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2FAE5"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rPr>
      </w:pPr>
      <w:r w:rsidRPr="00BD5C8D">
        <w:rPr>
          <w:rFonts w:ascii="Browallia New" w:hAnsi="Browallia New" w:cs="Browallia New"/>
          <w:b/>
          <w:bCs/>
          <w:sz w:val="28"/>
          <w:szCs w:val="28"/>
          <w:cs/>
        </w:rPr>
        <w:t>บริษัท</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สหมิตรถังแก๊ส</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จำกัด</w:t>
      </w:r>
      <w:r w:rsidRPr="00BD5C8D">
        <w:rPr>
          <w:rFonts w:ascii="Browallia New" w:hAnsi="Browallia New" w:cs="Browallia New"/>
          <w:b/>
          <w:bCs/>
          <w:sz w:val="28"/>
          <w:szCs w:val="28"/>
        </w:rPr>
        <w:t xml:space="preserve"> (</w:t>
      </w:r>
      <w:r w:rsidRPr="00BD5C8D">
        <w:rPr>
          <w:rFonts w:ascii="Browallia New" w:hAnsi="Browallia New" w:cs="Browallia New"/>
          <w:b/>
          <w:bCs/>
          <w:sz w:val="28"/>
          <w:szCs w:val="28"/>
          <w:cs/>
        </w:rPr>
        <w:t>มหาชน</w:t>
      </w:r>
      <w:r w:rsidRPr="00BD5C8D">
        <w:rPr>
          <w:rFonts w:ascii="Browallia New" w:hAnsi="Browallia New" w:cs="Browallia New"/>
          <w:b/>
          <w:bCs/>
          <w:sz w:val="28"/>
          <w:szCs w:val="28"/>
        </w:rPr>
        <w:t>)</w:t>
      </w:r>
    </w:p>
    <w:p w14:paraId="78BFE9C5"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r w:rsidRPr="00BD5C8D">
        <w:rPr>
          <w:rFonts w:ascii="Browallia New" w:hAnsi="Browallia New" w:cs="Browallia New"/>
          <w:b/>
          <w:bCs/>
          <w:sz w:val="28"/>
          <w:szCs w:val="28"/>
          <w:cs/>
        </w:rPr>
        <w:t>หมายเหตุประกอบงบการเงิน</w:t>
      </w:r>
    </w:p>
    <w:p w14:paraId="75782ED0" w14:textId="482106F0"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sidRPr="00BD5C8D">
        <w:rPr>
          <w:rFonts w:ascii="Browallia New" w:hAnsi="Browallia New" w:cs="Browallia New"/>
          <w:b/>
          <w:bCs/>
          <w:sz w:val="28"/>
          <w:szCs w:val="28"/>
          <w:cs/>
        </w:rPr>
        <w:t>ณ วันที่</w:t>
      </w:r>
      <w:r w:rsidRPr="00BD5C8D">
        <w:rPr>
          <w:rFonts w:ascii="Browallia New" w:hAnsi="Browallia New" w:cs="Browallia New"/>
          <w:b/>
          <w:bCs/>
          <w:sz w:val="28"/>
          <w:szCs w:val="28"/>
        </w:rPr>
        <w:t xml:space="preserve"> 31 </w:t>
      </w:r>
      <w:r w:rsidRPr="00BD5C8D">
        <w:rPr>
          <w:rFonts w:ascii="Browallia New" w:hAnsi="Browallia New" w:cs="Browallia New"/>
          <w:b/>
          <w:bCs/>
          <w:sz w:val="28"/>
          <w:szCs w:val="28"/>
          <w:cs/>
        </w:rPr>
        <w:t>ธันวาคม</w:t>
      </w:r>
      <w:r w:rsidRPr="00BD5C8D">
        <w:rPr>
          <w:rFonts w:ascii="Browallia New" w:hAnsi="Browallia New" w:cs="Browallia New"/>
          <w:b/>
          <w:bCs/>
          <w:sz w:val="28"/>
          <w:szCs w:val="28"/>
        </w:rPr>
        <w:t xml:space="preserve"> 25</w:t>
      </w:r>
      <w:r w:rsidR="00822475">
        <w:rPr>
          <w:rFonts w:ascii="Browallia New" w:hAnsi="Browallia New" w:cs="Browallia New"/>
          <w:b/>
          <w:bCs/>
          <w:sz w:val="28"/>
          <w:szCs w:val="28"/>
        </w:rPr>
        <w:t>6</w:t>
      </w:r>
      <w:r w:rsidR="007711E9">
        <w:rPr>
          <w:rFonts w:ascii="Browallia New" w:hAnsi="Browallia New" w:cs="Browallia New"/>
          <w:b/>
          <w:bCs/>
          <w:sz w:val="28"/>
          <w:szCs w:val="28"/>
        </w:rPr>
        <w:t>1</w:t>
      </w:r>
      <w:r w:rsidRPr="00BD5C8D">
        <w:rPr>
          <w:rFonts w:ascii="Browallia New" w:hAnsi="Browallia New" w:cs="Browallia New"/>
          <w:b/>
          <w:bCs/>
          <w:sz w:val="28"/>
          <w:szCs w:val="28"/>
        </w:rPr>
        <w:t xml:space="preserve"> </w:t>
      </w:r>
    </w:p>
    <w:p w14:paraId="1EA8D255" w14:textId="77777777" w:rsidR="00C51E90" w:rsidRPr="00BD5C8D" w:rsidRDefault="00C51E9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Browallia New" w:hAnsi="Browallia New" w:cs="Browallia New"/>
          <w:b/>
          <w:bCs/>
          <w:sz w:val="28"/>
          <w:szCs w:val="28"/>
          <w:lang w:val="en-GB"/>
        </w:rPr>
      </w:pPr>
    </w:p>
    <w:p w14:paraId="4D99C897" w14:textId="77777777" w:rsidR="002A47D2" w:rsidRPr="00BD5C8D" w:rsidRDefault="00BD6E56"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ลักษณะการดำเนินธุรกิจ</w:t>
      </w:r>
    </w:p>
    <w:p w14:paraId="1FB12E29" w14:textId="77777777" w:rsidR="002A47D2" w:rsidRPr="00BD5C8D" w:rsidRDefault="002A47D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u w:val="single"/>
        </w:rPr>
      </w:pPr>
    </w:p>
    <w:p w14:paraId="6B44A48C" w14:textId="36141236" w:rsidR="00BB2903" w:rsidRPr="00BD5C8D" w:rsidRDefault="00A36EC3" w:rsidP="00635635">
      <w:pPr>
        <w:pStyle w:val="BodyTextIndent"/>
        <w:tabs>
          <w:tab w:val="num" w:pos="720"/>
        </w:tabs>
        <w:ind w:firstLine="0"/>
        <w:jc w:val="thaiDistribute"/>
        <w:rPr>
          <w:rFonts w:ascii="Browallia New" w:hAnsi="Browallia New" w:cs="Browallia New"/>
          <w:sz w:val="28"/>
          <w:szCs w:val="28"/>
        </w:rPr>
      </w:pPr>
      <w:r w:rsidRPr="00BD5C8D">
        <w:rPr>
          <w:rFonts w:ascii="Browallia New" w:hAnsi="Browallia New" w:cs="Browallia New"/>
          <w:sz w:val="28"/>
          <w:szCs w:val="28"/>
          <w:cs/>
        </w:rPr>
        <w:t xml:space="preserve">บริษัท สหมิตรถังแก๊ส จำกัด (มหาชน) </w:t>
      </w:r>
      <w:r w:rsidR="00B11031" w:rsidRPr="00BD5C8D">
        <w:rPr>
          <w:rFonts w:ascii="Browallia New" w:hAnsi="Browallia New" w:cs="Browallia New"/>
          <w:sz w:val="28"/>
          <w:szCs w:val="28"/>
          <w:cs/>
        </w:rPr>
        <w:t xml:space="preserve">“บริษัท” </w:t>
      </w:r>
      <w:r w:rsidR="00BB2903" w:rsidRPr="00BD5C8D">
        <w:rPr>
          <w:rFonts w:ascii="Browallia New" w:hAnsi="Browallia New" w:cs="Browallia New"/>
          <w:sz w:val="28"/>
          <w:szCs w:val="28"/>
          <w:cs/>
        </w:rPr>
        <w:t xml:space="preserve">เป็นนิติบุคคลที่จัดตั้งขึ้นในประเทศไทย โดยมีสำนักงานใหญ่ ตั้งอยู่เลขที่ </w:t>
      </w:r>
      <w:r w:rsidR="00BB2903" w:rsidRPr="00BD5C8D">
        <w:rPr>
          <w:rFonts w:ascii="Browallia New" w:hAnsi="Browallia New" w:cs="Browallia New"/>
          <w:sz w:val="28"/>
          <w:szCs w:val="28"/>
          <w:lang w:val="en-GB"/>
        </w:rPr>
        <w:t>92</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ซอยเทียนทะเล </w:t>
      </w:r>
      <w:r w:rsidR="00BB2903" w:rsidRPr="00BD5C8D">
        <w:rPr>
          <w:rFonts w:ascii="Browallia New" w:hAnsi="Browallia New" w:cs="Browallia New"/>
          <w:sz w:val="28"/>
          <w:szCs w:val="28"/>
          <w:lang w:val="en-GB"/>
        </w:rPr>
        <w:t>7</w:t>
      </w:r>
      <w:r w:rsidR="00BB2903" w:rsidRPr="00BD5C8D">
        <w:rPr>
          <w:rFonts w:ascii="Browallia New" w:hAnsi="Browallia New" w:cs="Browallia New"/>
          <w:sz w:val="28"/>
          <w:szCs w:val="28"/>
          <w:cs/>
          <w:lang w:val="en-GB"/>
        </w:rPr>
        <w:t xml:space="preserve"> แยก </w:t>
      </w:r>
      <w:r w:rsidR="00BB2903" w:rsidRPr="00BD5C8D">
        <w:rPr>
          <w:rFonts w:ascii="Browallia New" w:hAnsi="Browallia New" w:cs="Browallia New"/>
          <w:sz w:val="28"/>
          <w:szCs w:val="28"/>
          <w:lang w:val="en-GB"/>
        </w:rPr>
        <w:t>4</w:t>
      </w:r>
      <w:r w:rsidR="00BB2903" w:rsidRPr="00BD5C8D">
        <w:rPr>
          <w:rFonts w:ascii="Browallia New" w:hAnsi="Browallia New" w:cs="Browallia New"/>
          <w:sz w:val="28"/>
          <w:szCs w:val="28"/>
          <w:cs/>
          <w:lang w:val="en-GB"/>
        </w:rPr>
        <w:t xml:space="preserve"> </w:t>
      </w:r>
      <w:r w:rsidR="00BB2903" w:rsidRPr="00BD5C8D">
        <w:rPr>
          <w:rFonts w:ascii="Browallia New" w:hAnsi="Browallia New" w:cs="Browallia New"/>
          <w:sz w:val="28"/>
          <w:szCs w:val="28"/>
          <w:cs/>
        </w:rPr>
        <w:t xml:space="preserve">ถนนบางขุนเทียน </w:t>
      </w:r>
      <w:r w:rsidR="0022450F">
        <w:rPr>
          <w:rFonts w:ascii="Browallia New" w:hAnsi="Browallia New" w:cs="Browallia New"/>
          <w:sz w:val="28"/>
          <w:szCs w:val="28"/>
        </w:rPr>
        <w:t>-</w:t>
      </w:r>
      <w:r w:rsidR="00BB2903" w:rsidRPr="00BD5C8D">
        <w:rPr>
          <w:rFonts w:ascii="Browallia New" w:hAnsi="Browallia New" w:cs="Browallia New"/>
          <w:sz w:val="28"/>
          <w:szCs w:val="28"/>
          <w:cs/>
        </w:rPr>
        <w:t xml:space="preserve"> ชายทะเล แขวงแสมดำ เขตบางขุนเทียน กรุงเทพมหานคร </w:t>
      </w:r>
    </w:p>
    <w:p w14:paraId="43697DE7" w14:textId="77777777" w:rsidR="00BB2903" w:rsidRPr="00BD5C8D" w:rsidRDefault="00BB2903" w:rsidP="00635635">
      <w:pPr>
        <w:pStyle w:val="BodyTextIndent"/>
        <w:tabs>
          <w:tab w:val="num" w:pos="720"/>
        </w:tabs>
        <w:ind w:firstLine="0"/>
        <w:jc w:val="thaiDistribute"/>
        <w:rPr>
          <w:rFonts w:ascii="Browallia New" w:hAnsi="Browallia New" w:cs="Browallia New"/>
          <w:sz w:val="28"/>
          <w:szCs w:val="28"/>
        </w:rPr>
      </w:pPr>
    </w:p>
    <w:p w14:paraId="410FE840"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บริษัทได้รับการจดทะเบียนเป็นบริษัทมหาชนจำกัดในประเทศไทยและจดทะเบียนในตลาดหลักทรัพย์แห่งประเทศไทย</w:t>
      </w:r>
      <w:r w:rsidR="005F273C" w:rsidRPr="00BD5C8D">
        <w:rPr>
          <w:rFonts w:ascii="Browallia New" w:hAnsi="Browallia New" w:cs="Browallia New"/>
          <w:sz w:val="28"/>
          <w:szCs w:val="28"/>
          <w:cs/>
        </w:rPr>
        <w:t xml:space="preserve">เมื่อวันที่ </w:t>
      </w:r>
      <w:r w:rsidR="005F273C" w:rsidRPr="00BD5C8D">
        <w:rPr>
          <w:rFonts w:ascii="Browallia New" w:hAnsi="Browallia New" w:cs="Browallia New"/>
          <w:sz w:val="28"/>
          <w:szCs w:val="28"/>
        </w:rPr>
        <w:t>3</w:t>
      </w:r>
      <w:r w:rsidR="005F273C" w:rsidRPr="00BD5C8D">
        <w:rPr>
          <w:rFonts w:ascii="Browallia New" w:hAnsi="Browallia New" w:cs="Browallia New"/>
          <w:sz w:val="28"/>
          <w:szCs w:val="28"/>
          <w:cs/>
        </w:rPr>
        <w:t xml:space="preserve"> ธันวาคม </w:t>
      </w:r>
      <w:r w:rsidR="005F273C" w:rsidRPr="00BD5C8D">
        <w:rPr>
          <w:rFonts w:ascii="Browallia New" w:hAnsi="Browallia New" w:cs="Browallia New"/>
          <w:sz w:val="28"/>
          <w:szCs w:val="28"/>
          <w:lang w:val="en-GB"/>
        </w:rPr>
        <w:t>2534</w:t>
      </w:r>
    </w:p>
    <w:p w14:paraId="1A4DB738" w14:textId="77777777" w:rsidR="00EB021E" w:rsidRPr="00BD5C8D" w:rsidRDefault="00EB021E" w:rsidP="00635635">
      <w:pPr>
        <w:tabs>
          <w:tab w:val="num" w:pos="720"/>
        </w:tabs>
        <w:spacing w:line="240" w:lineRule="auto"/>
        <w:ind w:left="360"/>
        <w:jc w:val="thaiDistribute"/>
        <w:rPr>
          <w:rFonts w:ascii="Browallia New" w:hAnsi="Browallia New" w:cs="Browallia New"/>
          <w:sz w:val="28"/>
          <w:szCs w:val="28"/>
          <w:lang w:val="en-GB"/>
        </w:rPr>
      </w:pPr>
    </w:p>
    <w:p w14:paraId="327A9C43" w14:textId="56E3E2A5" w:rsidR="00541D4B" w:rsidRPr="00BD5C8D" w:rsidRDefault="00541D4B" w:rsidP="00635635">
      <w:pPr>
        <w:tabs>
          <w:tab w:val="num" w:pos="720"/>
        </w:tabs>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 xml:space="preserve">ผู้ถือหุ้นรายใหญ่ในระหว่างปีได้แก่ นางปัทมา เล้าวงษ์ (ถือหุ้นร้อยละ </w:t>
      </w:r>
      <w:r w:rsidR="008D3235" w:rsidRPr="000307F7">
        <w:rPr>
          <w:rFonts w:ascii="Browallia New" w:hAnsi="Browallia New" w:cs="Browallia New"/>
          <w:sz w:val="28"/>
          <w:szCs w:val="28"/>
          <w:lang w:val="en-GB"/>
        </w:rPr>
        <w:t>19.</w:t>
      </w:r>
      <w:r w:rsidR="006B343F">
        <w:rPr>
          <w:rFonts w:ascii="Browallia New" w:hAnsi="Browallia New" w:cs="Browallia New"/>
          <w:sz w:val="28"/>
          <w:szCs w:val="28"/>
          <w:lang w:val="en-GB"/>
        </w:rPr>
        <w:t>60</w:t>
      </w:r>
      <w:r w:rsidRPr="000307F7">
        <w:rPr>
          <w:rFonts w:ascii="Browallia New" w:hAnsi="Browallia New" w:cs="Browallia New"/>
          <w:sz w:val="28"/>
          <w:szCs w:val="28"/>
          <w:cs/>
        </w:rPr>
        <w:t>) และ นายธรรมิก</w:t>
      </w:r>
      <w:r w:rsidRPr="000307F7">
        <w:rPr>
          <w:rFonts w:ascii="Browallia New" w:hAnsi="Browallia New" w:cs="Browallia New"/>
          <w:sz w:val="28"/>
          <w:szCs w:val="28"/>
        </w:rPr>
        <w:t xml:space="preserve"> </w:t>
      </w:r>
      <w:r w:rsidRPr="000307F7">
        <w:rPr>
          <w:rFonts w:ascii="Browallia New" w:hAnsi="Browallia New" w:cs="Browallia New"/>
          <w:sz w:val="28"/>
          <w:szCs w:val="28"/>
          <w:cs/>
        </w:rPr>
        <w:t>เอกะหิตานนท์</w:t>
      </w:r>
      <w:r w:rsidRPr="000307F7">
        <w:rPr>
          <w:rFonts w:ascii="Browallia New" w:hAnsi="Browallia New" w:cs="Browallia New"/>
          <w:sz w:val="28"/>
          <w:szCs w:val="28"/>
        </w:rPr>
        <w:t xml:space="preserve"> </w:t>
      </w:r>
      <w:r w:rsidRPr="000307F7">
        <w:rPr>
          <w:rFonts w:ascii="Browallia New" w:hAnsi="Browallia New" w:cs="Browallia New"/>
          <w:sz w:val="28"/>
          <w:szCs w:val="28"/>
          <w:cs/>
        </w:rPr>
        <w:t xml:space="preserve">(ถือหุ้นร้อยละ </w:t>
      </w:r>
      <w:r w:rsidRPr="000307F7">
        <w:rPr>
          <w:rFonts w:ascii="Browallia New" w:hAnsi="Browallia New" w:cs="Browallia New"/>
          <w:sz w:val="28"/>
          <w:szCs w:val="28"/>
        </w:rPr>
        <w:t>1</w:t>
      </w:r>
      <w:r w:rsidR="00CB6C79" w:rsidRPr="000307F7">
        <w:rPr>
          <w:rFonts w:ascii="Browallia New" w:hAnsi="Browallia New" w:cs="Browallia New"/>
          <w:sz w:val="28"/>
          <w:szCs w:val="28"/>
        </w:rPr>
        <w:t>0.</w:t>
      </w:r>
      <w:r w:rsidR="00A53D66">
        <w:rPr>
          <w:rFonts w:ascii="Browallia New" w:hAnsi="Browallia New" w:cs="Browallia New"/>
          <w:sz w:val="28"/>
          <w:szCs w:val="28"/>
        </w:rPr>
        <w:t>15</w:t>
      </w:r>
      <w:r w:rsidRPr="000307F7">
        <w:rPr>
          <w:rFonts w:ascii="Browallia New" w:hAnsi="Browallia New" w:cs="Browallia New"/>
          <w:sz w:val="28"/>
          <w:szCs w:val="28"/>
          <w:cs/>
        </w:rPr>
        <w:t>)</w:t>
      </w:r>
      <w:r w:rsidRPr="00BD5C8D">
        <w:rPr>
          <w:rFonts w:ascii="Browallia New" w:hAnsi="Browallia New" w:cs="Browallia New"/>
          <w:sz w:val="28"/>
          <w:szCs w:val="28"/>
          <w:cs/>
        </w:rPr>
        <w:t xml:space="preserve">  </w:t>
      </w:r>
    </w:p>
    <w:p w14:paraId="24C983AB" w14:textId="77777777" w:rsidR="00541D4B" w:rsidRPr="00BD5C8D" w:rsidRDefault="00541D4B" w:rsidP="00635635">
      <w:pPr>
        <w:tabs>
          <w:tab w:val="num" w:pos="720"/>
        </w:tabs>
        <w:spacing w:line="240" w:lineRule="auto"/>
        <w:ind w:left="360"/>
        <w:jc w:val="thaiDistribute"/>
        <w:rPr>
          <w:rFonts w:ascii="Browallia New" w:hAnsi="Browallia New" w:cs="Browallia New"/>
          <w:sz w:val="28"/>
          <w:szCs w:val="28"/>
        </w:rPr>
      </w:pPr>
    </w:p>
    <w:p w14:paraId="61CCFBFA" w14:textId="77777777" w:rsidR="00AD256D" w:rsidRPr="00BD5C8D" w:rsidRDefault="00AD256D" w:rsidP="00635635">
      <w:pPr>
        <w:tabs>
          <w:tab w:val="num" w:pos="72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บริษัทดำเนินธุรกิจเกี่ยวกับการผลิตถังแก๊สปิโตรเลียมเหลวและถังทนความดันชนิด</w:t>
      </w:r>
      <w:proofErr w:type="spellStart"/>
      <w:r w:rsidRPr="00BD5C8D">
        <w:rPr>
          <w:rFonts w:ascii="Browallia New" w:hAnsi="Browallia New" w:cs="Browallia New"/>
          <w:sz w:val="28"/>
          <w:szCs w:val="28"/>
          <w:cs/>
        </w:rPr>
        <w:t>ต่างๆ</w:t>
      </w:r>
      <w:proofErr w:type="spellEnd"/>
      <w:r w:rsidRPr="00BD5C8D">
        <w:rPr>
          <w:rFonts w:ascii="Browallia New" w:hAnsi="Browallia New" w:cs="Browallia New"/>
          <w:sz w:val="28"/>
          <w:szCs w:val="28"/>
          <w:cs/>
        </w:rPr>
        <w:t xml:space="preserve"> จำหน่ายทั้งในประเทศและต่างประเทศ และให้บริการรับซ่อมและตรวจสอบคุณภาพถัง</w:t>
      </w:r>
      <w:r w:rsidR="006531AC" w:rsidRPr="00BD5C8D">
        <w:rPr>
          <w:rFonts w:ascii="Browallia New" w:hAnsi="Browallia New" w:cs="Browallia New"/>
          <w:sz w:val="28"/>
          <w:szCs w:val="28"/>
          <w:cs/>
        </w:rPr>
        <w:t xml:space="preserve"> นอกจากนี้บริษัทยังมีบริการเกี่ยวเนื่องในการรับซ่อมและตรวจสอบคุณภาพถังตามที่มาตรฐานแต่ละประเทศกำหนด</w:t>
      </w:r>
    </w:p>
    <w:p w14:paraId="0FEBA341" w14:textId="77777777" w:rsidR="00AD256D" w:rsidRPr="00BD5C8D" w:rsidRDefault="00AD256D" w:rsidP="00635635">
      <w:pPr>
        <w:tabs>
          <w:tab w:val="left" w:pos="426"/>
        </w:tabs>
        <w:spacing w:line="240" w:lineRule="auto"/>
        <w:ind w:left="450"/>
        <w:jc w:val="thaiDistribute"/>
        <w:rPr>
          <w:rFonts w:ascii="Browallia New" w:hAnsi="Browallia New" w:cs="Browallia New"/>
          <w:sz w:val="28"/>
          <w:szCs w:val="28"/>
          <w:cs/>
        </w:rPr>
      </w:pPr>
    </w:p>
    <w:p w14:paraId="5DE2AAA3" w14:textId="33515959" w:rsidR="006126A0" w:rsidRPr="00BD5C8D" w:rsidRDefault="006126A0"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เกณฑ์ในการจัดทำงบการเงิน</w:t>
      </w:r>
    </w:p>
    <w:p w14:paraId="685A924A" w14:textId="77777777" w:rsidR="001739F2" w:rsidRPr="00BD5C8D" w:rsidRDefault="001739F2" w:rsidP="00635635">
      <w:pPr>
        <w:tabs>
          <w:tab w:val="left" w:pos="851"/>
        </w:tabs>
        <w:spacing w:line="240" w:lineRule="auto"/>
        <w:ind w:left="426"/>
        <w:jc w:val="thaiDistribute"/>
        <w:rPr>
          <w:rFonts w:ascii="Browallia New" w:hAnsi="Browallia New" w:cs="Browallia New"/>
          <w:sz w:val="28"/>
          <w:szCs w:val="28"/>
        </w:rPr>
      </w:pPr>
    </w:p>
    <w:p w14:paraId="64669237" w14:textId="52DD8326" w:rsidR="00235D28" w:rsidRPr="00BD5C8D" w:rsidRDefault="00235D28" w:rsidP="001C3828">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9" w:hanging="450"/>
        <w:jc w:val="thaiDistribute"/>
        <w:rPr>
          <w:rFonts w:ascii="Browallia New" w:hAnsi="Browallia New" w:cs="Browallia New"/>
          <w:sz w:val="28"/>
          <w:szCs w:val="28"/>
        </w:rPr>
      </w:pPr>
      <w:r w:rsidRPr="00BD5C8D">
        <w:rPr>
          <w:rFonts w:ascii="Browallia New" w:hAnsi="Browallia New" w:cs="Browallia New"/>
          <w:sz w:val="28"/>
          <w:szCs w:val="28"/>
          <w:cs/>
        </w:rPr>
        <w:t>เกณฑ์</w:t>
      </w:r>
      <w:r w:rsidR="000117E6" w:rsidRPr="000117E6">
        <w:rPr>
          <w:rFonts w:ascii="Browallia New" w:hAnsi="Browallia New" w:cs="Browallia New"/>
          <w:sz w:val="28"/>
          <w:szCs w:val="28"/>
          <w:cs/>
          <w:lang w:eastAsia="zh-CN"/>
        </w:rPr>
        <w:t>การถือปฏิบัติ</w:t>
      </w:r>
    </w:p>
    <w:p w14:paraId="4E0422F1" w14:textId="77777777" w:rsidR="00A16ADC" w:rsidRPr="007711E9" w:rsidRDefault="00A16ADC" w:rsidP="001C3828">
      <w:pPr>
        <w:spacing w:line="240" w:lineRule="auto"/>
        <w:ind w:left="819"/>
        <w:jc w:val="thaiDistribute"/>
        <w:rPr>
          <w:rFonts w:ascii="Browallia New" w:hAnsi="Browallia New" w:cs="Browallia New"/>
          <w:sz w:val="28"/>
          <w:szCs w:val="28"/>
          <w:cs/>
        </w:rPr>
      </w:pPr>
    </w:p>
    <w:p w14:paraId="1BD9A503" w14:textId="5A5FC79E" w:rsidR="000D64DF" w:rsidRDefault="007711E9" w:rsidP="001C3828">
      <w:pPr>
        <w:tabs>
          <w:tab w:val="clear" w:pos="227"/>
          <w:tab w:val="clear" w:pos="454"/>
        </w:tabs>
        <w:spacing w:line="240" w:lineRule="auto"/>
        <w:ind w:left="819"/>
        <w:jc w:val="thaiDistribute"/>
        <w:rPr>
          <w:rFonts w:ascii="Browallia New" w:hAnsi="Browallia New" w:cs="Browallia New"/>
          <w:sz w:val="28"/>
          <w:szCs w:val="28"/>
        </w:rPr>
      </w:pPr>
      <w:r w:rsidRPr="007711E9">
        <w:rPr>
          <w:rFonts w:ascii="Browallia New" w:hAnsi="Browallia New" w:cs="Browallia New"/>
          <w:sz w:val="28"/>
          <w:szCs w:val="28"/>
          <w:cs/>
          <w:lang w:eastAsia="zh-CN"/>
        </w:rPr>
        <w:t>งบการเงินนี้ได้จัดทำขึ้นตามพระราชบัญญัติการบัญชี พ.ศ.</w:t>
      </w:r>
      <w:r w:rsidRPr="007711E9">
        <w:rPr>
          <w:rFonts w:ascii="Browallia New" w:hAnsi="Browallia New" w:cs="Browallia New"/>
          <w:sz w:val="28"/>
          <w:szCs w:val="28"/>
          <w:lang w:eastAsia="zh-CN"/>
        </w:rPr>
        <w:t xml:space="preserve"> 2543 </w:t>
      </w:r>
      <w:r w:rsidRPr="007711E9">
        <w:rPr>
          <w:rFonts w:ascii="Browallia New" w:hAnsi="Browallia New" w:cs="Browallia New"/>
          <w:sz w:val="28"/>
          <w:szCs w:val="28"/>
          <w:cs/>
          <w:lang w:eastAsia="zh-CN"/>
        </w:rPr>
        <w:t>และตามมาตรฐานการ</w:t>
      </w:r>
      <w:r w:rsidRPr="007711E9">
        <w:rPr>
          <w:rFonts w:ascii="Browallia New" w:hAnsi="Browallia New" w:cs="Browallia New" w:hint="cs"/>
          <w:sz w:val="28"/>
          <w:szCs w:val="28"/>
          <w:cs/>
          <w:lang w:eastAsia="zh-CN"/>
        </w:rPr>
        <w:t>รายงานทางการเงิน</w:t>
      </w:r>
      <w:r w:rsidRPr="007711E9">
        <w:rPr>
          <w:rFonts w:ascii="Browallia New" w:hAnsi="Browallia New" w:cs="Browallia New"/>
          <w:sz w:val="28"/>
          <w:szCs w:val="28"/>
          <w:cs/>
          <w:lang w:eastAsia="zh-CN"/>
        </w:rPr>
        <w:t>ที่ออกภายใต้พระราชบัญญัติวิชาชีพบัญชี พ.ศ.</w:t>
      </w:r>
      <w:r w:rsidRPr="007711E9">
        <w:rPr>
          <w:rFonts w:ascii="Browallia New" w:hAnsi="Browallia New" w:cs="Browallia New"/>
          <w:sz w:val="28"/>
          <w:szCs w:val="28"/>
          <w:lang w:eastAsia="zh-CN"/>
        </w:rPr>
        <w:t xml:space="preserve"> 2547 </w:t>
      </w:r>
      <w:r w:rsidRPr="007711E9">
        <w:rPr>
          <w:rFonts w:ascii="Browallia New" w:hAnsi="Browallia New" w:cs="Browallia New"/>
          <w:sz w:val="28"/>
          <w:szCs w:val="28"/>
          <w:cs/>
          <w:lang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7711E9">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พ.ศ.</w:t>
      </w:r>
      <w:r w:rsidRPr="007711E9">
        <w:rPr>
          <w:rFonts w:ascii="Browallia New" w:hAnsi="Browallia New" w:cs="Browallia New"/>
          <w:sz w:val="28"/>
          <w:szCs w:val="28"/>
          <w:lang w:eastAsia="zh-CN"/>
        </w:rPr>
        <w:t xml:space="preserve">2535 </w:t>
      </w:r>
      <w:r w:rsidRPr="007711E9">
        <w:rPr>
          <w:rFonts w:ascii="Browallia New" w:hAnsi="Browallia New" w:cs="Browallia New"/>
          <w:sz w:val="28"/>
          <w:szCs w:val="28"/>
          <w:cs/>
          <w:lang w:eastAsia="zh-CN"/>
        </w:rPr>
        <w:t>โดยจัดทำเป็นทางการเป็นภาษาไทย</w:t>
      </w:r>
      <w:r w:rsidRPr="007711E9">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การแปลงบการเงินฉบับนี้เป็นภาษาอื่น</w:t>
      </w:r>
      <w:r w:rsidRPr="007711E9">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ให้ยึดถือ</w:t>
      </w:r>
      <w:r>
        <w:rPr>
          <w:rFonts w:ascii="Browallia New" w:hAnsi="Browallia New" w:cs="Browallia New"/>
          <w:sz w:val="28"/>
          <w:szCs w:val="28"/>
          <w:lang w:eastAsia="zh-CN"/>
        </w:rPr>
        <w:t xml:space="preserve">     </w:t>
      </w:r>
      <w:r w:rsidRPr="007711E9">
        <w:rPr>
          <w:rFonts w:ascii="Browallia New" w:hAnsi="Browallia New" w:cs="Browallia New"/>
          <w:sz w:val="28"/>
          <w:szCs w:val="28"/>
          <w:cs/>
          <w:lang w:eastAsia="zh-CN"/>
        </w:rPr>
        <w:t>งบการเงินที่จัดทำขึ้นเป็นภาษาไทยเป็นเกณฑ์</w:t>
      </w:r>
      <w:r w:rsidR="000117E6" w:rsidRPr="007711E9">
        <w:rPr>
          <w:rFonts w:ascii="Browallia New" w:hAnsi="Browallia New" w:cs="Browallia New"/>
          <w:sz w:val="28"/>
          <w:szCs w:val="28"/>
          <w:cs/>
        </w:rPr>
        <w:t xml:space="preserve"> </w:t>
      </w:r>
    </w:p>
    <w:p w14:paraId="0CA52BCE" w14:textId="77777777" w:rsidR="000D64DF" w:rsidRPr="007711E9" w:rsidRDefault="000D64DF" w:rsidP="00635635">
      <w:pPr>
        <w:tabs>
          <w:tab w:val="clear" w:pos="227"/>
          <w:tab w:val="clear" w:pos="454"/>
        </w:tabs>
        <w:spacing w:line="240" w:lineRule="auto"/>
        <w:ind w:left="851"/>
        <w:jc w:val="thaiDistribute"/>
        <w:rPr>
          <w:rFonts w:ascii="Browallia New" w:hAnsi="Browallia New" w:cs="Browallia New"/>
          <w:sz w:val="28"/>
          <w:szCs w:val="28"/>
        </w:rPr>
      </w:pPr>
    </w:p>
    <w:p w14:paraId="258C6463" w14:textId="6FEA6649" w:rsidR="0014482C" w:rsidRPr="001C3828" w:rsidRDefault="000D64DF" w:rsidP="0014482C">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i/>
          <w:iCs/>
          <w:sz w:val="28"/>
          <w:szCs w:val="28"/>
          <w:u w:val="single"/>
          <w:lang w:eastAsia="zh-CN"/>
        </w:rPr>
      </w:pPr>
      <w:r w:rsidRPr="001C3828">
        <w:rPr>
          <w:rFonts w:ascii="Browallia New" w:hAnsi="Browallia New" w:cs="Browallia New"/>
          <w:sz w:val="28"/>
          <w:szCs w:val="28"/>
          <w:cs/>
        </w:rPr>
        <w:t>มาตรฐานและการตีความมาตรฐานที่ประกาศใช้ใหม่และมีการเปลี่ยนแปลง</w:t>
      </w:r>
    </w:p>
    <w:p w14:paraId="0E62EBB2" w14:textId="77777777" w:rsidR="00054997" w:rsidRDefault="00054997"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sz w:val="28"/>
          <w:szCs w:val="28"/>
          <w:u w:val="single"/>
          <w:lang w:eastAsia="zh-CN"/>
        </w:rPr>
      </w:pPr>
    </w:p>
    <w:p w14:paraId="605C5EFD" w14:textId="7F7D230B" w:rsidR="0014482C" w:rsidRPr="0014482C" w:rsidRDefault="0014482C" w:rsidP="001C3828">
      <w:pPr>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1C3828">
        <w:rPr>
          <w:rFonts w:ascii="Browallia New" w:hAnsi="Browallia New" w:cs="Browallia New"/>
          <w:sz w:val="28"/>
          <w:szCs w:val="28"/>
          <w:cs/>
        </w:rPr>
        <w:t xml:space="preserve">การเปลี่ยนแปลงและการตีความในมาตรฐานที่เริ่มหลังวันที่ </w:t>
      </w:r>
      <w:r w:rsidRPr="001C3828">
        <w:rPr>
          <w:rFonts w:ascii="Browallia New" w:hAnsi="Browallia New" w:cs="Browallia New"/>
          <w:sz w:val="28"/>
          <w:szCs w:val="28"/>
        </w:rPr>
        <w:t xml:space="preserve">1 </w:t>
      </w:r>
      <w:r w:rsidRPr="001C3828">
        <w:rPr>
          <w:rFonts w:ascii="Browallia New" w:hAnsi="Browallia New" w:cs="Browallia New"/>
          <w:sz w:val="28"/>
          <w:szCs w:val="28"/>
          <w:cs/>
        </w:rPr>
        <w:t xml:space="preserve">มกราคม </w:t>
      </w:r>
      <w:r w:rsidRPr="001C3828">
        <w:rPr>
          <w:rFonts w:ascii="Browallia New" w:hAnsi="Browallia New" w:cs="Browallia New"/>
          <w:sz w:val="28"/>
          <w:szCs w:val="28"/>
        </w:rPr>
        <w:t>2561</w:t>
      </w:r>
    </w:p>
    <w:p w14:paraId="06BF3FA4" w14:textId="77777777" w:rsidR="0014482C" w:rsidRDefault="0014482C" w:rsidP="00144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p>
    <w:p w14:paraId="6E2F9C85" w14:textId="5A30DA6E" w:rsidR="008039F1" w:rsidRPr="001C3828" w:rsidRDefault="00D915FE"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sz w:val="28"/>
          <w:szCs w:val="28"/>
        </w:rPr>
      </w:pPr>
      <w:r w:rsidRPr="0014482C">
        <w:rPr>
          <w:rFonts w:ascii="Browallia New" w:hAnsi="Browallia New" w:cs="Browallia New"/>
          <w:sz w:val="28"/>
          <w:szCs w:val="28"/>
          <w:cs/>
        </w:rPr>
        <w:t>สภาวิชาชีพบัญชีได้ปรับปรุงมาตรฐานรายงานทางการเงิน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w:t>
      </w:r>
      <w:r w:rsidRPr="0014482C">
        <w:rPr>
          <w:rFonts w:ascii="Browallia New" w:hAnsi="Browallia New" w:cs="Browallia New"/>
          <w:sz w:val="28"/>
          <w:szCs w:val="28"/>
        </w:rPr>
        <w:t> </w:t>
      </w:r>
      <w:r w:rsidR="000D64DF" w:rsidRPr="0014482C">
        <w:rPr>
          <w:rFonts w:ascii="Browallia New" w:hAnsi="Browallia New" w:cs="Browallia New"/>
          <w:sz w:val="28"/>
          <w:szCs w:val="28"/>
        </w:rPr>
        <w:t>1 </w:t>
      </w:r>
      <w:r w:rsidR="000D64DF" w:rsidRPr="0014482C">
        <w:rPr>
          <w:rFonts w:ascii="Browallia New" w:hAnsi="Browallia New" w:cs="Browallia New"/>
          <w:sz w:val="28"/>
          <w:szCs w:val="28"/>
          <w:cs/>
        </w:rPr>
        <w:t>มกราคม</w:t>
      </w:r>
      <w:r w:rsidR="000D64DF" w:rsidRPr="0014482C">
        <w:rPr>
          <w:rFonts w:ascii="Browallia New" w:hAnsi="Browallia New" w:cs="Browallia New"/>
          <w:sz w:val="28"/>
          <w:szCs w:val="28"/>
        </w:rPr>
        <w:t> 2561 </w:t>
      </w:r>
      <w:r w:rsidR="00BB74E3" w:rsidRPr="0014482C">
        <w:rPr>
          <w:rFonts w:ascii="Browallia New" w:hAnsi="Browallia New" w:cs="Browallia New"/>
          <w:sz w:val="28"/>
          <w:szCs w:val="28"/>
          <w:cs/>
        </w:rPr>
        <w:t>เป็นต้นไป</w:t>
      </w:r>
      <w:r w:rsidR="00BB74E3" w:rsidRPr="0014482C">
        <w:rPr>
          <w:rFonts w:ascii="Browallia New" w:hAnsi="Browallia New" w:cs="Browallia New"/>
          <w:sz w:val="28"/>
          <w:szCs w:val="28"/>
        </w:rPr>
        <w:t> </w:t>
      </w:r>
      <w:r w:rsidR="00BB74E3" w:rsidRPr="0014482C">
        <w:rPr>
          <w:rFonts w:ascii="Browallia New" w:hAnsi="Browallia New" w:cs="Browallia New"/>
          <w:sz w:val="28"/>
          <w:szCs w:val="28"/>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w:t>
      </w:r>
      <w:r w:rsidR="00932BC9">
        <w:rPr>
          <w:rFonts w:ascii="Browallia New" w:hAnsi="Browallia New" w:cs="Browallia New"/>
          <w:sz w:val="28"/>
          <w:szCs w:val="28"/>
        </w:rPr>
        <w:t xml:space="preserve"> </w:t>
      </w:r>
    </w:p>
    <w:p w14:paraId="6EAE2148" w14:textId="2FB9A1B3" w:rsidR="00B42E4F" w:rsidRPr="00E600DE" w:rsidRDefault="00B42E4F"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lang w:eastAsia="zh-CN"/>
        </w:rPr>
      </w:pPr>
    </w:p>
    <w:p w14:paraId="177ED0C9" w14:textId="01FA1B68" w:rsidR="008C5A7C" w:rsidRPr="00E600DE" w:rsidRDefault="006D260F" w:rsidP="008C5A7C">
      <w:pPr>
        <w:tabs>
          <w:tab w:val="left" w:pos="2160"/>
          <w:tab w:val="right" w:pos="7280"/>
          <w:tab w:val="right" w:pos="8540"/>
        </w:tabs>
        <w:ind w:left="1530" w:right="-45"/>
        <w:jc w:val="thaiDistribute"/>
        <w:rPr>
          <w:rFonts w:ascii="Browallia New" w:hAnsi="Browallia New" w:cs="Browallia New"/>
          <w:b/>
          <w:bCs/>
          <w:sz w:val="28"/>
          <w:szCs w:val="28"/>
          <w:cs/>
        </w:rPr>
      </w:pPr>
      <w:r>
        <w:rPr>
          <w:rFonts w:ascii="Browallia New" w:hAnsi="Browallia New" w:cs="Browallia New" w:hint="cs"/>
          <w:sz w:val="28"/>
          <w:szCs w:val="28"/>
          <w:cs/>
        </w:rPr>
        <w:lastRenderedPageBreak/>
        <w:t>การนำมาตรฐานการ</w:t>
      </w:r>
      <w:r w:rsidR="008C5A7C" w:rsidRPr="0014482C">
        <w:rPr>
          <w:rFonts w:ascii="Browallia New" w:hAnsi="Browallia New" w:cs="Browallia New"/>
          <w:sz w:val="28"/>
          <w:szCs w:val="28"/>
          <w:cs/>
        </w:rPr>
        <w:t>รายงานทางการเงิน</w:t>
      </w:r>
      <w:r w:rsidR="008C5A7C" w:rsidRPr="00E600DE">
        <w:rPr>
          <w:rFonts w:ascii="Browallia New" w:hAnsi="Browallia New" w:cs="Browallia New"/>
          <w:sz w:val="28"/>
          <w:szCs w:val="28"/>
          <w:cs/>
        </w:rPr>
        <w:t>ที่ปรับปรุงข้างต้นมาถือปฏิบัติไม่มีผลกระทบต่องบการเงินของบริษัทอย่างมีสาระสำคัญ ยกเว้นการเปิดเผยข้อมูล</w:t>
      </w:r>
      <w:r w:rsidR="008C5A7C">
        <w:rPr>
          <w:rFonts w:ascii="Browallia New" w:hAnsi="Browallia New" w:cs="Browallia New" w:hint="cs"/>
          <w:sz w:val="28"/>
          <w:szCs w:val="28"/>
          <w:cs/>
        </w:rPr>
        <w:t>เพิ่มเติมตาม</w:t>
      </w:r>
      <w:r w:rsidR="008C5A7C" w:rsidRPr="00E600DE">
        <w:rPr>
          <w:rFonts w:ascii="Browallia New" w:hAnsi="Browallia New" w:cs="Browallia New"/>
          <w:sz w:val="28"/>
          <w:szCs w:val="28"/>
          <w:cs/>
        </w:rPr>
        <w:t xml:space="preserve">มาตรฐานการบัญชีฉบับที่ </w:t>
      </w:r>
      <w:r w:rsidR="008C5A7C" w:rsidRPr="00E600DE">
        <w:rPr>
          <w:rFonts w:ascii="Browallia New" w:hAnsi="Browallia New" w:cs="Browallia New"/>
          <w:sz w:val="28"/>
          <w:szCs w:val="28"/>
        </w:rPr>
        <w:t xml:space="preserve">7 </w:t>
      </w:r>
      <w:r w:rsidR="008C5A7C" w:rsidRPr="00E600DE">
        <w:rPr>
          <w:rFonts w:ascii="Browallia New" w:hAnsi="Browallia New" w:cs="Browallia New"/>
          <w:sz w:val="28"/>
          <w:szCs w:val="28"/>
          <w:cs/>
        </w:rPr>
        <w:t xml:space="preserve">(ตามหมายเหตุ </w:t>
      </w:r>
      <w:r w:rsidR="008C5A7C" w:rsidRPr="00E600DE">
        <w:rPr>
          <w:rFonts w:ascii="Browallia New" w:hAnsi="Browallia New" w:cs="Browallia New"/>
          <w:sz w:val="28"/>
          <w:szCs w:val="28"/>
        </w:rPr>
        <w:t>30</w:t>
      </w:r>
      <w:r w:rsidR="008C5A7C" w:rsidRPr="00E600DE">
        <w:rPr>
          <w:rFonts w:ascii="Browallia New" w:hAnsi="Browallia New" w:cs="Browallia New"/>
          <w:sz w:val="28"/>
          <w:szCs w:val="28"/>
          <w:cs/>
        </w:rPr>
        <w:t>)</w:t>
      </w:r>
    </w:p>
    <w:p w14:paraId="53072DE2" w14:textId="77777777" w:rsidR="0056412E" w:rsidRDefault="0056412E" w:rsidP="008C5A7C">
      <w:pPr>
        <w:tabs>
          <w:tab w:val="clear" w:pos="227"/>
          <w:tab w:val="clear" w:pos="454"/>
          <w:tab w:val="clear" w:pos="907"/>
          <w:tab w:val="left" w:pos="2160"/>
          <w:tab w:val="right" w:pos="7280"/>
          <w:tab w:val="right" w:pos="8540"/>
        </w:tabs>
        <w:spacing w:line="240" w:lineRule="auto"/>
        <w:ind w:left="1530" w:right="-45"/>
        <w:jc w:val="thaiDistribute"/>
        <w:rPr>
          <w:rFonts w:ascii="Browallia New" w:hAnsi="Browallia New" w:cs="Browallia New"/>
          <w:i/>
          <w:iCs/>
          <w:sz w:val="28"/>
          <w:szCs w:val="28"/>
          <w:u w:val="single"/>
          <w:lang w:eastAsia="zh-CN"/>
        </w:rPr>
      </w:pPr>
    </w:p>
    <w:p w14:paraId="24FEFB2C" w14:textId="77777777" w:rsidR="009E116D" w:rsidRPr="00B85488" w:rsidRDefault="009E116D" w:rsidP="009E116D">
      <w:pPr>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56412E">
        <w:rPr>
          <w:rFonts w:ascii="Browallia New" w:hAnsi="Browallia New" w:cs="Browallia New"/>
          <w:sz w:val="28"/>
          <w:szCs w:val="28"/>
          <w:cs/>
        </w:rPr>
        <w:t>มาตรฐานฉบับ</w:t>
      </w:r>
      <w:r>
        <w:rPr>
          <w:rFonts w:ascii="Browallia New" w:hAnsi="Browallia New" w:cs="Browallia New" w:hint="cs"/>
          <w:sz w:val="28"/>
          <w:szCs w:val="28"/>
          <w:cs/>
        </w:rPr>
        <w:t>ที่มีผลบังคับใช้</w:t>
      </w:r>
      <w:r w:rsidRPr="00D93217">
        <w:rPr>
          <w:rFonts w:ascii="Browallia New" w:hAnsi="Browallia New" w:cs="Browallia New"/>
          <w:sz w:val="28"/>
          <w:szCs w:val="28"/>
          <w:cs/>
        </w:rPr>
        <w:t xml:space="preserve">วันที่ </w:t>
      </w:r>
      <w:r w:rsidRPr="00D93217">
        <w:rPr>
          <w:rFonts w:ascii="Browallia New" w:hAnsi="Browallia New" w:cs="Browallia New"/>
          <w:sz w:val="28"/>
          <w:szCs w:val="28"/>
        </w:rPr>
        <w:t xml:space="preserve">1 </w:t>
      </w:r>
      <w:r w:rsidRPr="00D93217">
        <w:rPr>
          <w:rFonts w:ascii="Browallia New" w:hAnsi="Browallia New" w:cs="Browallia New"/>
          <w:sz w:val="28"/>
          <w:szCs w:val="28"/>
          <w:cs/>
        </w:rPr>
        <w:t xml:space="preserve">มกราคม </w:t>
      </w:r>
      <w:r w:rsidRPr="00D93217">
        <w:rPr>
          <w:rFonts w:ascii="Browallia New" w:hAnsi="Browallia New" w:cs="Browallia New"/>
          <w:sz w:val="28"/>
          <w:szCs w:val="28"/>
        </w:rPr>
        <w:t>256</w:t>
      </w:r>
      <w:r>
        <w:rPr>
          <w:rFonts w:ascii="Browallia New" w:hAnsi="Browallia New" w:cs="Browallia New"/>
          <w:sz w:val="28"/>
          <w:szCs w:val="28"/>
        </w:rPr>
        <w:t>2</w:t>
      </w:r>
    </w:p>
    <w:p w14:paraId="2D2E7613" w14:textId="60817462" w:rsidR="0056412E" w:rsidRDefault="0056412E" w:rsidP="00564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p>
    <w:p w14:paraId="7DB47906" w14:textId="3E4894A9" w:rsidR="00084854" w:rsidRPr="00D93217" w:rsidRDefault="00084854" w:rsidP="00084854">
      <w:pPr>
        <w:ind w:left="1530"/>
        <w:jc w:val="thaiDistribute"/>
        <w:rPr>
          <w:rFonts w:ascii="Browallia New" w:hAnsi="Browallia New" w:cs="Browallia New"/>
          <w:sz w:val="28"/>
          <w:szCs w:val="28"/>
        </w:rPr>
      </w:pPr>
      <w:r>
        <w:rPr>
          <w:rFonts w:ascii="Browallia New" w:hAnsi="Browallia New" w:cs="Browallia New" w:hint="cs"/>
          <w:sz w:val="28"/>
          <w:szCs w:val="28"/>
          <w:cs/>
        </w:rPr>
        <w:t>ในระหว่างปี</w:t>
      </w:r>
      <w:r w:rsidRPr="00E600DE">
        <w:rPr>
          <w:rFonts w:ascii="Browallia New" w:hAnsi="Browallia New" w:cs="Browallia New"/>
          <w:sz w:val="28"/>
          <w:szCs w:val="28"/>
          <w:cs/>
        </w:rPr>
        <w:t>สภาวิชาชีพบัญชีได้เผย</w:t>
      </w:r>
      <w:r w:rsidRPr="00D93217">
        <w:rPr>
          <w:rFonts w:ascii="Browallia New" w:hAnsi="Browallia New" w:cs="Browallia New"/>
          <w:sz w:val="28"/>
          <w:szCs w:val="28"/>
          <w:cs/>
        </w:rPr>
        <w:t xml:space="preserve">แพร่มาตรฐานการรายงานทางการเงินฉบับที่ </w:t>
      </w:r>
      <w:r w:rsidRPr="00D93217">
        <w:rPr>
          <w:rFonts w:ascii="Browallia New" w:hAnsi="Browallia New" w:cs="Browallia New"/>
          <w:sz w:val="28"/>
          <w:szCs w:val="28"/>
        </w:rPr>
        <w:t>15</w:t>
      </w:r>
      <w:r w:rsidRPr="00D93217">
        <w:rPr>
          <w:rFonts w:ascii="Browallia New" w:hAnsi="Browallia New" w:cs="Browallia New"/>
          <w:sz w:val="28"/>
          <w:szCs w:val="28"/>
          <w:cs/>
        </w:rPr>
        <w:t xml:space="preserve"> เรื่อง “รายได้จากสัญญาที่ทำกับลูกค้า”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Pr>
          <w:rFonts w:ascii="Browallia New" w:hAnsi="Browallia New" w:cs="Browallia New"/>
          <w:sz w:val="28"/>
          <w:szCs w:val="28"/>
        </w:rPr>
        <w:t>15</w:t>
      </w:r>
      <w:r w:rsidRPr="00D93217">
        <w:rPr>
          <w:rFonts w:ascii="Browallia New" w:hAnsi="Browallia New" w:cs="Browallia New"/>
          <w:sz w:val="28"/>
          <w:szCs w:val="28"/>
          <w:cs/>
        </w:rPr>
        <w:t>)</w:t>
      </w:r>
      <w:r w:rsidRPr="00D93217">
        <w:rPr>
          <w:rFonts w:ascii="Browallia New" w:hAnsi="Browallia New" w:cs="Browallia New" w:hint="cs"/>
          <w:sz w:val="28"/>
          <w:szCs w:val="28"/>
          <w:cs/>
        </w:rPr>
        <w:t xml:space="preserve"> </w:t>
      </w:r>
      <w:r w:rsidRPr="00D93217">
        <w:rPr>
          <w:rFonts w:ascii="Browallia New" w:hAnsi="Browallia New" w:cs="Browallia New"/>
          <w:sz w:val="28"/>
          <w:szCs w:val="28"/>
          <w:cs/>
        </w:rPr>
        <w:t xml:space="preserve">มาตรฐานการรายงานทางการเงินฉบับที่ </w:t>
      </w:r>
      <w:r w:rsidRPr="00D93217">
        <w:rPr>
          <w:rFonts w:ascii="Browallia New" w:hAnsi="Browallia New" w:cs="Browallia New"/>
          <w:sz w:val="28"/>
          <w:szCs w:val="28"/>
        </w:rPr>
        <w:t>15 </w:t>
      </w:r>
      <w:r w:rsidRPr="00D93217">
        <w:rPr>
          <w:rFonts w:ascii="Browallia New" w:hAnsi="Browallia New" w:cs="Browallia New"/>
          <w:sz w:val="28"/>
          <w:szCs w:val="28"/>
          <w:cs/>
        </w:rPr>
        <w:t xml:space="preserve">มีผลบังคับใช้สำหรับรอบระยะเวลาบัญชีที่เริ่มในหรือหลังวันที่ </w:t>
      </w:r>
      <w:r w:rsidRPr="00D93217">
        <w:rPr>
          <w:rFonts w:ascii="Browallia New" w:hAnsi="Browallia New" w:cs="Browallia New"/>
          <w:sz w:val="28"/>
          <w:szCs w:val="28"/>
        </w:rPr>
        <w:t>1 </w:t>
      </w:r>
      <w:r w:rsidRPr="00D93217">
        <w:rPr>
          <w:rFonts w:ascii="Browallia New" w:hAnsi="Browallia New" w:cs="Browallia New"/>
          <w:sz w:val="28"/>
          <w:szCs w:val="28"/>
          <w:cs/>
        </w:rPr>
        <w:t xml:space="preserve">มกราคม </w:t>
      </w:r>
      <w:r w:rsidRPr="00D93217">
        <w:rPr>
          <w:rFonts w:ascii="Browallia New" w:hAnsi="Browallia New" w:cs="Browallia New"/>
          <w:sz w:val="28"/>
          <w:szCs w:val="28"/>
        </w:rPr>
        <w:t>2562 </w:t>
      </w:r>
      <w:r w:rsidRPr="00D93217">
        <w:rPr>
          <w:rFonts w:ascii="Browallia New" w:hAnsi="Browallia New" w:cs="Browallia New"/>
          <w:sz w:val="28"/>
          <w:szCs w:val="28"/>
          <w:cs/>
        </w:rPr>
        <w:t xml:space="preserve">ซึ่งมีการกำหนดหลักในการรรับรู้รายได้ใหม่ แทนการใช้มาตรฐานการบัญชีฉบับที่ </w:t>
      </w:r>
      <w:r w:rsidRPr="00D93217">
        <w:rPr>
          <w:rFonts w:ascii="Browallia New" w:hAnsi="Browallia New" w:cs="Browallia New"/>
          <w:sz w:val="28"/>
          <w:szCs w:val="28"/>
        </w:rPr>
        <w:t>18 </w:t>
      </w:r>
      <w:r w:rsidRPr="00D93217">
        <w:rPr>
          <w:rFonts w:ascii="Browallia New" w:hAnsi="Browallia New" w:cs="Browallia New"/>
          <w:sz w:val="28"/>
          <w:szCs w:val="28"/>
          <w:cs/>
        </w:rPr>
        <w:t xml:space="preserve">เรื่อง “รายได้” มาตรฐานการบัญชีฉบับที่ </w:t>
      </w:r>
      <w:r w:rsidRPr="00D93217">
        <w:rPr>
          <w:rFonts w:ascii="Browallia New" w:hAnsi="Browallia New" w:cs="Browallia New"/>
          <w:sz w:val="28"/>
          <w:szCs w:val="28"/>
        </w:rPr>
        <w:t>11</w:t>
      </w:r>
      <w:r w:rsidRPr="00D93217">
        <w:rPr>
          <w:rFonts w:ascii="Browallia New" w:hAnsi="Browallia New" w:cs="Browallia New"/>
          <w:sz w:val="28"/>
          <w:szCs w:val="28"/>
          <w:cs/>
        </w:rPr>
        <w:t xml:space="preserve"> “สัญญาก่อสร้าง” รวมถึงการตีความมาตรฐานที่เกี่ยวข้องกับรายได้อีกหลายฉบับ มาตรฐานฉบับใหม่ได้มีการกำหนดหลักเกณฑ์ให้ผู้ขายหรือผู้ให้บริการต้องคำนึงถึงภาระที่ต้อง</w:t>
      </w:r>
      <w:r w:rsidR="001C3828" w:rsidRPr="00D93217">
        <w:rPr>
          <w:rFonts w:ascii="Browallia New" w:hAnsi="Browallia New" w:cs="Browallia New" w:hint="cs"/>
          <w:sz w:val="28"/>
          <w:szCs w:val="28"/>
          <w:cs/>
        </w:rPr>
        <w:t>ปฏิบั</w:t>
      </w:r>
      <w:r w:rsidR="001C3828" w:rsidRPr="00D93217">
        <w:rPr>
          <w:rFonts w:ascii="Browallia New" w:hAnsi="Browallia New" w:cs="Browallia New"/>
          <w:sz w:val="28"/>
          <w:szCs w:val="28"/>
          <w:cs/>
        </w:rPr>
        <w:t>ติ</w:t>
      </w:r>
      <w:r w:rsidRPr="00D93217">
        <w:rPr>
          <w:rFonts w:ascii="Browallia New" w:hAnsi="Browallia New" w:cs="Browallia New"/>
          <w:sz w:val="28"/>
          <w:szCs w:val="28"/>
          <w:cs/>
        </w:rPr>
        <w:t xml:space="preserve">ในการรับรู้รายได้และให้แนวปฏิบัติทางบัญชีเพิ่มเติมในหลายเรื่อง ซึ่งมีข้อจำกัดในรายละเอียดในมาตรฐานการรายงานทางการเงินที่ใช้ในปัจจุบัน </w:t>
      </w:r>
      <w:r w:rsidRPr="00D93217">
        <w:rPr>
          <w:rFonts w:ascii="Browallia New" w:hAnsi="Browallia New" w:cs="Browallia New"/>
          <w:sz w:val="28"/>
          <w:szCs w:val="28"/>
        </w:rPr>
        <w:t> </w:t>
      </w:r>
      <w:r w:rsidRPr="00D93217">
        <w:rPr>
          <w:rFonts w:ascii="Browallia New" w:hAnsi="Browallia New" w:cs="Browallia New"/>
          <w:sz w:val="28"/>
          <w:szCs w:val="28"/>
          <w:cs/>
        </w:rPr>
        <w:t xml:space="preserve">ผู้บริหารของบริษัทได้ประเมินผลกระทบต่องบการเงินเมื่อนำมาตรฐานมาถือปฏิบัติว่าไม่มีผลกระทบอย่างเป็นสาระสำคัญ </w:t>
      </w:r>
    </w:p>
    <w:p w14:paraId="288FCFB9" w14:textId="77777777" w:rsidR="00E469E7" w:rsidRPr="001C3828" w:rsidRDefault="00E469E7"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p>
    <w:p w14:paraId="33169694" w14:textId="77777777" w:rsidR="009E116D" w:rsidRPr="00D93217" w:rsidRDefault="009E116D" w:rsidP="009E116D">
      <w:pPr>
        <w:numPr>
          <w:ilvl w:val="2"/>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jc w:val="thaiDistribute"/>
        <w:rPr>
          <w:rFonts w:ascii="Browallia New" w:hAnsi="Browallia New" w:cs="Browallia New"/>
          <w:i/>
          <w:iCs/>
          <w:sz w:val="28"/>
          <w:szCs w:val="28"/>
          <w:u w:val="single"/>
          <w:lang w:eastAsia="zh-CN"/>
        </w:rPr>
      </w:pPr>
      <w:r w:rsidRPr="00D93217">
        <w:rPr>
          <w:rFonts w:ascii="Browallia New" w:hAnsi="Browallia New" w:cs="Browallia New"/>
          <w:sz w:val="28"/>
          <w:szCs w:val="28"/>
          <w:cs/>
        </w:rPr>
        <w:t>มาตรฐานฉบับ</w:t>
      </w:r>
      <w:r>
        <w:rPr>
          <w:rFonts w:ascii="Browallia New" w:hAnsi="Browallia New" w:cs="Browallia New" w:hint="cs"/>
          <w:sz w:val="28"/>
          <w:szCs w:val="28"/>
          <w:cs/>
        </w:rPr>
        <w:t>ที่มีผลบังคับใช้</w:t>
      </w:r>
      <w:r w:rsidRPr="00D93217">
        <w:rPr>
          <w:rFonts w:ascii="Browallia New" w:hAnsi="Browallia New" w:cs="Browallia New"/>
          <w:sz w:val="28"/>
          <w:szCs w:val="28"/>
          <w:cs/>
        </w:rPr>
        <w:t xml:space="preserve">เวันที่ </w:t>
      </w:r>
      <w:r w:rsidRPr="00D93217">
        <w:rPr>
          <w:rFonts w:ascii="Browallia New" w:hAnsi="Browallia New" w:cs="Browallia New"/>
          <w:sz w:val="28"/>
          <w:szCs w:val="28"/>
        </w:rPr>
        <w:t xml:space="preserve">1 </w:t>
      </w:r>
      <w:r w:rsidRPr="00D93217">
        <w:rPr>
          <w:rFonts w:ascii="Browallia New" w:hAnsi="Browallia New" w:cs="Browallia New"/>
          <w:sz w:val="28"/>
          <w:szCs w:val="28"/>
          <w:cs/>
        </w:rPr>
        <w:t xml:space="preserve">มกราคม </w:t>
      </w:r>
      <w:r w:rsidRPr="00D93217">
        <w:rPr>
          <w:rFonts w:ascii="Browallia New" w:hAnsi="Browallia New" w:cs="Browallia New"/>
          <w:sz w:val="28"/>
          <w:szCs w:val="28"/>
        </w:rPr>
        <w:t>256</w:t>
      </w:r>
      <w:r>
        <w:rPr>
          <w:rFonts w:ascii="Browallia New" w:hAnsi="Browallia New" w:cs="Browallia New"/>
          <w:sz w:val="28"/>
          <w:szCs w:val="28"/>
        </w:rPr>
        <w:t>3</w:t>
      </w:r>
    </w:p>
    <w:p w14:paraId="049B750D" w14:textId="77777777" w:rsidR="009E116D" w:rsidRDefault="009E116D" w:rsidP="009E116D">
      <w:pPr>
        <w:pStyle w:val="ListParagraph"/>
        <w:tabs>
          <w:tab w:val="left" w:pos="1260"/>
        </w:tabs>
        <w:ind w:left="810"/>
        <w:jc w:val="thaiDistribute"/>
        <w:rPr>
          <w:rFonts w:ascii="Browallia New" w:hAnsi="Browallia New" w:cs="Browallia New"/>
          <w:sz w:val="28"/>
          <w:szCs w:val="28"/>
        </w:rPr>
      </w:pPr>
    </w:p>
    <w:p w14:paraId="5AE6198F" w14:textId="2833E1FE" w:rsidR="009E116D" w:rsidRPr="00D93217" w:rsidRDefault="009E116D" w:rsidP="009E116D">
      <w:pPr>
        <w:ind w:left="1530"/>
        <w:jc w:val="thaiDistribute"/>
        <w:rPr>
          <w:rFonts w:ascii="Browallia New" w:hAnsi="Browallia New" w:cs="Browallia New"/>
          <w:sz w:val="28"/>
          <w:szCs w:val="28"/>
        </w:rPr>
      </w:pPr>
      <w:r w:rsidRPr="00B85488">
        <w:rPr>
          <w:rFonts w:ascii="Browallia New" w:hAnsi="Browallia New" w:cs="Browallia New"/>
          <w:sz w:val="28"/>
          <w:szCs w:val="28"/>
          <w:cs/>
        </w:rPr>
        <w:t>ในระหว่างปีสภาวิชาชีพบัญชีได้เผยแพร่</w:t>
      </w:r>
      <w:r w:rsidRPr="00C51B83">
        <w:rPr>
          <w:rFonts w:ascii="Browallia New" w:hAnsi="Browallia New" w:cs="Browallia New"/>
          <w:sz w:val="28"/>
          <w:szCs w:val="28"/>
          <w:cs/>
        </w:rPr>
        <w:t>มาตรฐานการรายงานทางการเงินสำหรับ “เครื่องมือทางการเงิน”</w:t>
      </w:r>
      <w:r w:rsidRPr="00D93217">
        <w:rPr>
          <w:rFonts w:ascii="Browallia New" w:hAnsi="Browallia New" w:cs="Browallia New"/>
          <w:sz w:val="28"/>
          <w:szCs w:val="28"/>
          <w:cs/>
        </w:rPr>
        <w:t xml:space="preserve">มาตรฐานการรายงานทางการเงินสำหรับเครื่องมือทางการเงินประกอบด้วย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sidRPr="00D93217">
        <w:rPr>
          <w:rFonts w:ascii="Browallia New" w:hAnsi="Browallia New" w:cs="Browallia New"/>
          <w:sz w:val="28"/>
          <w:szCs w:val="28"/>
        </w:rPr>
        <w:t>9</w:t>
      </w:r>
      <w:r w:rsidRPr="00D93217">
        <w:rPr>
          <w:rFonts w:ascii="Browallia New" w:hAnsi="Browallia New" w:cs="Browallia New"/>
          <w:sz w:val="28"/>
          <w:szCs w:val="28"/>
          <w:cs/>
        </w:rPr>
        <w:t xml:space="preserve"> “เครื่องมือทางการเงิน” </w:t>
      </w:r>
      <w:r w:rsidRPr="00D93217">
        <w:rPr>
          <w:rFonts w:ascii="Browallia New" w:hAnsi="Browallia New" w:cs="Browallia New"/>
          <w:sz w:val="28"/>
          <w:szCs w:val="28"/>
        </w:rPr>
        <w:t>TFRS</w:t>
      </w:r>
      <w:r w:rsidRPr="00D93217">
        <w:rPr>
          <w:rFonts w:ascii="Browallia New" w:hAnsi="Browallia New" w:cs="Browallia New"/>
          <w:sz w:val="28"/>
          <w:szCs w:val="28"/>
          <w:cs/>
        </w:rPr>
        <w:t xml:space="preserve"> </w:t>
      </w:r>
      <w:r w:rsidRPr="00D93217">
        <w:rPr>
          <w:rFonts w:ascii="Browallia New" w:hAnsi="Browallia New" w:cs="Browallia New"/>
          <w:sz w:val="28"/>
          <w:szCs w:val="28"/>
        </w:rPr>
        <w:t>7</w:t>
      </w:r>
      <w:r w:rsidRPr="00D93217">
        <w:rPr>
          <w:rFonts w:ascii="Browallia New" w:hAnsi="Browallia New" w:cs="Browallia New"/>
          <w:sz w:val="28"/>
          <w:szCs w:val="28"/>
          <w:cs/>
        </w:rPr>
        <w:t xml:space="preserve"> “การเปิดเผยข้อมูลสำหรับเครื่องมือทางการเงิน” </w:t>
      </w:r>
      <w:r w:rsidRPr="00D93217">
        <w:rPr>
          <w:rFonts w:ascii="Browallia New" w:hAnsi="Browallia New" w:cs="Browallia New"/>
          <w:sz w:val="28"/>
          <w:szCs w:val="28"/>
        </w:rPr>
        <w:t>TAS</w:t>
      </w:r>
      <w:r w:rsidRPr="00D93217">
        <w:rPr>
          <w:rFonts w:ascii="Browallia New" w:hAnsi="Browallia New" w:cs="Browallia New"/>
          <w:sz w:val="28"/>
          <w:szCs w:val="28"/>
          <w:cs/>
        </w:rPr>
        <w:t xml:space="preserve"> </w:t>
      </w:r>
      <w:r w:rsidRPr="00D93217">
        <w:rPr>
          <w:rFonts w:ascii="Browallia New" w:hAnsi="Browallia New" w:cs="Browallia New"/>
          <w:sz w:val="28"/>
          <w:szCs w:val="28"/>
        </w:rPr>
        <w:t>32</w:t>
      </w:r>
      <w:r w:rsidRPr="00D93217">
        <w:rPr>
          <w:rFonts w:ascii="Browallia New" w:hAnsi="Browallia New" w:cs="Browallia New"/>
          <w:sz w:val="28"/>
          <w:szCs w:val="28"/>
          <w:cs/>
        </w:rPr>
        <w:t xml:space="preserve"> “การแสดงรายการสำหรับเครื่องมือทางการเงิน” </w:t>
      </w:r>
      <w:r w:rsidRPr="00D93217">
        <w:rPr>
          <w:rFonts w:ascii="Browallia New" w:hAnsi="Browallia New" w:cs="Browallia New"/>
          <w:sz w:val="28"/>
          <w:szCs w:val="28"/>
        </w:rPr>
        <w:t>TFRIC</w:t>
      </w:r>
      <w:r w:rsidRPr="00D93217">
        <w:rPr>
          <w:rFonts w:ascii="Browallia New" w:hAnsi="Browallia New" w:cs="Browallia New"/>
          <w:sz w:val="28"/>
          <w:szCs w:val="28"/>
          <w:cs/>
        </w:rPr>
        <w:t xml:space="preserve"> </w:t>
      </w:r>
      <w:r w:rsidRPr="00D93217">
        <w:rPr>
          <w:rFonts w:ascii="Browallia New" w:hAnsi="Browallia New" w:cs="Browallia New"/>
          <w:sz w:val="28"/>
          <w:szCs w:val="28"/>
        </w:rPr>
        <w:t>16</w:t>
      </w:r>
      <w:r w:rsidRPr="00D93217">
        <w:rPr>
          <w:rFonts w:ascii="Browallia New" w:hAnsi="Browallia New" w:cs="Browallia New"/>
          <w:sz w:val="28"/>
          <w:szCs w:val="28"/>
          <w:cs/>
        </w:rPr>
        <w:t xml:space="preserve"> “การป้องกันความเสี่ยงของเงินลงทุนสุทธิในหน่วยงานต่างประเทศ” และ </w:t>
      </w:r>
      <w:r w:rsidRPr="00D93217">
        <w:rPr>
          <w:rFonts w:ascii="Browallia New" w:hAnsi="Browallia New" w:cs="Browallia New"/>
          <w:sz w:val="28"/>
          <w:szCs w:val="28"/>
        </w:rPr>
        <w:t>TFRIC</w:t>
      </w:r>
      <w:r w:rsidRPr="00D93217">
        <w:rPr>
          <w:rFonts w:ascii="Browallia New" w:hAnsi="Browallia New" w:cs="Browallia New"/>
          <w:sz w:val="28"/>
          <w:szCs w:val="28"/>
          <w:cs/>
        </w:rPr>
        <w:t xml:space="preserve"> </w:t>
      </w:r>
      <w:r w:rsidRPr="00D93217">
        <w:rPr>
          <w:rFonts w:ascii="Browallia New" w:hAnsi="Browallia New" w:cs="Browallia New"/>
          <w:sz w:val="28"/>
          <w:szCs w:val="28"/>
        </w:rPr>
        <w:t>19</w:t>
      </w:r>
      <w:r w:rsidRPr="00D93217">
        <w:rPr>
          <w:rFonts w:ascii="Browallia New" w:hAnsi="Browallia New" w:cs="Browallia New"/>
          <w:sz w:val="28"/>
          <w:szCs w:val="28"/>
          <w:cs/>
        </w:rPr>
        <w:t xml:space="preserve"> “การชำระหนี้สินทางการเงินด้วยตราสารทุน” มีผลบังคับใช้สำหรับรอบระยะเวลาบัญชีที่เริ่มในหรือหลังวันที่</w:t>
      </w:r>
      <w:r w:rsidRPr="00D93217">
        <w:rPr>
          <w:rFonts w:ascii="Browallia New" w:hAnsi="Browallia New" w:cs="Browallia New"/>
          <w:sz w:val="28"/>
          <w:szCs w:val="28"/>
        </w:rPr>
        <w:t> </w:t>
      </w:r>
      <w:r w:rsidRPr="00D93217">
        <w:rPr>
          <w:rFonts w:ascii="Browallia New" w:hAnsi="Browallia New" w:cs="Browallia New"/>
          <w:sz w:val="28"/>
          <w:szCs w:val="28"/>
          <w:cs/>
        </w:rPr>
        <w:t>1</w:t>
      </w:r>
      <w:r w:rsidRPr="00D93217">
        <w:rPr>
          <w:rFonts w:ascii="Browallia New" w:hAnsi="Browallia New" w:cs="Browallia New"/>
          <w:sz w:val="28"/>
          <w:szCs w:val="28"/>
        </w:rPr>
        <w:t> </w:t>
      </w:r>
      <w:r w:rsidRPr="00D93217">
        <w:rPr>
          <w:rFonts w:ascii="Browallia New" w:hAnsi="Browallia New" w:cs="Browallia New"/>
          <w:sz w:val="28"/>
          <w:szCs w:val="28"/>
          <w:cs/>
        </w:rPr>
        <w:t>มกราคม</w:t>
      </w:r>
      <w:r w:rsidRPr="00D93217">
        <w:rPr>
          <w:rFonts w:ascii="Browallia New" w:hAnsi="Browallia New" w:cs="Browallia New"/>
          <w:sz w:val="28"/>
          <w:szCs w:val="28"/>
        </w:rPr>
        <w:t> 2563</w:t>
      </w:r>
      <w:r w:rsidRPr="00D93217">
        <w:rPr>
          <w:rFonts w:ascii="Browallia New" w:hAnsi="Browallia New" w:cs="Browallia New"/>
          <w:sz w:val="28"/>
          <w:szCs w:val="28"/>
          <w:cs/>
        </w:rPr>
        <w:t xml:space="preserve"> ซึ่งมีข้อกำหนดใหม่เกี่ยวกับนิยาม การรับรู้รายการ การ</w:t>
      </w:r>
      <w:r>
        <w:rPr>
          <w:rFonts w:ascii="Browallia New" w:hAnsi="Browallia New" w:cs="Browallia New" w:hint="cs"/>
          <w:sz w:val="28"/>
          <w:szCs w:val="28"/>
          <w:cs/>
        </w:rPr>
        <w:t>จัดประเภท</w:t>
      </w:r>
      <w:r w:rsidRPr="00D93217">
        <w:rPr>
          <w:rFonts w:ascii="Browallia New" w:hAnsi="Browallia New" w:cs="Browallia New"/>
          <w:sz w:val="28"/>
          <w:szCs w:val="28"/>
          <w:cs/>
        </w:rPr>
        <w:t>รายการ การ</w:t>
      </w:r>
      <w:r>
        <w:rPr>
          <w:rFonts w:ascii="Browallia New" w:hAnsi="Browallia New" w:cs="Browallia New" w:hint="cs"/>
          <w:sz w:val="28"/>
          <w:szCs w:val="28"/>
          <w:cs/>
        </w:rPr>
        <w:t>วัด</w:t>
      </w:r>
      <w:r w:rsidRPr="00D93217">
        <w:rPr>
          <w:rFonts w:ascii="Browallia New" w:hAnsi="Browallia New" w:cs="Browallia New"/>
          <w:sz w:val="28"/>
          <w:szCs w:val="28"/>
          <w:cs/>
        </w:rPr>
        <w:t>มูลค่า และการด้อยค่าของสินทรัพย์ทางการเงิน รวมถึงให้แนวทางปฏิบัติเกี่ยวกับการบัญชีป้องกันความเสี่ยง</w:t>
      </w:r>
    </w:p>
    <w:p w14:paraId="486F78BC" w14:textId="77777777" w:rsidR="009E116D" w:rsidRPr="00B85488" w:rsidRDefault="009E116D" w:rsidP="009E116D">
      <w:pPr>
        <w:ind w:left="1530"/>
        <w:rPr>
          <w:rFonts w:ascii="Browallia New" w:hAnsi="Browallia New" w:cs="Browallia New"/>
          <w:sz w:val="28"/>
          <w:szCs w:val="28"/>
        </w:rPr>
      </w:pPr>
    </w:p>
    <w:p w14:paraId="7777B2D0" w14:textId="77777777" w:rsidR="009E116D" w:rsidRPr="00E600DE" w:rsidRDefault="009E116D" w:rsidP="001C3828">
      <w:pPr>
        <w:ind w:left="1530"/>
        <w:jc w:val="thaiDistribute"/>
        <w:rPr>
          <w:rFonts w:ascii="Browallia New" w:hAnsi="Browallia New" w:cs="Browallia New"/>
          <w:sz w:val="28"/>
          <w:szCs w:val="28"/>
        </w:rPr>
      </w:pPr>
      <w:r w:rsidRPr="00E600DE">
        <w:rPr>
          <w:rFonts w:ascii="Browallia New" w:hAnsi="Browallia New" w:cs="Browallia New"/>
          <w:sz w:val="28"/>
          <w:szCs w:val="28"/>
          <w:cs/>
        </w:rPr>
        <w:t>บริษัทจะนำมาตรฐานฉบับใหม่นี้มาถือปฏิบัติเมื่อมีผลบังคับใช้ ทั้งนี้ ฝ่ายบริหารอยู่ในระหว่างการประเมินผลกระทบต่องบการเงินในงวดที่เริ่มใช้มาตรฐานนี้</w:t>
      </w:r>
      <w:r w:rsidRPr="00E600DE">
        <w:rPr>
          <w:rFonts w:ascii="Browallia New" w:hAnsi="Browallia New" w:cs="Browallia New"/>
          <w:sz w:val="28"/>
          <w:szCs w:val="28"/>
        </w:rPr>
        <w:t xml:space="preserve"> </w:t>
      </w:r>
    </w:p>
    <w:p w14:paraId="6AA26A1A" w14:textId="216B5CA6" w:rsidR="00B310DA" w:rsidRDefault="00B31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539BDFF" w14:textId="77777777" w:rsidR="004E6C5F" w:rsidRDefault="004E6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DD869EE" w14:textId="7ED1DE79" w:rsidR="00E103A2" w:rsidRPr="00BD5C8D" w:rsidRDefault="00FD699C" w:rsidP="001C3828">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cs/>
        </w:rPr>
      </w:pPr>
      <w:r w:rsidRPr="00BD5C8D">
        <w:rPr>
          <w:rFonts w:ascii="Browallia New" w:hAnsi="Browallia New" w:cs="Browallia New"/>
          <w:sz w:val="28"/>
          <w:szCs w:val="28"/>
          <w:cs/>
        </w:rPr>
        <w:lastRenderedPageBreak/>
        <w:t xml:space="preserve">เกณฑ์การวัดมูลค่า </w:t>
      </w:r>
    </w:p>
    <w:p w14:paraId="230059E2" w14:textId="77777777" w:rsidR="00E103A2" w:rsidRPr="00E103A2" w:rsidRDefault="00E103A2" w:rsidP="001C38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810"/>
        <w:jc w:val="both"/>
        <w:rPr>
          <w:rFonts w:ascii="Browallia New" w:hAnsi="Browallia New" w:cs="Browallia New"/>
          <w:b/>
          <w:bCs/>
          <w:i/>
          <w:iCs/>
          <w:sz w:val="28"/>
          <w:szCs w:val="28"/>
        </w:rPr>
      </w:pPr>
    </w:p>
    <w:p w14:paraId="6FB36533" w14:textId="77777777" w:rsidR="00FD699C" w:rsidRPr="001C3828" w:rsidRDefault="00FD699C"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i/>
          <w:iCs/>
          <w:color w:val="0000FF"/>
          <w:sz w:val="28"/>
          <w:szCs w:val="28"/>
        </w:rPr>
      </w:pPr>
      <w:r w:rsidRPr="001C3828">
        <w:rPr>
          <w:rFonts w:ascii="Browallia New" w:hAnsi="Browallia New" w:cs="Browallia New"/>
          <w:sz w:val="28"/>
          <w:szCs w:val="28"/>
          <w:cs/>
        </w:rPr>
        <w:t>งบการเงินนี้จัดทำขึ้นโดยถือหลักเกณฑ์การบันทึกตามราคาทุนเดิม ยกเว้นรายการดังต่อไปนี้ที่ใช้ทางเลือกในการวัดมูลค่าในแต่ละรอบระยะเวลารายงาน</w:t>
      </w:r>
    </w:p>
    <w:p w14:paraId="503E398E" w14:textId="77777777" w:rsidR="00FD699C" w:rsidRPr="006C679D"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Browallia New" w:hAnsi="Browallia New" w:cs="Browallia New"/>
          <w:i/>
          <w:iCs/>
          <w:sz w:val="28"/>
          <w:szCs w:val="28"/>
        </w:rPr>
      </w:pPr>
    </w:p>
    <w:tbl>
      <w:tblPr>
        <w:tblW w:w="8597" w:type="dxa"/>
        <w:tblInd w:w="851" w:type="dxa"/>
        <w:tblLook w:val="04A0" w:firstRow="1" w:lastRow="0" w:firstColumn="1" w:lastColumn="0" w:noHBand="0" w:noVBand="1"/>
      </w:tblPr>
      <w:tblGrid>
        <w:gridCol w:w="3919"/>
        <w:gridCol w:w="4678"/>
      </w:tblGrid>
      <w:tr w:rsidR="00FD699C" w:rsidRPr="00BD5C8D" w14:paraId="1DB09E0E" w14:textId="77777777" w:rsidTr="00EE2CB8">
        <w:tc>
          <w:tcPr>
            <w:tcW w:w="3919" w:type="dxa"/>
            <w:shd w:val="clear" w:color="auto" w:fill="auto"/>
          </w:tcPr>
          <w:p w14:paraId="7E32E94E" w14:textId="77777777" w:rsidR="00FD699C" w:rsidRPr="00EE2CB8"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sz w:val="28"/>
                <w:szCs w:val="28"/>
              </w:rPr>
            </w:pPr>
            <w:r w:rsidRPr="00EE2CB8">
              <w:rPr>
                <w:rFonts w:ascii="Browallia New" w:hAnsi="Browallia New" w:cs="Browallia New"/>
                <w:b/>
                <w:bCs/>
                <w:sz w:val="28"/>
                <w:szCs w:val="28"/>
                <w:cs/>
              </w:rPr>
              <w:t>รายการ</w:t>
            </w:r>
          </w:p>
        </w:tc>
        <w:tc>
          <w:tcPr>
            <w:tcW w:w="4678" w:type="dxa"/>
            <w:shd w:val="clear" w:color="auto" w:fill="auto"/>
          </w:tcPr>
          <w:p w14:paraId="022D44AF" w14:textId="77777777" w:rsidR="00FD699C" w:rsidRPr="00EE2CB8"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b/>
                <w:bCs/>
                <w:sz w:val="28"/>
                <w:szCs w:val="28"/>
              </w:rPr>
            </w:pPr>
            <w:r w:rsidRPr="00EE2CB8">
              <w:rPr>
                <w:rFonts w:ascii="Browallia New" w:hAnsi="Browallia New" w:cs="Browallia New"/>
                <w:b/>
                <w:bCs/>
                <w:sz w:val="28"/>
                <w:szCs w:val="28"/>
                <w:cs/>
              </w:rPr>
              <w:t>เกณฑ์การวัดมูลค่า</w:t>
            </w:r>
          </w:p>
        </w:tc>
      </w:tr>
      <w:tr w:rsidR="00212793" w:rsidRPr="00BD5C8D" w14:paraId="5452929E" w14:textId="77777777" w:rsidTr="00EE2CB8">
        <w:tc>
          <w:tcPr>
            <w:tcW w:w="3919" w:type="dxa"/>
            <w:shd w:val="clear" w:color="auto" w:fill="auto"/>
          </w:tcPr>
          <w:p w14:paraId="03C35AFD" w14:textId="77777777" w:rsidR="00212793" w:rsidRPr="00BD5C8D" w:rsidRDefault="00212793"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cs/>
                <w:lang w:val="th-TH"/>
              </w:rPr>
            </w:pPr>
            <w:r w:rsidRPr="00BD5C8D">
              <w:rPr>
                <w:rFonts w:ascii="Browallia New" w:hAnsi="Browallia New" w:cs="Browallia New"/>
                <w:sz w:val="28"/>
                <w:szCs w:val="28"/>
                <w:cs/>
                <w:lang w:val="th-TH"/>
              </w:rPr>
              <w:t>อสังหาริมทรัพย์เพื่อการลงทุน</w:t>
            </w:r>
          </w:p>
        </w:tc>
        <w:tc>
          <w:tcPr>
            <w:tcW w:w="4678" w:type="dxa"/>
            <w:shd w:val="clear" w:color="auto" w:fill="auto"/>
          </w:tcPr>
          <w:p w14:paraId="78865407" w14:textId="77777777" w:rsidR="00212793" w:rsidRPr="00BD5C8D" w:rsidRDefault="00212793"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both"/>
              <w:rPr>
                <w:rFonts w:ascii="Browallia New" w:hAnsi="Browallia New" w:cs="Browallia New"/>
                <w:sz w:val="28"/>
                <w:szCs w:val="28"/>
                <w:cs/>
              </w:rPr>
            </w:pPr>
            <w:r w:rsidRPr="00BD5C8D">
              <w:rPr>
                <w:rFonts w:ascii="Browallia New" w:hAnsi="Browallia New" w:cs="Browallia New"/>
                <w:sz w:val="28"/>
                <w:szCs w:val="28"/>
                <w:cs/>
              </w:rPr>
              <w:t>มูลค่ายุติธรรม</w:t>
            </w:r>
          </w:p>
        </w:tc>
      </w:tr>
      <w:tr w:rsidR="00FD699C" w:rsidRPr="00BD5C8D" w14:paraId="10C01C8E" w14:textId="77777777" w:rsidTr="00EE2CB8">
        <w:tc>
          <w:tcPr>
            <w:tcW w:w="3919" w:type="dxa"/>
            <w:shd w:val="clear" w:color="auto" w:fill="auto"/>
          </w:tcPr>
          <w:p w14:paraId="7ECF9DD2" w14:textId="0412E7D1" w:rsidR="00FD699C" w:rsidRPr="00BD5C8D"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jc w:val="both"/>
              <w:rPr>
                <w:rFonts w:ascii="Browallia New" w:hAnsi="Browallia New" w:cs="Browallia New"/>
                <w:sz w:val="28"/>
                <w:szCs w:val="28"/>
              </w:rPr>
            </w:pPr>
            <w:r w:rsidRPr="00BD5C8D">
              <w:rPr>
                <w:rFonts w:ascii="Browallia New" w:hAnsi="Browallia New" w:cs="Browallia New"/>
                <w:i/>
                <w:sz w:val="28"/>
                <w:szCs w:val="28"/>
                <w:cs/>
              </w:rPr>
              <w:t>หนี้สินผลประโยชน์</w:t>
            </w:r>
            <w:r w:rsidR="00B62120">
              <w:rPr>
                <w:rFonts w:ascii="Browallia New" w:hAnsi="Browallia New" w:cs="Browallia New" w:hint="cs"/>
                <w:i/>
                <w:sz w:val="28"/>
                <w:szCs w:val="28"/>
                <w:cs/>
              </w:rPr>
              <w:t>พนักงาน</w:t>
            </w:r>
          </w:p>
        </w:tc>
        <w:tc>
          <w:tcPr>
            <w:tcW w:w="4678" w:type="dxa"/>
            <w:shd w:val="clear" w:color="auto" w:fill="auto"/>
          </w:tcPr>
          <w:p w14:paraId="7DE68D1A" w14:textId="1097B910" w:rsidR="00FD699C" w:rsidRPr="00BD5C8D" w:rsidRDefault="00FD699C" w:rsidP="006356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Browallia New" w:hAnsi="Browallia New" w:cs="Browallia New"/>
                <w:sz w:val="28"/>
                <w:szCs w:val="28"/>
              </w:rPr>
            </w:pPr>
            <w:r w:rsidRPr="00BD5C8D">
              <w:rPr>
                <w:rFonts w:ascii="Browallia New" w:hAnsi="Browallia New" w:cs="Browallia New"/>
                <w:sz w:val="28"/>
                <w:szCs w:val="28"/>
                <w:cs/>
              </w:rPr>
              <w:t>มูลค่าปัจจุบันของภาระผูกพันตามผลประโยชน์</w:t>
            </w:r>
            <w:r w:rsidR="00B62120">
              <w:rPr>
                <w:rFonts w:ascii="Browallia New" w:hAnsi="Browallia New" w:cs="Browallia New" w:hint="cs"/>
                <w:sz w:val="28"/>
                <w:szCs w:val="28"/>
                <w:cs/>
              </w:rPr>
              <w:t>พนักงาน</w:t>
            </w:r>
            <w:r w:rsidRPr="00BD5C8D">
              <w:rPr>
                <w:rFonts w:ascii="Browallia New" w:hAnsi="Browallia New" w:cs="Browallia New"/>
                <w:sz w:val="28"/>
                <w:szCs w:val="28"/>
                <w:cs/>
              </w:rPr>
              <w:t xml:space="preserve"> ได้เปิดเผยไว้ในหมายเหตุข้อ</w:t>
            </w:r>
            <w:r w:rsidRPr="00BD5C8D">
              <w:rPr>
                <w:rFonts w:ascii="Browallia New" w:hAnsi="Browallia New" w:cs="Browallia New"/>
                <w:sz w:val="28"/>
                <w:szCs w:val="28"/>
              </w:rPr>
              <w:t xml:space="preserve"> </w:t>
            </w:r>
            <w:r w:rsidR="00BF3BE6" w:rsidRPr="000C50B8">
              <w:rPr>
                <w:rFonts w:ascii="Browallia New" w:hAnsi="Browallia New" w:cs="Browallia New"/>
                <w:sz w:val="28"/>
                <w:szCs w:val="28"/>
              </w:rPr>
              <w:t>1</w:t>
            </w:r>
            <w:r w:rsidR="00A5032C">
              <w:rPr>
                <w:rFonts w:ascii="Browallia New" w:hAnsi="Browallia New" w:cs="Browallia New"/>
                <w:sz w:val="28"/>
                <w:szCs w:val="28"/>
              </w:rPr>
              <w:t>5</w:t>
            </w:r>
          </w:p>
        </w:tc>
      </w:tr>
    </w:tbl>
    <w:p w14:paraId="534A627E" w14:textId="77777777" w:rsidR="00C06206" w:rsidRPr="006C679D" w:rsidRDefault="00C06206" w:rsidP="00AD1686">
      <w:pPr>
        <w:tabs>
          <w:tab w:val="clear" w:pos="680"/>
          <w:tab w:val="left" w:pos="1080"/>
        </w:tabs>
        <w:spacing w:line="240" w:lineRule="auto"/>
        <w:ind w:left="851"/>
        <w:jc w:val="thaiDistribute"/>
        <w:rPr>
          <w:rFonts w:ascii="Browallia New" w:hAnsi="Browallia New" w:cs="Browallia New"/>
          <w:i/>
          <w:iCs/>
          <w:sz w:val="28"/>
          <w:szCs w:val="28"/>
        </w:rPr>
      </w:pPr>
    </w:p>
    <w:p w14:paraId="7729B819" w14:textId="5450B820" w:rsidR="00CD119D" w:rsidRPr="001C3828" w:rsidRDefault="00FD699C" w:rsidP="001C3828">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Browallia New" w:hAnsi="Browallia New" w:cs="Browallia New"/>
          <w:sz w:val="28"/>
          <w:szCs w:val="28"/>
          <w:cs/>
        </w:rPr>
      </w:pPr>
      <w:r w:rsidRPr="001C3828">
        <w:rPr>
          <w:rFonts w:ascii="Browallia New" w:hAnsi="Browallia New" w:cs="Browallia New"/>
          <w:sz w:val="28"/>
          <w:szCs w:val="28"/>
          <w:cs/>
        </w:rPr>
        <w:t xml:space="preserve">การวัดมูลค่ายุติธรรม </w:t>
      </w:r>
    </w:p>
    <w:p w14:paraId="6DB05917" w14:textId="77777777" w:rsidR="00CB1448" w:rsidRPr="00CD119D" w:rsidRDefault="00CB1448"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ind w:left="810"/>
        <w:jc w:val="thaiDistribute"/>
        <w:rPr>
          <w:rFonts w:ascii="Browallia New" w:hAnsi="Browallia New" w:cs="Browallia New"/>
          <w:sz w:val="28"/>
          <w:szCs w:val="28"/>
          <w:cs/>
        </w:rPr>
      </w:pPr>
    </w:p>
    <w:p w14:paraId="1735C1AA" w14:textId="37B47A51" w:rsidR="00CB1448" w:rsidRDefault="00FD699C" w:rsidP="00CD1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D5C8D">
        <w:rPr>
          <w:rFonts w:ascii="Browallia New" w:hAnsi="Browallia New" w:cs="Browallia New"/>
          <w:sz w:val="28"/>
          <w:szCs w:val="28"/>
          <w:cs/>
        </w:rPr>
        <w:t>นโยบายการ</w:t>
      </w:r>
      <w:r w:rsidR="00FA6FD5" w:rsidRPr="00BD5C8D">
        <w:rPr>
          <w:rFonts w:ascii="Browallia New" w:hAnsi="Browallia New" w:cs="Browallia New"/>
          <w:sz w:val="28"/>
          <w:szCs w:val="28"/>
          <w:cs/>
        </w:rPr>
        <w:t>บัญชีและการเปิดเผยข้อมูลของ</w:t>
      </w:r>
      <w:r w:rsidRPr="00BD5C8D">
        <w:rPr>
          <w:rFonts w:ascii="Browallia New" w:hAnsi="Browallia New" w:cs="Browallia New"/>
          <w:sz w:val="28"/>
          <w:szCs w:val="28"/>
          <w:cs/>
        </w:rPr>
        <w:t>บริษัทหลายข้อกำหนดให้มีการวัดมูลค่ายุติธรรม</w:t>
      </w:r>
      <w:r w:rsidR="005D6D19"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ทั้งสินทรัพย์และหนี้สินทางการเงินและ</w:t>
      </w:r>
      <w:r w:rsidR="005D6D19" w:rsidRPr="00BD5C8D">
        <w:rPr>
          <w:rFonts w:ascii="Browallia New" w:hAnsi="Browallia New" w:cs="Browallia New" w:hint="cs"/>
          <w:sz w:val="28"/>
          <w:szCs w:val="28"/>
          <w:cs/>
        </w:rPr>
        <w:t>ที่</w:t>
      </w:r>
      <w:r w:rsidRPr="00BD5C8D">
        <w:rPr>
          <w:rFonts w:ascii="Browallia New" w:hAnsi="Browallia New" w:cs="Browallia New"/>
          <w:sz w:val="28"/>
          <w:szCs w:val="28"/>
          <w:cs/>
        </w:rPr>
        <w:t>ไม่ใช่ทางการเงิน</w:t>
      </w:r>
    </w:p>
    <w:p w14:paraId="0C6D394A" w14:textId="77777777" w:rsidR="00CB1448" w:rsidRPr="00BD5C8D" w:rsidRDefault="00CB1448"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p>
    <w:p w14:paraId="068177DF" w14:textId="3F6999C5" w:rsidR="006E7C78" w:rsidRPr="00BD5C8D" w:rsidRDefault="00612A51"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jc w:val="thaiDistribute"/>
        <w:rPr>
          <w:rFonts w:ascii="Browallia New" w:hAnsi="Browallia New" w:cs="Browallia New"/>
          <w:sz w:val="28"/>
          <w:szCs w:val="28"/>
        </w:rPr>
      </w:pPr>
      <w:r w:rsidRPr="00BD5C8D">
        <w:rPr>
          <w:rFonts w:ascii="Browallia New" w:hAnsi="Browallia New" w:cs="Browallia New" w:hint="cs"/>
          <w:sz w:val="28"/>
          <w:szCs w:val="28"/>
          <w:cs/>
        </w:rPr>
        <w:t>ในการ</w:t>
      </w:r>
      <w:r w:rsidR="006E7C78" w:rsidRPr="00BD5C8D">
        <w:rPr>
          <w:rFonts w:ascii="Browallia New" w:hAnsi="Browallia New" w:cs="Browallia New"/>
          <w:sz w:val="28"/>
          <w:szCs w:val="28"/>
          <w:cs/>
        </w:rPr>
        <w:t>วัดมูลค่ายุติธรรมของสินทรัพย์หรือหนี้สิน บริษัทใช้ข้อมูลที่สามารถอ้างอิงได้</w:t>
      </w:r>
      <w:r w:rsidR="00B62120">
        <w:rPr>
          <w:rFonts w:ascii="Browallia New" w:hAnsi="Browallia New" w:cs="Browallia New" w:hint="cs"/>
          <w:sz w:val="28"/>
          <w:szCs w:val="28"/>
          <w:cs/>
        </w:rPr>
        <w:t>ม</w:t>
      </w:r>
      <w:r w:rsidR="006E7C78" w:rsidRPr="00BD5C8D">
        <w:rPr>
          <w:rFonts w:ascii="Browallia New" w:hAnsi="Browallia New" w:cs="Browallia New"/>
          <w:sz w:val="28"/>
          <w:szCs w:val="28"/>
          <w:cs/>
        </w:rPr>
        <w:t xml:space="preserve">ากที่สุดเท่าที่จะทำได้มูลค่ายุติธรรมเหล่านี้ถูกจัดประเภทในแต่ละลำดับชั้นของมูลค่ายุติธรรมตามข้อมูลที่ใช้ในการประเมินมูลค่า ดังนี้ </w:t>
      </w:r>
    </w:p>
    <w:p w14:paraId="2FE05C30" w14:textId="77777777" w:rsidR="00023F6E" w:rsidRPr="00E600DE" w:rsidRDefault="00023F6E" w:rsidP="00635635">
      <w:pPr>
        <w:spacing w:line="240" w:lineRule="auto"/>
        <w:ind w:left="680"/>
        <w:jc w:val="thaiDistribute"/>
        <w:rPr>
          <w:rFonts w:ascii="Browallia New" w:hAnsi="Browallia New" w:cs="Browallia New"/>
          <w:sz w:val="22"/>
          <w:szCs w:val="22"/>
          <w:cs/>
        </w:rPr>
      </w:pPr>
    </w:p>
    <w:p w14:paraId="4D3D5D6D" w14:textId="77777777" w:rsidR="006E7C78" w:rsidRPr="00BD5C8D" w:rsidRDefault="006E7C78" w:rsidP="001C3828">
      <w:pPr>
        <w:pStyle w:val="ListParagraph"/>
        <w:numPr>
          <w:ilvl w:val="0"/>
          <w:numId w:val="35"/>
        </w:numPr>
        <w:tabs>
          <w:tab w:val="clear" w:pos="907"/>
          <w:tab w:val="clear" w:pos="1644"/>
          <w:tab w:val="clear" w:pos="1871"/>
          <w:tab w:val="clear" w:pos="2580"/>
          <w:tab w:val="left" w:pos="1170"/>
        </w:tabs>
        <w:spacing w:line="240" w:lineRule="auto"/>
        <w:ind w:left="1170"/>
        <w:contextualSpacing/>
        <w:jc w:val="thaiDistribute"/>
        <w:rPr>
          <w:rFonts w:ascii="Browallia New" w:hAnsi="Browallia New" w:cs="Browallia New"/>
          <w:sz w:val="28"/>
          <w:szCs w:val="28"/>
        </w:rPr>
      </w:pPr>
      <w:r w:rsidRPr="00BD5C8D">
        <w:rPr>
          <w:rFonts w:ascii="Browallia New" w:hAnsi="Browallia New" w:cs="Browallia New"/>
          <w:sz w:val="28"/>
          <w:szCs w:val="28"/>
          <w:cs/>
        </w:rPr>
        <w:t xml:space="preserve">ข้อมูลระดับ </w:t>
      </w:r>
      <w:r w:rsidRPr="00BD5C8D">
        <w:rPr>
          <w:rFonts w:ascii="Browallia New" w:hAnsi="Browallia New" w:cs="Browallia New"/>
          <w:sz w:val="28"/>
          <w:szCs w:val="28"/>
        </w:rPr>
        <w:t>1</w:t>
      </w:r>
      <w:r w:rsidRPr="00F620B2">
        <w:rPr>
          <w:rFonts w:ascii="Browallia New" w:hAnsi="Browallia New" w:cs="Browallia New"/>
          <w:sz w:val="28"/>
          <w:szCs w:val="28"/>
          <w:cs/>
        </w:rPr>
        <w:t xml:space="preserve"> </w:t>
      </w:r>
      <w:r w:rsidRPr="00BD5C8D">
        <w:rPr>
          <w:rFonts w:ascii="Browallia New" w:hAnsi="Browallia New" w:cs="Browallia New"/>
          <w:sz w:val="28"/>
          <w:szCs w:val="28"/>
        </w:rPr>
        <w:t xml:space="preserve"> </w:t>
      </w:r>
      <w:r w:rsidRPr="00BD5C8D">
        <w:rPr>
          <w:rFonts w:ascii="Browallia New" w:hAnsi="Browallia New" w:cs="Browallia New"/>
          <w:sz w:val="28"/>
          <w:szCs w:val="28"/>
          <w:cs/>
        </w:rPr>
        <w:t xml:space="preserve">เป็นราคาเสนอซื้อขาย </w:t>
      </w:r>
      <w:r w:rsidRPr="00BD5C8D">
        <w:rPr>
          <w:rFonts w:ascii="Browallia New" w:hAnsi="Browallia New" w:cs="Browallia New"/>
          <w:sz w:val="28"/>
          <w:szCs w:val="28"/>
        </w:rPr>
        <w:t>(</w:t>
      </w:r>
      <w:r w:rsidRPr="00BD5C8D">
        <w:rPr>
          <w:rFonts w:ascii="Browallia New" w:hAnsi="Browallia New" w:cs="Browallia New"/>
          <w:sz w:val="28"/>
          <w:szCs w:val="28"/>
          <w:cs/>
        </w:rPr>
        <w:t>ไม่ต้องปรับปรุง</w:t>
      </w:r>
      <w:r w:rsidRPr="00BD5C8D">
        <w:rPr>
          <w:rFonts w:ascii="Browallia New" w:hAnsi="Browallia New" w:cs="Browallia New"/>
          <w:sz w:val="28"/>
          <w:szCs w:val="28"/>
        </w:rPr>
        <w:t xml:space="preserve">) </w:t>
      </w:r>
      <w:r w:rsidRPr="00BD5C8D">
        <w:rPr>
          <w:rFonts w:ascii="Browallia New" w:hAnsi="Browallia New" w:cs="Browallia New"/>
          <w:sz w:val="28"/>
          <w:szCs w:val="28"/>
          <w:cs/>
        </w:rPr>
        <w:t>ในตลาดที่มีสภาพคล่องสำหรับสินทรัพย์หรือหนี้สินอย่างเดียวกัน</w:t>
      </w:r>
    </w:p>
    <w:p w14:paraId="4635FD15" w14:textId="77777777" w:rsidR="006E7C78" w:rsidRPr="00BD5C8D" w:rsidRDefault="006E7C78" w:rsidP="001C3828">
      <w:pPr>
        <w:pStyle w:val="ListParagraph"/>
        <w:numPr>
          <w:ilvl w:val="0"/>
          <w:numId w:val="35"/>
        </w:numPr>
        <w:tabs>
          <w:tab w:val="clear" w:pos="907"/>
          <w:tab w:val="clear" w:pos="1644"/>
          <w:tab w:val="clear" w:pos="1871"/>
          <w:tab w:val="clear" w:pos="2580"/>
          <w:tab w:val="left" w:pos="1170"/>
        </w:tabs>
        <w:spacing w:line="240" w:lineRule="auto"/>
        <w:ind w:left="1170"/>
        <w:contextualSpacing/>
        <w:jc w:val="thaiDistribute"/>
        <w:rPr>
          <w:rFonts w:ascii="Browallia New" w:hAnsi="Browallia New" w:cs="Browallia New"/>
          <w:sz w:val="28"/>
          <w:szCs w:val="28"/>
        </w:rPr>
      </w:pPr>
      <w:r w:rsidRPr="00BD5C8D">
        <w:rPr>
          <w:rFonts w:ascii="Browallia New" w:hAnsi="Browallia New" w:cs="Browallia New"/>
          <w:sz w:val="28"/>
          <w:szCs w:val="28"/>
          <w:cs/>
        </w:rPr>
        <w:t>ข้อมูลระดับ</w:t>
      </w:r>
      <w:r w:rsidRPr="00BD5C8D">
        <w:rPr>
          <w:rFonts w:ascii="Browallia New" w:hAnsi="Browallia New" w:cs="Browallia New"/>
          <w:sz w:val="28"/>
          <w:szCs w:val="28"/>
        </w:rPr>
        <w:t xml:space="preserve"> 2  </w:t>
      </w:r>
      <w:r w:rsidRPr="00BD5C8D">
        <w:rPr>
          <w:rFonts w:ascii="Browallia New" w:hAnsi="Browallia New" w:cs="Browallia New"/>
          <w:sz w:val="28"/>
          <w:szCs w:val="28"/>
          <w:cs/>
        </w:rPr>
        <w:t xml:space="preserve">เป็นข้อมูลอื่นที่ใช้อ้างอิงได้โดยตรง </w:t>
      </w:r>
      <w:r w:rsidRPr="00BD5C8D">
        <w:rPr>
          <w:rFonts w:ascii="Browallia New" w:hAnsi="Browallia New" w:cs="Browallia New"/>
          <w:sz w:val="28"/>
          <w:szCs w:val="28"/>
        </w:rPr>
        <w:t>(</w:t>
      </w:r>
      <w:r w:rsidRPr="00BD5C8D">
        <w:rPr>
          <w:rFonts w:ascii="Browallia New" w:hAnsi="Browallia New" w:cs="Browallia New"/>
          <w:sz w:val="28"/>
          <w:szCs w:val="28"/>
          <w:cs/>
        </w:rPr>
        <w:t>เช่น ราคาขาย) หรือโดยอ้อม (เช่น ได้มาจากราคา</w:t>
      </w:r>
      <w:r w:rsidR="00612A51" w:rsidRPr="00BD5C8D">
        <w:rPr>
          <w:rFonts w:ascii="Browallia New" w:hAnsi="Browallia New" w:cs="Browallia New" w:hint="cs"/>
          <w:sz w:val="28"/>
          <w:szCs w:val="28"/>
          <w:cs/>
        </w:rPr>
        <w:t>อื่น</w:t>
      </w:r>
      <w:r w:rsidRPr="00BD5C8D">
        <w:rPr>
          <w:rFonts w:ascii="Browallia New" w:hAnsi="Browallia New" w:cs="Browallia New"/>
          <w:sz w:val="28"/>
          <w:szCs w:val="28"/>
          <w:cs/>
        </w:rPr>
        <w:t xml:space="preserve">) สำหรับสินทรัพย์นั้นหรือหนี้สินนั้นนอกเหนือจากราคาเสนอซื้อขายซึ่งรวมอยู่ในข้อมูลระดับ </w:t>
      </w:r>
      <w:r w:rsidRPr="00BD5C8D">
        <w:rPr>
          <w:rFonts w:ascii="Browallia New" w:hAnsi="Browallia New" w:cs="Browallia New"/>
          <w:sz w:val="28"/>
          <w:szCs w:val="28"/>
        </w:rPr>
        <w:t>1</w:t>
      </w:r>
    </w:p>
    <w:p w14:paraId="203AEA58" w14:textId="0FF96479" w:rsidR="006E7C78" w:rsidRDefault="006E7C78" w:rsidP="001C3828">
      <w:pPr>
        <w:pStyle w:val="ListParagraph"/>
        <w:numPr>
          <w:ilvl w:val="0"/>
          <w:numId w:val="35"/>
        </w:numPr>
        <w:tabs>
          <w:tab w:val="clear" w:pos="907"/>
          <w:tab w:val="clear" w:pos="1644"/>
          <w:tab w:val="clear" w:pos="1871"/>
          <w:tab w:val="clear" w:pos="2580"/>
          <w:tab w:val="left" w:pos="1170"/>
        </w:tabs>
        <w:spacing w:line="240" w:lineRule="auto"/>
        <w:ind w:left="1170"/>
        <w:contextualSpacing/>
        <w:jc w:val="thaiDistribute"/>
        <w:rPr>
          <w:rFonts w:ascii="Browallia New" w:hAnsi="Browallia New" w:cs="Browallia New"/>
          <w:sz w:val="28"/>
          <w:szCs w:val="28"/>
        </w:rPr>
      </w:pPr>
      <w:r w:rsidRPr="00BD5C8D">
        <w:rPr>
          <w:rFonts w:ascii="Browallia New" w:hAnsi="Browallia New" w:cs="Browallia New"/>
          <w:sz w:val="28"/>
          <w:szCs w:val="28"/>
          <w:cs/>
        </w:rPr>
        <w:t>ข้อมูลระดับ</w:t>
      </w:r>
      <w:r w:rsidRPr="00BD5C8D">
        <w:rPr>
          <w:rFonts w:ascii="Browallia New" w:hAnsi="Browallia New" w:cs="Browallia New"/>
          <w:sz w:val="28"/>
          <w:szCs w:val="28"/>
        </w:rPr>
        <w:t xml:space="preserve"> 3  </w:t>
      </w:r>
      <w:r w:rsidRPr="00BD5C8D">
        <w:rPr>
          <w:rFonts w:ascii="Browallia New" w:hAnsi="Browallia New" w:cs="Browallia New"/>
          <w:sz w:val="28"/>
          <w:szCs w:val="28"/>
          <w:cs/>
        </w:rPr>
        <w:t>เป็นข้อมูลสำหรับสินทรัพย์หรือหนี้สินที่ไม่ได้มาจากข้อมูล</w:t>
      </w:r>
      <w:r w:rsidR="00B62120">
        <w:rPr>
          <w:rFonts w:ascii="Browallia New" w:hAnsi="Browallia New" w:cs="Browallia New" w:hint="cs"/>
          <w:sz w:val="28"/>
          <w:szCs w:val="28"/>
          <w:cs/>
        </w:rPr>
        <w:t>ในตลาด</w:t>
      </w:r>
      <w:r w:rsidRPr="00BD5C8D">
        <w:rPr>
          <w:rFonts w:ascii="Browallia New" w:hAnsi="Browallia New" w:cs="Browallia New"/>
          <w:sz w:val="28"/>
          <w:szCs w:val="28"/>
          <w:cs/>
        </w:rPr>
        <w:t>ที่ใช้อ้างอิงได้ (ข้อมูลที่ไม่สามารถอ้างอิงได้)</w:t>
      </w:r>
    </w:p>
    <w:p w14:paraId="0605191B" w14:textId="5EE84DF3" w:rsidR="00DB78EE" w:rsidRDefault="00DB78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4A968E4" w14:textId="77777777" w:rsidR="00BE46E9" w:rsidRPr="00BD5C8D"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นโยบายการบัญชีที่สำคัญ</w:t>
      </w:r>
    </w:p>
    <w:p w14:paraId="0229D4C3" w14:textId="77777777" w:rsidR="00BE46E9" w:rsidRPr="00BD5C8D"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19D3FFD4" w14:textId="77777777" w:rsidR="00371484" w:rsidRPr="00BD5C8D" w:rsidRDefault="00371484"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cs/>
        </w:rPr>
        <w:t xml:space="preserve">นโยบายการบัญชีที่นำเสนอดังต่อไปนี้ได้ถือปฏิบัติโดยสม่ำเสมอสำหรับงบการเงินทุกรอบระยะเวลาที่รายงาน               </w:t>
      </w:r>
    </w:p>
    <w:p w14:paraId="750A2A54" w14:textId="77777777" w:rsidR="00BE46E9" w:rsidRPr="00BD5C8D" w:rsidRDefault="00BE46E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2206BFD8" w14:textId="4C851C45" w:rsidR="007214B6" w:rsidRPr="00BD5C8D" w:rsidRDefault="007214B6" w:rsidP="00635635">
      <w:pPr>
        <w:tabs>
          <w:tab w:val="clear" w:pos="227"/>
          <w:tab w:val="num" w:pos="540"/>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เงินตราต่างประเทศ</w:t>
      </w:r>
    </w:p>
    <w:p w14:paraId="5B5FABCD" w14:textId="5D77EAD8" w:rsidR="00EC1068" w:rsidRPr="00BD5C8D" w:rsidRDefault="00EC1068" w:rsidP="00EC10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r w:rsidRPr="00BD5C8D">
        <w:rPr>
          <w:rFonts w:ascii="Browallia New" w:hAnsi="Browallia New" w:cs="Browallia New" w:hint="cs"/>
          <w:sz w:val="28"/>
          <w:szCs w:val="28"/>
          <w:cs/>
        </w:rPr>
        <w:t xml:space="preserve">รายการค้าที่เป็นเงินตราต่างประเทศแปลงค่าเป็นสกุลเงินที่ใช้ในการดำเนินงาน </w:t>
      </w:r>
      <w:r w:rsidRPr="00BD5C8D">
        <w:rPr>
          <w:rFonts w:ascii="Browallia New" w:hAnsi="Browallia New" w:cs="Browallia New"/>
          <w:sz w:val="28"/>
          <w:szCs w:val="28"/>
        </w:rPr>
        <w:t>(</w:t>
      </w:r>
      <w:r w:rsidRPr="00BD5C8D">
        <w:rPr>
          <w:rFonts w:ascii="Browallia New" w:hAnsi="Browallia New" w:cs="Browallia New" w:hint="cs"/>
          <w:sz w:val="28"/>
          <w:szCs w:val="28"/>
          <w:cs/>
        </w:rPr>
        <w:t>สกุลเงินบาท</w:t>
      </w:r>
      <w:r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โดยใช้อัตราแลกเปลี่ยน ณ วันที่เกิดรายการ </w:t>
      </w:r>
    </w:p>
    <w:p w14:paraId="4C10294E" w14:textId="77777777" w:rsidR="00EC1068" w:rsidRPr="00BD5C8D" w:rsidRDefault="00EC1068" w:rsidP="0042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45AC5DBE" w14:textId="124C8BDE" w:rsidR="00421931" w:rsidRPr="00BD5C8D" w:rsidRDefault="00421931" w:rsidP="00421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lang w:val="th-TH"/>
        </w:rPr>
        <w:t>สินทรัพย์และหนี้สินที่เป็นตัวเงินและ</w:t>
      </w:r>
      <w:r w:rsidR="003C6ED2">
        <w:rPr>
          <w:rFonts w:ascii="Browallia New" w:hAnsi="Browallia New" w:cs="Browallia New" w:hint="cs"/>
          <w:sz w:val="28"/>
          <w:szCs w:val="28"/>
          <w:cs/>
          <w:lang w:val="th-TH"/>
        </w:rPr>
        <w:t>ที่</w:t>
      </w:r>
      <w:r w:rsidRPr="00BD5C8D">
        <w:rPr>
          <w:rFonts w:ascii="Browallia New" w:hAnsi="Browallia New" w:cs="Browallia New"/>
          <w:sz w:val="28"/>
          <w:szCs w:val="28"/>
          <w:cs/>
          <w:lang w:val="th-TH"/>
        </w:rPr>
        <w:t>เป็นเงินตราต่างประเทศแปลงค่าเป็นสกุลเงินที่ใช้ในการดำเนินงานโดยใช้อัตราแลกเปลี่ยน ณ วันที่รายงาน</w:t>
      </w:r>
    </w:p>
    <w:p w14:paraId="33379DBB" w14:textId="77777777" w:rsidR="00421931" w:rsidRPr="00BD5C8D" w:rsidRDefault="0042193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p>
    <w:p w14:paraId="40959DEB" w14:textId="78FAEED7" w:rsidR="007214B6" w:rsidRPr="00BD5C8D" w:rsidRDefault="007214B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lang w:val="th-TH"/>
        </w:rPr>
        <w:t>สินทรัพย์และหนี้สินที่ไม่เป็นตัวเงิน</w:t>
      </w:r>
      <w:r w:rsidR="00B62120">
        <w:rPr>
          <w:rFonts w:ascii="Browallia New" w:hAnsi="Browallia New" w:cs="Browallia New" w:hint="cs"/>
          <w:sz w:val="28"/>
          <w:szCs w:val="28"/>
          <w:cs/>
          <w:lang w:val="th-TH"/>
        </w:rPr>
        <w:t>และ</w:t>
      </w:r>
      <w:r w:rsidR="003C6ED2">
        <w:rPr>
          <w:rFonts w:ascii="Browallia New" w:hAnsi="Browallia New" w:cs="Browallia New" w:hint="cs"/>
          <w:sz w:val="28"/>
          <w:szCs w:val="28"/>
          <w:cs/>
          <w:lang w:val="th-TH"/>
        </w:rPr>
        <w:t>ที่</w:t>
      </w:r>
      <w:r w:rsidR="00B62120">
        <w:rPr>
          <w:rFonts w:ascii="Browallia New" w:hAnsi="Browallia New" w:cs="Browallia New" w:hint="cs"/>
          <w:sz w:val="28"/>
          <w:szCs w:val="28"/>
          <w:cs/>
          <w:lang w:val="th-TH"/>
        </w:rPr>
        <w:t>เป็น</w:t>
      </w:r>
      <w:r w:rsidRPr="00BD5C8D">
        <w:rPr>
          <w:rFonts w:ascii="Browallia New" w:hAnsi="Browallia New" w:cs="Browallia New"/>
          <w:sz w:val="28"/>
          <w:szCs w:val="28"/>
          <w:cs/>
          <w:lang w:val="th-TH"/>
        </w:rPr>
        <w:t>เงินตราต่างประเทศซึ่ง</w:t>
      </w:r>
      <w:r w:rsidR="00B62120">
        <w:rPr>
          <w:rFonts w:ascii="Browallia New" w:hAnsi="Browallia New" w:cs="Browallia New" w:hint="cs"/>
          <w:sz w:val="28"/>
          <w:szCs w:val="28"/>
          <w:cs/>
          <w:lang w:val="th-TH"/>
        </w:rPr>
        <w:t>วัดมูลค่า</w:t>
      </w:r>
      <w:r w:rsidRPr="00BD5C8D">
        <w:rPr>
          <w:rFonts w:ascii="Browallia New" w:hAnsi="Browallia New" w:cs="Browallia New"/>
          <w:sz w:val="28"/>
          <w:szCs w:val="28"/>
          <w:cs/>
          <w:lang w:val="th-TH"/>
        </w:rPr>
        <w:t xml:space="preserve">ตามเกณฑ์ราคาทุนเดิม แปลงค่าเป็นสกุลเงินที่ใช้ในการดำเนินงานโดยใช้อัตราแลกเปลี่ยน ณ วันที่เกิดรายการ </w:t>
      </w:r>
    </w:p>
    <w:p w14:paraId="46D8065B" w14:textId="77777777" w:rsidR="007214B6" w:rsidRPr="00BD5C8D" w:rsidRDefault="007214B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4"/>
          <w:szCs w:val="24"/>
          <w:cs/>
          <w:lang w:val="th-TH"/>
        </w:rPr>
      </w:pPr>
    </w:p>
    <w:p w14:paraId="68789D8F" w14:textId="7D95C2A9" w:rsidR="007214B6" w:rsidRDefault="007214B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lang w:val="th-TH"/>
        </w:rPr>
        <w:t xml:space="preserve">ผลต่างของอัตราแลกเปลี่ยนที่เกิดขึ้นจากการแปลงค่า ให้รับรู้เป็นกำไรหรือขาดทุนในงวดบัญชีนั้น </w:t>
      </w:r>
    </w:p>
    <w:p w14:paraId="7641623E" w14:textId="77777777" w:rsidR="00A36EC3" w:rsidRPr="00BD5C8D" w:rsidRDefault="00A36EC3"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เงินสดและรายการเทียบเท่าเงินสด</w:t>
      </w:r>
    </w:p>
    <w:p w14:paraId="5B60D1DC" w14:textId="77777777" w:rsidR="00192840" w:rsidRPr="00407236" w:rsidRDefault="00A36EC3"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lang w:val="th-TH"/>
        </w:rPr>
        <w:t>เงินสดและรายการเทียบเท่าเงินสด หมายถึง เงินสดในมือและเงินฝากธนาคารทุกประเภทที่มีสภาพคล่องสูง (ซึ่งไม่มีข้อจำกัดในการใช้) และพร้อมที่จะเปลี่ยนเป็นเงินสดที่แน่นอนเมื่อครบกำหนด ซึ่งมีความเสี่ยงในการเปลี่ยนแปลงมูลค่าน้อย</w:t>
      </w:r>
    </w:p>
    <w:p w14:paraId="322B07EC"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p>
    <w:p w14:paraId="6148D548" w14:textId="4DA9AF35"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u w:val="single"/>
          <w:cs/>
        </w:rPr>
        <w:t>เงินลงทุน</w:t>
      </w:r>
      <w:r w:rsidR="0022450F">
        <w:rPr>
          <w:rFonts w:ascii="Browallia New" w:hAnsi="Browallia New" w:cs="Browallia New" w:hint="cs"/>
          <w:sz w:val="28"/>
          <w:szCs w:val="28"/>
          <w:u w:val="single"/>
          <w:cs/>
        </w:rPr>
        <w:t>ระยะสั้น</w:t>
      </w:r>
    </w:p>
    <w:p w14:paraId="67FBF467" w14:textId="58FF9275"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หลักทรัพย์ในความต้องการของตลาดซึ่งถือไว้เพื่อค้า จัดประเภทเป็นสินทรัพย์หมุนเวียนและแสดง</w:t>
      </w:r>
      <w:r w:rsidR="00B62120">
        <w:rPr>
          <w:rFonts w:ascii="Browallia New" w:hAnsi="Browallia New" w:cs="Browallia New" w:hint="cs"/>
          <w:sz w:val="28"/>
          <w:szCs w:val="28"/>
          <w:cs/>
        </w:rPr>
        <w:t>ด้วย</w:t>
      </w:r>
      <w:r w:rsidRPr="00407236">
        <w:rPr>
          <w:rFonts w:ascii="Browallia New" w:hAnsi="Browallia New" w:cs="Browallia New"/>
          <w:sz w:val="28"/>
          <w:szCs w:val="28"/>
          <w:cs/>
        </w:rPr>
        <w:t>มูลค่ายุติธรรม กำไรหรือขาดทุนจากการตีราคาหลักทรัพย์</w:t>
      </w:r>
      <w:r w:rsidR="00B62120">
        <w:rPr>
          <w:rFonts w:ascii="Browallia New" w:hAnsi="Browallia New" w:cs="Browallia New" w:hint="cs"/>
          <w:sz w:val="28"/>
          <w:szCs w:val="28"/>
          <w:cs/>
        </w:rPr>
        <w:t>รับรู้</w:t>
      </w:r>
      <w:r w:rsidRPr="00407236">
        <w:rPr>
          <w:rFonts w:ascii="Browallia New" w:hAnsi="Browallia New" w:cs="Browallia New"/>
          <w:sz w:val="28"/>
          <w:szCs w:val="28"/>
          <w:cs/>
        </w:rPr>
        <w:t>ในกำไรหรือขาดทุน</w:t>
      </w:r>
    </w:p>
    <w:p w14:paraId="4E3D9A52"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49F15559" w14:textId="7933E5D3"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มูลค่ายุติธรรมของ</w:t>
      </w:r>
      <w:r w:rsidRPr="00407236">
        <w:rPr>
          <w:rFonts w:ascii="Browallia New" w:hAnsi="Browallia New" w:cs="Browallia New" w:hint="cs"/>
          <w:sz w:val="28"/>
          <w:szCs w:val="28"/>
          <w:cs/>
        </w:rPr>
        <w:t>เงินลงทุน</w:t>
      </w:r>
      <w:r w:rsidRPr="00407236">
        <w:rPr>
          <w:rFonts w:ascii="Browallia New" w:hAnsi="Browallia New" w:cs="Browallia New"/>
          <w:sz w:val="28"/>
          <w:szCs w:val="28"/>
          <w:cs/>
        </w:rPr>
        <w:t>จะใช้มูลค่าสินทรัพย์สุทธิของกองทุนรวม ณ วันที่รายงาน</w:t>
      </w:r>
      <w:r w:rsidRPr="00407236">
        <w:rPr>
          <w:rFonts w:ascii="Browallia New" w:hAnsi="Browallia New" w:cs="Browallia New"/>
          <w:sz w:val="28"/>
          <w:szCs w:val="28"/>
        </w:rPr>
        <w:t xml:space="preserve"> </w:t>
      </w:r>
    </w:p>
    <w:p w14:paraId="7BA449E7" w14:textId="77777777" w:rsidR="00611866" w:rsidRDefault="00611866"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i/>
          <w:iCs/>
          <w:sz w:val="28"/>
          <w:szCs w:val="28"/>
        </w:rPr>
      </w:pPr>
    </w:p>
    <w:p w14:paraId="51D1C4F3" w14:textId="3199FDA4"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i/>
          <w:iCs/>
          <w:sz w:val="28"/>
          <w:szCs w:val="28"/>
          <w:cs/>
        </w:rPr>
        <w:t>การจำหน่ายเงินลงทุน</w:t>
      </w:r>
    </w:p>
    <w:p w14:paraId="40EDBD49" w14:textId="5704CAAF"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เมื่อมีการจำหน่ายเงินลงทุน ผลต่างระหว่างจำนวนเงินสุทธิที่ได้รับและมูลค่าตามบัญชี จะ</w:t>
      </w:r>
      <w:r w:rsidR="00B62120">
        <w:rPr>
          <w:rFonts w:ascii="Browallia New" w:hAnsi="Browallia New" w:cs="Browallia New" w:hint="cs"/>
          <w:sz w:val="28"/>
          <w:szCs w:val="28"/>
          <w:cs/>
        </w:rPr>
        <w:t>รับรู้</w:t>
      </w:r>
      <w:r w:rsidRPr="00407236">
        <w:rPr>
          <w:rFonts w:ascii="Browallia New" w:hAnsi="Browallia New" w:cs="Browallia New"/>
          <w:sz w:val="28"/>
          <w:szCs w:val="28"/>
          <w:cs/>
        </w:rPr>
        <w:t>ในกำไรหรือขาดทุน</w:t>
      </w:r>
    </w:p>
    <w:p w14:paraId="2FA4008C" w14:textId="77777777"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3906268F" w14:textId="1938B5D2" w:rsidR="00192840" w:rsidRPr="00407236" w:rsidRDefault="00192840" w:rsidP="00192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407236">
        <w:rPr>
          <w:rFonts w:ascii="Browallia New" w:hAnsi="Browallia New" w:cs="Browallia New"/>
          <w:sz w:val="28"/>
          <w:szCs w:val="28"/>
          <w:cs/>
        </w:rPr>
        <w:t>ในกรณีที่บริษัทจำหน่ายบางส่วนของเงินลงทุนที่ถืออยู่ การคำนวณต้นทุนสำหรับเงินลงทุนที่จำหน่ายไปและเงินลงทุนที่ยังถืออยู่ใช้วิธีถัวเฉลี่ยถ่วงน้ำหนัก ปรับใช้กับมูลค่าตามบัญชีของเงินลงทุนที่เหลืออยู่ทั้งหมด</w:t>
      </w:r>
      <w:r w:rsidRPr="00407236">
        <w:rPr>
          <w:rFonts w:ascii="Browallia New" w:hAnsi="Browallia New" w:cs="Browallia New"/>
          <w:sz w:val="28"/>
          <w:szCs w:val="28"/>
        </w:rPr>
        <w:t xml:space="preserve"> </w:t>
      </w:r>
    </w:p>
    <w:p w14:paraId="6F2CCB0E" w14:textId="6E3406C3" w:rsidR="00FA2648" w:rsidRDefault="00FA2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B877EA9" w14:textId="72EC52AE" w:rsidR="00A36EC3" w:rsidRPr="00BD5C8D" w:rsidRDefault="00A36EC3" w:rsidP="00635635">
      <w:pPr>
        <w:tabs>
          <w:tab w:val="clear" w:pos="227"/>
          <w:tab w:val="num" w:pos="426"/>
        </w:tabs>
        <w:spacing w:line="240" w:lineRule="auto"/>
        <w:ind w:left="360"/>
        <w:outlineLvl w:val="0"/>
        <w:rPr>
          <w:rFonts w:ascii="Browallia New" w:hAnsi="Browallia New" w:cs="Browallia New"/>
          <w:sz w:val="28"/>
          <w:szCs w:val="28"/>
          <w:u w:val="single"/>
        </w:rPr>
      </w:pPr>
      <w:r w:rsidRPr="00407236">
        <w:rPr>
          <w:rFonts w:ascii="Browallia New" w:hAnsi="Browallia New" w:cs="Browallia New"/>
          <w:sz w:val="28"/>
          <w:szCs w:val="28"/>
          <w:u w:val="single"/>
          <w:cs/>
        </w:rPr>
        <w:t>ลูกหนี้การค้าและค่าเผื่อหนี้</w:t>
      </w:r>
      <w:r w:rsidRPr="00BD5C8D">
        <w:rPr>
          <w:rFonts w:ascii="Browallia New" w:hAnsi="Browallia New" w:cs="Browallia New"/>
          <w:sz w:val="28"/>
          <w:szCs w:val="28"/>
          <w:u w:val="single"/>
          <w:cs/>
        </w:rPr>
        <w:t xml:space="preserve">สงสัยจะสูญ  </w:t>
      </w:r>
    </w:p>
    <w:p w14:paraId="5812F8A1" w14:textId="6DE07F4D"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lang w:val="th-TH"/>
        </w:rPr>
        <w:t>ลูกหนี้การค้า</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แสดง</w:t>
      </w:r>
      <w:r w:rsidR="00B62120" w:rsidRPr="00407236">
        <w:rPr>
          <w:rFonts w:ascii="Browallia New" w:hAnsi="Browallia New" w:cs="Browallia New"/>
          <w:sz w:val="28"/>
          <w:szCs w:val="28"/>
          <w:cs/>
        </w:rPr>
        <w:t>มูลค่า</w:t>
      </w:r>
      <w:r w:rsidRPr="00BD5C8D">
        <w:rPr>
          <w:rFonts w:ascii="Browallia New" w:hAnsi="Browallia New" w:cs="Browallia New"/>
          <w:sz w:val="28"/>
          <w:szCs w:val="28"/>
          <w:cs/>
          <w:lang w:val="th-TH"/>
        </w:rPr>
        <w:t>ตามใบแจ้งหนี้สุทธิจากค่าเผื่อหนี้สงสัยจะสูญ (ถ้ามี)</w:t>
      </w:r>
      <w:r w:rsidRPr="00BD5C8D">
        <w:rPr>
          <w:rFonts w:ascii="Browallia New" w:hAnsi="Browallia New" w:cs="Browallia New"/>
          <w:sz w:val="28"/>
          <w:szCs w:val="28"/>
        </w:rPr>
        <w:t xml:space="preserve"> </w:t>
      </w:r>
      <w:r w:rsidRPr="00BD5C8D">
        <w:rPr>
          <w:rFonts w:ascii="Browallia New" w:hAnsi="Browallia New" w:cs="Browallia New"/>
          <w:sz w:val="28"/>
          <w:szCs w:val="28"/>
          <w:cs/>
        </w:rPr>
        <w:t>บริษัทตั้งค่าเผื่อหนี้สงสัยจะสูญตามจำนวนหนี้ที่คาดว่าจะเรียกเก็บจากลูกหนี้ไม่ได้ ทั้งนี้โดยการประมาณจากประสบการณ์การเรียกเก็บหนี้ในอดีตควบคู่กับการวิเคราะห์สถานะปัจจุบันของลูกหนี้</w:t>
      </w:r>
    </w:p>
    <w:p w14:paraId="7D999C05" w14:textId="3BDB9CC3" w:rsidR="002561DB" w:rsidRDefault="0025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3DA9B1D" w14:textId="4D77879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บุคคลและกิจการที่เกี่ยวข้องกัน</w:t>
      </w:r>
    </w:p>
    <w:p w14:paraId="147D6A73" w14:textId="77777777" w:rsidR="00A36EC3" w:rsidRPr="00BD5C8D" w:rsidRDefault="00A36EC3" w:rsidP="00635635">
      <w:pPr>
        <w:tabs>
          <w:tab w:val="clear" w:pos="907"/>
          <w:tab w:val="clear" w:pos="6322"/>
          <w:tab w:val="left" w:pos="142"/>
          <w:tab w:val="left" w:pos="360"/>
          <w:tab w:val="num" w:pos="426"/>
          <w:tab w:val="left" w:pos="1440"/>
          <w:tab w:val="left" w:pos="2880"/>
          <w:tab w:val="left" w:pos="3240"/>
          <w:tab w:val="center" w:pos="6120"/>
          <w:tab w:val="left" w:pos="6300"/>
        </w:tabs>
        <w:spacing w:line="240" w:lineRule="auto"/>
        <w:ind w:left="360" w:right="-34"/>
        <w:jc w:val="thaiDistribute"/>
        <w:rPr>
          <w:rFonts w:ascii="Browallia New" w:hAnsi="Browallia New" w:cs="Browallia New"/>
          <w:sz w:val="28"/>
          <w:szCs w:val="28"/>
        </w:rPr>
      </w:pPr>
      <w:r w:rsidRPr="00BD5C8D">
        <w:rPr>
          <w:rFonts w:ascii="Browallia New" w:hAnsi="Browallia New" w:cs="Browallia New"/>
          <w:sz w:val="28"/>
          <w:szCs w:val="28"/>
          <w:cs/>
        </w:rPr>
        <w:t>บุคคลหรือกิจการที่เกี่ยวข้องกันกับบริษัท หมายถึง บุคคลหรือกิจการที่มีอำนาจควบคุมบริษัท</w:t>
      </w:r>
      <w:r w:rsidRPr="00BD5C8D">
        <w:rPr>
          <w:rFonts w:ascii="Browallia New" w:hAnsi="Browallia New" w:cs="Browallia New"/>
          <w:sz w:val="28"/>
          <w:szCs w:val="28"/>
        </w:rPr>
        <w:t xml:space="preserve"> </w:t>
      </w:r>
      <w:r w:rsidRPr="00BD5C8D">
        <w:rPr>
          <w:rFonts w:ascii="Browallia New" w:hAnsi="Browallia New" w:cs="Browallia New"/>
          <w:sz w:val="28"/>
          <w:szCs w:val="28"/>
          <w:cs/>
        </w:rPr>
        <w:t>หรือถูกควบคุมโดยบริษัท ไม่ว่าจะเป็นโดยทางตรงหรือทางอ้อม หรืออยู่ภายใต้การควบคุมเดียวกันกับบริษัท</w:t>
      </w:r>
    </w:p>
    <w:p w14:paraId="7BD1D326" w14:textId="77777777" w:rsidR="002561DB" w:rsidRPr="00BD5C8D" w:rsidRDefault="002561D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num" w:pos="426"/>
        </w:tabs>
        <w:spacing w:line="240" w:lineRule="auto"/>
        <w:ind w:left="360"/>
        <w:jc w:val="thaiDistribute"/>
        <w:rPr>
          <w:rFonts w:ascii="Browallia New" w:hAnsi="Browallia New" w:cs="Browallia New"/>
          <w:sz w:val="28"/>
          <w:szCs w:val="28"/>
        </w:rPr>
      </w:pPr>
    </w:p>
    <w:p w14:paraId="2B586EB5" w14:textId="641103F6"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num" w:pos="426"/>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นอกจากนี้ บุคคลหรือกิจการที่เกี่ยวข้องกัน ยังหมายรวมถึงบริษัทร่วมและบุคคลซึ่งมีอิทธิพลอย่างเป็นสาระสำคัญเกี่ยวกับการออกเสียงในบริษัท ผู้บริหารสำคัญ กรรมการหรือพนักงานของบริษัท ที่มีอำนาจในการวางแผนและกำหนดทิศทางการดำเนินงานของบริษัท</w:t>
      </w:r>
    </w:p>
    <w:p w14:paraId="48DE8975" w14:textId="77777777" w:rsidR="00AD1686" w:rsidRPr="00BD5C8D" w:rsidRDefault="00AD1686"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rPr>
      </w:pPr>
    </w:p>
    <w:p w14:paraId="10D91EE7" w14:textId="77777777" w:rsidR="003A7751" w:rsidRDefault="003A7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49971F29" w14:textId="4D6AAF6F"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สินค้าคงเหลือ</w:t>
      </w:r>
    </w:p>
    <w:p w14:paraId="45934195" w14:textId="5880A41C" w:rsidR="003F0D39" w:rsidRPr="00BD5C8D" w:rsidRDefault="007214B6"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cs/>
        </w:rPr>
        <w:t xml:space="preserve">สินค้าคงเหลือแสดงราคาตามราคาทุนหรือมูลค่าสุทธิที่คาดว่าจะได้รับแล้วแต่ราคาใดจะต่ำกว่า </w:t>
      </w:r>
      <w:r w:rsidR="003F0D39" w:rsidRPr="00BD5C8D">
        <w:rPr>
          <w:rFonts w:ascii="Browallia New" w:hAnsi="Browallia New" w:cs="Browallia New"/>
          <w:sz w:val="28"/>
          <w:szCs w:val="28"/>
          <w:cs/>
          <w:lang w:val="th-TH"/>
        </w:rPr>
        <w:t>โดยใช้วิธีดังต่อไปนี้</w:t>
      </w:r>
    </w:p>
    <w:p w14:paraId="3D47DB3A" w14:textId="77777777" w:rsidR="003F0D39" w:rsidRPr="00AD1686" w:rsidRDefault="003F0D39" w:rsidP="00635635">
      <w:pPr>
        <w:pStyle w:val="BodyTextIndent"/>
        <w:tabs>
          <w:tab w:val="num" w:pos="426"/>
        </w:tabs>
        <w:ind w:firstLine="0"/>
        <w:jc w:val="thaiDistribute"/>
        <w:rPr>
          <w:rFonts w:ascii="Browallia New" w:hAnsi="Browallia New" w:cs="Browallia New"/>
          <w:sz w:val="20"/>
          <w:szCs w:val="20"/>
          <w:cs/>
        </w:rPr>
      </w:pPr>
    </w:p>
    <w:tbl>
      <w:tblPr>
        <w:tblW w:w="8826" w:type="dxa"/>
        <w:tblInd w:w="534" w:type="dxa"/>
        <w:tblLayout w:type="fixed"/>
        <w:tblLook w:val="0000" w:firstRow="0" w:lastRow="0" w:firstColumn="0" w:lastColumn="0" w:noHBand="0" w:noVBand="0"/>
      </w:tblPr>
      <w:tblGrid>
        <w:gridCol w:w="3606"/>
        <w:gridCol w:w="5220"/>
      </w:tblGrid>
      <w:tr w:rsidR="003F0D39" w:rsidRPr="00BD5C8D" w14:paraId="553DEE71" w14:textId="77777777" w:rsidTr="00AF3EFB">
        <w:tc>
          <w:tcPr>
            <w:tcW w:w="3606" w:type="dxa"/>
          </w:tcPr>
          <w:p w14:paraId="08B221B5"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rPr>
              <w:t>สินค้าสำเร็จรูปและสินค้าระหว่างผลิต</w:t>
            </w:r>
          </w:p>
        </w:tc>
        <w:tc>
          <w:tcPr>
            <w:tcW w:w="5220" w:type="dxa"/>
          </w:tcPr>
          <w:p w14:paraId="34C3C3DE"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วิธี</w:t>
            </w:r>
            <w:r w:rsidRPr="00BD5C8D">
              <w:rPr>
                <w:rFonts w:ascii="Browallia New" w:hAnsi="Browallia New" w:cs="Browallia New"/>
                <w:sz w:val="28"/>
                <w:szCs w:val="28"/>
                <w:cs/>
              </w:rPr>
              <w:t xml:space="preserve">ราคาทุน </w:t>
            </w:r>
            <w:r w:rsidRPr="00BD5C8D">
              <w:rPr>
                <w:rFonts w:ascii="Browallia New" w:hAnsi="Browallia New" w:cs="Browallia New"/>
                <w:sz w:val="28"/>
                <w:szCs w:val="28"/>
              </w:rPr>
              <w:t>(</w:t>
            </w:r>
            <w:r w:rsidRPr="00BD5C8D">
              <w:rPr>
                <w:rFonts w:ascii="Browallia New" w:hAnsi="Browallia New" w:cs="Browallia New"/>
                <w:sz w:val="28"/>
                <w:szCs w:val="28"/>
                <w:cs/>
              </w:rPr>
              <w:t>วิธีถัวเฉลี่ย</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 xml:space="preserve"> </w:t>
            </w:r>
          </w:p>
        </w:tc>
      </w:tr>
      <w:tr w:rsidR="003F0D39" w:rsidRPr="00BD5C8D" w14:paraId="642E3BFB" w14:textId="77777777" w:rsidTr="00AF3EFB">
        <w:tc>
          <w:tcPr>
            <w:tcW w:w="3606" w:type="dxa"/>
          </w:tcPr>
          <w:p w14:paraId="43F15A3D" w14:textId="77777777" w:rsidR="003F0D39" w:rsidRPr="00BD5C8D" w:rsidRDefault="003F0D3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360"/>
              <w:jc w:val="thaiDistribute"/>
              <w:rPr>
                <w:rFonts w:ascii="Browallia New" w:hAnsi="Browallia New" w:cs="Browallia New"/>
                <w:sz w:val="28"/>
                <w:szCs w:val="28"/>
                <w:cs/>
                <w:lang w:val="th-TH"/>
              </w:rPr>
            </w:pPr>
            <w:r w:rsidRPr="00BD5C8D">
              <w:rPr>
                <w:rFonts w:ascii="Browallia New" w:hAnsi="Browallia New" w:cs="Browallia New"/>
                <w:sz w:val="28"/>
                <w:szCs w:val="28"/>
                <w:cs/>
              </w:rPr>
              <w:t>วัตถุดิบและ</w:t>
            </w:r>
            <w:proofErr w:type="spellStart"/>
            <w:r w:rsidRPr="00BD5C8D">
              <w:rPr>
                <w:rFonts w:ascii="Browallia New" w:hAnsi="Browallia New" w:cs="Browallia New"/>
                <w:sz w:val="28"/>
                <w:szCs w:val="28"/>
                <w:cs/>
              </w:rPr>
              <w:t>อื่นๆ</w:t>
            </w:r>
            <w:proofErr w:type="spellEnd"/>
          </w:p>
        </w:tc>
        <w:tc>
          <w:tcPr>
            <w:tcW w:w="5220" w:type="dxa"/>
          </w:tcPr>
          <w:p w14:paraId="1D1FB34C" w14:textId="1D5C3E5B" w:rsidR="003F0D39" w:rsidRPr="00BD5C8D" w:rsidRDefault="003F0D39" w:rsidP="00635635">
            <w:pPr>
              <w:pStyle w:val="a"/>
              <w:tabs>
                <w:tab w:val="clear" w:pos="1080"/>
                <w:tab w:val="left" w:pos="342"/>
                <w:tab w:val="num" w:pos="426"/>
              </w:tabs>
              <w:ind w:left="360"/>
              <w:jc w:val="thaiDistribute"/>
              <w:rPr>
                <w:rFonts w:ascii="Browallia New" w:hAnsi="Browallia New" w:cs="Browallia New"/>
                <w:sz w:val="28"/>
                <w:szCs w:val="28"/>
                <w:lang w:val="en-US"/>
              </w:rPr>
            </w:pPr>
            <w:r w:rsidRPr="00BD5C8D">
              <w:rPr>
                <w:rFonts w:ascii="Browallia New" w:hAnsi="Browallia New" w:cs="Browallia New"/>
                <w:sz w:val="28"/>
                <w:szCs w:val="28"/>
                <w:lang w:val="en-US"/>
              </w:rPr>
              <w:t xml:space="preserve">-   </w:t>
            </w:r>
            <w:r w:rsidRPr="00BD5C8D">
              <w:rPr>
                <w:rFonts w:ascii="Browallia New" w:hAnsi="Browallia New" w:cs="Browallia New"/>
                <w:sz w:val="28"/>
                <w:szCs w:val="28"/>
                <w:cs/>
              </w:rPr>
              <w:t>วิธี</w:t>
            </w:r>
            <w:r w:rsidRPr="00BD5C8D">
              <w:rPr>
                <w:rFonts w:ascii="Browallia New" w:hAnsi="Browallia New" w:cs="Browallia New"/>
                <w:sz w:val="28"/>
                <w:szCs w:val="28"/>
                <w:cs/>
                <w:lang w:val="en-US"/>
              </w:rPr>
              <w:t xml:space="preserve">ราคาทุน </w:t>
            </w:r>
            <w:r w:rsidRPr="00BD5C8D">
              <w:rPr>
                <w:rFonts w:ascii="Browallia New" w:hAnsi="Browallia New" w:cs="Browallia New"/>
                <w:sz w:val="28"/>
                <w:szCs w:val="28"/>
                <w:lang w:val="en-US"/>
              </w:rPr>
              <w:t>(</w:t>
            </w:r>
            <w:r w:rsidRPr="00BD5C8D">
              <w:rPr>
                <w:rFonts w:ascii="Browallia New" w:hAnsi="Browallia New" w:cs="Browallia New"/>
                <w:sz w:val="28"/>
                <w:szCs w:val="28"/>
                <w:cs/>
              </w:rPr>
              <w:t>วิธี</w:t>
            </w:r>
            <w:r w:rsidR="00A16E2C">
              <w:rPr>
                <w:rFonts w:ascii="Browallia New" w:hAnsi="Browallia New" w:cs="Browallia New" w:hint="cs"/>
                <w:sz w:val="28"/>
                <w:szCs w:val="28"/>
                <w:cs/>
              </w:rPr>
              <w:t>เฉพาะเจาะจงและ</w:t>
            </w:r>
            <w:r w:rsidRPr="00BD5C8D">
              <w:rPr>
                <w:rFonts w:ascii="Browallia New" w:hAnsi="Browallia New" w:cs="Browallia New"/>
                <w:sz w:val="28"/>
                <w:szCs w:val="28"/>
                <w:cs/>
                <w:lang w:val="en-US"/>
              </w:rPr>
              <w:t xml:space="preserve">เข้าก่อน </w:t>
            </w:r>
            <w:r w:rsidRPr="00BD5C8D">
              <w:rPr>
                <w:rFonts w:ascii="Browallia New" w:hAnsi="Browallia New" w:cs="Browallia New"/>
                <w:sz w:val="28"/>
                <w:szCs w:val="28"/>
                <w:lang w:val="en-US"/>
              </w:rPr>
              <w:t>-</w:t>
            </w:r>
            <w:r w:rsidRPr="00BD5C8D">
              <w:rPr>
                <w:rFonts w:ascii="Browallia New" w:hAnsi="Browallia New" w:cs="Browallia New"/>
                <w:sz w:val="28"/>
                <w:szCs w:val="28"/>
                <w:cs/>
                <w:lang w:val="en-US"/>
              </w:rPr>
              <w:t xml:space="preserve"> ออกก่อน</w:t>
            </w:r>
            <w:r w:rsidRPr="00BD5C8D">
              <w:rPr>
                <w:rFonts w:ascii="Browallia New" w:hAnsi="Browallia New" w:cs="Browallia New"/>
                <w:sz w:val="28"/>
                <w:szCs w:val="28"/>
                <w:lang w:val="en-US"/>
              </w:rPr>
              <w:t>)</w:t>
            </w:r>
          </w:p>
        </w:tc>
      </w:tr>
    </w:tbl>
    <w:p w14:paraId="5CBFF010" w14:textId="77777777" w:rsidR="003F0D39" w:rsidRPr="00157E98"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4A697486" w14:textId="77777777"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มูลค่าสุทธิที่คาดว่าจะได้รับ หมายถึง ราคาที่คาดว่าจะขายได้ตามปกติของธุรกิจ หักด้วยต้นทุนส่วนเพิ่มที่จะผลิตให้แล้วเสร็จ (สำหรับสินค้าที่อยู่ระหว่างการผลิต) และค่าใช้จ่าย</w:t>
      </w:r>
      <w:proofErr w:type="spellStart"/>
      <w:r w:rsidRPr="00BD5C8D">
        <w:rPr>
          <w:rFonts w:ascii="Browallia New" w:hAnsi="Browallia New" w:cs="Browallia New"/>
          <w:sz w:val="28"/>
          <w:szCs w:val="28"/>
          <w:cs/>
        </w:rPr>
        <w:t>อื่นๆ</w:t>
      </w:r>
      <w:proofErr w:type="spellEnd"/>
      <w:r w:rsidRPr="00BD5C8D">
        <w:rPr>
          <w:rFonts w:ascii="Browallia New" w:hAnsi="Browallia New" w:cs="Browallia New"/>
          <w:sz w:val="28"/>
          <w:szCs w:val="28"/>
          <w:cs/>
        </w:rPr>
        <w:t xml:space="preserve"> ที่จำเป็นเพื่อให้สินค้าอยู่ในสภาพพร้อมที่จะขาย</w:t>
      </w:r>
    </w:p>
    <w:p w14:paraId="4AA802EF"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2A8564E4" w14:textId="5A2498D1"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ต้นทุนในการซื้อสินค้าประกอบด้วยราคาซื้อ และค่าใช้จ่ายทางตรงที่เกี่ยวข้องกับการซื้อสินค้านั้น หักด้วยส่วนลดและ</w:t>
      </w:r>
      <w:proofErr w:type="spellStart"/>
      <w:r w:rsidR="008621A9">
        <w:rPr>
          <w:rFonts w:ascii="Browallia New" w:hAnsi="Browallia New" w:cs="Browallia New" w:hint="cs"/>
          <w:sz w:val="28"/>
          <w:szCs w:val="28"/>
          <w:cs/>
        </w:rPr>
        <w:t>อื่นๆ</w:t>
      </w:r>
      <w:proofErr w:type="spellEnd"/>
      <w:r w:rsidRPr="00BD5C8D">
        <w:rPr>
          <w:rFonts w:ascii="Browallia New" w:hAnsi="Browallia New" w:cs="Browallia New"/>
          <w:sz w:val="28"/>
          <w:szCs w:val="28"/>
          <w:cs/>
        </w:rPr>
        <w:t xml:space="preserve"> (ถ้ามี)</w:t>
      </w:r>
    </w:p>
    <w:p w14:paraId="5A7C3F0A"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6B8B5605" w14:textId="4907712D"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ต้นทุนของสินค้าสำเร็จรูปและงานระหว่างทำประกอบด้วยค่าวัตถุดิบ ค่าแรงงานทางตรง ค่าใช้จ่ายอื่นทางตรง และโสหุ้ยการผลิต ซึ่งปันส่วนตามขั้นตอนการผลิต</w:t>
      </w:r>
    </w:p>
    <w:p w14:paraId="5B6FF387" w14:textId="77777777" w:rsidR="007214B6" w:rsidRPr="00157E98"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70DE69AB" w14:textId="77777777" w:rsidR="007214B6" w:rsidRPr="00BD5C8D" w:rsidRDefault="007214B6"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บริษัทตั้งค่าเผื่อการลดมูลค่าสำหรับสินค้า (ถ้ามี) โดยพิจารณาจากสภาพปัจจุบันของสินค้า</w:t>
      </w:r>
      <w:r w:rsidRPr="00BD5C8D">
        <w:rPr>
          <w:rFonts w:ascii="Browallia New" w:hAnsi="Browallia New" w:cs="Browallia New"/>
          <w:sz w:val="28"/>
          <w:szCs w:val="28"/>
        </w:rPr>
        <w:t xml:space="preserve"> </w:t>
      </w:r>
      <w:r w:rsidRPr="00BD5C8D">
        <w:rPr>
          <w:rFonts w:ascii="Browallia New" w:hAnsi="Browallia New" w:cs="Browallia New"/>
          <w:sz w:val="28"/>
          <w:szCs w:val="28"/>
          <w:cs/>
        </w:rPr>
        <w:t>เมื่อสินค้าเคลื่อนไหวช้า หรือเมื่อเสื่อมคุณภาพ</w:t>
      </w:r>
    </w:p>
    <w:p w14:paraId="79B05F41" w14:textId="5CF45E59" w:rsidR="0037497D" w:rsidRDefault="00374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7A3CDFE1" w14:textId="1D199686" w:rsidR="00F07B05" w:rsidRPr="00BD5C8D" w:rsidRDefault="00A36EC3" w:rsidP="00635635">
      <w:pPr>
        <w:tabs>
          <w:tab w:val="clear" w:pos="227"/>
          <w:tab w:val="num" w:pos="426"/>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ที่ดิน อาคาร</w:t>
      </w:r>
      <w:r w:rsidR="001801AC"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rPr>
        <w:t xml:space="preserve">และอุปกรณ์ </w:t>
      </w:r>
    </w:p>
    <w:p w14:paraId="0C65B480" w14:textId="77777777" w:rsidR="00F07B05" w:rsidRPr="00157E98" w:rsidRDefault="00F07B05" w:rsidP="00635635">
      <w:pPr>
        <w:tabs>
          <w:tab w:val="clear" w:pos="227"/>
          <w:tab w:val="num" w:pos="426"/>
        </w:tabs>
        <w:spacing w:line="240" w:lineRule="auto"/>
        <w:ind w:left="360"/>
        <w:outlineLvl w:val="0"/>
        <w:rPr>
          <w:rFonts w:ascii="Browallia New" w:hAnsi="Browallia New" w:cs="Browallia New"/>
          <w:sz w:val="28"/>
          <w:szCs w:val="28"/>
          <w:u w:val="single"/>
        </w:rPr>
      </w:pPr>
    </w:p>
    <w:p w14:paraId="34CA4C6C" w14:textId="77777777" w:rsidR="00F07B05" w:rsidRPr="00BD5C8D" w:rsidRDefault="00F07B05" w:rsidP="00635635">
      <w:pPr>
        <w:tabs>
          <w:tab w:val="clear" w:pos="227"/>
          <w:tab w:val="num" w:pos="426"/>
        </w:tabs>
        <w:spacing w:line="240" w:lineRule="auto"/>
        <w:ind w:left="360"/>
        <w:outlineLvl w:val="0"/>
        <w:rPr>
          <w:rFonts w:ascii="Browallia New" w:hAnsi="Browallia New" w:cs="Browallia New"/>
          <w:sz w:val="28"/>
          <w:szCs w:val="28"/>
          <w:u w:val="single"/>
          <w:lang w:val="en-GB"/>
        </w:rPr>
      </w:pPr>
      <w:r w:rsidRPr="00BD5C8D">
        <w:rPr>
          <w:rFonts w:ascii="Browallia New" w:hAnsi="Browallia New" w:cs="Browallia New"/>
          <w:i/>
          <w:iCs/>
          <w:sz w:val="28"/>
          <w:szCs w:val="28"/>
          <w:cs/>
        </w:rPr>
        <w:t>การรับรู้และการวัดมูลค่า</w:t>
      </w:r>
    </w:p>
    <w:p w14:paraId="657CDAEB" w14:textId="77777777"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ที่ดิน อาคาร และอุปกรณ์แสดงด้วยราคาทุนหักค่าเสื่อมราคาสะสมและขาดทุนจากการด้อยค่า (ถ้ามี)</w:t>
      </w:r>
    </w:p>
    <w:p w14:paraId="01E75F8A" w14:textId="77777777" w:rsidR="00F07B05" w:rsidRPr="00157E98"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2448CF68" w14:textId="7FC1A031"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ราคาทุนรวมถึง</w:t>
      </w:r>
      <w:r w:rsidR="00CF3AA2" w:rsidRPr="00BD5C8D">
        <w:rPr>
          <w:rFonts w:ascii="Browallia New" w:hAnsi="Browallia New" w:cs="Browallia New"/>
          <w:sz w:val="28"/>
          <w:szCs w:val="28"/>
          <w:cs/>
        </w:rPr>
        <w:t>ราคาซื้อสินทรัพย์ทั้งที่เป็นเงินสดและจำนวนเทียบเท่าเงินสดในการทำให้สินทรัพย์นั้นอยู่ในสถานที่หรือสภาพที่พร้อมที่จะใช้งานได้ตามที่ประสงค์</w:t>
      </w:r>
      <w:r w:rsidR="00CF3AA2" w:rsidRPr="00BD5C8D">
        <w:rPr>
          <w:rFonts w:ascii="Browallia New" w:hAnsi="Browallia New" w:cs="Browallia New"/>
          <w:cs/>
        </w:rPr>
        <w:t xml:space="preserve">  </w:t>
      </w:r>
      <w:r w:rsidRPr="00BD5C8D">
        <w:rPr>
          <w:rFonts w:ascii="Browallia New" w:hAnsi="Browallia New" w:cs="Browallia New"/>
          <w:sz w:val="28"/>
          <w:szCs w:val="28"/>
          <w:cs/>
        </w:rPr>
        <w:t>สำหรับ</w:t>
      </w:r>
      <w:r w:rsidR="00093C19">
        <w:rPr>
          <w:rFonts w:ascii="Browallia New" w:hAnsi="Browallia New" w:cs="Browallia New" w:hint="cs"/>
          <w:sz w:val="28"/>
          <w:szCs w:val="28"/>
          <w:cs/>
        </w:rPr>
        <w:t>การซื้อ</w:t>
      </w:r>
      <w:r w:rsidRPr="00BD5C8D">
        <w:rPr>
          <w:rFonts w:ascii="Browallia New" w:hAnsi="Browallia New" w:cs="Browallia New"/>
          <w:sz w:val="28"/>
          <w:szCs w:val="28"/>
          <w:cs/>
        </w:rPr>
        <w:t>ลิขสิทธิ์</w:t>
      </w:r>
      <w:bookmarkStart w:id="0" w:name="_GoBack"/>
      <w:bookmarkEnd w:id="0"/>
      <w:proofErr w:type="spellStart"/>
      <w:r w:rsidRPr="00BD5C8D">
        <w:rPr>
          <w:rFonts w:ascii="Browallia New" w:hAnsi="Browallia New" w:cs="Browallia New"/>
          <w:sz w:val="28"/>
          <w:szCs w:val="28"/>
          <w:cs/>
        </w:rPr>
        <w:t>ซอฟแวร์</w:t>
      </w:r>
      <w:proofErr w:type="spellEnd"/>
      <w:r w:rsidR="00883909">
        <w:rPr>
          <w:rFonts w:ascii="Browallia New" w:hAnsi="Browallia New" w:cs="Browallia New" w:hint="cs"/>
          <w:sz w:val="28"/>
          <w:szCs w:val="28"/>
          <w:cs/>
        </w:rPr>
        <w:t>ที่ถือเป็นส่วนหนึ่งในการทำงานร่วมกับอุปกรณ์</w:t>
      </w:r>
      <w:r w:rsidRPr="00BD5C8D">
        <w:rPr>
          <w:rFonts w:ascii="Browallia New" w:hAnsi="Browallia New" w:cs="Browallia New"/>
          <w:sz w:val="28"/>
          <w:szCs w:val="28"/>
          <w:cs/>
        </w:rPr>
        <w:t>ให้ถือว่า ลิขสิทธิ์</w:t>
      </w:r>
      <w:proofErr w:type="spellStart"/>
      <w:r w:rsidRPr="00BD5C8D">
        <w:rPr>
          <w:rFonts w:ascii="Browallia New" w:hAnsi="Browallia New" w:cs="Browallia New"/>
          <w:sz w:val="28"/>
          <w:szCs w:val="28"/>
          <w:cs/>
        </w:rPr>
        <w:t>ซอฟแวร์</w:t>
      </w:r>
      <w:proofErr w:type="spellEnd"/>
      <w:r w:rsidRPr="00BD5C8D">
        <w:rPr>
          <w:rFonts w:ascii="Browallia New" w:hAnsi="Browallia New" w:cs="Browallia New"/>
          <w:sz w:val="28"/>
          <w:szCs w:val="28"/>
          <w:cs/>
        </w:rPr>
        <w:t>ดังกล่าวเป็นส่วนหนึ่งของอุปกรณ์</w:t>
      </w:r>
    </w:p>
    <w:p w14:paraId="57E07C0D" w14:textId="77777777" w:rsidR="00157E98" w:rsidRPr="00157E98" w:rsidRDefault="00157E98"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58643F4D"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 xml:space="preserve">ส่วนประกอบของรายการที่ดิน อาคาร และอุปกรณ์แต่ละรายการที่มีอายุการให้ประโยชน์ไม่เท่ากัน บันทึกบัญชีแยกจากกันแต่ละส่วนประกอบที่มีนัยสำคัญ </w:t>
      </w:r>
    </w:p>
    <w:p w14:paraId="18DD6190" w14:textId="0B176A93" w:rsidR="003F0D39"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7FF49D10" w14:textId="422B62B9"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cs/>
        </w:rPr>
      </w:pPr>
      <w:r w:rsidRPr="00BD5C8D">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w:t>
      </w:r>
      <w:r w:rsidR="00BA6701" w:rsidRPr="00BD5C8D">
        <w:rPr>
          <w:rFonts w:ascii="Browallia New" w:hAnsi="Browallia New" w:cs="Browallia New"/>
          <w:sz w:val="28"/>
          <w:szCs w:val="28"/>
          <w:lang w:val="en-GB"/>
        </w:rPr>
        <w:t>/</w:t>
      </w:r>
      <w:r w:rsidR="00820136" w:rsidRPr="00BD5C8D">
        <w:rPr>
          <w:rFonts w:ascii="Browallia New" w:hAnsi="Browallia New" w:cs="Browallia New"/>
          <w:sz w:val="28"/>
          <w:szCs w:val="28"/>
          <w:lang w:val="en-GB"/>
        </w:rPr>
        <w:t xml:space="preserve"> </w:t>
      </w:r>
      <w:r w:rsidR="00BA6701" w:rsidRPr="00BD5C8D">
        <w:rPr>
          <w:rFonts w:ascii="Browallia New" w:hAnsi="Browallia New" w:cs="Browallia New" w:hint="cs"/>
          <w:sz w:val="28"/>
          <w:szCs w:val="28"/>
          <w:cs/>
          <w:lang w:val="en-GB"/>
        </w:rPr>
        <w:t>ค่าใช้จ่าย</w:t>
      </w:r>
      <w:r w:rsidR="003B1E96">
        <w:rPr>
          <w:rFonts w:ascii="Browallia New" w:hAnsi="Browallia New" w:cs="Browallia New" w:hint="cs"/>
          <w:sz w:val="28"/>
          <w:szCs w:val="28"/>
          <w:cs/>
          <w:lang w:val="en-GB"/>
        </w:rPr>
        <w:t>อื่น</w:t>
      </w:r>
      <w:r w:rsidRPr="00BD5C8D">
        <w:rPr>
          <w:rFonts w:ascii="Browallia New" w:hAnsi="Browallia New" w:cs="Browallia New"/>
          <w:sz w:val="28"/>
          <w:szCs w:val="28"/>
          <w:cs/>
        </w:rPr>
        <w:t xml:space="preserve">ในกำไรหรือขาดทุน </w:t>
      </w:r>
    </w:p>
    <w:p w14:paraId="2578B769" w14:textId="77777777" w:rsidR="00AD1686" w:rsidRPr="00BD5C8D" w:rsidRDefault="00AD1686" w:rsidP="00635635">
      <w:pPr>
        <w:tabs>
          <w:tab w:val="clear" w:pos="227"/>
          <w:tab w:val="num" w:pos="426"/>
        </w:tabs>
        <w:spacing w:line="240" w:lineRule="auto"/>
        <w:ind w:left="360"/>
        <w:jc w:val="thaiDistribute"/>
        <w:outlineLvl w:val="0"/>
        <w:rPr>
          <w:rFonts w:ascii="Browallia New" w:hAnsi="Browallia New" w:cs="Browallia New"/>
          <w:sz w:val="28"/>
          <w:szCs w:val="28"/>
          <w:cs/>
        </w:rPr>
      </w:pPr>
    </w:p>
    <w:p w14:paraId="17908A2F"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i/>
          <w:iCs/>
          <w:sz w:val="28"/>
          <w:szCs w:val="28"/>
          <w:cs/>
        </w:rPr>
      </w:pPr>
      <w:r w:rsidRPr="00BD5C8D">
        <w:rPr>
          <w:rFonts w:ascii="Browallia New" w:hAnsi="Browallia New" w:cs="Browallia New"/>
          <w:i/>
          <w:iCs/>
          <w:sz w:val="28"/>
          <w:szCs w:val="28"/>
          <w:cs/>
        </w:rPr>
        <w:t>ต้นทุนที่เกิดขึ้นในภายหลัง</w:t>
      </w:r>
    </w:p>
    <w:p w14:paraId="1F11E0A1" w14:textId="77777777" w:rsidR="003F0D39" w:rsidRPr="00BD5C8D" w:rsidRDefault="003F0D39"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อาคาร</w:t>
      </w:r>
      <w:r w:rsidRPr="00BD5C8D">
        <w:rPr>
          <w:rFonts w:ascii="Browallia New" w:hAnsi="Browallia New" w:cs="Browallia New"/>
          <w:sz w:val="28"/>
          <w:szCs w:val="28"/>
        </w:rPr>
        <w:t xml:space="preserve"> </w:t>
      </w:r>
      <w:r w:rsidRPr="00BD5C8D">
        <w:rPr>
          <w:rFonts w:ascii="Browallia New" w:hAnsi="Browallia New" w:cs="Browallia New"/>
          <w:sz w:val="28"/>
          <w:szCs w:val="28"/>
          <w:cs/>
        </w:rPr>
        <w:t>และอุปกรณ์  ถ้ามีความเป็นไปได้ค่อนข้างแน่ที่บริษัทจะได้รับประโยชน์เชิงเศรษฐกิจในอนาคตจากรายการนั้น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อาคารและอุปกรณ์ที่เกิดขึ้นเป็นประจำจะรับรู้ในกำไรหรือขาดทุนเมื่อเกิดขึ้น</w:t>
      </w:r>
    </w:p>
    <w:p w14:paraId="0BE332C5" w14:textId="77777777"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518A0547" w14:textId="77777777" w:rsidR="007A10D6" w:rsidRDefault="007A1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261F5E79" w14:textId="3F8E4F6E"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i/>
          <w:iCs/>
          <w:sz w:val="28"/>
          <w:szCs w:val="28"/>
          <w:lang w:val="en-GB"/>
        </w:rPr>
      </w:pPr>
      <w:r w:rsidRPr="00BD5C8D">
        <w:rPr>
          <w:rFonts w:ascii="Browallia New" w:hAnsi="Browallia New" w:cs="Browallia New"/>
          <w:i/>
          <w:iCs/>
          <w:sz w:val="28"/>
          <w:szCs w:val="28"/>
          <w:cs/>
        </w:rPr>
        <w:lastRenderedPageBreak/>
        <w:t>ค่าเสื่อมราคา</w:t>
      </w:r>
    </w:p>
    <w:p w14:paraId="1C78168F" w14:textId="2D6FD1EA" w:rsidR="00F07B05" w:rsidRPr="00BD5C8D" w:rsidRDefault="00F07B05" w:rsidP="00635635">
      <w:pPr>
        <w:tabs>
          <w:tab w:val="clear" w:pos="227"/>
          <w:tab w:val="num" w:pos="426"/>
        </w:tabs>
        <w:spacing w:line="240" w:lineRule="auto"/>
        <w:ind w:left="360"/>
        <w:jc w:val="thaiDistribute"/>
        <w:outlineLvl w:val="0"/>
        <w:rPr>
          <w:rFonts w:ascii="Browallia New" w:hAnsi="Browallia New" w:cs="Browallia New"/>
          <w:sz w:val="28"/>
          <w:szCs w:val="28"/>
          <w:u w:val="single"/>
        </w:rPr>
      </w:pPr>
      <w:r w:rsidRPr="00BD5C8D">
        <w:rPr>
          <w:rFonts w:ascii="Browallia New" w:hAnsi="Browallia New" w:cs="Browallia New"/>
          <w:sz w:val="28"/>
          <w:szCs w:val="28"/>
          <w:cs/>
        </w:rPr>
        <w:t>ค่าเสื่อมราคา</w:t>
      </w:r>
      <w:r w:rsidR="007B5C73" w:rsidRPr="00BD5C8D">
        <w:rPr>
          <w:rFonts w:ascii="Browallia New" w:hAnsi="Browallia New" w:cs="Browallia New"/>
          <w:sz w:val="28"/>
          <w:szCs w:val="28"/>
        </w:rPr>
        <w:t xml:space="preserve"> </w:t>
      </w:r>
      <w:r w:rsidRPr="00BD5C8D">
        <w:rPr>
          <w:rFonts w:ascii="Browallia New" w:hAnsi="Browallia New" w:cs="Browallia New"/>
          <w:sz w:val="28"/>
          <w:szCs w:val="28"/>
          <w:cs/>
        </w:rPr>
        <w:t>คำนวณจากมูลค่าเสื่อมสภาพของรายการ ซึ่งประกอบด้วยราคาทุนของสินทรัพย์หรือต้นทุนในการเปลี่ยนแทนอื่น</w:t>
      </w:r>
      <w:r w:rsidRPr="00BD5C8D">
        <w:rPr>
          <w:rFonts w:ascii="Browallia New" w:hAnsi="Browallia New" w:cs="Browallia New"/>
          <w:sz w:val="28"/>
          <w:szCs w:val="28"/>
        </w:rPr>
        <w:t xml:space="preserve"> </w:t>
      </w:r>
      <w:r w:rsidRPr="00BD5C8D">
        <w:rPr>
          <w:rFonts w:ascii="Browallia New" w:hAnsi="Browallia New" w:cs="Browallia New"/>
          <w:sz w:val="28"/>
          <w:szCs w:val="28"/>
          <w:cs/>
        </w:rPr>
        <w:t xml:space="preserve">หักด้วยมูลค่าคงเหลือของสินทรัพย์ </w:t>
      </w:r>
    </w:p>
    <w:p w14:paraId="35865926" w14:textId="1F262D02" w:rsidR="00372F58" w:rsidRDefault="0037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3284F43" w14:textId="09419F3B" w:rsidR="00A36EC3" w:rsidRPr="00BD5C8D" w:rsidRDefault="003E0B92" w:rsidP="00EE2CB8">
      <w:pPr>
        <w:tabs>
          <w:tab w:val="clear" w:pos="227"/>
          <w:tab w:val="num" w:pos="426"/>
        </w:tabs>
        <w:spacing w:line="240" w:lineRule="auto"/>
        <w:ind w:left="360"/>
        <w:jc w:val="thaiDistribute"/>
        <w:outlineLvl w:val="0"/>
        <w:rPr>
          <w:rFonts w:ascii="Browallia New" w:hAnsi="Browallia New" w:cs="Browallia New"/>
          <w:sz w:val="28"/>
          <w:szCs w:val="28"/>
          <w:lang w:val="en-GB"/>
        </w:rPr>
      </w:pPr>
      <w:r w:rsidRPr="00BD5C8D">
        <w:rPr>
          <w:rFonts w:ascii="Browallia New" w:hAnsi="Browallia New" w:cs="Browallia New"/>
          <w:sz w:val="28"/>
          <w:szCs w:val="28"/>
          <w:cs/>
        </w:rPr>
        <w:t xml:space="preserve">ค่าเสื่อมราคาบันทึกเป็นค่าใช้จ่ายในกำไรหรือขาดทุน คำนวณโดยวิธีเส้นตรงตามเกณฑ์อายุการให้ประโยชน์โดยประมาณของส่วนประกอบของสินทรัพย์แต่ละรายการ  ประมาณการอายุการให้ประโยชน์ของสินทรัพย์แสดงได้ดังนี้ </w:t>
      </w:r>
    </w:p>
    <w:tbl>
      <w:tblPr>
        <w:tblW w:w="7062" w:type="dxa"/>
        <w:tblInd w:w="1668" w:type="dxa"/>
        <w:tblLayout w:type="fixed"/>
        <w:tblLook w:val="0000" w:firstRow="0" w:lastRow="0" w:firstColumn="0" w:lastColumn="0" w:noHBand="0" w:noVBand="0"/>
      </w:tblPr>
      <w:tblGrid>
        <w:gridCol w:w="6252"/>
        <w:gridCol w:w="810"/>
      </w:tblGrid>
      <w:tr w:rsidR="00A36EC3" w:rsidRPr="00BD5C8D" w14:paraId="2F9EABCA" w14:textId="77777777" w:rsidTr="00F620B2">
        <w:tc>
          <w:tcPr>
            <w:tcW w:w="6252" w:type="dxa"/>
            <w:shd w:val="clear" w:color="auto" w:fill="auto"/>
          </w:tcPr>
          <w:p w14:paraId="5FA23514"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en-GB"/>
              </w:rPr>
            </w:pPr>
          </w:p>
        </w:tc>
        <w:tc>
          <w:tcPr>
            <w:tcW w:w="810" w:type="dxa"/>
            <w:tcBorders>
              <w:bottom w:val="single" w:sz="4" w:space="0" w:color="auto"/>
            </w:tcBorders>
            <w:shd w:val="clear" w:color="auto" w:fill="auto"/>
          </w:tcPr>
          <w:p w14:paraId="6CDB2EC8"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16"/>
              </w:tabs>
              <w:spacing w:line="240" w:lineRule="auto"/>
              <w:ind w:left="-24"/>
              <w:jc w:val="center"/>
              <w:rPr>
                <w:rFonts w:ascii="Browallia New" w:hAnsi="Browallia New" w:cs="Browallia New"/>
                <w:sz w:val="28"/>
                <w:szCs w:val="28"/>
                <w:cs/>
                <w:lang w:val="th-TH"/>
              </w:rPr>
            </w:pPr>
            <w:r w:rsidRPr="00BD5C8D">
              <w:rPr>
                <w:rFonts w:ascii="Browallia New" w:hAnsi="Browallia New" w:cs="Browallia New"/>
                <w:sz w:val="28"/>
                <w:szCs w:val="28"/>
                <w:cs/>
                <w:lang w:val="th-TH"/>
              </w:rPr>
              <w:t>ปี</w:t>
            </w:r>
          </w:p>
        </w:tc>
      </w:tr>
      <w:tr w:rsidR="00A36EC3" w:rsidRPr="00BD5C8D" w14:paraId="018A8185" w14:textId="77777777" w:rsidTr="00F620B2">
        <w:tc>
          <w:tcPr>
            <w:tcW w:w="6252" w:type="dxa"/>
            <w:shd w:val="clear" w:color="auto" w:fill="auto"/>
          </w:tcPr>
          <w:p w14:paraId="7531250B" w14:textId="77777777" w:rsidR="00A36EC3" w:rsidRPr="00BD5C8D" w:rsidRDefault="00A36EC3" w:rsidP="00635635">
            <w:pPr>
              <w:pStyle w:val="a"/>
              <w:tabs>
                <w:tab w:val="clear" w:pos="1080"/>
                <w:tab w:val="num" w:pos="426"/>
                <w:tab w:val="left" w:pos="540"/>
              </w:tabs>
              <w:ind w:left="360"/>
              <w:rPr>
                <w:rFonts w:ascii="Browallia New" w:hAnsi="Browallia New" w:cs="Browallia New"/>
                <w:sz w:val="28"/>
                <w:szCs w:val="28"/>
                <w:cs/>
              </w:rPr>
            </w:pPr>
            <w:r w:rsidRPr="00BD5C8D">
              <w:rPr>
                <w:rFonts w:ascii="Browallia New" w:hAnsi="Browallia New" w:cs="Browallia New"/>
                <w:sz w:val="28"/>
                <w:szCs w:val="28"/>
                <w:cs/>
              </w:rPr>
              <w:t>ส่วนปรับปรุงที่ดิน</w:t>
            </w:r>
          </w:p>
        </w:tc>
        <w:tc>
          <w:tcPr>
            <w:tcW w:w="810" w:type="dxa"/>
            <w:tcBorders>
              <w:top w:val="single" w:sz="4" w:space="0" w:color="auto"/>
            </w:tcBorders>
            <w:shd w:val="clear" w:color="auto" w:fill="auto"/>
          </w:tcPr>
          <w:p w14:paraId="79670DD4"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cs/>
                <w:lang w:val="th-TH"/>
              </w:rPr>
            </w:pPr>
            <w:r w:rsidRPr="00BD5C8D">
              <w:rPr>
                <w:rFonts w:ascii="Browallia New" w:hAnsi="Browallia New" w:cs="Browallia New"/>
                <w:sz w:val="28"/>
                <w:szCs w:val="28"/>
              </w:rPr>
              <w:t>10</w:t>
            </w:r>
          </w:p>
        </w:tc>
      </w:tr>
      <w:tr w:rsidR="00A36EC3" w:rsidRPr="00BD5C8D" w14:paraId="3809B0F9" w14:textId="77777777" w:rsidTr="00F620B2">
        <w:tc>
          <w:tcPr>
            <w:tcW w:w="6252" w:type="dxa"/>
            <w:shd w:val="clear" w:color="auto" w:fill="auto"/>
          </w:tcPr>
          <w:p w14:paraId="39977667"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อาคารและส่วนปรับปรุง</w:t>
            </w:r>
          </w:p>
        </w:tc>
        <w:tc>
          <w:tcPr>
            <w:tcW w:w="810" w:type="dxa"/>
            <w:shd w:val="clear" w:color="auto" w:fill="auto"/>
          </w:tcPr>
          <w:p w14:paraId="02A611E8" w14:textId="3240D17C" w:rsidR="00A36EC3" w:rsidRPr="00BD5C8D" w:rsidRDefault="00172811"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20</w:t>
            </w:r>
            <w:r w:rsidR="00A36EC3" w:rsidRPr="00BD5C8D">
              <w:rPr>
                <w:rFonts w:ascii="Browallia New" w:hAnsi="Browallia New" w:cs="Browallia New"/>
                <w:sz w:val="28"/>
                <w:szCs w:val="28"/>
              </w:rPr>
              <w:t xml:space="preserve"> </w:t>
            </w:r>
            <w:r w:rsidR="00A36EC3" w:rsidRPr="00BD5C8D">
              <w:rPr>
                <w:rFonts w:ascii="Browallia New" w:hAnsi="Browallia New" w:cs="Browallia New"/>
                <w:sz w:val="28"/>
                <w:szCs w:val="28"/>
                <w:cs/>
              </w:rPr>
              <w:t>-</w:t>
            </w:r>
            <w:r w:rsidR="00A36EC3" w:rsidRPr="00BD5C8D">
              <w:rPr>
                <w:rFonts w:ascii="Browallia New" w:hAnsi="Browallia New" w:cs="Browallia New"/>
                <w:sz w:val="28"/>
                <w:szCs w:val="28"/>
              </w:rPr>
              <w:t xml:space="preserve"> 40</w:t>
            </w:r>
          </w:p>
        </w:tc>
      </w:tr>
      <w:tr w:rsidR="00A36EC3" w:rsidRPr="00BD5C8D" w14:paraId="78048CBC" w14:textId="77777777" w:rsidTr="00F620B2">
        <w:tc>
          <w:tcPr>
            <w:tcW w:w="6252" w:type="dxa"/>
            <w:shd w:val="clear" w:color="auto" w:fill="auto"/>
          </w:tcPr>
          <w:p w14:paraId="66D70312"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เครื่องจักรและอุปกรณ์</w:t>
            </w:r>
          </w:p>
        </w:tc>
        <w:tc>
          <w:tcPr>
            <w:tcW w:w="810" w:type="dxa"/>
            <w:shd w:val="clear" w:color="auto" w:fill="auto"/>
          </w:tcPr>
          <w:p w14:paraId="619DA660" w14:textId="60044EA4"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cs/>
              </w:rPr>
              <w:t xml:space="preserve">  </w:t>
            </w:r>
            <w:r w:rsidR="006D2C4C">
              <w:rPr>
                <w:rFonts w:ascii="Browallia New" w:hAnsi="Browallia New" w:cs="Browallia New"/>
                <w:sz w:val="28"/>
                <w:szCs w:val="28"/>
              </w:rPr>
              <w:t>3</w:t>
            </w:r>
            <w:r w:rsidRPr="00BD5C8D">
              <w:rPr>
                <w:rFonts w:ascii="Browallia New" w:hAnsi="Browallia New" w:cs="Browallia New"/>
                <w:sz w:val="28"/>
                <w:szCs w:val="28"/>
              </w:rPr>
              <w:t xml:space="preserve"> - 20</w:t>
            </w:r>
          </w:p>
        </w:tc>
      </w:tr>
      <w:tr w:rsidR="00A36EC3" w:rsidRPr="00BD5C8D" w14:paraId="7C873E84" w14:textId="77777777" w:rsidTr="00F620B2">
        <w:tc>
          <w:tcPr>
            <w:tcW w:w="6252" w:type="dxa"/>
            <w:shd w:val="clear" w:color="auto" w:fill="auto"/>
          </w:tcPr>
          <w:p w14:paraId="6197FCA9"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เครื่องตกแต่งติดตั้งและเครื่องใช้สำนักงาน</w:t>
            </w:r>
          </w:p>
        </w:tc>
        <w:tc>
          <w:tcPr>
            <w:tcW w:w="810" w:type="dxa"/>
            <w:shd w:val="clear" w:color="auto" w:fill="auto"/>
          </w:tcPr>
          <w:p w14:paraId="1EC4BCAF"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 xml:space="preserve">3 </w:t>
            </w:r>
            <w:r w:rsidRPr="00BD5C8D">
              <w:rPr>
                <w:rFonts w:ascii="Browallia New" w:hAnsi="Browallia New" w:cs="Browallia New"/>
                <w:sz w:val="28"/>
                <w:szCs w:val="28"/>
                <w:cs/>
              </w:rPr>
              <w:t>-</w:t>
            </w:r>
            <w:r w:rsidRPr="00BD5C8D">
              <w:rPr>
                <w:rFonts w:ascii="Browallia New" w:hAnsi="Browallia New" w:cs="Browallia New"/>
                <w:sz w:val="28"/>
                <w:szCs w:val="28"/>
              </w:rPr>
              <w:t xml:space="preserve"> 10</w:t>
            </w:r>
          </w:p>
        </w:tc>
      </w:tr>
      <w:tr w:rsidR="00A36EC3" w:rsidRPr="00BD5C8D" w14:paraId="7BE03F99" w14:textId="77777777" w:rsidTr="00F620B2">
        <w:tc>
          <w:tcPr>
            <w:tcW w:w="6252" w:type="dxa"/>
            <w:shd w:val="clear" w:color="auto" w:fill="auto"/>
          </w:tcPr>
          <w:p w14:paraId="6B764FF4"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left" w:pos="540"/>
              </w:tabs>
              <w:spacing w:line="240" w:lineRule="auto"/>
              <w:ind w:left="360"/>
              <w:rPr>
                <w:rFonts w:ascii="Browallia New" w:hAnsi="Browallia New" w:cs="Browallia New"/>
                <w:sz w:val="28"/>
                <w:szCs w:val="28"/>
                <w:cs/>
                <w:lang w:val="th-TH"/>
              </w:rPr>
            </w:pPr>
            <w:r w:rsidRPr="00BD5C8D">
              <w:rPr>
                <w:rFonts w:ascii="Browallia New" w:hAnsi="Browallia New" w:cs="Browallia New"/>
                <w:sz w:val="28"/>
                <w:szCs w:val="28"/>
                <w:cs/>
                <w:lang w:val="th-TH"/>
              </w:rPr>
              <w:t>ยานพาหนะ</w:t>
            </w:r>
          </w:p>
        </w:tc>
        <w:tc>
          <w:tcPr>
            <w:tcW w:w="810" w:type="dxa"/>
            <w:shd w:val="clear" w:color="auto" w:fill="auto"/>
          </w:tcPr>
          <w:p w14:paraId="34E6232D" w14:textId="77777777" w:rsidR="00A36EC3" w:rsidRPr="00BD5C8D" w:rsidRDefault="00A36EC3"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24"/>
              <w:jc w:val="right"/>
              <w:rPr>
                <w:rFonts w:ascii="Browallia New" w:hAnsi="Browallia New" w:cs="Browallia New"/>
                <w:sz w:val="28"/>
                <w:szCs w:val="28"/>
              </w:rPr>
            </w:pPr>
            <w:r w:rsidRPr="00BD5C8D">
              <w:rPr>
                <w:rFonts w:ascii="Browallia New" w:hAnsi="Browallia New" w:cs="Browallia New"/>
                <w:sz w:val="28"/>
                <w:szCs w:val="28"/>
              </w:rPr>
              <w:t>5</w:t>
            </w:r>
          </w:p>
        </w:tc>
      </w:tr>
    </w:tbl>
    <w:p w14:paraId="64F4D102" w14:textId="77777777"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1F032075" w14:textId="77777777"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sidRPr="00BD5C8D">
        <w:rPr>
          <w:rFonts w:ascii="Browallia New" w:hAnsi="Browallia New" w:cs="Browallia New"/>
          <w:sz w:val="28"/>
          <w:szCs w:val="28"/>
          <w:cs/>
        </w:rPr>
        <w:t>บริษัทไม่คิดค่าเสื่อมราคาสำหรับที่ดินและสินทรัพย์ที่อยู่ระหว่างการก่อสร้าง</w:t>
      </w:r>
    </w:p>
    <w:p w14:paraId="5600DD1A" w14:textId="77777777"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7A2F1BEA" w14:textId="2049E669"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rPr>
      </w:pPr>
      <w:r w:rsidRPr="00BD5C8D">
        <w:rPr>
          <w:rFonts w:ascii="Browallia New" w:hAnsi="Browallia New" w:cs="Browallia New"/>
          <w:sz w:val="28"/>
          <w:szCs w:val="28"/>
          <w:cs/>
        </w:rPr>
        <w:t>วิธีการคิดค่าเสื่อมราคา อายุการให้ประโยชน์ของสินทรัพย์ และมูลค่าคงเหลือ ถูกทบทวนทุกสิ้นรอบปีบัญชี และปรับปรุงตามความเหมาะสม</w:t>
      </w:r>
    </w:p>
    <w:p w14:paraId="3B036451" w14:textId="1D30B95F" w:rsidR="00016FED" w:rsidRDefault="00016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7567528B" w14:textId="01DB306C"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sidRPr="00BD5C8D">
        <w:rPr>
          <w:rFonts w:ascii="Browallia New" w:hAnsi="Browallia New" w:cs="Browallia New"/>
          <w:i/>
          <w:iCs/>
          <w:sz w:val="28"/>
          <w:szCs w:val="28"/>
          <w:cs/>
        </w:rPr>
        <w:t>การด้อยค่า</w:t>
      </w:r>
    </w:p>
    <w:p w14:paraId="17D6823A" w14:textId="25671933" w:rsidR="00F1078D" w:rsidRPr="00BD5C8D" w:rsidRDefault="00154C86" w:rsidP="00635635">
      <w:pPr>
        <w:tabs>
          <w:tab w:val="clear" w:pos="227"/>
          <w:tab w:val="num" w:pos="426"/>
        </w:tabs>
        <w:spacing w:line="240" w:lineRule="auto"/>
        <w:ind w:left="360"/>
        <w:jc w:val="thaiDistribute"/>
        <w:outlineLvl w:val="0"/>
        <w:rPr>
          <w:rFonts w:ascii="Browallia New" w:hAnsi="Browallia New" w:cs="Browallia New"/>
          <w:sz w:val="28"/>
          <w:szCs w:val="28"/>
          <w:lang w:val="en-GB"/>
        </w:rPr>
      </w:pPr>
      <w:r>
        <w:rPr>
          <w:rFonts w:ascii="Browallia New" w:hAnsi="Browallia New" w:cs="Browallia New" w:hint="cs"/>
          <w:sz w:val="28"/>
          <w:szCs w:val="28"/>
          <w:cs/>
        </w:rPr>
        <w:t>มูลค่า</w:t>
      </w:r>
      <w:r w:rsidR="00FA6FD5" w:rsidRPr="00BD5C8D">
        <w:rPr>
          <w:rFonts w:ascii="Browallia New" w:hAnsi="Browallia New" w:cs="Browallia New"/>
          <w:sz w:val="28"/>
          <w:szCs w:val="28"/>
          <w:cs/>
        </w:rPr>
        <w:t>ตามบัญชี</w:t>
      </w:r>
      <w:r>
        <w:rPr>
          <w:rFonts w:ascii="Browallia New" w:hAnsi="Browallia New" w:cs="Browallia New" w:hint="cs"/>
          <w:sz w:val="28"/>
          <w:szCs w:val="28"/>
          <w:cs/>
        </w:rPr>
        <w:t>สินทรัพย์</w:t>
      </w:r>
      <w:r w:rsidR="00FA6FD5" w:rsidRPr="00BD5C8D">
        <w:rPr>
          <w:rFonts w:ascii="Browallia New" w:hAnsi="Browallia New" w:cs="Browallia New"/>
          <w:sz w:val="28"/>
          <w:szCs w:val="28"/>
          <w:cs/>
        </w:rPr>
        <w:t>ของ</w:t>
      </w:r>
      <w:r w:rsidR="00F1078D" w:rsidRPr="00BD5C8D">
        <w:rPr>
          <w:rFonts w:ascii="Browallia New" w:hAnsi="Browallia New" w:cs="Browallia New"/>
          <w:sz w:val="28"/>
          <w:szCs w:val="28"/>
          <w:cs/>
        </w:rPr>
        <w:t>บริษัทได้รับการทบทวน ณ ทุกวันที่รายงานว่ามีข้อบ่งชี้เรื่องการด้อยค่าหรือไม่ ในกรณีที่มีข้อบ่งชี้</w:t>
      </w:r>
      <w:r>
        <w:rPr>
          <w:rFonts w:ascii="Browallia New" w:hAnsi="Browallia New" w:cs="Browallia New" w:hint="cs"/>
          <w:sz w:val="28"/>
          <w:szCs w:val="28"/>
          <w:cs/>
        </w:rPr>
        <w:t>เกิดขึ้นบริษัท</w:t>
      </w:r>
      <w:r w:rsidR="00F1078D" w:rsidRPr="00BD5C8D">
        <w:rPr>
          <w:rFonts w:ascii="Browallia New" w:hAnsi="Browallia New" w:cs="Browallia New"/>
          <w:sz w:val="28"/>
          <w:szCs w:val="28"/>
          <w:cs/>
        </w:rPr>
        <w:t>จะทำการประมาณมูลค่าที่คาดว่าจะได้รับคืน</w:t>
      </w:r>
      <w:r>
        <w:rPr>
          <w:rFonts w:ascii="Browallia New" w:hAnsi="Browallia New" w:cs="Browallia New" w:hint="cs"/>
          <w:sz w:val="28"/>
          <w:szCs w:val="28"/>
          <w:cs/>
        </w:rPr>
        <w:t>ของสินทรัพย์</w:t>
      </w:r>
      <w:r w:rsidR="00F1078D" w:rsidRPr="00BD5C8D">
        <w:rPr>
          <w:rFonts w:ascii="Browallia New" w:hAnsi="Browallia New" w:cs="Browallia New"/>
          <w:sz w:val="28"/>
          <w:szCs w:val="28"/>
          <w:cs/>
        </w:rPr>
        <w:t xml:space="preserve"> </w:t>
      </w:r>
    </w:p>
    <w:p w14:paraId="1B4EBBEC" w14:textId="77777777" w:rsidR="004A0DDE" w:rsidRPr="00BD5C8D" w:rsidRDefault="004A0DDE" w:rsidP="00635635">
      <w:pPr>
        <w:tabs>
          <w:tab w:val="clear" w:pos="227"/>
          <w:tab w:val="num" w:pos="426"/>
        </w:tabs>
        <w:spacing w:line="240" w:lineRule="auto"/>
        <w:ind w:left="360"/>
        <w:jc w:val="thaiDistribute"/>
        <w:outlineLvl w:val="0"/>
        <w:rPr>
          <w:rFonts w:ascii="Browallia New" w:hAnsi="Browallia New" w:cs="Browallia New"/>
          <w:sz w:val="28"/>
          <w:szCs w:val="28"/>
        </w:rPr>
      </w:pPr>
    </w:p>
    <w:p w14:paraId="368BFFD6" w14:textId="1D665D4F" w:rsidR="00F1078D" w:rsidRPr="00BD5C8D" w:rsidRDefault="00F1078D" w:rsidP="00635635">
      <w:pPr>
        <w:tabs>
          <w:tab w:val="clear" w:pos="227"/>
          <w:tab w:val="num" w:pos="426"/>
        </w:tabs>
        <w:spacing w:line="240" w:lineRule="auto"/>
        <w:ind w:left="360"/>
        <w:jc w:val="thaiDistribute"/>
        <w:outlineLvl w:val="0"/>
        <w:rPr>
          <w:rFonts w:ascii="Browallia New" w:hAnsi="Browallia New" w:cs="Browallia New"/>
          <w:sz w:val="28"/>
          <w:szCs w:val="28"/>
          <w:cs/>
          <w:lang w:val="en-GB"/>
        </w:rPr>
      </w:pPr>
      <w:r w:rsidRPr="00BD5C8D">
        <w:rPr>
          <w:rFonts w:ascii="Browallia New" w:hAnsi="Browallia New" w:cs="Browallia New"/>
          <w:sz w:val="28"/>
          <w:szCs w:val="28"/>
          <w:cs/>
        </w:rPr>
        <w:t>ขาดทุนจากการด้อยค่ารับรู้เมื่อมูลค่าตามบัญชีของสินทรัพย์สูงกว่ามูลค่าที่</w:t>
      </w:r>
      <w:r w:rsidR="00154C86">
        <w:rPr>
          <w:rFonts w:ascii="Browallia New" w:hAnsi="Browallia New" w:cs="Browallia New" w:hint="cs"/>
          <w:sz w:val="28"/>
          <w:szCs w:val="28"/>
          <w:cs/>
        </w:rPr>
        <w:t>คาดว่า</w:t>
      </w:r>
      <w:r w:rsidRPr="00BD5C8D">
        <w:rPr>
          <w:rFonts w:ascii="Browallia New" w:hAnsi="Browallia New" w:cs="Browallia New"/>
          <w:sz w:val="28"/>
          <w:szCs w:val="28"/>
          <w:cs/>
        </w:rPr>
        <w:t>จะได้รับคืน ขาดทุนจากการด้อยค่า</w:t>
      </w:r>
      <w:r w:rsidR="00154C86">
        <w:rPr>
          <w:rFonts w:ascii="Browallia New" w:hAnsi="Browallia New" w:cs="Browallia New" w:hint="cs"/>
          <w:sz w:val="28"/>
          <w:szCs w:val="28"/>
          <w:cs/>
        </w:rPr>
        <w:t>รับรู้</w:t>
      </w:r>
      <w:r w:rsidRPr="00BD5C8D">
        <w:rPr>
          <w:rFonts w:ascii="Browallia New" w:hAnsi="Browallia New" w:cs="Browallia New"/>
          <w:sz w:val="28"/>
          <w:szCs w:val="28"/>
          <w:cs/>
        </w:rPr>
        <w:t xml:space="preserve">ในกำไรหรือขาดทุน </w:t>
      </w:r>
    </w:p>
    <w:p w14:paraId="33E289F0" w14:textId="77777777" w:rsidR="00F1078D" w:rsidRPr="00BD5C8D" w:rsidRDefault="00F1078D" w:rsidP="00635635">
      <w:pPr>
        <w:tabs>
          <w:tab w:val="clear" w:pos="227"/>
        </w:tabs>
        <w:spacing w:line="240" w:lineRule="auto"/>
        <w:ind w:left="360"/>
        <w:outlineLvl w:val="0"/>
        <w:rPr>
          <w:rFonts w:ascii="Browallia New" w:hAnsi="Browallia New" w:cs="Browallia New"/>
          <w:sz w:val="28"/>
          <w:szCs w:val="28"/>
          <w:u w:val="single"/>
        </w:rPr>
      </w:pPr>
    </w:p>
    <w:p w14:paraId="1DD4809E" w14:textId="77777777" w:rsidR="00A36EC3"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u w:val="single"/>
          <w:lang w:val="en-GB"/>
        </w:rPr>
      </w:pPr>
      <w:r w:rsidRPr="00BD5C8D">
        <w:rPr>
          <w:rFonts w:ascii="Browallia New" w:hAnsi="Browallia New" w:cs="Browallia New"/>
          <w:sz w:val="28"/>
          <w:szCs w:val="28"/>
          <w:u w:val="single"/>
          <w:cs/>
        </w:rPr>
        <w:t>อสังหาริมทรัพย์เพื่อการลงทุน</w:t>
      </w:r>
    </w:p>
    <w:p w14:paraId="7C56EC7C" w14:textId="43E5B76D" w:rsidR="00A36EC3"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อสังหาริมทรัพย์ที่ถือครองเพื่อหาประโยชน์จากรายได้ค่าเช่าระยะยาว หรือจากการเพิ่มขึ้นของมูลค่าของสินทรัพย์ หรือทั้งสองอย่าง และไม่ได้มีไว้เพื่อใช้ในการดำเนินงานของบริษัท รวมถึงอสังหาริมทรัพย์ที่ยังไม่ได้ระบุวัตถุประสงค์ของการใช้ในอนาคต ถูกจัดประเภทเป็นอสังหาริมทรัพย์เพื่อการลงทุน</w:t>
      </w:r>
    </w:p>
    <w:p w14:paraId="5EBAB992" w14:textId="77777777" w:rsidR="00A2728D" w:rsidRPr="00BD5C8D" w:rsidRDefault="00A2728D"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p>
    <w:p w14:paraId="05D299E1" w14:textId="10A40B0C" w:rsidR="00C51DAA"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อสังหาริมทรัพย์เพื่อการลงทุนวัดมูลค่าเริ่มแรกด้วยราคาทุนซึ่งรวมถึงต้นทุนในการทำรายการ และวัดมูลค่าภายหลังการรับรู้ด้วย</w:t>
      </w:r>
      <w:r w:rsidR="002228EB" w:rsidRPr="00BD5C8D">
        <w:rPr>
          <w:rFonts w:ascii="Browallia New" w:hAnsi="Browallia New" w:cs="Browallia New"/>
          <w:sz w:val="28"/>
          <w:szCs w:val="28"/>
          <w:cs/>
        </w:rPr>
        <w:t>มูลค่า</w:t>
      </w:r>
      <w:r w:rsidR="00B16897" w:rsidRPr="00BD5C8D">
        <w:rPr>
          <w:rFonts w:ascii="Browallia New" w:hAnsi="Browallia New" w:cs="Browallia New"/>
          <w:sz w:val="28"/>
          <w:szCs w:val="28"/>
          <w:cs/>
        </w:rPr>
        <w:t>ยุติธรรมซึ่งประเมินโดยผู้ประเมินราคาอิสระและรับรู้การเปลี่ยนแปลงมูลค่ายุติธรรมในกำไรหรือขาดทุน</w:t>
      </w:r>
    </w:p>
    <w:p w14:paraId="1564D5A9" w14:textId="77777777" w:rsidR="00A36EC3" w:rsidRPr="00BD5C8D" w:rsidRDefault="00A36EC3" w:rsidP="00635635">
      <w:pPr>
        <w:pStyle w:val="BodyText2"/>
        <w:tabs>
          <w:tab w:val="clear" w:pos="454"/>
          <w:tab w:val="clear" w:pos="907"/>
        </w:tabs>
        <w:spacing w:after="0" w:line="240" w:lineRule="auto"/>
        <w:ind w:left="360"/>
        <w:jc w:val="thaiDistribute"/>
        <w:rPr>
          <w:rFonts w:ascii="Browallia New" w:hAnsi="Browallia New" w:cs="Browallia New"/>
          <w:sz w:val="28"/>
          <w:szCs w:val="28"/>
        </w:rPr>
      </w:pPr>
    </w:p>
    <w:p w14:paraId="58657728" w14:textId="77777777" w:rsidR="00A36EC3" w:rsidRPr="00BD5C8D" w:rsidRDefault="00A36EC3" w:rsidP="00635635">
      <w:pPr>
        <w:pStyle w:val="BodyText2"/>
        <w:tabs>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ต้นทุนที่เกิดขึ้นภายหลังจะบันทึกรวมในมูลค่าตามบัญชีของสินทรัพย์ก็ต่อเมื่อมีความเป็นไปได้ค่อนข้างแน่ว่าบริษัทจะได้รับประโยชน์เชิงเศรษฐกิจในอนาคตจากต้นทุนนั้น และสามารถวัดราคามูลค่าต้นทุนได้อย่างน่าเชื่อถือ ต้นทุนในการซ่อมแซมและบำรุงรักษาจะรับรู้เป็นค่าใช้จ่ายเมื่อเกิดรายการ</w:t>
      </w:r>
      <w:r w:rsidRPr="00BD5C8D">
        <w:rPr>
          <w:rFonts w:ascii="Browallia New" w:hAnsi="Browallia New" w:cs="Browallia New"/>
          <w:sz w:val="28"/>
          <w:szCs w:val="28"/>
        </w:rPr>
        <w:t xml:space="preserve"> </w:t>
      </w:r>
    </w:p>
    <w:p w14:paraId="47990D4D" w14:textId="77777777" w:rsidR="008B7D05" w:rsidRPr="00BD5C8D" w:rsidRDefault="008B7D05" w:rsidP="00635635">
      <w:pPr>
        <w:tabs>
          <w:tab w:val="clear" w:pos="227"/>
        </w:tabs>
        <w:spacing w:line="240" w:lineRule="auto"/>
        <w:ind w:left="360"/>
        <w:outlineLvl w:val="0"/>
        <w:rPr>
          <w:rFonts w:ascii="Browallia New" w:hAnsi="Browallia New" w:cs="Browallia New"/>
          <w:sz w:val="28"/>
          <w:szCs w:val="28"/>
          <w:u w:val="single"/>
        </w:rPr>
      </w:pPr>
    </w:p>
    <w:p w14:paraId="55A01FA8" w14:textId="77777777" w:rsidR="00CF3AA2" w:rsidRPr="00BD5C8D" w:rsidRDefault="00CF3AA2" w:rsidP="00635635">
      <w:pPr>
        <w:pStyle w:val="BodyText2"/>
        <w:tabs>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lastRenderedPageBreak/>
        <w:t>เมื่อมีการเปลี่ยนแปลงการใช้งานของอสังหาริมทรัพย์โดยจัดประเภทไปเป็นที่ดิน อาคาร และอุปกรณ์  มูลค่ายุติธรรม ณ วันที่มีการจัดประเภทใหม่ถือเป็นราคาทุนของสินทรัพย์ต่อไป</w:t>
      </w:r>
    </w:p>
    <w:p w14:paraId="6130FDFD" w14:textId="0C76A464" w:rsidR="00372F58" w:rsidRDefault="00372F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bookmarkStart w:id="1" w:name="OLE_LINK7"/>
      <w:bookmarkStart w:id="2" w:name="OLE_LINK8"/>
    </w:p>
    <w:p w14:paraId="33747408" w14:textId="35964710" w:rsidR="008B7D05" w:rsidRPr="00BD5C8D" w:rsidRDefault="008B7D05" w:rsidP="00635635">
      <w:pPr>
        <w:tabs>
          <w:tab w:val="clear" w:pos="907"/>
          <w:tab w:val="num" w:pos="900"/>
        </w:tabs>
        <w:spacing w:line="240" w:lineRule="auto"/>
        <w:ind w:left="360" w:right="-21"/>
        <w:jc w:val="thaiDistribute"/>
        <w:rPr>
          <w:rFonts w:ascii="Browallia New" w:hAnsi="Browallia New" w:cs="Browallia New"/>
          <w:sz w:val="28"/>
          <w:szCs w:val="28"/>
          <w:u w:val="single"/>
          <w:lang w:val="en-GB"/>
        </w:rPr>
      </w:pPr>
      <w:r w:rsidRPr="00BD5C8D">
        <w:rPr>
          <w:rFonts w:ascii="Browallia New" w:hAnsi="Browallia New" w:cs="Browallia New"/>
          <w:sz w:val="28"/>
          <w:szCs w:val="28"/>
          <w:u w:val="single"/>
          <w:cs/>
        </w:rPr>
        <w:t>หนี้สินที่มีภาระดอกเบี้ย</w:t>
      </w:r>
    </w:p>
    <w:p w14:paraId="15943372" w14:textId="004885A8" w:rsidR="008B7D05" w:rsidRPr="00BD5C8D" w:rsidRDefault="008B7D05" w:rsidP="00635635">
      <w:pPr>
        <w:tabs>
          <w:tab w:val="clear" w:pos="907"/>
          <w:tab w:val="num" w:pos="900"/>
        </w:tabs>
        <w:spacing w:line="240" w:lineRule="auto"/>
        <w:ind w:left="360" w:right="-21"/>
        <w:jc w:val="thaiDistribute"/>
        <w:rPr>
          <w:rFonts w:ascii="Browallia New" w:hAnsi="Browallia New" w:cs="Browallia New"/>
          <w:sz w:val="28"/>
          <w:szCs w:val="28"/>
          <w:u w:val="single"/>
          <w:cs/>
        </w:rPr>
      </w:pPr>
      <w:r w:rsidRPr="00BD5C8D">
        <w:rPr>
          <w:rFonts w:ascii="Browallia New" w:hAnsi="Browallia New" w:cs="Browallia New"/>
          <w:sz w:val="28"/>
          <w:szCs w:val="28"/>
          <w:cs/>
        </w:rPr>
        <w:t>หนี้สินที่มีภาระดอกเบี้ยบันทึกเริ่มแรกในมูลค่ายุติธรรมหักค่าใช้จ่ายที่เกี่ยวกับการเกิดหนี้สิน ภายหลังจากการบันทึกหนี้สินที่มีภาระดอกเบี้ยจะบันทึกต่อมาโดยวิธีราคาทุนตัดจำหน่าย ผลต่างระหว่างยอดหนี้เริ่มแรกและยอดหนี้เมื่อครบกำหนดไถ่ถอน</w:t>
      </w:r>
      <w:r w:rsidR="00154C86">
        <w:rPr>
          <w:rFonts w:ascii="Browallia New" w:hAnsi="Browallia New" w:cs="Browallia New" w:hint="cs"/>
          <w:sz w:val="28"/>
          <w:szCs w:val="28"/>
          <w:cs/>
        </w:rPr>
        <w:t>รับรู้</w:t>
      </w:r>
      <w:r w:rsidRPr="00BD5C8D">
        <w:rPr>
          <w:rFonts w:ascii="Browallia New" w:hAnsi="Browallia New" w:cs="Browallia New"/>
          <w:sz w:val="28"/>
          <w:szCs w:val="28"/>
          <w:cs/>
        </w:rPr>
        <w:t>ในกำไรหรือขาดทุนตลอดอายุการกู้ยืมโดยใช้วิธีอัตราดอกเบี้ยที่แท้จริง</w:t>
      </w:r>
    </w:p>
    <w:bookmarkEnd w:id="1"/>
    <w:bookmarkEnd w:id="2"/>
    <w:p w14:paraId="71865C66" w14:textId="77777777" w:rsidR="008B7D05" w:rsidRPr="00BD5C8D" w:rsidRDefault="008B7D05" w:rsidP="00635635">
      <w:pPr>
        <w:tabs>
          <w:tab w:val="clear" w:pos="227"/>
        </w:tabs>
        <w:spacing w:line="240" w:lineRule="auto"/>
        <w:ind w:left="360"/>
        <w:outlineLvl w:val="0"/>
        <w:rPr>
          <w:rFonts w:ascii="Browallia New" w:hAnsi="Browallia New" w:cs="Browallia New"/>
          <w:sz w:val="28"/>
          <w:szCs w:val="28"/>
          <w:u w:val="single"/>
        </w:rPr>
      </w:pPr>
    </w:p>
    <w:p w14:paraId="4A93B9E7" w14:textId="77777777" w:rsidR="008B7D05" w:rsidRPr="00BD5C8D" w:rsidRDefault="008B7D05" w:rsidP="00635635">
      <w:pPr>
        <w:tabs>
          <w:tab w:val="clear" w:pos="227"/>
        </w:tabs>
        <w:spacing w:line="240" w:lineRule="auto"/>
        <w:ind w:left="360"/>
        <w:outlineLvl w:val="0"/>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เจ้าหนี้การค้าและเจ้าหนี้อื่น</w:t>
      </w:r>
    </w:p>
    <w:p w14:paraId="204FAEB5" w14:textId="77777777" w:rsidR="00BE30E4" w:rsidRPr="00BD5C8D" w:rsidRDefault="008B7D05" w:rsidP="00635635">
      <w:pPr>
        <w:tabs>
          <w:tab w:val="clear" w:pos="227"/>
        </w:tabs>
        <w:spacing w:line="240" w:lineRule="auto"/>
        <w:ind w:left="360"/>
        <w:outlineLvl w:val="0"/>
        <w:rPr>
          <w:rFonts w:ascii="Browallia New" w:hAnsi="Browallia New" w:cs="Browallia New"/>
          <w:sz w:val="28"/>
          <w:szCs w:val="28"/>
        </w:rPr>
      </w:pPr>
      <w:r w:rsidRPr="00BD5C8D">
        <w:rPr>
          <w:rFonts w:ascii="Browallia New" w:hAnsi="Browallia New" w:cs="Browallia New"/>
          <w:sz w:val="28"/>
          <w:szCs w:val="28"/>
          <w:cs/>
        </w:rPr>
        <w:t>เจ้าหนี้การค้าและเจ้าหนี้อื่นแสดงในราคาทุน</w:t>
      </w:r>
    </w:p>
    <w:p w14:paraId="460C7A72" w14:textId="12A80B7C" w:rsidR="00046F06" w:rsidRDefault="00046F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8D32C59" w14:textId="70650B88" w:rsidR="00BE30E4" w:rsidRPr="00BD5C8D" w:rsidRDefault="00280ED0"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 xml:space="preserve">สัญญาเช่าระยะยาว </w:t>
      </w:r>
      <w:r w:rsidR="00A5032C">
        <w:rPr>
          <w:rFonts w:ascii="Browallia New" w:hAnsi="Browallia New" w:cs="Browallia New"/>
          <w:sz w:val="28"/>
          <w:szCs w:val="28"/>
          <w:u w:val="single"/>
        </w:rPr>
        <w:t>-</w:t>
      </w:r>
      <w:r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rPr>
        <w:t>กรณีที่บริษัทเป็นผู้เช่า</w:t>
      </w:r>
    </w:p>
    <w:p w14:paraId="085950AA" w14:textId="77777777" w:rsidR="00BE30E4" w:rsidRPr="00BD5C8D" w:rsidRDefault="00280ED0" w:rsidP="00635635">
      <w:pPr>
        <w:tabs>
          <w:tab w:val="clear" w:pos="227"/>
        </w:tabs>
        <w:spacing w:line="240" w:lineRule="auto"/>
        <w:ind w:left="360"/>
        <w:jc w:val="thaiDistribute"/>
        <w:outlineLvl w:val="0"/>
        <w:rPr>
          <w:rFonts w:ascii="Browallia New" w:hAnsi="Browallia New" w:cs="Browallia New"/>
          <w:sz w:val="28"/>
          <w:szCs w:val="28"/>
          <w:u w:val="single"/>
          <w:lang w:val="en-GB"/>
        </w:rPr>
      </w:pPr>
      <w:r w:rsidRPr="00BD5C8D">
        <w:rPr>
          <w:rFonts w:ascii="Browallia New" w:hAnsi="Browallia New" w:cs="Browallia New"/>
          <w:sz w:val="28"/>
          <w:szCs w:val="28"/>
          <w:cs/>
          <w:lang w:val="en-GB"/>
        </w:rPr>
        <w:t>การเช่า</w:t>
      </w:r>
      <w:r w:rsidR="00FE4E80" w:rsidRPr="00BD5C8D">
        <w:rPr>
          <w:rFonts w:ascii="Browallia New" w:hAnsi="Browallia New" w:cs="Browallia New" w:hint="cs"/>
          <w:sz w:val="28"/>
          <w:szCs w:val="28"/>
          <w:cs/>
          <w:lang w:val="en-GB"/>
        </w:rPr>
        <w:t>ยานพาหนะ</w:t>
      </w:r>
      <w:r w:rsidRPr="00BD5C8D">
        <w:rPr>
          <w:rFonts w:ascii="Browallia New" w:hAnsi="Browallia New" w:cs="Browallia New"/>
          <w:sz w:val="28"/>
          <w:szCs w:val="28"/>
          <w:cs/>
          <w:lang w:val="en-GB"/>
        </w:rPr>
        <w:t xml:space="preserve"> ซึ่งพิจารณาว่าความเสี่ยงและผลตอบแทนของความเป็นเจ้าของทั้งหมดได้โอนให้บริษัท จะถูกจัดเป็นสัญญาเช่าการเงิน สินทรัพย์ภายใต้สัญญาเช่าการเงินจะถูกบันทึกเป็นรายจ่ายฝ่ายทุนตามมูลค่ายุติธรรมสุทธิของสินทรัพย์ที่เช่าหรือมูลค่าปัจจุบันสุทธิของจำนวนเงินที่ต้องจ่ายตามสัญญาเช่า แล้วแต่จำนวนใดจะต่ำกว่า โดยจำนวนเงินที่ต้องจ่ายจะแบ่งเป็นส่วนของหนี้สินและค่าใช้จ่ายทางการเงิน เพื่อให้จำนวนเงินที่ต้องจ่ายในแต่ละงวดมีจำนวนคงที่ ค่าเช่าซึ่งต้องจ่ายตามภาระผูกพันหักกับค่าใช้จ่ายทางการเงิน จะบันทึกเป็นหนี้สินภายใต้สัญญาเช่าการเงิน ส่วนค่าใช้จ่ายทางการเงินจะบันทึกในงบกำไรขาดทุนตลอดอายุของสัญญาเช่า สินทรัพย์ภายใต้สัญญาเช่าการเงิน จะคิดค่าเสื่อมราคาตลอดอายุของการใช้งานของสินทรัพย์นั้น</w:t>
      </w:r>
      <w:r w:rsidRPr="00BD5C8D">
        <w:rPr>
          <w:rFonts w:ascii="Browallia New" w:hAnsi="Browallia New" w:cs="Browallia New"/>
          <w:sz w:val="28"/>
          <w:szCs w:val="28"/>
          <w:lang w:val="en-GB"/>
        </w:rPr>
        <w:t xml:space="preserve">  </w:t>
      </w:r>
    </w:p>
    <w:p w14:paraId="04CF2406" w14:textId="1418CC5E" w:rsidR="00DE1BCD" w:rsidRDefault="00DE1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523C282C" w14:textId="6F785538" w:rsidR="00280ED0" w:rsidRPr="00BD5C8D" w:rsidRDefault="00280ED0" w:rsidP="00635635">
      <w:pPr>
        <w:tabs>
          <w:tab w:val="clear" w:pos="227"/>
        </w:tabs>
        <w:spacing w:line="240" w:lineRule="auto"/>
        <w:ind w:left="360"/>
        <w:jc w:val="thaiDistribute"/>
        <w:outlineLvl w:val="0"/>
        <w:rPr>
          <w:rFonts w:ascii="Browallia New" w:hAnsi="Browallia New" w:cs="Browallia New"/>
          <w:sz w:val="28"/>
          <w:szCs w:val="28"/>
          <w:u w:val="single"/>
          <w:cs/>
        </w:rPr>
      </w:pPr>
      <w:r w:rsidRPr="00BD5C8D">
        <w:rPr>
          <w:rFonts w:ascii="Browallia New" w:hAnsi="Browallia New" w:cs="Browallia New"/>
          <w:sz w:val="28"/>
          <w:szCs w:val="28"/>
          <w:cs/>
          <w:lang w:val="en-GB"/>
        </w:rPr>
        <w:t>การเช่าสินทรัพย์ โดยที่ความเสี่ยงและผลตอบแทนของความเป็นเจ้าของตกอยู่กับผู้ให้เช่า จะถูกจัดเป็นสัญญาเช่าดำเนินงาน การชำระเงินภายใต้สัญญาเช่าดำเนินงาน จะถูกบันทึกเป็นค่าใช้จ่ายในงบกำไรขาดทุน</w:t>
      </w:r>
      <w:r w:rsidR="00AA5ED5">
        <w:rPr>
          <w:rFonts w:ascii="Browallia New" w:hAnsi="Browallia New" w:cs="Browallia New" w:hint="cs"/>
          <w:sz w:val="28"/>
          <w:szCs w:val="28"/>
          <w:cs/>
          <w:lang w:val="en-GB"/>
        </w:rPr>
        <w:t>ตาม</w:t>
      </w:r>
      <w:r w:rsidRPr="00BD5C8D">
        <w:rPr>
          <w:rFonts w:ascii="Browallia New" w:hAnsi="Browallia New" w:cs="Browallia New"/>
          <w:sz w:val="28"/>
          <w:szCs w:val="28"/>
          <w:cs/>
          <w:lang w:val="en-GB"/>
        </w:rPr>
        <w:t>วิธีเส้นตรงตลอดอายุสัญญาเช่า ค่าใช้จ่ายที่เกิดขึ้นจากการยกเลิกสัญญาเช่าดำเนินงานก่อนหมดอายุการเช่า เช่น เบี้ยปรับที่ต้องจ่ายให้ผู้ให้เช่าจะถูกบันทึกเป็นค่าใช้จ่ายในรอบระยะเวลาบัญชีที่มีการยกเลิกสัญญา</w:t>
      </w:r>
    </w:p>
    <w:p w14:paraId="68DE0B34" w14:textId="77777777" w:rsidR="00FE4E80" w:rsidRPr="00BD5C8D" w:rsidRDefault="00FE4E80" w:rsidP="00635635">
      <w:pPr>
        <w:spacing w:line="240" w:lineRule="auto"/>
        <w:ind w:left="360"/>
        <w:jc w:val="thaiDistribute"/>
        <w:rPr>
          <w:rFonts w:ascii="Browallia New" w:hAnsi="Browallia New" w:cs="Browallia New"/>
          <w:sz w:val="28"/>
          <w:szCs w:val="28"/>
        </w:rPr>
      </w:pPr>
    </w:p>
    <w:p w14:paraId="2960C753" w14:textId="77777777" w:rsidR="003507E4" w:rsidRPr="00BD5C8D" w:rsidRDefault="008B7D05" w:rsidP="00635635">
      <w:pPr>
        <w:pStyle w:val="a"/>
        <w:tabs>
          <w:tab w:val="clear" w:pos="1080"/>
          <w:tab w:val="left" w:pos="540"/>
        </w:tabs>
        <w:ind w:left="360"/>
        <w:jc w:val="thaiDistribute"/>
        <w:rPr>
          <w:rFonts w:ascii="Browallia New" w:hAnsi="Browallia New" w:cs="Browallia New"/>
          <w:sz w:val="28"/>
          <w:szCs w:val="28"/>
          <w:u w:val="single"/>
          <w:lang w:val="en-GB"/>
        </w:rPr>
      </w:pPr>
      <w:r w:rsidRPr="00BD5C8D">
        <w:rPr>
          <w:rFonts w:ascii="Browallia New" w:hAnsi="Browallia New" w:cs="Browallia New"/>
          <w:sz w:val="28"/>
          <w:szCs w:val="28"/>
          <w:u w:val="single"/>
          <w:cs/>
        </w:rPr>
        <w:t>รายได้</w:t>
      </w:r>
    </w:p>
    <w:p w14:paraId="00CB712E" w14:textId="766A2613" w:rsidR="003507E4" w:rsidRPr="00BD5C8D" w:rsidRDefault="008B7D05" w:rsidP="00635635">
      <w:pPr>
        <w:pStyle w:val="a"/>
        <w:tabs>
          <w:tab w:val="clear" w:pos="1080"/>
          <w:tab w:val="left" w:pos="540"/>
        </w:tabs>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รายได้ที่รับรู้ไม่รวมภาษีมูลค่าเพิ่ม และแสดงสุทธิจากส่วนลดการค้า และส่วนลด</w:t>
      </w:r>
      <w:r w:rsidR="00AA5ED5">
        <w:rPr>
          <w:rFonts w:ascii="Browallia New" w:hAnsi="Browallia New" w:cs="Browallia New" w:hint="cs"/>
          <w:sz w:val="28"/>
          <w:szCs w:val="28"/>
          <w:cs/>
          <w:lang w:val="en-GB"/>
        </w:rPr>
        <w:t>อื่น</w:t>
      </w:r>
    </w:p>
    <w:p w14:paraId="4F398FA7" w14:textId="146F52A9" w:rsidR="002F1EAD" w:rsidRDefault="002F1E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lang w:val="th-TH"/>
        </w:rPr>
      </w:pPr>
    </w:p>
    <w:p w14:paraId="7AB45690" w14:textId="0DF370C3" w:rsidR="003507E4" w:rsidRPr="00BD5C8D" w:rsidRDefault="008B7D05" w:rsidP="00635635">
      <w:pPr>
        <w:pStyle w:val="a"/>
        <w:tabs>
          <w:tab w:val="clear" w:pos="1080"/>
          <w:tab w:val="left" w:pos="540"/>
        </w:tabs>
        <w:ind w:left="360"/>
        <w:jc w:val="thaiDistribute"/>
        <w:rPr>
          <w:rFonts w:ascii="Browallia New" w:hAnsi="Browallia New" w:cs="Browallia New"/>
          <w:iCs/>
          <w:sz w:val="28"/>
          <w:szCs w:val="28"/>
          <w:lang w:val="en-GB"/>
        </w:rPr>
      </w:pPr>
      <w:r w:rsidRPr="00BD5C8D">
        <w:rPr>
          <w:rFonts w:ascii="Browallia New" w:hAnsi="Browallia New" w:cs="Browallia New"/>
          <w:iCs/>
          <w:sz w:val="28"/>
          <w:szCs w:val="28"/>
          <w:cs/>
        </w:rPr>
        <w:t>การขายสินค้าและให้บริการ</w:t>
      </w:r>
    </w:p>
    <w:p w14:paraId="7369DF23" w14:textId="39307295" w:rsidR="003507E4" w:rsidRPr="00BD5C8D" w:rsidRDefault="008B7D05" w:rsidP="00635635">
      <w:pPr>
        <w:pStyle w:val="a"/>
        <w:tabs>
          <w:tab w:val="clear" w:pos="1080"/>
          <w:tab w:val="left" w:pos="540"/>
        </w:tabs>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 xml:space="preserve">รายได้รับรู้ในกำไรหรือขาดทุนเมื่อได้โอนความเสี่ยงและผลตอบแทนของความเป็นเจ้าของสินค้าที่มีนัยสำคัญไปให้กับผู้ซื้อแล้ว และจะไม่รับรู้รายได้ถ้าฝ่ายบริหารยังมีการควบคุมหรือบริหารสินค้าที่ขายไปแล้วนั้นหรือมีความไม่แน่นอนที่มีนัยสำคัญในการได้รับประโยชน์เชิงเศรษฐกิจจากการขายสินค้าหรือให้บริการนั้น </w:t>
      </w:r>
      <w:r w:rsidR="00F50D55">
        <w:rPr>
          <w:rFonts w:ascii="Browallia New" w:hAnsi="Browallia New" w:cs="Browallia New" w:hint="cs"/>
          <w:sz w:val="28"/>
          <w:szCs w:val="28"/>
          <w:cs/>
        </w:rPr>
        <w:t>และ</w:t>
      </w:r>
      <w:r w:rsidRPr="00BD5C8D">
        <w:rPr>
          <w:rFonts w:ascii="Browallia New" w:hAnsi="Browallia New" w:cs="Browallia New"/>
          <w:sz w:val="28"/>
          <w:szCs w:val="28"/>
          <w:cs/>
        </w:rPr>
        <w:t>ไม่อาจวัดมูลค่าของจำนวนรายได้และต้นทุนที่เกิดขึ้นได้อย่างน่าเชื่อถือ หรือมีความเป็นไปได้ค่อนข้างแน่นอนที่จะต้องรับคืนสินค้า รายได้จากการให้บริการรับรู้เมื่อมีการให้บริการ</w:t>
      </w:r>
      <w:r w:rsidR="00FE55ED">
        <w:rPr>
          <w:rFonts w:ascii="Browallia New" w:hAnsi="Browallia New" w:cs="Browallia New" w:hint="cs"/>
          <w:sz w:val="28"/>
          <w:szCs w:val="28"/>
          <w:cs/>
        </w:rPr>
        <w:t>แล้ว</w:t>
      </w:r>
      <w:r w:rsidRPr="00BD5C8D">
        <w:rPr>
          <w:rFonts w:ascii="Browallia New" w:hAnsi="Browallia New" w:cs="Browallia New"/>
          <w:sz w:val="28"/>
          <w:szCs w:val="28"/>
          <w:cs/>
        </w:rPr>
        <w:t xml:space="preserve">  </w:t>
      </w:r>
    </w:p>
    <w:p w14:paraId="3FA23DDF" w14:textId="77777777" w:rsidR="003507E4" w:rsidRPr="00BD5C8D" w:rsidRDefault="003507E4" w:rsidP="00635635">
      <w:pPr>
        <w:pStyle w:val="a"/>
        <w:tabs>
          <w:tab w:val="clear" w:pos="1080"/>
          <w:tab w:val="left" w:pos="540"/>
        </w:tabs>
        <w:ind w:left="360"/>
        <w:jc w:val="thaiDistribute"/>
        <w:rPr>
          <w:rFonts w:ascii="Browallia New" w:hAnsi="Browallia New" w:cs="Browallia New"/>
          <w:sz w:val="28"/>
          <w:szCs w:val="28"/>
          <w:lang w:val="en-GB"/>
        </w:rPr>
      </w:pPr>
    </w:p>
    <w:p w14:paraId="4E2C6D1A" w14:textId="77777777" w:rsidR="003507E4" w:rsidRPr="00BD5C8D" w:rsidRDefault="008B7D05" w:rsidP="00635635">
      <w:pPr>
        <w:pStyle w:val="a"/>
        <w:tabs>
          <w:tab w:val="clear" w:pos="1080"/>
          <w:tab w:val="left" w:pos="540"/>
        </w:tabs>
        <w:ind w:left="360"/>
        <w:jc w:val="thaiDistribute"/>
        <w:rPr>
          <w:rFonts w:ascii="Browallia New" w:hAnsi="Browallia New" w:cs="Browallia New"/>
          <w:iCs/>
          <w:sz w:val="28"/>
          <w:szCs w:val="28"/>
          <w:lang w:val="en-GB"/>
        </w:rPr>
      </w:pPr>
      <w:r w:rsidRPr="00BD5C8D">
        <w:rPr>
          <w:rFonts w:ascii="Browallia New" w:hAnsi="Browallia New" w:cs="Browallia New"/>
          <w:iCs/>
          <w:sz w:val="28"/>
          <w:szCs w:val="28"/>
          <w:cs/>
        </w:rPr>
        <w:t>ดอกเบี้ยรับ</w:t>
      </w:r>
    </w:p>
    <w:p w14:paraId="1962572A" w14:textId="788EA9A9" w:rsidR="008B7D05" w:rsidRPr="00BD5C8D" w:rsidRDefault="008B7D05" w:rsidP="00635635">
      <w:pPr>
        <w:pStyle w:val="a"/>
        <w:tabs>
          <w:tab w:val="clear" w:pos="1080"/>
          <w:tab w:val="left" w:pos="540"/>
        </w:tabs>
        <w:ind w:left="360"/>
        <w:jc w:val="thaiDistribute"/>
        <w:rPr>
          <w:rFonts w:ascii="Browallia New" w:hAnsi="Browallia New" w:cs="Browallia New"/>
          <w:sz w:val="28"/>
          <w:szCs w:val="28"/>
          <w:cs/>
        </w:rPr>
      </w:pPr>
      <w:r w:rsidRPr="00BD5C8D">
        <w:rPr>
          <w:rFonts w:ascii="Browallia New" w:hAnsi="Browallia New" w:cs="Browallia New"/>
          <w:sz w:val="28"/>
          <w:szCs w:val="28"/>
          <w:cs/>
        </w:rPr>
        <w:t>ดอกเบี้ยรับ</w:t>
      </w:r>
      <w:r w:rsidR="00FE55ED" w:rsidRPr="00BD5C8D">
        <w:rPr>
          <w:rFonts w:ascii="Browallia New" w:hAnsi="Browallia New" w:cs="Browallia New"/>
          <w:sz w:val="28"/>
          <w:szCs w:val="28"/>
          <w:cs/>
        </w:rPr>
        <w:t>รับ</w:t>
      </w:r>
      <w:r w:rsidR="00FE55ED">
        <w:rPr>
          <w:rFonts w:ascii="Browallia New" w:hAnsi="Browallia New" w:cs="Browallia New" w:hint="cs"/>
          <w:sz w:val="28"/>
          <w:szCs w:val="28"/>
          <w:cs/>
        </w:rPr>
        <w:t>รู้</w:t>
      </w:r>
      <w:r w:rsidRPr="00BD5C8D">
        <w:rPr>
          <w:rFonts w:ascii="Browallia New" w:hAnsi="Browallia New" w:cs="Browallia New"/>
          <w:sz w:val="28"/>
          <w:szCs w:val="28"/>
          <w:cs/>
        </w:rPr>
        <w:t xml:space="preserve">ในกำไรหรือขาดทุนตามเกณฑ์คงค้าง  </w:t>
      </w:r>
    </w:p>
    <w:p w14:paraId="6CB69C21" w14:textId="77777777" w:rsidR="008E0592" w:rsidRPr="00BD5C8D" w:rsidRDefault="008E0592" w:rsidP="00635635">
      <w:pPr>
        <w:pStyle w:val="a"/>
        <w:tabs>
          <w:tab w:val="clear" w:pos="1080"/>
          <w:tab w:val="left" w:pos="540"/>
        </w:tabs>
        <w:ind w:left="360"/>
        <w:jc w:val="thaiDistribute"/>
        <w:rPr>
          <w:rFonts w:ascii="Browallia New" w:hAnsi="Browallia New" w:cs="Browallia New"/>
          <w:sz w:val="28"/>
          <w:szCs w:val="28"/>
          <w:cs/>
        </w:rPr>
      </w:pPr>
    </w:p>
    <w:p w14:paraId="21B3BD62" w14:textId="77777777" w:rsidR="00B33C27" w:rsidRDefault="00B3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34908ED5" w14:textId="775C0EE1" w:rsidR="00A36EC3" w:rsidRPr="00BD5C8D" w:rsidRDefault="00A36EC3"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lastRenderedPageBreak/>
        <w:t>ภาษีเงินได้</w:t>
      </w:r>
    </w:p>
    <w:p w14:paraId="28C44A23" w14:textId="53D68588" w:rsidR="00A36EC3"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การคำนวณภาษีเงินได้นิติบุคคลตามประมวลรัษฎากร คำนวณขึ้น</w:t>
      </w:r>
      <w:r w:rsidR="00736ECE" w:rsidRPr="00BD5C8D">
        <w:rPr>
          <w:rFonts w:ascii="Browallia New" w:hAnsi="Browallia New" w:cs="Browallia New" w:hint="cs"/>
          <w:sz w:val="28"/>
          <w:szCs w:val="28"/>
          <w:cs/>
        </w:rPr>
        <w:t>จากกำไร</w:t>
      </w:r>
      <w:r w:rsidRPr="00BD5C8D">
        <w:rPr>
          <w:rFonts w:ascii="Browallia New" w:hAnsi="Browallia New" w:cs="Browallia New"/>
          <w:sz w:val="28"/>
          <w:szCs w:val="28"/>
          <w:cs/>
        </w:rPr>
        <w:t>หลังจากบวกกลับด้วยค่าใช้จ่าย ซึ่งไม่สามารถถือเป็นรายจ่ายในการคำนวณภาษี และหักด้วยรายได้ที่ได้รับยกเว้นภาษีเงินได้ ตามข้อกำหนดในประมวลรัษฎากร</w:t>
      </w:r>
    </w:p>
    <w:p w14:paraId="67CD9875" w14:textId="77777777" w:rsidR="00E31859" w:rsidRDefault="00E31859"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p>
    <w:p w14:paraId="3F6A34C6" w14:textId="77777777" w:rsidR="00A36EC3" w:rsidRPr="00BD5C8D" w:rsidRDefault="00A36EC3" w:rsidP="00635635">
      <w:pPr>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ภาษีเงินได้ปัจจุบัน</w:t>
      </w:r>
    </w:p>
    <w:p w14:paraId="68775576" w14:textId="39832AA8" w:rsidR="00A36EC3" w:rsidRPr="00BD5C8D" w:rsidRDefault="00A36EC3" w:rsidP="00635635">
      <w:pP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ภาษีเงินได้ปัจจุบัน ได้แก่ ภาษีที่คาดว่าจะจ่ายชำระจากกำไร</w:t>
      </w:r>
      <w:r w:rsidR="00736ECE" w:rsidRPr="00BD5C8D">
        <w:rPr>
          <w:rFonts w:ascii="Browallia New" w:hAnsi="Browallia New" w:cs="Browallia New" w:hint="cs"/>
          <w:sz w:val="28"/>
          <w:szCs w:val="28"/>
          <w:cs/>
        </w:rPr>
        <w:t>ที่ต้องเสียภาษี</w:t>
      </w:r>
      <w:r w:rsidRPr="00BD5C8D">
        <w:rPr>
          <w:rFonts w:ascii="Browallia New" w:hAnsi="Browallia New" w:cs="Browallia New"/>
          <w:sz w:val="28"/>
          <w:szCs w:val="28"/>
          <w:cs/>
        </w:rPr>
        <w:t>หรือ</w:t>
      </w:r>
      <w:r w:rsidR="00736ECE" w:rsidRPr="00BD5C8D">
        <w:rPr>
          <w:rFonts w:ascii="Browallia New" w:hAnsi="Browallia New" w:cs="Browallia New" w:hint="cs"/>
          <w:sz w:val="28"/>
          <w:szCs w:val="28"/>
          <w:cs/>
        </w:rPr>
        <w:t>ที่จะใช้สิทธิเรียกร้องทางภาษีได้จาก</w:t>
      </w:r>
      <w:r w:rsidR="00610ED0">
        <w:rPr>
          <w:rFonts w:ascii="Browallia New" w:hAnsi="Browallia New" w:cs="Browallia New" w:hint="cs"/>
          <w:sz w:val="28"/>
          <w:szCs w:val="28"/>
          <w:cs/>
        </w:rPr>
        <w:t>กำไรหรือ</w:t>
      </w:r>
      <w:r w:rsidRPr="00BD5C8D">
        <w:rPr>
          <w:rFonts w:ascii="Browallia New" w:hAnsi="Browallia New" w:cs="Browallia New"/>
          <w:sz w:val="28"/>
          <w:szCs w:val="28"/>
          <w:cs/>
        </w:rPr>
        <w:t xml:space="preserve">ขาดทุนประจำปี โดยใช้อัตราภาษีที่ประกาศใช้หรือที่คาดว่ามีผลบังคับใช้ ณ วันสิ้นรอบระยะเวลารายงาน </w:t>
      </w:r>
      <w:r w:rsidR="005908F7" w:rsidRPr="00BD5C8D">
        <w:rPr>
          <w:rFonts w:ascii="Browallia New" w:hAnsi="Browallia New" w:cs="Browallia New" w:hint="cs"/>
          <w:sz w:val="28"/>
          <w:szCs w:val="28"/>
          <w:cs/>
        </w:rPr>
        <w:t>ซึ่งรวมราย</w:t>
      </w:r>
      <w:r w:rsidRPr="00BD5C8D">
        <w:rPr>
          <w:rFonts w:ascii="Browallia New" w:hAnsi="Browallia New" w:cs="Browallia New"/>
          <w:sz w:val="28"/>
          <w:szCs w:val="28"/>
          <w:cs/>
        </w:rPr>
        <w:t>การปรับปรุงทางภาษีที่เกี่ยวกับรายการในปีก่อนๆ</w:t>
      </w:r>
    </w:p>
    <w:p w14:paraId="2BAB9FBB" w14:textId="62BCBF32" w:rsidR="001739F2" w:rsidRDefault="001739F2" w:rsidP="00635635">
      <w:pPr>
        <w:spacing w:line="240" w:lineRule="auto"/>
        <w:ind w:left="360"/>
        <w:jc w:val="thaiDistribute"/>
        <w:rPr>
          <w:rFonts w:ascii="Browallia New" w:hAnsi="Browallia New" w:cs="Browallia New"/>
          <w:sz w:val="28"/>
          <w:szCs w:val="28"/>
        </w:rPr>
      </w:pPr>
    </w:p>
    <w:p w14:paraId="0B1DF12F" w14:textId="77777777" w:rsidR="00A36EC3" w:rsidRPr="00BD5C8D" w:rsidRDefault="00A36EC3" w:rsidP="00635635">
      <w:pPr>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ภาษีเงินได้รอการตัดบัญชี</w:t>
      </w:r>
    </w:p>
    <w:p w14:paraId="16BA4D80" w14:textId="77777777" w:rsidR="00A36EC3" w:rsidRPr="00BD5C8D" w:rsidRDefault="00A36EC3" w:rsidP="00635635">
      <w:pP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 ภาษีเงินได้รอการตัดบัญชีวัดมูลค่าโดยใช้อัตราภาษีที่คาดว่าจะใช้กับผลแตกต่างชั่วคราวเมื่อมีการกลับรายการโดยใช้อัตราภาษีที่ประกาศใช้หรือที่คาดว่ามีผลบังคับใช้ ณ วันสิ้นรอบระยะเวลารายงาน</w:t>
      </w:r>
    </w:p>
    <w:p w14:paraId="043BEE89" w14:textId="77777777" w:rsidR="00A36EC3" w:rsidRPr="00BD5C8D" w:rsidRDefault="00A36EC3" w:rsidP="00635635">
      <w:pPr>
        <w:spacing w:line="240" w:lineRule="auto"/>
        <w:ind w:left="360"/>
        <w:jc w:val="thaiDistribute"/>
        <w:rPr>
          <w:rFonts w:ascii="Browallia New" w:hAnsi="Browallia New" w:cs="Browallia New"/>
          <w:sz w:val="28"/>
          <w:szCs w:val="28"/>
          <w:cs/>
        </w:rPr>
      </w:pPr>
    </w:p>
    <w:p w14:paraId="0A3AB8BE" w14:textId="77777777" w:rsidR="00A36EC3" w:rsidRPr="00BD5C8D" w:rsidRDefault="00A36EC3" w:rsidP="00635635">
      <w:pPr>
        <w:pStyle w:val="BodyTextIndent"/>
        <w:ind w:firstLine="0"/>
        <w:jc w:val="thaiDistribute"/>
        <w:rPr>
          <w:rFonts w:ascii="Browallia New" w:hAnsi="Browallia New" w:cs="Browallia New"/>
          <w:sz w:val="28"/>
          <w:szCs w:val="28"/>
          <w:cs/>
        </w:rPr>
      </w:pPr>
      <w:r w:rsidRPr="00BD5C8D">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ทุกวันสิ้นรอบระยะเวลารายงานและจะถูกปรับลดลงเท่าที่ประโยชน์ทางภาษีจะมีโอกาสถูกใช้จริง</w:t>
      </w:r>
    </w:p>
    <w:p w14:paraId="22788CD0" w14:textId="2E4E842E" w:rsidR="00775299" w:rsidRDefault="00775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F479768" w14:textId="368B8BA2" w:rsidR="00A36EC3" w:rsidRPr="00BD5C8D" w:rsidRDefault="00A36EC3" w:rsidP="00635635">
      <w:pPr>
        <w:tabs>
          <w:tab w:val="clear" w:pos="227"/>
          <w:tab w:val="clear" w:pos="907"/>
          <w:tab w:val="left" w:pos="910"/>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ผลประโยชน์พนักงาน</w:t>
      </w:r>
    </w:p>
    <w:p w14:paraId="38883E1C"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บริษัทรับรู้เงินเดือน ค่าจ้าง โบนัส และเงินสมทบกองทุนประกันสังคมเป็นค่าใช้จ่ายเมื่อเกิดรายการ</w:t>
      </w:r>
    </w:p>
    <w:p w14:paraId="5DC37D08" w14:textId="77777777"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p>
    <w:p w14:paraId="2FA072F9" w14:textId="77777777"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ผลประโยชน์หลังออกจากงานของพนักงาน (โครงการสมทบเงิน)</w:t>
      </w:r>
    </w:p>
    <w:p w14:paraId="5612B4E2" w14:textId="27809494" w:rsidR="00A36EC3" w:rsidRDefault="00A36EC3" w:rsidP="00326439">
      <w:pPr>
        <w:pStyle w:val="BodyText2"/>
        <w:tabs>
          <w:tab w:val="clear" w:pos="227"/>
          <w:tab w:val="clear" w:pos="454"/>
          <w:tab w:val="clear" w:pos="907"/>
        </w:tabs>
        <w:spacing w:after="0" w:line="240" w:lineRule="auto"/>
        <w:ind w:left="360"/>
        <w:jc w:val="thaiDistribute"/>
        <w:rPr>
          <w:rFonts w:ascii="Browallia New" w:hAnsi="Browallia New" w:cs="Browallia New"/>
          <w:sz w:val="26"/>
          <w:szCs w:val="26"/>
        </w:rPr>
      </w:pPr>
      <w:r w:rsidRPr="00BD5C8D">
        <w:rPr>
          <w:rFonts w:ascii="Browallia New" w:hAnsi="Browallia New" w:cs="Browallia New"/>
          <w:sz w:val="28"/>
          <w:szCs w:val="28"/>
          <w:cs/>
        </w:rPr>
        <w:t>บริษัทและพนักงานของบริษัทได้ร่วมกันจัดตั้งกองทุนสำรองเลี้ยงชีพตามโครงการสมทบเงิน ซึ่งพนักงานต้องจ่ายสะสมและบริษัทจ่ายสมทบให้เป็นรายเดือน สินทรัพย์ของกองทุนสำรองเลี้ยงชีพได้แยกออกจากสินทรัพย์ของบริษัท เงินที่บริษัทจ่ายสมทบกองทุนสำรองเลี้ยงชีพบันทึกเป็นค่าใช้จ่ายในปีที่เกิดรายการ</w:t>
      </w:r>
    </w:p>
    <w:p w14:paraId="6479B4C0" w14:textId="59B38EFD" w:rsidR="005774C9" w:rsidRDefault="005774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26B228D5" w14:textId="0B0F493F" w:rsidR="00A36EC3" w:rsidRPr="00BD5C8D" w:rsidRDefault="00A36EC3" w:rsidP="00635635">
      <w:pPr>
        <w:tabs>
          <w:tab w:val="clear" w:pos="227"/>
          <w:tab w:val="clear" w:pos="454"/>
        </w:tabs>
        <w:spacing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t>ผลประโยชน์หลังออกจากงานของพนักงาน (โครงการผลประโยชน์)</w:t>
      </w:r>
      <w:r w:rsidRPr="00BD5C8D">
        <w:rPr>
          <w:rFonts w:ascii="Browallia New" w:hAnsi="Browallia New" w:cs="Browallia New"/>
          <w:i/>
          <w:iCs/>
          <w:sz w:val="28"/>
          <w:szCs w:val="28"/>
        </w:rPr>
        <w:t xml:space="preserve"> </w:t>
      </w:r>
    </w:p>
    <w:p w14:paraId="1BD527FB" w14:textId="77777777" w:rsidR="00A36EC3"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บริษัทมีภาระสำหรับเงินชดเชยที่ต้องจ่ายให้แก่พนักงานเมื่อออกจากงานตามกฎหมายแรงงาน </w:t>
      </w:r>
    </w:p>
    <w:p w14:paraId="5B6B8F4A" w14:textId="77777777" w:rsidR="00A36EC3" w:rsidRPr="00157E98" w:rsidRDefault="00A36EC3" w:rsidP="00635635">
      <w:pPr>
        <w:tabs>
          <w:tab w:val="clear" w:pos="227"/>
          <w:tab w:val="clear" w:pos="454"/>
        </w:tabs>
        <w:spacing w:line="240" w:lineRule="auto"/>
        <w:ind w:left="360"/>
        <w:jc w:val="thaiDistribute"/>
        <w:rPr>
          <w:rFonts w:ascii="Browallia New" w:hAnsi="Browallia New" w:cs="Browallia New"/>
          <w:sz w:val="28"/>
          <w:szCs w:val="28"/>
        </w:rPr>
      </w:pPr>
    </w:p>
    <w:p w14:paraId="4864F22F" w14:textId="77777777" w:rsidR="005B7C06" w:rsidRPr="00BD5C8D" w:rsidRDefault="00A36EC3"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lang w:val="en-GB"/>
        </w:rPr>
      </w:pPr>
      <w:r w:rsidRPr="00BD5C8D">
        <w:rPr>
          <w:rFonts w:ascii="Browallia New" w:hAnsi="Browallia New" w:cs="Browallia New"/>
          <w:sz w:val="28"/>
          <w:szCs w:val="28"/>
          <w:cs/>
        </w:rPr>
        <w:t>หนี้สินตามโครงการผลประโยชน์หลังออกจากงานของพนักงาน</w:t>
      </w:r>
      <w:r w:rsidRPr="00BD5C8D">
        <w:rPr>
          <w:rFonts w:ascii="Browallia New" w:hAnsi="Browallia New" w:cs="Browallia New"/>
          <w:sz w:val="28"/>
          <w:szCs w:val="28"/>
        </w:rPr>
        <w:t xml:space="preserve"> </w:t>
      </w:r>
      <w:r w:rsidRPr="00BD5C8D">
        <w:rPr>
          <w:rFonts w:ascii="Browallia New" w:hAnsi="Browallia New" w:cs="Browallia New"/>
          <w:sz w:val="28"/>
          <w:szCs w:val="28"/>
          <w:cs/>
        </w:rPr>
        <w:t>คำนวณโดยนักคณิตศาสตร์ประกันภัย</w:t>
      </w:r>
      <w:r w:rsidRPr="00BD5C8D">
        <w:rPr>
          <w:rFonts w:ascii="Browallia New" w:hAnsi="Browallia New" w:cs="Browallia New"/>
          <w:sz w:val="28"/>
          <w:szCs w:val="28"/>
        </w:rPr>
        <w:t xml:space="preserve"> </w:t>
      </w:r>
      <w:r w:rsidRPr="00BD5C8D">
        <w:rPr>
          <w:rFonts w:ascii="Browallia New" w:hAnsi="Browallia New" w:cs="Browallia New"/>
          <w:sz w:val="28"/>
          <w:szCs w:val="28"/>
          <w:cs/>
        </w:rPr>
        <w:t>โดยใช้วิธีคิดลดแต่ละหน่วยที่ประมาณการไว้ (</w:t>
      </w:r>
      <w:r w:rsidRPr="00BD5C8D">
        <w:rPr>
          <w:rFonts w:ascii="Browallia New" w:hAnsi="Browallia New" w:cs="Browallia New"/>
          <w:sz w:val="28"/>
          <w:szCs w:val="28"/>
        </w:rPr>
        <w:t>Projected</w:t>
      </w:r>
      <w:r w:rsidRPr="00BD5C8D">
        <w:rPr>
          <w:rFonts w:ascii="Browallia New" w:hAnsi="Browallia New" w:cs="Browallia New"/>
          <w:sz w:val="28"/>
          <w:szCs w:val="28"/>
          <w:cs/>
        </w:rPr>
        <w:t xml:space="preserve"> </w:t>
      </w:r>
      <w:r w:rsidRPr="00BD5C8D">
        <w:rPr>
          <w:rFonts w:ascii="Browallia New" w:hAnsi="Browallia New" w:cs="Browallia New"/>
          <w:sz w:val="28"/>
          <w:szCs w:val="28"/>
        </w:rPr>
        <w:t>Unit</w:t>
      </w:r>
      <w:r w:rsidRPr="00BD5C8D">
        <w:rPr>
          <w:rFonts w:ascii="Browallia New" w:hAnsi="Browallia New" w:cs="Browallia New"/>
          <w:sz w:val="28"/>
          <w:szCs w:val="28"/>
          <w:cs/>
        </w:rPr>
        <w:t xml:space="preserve"> </w:t>
      </w:r>
      <w:r w:rsidRPr="00BD5C8D">
        <w:rPr>
          <w:rFonts w:ascii="Browallia New" w:hAnsi="Browallia New" w:cs="Browallia New"/>
          <w:sz w:val="28"/>
          <w:szCs w:val="28"/>
        </w:rPr>
        <w:t>Credit</w:t>
      </w:r>
      <w:r w:rsidRPr="00BD5C8D">
        <w:rPr>
          <w:rFonts w:ascii="Browallia New" w:hAnsi="Browallia New" w:cs="Browallia New"/>
          <w:sz w:val="28"/>
          <w:szCs w:val="28"/>
          <w:cs/>
        </w:rPr>
        <w:t xml:space="preserve"> </w:t>
      </w:r>
      <w:r w:rsidRPr="00BD5C8D">
        <w:rPr>
          <w:rFonts w:ascii="Browallia New" w:hAnsi="Browallia New" w:cs="Browallia New"/>
          <w:sz w:val="28"/>
          <w:szCs w:val="28"/>
        </w:rPr>
        <w:t>Method)</w:t>
      </w:r>
      <w:r w:rsidRPr="00BD5C8D">
        <w:rPr>
          <w:rFonts w:ascii="Browallia New" w:hAnsi="Browallia New" w:cs="Browallia New"/>
          <w:sz w:val="28"/>
          <w:szCs w:val="28"/>
          <w:cs/>
        </w:rPr>
        <w:t xml:space="preserve"> </w:t>
      </w:r>
    </w:p>
    <w:p w14:paraId="5047C306" w14:textId="7BF75806" w:rsidR="006F53B1" w:rsidRPr="00BD5C8D" w:rsidRDefault="006F53B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19FAD429" w14:textId="77777777" w:rsidR="00465A59" w:rsidRDefault="00465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6C11AD58" w14:textId="27B65C2C" w:rsidR="004D462F" w:rsidRPr="00BD5C8D" w:rsidRDefault="004D462F" w:rsidP="00635635">
      <w:pPr>
        <w:pStyle w:val="BodyText2"/>
        <w:tabs>
          <w:tab w:val="clear" w:pos="227"/>
          <w:tab w:val="clear" w:pos="454"/>
          <w:tab w:val="clear" w:pos="907"/>
        </w:tabs>
        <w:spacing w:after="0" w:line="240" w:lineRule="auto"/>
        <w:ind w:left="360"/>
        <w:jc w:val="thaiDistribute"/>
        <w:rPr>
          <w:rFonts w:ascii="Browallia New" w:hAnsi="Browallia New" w:cs="Browallia New"/>
          <w:i/>
          <w:iCs/>
          <w:sz w:val="28"/>
          <w:szCs w:val="28"/>
        </w:rPr>
      </w:pPr>
      <w:r w:rsidRPr="00BD5C8D">
        <w:rPr>
          <w:rFonts w:ascii="Browallia New" w:hAnsi="Browallia New" w:cs="Browallia New"/>
          <w:i/>
          <w:iCs/>
          <w:sz w:val="28"/>
          <w:szCs w:val="28"/>
          <w:cs/>
        </w:rPr>
        <w:lastRenderedPageBreak/>
        <w:t>การจ่ายโดยใช้หุ้นเป็นเกณฑ์</w:t>
      </w:r>
    </w:p>
    <w:p w14:paraId="7D3405F2" w14:textId="0AEF0AE6" w:rsidR="004D462F" w:rsidRPr="00BD5C8D" w:rsidRDefault="004D462F" w:rsidP="00635635">
      <w:pPr>
        <w:pStyle w:val="BodyText2"/>
        <w:tabs>
          <w:tab w:val="clear" w:pos="227"/>
          <w:tab w:val="clear" w:pos="454"/>
          <w:tab w:val="clear" w:pos="907"/>
        </w:tabs>
        <w:spacing w:after="0"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มูลค่ายุติธรรมของสิทธิซื้อหุ้น ณ วันที่ให้สิทธิแก่พนักงาน </w:t>
      </w:r>
      <w:r w:rsidRPr="00BD5C8D">
        <w:rPr>
          <w:rFonts w:ascii="Browallia New" w:hAnsi="Browallia New" w:cs="Browallia New"/>
          <w:sz w:val="28"/>
          <w:szCs w:val="28"/>
        </w:rPr>
        <w:t>(</w:t>
      </w:r>
      <w:r w:rsidRPr="00BD5C8D">
        <w:rPr>
          <w:rFonts w:ascii="Browallia New" w:hAnsi="Browallia New" w:cs="Browallia New"/>
          <w:sz w:val="28"/>
          <w:szCs w:val="28"/>
          <w:cs/>
        </w:rPr>
        <w:t>ชำระด้วยตราสารทุน) รับรู้เป็นค่าใช้จ่าย</w:t>
      </w:r>
      <w:proofErr w:type="spellStart"/>
      <w:r w:rsidRPr="00BD5C8D">
        <w:rPr>
          <w:rFonts w:ascii="Browallia New" w:hAnsi="Browallia New" w:cs="Browallia New"/>
          <w:sz w:val="28"/>
          <w:szCs w:val="28"/>
          <w:cs/>
        </w:rPr>
        <w:t>พร้อมๆ</w:t>
      </w:r>
      <w:proofErr w:type="spellEnd"/>
      <w:r w:rsidRPr="00BD5C8D">
        <w:rPr>
          <w:rFonts w:ascii="Browallia New" w:hAnsi="Browallia New" w:cs="Browallia New"/>
          <w:sz w:val="28"/>
          <w:szCs w:val="28"/>
          <w:cs/>
        </w:rPr>
        <w:t xml:space="preserve"> ไปกับการเพิ่มขึ้นในส่วนของผู้ถือหุ้น ตลอดระยะเวลาที่พนักงานสามารถใช้สิทธิได้อย่างไม่มีเงื่อนไข จำนวนที่รับรู้เป็นค่าใช้จ่ายจะถูกปรับปรุงเพื่อให้สะท้อนถึงจำนวนสิทธิซื้อหุ้นที่แท้จริงซึ่งเข้าเงื่อนไขการให้บริการที่เกี่ยวข้อง ซึ่งเป็นจำนวนที่เดิมเคยรับรู้ตามจำนวนสิทธิซื้อหุ้นที่เข้าเงื่อนไขการให้บริการที่เกี่ยวข้อง</w:t>
      </w:r>
      <w:r w:rsidR="007738ED">
        <w:rPr>
          <w:rFonts w:ascii="Browallia New" w:hAnsi="Browallia New" w:cs="Browallia New"/>
          <w:sz w:val="28"/>
          <w:szCs w:val="28"/>
        </w:rPr>
        <w:t xml:space="preserve"> </w:t>
      </w:r>
      <w:r w:rsidRPr="00BD5C8D">
        <w:rPr>
          <w:rFonts w:ascii="Browallia New" w:hAnsi="Browallia New" w:cs="Browallia New"/>
          <w:sz w:val="28"/>
          <w:szCs w:val="28"/>
          <w:cs/>
        </w:rPr>
        <w:t>ณ วันที่ได้รับสิทธิ สำหรับเงื่อนไขการได้รับสิทธิที่ไม่ใช่เงื่อนไขการบริการหรือผลงาน มูลค่ายุติธรรมของสิทธิซื้อหุ้น ณ วันที่ให้สิทธิจะถูกวัดค่าเพื่อให้สะท้อนถึงเงื่อนไขนั้นและไม่มีการปรับปรุงสำหรับผลต่างระหว่างจำนวนที่คาดไว้กับผลที่เกิดขึ้นจริง</w:t>
      </w:r>
    </w:p>
    <w:p w14:paraId="1C77DD48" w14:textId="5B267093" w:rsidR="00A74FD8" w:rsidRDefault="00A74F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C757333" w14:textId="738A51FA" w:rsidR="00A36EC3" w:rsidRPr="00BD5C8D" w:rsidRDefault="00A36EC3" w:rsidP="00635635">
      <w:pPr>
        <w:tabs>
          <w:tab w:val="clear" w:pos="227"/>
        </w:tabs>
        <w:spacing w:line="240" w:lineRule="auto"/>
        <w:ind w:left="360"/>
        <w:outlineLvl w:val="0"/>
        <w:rPr>
          <w:rFonts w:ascii="Browallia New" w:hAnsi="Browallia New" w:cs="Browallia New"/>
          <w:sz w:val="28"/>
          <w:szCs w:val="28"/>
          <w:u w:val="single"/>
        </w:rPr>
      </w:pPr>
      <w:r w:rsidRPr="00BD5C8D">
        <w:rPr>
          <w:rFonts w:ascii="Browallia New" w:hAnsi="Browallia New" w:cs="Browallia New"/>
          <w:sz w:val="28"/>
          <w:szCs w:val="28"/>
          <w:u w:val="single"/>
          <w:cs/>
        </w:rPr>
        <w:t>กำไรต่อหุ้นขั้นพื้นฐาน</w:t>
      </w:r>
    </w:p>
    <w:p w14:paraId="00D1309E" w14:textId="04AB9AAA" w:rsidR="004D462F" w:rsidRPr="00BD5C8D" w:rsidRDefault="004D462F" w:rsidP="00635635">
      <w:pPr>
        <w:pStyle w:val="BodyTextIndent"/>
        <w:ind w:firstLine="0"/>
        <w:jc w:val="thaiDistribute"/>
        <w:rPr>
          <w:rFonts w:ascii="Browallia New" w:hAnsi="Browallia New" w:cs="Browallia New"/>
          <w:b/>
          <w:sz w:val="28"/>
          <w:szCs w:val="28"/>
          <w:lang w:val="en-GB"/>
        </w:rPr>
      </w:pPr>
      <w:r w:rsidRPr="00BD5C8D">
        <w:rPr>
          <w:rFonts w:ascii="Browallia New" w:hAnsi="Browallia New" w:cs="Browallia New"/>
          <w:b/>
          <w:sz w:val="28"/>
          <w:szCs w:val="28"/>
          <w:cs/>
        </w:rPr>
        <w:t>บริษัทแสดงกำไรต่</w:t>
      </w:r>
      <w:r w:rsidR="00301F41" w:rsidRPr="00BD5C8D">
        <w:rPr>
          <w:rFonts w:ascii="Browallia New" w:hAnsi="Browallia New" w:cs="Browallia New"/>
          <w:b/>
          <w:sz w:val="28"/>
          <w:szCs w:val="28"/>
          <w:cs/>
        </w:rPr>
        <w:t>อหุ้นขั้นพื้นฐานสำหรับหุ้นสามัญ</w:t>
      </w:r>
      <w:r w:rsidRPr="00BD5C8D">
        <w:rPr>
          <w:rFonts w:ascii="Browallia New" w:hAnsi="Browallia New" w:cs="Browallia New"/>
          <w:b/>
          <w:sz w:val="28"/>
          <w:szCs w:val="28"/>
          <w:cs/>
        </w:rPr>
        <w:t xml:space="preserve"> กำไรต่อหุ้นขั้นพื้นฐานคำนวณโดยการหารกำไรหรือขาดทุนของผู้ถือหุ้นสามัญของบริษัท ด้วยจำนวนหุ้นสามัญ</w:t>
      </w:r>
      <w:r w:rsidR="002500BF" w:rsidRPr="00BD5C8D">
        <w:rPr>
          <w:rFonts w:ascii="Browallia New" w:hAnsi="Browallia New" w:cs="Browallia New"/>
          <w:b/>
          <w:sz w:val="28"/>
          <w:szCs w:val="28"/>
          <w:cs/>
        </w:rPr>
        <w:t>ถัวเฉลี่ยถ่วงน้ำหนัก</w:t>
      </w:r>
      <w:r w:rsidRPr="00BD5C8D">
        <w:rPr>
          <w:rFonts w:ascii="Browallia New" w:hAnsi="Browallia New" w:cs="Browallia New"/>
          <w:b/>
          <w:sz w:val="28"/>
          <w:szCs w:val="28"/>
          <w:cs/>
        </w:rPr>
        <w:t xml:space="preserve">ที่ออกจำหน่ายระหว่างปี </w:t>
      </w:r>
    </w:p>
    <w:p w14:paraId="76206E70" w14:textId="77777777" w:rsidR="00157E98" w:rsidRPr="00BD5C8D" w:rsidRDefault="00157E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p>
    <w:p w14:paraId="51A3831B" w14:textId="77777777" w:rsidR="00280E9E" w:rsidRPr="00BD5C8D" w:rsidRDefault="00280E9E" w:rsidP="00635635">
      <w:pPr>
        <w:pStyle w:val="BodyTextIndent"/>
        <w:ind w:firstLine="0"/>
        <w:rPr>
          <w:rFonts w:ascii="Browallia New" w:hAnsi="Browallia New" w:cs="Browallia New"/>
          <w:sz w:val="28"/>
          <w:szCs w:val="28"/>
          <w:u w:val="single"/>
          <w:cs/>
        </w:rPr>
      </w:pPr>
      <w:r w:rsidRPr="00BD5C8D">
        <w:rPr>
          <w:rFonts w:ascii="Browallia New" w:hAnsi="Browallia New" w:cs="Browallia New"/>
          <w:sz w:val="28"/>
          <w:szCs w:val="28"/>
          <w:u w:val="single"/>
          <w:cs/>
        </w:rPr>
        <w:t>การจ่ายเงินปันผล</w:t>
      </w:r>
    </w:p>
    <w:p w14:paraId="08E982F2" w14:textId="0899DCA5" w:rsidR="00280E9E"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เงินปันผลจ่าย บันทึกในงบการเงินในรอบระยะเวลาบัญชีซึ่งที่ประชุมผู้ถือหุ้นหรือเมื่อคณะกรรมการของบริษัท </w:t>
      </w:r>
      <w:r w:rsidR="00326439">
        <w:rPr>
          <w:rFonts w:ascii="Browallia New" w:hAnsi="Browallia New" w:cs="Browallia New"/>
          <w:sz w:val="28"/>
          <w:szCs w:val="28"/>
        </w:rPr>
        <w:t xml:space="preserve">                    </w:t>
      </w:r>
      <w:r w:rsidRPr="00BD5C8D">
        <w:rPr>
          <w:rFonts w:ascii="Browallia New" w:hAnsi="Browallia New" w:cs="Browallia New"/>
          <w:sz w:val="28"/>
          <w:szCs w:val="28"/>
          <w:cs/>
        </w:rPr>
        <w:t>ได้อนุมัติการจ่ายเงินปันผล</w:t>
      </w:r>
    </w:p>
    <w:p w14:paraId="11B24F61" w14:textId="77777777" w:rsidR="00157E98" w:rsidRPr="00BD5C8D" w:rsidRDefault="00157E9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cs/>
        </w:rPr>
      </w:pPr>
    </w:p>
    <w:p w14:paraId="2322B807" w14:textId="5B2137BB"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ส่วนงาน</w:t>
      </w:r>
      <w:r w:rsidR="007738ED">
        <w:rPr>
          <w:rFonts w:ascii="Browallia New" w:hAnsi="Browallia New" w:cs="Browallia New" w:hint="cs"/>
          <w:sz w:val="28"/>
          <w:szCs w:val="28"/>
          <w:u w:val="single"/>
          <w:cs/>
        </w:rPr>
        <w:t>ดำเนินงาน</w:t>
      </w:r>
    </w:p>
    <w:p w14:paraId="4E70E511" w14:textId="7AB9F832" w:rsidR="00AD1686" w:rsidRPr="00172AC2" w:rsidRDefault="005977B0" w:rsidP="008253C7">
      <w:pP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ผลการดำเนินงานของส่วนงานที่รายงานต่</w:t>
      </w:r>
      <w:r w:rsidR="00CE13B3" w:rsidRPr="00BD5C8D">
        <w:rPr>
          <w:rFonts w:ascii="Browallia New" w:hAnsi="Browallia New" w:cs="Browallia New"/>
          <w:sz w:val="28"/>
          <w:szCs w:val="28"/>
          <w:cs/>
        </w:rPr>
        <w:t>อ</w:t>
      </w:r>
      <w:r w:rsidRPr="00BD5C8D">
        <w:rPr>
          <w:rFonts w:ascii="Browallia New" w:hAnsi="Browallia New" w:cs="Browallia New"/>
          <w:sz w:val="28"/>
          <w:szCs w:val="28"/>
          <w:cs/>
        </w:rPr>
        <w:t>ผู้มีอำนาจตัดสินใจสูงสุด</w:t>
      </w:r>
      <w:r w:rsidR="00884782">
        <w:rPr>
          <w:rFonts w:ascii="Browallia New" w:hAnsi="Browallia New" w:cs="Browallia New" w:hint="cs"/>
          <w:sz w:val="28"/>
          <w:szCs w:val="28"/>
          <w:cs/>
        </w:rPr>
        <w:t>ใน</w:t>
      </w:r>
      <w:r w:rsidRPr="00BD5C8D">
        <w:rPr>
          <w:rFonts w:ascii="Browallia New" w:hAnsi="Browallia New" w:cs="Browallia New"/>
          <w:sz w:val="28"/>
          <w:szCs w:val="28"/>
          <w:cs/>
        </w:rPr>
        <w:t xml:space="preserve">การดำเนินงานจะแสดงถึงรายการที่เกิดขึ้นจากส่วนงานดำเนินงานนั้นโดยตรงรวมถึงรายการที่ได้รับการปันส่วนอย่างสมเหตุสมผล </w:t>
      </w:r>
      <w:r w:rsidR="004F6A09" w:rsidRPr="00BD5C8D">
        <w:rPr>
          <w:rFonts w:ascii="Browallia New" w:hAnsi="Browallia New" w:cs="Browallia New"/>
          <w:sz w:val="28"/>
          <w:szCs w:val="28"/>
          <w:cs/>
          <w:lang w:val="th-TH"/>
        </w:rPr>
        <w:t>บริษัทนำเสนอส่วนงานตามภูมิศาสตร์เป็นรูปแบบหลักในการรายงาน</w:t>
      </w:r>
    </w:p>
    <w:p w14:paraId="5194A1FA" w14:textId="77777777" w:rsidR="00AD1686" w:rsidRPr="00BD5C8D" w:rsidRDefault="00AD1686" w:rsidP="00635635">
      <w:pPr>
        <w:tabs>
          <w:tab w:val="clear" w:pos="227"/>
        </w:tabs>
        <w:spacing w:line="240" w:lineRule="auto"/>
        <w:ind w:left="360"/>
        <w:outlineLvl w:val="0"/>
        <w:rPr>
          <w:rFonts w:ascii="Browallia New" w:hAnsi="Browallia New" w:cs="Browallia New"/>
          <w:sz w:val="28"/>
          <w:szCs w:val="28"/>
          <w:u w:val="single"/>
        </w:rPr>
      </w:pPr>
    </w:p>
    <w:p w14:paraId="372972FA" w14:textId="77777777" w:rsidR="00280E9E" w:rsidRPr="00BD5C8D" w:rsidRDefault="00280E9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t>ประมาณการหนี้สิน</w:t>
      </w:r>
    </w:p>
    <w:p w14:paraId="4C2C9FAF" w14:textId="2322DDEC" w:rsidR="00280E9E" w:rsidRPr="00BD5C8D" w:rsidRDefault="00280E9E" w:rsidP="00635635">
      <w:pPr>
        <w:pStyle w:val="BodyTextIndent"/>
        <w:ind w:firstLine="0"/>
        <w:jc w:val="thaiDistribute"/>
        <w:rPr>
          <w:rFonts w:ascii="Browallia New" w:hAnsi="Browallia New" w:cs="Browallia New"/>
          <w:sz w:val="28"/>
          <w:szCs w:val="28"/>
        </w:rPr>
      </w:pPr>
      <w:r w:rsidRPr="00BD5C8D">
        <w:rPr>
          <w:rFonts w:ascii="Browallia New" w:hAnsi="Browallia New" w:cs="Browallia New"/>
          <w:sz w:val="28"/>
          <w:szCs w:val="28"/>
          <w:cs/>
        </w:rPr>
        <w:t>ประมาณการหนี้สินจะรับรู้ก็ต่อเมื่อบริษัทมีภาระหนี้สินตามกฎหมายที่เกิดขึ้นในปัจจุบันหรือ</w:t>
      </w:r>
      <w:r w:rsidR="00B8201C">
        <w:rPr>
          <w:rFonts w:ascii="Browallia New" w:hAnsi="Browallia New" w:cs="Browallia New" w:hint="cs"/>
          <w:sz w:val="28"/>
          <w:szCs w:val="28"/>
          <w:cs/>
        </w:rPr>
        <w:t>ที่เกิดขึ้น</w:t>
      </w:r>
      <w:r w:rsidRPr="00BD5C8D">
        <w:rPr>
          <w:rFonts w:ascii="Browallia New" w:hAnsi="Browallia New" w:cs="Browallia New"/>
          <w:sz w:val="28"/>
          <w:szCs w:val="28"/>
          <w:cs/>
        </w:rPr>
        <w:t xml:space="preserve">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w:t>
      </w:r>
    </w:p>
    <w:p w14:paraId="32895327" w14:textId="06D0E201" w:rsidR="001132B8" w:rsidRDefault="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en-GB"/>
        </w:rPr>
      </w:pPr>
    </w:p>
    <w:p w14:paraId="28D3F7EE" w14:textId="75F0D0DB" w:rsidR="00A36EC3" w:rsidRPr="00BD5C8D" w:rsidRDefault="00A36EC3"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Browallia New" w:hAnsi="Browallia New" w:cs="Browallia New"/>
          <w:sz w:val="28"/>
          <w:szCs w:val="28"/>
        </w:rPr>
      </w:pPr>
      <w:r w:rsidRPr="00BD5C8D">
        <w:rPr>
          <w:rFonts w:ascii="Browallia New" w:hAnsi="Browallia New" w:cs="Browallia New"/>
          <w:sz w:val="28"/>
          <w:szCs w:val="28"/>
          <w:u w:val="single"/>
          <w:cs/>
          <w:lang w:val="en-GB"/>
        </w:rPr>
        <w:t>ประมาณการทางการบัญชีที่สำคัญ ข้อสมมติฐาน การใช้ดุลย</w:t>
      </w:r>
      <w:r w:rsidRPr="00BD5C8D">
        <w:rPr>
          <w:rFonts w:ascii="Browallia New" w:hAnsi="Browallia New" w:cs="Browallia New"/>
          <w:sz w:val="28"/>
          <w:szCs w:val="28"/>
          <w:u w:val="single"/>
          <w:cs/>
        </w:rPr>
        <w:t>พินิจ</w:t>
      </w:r>
      <w:r w:rsidRPr="00BD5C8D">
        <w:rPr>
          <w:rFonts w:ascii="Browallia New" w:hAnsi="Browallia New" w:cs="Browallia New"/>
          <w:sz w:val="28"/>
          <w:szCs w:val="28"/>
          <w:u w:val="single"/>
        </w:rPr>
        <w:t xml:space="preserve"> </w:t>
      </w:r>
      <w:r w:rsidRPr="00BD5C8D">
        <w:rPr>
          <w:rFonts w:ascii="Browallia New" w:hAnsi="Browallia New" w:cs="Browallia New"/>
          <w:sz w:val="28"/>
          <w:szCs w:val="28"/>
          <w:u w:val="single"/>
          <w:cs/>
          <w:lang w:val="en-GB"/>
        </w:rPr>
        <w:t>และการจัดการความเสี่ยงในส่วนของทุน</w:t>
      </w:r>
    </w:p>
    <w:p w14:paraId="66DB1FE7" w14:textId="77777777" w:rsidR="00A36EC3" w:rsidRPr="00BD5C8D" w:rsidRDefault="00A36EC3" w:rsidP="00635635">
      <w:pPr>
        <w:tabs>
          <w:tab w:val="clear" w:pos="454"/>
          <w:tab w:val="clear" w:pos="680"/>
        </w:tabs>
        <w:spacing w:line="240" w:lineRule="auto"/>
        <w:ind w:left="426"/>
        <w:jc w:val="thaiDistribute"/>
        <w:rPr>
          <w:rFonts w:ascii="Browallia New" w:hAnsi="Browallia New" w:cs="Browallia New"/>
          <w:sz w:val="28"/>
          <w:szCs w:val="28"/>
        </w:rPr>
      </w:pPr>
    </w:p>
    <w:p w14:paraId="7F63D4D4" w14:textId="77777777" w:rsidR="00A36EC3" w:rsidRPr="00BD5C8D" w:rsidRDefault="00A36EC3" w:rsidP="00635635">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ประมาณการทางบัญชีที่สำคัญ ข้อสมมติฐาน และการใช้ดุลยพินิจ</w:t>
      </w:r>
    </w:p>
    <w:p w14:paraId="33E8C925" w14:textId="77777777" w:rsidR="00A36EC3" w:rsidRPr="00BD5C8D" w:rsidRDefault="00A36EC3" w:rsidP="00635635">
      <w:pPr>
        <w:tabs>
          <w:tab w:val="clear" w:pos="454"/>
          <w:tab w:val="clear" w:pos="680"/>
          <w:tab w:val="clear" w:pos="907"/>
        </w:tabs>
        <w:spacing w:line="240" w:lineRule="auto"/>
        <w:jc w:val="thaiDistribute"/>
        <w:rPr>
          <w:rFonts w:ascii="Browallia New" w:hAnsi="Browallia New" w:cs="Browallia New"/>
          <w:sz w:val="28"/>
          <w:szCs w:val="28"/>
        </w:rPr>
      </w:pPr>
    </w:p>
    <w:p w14:paraId="04795B4C" w14:textId="5A18FF06" w:rsidR="00A36EC3"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jc w:val="thaiDistribute"/>
        <w:rPr>
          <w:rFonts w:ascii="Browallia New" w:hAnsi="Browallia New" w:cs="Browallia New"/>
          <w:sz w:val="28"/>
          <w:szCs w:val="28"/>
        </w:rPr>
      </w:pPr>
      <w:r w:rsidRPr="00BD5C8D">
        <w:rPr>
          <w:rFonts w:ascii="Browallia New" w:hAnsi="Browallia New" w:cs="Browallia New"/>
          <w:sz w:val="28"/>
          <w:szCs w:val="28"/>
          <w:cs/>
        </w:rPr>
        <w:t>การด้อยค่าของลูกหนี้</w:t>
      </w:r>
    </w:p>
    <w:p w14:paraId="3EB037B2" w14:textId="77777777" w:rsidR="00A36EC3" w:rsidRPr="00BD5C8D" w:rsidRDefault="00A36EC3" w:rsidP="00635635">
      <w:pPr>
        <w:tabs>
          <w:tab w:val="clear" w:pos="454"/>
          <w:tab w:val="clear" w:pos="680"/>
          <w:tab w:val="clear" w:pos="907"/>
        </w:tabs>
        <w:spacing w:line="240" w:lineRule="auto"/>
        <w:ind w:left="1418"/>
        <w:jc w:val="thaiDistribute"/>
        <w:rPr>
          <w:rFonts w:ascii="Browallia New" w:hAnsi="Browallia New" w:cs="Browallia New"/>
          <w:sz w:val="28"/>
          <w:szCs w:val="28"/>
        </w:rPr>
      </w:pPr>
    </w:p>
    <w:p w14:paraId="09556D47" w14:textId="57E6B544" w:rsidR="00A36EC3" w:rsidRPr="00BD5C8D" w:rsidRDefault="00A36EC3" w:rsidP="00635635">
      <w:pPr>
        <w:tabs>
          <w:tab w:val="clear" w:pos="454"/>
          <w:tab w:val="clear" w:pos="680"/>
          <w:tab w:val="clear" w:pos="907"/>
        </w:tabs>
        <w:spacing w:line="240" w:lineRule="auto"/>
        <w:ind w:left="1418"/>
        <w:jc w:val="thaiDistribute"/>
        <w:rPr>
          <w:rFonts w:ascii="Browallia New" w:hAnsi="Browallia New" w:cs="Browallia New"/>
          <w:sz w:val="28"/>
          <w:szCs w:val="28"/>
        </w:rPr>
      </w:pPr>
      <w:r w:rsidRPr="00BD5C8D">
        <w:rPr>
          <w:rFonts w:ascii="Browallia New" w:hAnsi="Browallia New" w:cs="Browallia New"/>
          <w:sz w:val="28"/>
          <w:szCs w:val="28"/>
          <w:cs/>
        </w:rPr>
        <w:t>บริษัทบันทึกค่าเผื่อหนี้สงสัยจะสูญ</w:t>
      </w:r>
      <w:r w:rsidR="0012072A">
        <w:rPr>
          <w:rFonts w:ascii="Browallia New" w:hAnsi="Browallia New" w:cs="Browallia New" w:hint="cs"/>
          <w:sz w:val="28"/>
          <w:szCs w:val="28"/>
          <w:cs/>
        </w:rPr>
        <w:t>ตามจำนวนที่ประมาณว่าจะ</w:t>
      </w:r>
      <w:r w:rsidR="00862216" w:rsidRPr="00BD5C8D">
        <w:rPr>
          <w:rFonts w:ascii="Browallia New" w:hAnsi="Browallia New" w:cs="Browallia New" w:hint="cs"/>
          <w:sz w:val="28"/>
          <w:szCs w:val="28"/>
          <w:cs/>
        </w:rPr>
        <w:t>เรียกเก็บเงินจาก</w:t>
      </w:r>
      <w:r w:rsidRPr="00BD5C8D">
        <w:rPr>
          <w:rFonts w:ascii="Browallia New" w:hAnsi="Browallia New" w:cs="Browallia New"/>
          <w:sz w:val="28"/>
          <w:szCs w:val="28"/>
          <w:cs/>
        </w:rPr>
        <w:t>ลูกหนี้ไม่</w:t>
      </w:r>
      <w:r w:rsidR="00862216" w:rsidRPr="00BD5C8D">
        <w:rPr>
          <w:rFonts w:ascii="Browallia New" w:hAnsi="Browallia New" w:cs="Browallia New" w:hint="cs"/>
          <w:sz w:val="28"/>
          <w:szCs w:val="28"/>
          <w:cs/>
        </w:rPr>
        <w:t>ได้</w:t>
      </w:r>
      <w:r w:rsidRPr="00BD5C8D">
        <w:rPr>
          <w:rFonts w:ascii="Browallia New" w:hAnsi="Browallia New" w:cs="Browallia New"/>
          <w:sz w:val="28"/>
          <w:szCs w:val="28"/>
          <w:cs/>
        </w:rPr>
        <w:t xml:space="preserve"> </w:t>
      </w:r>
      <w:r w:rsidR="0012072A">
        <w:rPr>
          <w:rFonts w:ascii="Browallia New" w:hAnsi="Browallia New" w:cs="Browallia New" w:hint="cs"/>
          <w:sz w:val="28"/>
          <w:szCs w:val="28"/>
          <w:cs/>
        </w:rPr>
        <w:t>โดย</w:t>
      </w:r>
      <w:r w:rsidRPr="00BD5C8D">
        <w:rPr>
          <w:rFonts w:ascii="Browallia New" w:hAnsi="Browallia New" w:cs="Browallia New"/>
          <w:sz w:val="28"/>
          <w:szCs w:val="28"/>
          <w:cs/>
        </w:rPr>
        <w:t>การประเมินบนพื้นฐานจากความไม่แน่นอนในการรับชำระหนี้และดุลยพินิจของผู้บริหาร</w:t>
      </w:r>
    </w:p>
    <w:p w14:paraId="694A45C0" w14:textId="77777777" w:rsidR="00157E98" w:rsidRPr="00BD5C8D" w:rsidRDefault="00157E98" w:rsidP="00635635">
      <w:pPr>
        <w:tabs>
          <w:tab w:val="clear" w:pos="227"/>
          <w:tab w:val="clear" w:pos="454"/>
          <w:tab w:val="clear" w:pos="680"/>
          <w:tab w:val="clear" w:pos="907"/>
          <w:tab w:val="clear" w:pos="1644"/>
          <w:tab w:val="left" w:pos="851"/>
        </w:tabs>
        <w:spacing w:line="240" w:lineRule="auto"/>
        <w:ind w:left="852"/>
        <w:jc w:val="thaiDistribute"/>
        <w:rPr>
          <w:rFonts w:ascii="Browallia New" w:hAnsi="Browallia New" w:cs="Browallia New"/>
          <w:sz w:val="28"/>
          <w:szCs w:val="28"/>
          <w:lang w:val="en-GB"/>
        </w:rPr>
      </w:pPr>
    </w:p>
    <w:p w14:paraId="09BD0C43" w14:textId="77777777" w:rsidR="00C138D4" w:rsidRDefault="00C138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08EC9AF" w14:textId="5B7745C9" w:rsidR="00A36EC3"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lastRenderedPageBreak/>
        <w:t>ค่าเผื่อ</w:t>
      </w:r>
      <w:r w:rsidR="00001317">
        <w:rPr>
          <w:rFonts w:ascii="Browallia New" w:hAnsi="Browallia New" w:cs="Browallia New" w:hint="cs"/>
          <w:sz w:val="28"/>
          <w:szCs w:val="28"/>
          <w:cs/>
        </w:rPr>
        <w:t>การ</w:t>
      </w:r>
      <w:r w:rsidRPr="00BD5C8D">
        <w:rPr>
          <w:rFonts w:ascii="Browallia New" w:hAnsi="Browallia New" w:cs="Browallia New"/>
          <w:sz w:val="28"/>
          <w:szCs w:val="28"/>
          <w:cs/>
        </w:rPr>
        <w:t>ลด</w:t>
      </w:r>
      <w:r w:rsidR="00001317">
        <w:rPr>
          <w:rFonts w:ascii="Browallia New" w:hAnsi="Browallia New" w:cs="Browallia New" w:hint="cs"/>
          <w:sz w:val="28"/>
          <w:szCs w:val="28"/>
          <w:cs/>
        </w:rPr>
        <w:t>ลงของ</w:t>
      </w:r>
      <w:r w:rsidRPr="00BD5C8D">
        <w:rPr>
          <w:rFonts w:ascii="Browallia New" w:hAnsi="Browallia New" w:cs="Browallia New"/>
          <w:sz w:val="28"/>
          <w:szCs w:val="28"/>
          <w:cs/>
        </w:rPr>
        <w:t>มูลค่าสินค้า</w:t>
      </w:r>
      <w:r w:rsidR="00001317">
        <w:rPr>
          <w:rFonts w:ascii="Browallia New" w:hAnsi="Browallia New" w:cs="Browallia New" w:hint="cs"/>
          <w:sz w:val="28"/>
          <w:szCs w:val="28"/>
          <w:cs/>
        </w:rPr>
        <w:t>คงเหลือ</w:t>
      </w:r>
    </w:p>
    <w:p w14:paraId="20DBF460"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p>
    <w:p w14:paraId="313ACA63" w14:textId="43174A45"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jc w:val="thaiDistribute"/>
        <w:rPr>
          <w:rFonts w:ascii="Browallia New" w:hAnsi="Browallia New" w:cs="Browallia New"/>
          <w:sz w:val="28"/>
          <w:szCs w:val="28"/>
        </w:rPr>
      </w:pPr>
      <w:r w:rsidRPr="00BD5C8D">
        <w:rPr>
          <w:rFonts w:ascii="Browallia New" w:hAnsi="Browallia New" w:cs="Browallia New"/>
          <w:sz w:val="28"/>
          <w:szCs w:val="28"/>
          <w:cs/>
        </w:rPr>
        <w:t>บริษัทประมาณค่าเผื่อลดมูลค่าสำหรับสินค้า</w:t>
      </w:r>
      <w:r w:rsidR="00742A5A">
        <w:rPr>
          <w:rFonts w:ascii="Browallia New" w:hAnsi="Browallia New" w:cs="Browallia New" w:hint="cs"/>
          <w:sz w:val="28"/>
          <w:szCs w:val="28"/>
          <w:cs/>
        </w:rPr>
        <w:t>หมุนเวียนช้า</w:t>
      </w:r>
      <w:r w:rsidRPr="00BD5C8D">
        <w:rPr>
          <w:rFonts w:ascii="Browallia New" w:hAnsi="Browallia New" w:cs="Browallia New"/>
          <w:sz w:val="28"/>
          <w:szCs w:val="28"/>
          <w:cs/>
        </w:rPr>
        <w:t xml:space="preserve"> และเสื่อมคุณภาพเพื่อรับรู้การด้อยค่าของสินค้าคงเหลือ โดยจะพิจารณาจากการหมุนเวียนและการเสื่อมสภาพของสินค้าคงเหลือแต่ละประเภท</w:t>
      </w:r>
    </w:p>
    <w:p w14:paraId="51881271" w14:textId="77777777" w:rsidR="001739F2" w:rsidRPr="00BD5C8D" w:rsidRDefault="001739F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1"/>
        <w:rPr>
          <w:rFonts w:ascii="Browallia New" w:hAnsi="Browallia New" w:cs="Browallia New"/>
          <w:sz w:val="28"/>
          <w:szCs w:val="28"/>
        </w:rPr>
      </w:pPr>
    </w:p>
    <w:p w14:paraId="5287D424" w14:textId="77777777" w:rsidR="00A36EC3" w:rsidRPr="00BD5C8D" w:rsidRDefault="00A36EC3"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ที่ดิน อาคาร และอุปกรณ์ และโปรแกรมคอมพิวเตอร์</w:t>
      </w:r>
    </w:p>
    <w:p w14:paraId="3FE23AC0"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p>
    <w:p w14:paraId="64F4B123" w14:textId="3796D54E"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46"/>
        </w:tabs>
        <w:spacing w:line="240" w:lineRule="auto"/>
        <w:ind w:left="1418"/>
        <w:jc w:val="thaiDistribute"/>
        <w:rPr>
          <w:rFonts w:ascii="Browallia New" w:hAnsi="Browallia New" w:cs="Browallia New"/>
          <w:sz w:val="28"/>
          <w:szCs w:val="28"/>
        </w:rPr>
      </w:pPr>
      <w:r w:rsidRPr="00BD5C8D">
        <w:rPr>
          <w:rFonts w:ascii="Browallia New" w:hAnsi="Browallia New" w:cs="Browallia New"/>
          <w:sz w:val="28"/>
          <w:szCs w:val="28"/>
          <w:cs/>
        </w:rPr>
        <w:t>ฝ่ายบริหารเป็นผู้ประมาณการของอายุการใช้งานและมูลค่า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ของอาคารและอุปกรณ์ และโปรแกรมคอมพิวเตอร์ของบริษัท โดยจะทบทวนค่าเสื่อมราคาและค่าตัดจำหน่ายเมื่ออายุการใช้งานและมูลค่า</w:t>
      </w:r>
      <w:r w:rsidR="00742A5A">
        <w:rPr>
          <w:rFonts w:ascii="Browallia New" w:hAnsi="Browallia New" w:cs="Browallia New" w:hint="cs"/>
          <w:sz w:val="28"/>
          <w:szCs w:val="28"/>
          <w:cs/>
        </w:rPr>
        <w:t>คงเหลือ</w:t>
      </w:r>
      <w:r w:rsidRPr="00BD5C8D">
        <w:rPr>
          <w:rFonts w:ascii="Browallia New" w:hAnsi="Browallia New" w:cs="Browallia New"/>
          <w:sz w:val="28"/>
          <w:szCs w:val="28"/>
          <w:cs/>
        </w:rPr>
        <w:t>มีความแตกต่างไปจากการประมาณการใน</w:t>
      </w:r>
      <w:r w:rsidR="00742A5A">
        <w:rPr>
          <w:rFonts w:ascii="Browallia New" w:hAnsi="Browallia New" w:cs="Browallia New" w:hint="cs"/>
          <w:sz w:val="28"/>
          <w:szCs w:val="28"/>
          <w:cs/>
        </w:rPr>
        <w:t>อดีต</w:t>
      </w:r>
      <w:r w:rsidRPr="00BD5C8D">
        <w:rPr>
          <w:rFonts w:ascii="Browallia New" w:hAnsi="Browallia New" w:cs="Browallia New"/>
          <w:sz w:val="28"/>
          <w:szCs w:val="28"/>
          <w:cs/>
        </w:rPr>
        <w:t xml:space="preserve"> หรือมีการตัดจำหน่ายสินทรัพย์ที่เสื่อมสภาพหรือไม่ได้ใช้งานอีกต่อไป</w:t>
      </w:r>
    </w:p>
    <w:p w14:paraId="010660BD" w14:textId="177C2BF1" w:rsidR="008C328D" w:rsidRPr="00BD5C8D" w:rsidRDefault="008C328D"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CB9DB45" w14:textId="77777777" w:rsidR="008C328D" w:rsidRPr="00BD5C8D" w:rsidRDefault="008C328D"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w:t>
      </w:r>
    </w:p>
    <w:p w14:paraId="311DD124" w14:textId="77777777" w:rsidR="008C328D" w:rsidRPr="00BD5C8D"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p>
    <w:p w14:paraId="5FED26D2" w14:textId="15059F83" w:rsidR="008C328D" w:rsidRPr="00BD5C8D" w:rsidRDefault="008C328D" w:rsidP="00635635">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BD5C8D">
        <w:rPr>
          <w:rFonts w:ascii="Browallia New" w:hAnsi="Browallia New" w:cs="Browallia New"/>
          <w:sz w:val="28"/>
          <w:szCs w:val="28"/>
          <w:cs/>
        </w:rPr>
        <w:t>มูลค่ายุติธรรมของอสังหาริมทรัพย์เพี่อการลงทุน</w:t>
      </w:r>
      <w:r w:rsidR="004E66DB">
        <w:rPr>
          <w:rFonts w:ascii="Browallia New" w:hAnsi="Browallia New" w:cs="Browallia New" w:hint="cs"/>
          <w:sz w:val="28"/>
          <w:szCs w:val="28"/>
          <w:cs/>
        </w:rPr>
        <w:t xml:space="preserve"> </w:t>
      </w:r>
      <w:r w:rsidR="007738ED">
        <w:rPr>
          <w:rFonts w:ascii="Browallia New" w:hAnsi="Browallia New" w:cs="Browallia New" w:hint="cs"/>
          <w:sz w:val="28"/>
          <w:szCs w:val="28"/>
          <w:cs/>
        </w:rPr>
        <w:t>ประเมินโดย</w:t>
      </w:r>
      <w:r w:rsidR="007738ED" w:rsidRPr="00BD5C8D">
        <w:rPr>
          <w:rFonts w:ascii="Browallia New" w:hAnsi="Browallia New" w:cs="Browallia New"/>
          <w:sz w:val="28"/>
          <w:szCs w:val="28"/>
          <w:cs/>
        </w:rPr>
        <w:t>ผู้ประเมินราคาอิสระ</w:t>
      </w:r>
      <w:r w:rsidRPr="00BD5C8D">
        <w:rPr>
          <w:rFonts w:ascii="Browallia New" w:hAnsi="Browallia New" w:cs="Browallia New"/>
          <w:sz w:val="28"/>
          <w:szCs w:val="28"/>
          <w:cs/>
        </w:rPr>
        <w:t>โดยใช้วิธีเปรียบเทียบราคาตลาด ซึ่งการประเมินมูลค่าดังกล่าวต้องอาศัยข้อสมมติฐานและการประมาณการบางประการ</w:t>
      </w:r>
    </w:p>
    <w:p w14:paraId="7E2E86F0" w14:textId="74A76402" w:rsidR="001132B8" w:rsidRDefault="00113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19B228D" w14:textId="6659DE8C" w:rsidR="000935E0" w:rsidRPr="00BD5C8D" w:rsidRDefault="001C6C42"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 xml:space="preserve">ผลประโยชน์พนักงานหลังออกจากงาน </w:t>
      </w:r>
    </w:p>
    <w:p w14:paraId="5A6E9A09" w14:textId="77777777" w:rsidR="000935E0" w:rsidRPr="000935E0" w:rsidRDefault="000935E0" w:rsidP="00172AC2">
      <w:pPr>
        <w:tabs>
          <w:tab w:val="clear" w:pos="227"/>
          <w:tab w:val="left" w:pos="851"/>
          <w:tab w:val="left" w:pos="1440"/>
        </w:tabs>
        <w:spacing w:line="240" w:lineRule="auto"/>
        <w:ind w:left="1440"/>
        <w:rPr>
          <w:rFonts w:ascii="Browallia New" w:hAnsi="Browallia New" w:cs="Browallia New"/>
          <w:sz w:val="28"/>
          <w:szCs w:val="28"/>
        </w:rPr>
      </w:pPr>
    </w:p>
    <w:p w14:paraId="732AA2F9" w14:textId="12427D99" w:rsidR="000935E0" w:rsidRPr="00C04DF6" w:rsidRDefault="000935E0" w:rsidP="00172AC2">
      <w:pPr>
        <w:tabs>
          <w:tab w:val="clear" w:pos="227"/>
          <w:tab w:val="clear" w:pos="454"/>
          <w:tab w:val="clear" w:pos="680"/>
          <w:tab w:val="clear" w:pos="907"/>
          <w:tab w:val="clear" w:pos="1644"/>
          <w:tab w:val="clear" w:pos="1871"/>
          <w:tab w:val="left" w:pos="851"/>
          <w:tab w:val="left" w:pos="1440"/>
        </w:tabs>
        <w:spacing w:line="240" w:lineRule="auto"/>
        <w:ind w:left="1440"/>
        <w:jc w:val="thaiDistribute"/>
        <w:rPr>
          <w:rFonts w:ascii="Browallia New" w:hAnsi="Browallia New" w:cs="Browallia New"/>
          <w:sz w:val="28"/>
          <w:szCs w:val="28"/>
        </w:rPr>
      </w:pPr>
      <w:r w:rsidRPr="00621258">
        <w:rPr>
          <w:rFonts w:ascii="Browallia New" w:hAnsi="Browallia New" w:cs="Browallia New"/>
          <w:sz w:val="28"/>
          <w:szCs w:val="28"/>
          <w:cs/>
        </w:rPr>
        <w:t>หนี้สินตามโครงการผลประโยชน์หลังออกจากงานของพนักงานประมาณการตามหลักคณิตศาสตร์ประกันภัย</w:t>
      </w:r>
      <w:r>
        <w:rPr>
          <w:rFonts w:ascii="Browallia New" w:hAnsi="Browallia New" w:cs="Browallia New" w:hint="cs"/>
          <w:sz w:val="28"/>
          <w:szCs w:val="28"/>
          <w:cs/>
        </w:rPr>
        <w:t xml:space="preserve"> </w:t>
      </w:r>
      <w:r w:rsidRPr="00621258">
        <w:rPr>
          <w:rFonts w:ascii="Browallia New" w:hAnsi="Browallia New" w:cs="Browallia New"/>
          <w:sz w:val="28"/>
          <w:szCs w:val="28"/>
          <w:cs/>
        </w:rPr>
        <w:t>ซึ่งข้อสมมติฐานในการประมาณการดังกล่าวประกอบด้วย อัตราคิดลด จำนวนเงินเดือนที่คาดว่าจะเพิ่มขึ้นในอนาคต อัตรามรณะและปัจจัยที่เกี่ยวข้องในเชิงประชากรศาสตร์</w:t>
      </w:r>
      <w:r w:rsidRPr="00621258">
        <w:rPr>
          <w:rFonts w:ascii="Browallia New" w:hAnsi="Browallia New" w:cs="Browallia New"/>
          <w:sz w:val="28"/>
          <w:szCs w:val="28"/>
        </w:rPr>
        <w:t xml:space="preserve"> </w:t>
      </w:r>
      <w:r w:rsidRPr="00621258">
        <w:rPr>
          <w:rFonts w:ascii="Browallia New" w:hAnsi="Browallia New" w:cs="Browallia New"/>
          <w:sz w:val="28"/>
          <w:szCs w:val="28"/>
          <w:cs/>
        </w:rPr>
        <w:t>อย่างไรก็ตาม</w:t>
      </w:r>
      <w:r w:rsidRPr="00621258">
        <w:rPr>
          <w:rFonts w:ascii="Browallia New" w:hAnsi="Browallia New" w:cs="Browallia New"/>
          <w:sz w:val="28"/>
          <w:szCs w:val="28"/>
        </w:rPr>
        <w:t xml:space="preserve"> </w:t>
      </w:r>
      <w:r w:rsidRPr="00621258">
        <w:rPr>
          <w:rFonts w:ascii="Browallia New" w:hAnsi="Browallia New" w:cs="Browallia New"/>
          <w:sz w:val="28"/>
          <w:szCs w:val="28"/>
          <w:cs/>
        </w:rPr>
        <w:t>ผลประโยชน์หลังการเลิกจ้างงานที่เกิดขึ้นจริงนั้นอาจแตกต่างไปจากที่ประมาณไว้</w:t>
      </w:r>
    </w:p>
    <w:p w14:paraId="5ED20442" w14:textId="77777777" w:rsidR="00696857" w:rsidRDefault="00696857" w:rsidP="00635635">
      <w:pPr>
        <w:spacing w:line="240" w:lineRule="auto"/>
        <w:ind w:left="1440"/>
        <w:jc w:val="thaiDistribute"/>
        <w:rPr>
          <w:rFonts w:ascii="Browallia New" w:hAnsi="Browallia New" w:cs="Browallia New"/>
          <w:sz w:val="28"/>
          <w:szCs w:val="28"/>
        </w:rPr>
      </w:pPr>
    </w:p>
    <w:p w14:paraId="213F37B2" w14:textId="77777777" w:rsidR="001C6C42" w:rsidRPr="00BD5C8D" w:rsidRDefault="001C6C42" w:rsidP="00635635">
      <w:pPr>
        <w:numPr>
          <w:ilvl w:val="2"/>
          <w:numId w:val="17"/>
        </w:numPr>
        <w:tabs>
          <w:tab w:val="clear" w:pos="227"/>
          <w:tab w:val="clear" w:pos="454"/>
          <w:tab w:val="clear" w:pos="680"/>
          <w:tab w:val="clear" w:pos="907"/>
          <w:tab w:val="clear" w:pos="1644"/>
          <w:tab w:val="clear" w:pos="1871"/>
          <w:tab w:val="left" w:pos="851"/>
          <w:tab w:val="left" w:pos="1440"/>
        </w:tabs>
        <w:spacing w:line="240" w:lineRule="auto"/>
        <w:ind w:left="1440" w:hanging="588"/>
        <w:jc w:val="thaiDistribute"/>
        <w:rPr>
          <w:rFonts w:ascii="Browallia New" w:hAnsi="Browallia New" w:cs="Browallia New"/>
          <w:sz w:val="28"/>
          <w:szCs w:val="28"/>
        </w:rPr>
      </w:pPr>
      <w:r w:rsidRPr="00BD5C8D">
        <w:rPr>
          <w:rFonts w:ascii="Browallia New" w:hAnsi="Browallia New" w:cs="Browallia New"/>
          <w:sz w:val="28"/>
          <w:szCs w:val="28"/>
          <w:cs/>
        </w:rPr>
        <w:t>สินทรัพย์ภาษีเงินได้รอการตัดบัญชี</w:t>
      </w:r>
    </w:p>
    <w:p w14:paraId="11485DEA" w14:textId="77777777" w:rsidR="001C6C42" w:rsidRPr="00BD5C8D" w:rsidRDefault="001C6C42" w:rsidP="00635635">
      <w:pPr>
        <w:spacing w:line="240" w:lineRule="auto"/>
        <w:jc w:val="thaiDistribute"/>
        <w:rPr>
          <w:rFonts w:ascii="Browallia New" w:hAnsi="Browallia New" w:cs="Browallia New"/>
          <w:sz w:val="28"/>
          <w:szCs w:val="28"/>
        </w:rPr>
      </w:pPr>
    </w:p>
    <w:p w14:paraId="76F6FE17" w14:textId="2A1B565B" w:rsidR="00A36EC3" w:rsidRDefault="001C6C42" w:rsidP="00172AC2">
      <w:pPr>
        <w:spacing w:line="240" w:lineRule="auto"/>
        <w:ind w:left="1440"/>
        <w:jc w:val="thaiDistribute"/>
        <w:rPr>
          <w:rFonts w:ascii="Browallia New" w:hAnsi="Browallia New" w:cs="Browallia New"/>
          <w:sz w:val="24"/>
          <w:szCs w:val="24"/>
        </w:rPr>
      </w:pPr>
      <w:r w:rsidRPr="00BD5C8D">
        <w:rPr>
          <w:rFonts w:ascii="Browallia New" w:hAnsi="Browallia New" w:cs="Browallia New"/>
          <w:sz w:val="28"/>
          <w:szCs w:val="28"/>
          <w:cs/>
        </w:rPr>
        <w:t>สินทรัพย์ภาษีเงินได้รอการตัดบัญชีรับรู้โดยการประมาณการจาก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          ไม่แน่นอนของกฎหมายภาษี</w:t>
      </w:r>
    </w:p>
    <w:p w14:paraId="6E660292" w14:textId="1863D266" w:rsidR="009417EF" w:rsidRDefault="009417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C7EBACD" w14:textId="5A9056FD" w:rsidR="00A36EC3" w:rsidRPr="00BD5C8D" w:rsidRDefault="00A36EC3" w:rsidP="00635635">
      <w:pPr>
        <w:numPr>
          <w:ilvl w:val="1"/>
          <w:numId w:val="17"/>
        </w:numPr>
        <w:tabs>
          <w:tab w:val="clear" w:pos="227"/>
          <w:tab w:val="clear" w:pos="454"/>
          <w:tab w:val="clear" w:pos="680"/>
          <w:tab w:val="clear" w:pos="907"/>
          <w:tab w:val="clear" w:pos="1644"/>
          <w:tab w:val="left" w:pos="851"/>
        </w:tabs>
        <w:spacing w:line="240" w:lineRule="auto"/>
        <w:ind w:left="851" w:hanging="425"/>
        <w:jc w:val="thaiDistribute"/>
        <w:rPr>
          <w:rFonts w:ascii="Browallia New" w:hAnsi="Browallia New" w:cs="Browallia New"/>
          <w:sz w:val="28"/>
          <w:szCs w:val="28"/>
        </w:rPr>
      </w:pPr>
      <w:r w:rsidRPr="00BD5C8D">
        <w:rPr>
          <w:rFonts w:ascii="Browallia New" w:hAnsi="Browallia New" w:cs="Browallia New"/>
          <w:sz w:val="28"/>
          <w:szCs w:val="28"/>
          <w:cs/>
        </w:rPr>
        <w:t>การจัดการความเสี่ยงในส่วนของทุน</w:t>
      </w:r>
    </w:p>
    <w:p w14:paraId="24D153D1" w14:textId="77777777" w:rsidR="00A36EC3" w:rsidRPr="00BD5C8D" w:rsidRDefault="00A36EC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rPr>
      </w:pPr>
    </w:p>
    <w:p w14:paraId="0D8950D2" w14:textId="478D195C" w:rsidR="00A36EC3" w:rsidRPr="00BD5C8D" w:rsidRDefault="00A36EC3" w:rsidP="00635635">
      <w:pPr>
        <w:tabs>
          <w:tab w:val="clear" w:pos="680"/>
          <w:tab w:val="clear" w:pos="907"/>
        </w:tabs>
        <w:spacing w:line="240" w:lineRule="auto"/>
        <w:ind w:left="851"/>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วัตถุประสงค์ของบริษัทในการบริหารทุนนั้นเพื่อดำรงไว้ซึ่งความสามารถในการดำเนินงานอย่างต่อเนื่องของบริษัท เพื่อสร้างผลตอบแทนต่อผู้ถือหุ้นและเป็นประโยชน์ต่อผู้ที่มีส่วนได้เสียอื่น เพื่อดำรงไว้ซึ่งโครงสร้างของทุนที่เหมาะสม เพื่อลดต้นทุนของทุน</w:t>
      </w:r>
    </w:p>
    <w:p w14:paraId="67EE3E3C" w14:textId="77777777" w:rsidR="00B33C42" w:rsidRPr="00BD5C8D" w:rsidRDefault="00B33C42" w:rsidP="00635635">
      <w:pPr>
        <w:tabs>
          <w:tab w:val="clear" w:pos="680"/>
          <w:tab w:val="clear" w:pos="907"/>
        </w:tabs>
        <w:spacing w:line="240" w:lineRule="auto"/>
        <w:ind w:left="851"/>
        <w:jc w:val="thaiDistribute"/>
        <w:rPr>
          <w:rFonts w:ascii="Browallia New" w:hAnsi="Browallia New" w:cs="Browallia New"/>
          <w:sz w:val="28"/>
          <w:szCs w:val="28"/>
          <w:lang w:val="en-GB"/>
        </w:rPr>
      </w:pPr>
    </w:p>
    <w:p w14:paraId="3DA38D13" w14:textId="70D01EB9" w:rsidR="00AD1686" w:rsidRDefault="00A36EC3" w:rsidP="00635635">
      <w:pPr>
        <w:tabs>
          <w:tab w:val="clear" w:pos="680"/>
          <w:tab w:val="clear" w:pos="907"/>
        </w:tabs>
        <w:spacing w:line="240" w:lineRule="auto"/>
        <w:ind w:left="851"/>
        <w:jc w:val="thaiDistribute"/>
        <w:rPr>
          <w:rFonts w:ascii="Browallia New" w:hAnsi="Browallia New" w:cs="Browallia New"/>
          <w:sz w:val="28"/>
          <w:szCs w:val="28"/>
        </w:rPr>
      </w:pPr>
      <w:r w:rsidRPr="00BD5C8D">
        <w:rPr>
          <w:rFonts w:ascii="Browallia New" w:hAnsi="Browallia New" w:cs="Browallia New"/>
          <w:sz w:val="28"/>
          <w:szCs w:val="28"/>
          <w:cs/>
          <w:lang w:val="en-GB"/>
        </w:rPr>
        <w:t>ในการดำรงไว้หรือปรับโครงสร้างของทุน บริษัทอาจออกหุ้นใหม่หรือออกหุ้นกู้เพื่อปรับโครงสร้างหนี้ หรือขายสินทรัพย์เพื่อลดภาระหนี้</w:t>
      </w:r>
      <w:r w:rsidRPr="00BD5C8D">
        <w:rPr>
          <w:rFonts w:ascii="Browallia New" w:hAnsi="Browallia New" w:cs="Browallia New"/>
          <w:sz w:val="28"/>
          <w:szCs w:val="28"/>
          <w:cs/>
        </w:rPr>
        <w:t xml:space="preserve"> </w:t>
      </w:r>
    </w:p>
    <w:p w14:paraId="5BE7DD1E" w14:textId="0F03B896" w:rsidR="008D69E2" w:rsidRPr="00BD5C8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cs/>
        </w:rPr>
      </w:pPr>
      <w:r w:rsidRPr="00BD5C8D">
        <w:rPr>
          <w:rFonts w:ascii="Browallia New" w:hAnsi="Browallia New" w:cs="Browallia New"/>
          <w:sz w:val="28"/>
          <w:szCs w:val="28"/>
          <w:u w:val="single"/>
          <w:cs/>
        </w:rPr>
        <w:lastRenderedPageBreak/>
        <w:t>รายการบัญชีกับบุคคลที่เกี่ยวข้องกัน</w:t>
      </w:r>
    </w:p>
    <w:p w14:paraId="691AB8F7" w14:textId="77777777"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4"/>
          <w:szCs w:val="24"/>
          <w:lang w:val="en-GB"/>
        </w:rPr>
      </w:pPr>
    </w:p>
    <w:p w14:paraId="4136B93E" w14:textId="73F5FCF1" w:rsidR="008D69E2" w:rsidRPr="00BD5C8D" w:rsidRDefault="008D69E2" w:rsidP="00635635">
      <w:pPr>
        <w:pStyle w:val="BodyText2"/>
        <w:tabs>
          <w:tab w:val="clear" w:pos="227"/>
          <w:tab w:val="clear" w:pos="454"/>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บริษัทมีรายการบัญชีบางรายการที่เกิดขึ้นกับบุคคลที่เกี่ยวข้องกัน บุคคลเหล่านี้เกี่ยวข้องกันโดยมีการถือหุ้นและ/หรือกรรมการร่วมกัน ดังนั้น งบการเงินนี้จึงแสดงผลของรายการเหล่านี้ตามมูลฐานที่พิจารณาร่วมกันระหว่างบริษัทกับบุคคลและบริษัทที่เกี่ยวข้องกัน ซึ่งบางกรณีอาจใช้เกณฑ์ที่แตกต่างจากรายการกับกิจการที่ไม่เกี่ยวข้องกัน</w:t>
      </w:r>
    </w:p>
    <w:p w14:paraId="12D6A118" w14:textId="77777777" w:rsidR="0048084E" w:rsidRPr="00110DF6" w:rsidRDefault="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24A58DC1" w14:textId="695B9971" w:rsidR="00E71403" w:rsidRDefault="00E71403"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10DF6">
        <w:rPr>
          <w:rFonts w:ascii="Browallia New" w:hAnsi="Browallia New" w:cs="Browallia New"/>
          <w:sz w:val="28"/>
          <w:szCs w:val="28"/>
          <w:cs/>
        </w:rPr>
        <w:t>รายการระหว่างบุคคลและบริษัทที่เกี่ยวข้องกันที่สำคัญ</w:t>
      </w:r>
      <w:r w:rsidRPr="00110DF6">
        <w:rPr>
          <w:rFonts w:ascii="Browallia New" w:hAnsi="Browallia New" w:cs="Browallia New"/>
          <w:sz w:val="6"/>
          <w:szCs w:val="6"/>
          <w:cs/>
        </w:rPr>
        <w:t xml:space="preserve"> </w:t>
      </w:r>
      <w:r w:rsidRPr="00110DF6">
        <w:rPr>
          <w:rFonts w:ascii="Browallia New" w:hAnsi="Browallia New" w:cs="Browallia New"/>
          <w:sz w:val="28"/>
          <w:szCs w:val="28"/>
          <w:cs/>
        </w:rPr>
        <w:t>สำหรับ</w:t>
      </w:r>
      <w:r w:rsidR="00CE184E" w:rsidRPr="00110DF6">
        <w:rPr>
          <w:rFonts w:ascii="Browallia New" w:hAnsi="Browallia New" w:cs="Browallia New"/>
          <w:sz w:val="28"/>
          <w:szCs w:val="28"/>
          <w:cs/>
        </w:rPr>
        <w:t>ปี</w:t>
      </w:r>
      <w:r w:rsidRPr="00110DF6">
        <w:rPr>
          <w:rFonts w:ascii="Browallia New" w:hAnsi="Browallia New" w:cs="Browallia New"/>
          <w:sz w:val="28"/>
          <w:szCs w:val="28"/>
          <w:cs/>
        </w:rPr>
        <w:t>สิ้นสุดวันที่</w:t>
      </w:r>
      <w:r w:rsidR="008D4A72" w:rsidRPr="00110DF6">
        <w:rPr>
          <w:rFonts w:ascii="Browallia New" w:hAnsi="Browallia New" w:cs="Browallia New"/>
          <w:sz w:val="28"/>
          <w:szCs w:val="28"/>
          <w:cs/>
        </w:rPr>
        <w:t xml:space="preserve"> </w:t>
      </w:r>
      <w:r w:rsidR="00CE184E" w:rsidRPr="00110DF6">
        <w:rPr>
          <w:rFonts w:ascii="Browallia New" w:hAnsi="Browallia New" w:cs="Browallia New"/>
          <w:sz w:val="28"/>
          <w:szCs w:val="28"/>
          <w:lang w:val="en-GB"/>
        </w:rPr>
        <w:t>31</w:t>
      </w:r>
      <w:r w:rsidR="008D4A72" w:rsidRPr="00110DF6">
        <w:rPr>
          <w:rFonts w:ascii="Browallia New" w:hAnsi="Browallia New" w:cs="Browallia New"/>
          <w:sz w:val="28"/>
          <w:szCs w:val="28"/>
          <w:cs/>
        </w:rPr>
        <w:t xml:space="preserve"> </w:t>
      </w:r>
      <w:r w:rsidR="00CE184E" w:rsidRPr="00110DF6">
        <w:rPr>
          <w:rFonts w:ascii="Browallia New" w:hAnsi="Browallia New" w:cs="Browallia New"/>
          <w:sz w:val="28"/>
          <w:szCs w:val="28"/>
          <w:cs/>
          <w:lang w:val="en-GB"/>
        </w:rPr>
        <w:t xml:space="preserve">ธันวาคม </w:t>
      </w:r>
      <w:r w:rsidRPr="00110DF6">
        <w:rPr>
          <w:rFonts w:ascii="Browallia New" w:hAnsi="Browallia New" w:cs="Browallia New"/>
          <w:sz w:val="28"/>
          <w:szCs w:val="28"/>
          <w:lang w:val="en-GB"/>
        </w:rPr>
        <w:t>25</w:t>
      </w:r>
      <w:r w:rsidR="00326439" w:rsidRPr="00110DF6">
        <w:rPr>
          <w:rFonts w:ascii="Browallia New" w:hAnsi="Browallia New" w:cs="Browallia New"/>
          <w:sz w:val="28"/>
          <w:szCs w:val="28"/>
          <w:lang w:val="en-GB"/>
        </w:rPr>
        <w:t>6</w:t>
      </w:r>
      <w:r w:rsidR="00110DF6">
        <w:rPr>
          <w:rFonts w:ascii="Browallia New" w:hAnsi="Browallia New" w:cs="Browallia New"/>
          <w:sz w:val="28"/>
          <w:szCs w:val="28"/>
          <w:lang w:val="en-GB"/>
        </w:rPr>
        <w:t>1</w:t>
      </w:r>
      <w:r w:rsidR="001801AC" w:rsidRPr="00110DF6">
        <w:rPr>
          <w:rFonts w:ascii="Browallia New" w:hAnsi="Browallia New" w:cs="Browallia New"/>
          <w:sz w:val="28"/>
          <w:szCs w:val="28"/>
          <w:lang w:val="en-GB"/>
        </w:rPr>
        <w:t xml:space="preserve"> </w:t>
      </w:r>
      <w:r w:rsidRPr="00110DF6">
        <w:rPr>
          <w:rFonts w:ascii="Browallia New" w:hAnsi="Browallia New" w:cs="Browallia New"/>
          <w:sz w:val="28"/>
          <w:szCs w:val="28"/>
          <w:cs/>
          <w:lang w:val="en-GB"/>
        </w:rPr>
        <w:t>และ</w:t>
      </w:r>
      <w:r w:rsidR="001801AC" w:rsidRPr="00110DF6">
        <w:rPr>
          <w:rFonts w:ascii="Browallia New" w:hAnsi="Browallia New" w:cs="Browallia New"/>
          <w:sz w:val="28"/>
          <w:szCs w:val="28"/>
        </w:rPr>
        <w:t xml:space="preserve"> </w:t>
      </w:r>
      <w:r w:rsidRPr="00110DF6">
        <w:rPr>
          <w:rFonts w:ascii="Browallia New" w:hAnsi="Browallia New" w:cs="Browallia New"/>
          <w:sz w:val="28"/>
          <w:szCs w:val="28"/>
          <w:lang w:val="en-GB"/>
        </w:rPr>
        <w:t>25</w:t>
      </w:r>
      <w:r w:rsidR="00110DF6">
        <w:rPr>
          <w:rFonts w:ascii="Browallia New" w:hAnsi="Browallia New" w:cs="Browallia New"/>
          <w:sz w:val="28"/>
          <w:szCs w:val="28"/>
          <w:lang w:val="en-GB"/>
        </w:rPr>
        <w:t>60</w:t>
      </w:r>
      <w:r w:rsidR="008D4A72" w:rsidRPr="00110DF6">
        <w:rPr>
          <w:rFonts w:ascii="Browallia New" w:hAnsi="Browallia New" w:cs="Browallia New"/>
          <w:sz w:val="28"/>
          <w:szCs w:val="28"/>
          <w:cs/>
        </w:rPr>
        <w:t xml:space="preserve"> </w:t>
      </w:r>
      <w:r w:rsidRPr="00110DF6">
        <w:rPr>
          <w:rFonts w:ascii="Browallia New" w:hAnsi="Browallia New" w:cs="Browallia New"/>
          <w:sz w:val="28"/>
          <w:szCs w:val="28"/>
          <w:cs/>
        </w:rPr>
        <w:t>ประกอบด้วย</w:t>
      </w:r>
    </w:p>
    <w:p w14:paraId="67E640D9" w14:textId="77777777" w:rsidR="0048084E" w:rsidRDefault="0048084E"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8934" w:type="dxa"/>
        <w:tblInd w:w="426" w:type="dxa"/>
        <w:tblLook w:val="01E0" w:firstRow="1" w:lastRow="1" w:firstColumn="1" w:lastColumn="1" w:noHBand="0" w:noVBand="0"/>
      </w:tblPr>
      <w:tblGrid>
        <w:gridCol w:w="3325"/>
        <w:gridCol w:w="1698"/>
        <w:gridCol w:w="283"/>
        <w:gridCol w:w="1682"/>
        <w:gridCol w:w="236"/>
        <w:gridCol w:w="1710"/>
      </w:tblGrid>
      <w:tr w:rsidR="0048084E" w:rsidRPr="0025720C" w14:paraId="5624C9CE" w14:textId="77777777" w:rsidTr="00F70C19">
        <w:tc>
          <w:tcPr>
            <w:tcW w:w="3325" w:type="dxa"/>
            <w:shd w:val="clear" w:color="auto" w:fill="auto"/>
          </w:tcPr>
          <w:p w14:paraId="1345BD09" w14:textId="77777777" w:rsidR="0048084E" w:rsidRPr="0025720C" w:rsidRDefault="0048084E" w:rsidP="0048084E">
            <w:pPr>
              <w:spacing w:line="240" w:lineRule="auto"/>
              <w:jc w:val="thaiDistribute"/>
              <w:rPr>
                <w:rFonts w:ascii="Browallia New" w:hAnsi="Browallia New" w:cs="Browallia New"/>
                <w:sz w:val="28"/>
                <w:szCs w:val="28"/>
              </w:rPr>
            </w:pPr>
          </w:p>
        </w:tc>
        <w:tc>
          <w:tcPr>
            <w:tcW w:w="1698" w:type="dxa"/>
            <w:shd w:val="clear" w:color="auto" w:fill="auto"/>
          </w:tcPr>
          <w:p w14:paraId="7571B957" w14:textId="77777777" w:rsidR="0048084E" w:rsidRPr="0025720C" w:rsidRDefault="0048084E" w:rsidP="0048084E">
            <w:pPr>
              <w:spacing w:line="240" w:lineRule="auto"/>
              <w:jc w:val="thaiDistribute"/>
              <w:rPr>
                <w:rFonts w:ascii="Browallia New" w:hAnsi="Browallia New" w:cs="Browallia New"/>
                <w:sz w:val="28"/>
                <w:szCs w:val="28"/>
              </w:rPr>
            </w:pPr>
          </w:p>
        </w:tc>
        <w:tc>
          <w:tcPr>
            <w:tcW w:w="283" w:type="dxa"/>
            <w:tcBorders>
              <w:left w:val="nil"/>
            </w:tcBorders>
            <w:shd w:val="clear" w:color="auto" w:fill="auto"/>
          </w:tcPr>
          <w:p w14:paraId="26E02BDA" w14:textId="77777777" w:rsidR="0048084E" w:rsidRPr="0025720C" w:rsidRDefault="0048084E" w:rsidP="0048084E">
            <w:pPr>
              <w:spacing w:line="240" w:lineRule="auto"/>
              <w:jc w:val="thaiDistribute"/>
              <w:rPr>
                <w:rFonts w:ascii="Browallia New" w:hAnsi="Browallia New" w:cs="Browallia New"/>
                <w:sz w:val="28"/>
                <w:szCs w:val="28"/>
              </w:rPr>
            </w:pPr>
          </w:p>
        </w:tc>
        <w:tc>
          <w:tcPr>
            <w:tcW w:w="3628" w:type="dxa"/>
            <w:gridSpan w:val="3"/>
            <w:tcBorders>
              <w:left w:val="nil"/>
              <w:bottom w:val="single" w:sz="4" w:space="0" w:color="auto"/>
            </w:tcBorders>
            <w:shd w:val="clear" w:color="auto" w:fill="auto"/>
          </w:tcPr>
          <w:p w14:paraId="00FF1DBF"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25720C">
              <w:rPr>
                <w:rFonts w:ascii="Browallia New" w:hAnsi="Browallia New" w:cs="Browallia New"/>
                <w:sz w:val="28"/>
                <w:szCs w:val="28"/>
                <w:cs/>
              </w:rPr>
              <w:t>พันบาท</w:t>
            </w:r>
          </w:p>
        </w:tc>
      </w:tr>
      <w:tr w:rsidR="0048084E" w:rsidRPr="0025720C" w14:paraId="6090DE32" w14:textId="77777777" w:rsidTr="00F70C19">
        <w:tc>
          <w:tcPr>
            <w:tcW w:w="3325" w:type="dxa"/>
            <w:shd w:val="clear" w:color="auto" w:fill="auto"/>
          </w:tcPr>
          <w:p w14:paraId="7578E30F" w14:textId="77777777" w:rsidR="0048084E" w:rsidRPr="0025720C" w:rsidRDefault="0048084E" w:rsidP="0048084E">
            <w:pPr>
              <w:spacing w:line="240" w:lineRule="auto"/>
              <w:jc w:val="thaiDistribute"/>
              <w:rPr>
                <w:rFonts w:ascii="Browallia New" w:hAnsi="Browallia New" w:cs="Browallia New"/>
                <w:sz w:val="28"/>
                <w:szCs w:val="28"/>
              </w:rPr>
            </w:pPr>
          </w:p>
        </w:tc>
        <w:tc>
          <w:tcPr>
            <w:tcW w:w="1698" w:type="dxa"/>
            <w:tcBorders>
              <w:bottom w:val="single" w:sz="4" w:space="0" w:color="auto"/>
            </w:tcBorders>
            <w:shd w:val="clear" w:color="auto" w:fill="auto"/>
          </w:tcPr>
          <w:p w14:paraId="39AB9BC1" w14:textId="77777777" w:rsidR="0048084E" w:rsidRPr="0025720C" w:rsidRDefault="0048084E" w:rsidP="0048084E">
            <w:pPr>
              <w:spacing w:line="240" w:lineRule="auto"/>
              <w:jc w:val="center"/>
              <w:rPr>
                <w:rFonts w:ascii="Browallia New" w:hAnsi="Browallia New" w:cs="Browallia New"/>
                <w:sz w:val="28"/>
                <w:szCs w:val="28"/>
              </w:rPr>
            </w:pPr>
            <w:r w:rsidRPr="0025720C">
              <w:rPr>
                <w:rFonts w:ascii="Browallia New" w:hAnsi="Browallia New" w:cs="Browallia New"/>
                <w:sz w:val="28"/>
                <w:szCs w:val="28"/>
                <w:cs/>
              </w:rPr>
              <w:t>นโยบายราคา</w:t>
            </w:r>
          </w:p>
        </w:tc>
        <w:tc>
          <w:tcPr>
            <w:tcW w:w="283" w:type="dxa"/>
            <w:tcBorders>
              <w:left w:val="nil"/>
            </w:tcBorders>
            <w:shd w:val="clear" w:color="auto" w:fill="auto"/>
          </w:tcPr>
          <w:p w14:paraId="078304C6" w14:textId="77777777" w:rsidR="0048084E" w:rsidRPr="0025720C" w:rsidRDefault="0048084E" w:rsidP="0048084E">
            <w:pPr>
              <w:spacing w:line="240" w:lineRule="auto"/>
              <w:jc w:val="thaiDistribute"/>
              <w:rPr>
                <w:rFonts w:ascii="Browallia New" w:hAnsi="Browallia New" w:cs="Browallia New"/>
                <w:sz w:val="28"/>
                <w:szCs w:val="28"/>
              </w:rPr>
            </w:pPr>
          </w:p>
        </w:tc>
        <w:tc>
          <w:tcPr>
            <w:tcW w:w="1682" w:type="dxa"/>
            <w:tcBorders>
              <w:top w:val="single" w:sz="4" w:space="0" w:color="auto"/>
              <w:bottom w:val="single" w:sz="4" w:space="0" w:color="auto"/>
            </w:tcBorders>
            <w:shd w:val="clear" w:color="auto" w:fill="auto"/>
          </w:tcPr>
          <w:p w14:paraId="485AC23F"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25720C">
              <w:rPr>
                <w:rFonts w:ascii="Browallia New" w:hAnsi="Browallia New" w:cs="Browallia New"/>
                <w:sz w:val="28"/>
                <w:szCs w:val="28"/>
              </w:rPr>
              <w:t>2561</w:t>
            </w:r>
          </w:p>
        </w:tc>
        <w:tc>
          <w:tcPr>
            <w:tcW w:w="236" w:type="dxa"/>
            <w:tcBorders>
              <w:top w:val="single" w:sz="4" w:space="0" w:color="auto"/>
            </w:tcBorders>
            <w:shd w:val="clear" w:color="auto" w:fill="auto"/>
          </w:tcPr>
          <w:p w14:paraId="5CDACC11"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10" w:type="dxa"/>
            <w:tcBorders>
              <w:top w:val="single" w:sz="4" w:space="0" w:color="auto"/>
              <w:bottom w:val="single" w:sz="4" w:space="0" w:color="auto"/>
            </w:tcBorders>
            <w:shd w:val="clear" w:color="auto" w:fill="auto"/>
          </w:tcPr>
          <w:p w14:paraId="50D39891"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25720C">
              <w:rPr>
                <w:rFonts w:ascii="Browallia New" w:hAnsi="Browallia New" w:cs="Browallia New"/>
                <w:sz w:val="28"/>
                <w:szCs w:val="28"/>
              </w:rPr>
              <w:t>2560</w:t>
            </w:r>
          </w:p>
        </w:tc>
      </w:tr>
      <w:tr w:rsidR="0048084E" w:rsidRPr="0025720C" w14:paraId="0D611A17" w14:textId="77777777" w:rsidTr="00F70C19">
        <w:tc>
          <w:tcPr>
            <w:tcW w:w="3325" w:type="dxa"/>
            <w:shd w:val="clear" w:color="auto" w:fill="auto"/>
          </w:tcPr>
          <w:p w14:paraId="30A9171B"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698" w:type="dxa"/>
            <w:tcBorders>
              <w:top w:val="single" w:sz="4" w:space="0" w:color="auto"/>
            </w:tcBorders>
            <w:shd w:val="clear" w:color="auto" w:fill="auto"/>
          </w:tcPr>
          <w:p w14:paraId="61E832B6"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283" w:type="dxa"/>
            <w:tcBorders>
              <w:left w:val="nil"/>
            </w:tcBorders>
            <w:shd w:val="clear" w:color="auto" w:fill="auto"/>
          </w:tcPr>
          <w:p w14:paraId="23EE4A08" w14:textId="77777777" w:rsidR="0048084E" w:rsidRPr="0025720C" w:rsidRDefault="0048084E" w:rsidP="0048084E">
            <w:pPr>
              <w:spacing w:line="240" w:lineRule="auto"/>
              <w:jc w:val="thaiDistribute"/>
              <w:rPr>
                <w:rFonts w:ascii="Browallia New" w:hAnsi="Browallia New" w:cs="Browallia New"/>
                <w:sz w:val="24"/>
                <w:szCs w:val="24"/>
                <w:cs/>
              </w:rPr>
            </w:pPr>
          </w:p>
        </w:tc>
        <w:tc>
          <w:tcPr>
            <w:tcW w:w="1682" w:type="dxa"/>
            <w:tcBorders>
              <w:top w:val="single" w:sz="4" w:space="0" w:color="auto"/>
            </w:tcBorders>
            <w:shd w:val="clear" w:color="auto" w:fill="auto"/>
          </w:tcPr>
          <w:p w14:paraId="079AED8D"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c>
          <w:tcPr>
            <w:tcW w:w="236" w:type="dxa"/>
            <w:shd w:val="clear" w:color="auto" w:fill="auto"/>
          </w:tcPr>
          <w:p w14:paraId="5D97E920"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710" w:type="dxa"/>
            <w:tcBorders>
              <w:top w:val="single" w:sz="4" w:space="0" w:color="auto"/>
            </w:tcBorders>
            <w:shd w:val="clear" w:color="auto" w:fill="auto"/>
          </w:tcPr>
          <w:p w14:paraId="27D76597"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cs/>
              </w:rPr>
            </w:pPr>
          </w:p>
        </w:tc>
      </w:tr>
      <w:tr w:rsidR="0048084E" w:rsidRPr="0025720C" w14:paraId="664D4447" w14:textId="77777777" w:rsidTr="00F70C19">
        <w:tc>
          <w:tcPr>
            <w:tcW w:w="3325" w:type="dxa"/>
            <w:shd w:val="clear" w:color="auto" w:fill="auto"/>
          </w:tcPr>
          <w:p w14:paraId="61329BBA"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r w:rsidRPr="0025720C">
              <w:rPr>
                <w:rFonts w:ascii="Browallia New" w:hAnsi="Browallia New" w:cs="Browallia New" w:hint="cs"/>
                <w:sz w:val="28"/>
                <w:szCs w:val="28"/>
                <w:cs/>
                <w:lang w:val="en-GB"/>
              </w:rPr>
              <w:t>ค่าเช่าที่ดิน</w:t>
            </w:r>
            <w:r w:rsidRPr="0025720C">
              <w:rPr>
                <w:rFonts w:ascii="Browallia New" w:hAnsi="Browallia New" w:cs="Browallia New"/>
                <w:sz w:val="28"/>
                <w:szCs w:val="28"/>
                <w:lang w:val="en-GB"/>
              </w:rPr>
              <w:t xml:space="preserve"> - </w:t>
            </w:r>
            <w:r w:rsidRPr="0025720C">
              <w:rPr>
                <w:rFonts w:ascii="Browallia New" w:hAnsi="Browallia New" w:cs="Browallia New"/>
                <w:sz w:val="28"/>
                <w:szCs w:val="28"/>
                <w:cs/>
              </w:rPr>
              <w:t>บุคคลที่เกี่ยวข้องกัน</w:t>
            </w:r>
          </w:p>
        </w:tc>
        <w:tc>
          <w:tcPr>
            <w:tcW w:w="1698" w:type="dxa"/>
            <w:shd w:val="clear" w:color="auto" w:fill="auto"/>
          </w:tcPr>
          <w:p w14:paraId="6D8D1153"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lang w:val="en-GB"/>
              </w:rPr>
            </w:pPr>
            <w:r w:rsidRPr="0025720C">
              <w:rPr>
                <w:rFonts w:ascii="Browallia New" w:hAnsi="Browallia New" w:cs="Browallia New"/>
                <w:sz w:val="28"/>
                <w:szCs w:val="28"/>
                <w:cs/>
                <w:lang w:val="en-GB"/>
              </w:rPr>
              <w:t>ตามสัญญา</w:t>
            </w:r>
          </w:p>
        </w:tc>
        <w:tc>
          <w:tcPr>
            <w:tcW w:w="283" w:type="dxa"/>
            <w:tcBorders>
              <w:left w:val="nil"/>
            </w:tcBorders>
            <w:shd w:val="clear" w:color="auto" w:fill="auto"/>
          </w:tcPr>
          <w:p w14:paraId="57DE866D"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82" w:type="dxa"/>
            <w:shd w:val="clear" w:color="auto" w:fill="auto"/>
          </w:tcPr>
          <w:p w14:paraId="0ED7E562" w14:textId="3605E511" w:rsidR="0048084E" w:rsidRPr="0025720C" w:rsidRDefault="00B542C8"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ind w:right="67"/>
              <w:jc w:val="right"/>
              <w:rPr>
                <w:rFonts w:ascii="Browallia New" w:hAnsi="Browallia New" w:cs="Browallia New"/>
                <w:sz w:val="28"/>
                <w:szCs w:val="28"/>
              </w:rPr>
            </w:pPr>
            <w:r>
              <w:rPr>
                <w:rFonts w:ascii="Browallia New" w:hAnsi="Browallia New" w:cs="Browallia New"/>
                <w:sz w:val="28"/>
                <w:szCs w:val="28"/>
              </w:rPr>
              <w:t>1,200</w:t>
            </w:r>
          </w:p>
        </w:tc>
        <w:tc>
          <w:tcPr>
            <w:tcW w:w="236" w:type="dxa"/>
            <w:shd w:val="clear" w:color="auto" w:fill="auto"/>
          </w:tcPr>
          <w:p w14:paraId="0B8795A8"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10" w:type="dxa"/>
            <w:shd w:val="clear" w:color="auto" w:fill="auto"/>
          </w:tcPr>
          <w:p w14:paraId="6B84F238" w14:textId="346C4393"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480</w:t>
            </w:r>
          </w:p>
        </w:tc>
      </w:tr>
      <w:tr w:rsidR="0048084E" w:rsidRPr="0025720C" w14:paraId="164DA89C" w14:textId="77777777" w:rsidTr="00F70C19">
        <w:tc>
          <w:tcPr>
            <w:tcW w:w="3325" w:type="dxa"/>
            <w:shd w:val="clear" w:color="auto" w:fill="auto"/>
          </w:tcPr>
          <w:p w14:paraId="3D415466"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98" w:type="dxa"/>
            <w:shd w:val="clear" w:color="auto" w:fill="auto"/>
          </w:tcPr>
          <w:p w14:paraId="0E4FA985"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283" w:type="dxa"/>
            <w:tcBorders>
              <w:left w:val="nil"/>
            </w:tcBorders>
            <w:shd w:val="clear" w:color="auto" w:fill="auto"/>
          </w:tcPr>
          <w:p w14:paraId="21270C57"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lang w:val="en-GB"/>
              </w:rPr>
            </w:pPr>
          </w:p>
        </w:tc>
        <w:tc>
          <w:tcPr>
            <w:tcW w:w="1682" w:type="dxa"/>
            <w:shd w:val="clear" w:color="auto" w:fill="auto"/>
          </w:tcPr>
          <w:p w14:paraId="721121D8"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c>
          <w:tcPr>
            <w:tcW w:w="236" w:type="dxa"/>
            <w:shd w:val="clear" w:color="auto" w:fill="auto"/>
          </w:tcPr>
          <w:p w14:paraId="164C5D2C"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rPr>
            </w:pPr>
          </w:p>
        </w:tc>
        <w:tc>
          <w:tcPr>
            <w:tcW w:w="1710" w:type="dxa"/>
            <w:shd w:val="clear" w:color="auto" w:fill="auto"/>
          </w:tcPr>
          <w:p w14:paraId="0A9F24A6"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4"/>
                <w:szCs w:val="24"/>
              </w:rPr>
            </w:pPr>
          </w:p>
        </w:tc>
      </w:tr>
      <w:tr w:rsidR="0048084E" w:rsidRPr="0025720C" w14:paraId="32DD200E" w14:textId="77777777" w:rsidTr="00F70C19">
        <w:tc>
          <w:tcPr>
            <w:tcW w:w="3325" w:type="dxa"/>
            <w:shd w:val="clear" w:color="auto" w:fill="auto"/>
          </w:tcPr>
          <w:p w14:paraId="3C4A13E8"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t>ค่าตอบแทนผู้บริหารสำคัญ</w:t>
            </w:r>
          </w:p>
        </w:tc>
        <w:tc>
          <w:tcPr>
            <w:tcW w:w="1698" w:type="dxa"/>
            <w:shd w:val="clear" w:color="auto" w:fill="auto"/>
          </w:tcPr>
          <w:p w14:paraId="00EA7DB5"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283" w:type="dxa"/>
            <w:tcBorders>
              <w:left w:val="nil"/>
            </w:tcBorders>
            <w:shd w:val="clear" w:color="auto" w:fill="auto"/>
          </w:tcPr>
          <w:p w14:paraId="3EE534BD"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lang w:val="en-GB"/>
              </w:rPr>
            </w:pPr>
          </w:p>
        </w:tc>
        <w:tc>
          <w:tcPr>
            <w:tcW w:w="1682" w:type="dxa"/>
            <w:shd w:val="clear" w:color="auto" w:fill="auto"/>
          </w:tcPr>
          <w:p w14:paraId="7A250209"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6" w:type="dxa"/>
            <w:shd w:val="clear" w:color="auto" w:fill="auto"/>
          </w:tcPr>
          <w:p w14:paraId="78CC1498"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710" w:type="dxa"/>
            <w:shd w:val="clear" w:color="auto" w:fill="auto"/>
          </w:tcPr>
          <w:p w14:paraId="483EF8D7"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8084E" w:rsidRPr="0025720C" w14:paraId="4CF1227B" w14:textId="77777777" w:rsidTr="00F70C19">
        <w:tc>
          <w:tcPr>
            <w:tcW w:w="3325" w:type="dxa"/>
            <w:shd w:val="clear" w:color="auto" w:fill="auto"/>
          </w:tcPr>
          <w:p w14:paraId="68238BA8"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ผลประโยชน์ปัจจุบัน</w:t>
            </w:r>
          </w:p>
        </w:tc>
        <w:tc>
          <w:tcPr>
            <w:tcW w:w="1698" w:type="dxa"/>
            <w:tcBorders>
              <w:left w:val="nil"/>
            </w:tcBorders>
            <w:shd w:val="clear" w:color="auto" w:fill="auto"/>
          </w:tcPr>
          <w:p w14:paraId="36B18C51"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283" w:type="dxa"/>
            <w:tcBorders>
              <w:left w:val="nil"/>
            </w:tcBorders>
            <w:shd w:val="clear" w:color="auto" w:fill="auto"/>
          </w:tcPr>
          <w:p w14:paraId="5460C290"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82" w:type="dxa"/>
            <w:shd w:val="clear" w:color="auto" w:fill="auto"/>
          </w:tcPr>
          <w:p w14:paraId="1F14DE90" w14:textId="363A00CC" w:rsidR="0048084E" w:rsidRPr="0025720C" w:rsidRDefault="004C78DC" w:rsidP="00BD3D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rPr>
              <w:t>8</w:t>
            </w:r>
            <w:r w:rsidR="00BD3D1E">
              <w:rPr>
                <w:rFonts w:ascii="Browallia New" w:hAnsi="Browallia New" w:cs="Browallia New" w:hint="cs"/>
                <w:sz w:val="28"/>
                <w:szCs w:val="28"/>
                <w:cs/>
              </w:rPr>
              <w:t>2</w:t>
            </w:r>
            <w:r>
              <w:rPr>
                <w:rFonts w:ascii="Browallia New" w:hAnsi="Browallia New" w:cs="Browallia New"/>
                <w:sz w:val="28"/>
                <w:szCs w:val="28"/>
              </w:rPr>
              <w:t>,388</w:t>
            </w:r>
          </w:p>
        </w:tc>
        <w:tc>
          <w:tcPr>
            <w:tcW w:w="236" w:type="dxa"/>
            <w:shd w:val="clear" w:color="auto" w:fill="auto"/>
          </w:tcPr>
          <w:p w14:paraId="7EAB0264" w14:textId="77777777" w:rsidR="0048084E" w:rsidRPr="0025720C"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shd w:val="clear" w:color="auto" w:fill="auto"/>
          </w:tcPr>
          <w:p w14:paraId="0187AC7F" w14:textId="59FE076B" w:rsidR="0048084E" w:rsidRPr="004D746D" w:rsidRDefault="0048084E" w:rsidP="004808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84,281</w:t>
            </w:r>
          </w:p>
        </w:tc>
      </w:tr>
      <w:tr w:rsidR="00793E41" w:rsidRPr="0025720C" w14:paraId="7CAD7C5D" w14:textId="77777777" w:rsidTr="00F70C19">
        <w:tc>
          <w:tcPr>
            <w:tcW w:w="5023" w:type="dxa"/>
            <w:gridSpan w:val="2"/>
            <w:shd w:val="clear" w:color="auto" w:fill="auto"/>
          </w:tcPr>
          <w:p w14:paraId="59C4B82D"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25720C">
              <w:rPr>
                <w:rFonts w:ascii="Browallia New" w:hAnsi="Browallia New" w:cs="Browallia New"/>
                <w:sz w:val="28"/>
                <w:szCs w:val="28"/>
                <w:cs/>
              </w:rPr>
              <w:t xml:space="preserve">   </w:t>
            </w:r>
            <w:r>
              <w:rPr>
                <w:rFonts w:ascii="Browallia New" w:hAnsi="Browallia New" w:cs="Browallia New" w:hint="cs"/>
                <w:sz w:val="28"/>
                <w:szCs w:val="28"/>
                <w:cs/>
              </w:rPr>
              <w:t>สำรอง</w:t>
            </w:r>
            <w:r w:rsidRPr="0025720C">
              <w:rPr>
                <w:rFonts w:ascii="Browallia New" w:hAnsi="Browallia New" w:cs="Browallia New"/>
                <w:sz w:val="28"/>
                <w:szCs w:val="28"/>
                <w:cs/>
              </w:rPr>
              <w:t>ผลประโยชน์</w:t>
            </w:r>
            <w:r>
              <w:rPr>
                <w:rFonts w:ascii="Browallia New" w:hAnsi="Browallia New" w:cs="Browallia New" w:hint="cs"/>
                <w:sz w:val="28"/>
                <w:szCs w:val="28"/>
                <w:cs/>
              </w:rPr>
              <w:t>พนักงาน</w:t>
            </w:r>
            <w:r w:rsidRPr="0025720C">
              <w:rPr>
                <w:rFonts w:ascii="Browallia New" w:hAnsi="Browallia New" w:cs="Browallia New"/>
                <w:sz w:val="28"/>
                <w:szCs w:val="28"/>
                <w:cs/>
              </w:rPr>
              <w:t>หลังออกจากงาน</w:t>
            </w:r>
          </w:p>
        </w:tc>
        <w:tc>
          <w:tcPr>
            <w:tcW w:w="283" w:type="dxa"/>
            <w:tcBorders>
              <w:left w:val="nil"/>
            </w:tcBorders>
            <w:shd w:val="clear" w:color="auto" w:fill="auto"/>
          </w:tcPr>
          <w:p w14:paraId="6ADA8670"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82" w:type="dxa"/>
            <w:shd w:val="clear" w:color="auto" w:fill="auto"/>
          </w:tcPr>
          <w:p w14:paraId="5C646CB3"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6" w:type="dxa"/>
            <w:shd w:val="clear" w:color="auto" w:fill="auto"/>
          </w:tcPr>
          <w:p w14:paraId="13AAEC2B"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shd w:val="clear" w:color="auto" w:fill="auto"/>
          </w:tcPr>
          <w:p w14:paraId="1F32D8A2" w14:textId="4B27B2A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793E41" w:rsidRPr="0025720C" w14:paraId="09455E25" w14:textId="77777777" w:rsidTr="00172AC2">
        <w:tc>
          <w:tcPr>
            <w:tcW w:w="3325" w:type="dxa"/>
            <w:shd w:val="clear" w:color="auto" w:fill="auto"/>
          </w:tcPr>
          <w:p w14:paraId="268900DC" w14:textId="77777777" w:rsidR="00793E41" w:rsidRPr="0025720C" w:rsidRDefault="00793E41" w:rsidP="00793E41">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cs/>
              </w:rPr>
            </w:pPr>
            <w:r w:rsidRPr="0025720C">
              <w:rPr>
                <w:rFonts w:ascii="Browallia New" w:hAnsi="Browallia New" w:cs="Browallia New" w:hint="cs"/>
                <w:sz w:val="28"/>
                <w:szCs w:val="28"/>
                <w:cs/>
              </w:rPr>
              <w:t>ต้นทุนบริการ</w:t>
            </w:r>
          </w:p>
        </w:tc>
        <w:tc>
          <w:tcPr>
            <w:tcW w:w="1698" w:type="dxa"/>
            <w:tcBorders>
              <w:left w:val="nil"/>
            </w:tcBorders>
            <w:shd w:val="clear" w:color="auto" w:fill="auto"/>
          </w:tcPr>
          <w:p w14:paraId="70F2C22C"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3" w:type="dxa"/>
            <w:tcBorders>
              <w:left w:val="nil"/>
            </w:tcBorders>
            <w:shd w:val="clear" w:color="auto" w:fill="auto"/>
          </w:tcPr>
          <w:p w14:paraId="2C10126A"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82" w:type="dxa"/>
            <w:shd w:val="clear" w:color="auto" w:fill="auto"/>
          </w:tcPr>
          <w:p w14:paraId="7F9F2CDE" w14:textId="4F5B8563" w:rsidR="00793E41" w:rsidRPr="0025720C" w:rsidDel="00FA0FA7"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369</w:t>
            </w:r>
          </w:p>
        </w:tc>
        <w:tc>
          <w:tcPr>
            <w:tcW w:w="236" w:type="dxa"/>
            <w:shd w:val="clear" w:color="auto" w:fill="auto"/>
          </w:tcPr>
          <w:p w14:paraId="188941FA"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shd w:val="clear" w:color="auto" w:fill="auto"/>
          </w:tcPr>
          <w:p w14:paraId="64B4DB13" w14:textId="1E563852" w:rsidR="00793E41" w:rsidRPr="0025720C" w:rsidDel="0012147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88"/>
                <w:tab w:val="right" w:pos="1438"/>
              </w:tabs>
              <w:spacing w:line="240" w:lineRule="auto"/>
              <w:rPr>
                <w:rFonts w:ascii="Browallia New" w:hAnsi="Browallia New" w:cs="Browallia New"/>
                <w:sz w:val="28"/>
                <w:szCs w:val="28"/>
                <w:lang w:val="en-GB"/>
              </w:rPr>
            </w:pPr>
            <w:r>
              <w:rPr>
                <w:rFonts w:ascii="Browallia New" w:hAnsi="Browallia New" w:cs="Browallia New"/>
                <w:sz w:val="28"/>
                <w:szCs w:val="28"/>
                <w:lang w:val="en-GB"/>
              </w:rPr>
              <w:tab/>
              <w:t>356</w:t>
            </w:r>
          </w:p>
        </w:tc>
      </w:tr>
      <w:tr w:rsidR="00793E41" w:rsidRPr="0025720C" w14:paraId="691D35D9" w14:textId="77777777" w:rsidTr="00172AC2">
        <w:tc>
          <w:tcPr>
            <w:tcW w:w="3325" w:type="dxa"/>
            <w:shd w:val="clear" w:color="auto" w:fill="auto"/>
          </w:tcPr>
          <w:p w14:paraId="453956AE" w14:textId="77777777" w:rsidR="00793E41" w:rsidRPr="0025720C" w:rsidRDefault="00793E41" w:rsidP="00793E41">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5" w:hanging="210"/>
              <w:rPr>
                <w:rFonts w:ascii="Browallia New" w:hAnsi="Browallia New" w:cs="Browallia New"/>
                <w:sz w:val="28"/>
                <w:szCs w:val="28"/>
              </w:rPr>
            </w:pPr>
            <w:r w:rsidRPr="0025720C">
              <w:rPr>
                <w:rFonts w:ascii="Browallia New" w:hAnsi="Browallia New" w:cs="Browallia New" w:hint="cs"/>
                <w:sz w:val="28"/>
                <w:szCs w:val="28"/>
                <w:cs/>
              </w:rPr>
              <w:t>ต้นทุนทางการเงิน</w:t>
            </w:r>
          </w:p>
        </w:tc>
        <w:tc>
          <w:tcPr>
            <w:tcW w:w="1698" w:type="dxa"/>
            <w:tcBorders>
              <w:left w:val="nil"/>
            </w:tcBorders>
            <w:shd w:val="clear" w:color="auto" w:fill="auto"/>
          </w:tcPr>
          <w:p w14:paraId="43BF359D"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283" w:type="dxa"/>
            <w:tcBorders>
              <w:left w:val="nil"/>
            </w:tcBorders>
            <w:shd w:val="clear" w:color="auto" w:fill="auto"/>
          </w:tcPr>
          <w:p w14:paraId="1978B12A"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682" w:type="dxa"/>
            <w:shd w:val="clear" w:color="auto" w:fill="auto"/>
          </w:tcPr>
          <w:p w14:paraId="463145AA" w14:textId="77B0435D" w:rsidR="00793E41" w:rsidRPr="00172AC2" w:rsidDel="00FA0FA7"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72AC2">
              <w:rPr>
                <w:rFonts w:ascii="Browallia New" w:hAnsi="Browallia New" w:cs="Browallia New"/>
                <w:sz w:val="28"/>
                <w:szCs w:val="28"/>
                <w:lang w:val="en-GB"/>
              </w:rPr>
              <w:t>295</w:t>
            </w:r>
          </w:p>
        </w:tc>
        <w:tc>
          <w:tcPr>
            <w:tcW w:w="236" w:type="dxa"/>
            <w:shd w:val="clear" w:color="auto" w:fill="auto"/>
          </w:tcPr>
          <w:p w14:paraId="6B4A6771"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shd w:val="clear" w:color="auto" w:fill="auto"/>
          </w:tcPr>
          <w:p w14:paraId="206F4E57" w14:textId="54EC6E97" w:rsidR="00793E41" w:rsidRPr="0025720C" w:rsidDel="0012147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273</w:t>
            </w:r>
          </w:p>
        </w:tc>
      </w:tr>
      <w:tr w:rsidR="00C6351A" w:rsidRPr="0025720C" w14:paraId="0648006E" w14:textId="77777777" w:rsidTr="003C6E03">
        <w:tc>
          <w:tcPr>
            <w:tcW w:w="5023" w:type="dxa"/>
            <w:gridSpan w:val="2"/>
            <w:shd w:val="clear" w:color="auto" w:fill="auto"/>
          </w:tcPr>
          <w:p w14:paraId="4EBD5D2A" w14:textId="260BB3D1" w:rsidR="00C6351A" w:rsidRPr="00172AC2" w:rsidRDefault="00C6351A"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r w:rsidRPr="001C3828">
              <w:rPr>
                <w:rFonts w:ascii="Browallia New" w:hAnsi="Browallia New" w:cs="Browallia New"/>
                <w:sz w:val="28"/>
                <w:szCs w:val="28"/>
              </w:rPr>
              <w:t xml:space="preserve">   </w:t>
            </w:r>
            <w:r w:rsidRPr="004A4CA8">
              <w:rPr>
                <w:rFonts w:ascii="Browallia New" w:hAnsi="Browallia New" w:cs="Browallia New"/>
                <w:sz w:val="28"/>
                <w:szCs w:val="28"/>
                <w:cs/>
                <w:lang w:val="en-GB"/>
              </w:rPr>
              <w:t>ค่าใช้จ่ายที่เกิดขึ้นจากการจ่ายโดยใช้หุ้นเป็นเกณฑ์</w:t>
            </w:r>
          </w:p>
        </w:tc>
        <w:tc>
          <w:tcPr>
            <w:tcW w:w="283" w:type="dxa"/>
            <w:tcBorders>
              <w:left w:val="nil"/>
            </w:tcBorders>
            <w:shd w:val="clear" w:color="auto" w:fill="auto"/>
          </w:tcPr>
          <w:p w14:paraId="51ABE0C2" w14:textId="77777777" w:rsidR="00C6351A" w:rsidRPr="00172AC2" w:rsidRDefault="00C6351A"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yellow"/>
                <w:cs/>
              </w:rPr>
            </w:pPr>
          </w:p>
        </w:tc>
        <w:tc>
          <w:tcPr>
            <w:tcW w:w="1682" w:type="dxa"/>
            <w:tcBorders>
              <w:bottom w:val="single" w:sz="4" w:space="0" w:color="auto"/>
            </w:tcBorders>
            <w:shd w:val="clear" w:color="auto" w:fill="auto"/>
          </w:tcPr>
          <w:p w14:paraId="49DA5DC6" w14:textId="29FE1B64" w:rsidR="00C6351A" w:rsidRPr="001C3828" w:rsidRDefault="00C6351A"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159</w:t>
            </w:r>
          </w:p>
        </w:tc>
        <w:tc>
          <w:tcPr>
            <w:tcW w:w="236" w:type="dxa"/>
            <w:shd w:val="clear" w:color="auto" w:fill="auto"/>
          </w:tcPr>
          <w:p w14:paraId="594C52F7" w14:textId="77777777" w:rsidR="00C6351A" w:rsidRPr="001C3828" w:rsidRDefault="00C6351A"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tcBorders>
              <w:bottom w:val="single" w:sz="4" w:space="0" w:color="auto"/>
            </w:tcBorders>
            <w:shd w:val="clear" w:color="auto" w:fill="auto"/>
          </w:tcPr>
          <w:p w14:paraId="6017A5FF" w14:textId="146D833A" w:rsidR="00C6351A" w:rsidRPr="001C3828" w:rsidRDefault="00C6351A"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w:t>
            </w:r>
          </w:p>
        </w:tc>
      </w:tr>
      <w:tr w:rsidR="00793E41" w:rsidRPr="0025720C" w14:paraId="661FA572" w14:textId="77777777" w:rsidTr="00F70C19">
        <w:tc>
          <w:tcPr>
            <w:tcW w:w="3325" w:type="dxa"/>
            <w:shd w:val="clear" w:color="auto" w:fill="auto"/>
          </w:tcPr>
          <w:p w14:paraId="20A7A24C"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5720C">
              <w:rPr>
                <w:rFonts w:ascii="Browallia New" w:hAnsi="Browallia New" w:cs="Browallia New"/>
                <w:sz w:val="28"/>
                <w:szCs w:val="28"/>
                <w:cs/>
              </w:rPr>
              <w:t>รวม</w:t>
            </w:r>
          </w:p>
        </w:tc>
        <w:tc>
          <w:tcPr>
            <w:tcW w:w="1698" w:type="dxa"/>
            <w:shd w:val="clear" w:color="auto" w:fill="auto"/>
          </w:tcPr>
          <w:p w14:paraId="5A09F6A1"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83" w:type="dxa"/>
            <w:tcBorders>
              <w:left w:val="nil"/>
            </w:tcBorders>
            <w:shd w:val="clear" w:color="auto" w:fill="auto"/>
          </w:tcPr>
          <w:p w14:paraId="4B476118"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682" w:type="dxa"/>
            <w:tcBorders>
              <w:top w:val="single" w:sz="4" w:space="0" w:color="auto"/>
              <w:bottom w:val="single" w:sz="12" w:space="0" w:color="auto"/>
            </w:tcBorders>
            <w:shd w:val="clear" w:color="auto" w:fill="auto"/>
          </w:tcPr>
          <w:p w14:paraId="0C64B10F" w14:textId="42579A2A" w:rsidR="00793E41" w:rsidRPr="0025720C" w:rsidRDefault="00B42417"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B42417">
              <w:rPr>
                <w:rFonts w:ascii="Browallia New" w:hAnsi="Browallia New" w:cs="Browallia New"/>
                <w:sz w:val="28"/>
                <w:szCs w:val="28"/>
                <w:lang w:val="en-GB"/>
              </w:rPr>
              <w:t>83,211</w:t>
            </w:r>
          </w:p>
        </w:tc>
        <w:tc>
          <w:tcPr>
            <w:tcW w:w="236" w:type="dxa"/>
            <w:shd w:val="clear" w:color="auto" w:fill="auto"/>
          </w:tcPr>
          <w:p w14:paraId="0DE9500A" w14:textId="77777777" w:rsidR="00793E41" w:rsidRPr="0025720C" w:rsidRDefault="00793E41"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c>
        <w:tc>
          <w:tcPr>
            <w:tcW w:w="1710" w:type="dxa"/>
            <w:tcBorders>
              <w:top w:val="single" w:sz="4" w:space="0" w:color="auto"/>
              <w:bottom w:val="single" w:sz="12" w:space="0" w:color="auto"/>
            </w:tcBorders>
            <w:shd w:val="clear" w:color="auto" w:fill="auto"/>
          </w:tcPr>
          <w:p w14:paraId="4AB03CF7" w14:textId="35C22196" w:rsidR="00793E41" w:rsidRPr="0025720C" w:rsidRDefault="00B5099F" w:rsidP="0079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85,1</w:t>
            </w:r>
            <w:r w:rsidR="00B42417">
              <w:rPr>
                <w:rFonts w:ascii="Browallia New" w:hAnsi="Browallia New" w:cs="Browallia New"/>
                <w:sz w:val="28"/>
                <w:szCs w:val="28"/>
                <w:lang w:val="en-GB"/>
              </w:rPr>
              <w:t>88</w:t>
            </w:r>
          </w:p>
        </w:tc>
      </w:tr>
    </w:tbl>
    <w:p w14:paraId="35FB98EF" w14:textId="1026CA04" w:rsidR="0048084E" w:rsidRPr="00E600DE" w:rsidRDefault="0048084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177B1B0" w14:textId="77777777" w:rsidR="006D3111" w:rsidRPr="00BD5C8D" w:rsidRDefault="006D3111" w:rsidP="009C307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50"/>
        </w:tabs>
        <w:spacing w:line="240" w:lineRule="auto"/>
        <w:ind w:left="450" w:hanging="450"/>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เงินสดและรายการเทียบเท่าเงินสด</w:t>
      </w:r>
    </w:p>
    <w:p w14:paraId="37E8606A" w14:textId="77777777" w:rsidR="00301F41" w:rsidRPr="00E600DE" w:rsidRDefault="00301F4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0"/>
          <w:szCs w:val="20"/>
          <w:u w:val="single"/>
        </w:rPr>
      </w:pPr>
    </w:p>
    <w:tbl>
      <w:tblPr>
        <w:tblW w:w="8943" w:type="dxa"/>
        <w:tblInd w:w="426" w:type="dxa"/>
        <w:tblLayout w:type="fixed"/>
        <w:tblLook w:val="0000" w:firstRow="0" w:lastRow="0" w:firstColumn="0" w:lastColumn="0" w:noHBand="0" w:noVBand="0"/>
      </w:tblPr>
      <w:tblGrid>
        <w:gridCol w:w="5613"/>
        <w:gridCol w:w="1521"/>
        <w:gridCol w:w="236"/>
        <w:gridCol w:w="1573"/>
      </w:tblGrid>
      <w:tr w:rsidR="006D3111" w:rsidRPr="00BD5C8D" w14:paraId="6867EDAB" w14:textId="77777777" w:rsidTr="00646432">
        <w:trPr>
          <w:cantSplit/>
        </w:trPr>
        <w:tc>
          <w:tcPr>
            <w:tcW w:w="5613" w:type="dxa"/>
          </w:tcPr>
          <w:p w14:paraId="68C7942D" w14:textId="77777777" w:rsidR="006D3111" w:rsidRPr="00BD5C8D" w:rsidRDefault="006D3111"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30" w:type="dxa"/>
            <w:gridSpan w:val="3"/>
            <w:tcBorders>
              <w:bottom w:val="single" w:sz="6" w:space="0" w:color="auto"/>
            </w:tcBorders>
          </w:tcPr>
          <w:p w14:paraId="4B8C821A" w14:textId="77777777" w:rsidR="006D3111" w:rsidRPr="00BD5C8D" w:rsidRDefault="006D3111"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6D3111" w:rsidRPr="00BD5C8D" w14:paraId="5FEFAB05" w14:textId="77777777" w:rsidTr="00646432">
        <w:trPr>
          <w:cantSplit/>
        </w:trPr>
        <w:tc>
          <w:tcPr>
            <w:tcW w:w="5613" w:type="dxa"/>
          </w:tcPr>
          <w:p w14:paraId="7615AB3C" w14:textId="77777777" w:rsidR="006D3111" w:rsidRPr="00BD5C8D" w:rsidRDefault="006D3111" w:rsidP="00635635">
            <w:pPr>
              <w:pStyle w:val="3"/>
              <w:tabs>
                <w:tab w:val="clear" w:pos="360"/>
                <w:tab w:val="clear" w:pos="720"/>
              </w:tabs>
              <w:rPr>
                <w:rFonts w:ascii="Browallia New" w:hAnsi="Browallia New" w:cs="Browallia New"/>
                <w:sz w:val="28"/>
                <w:szCs w:val="28"/>
                <w:cs/>
              </w:rPr>
            </w:pPr>
          </w:p>
        </w:tc>
        <w:tc>
          <w:tcPr>
            <w:tcW w:w="1521" w:type="dxa"/>
            <w:tcBorders>
              <w:bottom w:val="single" w:sz="6" w:space="0" w:color="auto"/>
            </w:tcBorders>
          </w:tcPr>
          <w:p w14:paraId="38570F23" w14:textId="76AE37AB"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lang w:val="en-GB"/>
              </w:rPr>
              <w:t>25</w:t>
            </w:r>
            <w:r w:rsidR="00326439">
              <w:rPr>
                <w:rFonts w:ascii="Browallia New" w:hAnsi="Browallia New" w:cs="Browallia New"/>
                <w:sz w:val="28"/>
                <w:szCs w:val="28"/>
                <w:lang w:val="en-GB"/>
              </w:rPr>
              <w:t>6</w:t>
            </w:r>
            <w:r w:rsidR="00646432">
              <w:rPr>
                <w:rFonts w:ascii="Browallia New" w:hAnsi="Browallia New" w:cs="Browallia New"/>
                <w:sz w:val="28"/>
                <w:szCs w:val="28"/>
                <w:lang w:val="en-GB"/>
              </w:rPr>
              <w:t>1</w:t>
            </w:r>
          </w:p>
        </w:tc>
        <w:tc>
          <w:tcPr>
            <w:tcW w:w="236" w:type="dxa"/>
          </w:tcPr>
          <w:p w14:paraId="7EEC92BE" w14:textId="77777777"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bottom w:val="single" w:sz="6" w:space="0" w:color="auto"/>
            </w:tcBorders>
          </w:tcPr>
          <w:p w14:paraId="54C68BD7" w14:textId="21BE3B43"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646432">
              <w:rPr>
                <w:rFonts w:ascii="Browallia New" w:hAnsi="Browallia New" w:cs="Browallia New"/>
                <w:sz w:val="28"/>
                <w:szCs w:val="28"/>
              </w:rPr>
              <w:t>60</w:t>
            </w:r>
          </w:p>
        </w:tc>
      </w:tr>
      <w:tr w:rsidR="006D3111" w:rsidRPr="00BD5C8D" w14:paraId="7E15D07B" w14:textId="77777777" w:rsidTr="00646432">
        <w:trPr>
          <w:cantSplit/>
        </w:trPr>
        <w:tc>
          <w:tcPr>
            <w:tcW w:w="5613" w:type="dxa"/>
          </w:tcPr>
          <w:p w14:paraId="0880B896" w14:textId="77777777" w:rsidR="006D3111" w:rsidRPr="00BD5C8D" w:rsidRDefault="006D3111" w:rsidP="00635635">
            <w:pPr>
              <w:pStyle w:val="3"/>
              <w:tabs>
                <w:tab w:val="clear" w:pos="360"/>
                <w:tab w:val="clear" w:pos="720"/>
              </w:tabs>
              <w:rPr>
                <w:rFonts w:ascii="Browallia New" w:hAnsi="Browallia New" w:cs="Browallia New"/>
                <w:sz w:val="28"/>
                <w:szCs w:val="28"/>
                <w:cs/>
              </w:rPr>
            </w:pPr>
          </w:p>
        </w:tc>
        <w:tc>
          <w:tcPr>
            <w:tcW w:w="1521" w:type="dxa"/>
          </w:tcPr>
          <w:p w14:paraId="4D35F6D5" w14:textId="77777777"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6" w:type="dxa"/>
          </w:tcPr>
          <w:p w14:paraId="2A4B26E4" w14:textId="77777777" w:rsidR="006D3111" w:rsidRPr="00BD5C8D" w:rsidRDefault="006D3111" w:rsidP="00635635">
            <w:pPr>
              <w:pStyle w:val="a0"/>
              <w:ind w:right="72"/>
              <w:rPr>
                <w:rFonts w:ascii="Browallia New" w:hAnsi="Browallia New" w:cs="Browallia New"/>
                <w:sz w:val="28"/>
                <w:szCs w:val="28"/>
                <w:cs/>
              </w:rPr>
            </w:pPr>
          </w:p>
        </w:tc>
        <w:tc>
          <w:tcPr>
            <w:tcW w:w="1573" w:type="dxa"/>
          </w:tcPr>
          <w:p w14:paraId="201FC6AE" w14:textId="77777777" w:rsidR="006D3111" w:rsidRPr="00BD5C8D" w:rsidRDefault="006D311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646432" w:rsidRPr="00BD5C8D" w14:paraId="7744C26E" w14:textId="77777777" w:rsidTr="00646432">
        <w:trPr>
          <w:cantSplit/>
        </w:trPr>
        <w:tc>
          <w:tcPr>
            <w:tcW w:w="5613" w:type="dxa"/>
          </w:tcPr>
          <w:p w14:paraId="25EC05A2" w14:textId="77777777" w:rsidR="00646432" w:rsidRPr="00BD5C8D" w:rsidRDefault="00646432" w:rsidP="00646432">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เงินสด</w:t>
            </w:r>
          </w:p>
        </w:tc>
        <w:tc>
          <w:tcPr>
            <w:tcW w:w="1521" w:type="dxa"/>
          </w:tcPr>
          <w:p w14:paraId="6AA0D092" w14:textId="4EA7E681" w:rsidR="00646432" w:rsidRPr="00BD5C8D" w:rsidRDefault="00DE253A"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hint="cs"/>
                <w:sz w:val="28"/>
                <w:szCs w:val="28"/>
                <w:cs/>
                <w:lang w:val="en-GB"/>
              </w:rPr>
              <w:t>165</w:t>
            </w:r>
          </w:p>
        </w:tc>
        <w:tc>
          <w:tcPr>
            <w:tcW w:w="236" w:type="dxa"/>
          </w:tcPr>
          <w:p w14:paraId="366E5E23" w14:textId="77777777" w:rsidR="00646432" w:rsidRPr="00BD5C8D" w:rsidRDefault="00646432" w:rsidP="00646432">
            <w:pPr>
              <w:pStyle w:val="Index8"/>
              <w:spacing w:line="240" w:lineRule="auto"/>
              <w:ind w:right="72"/>
              <w:rPr>
                <w:rFonts w:ascii="Browallia New" w:hAnsi="Browallia New" w:cs="Browallia New"/>
                <w:sz w:val="28"/>
                <w:szCs w:val="28"/>
                <w:cs/>
              </w:rPr>
            </w:pPr>
          </w:p>
        </w:tc>
        <w:tc>
          <w:tcPr>
            <w:tcW w:w="1573" w:type="dxa"/>
          </w:tcPr>
          <w:p w14:paraId="431E2A2C" w14:textId="22C0BAC2"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w:t>
            </w:r>
          </w:p>
        </w:tc>
      </w:tr>
      <w:tr w:rsidR="00646432" w:rsidRPr="00BD5C8D" w14:paraId="31A0AA61" w14:textId="77777777" w:rsidTr="00646432">
        <w:trPr>
          <w:cantSplit/>
        </w:trPr>
        <w:tc>
          <w:tcPr>
            <w:tcW w:w="5613" w:type="dxa"/>
          </w:tcPr>
          <w:p w14:paraId="23E3FE1C" w14:textId="06E39250"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เงินฝากธนาคาร </w:t>
            </w:r>
            <w:r w:rsidR="00F70C19">
              <w:rPr>
                <w:rFonts w:ascii="Browallia New" w:hAnsi="Browallia New" w:cs="Browallia New"/>
                <w:sz w:val="28"/>
                <w:szCs w:val="28"/>
              </w:rPr>
              <w:t>-</w:t>
            </w:r>
            <w:r w:rsidRPr="00BD5C8D">
              <w:rPr>
                <w:rFonts w:ascii="Browallia New" w:hAnsi="Browallia New" w:cs="Browallia New"/>
                <w:sz w:val="28"/>
                <w:szCs w:val="28"/>
                <w:cs/>
              </w:rPr>
              <w:t xml:space="preserve"> ออมทรัพย์</w:t>
            </w:r>
          </w:p>
        </w:tc>
        <w:tc>
          <w:tcPr>
            <w:tcW w:w="1521" w:type="dxa"/>
          </w:tcPr>
          <w:p w14:paraId="7C982D4B" w14:textId="5E022108" w:rsidR="00646432" w:rsidRPr="00DE253A" w:rsidRDefault="00DE253A"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72</w:t>
            </w:r>
            <w:r>
              <w:rPr>
                <w:rFonts w:ascii="Browallia New" w:hAnsi="Browallia New" w:cs="Browallia New"/>
                <w:sz w:val="28"/>
                <w:szCs w:val="28"/>
              </w:rPr>
              <w:t>,911</w:t>
            </w:r>
          </w:p>
        </w:tc>
        <w:tc>
          <w:tcPr>
            <w:tcW w:w="236" w:type="dxa"/>
          </w:tcPr>
          <w:p w14:paraId="750E8E21" w14:textId="77777777" w:rsidR="00646432" w:rsidRPr="00BD5C8D" w:rsidRDefault="00646432" w:rsidP="00646432">
            <w:pPr>
              <w:pStyle w:val="a0"/>
              <w:ind w:right="72"/>
              <w:rPr>
                <w:rFonts w:ascii="Browallia New" w:hAnsi="Browallia New" w:cs="Browallia New"/>
                <w:sz w:val="28"/>
                <w:szCs w:val="28"/>
                <w:cs/>
              </w:rPr>
            </w:pPr>
          </w:p>
        </w:tc>
        <w:tc>
          <w:tcPr>
            <w:tcW w:w="1573" w:type="dxa"/>
          </w:tcPr>
          <w:p w14:paraId="4A6F79CE" w14:textId="56C9727A"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113,888</w:t>
            </w:r>
          </w:p>
        </w:tc>
      </w:tr>
      <w:tr w:rsidR="00646432" w:rsidRPr="00BD5C8D" w14:paraId="43F3940B" w14:textId="77777777" w:rsidTr="00646432">
        <w:trPr>
          <w:cantSplit/>
        </w:trPr>
        <w:tc>
          <w:tcPr>
            <w:tcW w:w="5613" w:type="dxa"/>
          </w:tcPr>
          <w:p w14:paraId="7BB51D35" w14:textId="77DC045A"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 xml:space="preserve">เงินฝากธนาคาร </w:t>
            </w:r>
            <w:r w:rsidR="00F70C19">
              <w:rPr>
                <w:rFonts w:ascii="Browallia New" w:hAnsi="Browallia New" w:cs="Browallia New"/>
                <w:sz w:val="28"/>
                <w:szCs w:val="28"/>
              </w:rPr>
              <w:t>-</w:t>
            </w:r>
            <w:r w:rsidRPr="00BD5C8D">
              <w:rPr>
                <w:rFonts w:ascii="Browallia New" w:hAnsi="Browallia New" w:cs="Browallia New"/>
                <w:sz w:val="28"/>
                <w:szCs w:val="28"/>
                <w:cs/>
              </w:rPr>
              <w:t xml:space="preserve"> กระแสรายวัน</w:t>
            </w:r>
          </w:p>
        </w:tc>
        <w:tc>
          <w:tcPr>
            <w:tcW w:w="1521" w:type="dxa"/>
            <w:tcBorders>
              <w:bottom w:val="single" w:sz="4" w:space="0" w:color="auto"/>
            </w:tcBorders>
          </w:tcPr>
          <w:p w14:paraId="6E2E6F84" w14:textId="2C9F60BB" w:rsidR="00646432" w:rsidRPr="00BD5C8D" w:rsidRDefault="00DE253A" w:rsidP="00E00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6,03</w:t>
            </w:r>
            <w:r w:rsidR="00E00F8E">
              <w:rPr>
                <w:rFonts w:ascii="Browallia New" w:hAnsi="Browallia New" w:cs="Browallia New"/>
                <w:sz w:val="28"/>
                <w:szCs w:val="28"/>
                <w:lang w:val="en-GB"/>
              </w:rPr>
              <w:t>3</w:t>
            </w:r>
          </w:p>
        </w:tc>
        <w:tc>
          <w:tcPr>
            <w:tcW w:w="236" w:type="dxa"/>
          </w:tcPr>
          <w:p w14:paraId="0678FF23" w14:textId="77777777" w:rsidR="00646432" w:rsidRPr="00BD5C8D" w:rsidRDefault="00646432" w:rsidP="00646432">
            <w:pPr>
              <w:pStyle w:val="a0"/>
              <w:ind w:right="72"/>
              <w:rPr>
                <w:rFonts w:ascii="Browallia New" w:hAnsi="Browallia New" w:cs="Browallia New"/>
                <w:sz w:val="28"/>
                <w:szCs w:val="28"/>
                <w:cs/>
              </w:rPr>
            </w:pPr>
          </w:p>
        </w:tc>
        <w:tc>
          <w:tcPr>
            <w:tcW w:w="1573" w:type="dxa"/>
            <w:tcBorders>
              <w:bottom w:val="single" w:sz="4" w:space="0" w:color="auto"/>
            </w:tcBorders>
          </w:tcPr>
          <w:p w14:paraId="6AE08FA5" w14:textId="09398F89"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4,675</w:t>
            </w:r>
          </w:p>
        </w:tc>
      </w:tr>
      <w:tr w:rsidR="00646432" w:rsidRPr="00BD5C8D" w14:paraId="6BFBB261" w14:textId="77777777" w:rsidTr="00646432">
        <w:trPr>
          <w:cantSplit/>
        </w:trPr>
        <w:tc>
          <w:tcPr>
            <w:tcW w:w="5613" w:type="dxa"/>
          </w:tcPr>
          <w:p w14:paraId="7283416F"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rPr>
                <w:rFonts w:ascii="Browallia New" w:hAnsi="Browallia New" w:cs="Browallia New"/>
                <w:sz w:val="28"/>
                <w:szCs w:val="28"/>
              </w:rPr>
            </w:pPr>
            <w:r w:rsidRPr="00BD5C8D">
              <w:rPr>
                <w:rFonts w:ascii="Browallia New" w:hAnsi="Browallia New" w:cs="Browallia New"/>
                <w:sz w:val="28"/>
                <w:szCs w:val="28"/>
                <w:cs/>
              </w:rPr>
              <w:t>รวม</w:t>
            </w:r>
          </w:p>
        </w:tc>
        <w:tc>
          <w:tcPr>
            <w:tcW w:w="1521" w:type="dxa"/>
            <w:tcBorders>
              <w:top w:val="single" w:sz="4" w:space="0" w:color="auto"/>
              <w:bottom w:val="single" w:sz="12" w:space="0" w:color="auto"/>
            </w:tcBorders>
          </w:tcPr>
          <w:p w14:paraId="30723E8E" w14:textId="08C3B727" w:rsidR="00646432" w:rsidRPr="00BD5C8D" w:rsidRDefault="00DE253A"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79,109</w:t>
            </w:r>
          </w:p>
        </w:tc>
        <w:tc>
          <w:tcPr>
            <w:tcW w:w="236" w:type="dxa"/>
          </w:tcPr>
          <w:p w14:paraId="29D6918C" w14:textId="77777777" w:rsidR="00646432" w:rsidRPr="00BD5C8D" w:rsidRDefault="00646432" w:rsidP="00646432">
            <w:pPr>
              <w:pStyle w:val="a0"/>
              <w:ind w:right="72"/>
              <w:rPr>
                <w:rFonts w:ascii="Browallia New" w:hAnsi="Browallia New" w:cs="Browallia New"/>
                <w:sz w:val="28"/>
                <w:szCs w:val="28"/>
                <w:cs/>
              </w:rPr>
            </w:pPr>
          </w:p>
        </w:tc>
        <w:tc>
          <w:tcPr>
            <w:tcW w:w="1573" w:type="dxa"/>
            <w:tcBorders>
              <w:top w:val="single" w:sz="4" w:space="0" w:color="auto"/>
              <w:bottom w:val="single" w:sz="12" w:space="0" w:color="auto"/>
            </w:tcBorders>
          </w:tcPr>
          <w:p w14:paraId="279A7809" w14:textId="00442CC0"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118,921</w:t>
            </w:r>
          </w:p>
        </w:tc>
      </w:tr>
    </w:tbl>
    <w:p w14:paraId="0EF39CF7" w14:textId="77777777" w:rsidR="001D2EC2" w:rsidRDefault="001D2EC2"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u w:val="single"/>
          <w:cs/>
        </w:rPr>
      </w:pPr>
    </w:p>
    <w:p w14:paraId="5AEA80F7" w14:textId="77777777" w:rsidR="001D2EC2" w:rsidRDefault="001D2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15396EC" w14:textId="32D971AB" w:rsidR="00F70C19" w:rsidRPr="009E305B" w:rsidRDefault="00F70C19" w:rsidP="00F70C1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41" w:hanging="441"/>
        <w:jc w:val="thaiDistribute"/>
        <w:rPr>
          <w:rFonts w:ascii="Browallia New" w:hAnsi="Browallia New" w:cs="Browallia New"/>
          <w:sz w:val="28"/>
          <w:szCs w:val="28"/>
          <w:u w:val="single"/>
        </w:rPr>
      </w:pPr>
      <w:r w:rsidRPr="00CF273D">
        <w:rPr>
          <w:rFonts w:ascii="Browallia New" w:hAnsi="Browallia New" w:cs="Browallia New"/>
          <w:sz w:val="28"/>
          <w:szCs w:val="28"/>
          <w:u w:val="single"/>
          <w:cs/>
        </w:rPr>
        <w:lastRenderedPageBreak/>
        <w:t>เงินลงทุนระยะสั้น</w:t>
      </w:r>
    </w:p>
    <w:p w14:paraId="67DB4575" w14:textId="53722318" w:rsidR="00F70C19"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1066F02" w14:textId="761A49B8" w:rsidR="00F70C19" w:rsidRPr="009E305B" w:rsidRDefault="00F70C19" w:rsidP="00F70C19">
      <w:pPr>
        <w:ind w:left="426"/>
        <w:jc w:val="thaiDistribute"/>
        <w:rPr>
          <w:rFonts w:ascii="Browallia New" w:hAnsi="Browallia New" w:cs="Browallia New"/>
          <w:sz w:val="28"/>
          <w:szCs w:val="28"/>
        </w:rPr>
      </w:pPr>
      <w:r w:rsidRPr="009E305B">
        <w:rPr>
          <w:rFonts w:ascii="Browallia New" w:hAnsi="Browallia New" w:cs="Browallia New"/>
          <w:sz w:val="28"/>
          <w:szCs w:val="28"/>
          <w:cs/>
        </w:rPr>
        <w:t>การเปลี่ยนแปลงในบัญชีเงินลงทุน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สำหรับ</w:t>
      </w:r>
      <w:r>
        <w:rPr>
          <w:rFonts w:ascii="Browallia New" w:hAnsi="Browallia New" w:cs="Browallia New" w:hint="cs"/>
          <w:sz w:val="28"/>
          <w:szCs w:val="28"/>
          <w:cs/>
        </w:rPr>
        <w:t>ปี</w:t>
      </w:r>
      <w:r w:rsidRPr="009E305B">
        <w:rPr>
          <w:rFonts w:ascii="Browallia New" w:hAnsi="Browallia New" w:cs="Browallia New"/>
          <w:sz w:val="28"/>
          <w:szCs w:val="28"/>
          <w:cs/>
        </w:rPr>
        <w:t xml:space="preserve">สิ้นสุดวันที่ </w:t>
      </w:r>
      <w:r w:rsidRPr="009E305B">
        <w:rPr>
          <w:rFonts w:ascii="Browallia New" w:hAnsi="Browallia New" w:cs="Browallia New"/>
          <w:sz w:val="28"/>
          <w:szCs w:val="28"/>
        </w:rPr>
        <w:t>3</w:t>
      </w:r>
      <w:r>
        <w:rPr>
          <w:rFonts w:ascii="Browallia New" w:hAnsi="Browallia New" w:cs="Browallia New"/>
          <w:sz w:val="28"/>
          <w:szCs w:val="28"/>
          <w:lang w:val="en-GB"/>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r w:rsidRPr="009E305B">
        <w:rPr>
          <w:rFonts w:ascii="Browallia New" w:hAnsi="Browallia New" w:cs="Browallia New"/>
          <w:sz w:val="28"/>
          <w:szCs w:val="28"/>
          <w:cs/>
        </w:rPr>
        <w:t xml:space="preserve"> </w:t>
      </w:r>
      <w:r w:rsidRPr="009E305B">
        <w:rPr>
          <w:rFonts w:ascii="Browallia New" w:hAnsi="Browallia New" w:cs="Browallia New"/>
          <w:sz w:val="28"/>
          <w:szCs w:val="28"/>
        </w:rPr>
        <w:t>2561</w:t>
      </w:r>
      <w:r w:rsidR="00253AD9">
        <w:rPr>
          <w:rFonts w:ascii="Browallia New" w:hAnsi="Browallia New" w:cs="Browallia New"/>
          <w:sz w:val="28"/>
          <w:szCs w:val="28"/>
        </w:rPr>
        <w:t xml:space="preserve"> </w:t>
      </w:r>
      <w:r w:rsidR="00253AD9">
        <w:rPr>
          <w:rFonts w:ascii="Browallia New" w:hAnsi="Browallia New" w:cs="Browallia New" w:hint="cs"/>
          <w:sz w:val="28"/>
          <w:szCs w:val="28"/>
          <w:cs/>
        </w:rPr>
        <w:t xml:space="preserve">และ </w:t>
      </w:r>
      <w:r w:rsidR="00253AD9">
        <w:rPr>
          <w:rFonts w:ascii="Browallia New" w:hAnsi="Browallia New" w:cs="Browallia New"/>
          <w:sz w:val="28"/>
          <w:szCs w:val="28"/>
        </w:rPr>
        <w:t>2560</w:t>
      </w:r>
      <w:r w:rsidRPr="009E305B">
        <w:rPr>
          <w:rFonts w:ascii="Browallia New" w:hAnsi="Browallia New" w:cs="Browallia New"/>
          <w:sz w:val="28"/>
          <w:szCs w:val="28"/>
        </w:rPr>
        <w:t xml:space="preserve"> </w:t>
      </w:r>
      <w:r w:rsidRPr="009E305B">
        <w:rPr>
          <w:rFonts w:ascii="Browallia New" w:hAnsi="Browallia New" w:cs="Browallia New"/>
          <w:sz w:val="28"/>
          <w:szCs w:val="28"/>
          <w:cs/>
        </w:rPr>
        <w:t>มีรายละเอียดดังนี้</w:t>
      </w:r>
    </w:p>
    <w:p w14:paraId="5CB92BA8" w14:textId="08044CEC" w:rsidR="00F70C19"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30" w:type="dxa"/>
        <w:tblInd w:w="426" w:type="dxa"/>
        <w:tblLayout w:type="fixed"/>
        <w:tblLook w:val="0000" w:firstRow="0" w:lastRow="0" w:firstColumn="0" w:lastColumn="0" w:noHBand="0" w:noVBand="0"/>
      </w:tblPr>
      <w:tblGrid>
        <w:gridCol w:w="5528"/>
        <w:gridCol w:w="1559"/>
        <w:gridCol w:w="283"/>
        <w:gridCol w:w="1560"/>
      </w:tblGrid>
      <w:tr w:rsidR="00B07F89" w:rsidRPr="00BD5C8D" w14:paraId="594A748C" w14:textId="77777777" w:rsidTr="00706D0A">
        <w:trPr>
          <w:cantSplit/>
        </w:trPr>
        <w:tc>
          <w:tcPr>
            <w:tcW w:w="5528" w:type="dxa"/>
          </w:tcPr>
          <w:p w14:paraId="49EE7DE4" w14:textId="77777777" w:rsidR="00B07F89" w:rsidRPr="00BD5C8D" w:rsidRDefault="00B07F89" w:rsidP="00706D0A">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6" w:space="0" w:color="auto"/>
            </w:tcBorders>
          </w:tcPr>
          <w:p w14:paraId="5D607A8E" w14:textId="77777777" w:rsidR="00B07F89" w:rsidRPr="00BD5C8D" w:rsidRDefault="00B07F89" w:rsidP="00706D0A">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B07F89" w:rsidRPr="00BD5C8D" w14:paraId="1320C884" w14:textId="77777777" w:rsidTr="00706D0A">
        <w:trPr>
          <w:cantSplit/>
        </w:trPr>
        <w:tc>
          <w:tcPr>
            <w:tcW w:w="5528" w:type="dxa"/>
          </w:tcPr>
          <w:p w14:paraId="18660C55" w14:textId="77777777" w:rsidR="00B07F89" w:rsidRPr="00BD5C8D" w:rsidRDefault="00B07F89" w:rsidP="00706D0A">
            <w:pPr>
              <w:pStyle w:val="3"/>
              <w:tabs>
                <w:tab w:val="clear" w:pos="360"/>
                <w:tab w:val="clear" w:pos="720"/>
              </w:tabs>
              <w:rPr>
                <w:rFonts w:ascii="Browallia New" w:hAnsi="Browallia New" w:cs="Browallia New"/>
                <w:sz w:val="28"/>
                <w:szCs w:val="28"/>
                <w:cs/>
              </w:rPr>
            </w:pPr>
          </w:p>
        </w:tc>
        <w:tc>
          <w:tcPr>
            <w:tcW w:w="1559" w:type="dxa"/>
            <w:tcBorders>
              <w:bottom w:val="single" w:sz="6" w:space="0" w:color="auto"/>
            </w:tcBorders>
          </w:tcPr>
          <w:p w14:paraId="1DF3DAD1" w14:textId="77777777" w:rsidR="00B07F89" w:rsidRPr="00BD5C8D"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61</w:t>
            </w:r>
            <w:r w:rsidRPr="00BD5C8D">
              <w:rPr>
                <w:rFonts w:ascii="Browallia New" w:hAnsi="Browallia New" w:cs="Browallia New"/>
                <w:sz w:val="28"/>
                <w:szCs w:val="28"/>
                <w:cs/>
              </w:rPr>
              <w:t xml:space="preserve"> </w:t>
            </w:r>
          </w:p>
        </w:tc>
        <w:tc>
          <w:tcPr>
            <w:tcW w:w="283" w:type="dxa"/>
          </w:tcPr>
          <w:p w14:paraId="2F1E57C6" w14:textId="77777777" w:rsidR="00B07F89" w:rsidRPr="00BD5C8D"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bottom w:val="single" w:sz="6" w:space="0" w:color="auto"/>
            </w:tcBorders>
          </w:tcPr>
          <w:p w14:paraId="3A1A0439" w14:textId="77777777" w:rsidR="00B07F89" w:rsidRPr="00BD5C8D"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60</w:t>
            </w:r>
          </w:p>
        </w:tc>
      </w:tr>
      <w:tr w:rsidR="00B07F89" w:rsidRPr="008D7C75" w14:paraId="55BDBA86" w14:textId="77777777" w:rsidTr="00706D0A">
        <w:trPr>
          <w:cantSplit/>
          <w:trHeight w:val="351"/>
        </w:trPr>
        <w:tc>
          <w:tcPr>
            <w:tcW w:w="5528" w:type="dxa"/>
          </w:tcPr>
          <w:p w14:paraId="6BB92034" w14:textId="77777777" w:rsidR="00B07F89" w:rsidRPr="008D7C75" w:rsidRDefault="00B07F89" w:rsidP="00706D0A">
            <w:pPr>
              <w:pStyle w:val="3"/>
              <w:tabs>
                <w:tab w:val="clear" w:pos="360"/>
                <w:tab w:val="clear" w:pos="720"/>
              </w:tabs>
              <w:rPr>
                <w:rFonts w:ascii="Browallia New" w:hAnsi="Browallia New" w:cs="Browallia New"/>
                <w:sz w:val="20"/>
                <w:szCs w:val="20"/>
                <w:cs/>
              </w:rPr>
            </w:pPr>
          </w:p>
        </w:tc>
        <w:tc>
          <w:tcPr>
            <w:tcW w:w="1559" w:type="dxa"/>
          </w:tcPr>
          <w:p w14:paraId="38156A32" w14:textId="77777777" w:rsidR="00B07F89" w:rsidRPr="008D7C75"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83" w:type="dxa"/>
          </w:tcPr>
          <w:p w14:paraId="2897CB05" w14:textId="77777777" w:rsidR="00B07F89" w:rsidRPr="008D7C75" w:rsidRDefault="00B07F89" w:rsidP="00706D0A">
            <w:pPr>
              <w:pStyle w:val="a0"/>
              <w:ind w:right="72"/>
              <w:rPr>
                <w:rFonts w:ascii="Browallia New" w:hAnsi="Browallia New" w:cs="Browallia New"/>
                <w:sz w:val="20"/>
                <w:szCs w:val="20"/>
                <w:cs/>
              </w:rPr>
            </w:pPr>
          </w:p>
        </w:tc>
        <w:tc>
          <w:tcPr>
            <w:tcW w:w="1560" w:type="dxa"/>
          </w:tcPr>
          <w:p w14:paraId="625443E6" w14:textId="77777777" w:rsidR="00B07F89" w:rsidRPr="008D7C75" w:rsidRDefault="00B07F89" w:rsidP="00706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0B1587" w:rsidRPr="00BD5C8D" w14:paraId="0FEC45DF" w14:textId="77777777" w:rsidTr="00172AC2">
        <w:trPr>
          <w:cantSplit/>
        </w:trPr>
        <w:tc>
          <w:tcPr>
            <w:tcW w:w="5528" w:type="dxa"/>
            <w:vAlign w:val="bottom"/>
          </w:tcPr>
          <w:p w14:paraId="6AA99D10" w14:textId="5B0B599D" w:rsidR="000B1587" w:rsidRPr="00BD5C8D" w:rsidRDefault="000B1587" w:rsidP="000B1587">
            <w:pPr>
              <w:pStyle w:val="3"/>
              <w:tabs>
                <w:tab w:val="clear" w:pos="360"/>
                <w:tab w:val="clear" w:pos="720"/>
              </w:tabs>
              <w:rPr>
                <w:rFonts w:ascii="Browallia New" w:hAnsi="Browallia New" w:cs="Browallia New"/>
                <w:sz w:val="28"/>
                <w:szCs w:val="28"/>
                <w:cs/>
                <w:lang w:val="en-US"/>
              </w:rPr>
            </w:pPr>
            <w:r w:rsidRPr="009E305B">
              <w:rPr>
                <w:rFonts w:ascii="Browallia New" w:hAnsi="Browallia New" w:cs="Browallia New"/>
                <w:sz w:val="28"/>
                <w:szCs w:val="28"/>
                <w:cs/>
              </w:rPr>
              <w:t xml:space="preserve">ยอดคงเหลือ ณ วันที่ </w:t>
            </w:r>
            <w:r>
              <w:rPr>
                <w:rFonts w:ascii="Browallia New" w:hAnsi="Browallia New" w:cs="Browallia New"/>
                <w:sz w:val="28"/>
                <w:szCs w:val="28"/>
                <w:lang w:val="en-US"/>
              </w:rPr>
              <w:t>1</w:t>
            </w:r>
            <w:r w:rsidRPr="009E305B">
              <w:rPr>
                <w:rFonts w:ascii="Browallia New" w:hAnsi="Browallia New" w:cs="Browallia New"/>
                <w:sz w:val="28"/>
                <w:szCs w:val="28"/>
                <w:cs/>
              </w:rPr>
              <w:t xml:space="preserve"> มกราคม</w:t>
            </w:r>
          </w:p>
        </w:tc>
        <w:tc>
          <w:tcPr>
            <w:tcW w:w="1559" w:type="dxa"/>
            <w:vAlign w:val="bottom"/>
          </w:tcPr>
          <w:p w14:paraId="07FB6EB8" w14:textId="75D364E2" w:rsidR="000B1587" w:rsidRPr="00BD5C8D" w:rsidRDefault="000B1587" w:rsidP="0017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83" w:type="dxa"/>
          </w:tcPr>
          <w:p w14:paraId="53D33EA4" w14:textId="77777777" w:rsidR="000B1587" w:rsidRPr="00BD5C8D" w:rsidRDefault="000B1587" w:rsidP="000B1587">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6A170373" w14:textId="7A77C1E3" w:rsidR="000B1587" w:rsidRPr="00BD5C8D"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0B1587" w:rsidRPr="00BD5C8D" w14:paraId="28543288" w14:textId="77777777" w:rsidTr="00706D0A">
        <w:trPr>
          <w:cantSplit/>
        </w:trPr>
        <w:tc>
          <w:tcPr>
            <w:tcW w:w="5528" w:type="dxa"/>
            <w:vAlign w:val="bottom"/>
          </w:tcPr>
          <w:p w14:paraId="76412F7C" w14:textId="0CDA353E" w:rsidR="000B1587" w:rsidRPr="00BD5C8D" w:rsidRDefault="000B1587" w:rsidP="000B1587">
            <w:pPr>
              <w:pStyle w:val="3"/>
              <w:tabs>
                <w:tab w:val="clear" w:pos="360"/>
                <w:tab w:val="clear" w:pos="720"/>
              </w:tabs>
              <w:rPr>
                <w:rFonts w:ascii="Browallia New" w:hAnsi="Browallia New" w:cs="Browallia New"/>
                <w:sz w:val="28"/>
                <w:szCs w:val="28"/>
                <w:cs/>
              </w:rPr>
            </w:pPr>
            <w:r w:rsidRPr="00F77B5D">
              <w:rPr>
                <w:rFonts w:ascii="Browallia New" w:hAnsi="Browallia New" w:cs="Browallia New"/>
                <w:sz w:val="28"/>
                <w:szCs w:val="28"/>
                <w:u w:val="single"/>
                <w:cs/>
              </w:rPr>
              <w:t>บวก</w:t>
            </w:r>
            <w:r>
              <w:rPr>
                <w:rFonts w:ascii="Browallia New" w:hAnsi="Browallia New" w:cs="Browallia New" w:hint="cs"/>
                <w:sz w:val="28"/>
                <w:szCs w:val="28"/>
                <w:cs/>
              </w:rPr>
              <w:t xml:space="preserve"> </w:t>
            </w:r>
            <w:r w:rsidRPr="009E305B">
              <w:rPr>
                <w:rFonts w:ascii="Browallia New" w:hAnsi="Browallia New" w:cs="Browallia New"/>
                <w:sz w:val="28"/>
                <w:szCs w:val="28"/>
                <w:cs/>
              </w:rPr>
              <w:t>เงินลงทุนเพิ่ม</w:t>
            </w:r>
          </w:p>
        </w:tc>
        <w:tc>
          <w:tcPr>
            <w:tcW w:w="1559" w:type="dxa"/>
          </w:tcPr>
          <w:p w14:paraId="3DC7A015" w14:textId="047BE7C9" w:rsidR="000B1587" w:rsidRPr="00BD5C8D"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236,400</w:t>
            </w:r>
          </w:p>
        </w:tc>
        <w:tc>
          <w:tcPr>
            <w:tcW w:w="283" w:type="dxa"/>
          </w:tcPr>
          <w:p w14:paraId="2E551F2B" w14:textId="77777777" w:rsidR="000B1587" w:rsidRPr="00BD5C8D" w:rsidRDefault="000B1587" w:rsidP="000B1587">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29990C9" w14:textId="55D89DFA" w:rsidR="000B1587" w:rsidRPr="00BD5C8D"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424D30">
              <w:rPr>
                <w:rFonts w:ascii="Browallia New" w:hAnsi="Browallia New" w:cs="Browallia New"/>
                <w:sz w:val="28"/>
                <w:szCs w:val="28"/>
              </w:rPr>
              <w:t>120,00</w:t>
            </w:r>
            <w:r w:rsidRPr="006F5890">
              <w:rPr>
                <w:rFonts w:ascii="Browallia New" w:hAnsi="Browallia New" w:cs="Browallia New"/>
                <w:sz w:val="28"/>
                <w:szCs w:val="28"/>
              </w:rPr>
              <w:t>0</w:t>
            </w:r>
          </w:p>
        </w:tc>
      </w:tr>
      <w:tr w:rsidR="000B1587" w:rsidRPr="00BD5C8D" w14:paraId="4C577F35" w14:textId="77777777" w:rsidTr="00706D0A">
        <w:trPr>
          <w:cantSplit/>
          <w:trHeight w:val="357"/>
        </w:trPr>
        <w:tc>
          <w:tcPr>
            <w:tcW w:w="5528" w:type="dxa"/>
            <w:vAlign w:val="bottom"/>
          </w:tcPr>
          <w:p w14:paraId="644705A1" w14:textId="73A2789B" w:rsidR="000B1587" w:rsidRPr="00BD5C8D"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F77B5D">
              <w:rPr>
                <w:rFonts w:ascii="Browallia New" w:hAnsi="Browallia New" w:cs="Browallia New"/>
                <w:sz w:val="28"/>
                <w:szCs w:val="28"/>
                <w:u w:val="single"/>
                <w:cs/>
              </w:rPr>
              <w:t>หัก</w:t>
            </w:r>
            <w:r>
              <w:rPr>
                <w:rFonts w:ascii="Browallia New" w:hAnsi="Browallia New" w:cs="Browallia New"/>
                <w:sz w:val="28"/>
                <w:szCs w:val="28"/>
              </w:rPr>
              <w:t xml:space="preserve"> </w:t>
            </w:r>
            <w:r w:rsidRPr="00EB6A62">
              <w:rPr>
                <w:rFonts w:ascii="Browallia New" w:hAnsi="Browallia New" w:cs="Browallia New" w:hint="cs"/>
                <w:sz w:val="28"/>
                <w:szCs w:val="28"/>
                <w:cs/>
              </w:rPr>
              <w:t>จำหน่ายออก</w:t>
            </w:r>
          </w:p>
        </w:tc>
        <w:tc>
          <w:tcPr>
            <w:tcW w:w="1559" w:type="dxa"/>
          </w:tcPr>
          <w:p w14:paraId="13AFD54C" w14:textId="2077B747" w:rsidR="000B1587" w:rsidRPr="00BD5C8D"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(146,000)</w:t>
            </w:r>
          </w:p>
        </w:tc>
        <w:tc>
          <w:tcPr>
            <w:tcW w:w="283" w:type="dxa"/>
          </w:tcPr>
          <w:p w14:paraId="5B9675FC" w14:textId="77777777" w:rsidR="000B1587" w:rsidRPr="00BD5C8D" w:rsidRDefault="000B1587" w:rsidP="000B1587">
            <w:pPr>
              <w:pStyle w:val="a0"/>
              <w:ind w:right="0"/>
              <w:rPr>
                <w:rFonts w:ascii="Browallia New" w:hAnsi="Browallia New" w:cs="Browallia New"/>
                <w:sz w:val="28"/>
                <w:szCs w:val="28"/>
                <w:cs/>
              </w:rPr>
            </w:pPr>
          </w:p>
        </w:tc>
        <w:tc>
          <w:tcPr>
            <w:tcW w:w="1560" w:type="dxa"/>
          </w:tcPr>
          <w:p w14:paraId="36393949" w14:textId="24376C78" w:rsidR="000B1587" w:rsidRDefault="000B1587" w:rsidP="000B15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sidRPr="00424D30">
              <w:rPr>
                <w:rFonts w:ascii="Browallia New" w:hAnsi="Browallia New" w:cs="Browallia New"/>
                <w:sz w:val="28"/>
                <w:szCs w:val="28"/>
              </w:rPr>
              <w:t>(</w:t>
            </w:r>
            <w:r w:rsidRPr="00E5122A">
              <w:rPr>
                <w:rFonts w:ascii="Browallia New" w:hAnsi="Browallia New" w:cs="Browallia New"/>
                <w:sz w:val="28"/>
                <w:szCs w:val="28"/>
              </w:rPr>
              <w:t>120</w:t>
            </w:r>
            <w:r>
              <w:rPr>
                <w:rFonts w:ascii="Browallia New" w:hAnsi="Browallia New" w:cs="Browallia New"/>
                <w:sz w:val="28"/>
                <w:szCs w:val="28"/>
              </w:rPr>
              <w:t>,</w:t>
            </w:r>
            <w:r w:rsidRPr="00E5122A">
              <w:rPr>
                <w:rFonts w:ascii="Browallia New" w:hAnsi="Browallia New" w:cs="Browallia New"/>
                <w:sz w:val="28"/>
                <w:szCs w:val="28"/>
              </w:rPr>
              <w:t>087</w:t>
            </w:r>
            <w:r>
              <w:rPr>
                <w:rFonts w:ascii="Browallia New" w:hAnsi="Browallia New" w:cs="Browallia New"/>
                <w:sz w:val="28"/>
                <w:szCs w:val="28"/>
              </w:rPr>
              <w:t>)</w:t>
            </w:r>
          </w:p>
        </w:tc>
      </w:tr>
      <w:tr w:rsidR="00ED10BF" w:rsidRPr="00BD5C8D" w14:paraId="7C59D908" w14:textId="77777777" w:rsidTr="001C3828">
        <w:trPr>
          <w:cantSplit/>
          <w:trHeight w:val="357"/>
        </w:trPr>
        <w:tc>
          <w:tcPr>
            <w:tcW w:w="5528" w:type="dxa"/>
            <w:vAlign w:val="bottom"/>
          </w:tcPr>
          <w:p w14:paraId="1FEBF61F" w14:textId="5F561C6C" w:rsidR="00ED10BF" w:rsidRPr="00F77B5D" w:rsidRDefault="00ED10BF" w:rsidP="00ED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sidRPr="00833B5A">
              <w:rPr>
                <w:rFonts w:ascii="Browallia New" w:hAnsi="Browallia New" w:cs="Browallia New"/>
                <w:sz w:val="28"/>
                <w:szCs w:val="28"/>
                <w:cs/>
              </w:rPr>
              <w:t>กำไรจากการเปลี่ยนแปลงมูลค่า</w:t>
            </w:r>
            <w:r w:rsidRPr="00F1293A">
              <w:rPr>
                <w:rFonts w:ascii="Browallia New" w:hAnsi="Browallia New" w:cs="Browallia New"/>
                <w:sz w:val="28"/>
                <w:szCs w:val="28"/>
                <w:cs/>
              </w:rPr>
              <w:t>เงินลงทุนระยะสั้น</w:t>
            </w:r>
          </w:p>
        </w:tc>
        <w:tc>
          <w:tcPr>
            <w:tcW w:w="1559" w:type="dxa"/>
          </w:tcPr>
          <w:p w14:paraId="3A4DD5AF" w14:textId="738F59A5" w:rsidR="00ED10BF" w:rsidRPr="00BD5C8D" w:rsidRDefault="00ED10BF" w:rsidP="00ED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324</w:t>
            </w:r>
          </w:p>
        </w:tc>
        <w:tc>
          <w:tcPr>
            <w:tcW w:w="283" w:type="dxa"/>
          </w:tcPr>
          <w:p w14:paraId="570B6CEB" w14:textId="77777777" w:rsidR="00ED10BF" w:rsidRPr="00BD5C8D" w:rsidRDefault="00ED10BF" w:rsidP="00ED10BF">
            <w:pPr>
              <w:pStyle w:val="a0"/>
              <w:ind w:right="0"/>
              <w:rPr>
                <w:rFonts w:ascii="Browallia New" w:hAnsi="Browallia New" w:cs="Browallia New"/>
                <w:sz w:val="28"/>
                <w:szCs w:val="28"/>
                <w:cs/>
              </w:rPr>
            </w:pPr>
          </w:p>
        </w:tc>
        <w:tc>
          <w:tcPr>
            <w:tcW w:w="1560" w:type="dxa"/>
          </w:tcPr>
          <w:p w14:paraId="6C5E651C" w14:textId="5D6F0D32" w:rsidR="00ED10BF" w:rsidRDefault="00ED10BF"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right"/>
              <w:rPr>
                <w:rFonts w:ascii="Browallia New" w:hAnsi="Browallia New" w:cs="Browallia New"/>
                <w:sz w:val="28"/>
                <w:szCs w:val="28"/>
              </w:rPr>
            </w:pPr>
            <w:r>
              <w:rPr>
                <w:rFonts w:ascii="Browallia New" w:hAnsi="Browallia New" w:cs="Browallia New"/>
                <w:sz w:val="28"/>
                <w:szCs w:val="28"/>
              </w:rPr>
              <w:t>87</w:t>
            </w:r>
          </w:p>
        </w:tc>
      </w:tr>
      <w:tr w:rsidR="00ED10BF" w:rsidRPr="00BD5C8D" w14:paraId="279FE771" w14:textId="77777777" w:rsidTr="00172AC2">
        <w:trPr>
          <w:cantSplit/>
        </w:trPr>
        <w:tc>
          <w:tcPr>
            <w:tcW w:w="5528" w:type="dxa"/>
            <w:vAlign w:val="bottom"/>
          </w:tcPr>
          <w:p w14:paraId="53B7FE5A" w14:textId="636304AD" w:rsidR="00ED10BF" w:rsidRPr="00BD5C8D" w:rsidRDefault="00ED10BF" w:rsidP="00ED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9E305B">
              <w:rPr>
                <w:rFonts w:ascii="Browallia New" w:hAnsi="Browallia New" w:cs="Browallia New"/>
                <w:sz w:val="28"/>
                <w:szCs w:val="28"/>
                <w:cs/>
              </w:rPr>
              <w:t xml:space="preserve">ยอดคงเหลือ ณ วันที่ </w:t>
            </w:r>
            <w:r w:rsidRPr="009E305B">
              <w:rPr>
                <w:rFonts w:ascii="Browallia New" w:hAnsi="Browallia New" w:cs="Browallia New"/>
                <w:sz w:val="28"/>
                <w:szCs w:val="28"/>
              </w:rPr>
              <w:t>3</w:t>
            </w:r>
            <w:r>
              <w:rPr>
                <w:rFonts w:ascii="Browallia New" w:hAnsi="Browallia New" w:cs="Browallia New"/>
                <w:sz w:val="28"/>
                <w:szCs w:val="28"/>
                <w:lang w:val="en-GB"/>
              </w:rPr>
              <w:t>1</w:t>
            </w:r>
            <w:r w:rsidRPr="009E305B">
              <w:rPr>
                <w:rFonts w:ascii="Browallia New" w:hAnsi="Browallia New" w:cs="Browallia New"/>
                <w:sz w:val="28"/>
                <w:szCs w:val="28"/>
              </w:rPr>
              <w:t xml:space="preserve"> </w:t>
            </w:r>
            <w:r>
              <w:rPr>
                <w:rFonts w:ascii="Browallia New" w:hAnsi="Browallia New" w:cs="Browallia New" w:hint="cs"/>
                <w:sz w:val="28"/>
                <w:szCs w:val="28"/>
                <w:cs/>
              </w:rPr>
              <w:t>ธันวาคม</w:t>
            </w:r>
          </w:p>
        </w:tc>
        <w:tc>
          <w:tcPr>
            <w:tcW w:w="1559" w:type="dxa"/>
            <w:tcBorders>
              <w:top w:val="single" w:sz="4" w:space="0" w:color="auto"/>
              <w:bottom w:val="single" w:sz="12" w:space="0" w:color="auto"/>
            </w:tcBorders>
            <w:vAlign w:val="bottom"/>
          </w:tcPr>
          <w:p w14:paraId="54A5A453" w14:textId="56ABC3AA" w:rsidR="00ED10BF" w:rsidRPr="00BD5C8D" w:rsidRDefault="00ED10BF" w:rsidP="00ED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90,724</w:t>
            </w:r>
          </w:p>
        </w:tc>
        <w:tc>
          <w:tcPr>
            <w:tcW w:w="283" w:type="dxa"/>
          </w:tcPr>
          <w:p w14:paraId="719DF7FD" w14:textId="77777777" w:rsidR="00ED10BF" w:rsidRPr="00BD5C8D" w:rsidRDefault="00ED10BF" w:rsidP="00ED10BF">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543F9E11" w14:textId="6DB02CF8" w:rsidR="00ED10BF" w:rsidRPr="00BD5C8D" w:rsidRDefault="00ED10BF" w:rsidP="00ED1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bl>
    <w:p w14:paraId="0BAB7F59" w14:textId="77777777" w:rsidR="009417EF" w:rsidRDefault="009417EF"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360EB3BE" w14:textId="64997BE5" w:rsidR="00F70C19" w:rsidRDefault="00F70C19" w:rsidP="00F70C19">
      <w:pPr>
        <w:ind w:left="450"/>
        <w:jc w:val="thaiDistribute"/>
        <w:rPr>
          <w:rFonts w:ascii="Browallia New" w:hAnsi="Browallia New" w:cs="Browallia New"/>
          <w:sz w:val="28"/>
          <w:szCs w:val="28"/>
        </w:rPr>
      </w:pPr>
      <w:r w:rsidRPr="009E305B">
        <w:rPr>
          <w:rFonts w:ascii="Browallia New" w:hAnsi="Browallia New" w:cs="Browallia New"/>
          <w:sz w:val="28"/>
          <w:szCs w:val="28"/>
          <w:cs/>
        </w:rPr>
        <w:t>บริษัทมีเงินลงทุน</w:t>
      </w:r>
      <w:r>
        <w:rPr>
          <w:rFonts w:ascii="Browallia New" w:hAnsi="Browallia New" w:cs="Browallia New" w:hint="cs"/>
          <w:sz w:val="28"/>
          <w:szCs w:val="28"/>
          <w:cs/>
        </w:rPr>
        <w:t>ระยะสั้น</w:t>
      </w:r>
      <w:r w:rsidRPr="009E305B">
        <w:rPr>
          <w:rFonts w:ascii="Browallia New" w:hAnsi="Browallia New" w:cs="Browallia New"/>
          <w:sz w:val="28"/>
          <w:szCs w:val="28"/>
          <w:cs/>
        </w:rPr>
        <w:t xml:space="preserve">ในกองทุนเปิด ซึ่งให้ผลตอบแทนสูงกว่าเงินฝากธนาคารประเภทออมทรัพย์ทั่วไป </w:t>
      </w:r>
      <w:r>
        <w:rPr>
          <w:rFonts w:ascii="Browallia New" w:hAnsi="Browallia New" w:cs="Browallia New"/>
          <w:sz w:val="28"/>
          <w:szCs w:val="28"/>
        </w:rPr>
        <w:t xml:space="preserve">           </w:t>
      </w:r>
      <w:r w:rsidRPr="009E305B">
        <w:rPr>
          <w:rFonts w:ascii="Browallia New" w:hAnsi="Browallia New" w:cs="Browallia New"/>
          <w:sz w:val="28"/>
          <w:szCs w:val="28"/>
          <w:cs/>
        </w:rPr>
        <w:t>เงินลงทุนดังกล่าวไม่มีข้อจำกัดในการเบิกถอนและถูกจัดประเภทเป็นหลักทรัพย์เพื่อค้า</w:t>
      </w:r>
    </w:p>
    <w:p w14:paraId="6F32E591" w14:textId="25F5FCAB" w:rsidR="00122119" w:rsidRDefault="00122119" w:rsidP="00F70C19">
      <w:pPr>
        <w:ind w:left="450"/>
        <w:jc w:val="thaiDistribute"/>
        <w:rPr>
          <w:rFonts w:ascii="Browallia New" w:hAnsi="Browallia New" w:cs="Browallia New"/>
          <w:sz w:val="28"/>
          <w:szCs w:val="28"/>
        </w:rPr>
      </w:pPr>
    </w:p>
    <w:p w14:paraId="43C7EEEA" w14:textId="77777777" w:rsidR="00D93E99" w:rsidRDefault="00D93E99" w:rsidP="00D93E99">
      <w:pPr>
        <w:ind w:left="450"/>
        <w:jc w:val="thaiDistribute"/>
        <w:rPr>
          <w:rFonts w:ascii="Browallia New" w:hAnsi="Browallia New" w:cs="Browallia New"/>
          <w:sz w:val="28"/>
          <w:szCs w:val="28"/>
        </w:rPr>
      </w:pPr>
      <w:r>
        <w:rPr>
          <w:rFonts w:ascii="Browallia New" w:hAnsi="Browallia New" w:cs="Browallia New" w:hint="cs"/>
          <w:sz w:val="28"/>
          <w:szCs w:val="28"/>
          <w:cs/>
        </w:rPr>
        <w:t>การวัดมูลค่ายุติธรรม</w:t>
      </w:r>
    </w:p>
    <w:p w14:paraId="4DC3A0E8" w14:textId="593B2FA3" w:rsidR="00D93E99" w:rsidRPr="00D93E99" w:rsidRDefault="00D93E99" w:rsidP="007A1786">
      <w:pPr>
        <w:ind w:left="450"/>
        <w:jc w:val="thaiDistribute"/>
        <w:rPr>
          <w:rFonts w:ascii="Browallia New" w:hAnsi="Browallia New" w:cs="Browallia New"/>
          <w:sz w:val="28"/>
          <w:szCs w:val="28"/>
          <w:cs/>
        </w:rPr>
      </w:pPr>
      <w:r>
        <w:rPr>
          <w:rFonts w:ascii="Browallia New" w:hAnsi="Browallia New" w:cs="Browallia New" w:hint="cs"/>
          <w:sz w:val="28"/>
          <w:szCs w:val="28"/>
          <w:cs/>
        </w:rPr>
        <w:t>มูลค่ายุติธรรมเป็นราคาอ้างอิงโดย</w:t>
      </w:r>
      <w:r>
        <w:rPr>
          <w:rFonts w:ascii="Browallia New" w:hAnsi="Browallia New" w:cs="Browallia New" w:hint="cs"/>
          <w:sz w:val="28"/>
          <w:szCs w:val="28"/>
          <w:cs/>
          <w:lang w:val="en-GB"/>
        </w:rPr>
        <w:t>ผู้จัดการกองทุน</w:t>
      </w:r>
      <w:r w:rsidR="00D16ACA">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ซึ่ง</w:t>
      </w:r>
      <w:r w:rsidR="00790107">
        <w:rPr>
          <w:rFonts w:ascii="Browallia New" w:hAnsi="Browallia New" w:cs="Browallia New" w:hint="cs"/>
          <w:sz w:val="28"/>
          <w:szCs w:val="28"/>
          <w:cs/>
          <w:lang w:val="en-GB"/>
        </w:rPr>
        <w:t>คำนวณ</w:t>
      </w:r>
      <w:r>
        <w:rPr>
          <w:rFonts w:ascii="Browallia New" w:hAnsi="Browallia New" w:cs="Browallia New" w:hint="cs"/>
          <w:sz w:val="28"/>
          <w:szCs w:val="28"/>
          <w:cs/>
          <w:lang w:val="en-GB"/>
        </w:rPr>
        <w:t>มาจากมูลค่ายุติธรรมของเงินลงทุนที่ถือโดยกองทุน (ระดับ</w:t>
      </w:r>
      <w:r>
        <w:rPr>
          <w:rFonts w:ascii="Browallia New" w:hAnsi="Browallia New" w:cs="Browallia New"/>
          <w:sz w:val="28"/>
          <w:szCs w:val="28"/>
          <w:lang w:val="en-GB"/>
        </w:rPr>
        <w:t xml:space="preserve"> 2</w:t>
      </w:r>
      <w:r>
        <w:rPr>
          <w:rFonts w:ascii="Browallia New" w:hAnsi="Browallia New" w:cs="Browallia New" w:hint="cs"/>
          <w:sz w:val="28"/>
          <w:szCs w:val="28"/>
          <w:cs/>
          <w:lang w:val="en-GB"/>
        </w:rPr>
        <w:t>)</w:t>
      </w:r>
    </w:p>
    <w:p w14:paraId="76BD4B1B" w14:textId="77777777" w:rsidR="00CA12BE" w:rsidRDefault="00CA12BE" w:rsidP="00F70C19">
      <w:pPr>
        <w:ind w:left="450"/>
        <w:jc w:val="thaiDistribute"/>
        <w:rPr>
          <w:rFonts w:ascii="Browallia New" w:hAnsi="Browallia New" w:cs="Browallia New"/>
          <w:sz w:val="28"/>
          <w:szCs w:val="28"/>
        </w:rPr>
      </w:pPr>
    </w:p>
    <w:p w14:paraId="081025CC" w14:textId="4E9FE9DB" w:rsidR="008D69E2" w:rsidRPr="00BD5C8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ลูกหนี้การค้า</w:t>
      </w:r>
    </w:p>
    <w:p w14:paraId="6E86A7F9" w14:textId="77777777" w:rsidR="008D69E2" w:rsidRPr="0064643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3EE6E362" w14:textId="2FBF8A4F" w:rsidR="008D69E2" w:rsidRPr="00BD5C8D"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534"/>
        <w:rPr>
          <w:rFonts w:ascii="Browallia New" w:hAnsi="Browallia New" w:cs="Browallia New"/>
          <w:sz w:val="28"/>
          <w:szCs w:val="28"/>
        </w:rPr>
      </w:pPr>
      <w:r w:rsidRPr="00BD5C8D">
        <w:rPr>
          <w:rFonts w:ascii="Browallia New" w:hAnsi="Browallia New" w:cs="Browallia New"/>
          <w:sz w:val="28"/>
          <w:szCs w:val="28"/>
          <w:cs/>
        </w:rPr>
        <w:t xml:space="preserve">ณ วันที่ </w:t>
      </w:r>
      <w:r w:rsidR="00CE184E" w:rsidRPr="00BD5C8D">
        <w:rPr>
          <w:rFonts w:ascii="Browallia New" w:hAnsi="Browallia New" w:cs="Browallia New"/>
          <w:sz w:val="28"/>
          <w:szCs w:val="28"/>
        </w:rPr>
        <w:t xml:space="preserve">31 </w:t>
      </w:r>
      <w:r w:rsidR="00CE184E" w:rsidRPr="00BD5C8D">
        <w:rPr>
          <w:rFonts w:ascii="Browallia New" w:hAnsi="Browallia New" w:cs="Browallia New"/>
          <w:sz w:val="28"/>
          <w:szCs w:val="28"/>
          <w:cs/>
        </w:rPr>
        <w:t xml:space="preserve">ธันวาคม </w:t>
      </w:r>
      <w:r w:rsidR="0089493A" w:rsidRPr="00BD5C8D">
        <w:rPr>
          <w:rFonts w:ascii="Browallia New" w:hAnsi="Browallia New" w:cs="Browallia New"/>
          <w:sz w:val="28"/>
          <w:szCs w:val="28"/>
        </w:rPr>
        <w:t>25</w:t>
      </w:r>
      <w:r w:rsidR="00564775">
        <w:rPr>
          <w:rFonts w:ascii="Browallia New" w:hAnsi="Browallia New" w:cs="Browallia New"/>
          <w:sz w:val="28"/>
          <w:szCs w:val="28"/>
        </w:rPr>
        <w:t>6</w:t>
      </w:r>
      <w:r w:rsidR="00646432">
        <w:rPr>
          <w:rFonts w:ascii="Browallia New" w:hAnsi="Browallia New" w:cs="Browallia New"/>
          <w:sz w:val="28"/>
          <w:szCs w:val="28"/>
        </w:rPr>
        <w:t>1</w:t>
      </w:r>
      <w:r w:rsidR="0089493A" w:rsidRPr="00BD5C8D">
        <w:rPr>
          <w:rFonts w:ascii="Browallia New" w:hAnsi="Browallia New" w:cs="Browallia New"/>
          <w:sz w:val="28"/>
          <w:szCs w:val="28"/>
          <w:cs/>
        </w:rPr>
        <w:t xml:space="preserve"> และ </w:t>
      </w:r>
      <w:r w:rsidR="0089493A" w:rsidRPr="00BD5C8D">
        <w:rPr>
          <w:rFonts w:ascii="Browallia New" w:hAnsi="Browallia New" w:cs="Browallia New"/>
          <w:sz w:val="28"/>
          <w:szCs w:val="28"/>
        </w:rPr>
        <w:t>25</w:t>
      </w:r>
      <w:r w:rsidR="00646432">
        <w:rPr>
          <w:rFonts w:ascii="Browallia New" w:hAnsi="Browallia New" w:cs="Browallia New"/>
          <w:sz w:val="28"/>
          <w:szCs w:val="28"/>
        </w:rPr>
        <w:t>60</w:t>
      </w:r>
      <w:r w:rsidR="0089493A" w:rsidRPr="00BD5C8D">
        <w:rPr>
          <w:rFonts w:ascii="Browallia New" w:hAnsi="Browallia New" w:cs="Browallia New"/>
          <w:sz w:val="28"/>
          <w:szCs w:val="28"/>
          <w:cs/>
          <w:lang w:val="en-GB"/>
        </w:rPr>
        <w:t xml:space="preserve"> </w:t>
      </w:r>
      <w:r w:rsidRPr="00BD5C8D">
        <w:rPr>
          <w:rFonts w:ascii="Browallia New" w:hAnsi="Browallia New" w:cs="Browallia New"/>
          <w:sz w:val="28"/>
          <w:szCs w:val="28"/>
          <w:cs/>
        </w:rPr>
        <w:t>ลูกหนี้การค้า แยกตามอายุหนี้ที่ค้างชำระ</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3AADFE0B" w14:textId="77777777" w:rsidR="008D69E2" w:rsidRPr="00646432"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4"/>
          <w:szCs w:val="24"/>
        </w:rPr>
      </w:pPr>
    </w:p>
    <w:tbl>
      <w:tblPr>
        <w:tblW w:w="8930" w:type="dxa"/>
        <w:tblInd w:w="426" w:type="dxa"/>
        <w:tblLayout w:type="fixed"/>
        <w:tblLook w:val="0000" w:firstRow="0" w:lastRow="0" w:firstColumn="0" w:lastColumn="0" w:noHBand="0" w:noVBand="0"/>
      </w:tblPr>
      <w:tblGrid>
        <w:gridCol w:w="5528"/>
        <w:gridCol w:w="1559"/>
        <w:gridCol w:w="283"/>
        <w:gridCol w:w="1560"/>
      </w:tblGrid>
      <w:tr w:rsidR="008D69E2" w:rsidRPr="00BD5C8D" w14:paraId="2B847F52" w14:textId="77777777" w:rsidTr="00CF5190">
        <w:trPr>
          <w:cantSplit/>
        </w:trPr>
        <w:tc>
          <w:tcPr>
            <w:tcW w:w="5528" w:type="dxa"/>
          </w:tcPr>
          <w:p w14:paraId="3FF7C4DD" w14:textId="77777777" w:rsidR="008D69E2" w:rsidRPr="00BD5C8D" w:rsidRDefault="008D69E2" w:rsidP="00635635">
            <w:pPr>
              <w:pStyle w:val="3"/>
              <w:tabs>
                <w:tab w:val="clear" w:pos="360"/>
                <w:tab w:val="clear" w:pos="720"/>
              </w:tabs>
              <w:rPr>
                <w:rFonts w:ascii="Browallia New" w:hAnsi="Browallia New" w:cs="Browallia New"/>
                <w:sz w:val="28"/>
                <w:szCs w:val="28"/>
                <w:cs/>
                <w:lang w:val="en-GB"/>
              </w:rPr>
            </w:pPr>
          </w:p>
        </w:tc>
        <w:tc>
          <w:tcPr>
            <w:tcW w:w="3402" w:type="dxa"/>
            <w:gridSpan w:val="3"/>
            <w:tcBorders>
              <w:bottom w:val="single" w:sz="6" w:space="0" w:color="auto"/>
            </w:tcBorders>
          </w:tcPr>
          <w:p w14:paraId="1F481619"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89493A" w:rsidRPr="00BD5C8D" w14:paraId="7084A9F5" w14:textId="77777777" w:rsidTr="00CF5190">
        <w:trPr>
          <w:cantSplit/>
        </w:trPr>
        <w:tc>
          <w:tcPr>
            <w:tcW w:w="5528" w:type="dxa"/>
          </w:tcPr>
          <w:p w14:paraId="15153626" w14:textId="77777777" w:rsidR="0089493A" w:rsidRPr="00BD5C8D" w:rsidRDefault="0089493A" w:rsidP="00635635">
            <w:pPr>
              <w:pStyle w:val="3"/>
              <w:tabs>
                <w:tab w:val="clear" w:pos="360"/>
                <w:tab w:val="clear" w:pos="720"/>
              </w:tabs>
              <w:rPr>
                <w:rFonts w:ascii="Browallia New" w:hAnsi="Browallia New" w:cs="Browallia New"/>
                <w:sz w:val="28"/>
                <w:szCs w:val="28"/>
                <w:cs/>
              </w:rPr>
            </w:pPr>
          </w:p>
        </w:tc>
        <w:tc>
          <w:tcPr>
            <w:tcW w:w="1559" w:type="dxa"/>
            <w:tcBorders>
              <w:bottom w:val="single" w:sz="6" w:space="0" w:color="auto"/>
            </w:tcBorders>
          </w:tcPr>
          <w:p w14:paraId="69CAFC9C" w14:textId="2D5C8101" w:rsidR="0089493A" w:rsidRPr="00BD5C8D" w:rsidRDefault="00AF269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564775">
              <w:rPr>
                <w:rFonts w:ascii="Browallia New" w:hAnsi="Browallia New" w:cs="Browallia New"/>
                <w:sz w:val="28"/>
                <w:szCs w:val="28"/>
              </w:rPr>
              <w:t>6</w:t>
            </w:r>
            <w:r w:rsidR="00646432">
              <w:rPr>
                <w:rFonts w:ascii="Browallia New" w:hAnsi="Browallia New" w:cs="Browallia New"/>
                <w:sz w:val="28"/>
                <w:szCs w:val="28"/>
              </w:rPr>
              <w:t>1</w:t>
            </w:r>
            <w:r w:rsidRPr="00BD5C8D">
              <w:rPr>
                <w:rFonts w:ascii="Browallia New" w:hAnsi="Browallia New" w:cs="Browallia New"/>
                <w:sz w:val="28"/>
                <w:szCs w:val="28"/>
                <w:cs/>
              </w:rPr>
              <w:t xml:space="preserve"> </w:t>
            </w:r>
          </w:p>
        </w:tc>
        <w:tc>
          <w:tcPr>
            <w:tcW w:w="283" w:type="dxa"/>
          </w:tcPr>
          <w:p w14:paraId="2B49DE57" w14:textId="77777777" w:rsidR="0089493A" w:rsidRPr="00BD5C8D" w:rsidRDefault="0089493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bottom w:val="single" w:sz="6" w:space="0" w:color="auto"/>
            </w:tcBorders>
          </w:tcPr>
          <w:p w14:paraId="4BE37823" w14:textId="03174FAE" w:rsidR="0089493A" w:rsidRPr="00BD5C8D" w:rsidRDefault="0089493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646432">
              <w:rPr>
                <w:rFonts w:ascii="Browallia New" w:hAnsi="Browallia New" w:cs="Browallia New"/>
                <w:sz w:val="28"/>
                <w:szCs w:val="28"/>
              </w:rPr>
              <w:t>60</w:t>
            </w:r>
          </w:p>
        </w:tc>
      </w:tr>
      <w:tr w:rsidR="008D69E2" w:rsidRPr="008D7C75" w14:paraId="2BD1511B" w14:textId="77777777" w:rsidTr="00646432">
        <w:trPr>
          <w:cantSplit/>
          <w:trHeight w:val="351"/>
        </w:trPr>
        <w:tc>
          <w:tcPr>
            <w:tcW w:w="5528" w:type="dxa"/>
          </w:tcPr>
          <w:p w14:paraId="2C7914A4" w14:textId="77777777" w:rsidR="008D69E2" w:rsidRPr="008D7C75" w:rsidRDefault="008D69E2" w:rsidP="00635635">
            <w:pPr>
              <w:pStyle w:val="3"/>
              <w:tabs>
                <w:tab w:val="clear" w:pos="360"/>
                <w:tab w:val="clear" w:pos="720"/>
              </w:tabs>
              <w:rPr>
                <w:rFonts w:ascii="Browallia New" w:hAnsi="Browallia New" w:cs="Browallia New"/>
                <w:sz w:val="20"/>
                <w:szCs w:val="20"/>
                <w:cs/>
              </w:rPr>
            </w:pPr>
          </w:p>
        </w:tc>
        <w:tc>
          <w:tcPr>
            <w:tcW w:w="1559" w:type="dxa"/>
          </w:tcPr>
          <w:p w14:paraId="3C199C23" w14:textId="77777777" w:rsidR="008D69E2" w:rsidRPr="008D7C75"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c>
          <w:tcPr>
            <w:tcW w:w="283" w:type="dxa"/>
          </w:tcPr>
          <w:p w14:paraId="3D87CC46" w14:textId="77777777" w:rsidR="008D69E2" w:rsidRPr="008D7C75" w:rsidRDefault="008D69E2" w:rsidP="00635635">
            <w:pPr>
              <w:pStyle w:val="a0"/>
              <w:ind w:right="72"/>
              <w:rPr>
                <w:rFonts w:ascii="Browallia New" w:hAnsi="Browallia New" w:cs="Browallia New"/>
                <w:sz w:val="20"/>
                <w:szCs w:val="20"/>
                <w:cs/>
              </w:rPr>
            </w:pPr>
          </w:p>
        </w:tc>
        <w:tc>
          <w:tcPr>
            <w:tcW w:w="1560" w:type="dxa"/>
          </w:tcPr>
          <w:p w14:paraId="1DB45FF1" w14:textId="77777777" w:rsidR="008D69E2" w:rsidRPr="008D7C75" w:rsidRDefault="008D69E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rPr>
            </w:pPr>
          </w:p>
        </w:tc>
      </w:tr>
      <w:tr w:rsidR="00646432" w:rsidRPr="00BD5C8D" w14:paraId="0409B223" w14:textId="77777777" w:rsidTr="00CF5190">
        <w:trPr>
          <w:cantSplit/>
        </w:trPr>
        <w:tc>
          <w:tcPr>
            <w:tcW w:w="5528" w:type="dxa"/>
          </w:tcPr>
          <w:p w14:paraId="18214743" w14:textId="77777777" w:rsidR="00646432" w:rsidRPr="00BD5C8D" w:rsidRDefault="00646432" w:rsidP="00646432">
            <w:pPr>
              <w:pStyle w:val="3"/>
              <w:tabs>
                <w:tab w:val="clear" w:pos="360"/>
                <w:tab w:val="clear" w:pos="720"/>
              </w:tabs>
              <w:rPr>
                <w:rFonts w:ascii="Browallia New" w:hAnsi="Browallia New" w:cs="Browallia New"/>
                <w:sz w:val="28"/>
                <w:szCs w:val="28"/>
                <w:lang w:val="en-US"/>
              </w:rPr>
            </w:pPr>
            <w:r w:rsidRPr="00BD5C8D">
              <w:rPr>
                <w:rFonts w:ascii="Browallia New" w:hAnsi="Browallia New" w:cs="Browallia New"/>
                <w:sz w:val="28"/>
                <w:szCs w:val="28"/>
                <w:cs/>
              </w:rPr>
              <w:t>ยังไม่ถึงกำหนดชำระ</w:t>
            </w:r>
          </w:p>
        </w:tc>
        <w:tc>
          <w:tcPr>
            <w:tcW w:w="1559" w:type="dxa"/>
            <w:vAlign w:val="bottom"/>
          </w:tcPr>
          <w:p w14:paraId="4FB78FA2" w14:textId="41195DC6" w:rsidR="00646432" w:rsidRPr="00BD5C8D" w:rsidRDefault="00043ABE"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303,459</w:t>
            </w:r>
          </w:p>
        </w:tc>
        <w:tc>
          <w:tcPr>
            <w:tcW w:w="283" w:type="dxa"/>
          </w:tcPr>
          <w:p w14:paraId="500E1FD4" w14:textId="77777777" w:rsidR="00646432" w:rsidRPr="00BD5C8D" w:rsidRDefault="00646432" w:rsidP="0064643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vAlign w:val="bottom"/>
          </w:tcPr>
          <w:p w14:paraId="48E7EA06" w14:textId="7B3495CD"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358,748</w:t>
            </w:r>
          </w:p>
        </w:tc>
      </w:tr>
      <w:tr w:rsidR="00646432" w:rsidRPr="00BD5C8D" w14:paraId="78094FE9" w14:textId="77777777" w:rsidTr="00CF5190">
        <w:trPr>
          <w:cantSplit/>
        </w:trPr>
        <w:tc>
          <w:tcPr>
            <w:tcW w:w="5528" w:type="dxa"/>
          </w:tcPr>
          <w:p w14:paraId="0303A6E9" w14:textId="77777777" w:rsidR="00646432" w:rsidRPr="00BD5C8D" w:rsidRDefault="00646432" w:rsidP="00646432">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เกินกำหนดชำระ :</w:t>
            </w:r>
          </w:p>
        </w:tc>
        <w:tc>
          <w:tcPr>
            <w:tcW w:w="1559" w:type="dxa"/>
          </w:tcPr>
          <w:p w14:paraId="3E26E2FB"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83" w:type="dxa"/>
          </w:tcPr>
          <w:p w14:paraId="74DE82B6" w14:textId="77777777" w:rsidR="00646432" w:rsidRPr="00BD5C8D" w:rsidRDefault="00646432" w:rsidP="00646432">
            <w:pPr>
              <w:pStyle w:val="Index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tc>
        <w:tc>
          <w:tcPr>
            <w:tcW w:w="1560" w:type="dxa"/>
          </w:tcPr>
          <w:p w14:paraId="1749748F"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646432" w:rsidRPr="00BD5C8D" w14:paraId="48887E39" w14:textId="77777777" w:rsidTr="00CF5190">
        <w:trPr>
          <w:cantSplit/>
        </w:trPr>
        <w:tc>
          <w:tcPr>
            <w:tcW w:w="5528" w:type="dxa"/>
          </w:tcPr>
          <w:p w14:paraId="184BA62B"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น้อยกว่า</w:t>
            </w:r>
            <w:r w:rsidRPr="00BD5C8D">
              <w:rPr>
                <w:rFonts w:ascii="Browallia New" w:hAnsi="Browallia New" w:cs="Browallia New"/>
                <w:sz w:val="28"/>
                <w:szCs w:val="28"/>
                <w:lang w:val="en-GB"/>
              </w:rPr>
              <w:t xml:space="preserve"> 3 </w:t>
            </w:r>
            <w:r w:rsidRPr="00BD5C8D">
              <w:rPr>
                <w:rFonts w:ascii="Browallia New" w:hAnsi="Browallia New" w:cs="Browallia New"/>
                <w:sz w:val="28"/>
                <w:szCs w:val="28"/>
                <w:cs/>
              </w:rPr>
              <w:t>เดือน</w:t>
            </w:r>
          </w:p>
        </w:tc>
        <w:tc>
          <w:tcPr>
            <w:tcW w:w="1559" w:type="dxa"/>
            <w:vAlign w:val="bottom"/>
          </w:tcPr>
          <w:p w14:paraId="2932714D" w14:textId="052F4B8D" w:rsidR="00646432" w:rsidRPr="00BD5C8D" w:rsidRDefault="00043ABE"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122,315</w:t>
            </w:r>
          </w:p>
        </w:tc>
        <w:tc>
          <w:tcPr>
            <w:tcW w:w="283" w:type="dxa"/>
          </w:tcPr>
          <w:p w14:paraId="0F315ADC" w14:textId="77777777" w:rsidR="00646432" w:rsidRPr="00BD5C8D" w:rsidRDefault="00646432" w:rsidP="00646432">
            <w:pPr>
              <w:pStyle w:val="a0"/>
              <w:ind w:right="0"/>
              <w:rPr>
                <w:rFonts w:ascii="Browallia New" w:hAnsi="Browallia New" w:cs="Browallia New"/>
                <w:sz w:val="28"/>
                <w:szCs w:val="28"/>
                <w:cs/>
                <w:lang w:val="en-US"/>
              </w:rPr>
            </w:pPr>
          </w:p>
        </w:tc>
        <w:tc>
          <w:tcPr>
            <w:tcW w:w="1560" w:type="dxa"/>
            <w:vAlign w:val="bottom"/>
          </w:tcPr>
          <w:p w14:paraId="73777320" w14:textId="2B63D149"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196,719</w:t>
            </w:r>
          </w:p>
        </w:tc>
      </w:tr>
      <w:tr w:rsidR="00646432" w:rsidRPr="00BD5C8D" w14:paraId="29DDB400" w14:textId="77777777" w:rsidTr="00CF5190">
        <w:trPr>
          <w:cantSplit/>
        </w:trPr>
        <w:tc>
          <w:tcPr>
            <w:tcW w:w="5528" w:type="dxa"/>
          </w:tcPr>
          <w:p w14:paraId="375F2441"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3</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w:t>
            </w:r>
          </w:p>
        </w:tc>
        <w:tc>
          <w:tcPr>
            <w:tcW w:w="1559" w:type="dxa"/>
            <w:vAlign w:val="bottom"/>
          </w:tcPr>
          <w:p w14:paraId="57FE9965" w14:textId="027212CE" w:rsidR="00646432" w:rsidRPr="00BD5C8D" w:rsidRDefault="00043ABE"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332</w:t>
            </w:r>
          </w:p>
        </w:tc>
        <w:tc>
          <w:tcPr>
            <w:tcW w:w="283" w:type="dxa"/>
          </w:tcPr>
          <w:p w14:paraId="5D4F91FB" w14:textId="77777777" w:rsidR="00646432" w:rsidRPr="00BD5C8D" w:rsidRDefault="00646432" w:rsidP="00646432">
            <w:pPr>
              <w:pStyle w:val="a0"/>
              <w:ind w:right="0"/>
              <w:rPr>
                <w:rFonts w:ascii="Browallia New" w:hAnsi="Browallia New" w:cs="Browallia New"/>
                <w:sz w:val="28"/>
                <w:szCs w:val="28"/>
                <w:cs/>
              </w:rPr>
            </w:pPr>
          </w:p>
        </w:tc>
        <w:tc>
          <w:tcPr>
            <w:tcW w:w="1560" w:type="dxa"/>
            <w:vAlign w:val="bottom"/>
          </w:tcPr>
          <w:p w14:paraId="50A01F4D" w14:textId="2F60A215"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14</w:t>
            </w:r>
          </w:p>
        </w:tc>
      </w:tr>
      <w:tr w:rsidR="00646432" w:rsidRPr="00BD5C8D" w14:paraId="5DBE2319" w14:textId="77777777" w:rsidTr="00CF5190">
        <w:trPr>
          <w:cantSplit/>
          <w:trHeight w:val="357"/>
        </w:trPr>
        <w:tc>
          <w:tcPr>
            <w:tcW w:w="5528" w:type="dxa"/>
          </w:tcPr>
          <w:p w14:paraId="394F3479"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BD5C8D">
              <w:rPr>
                <w:rFonts w:ascii="Browallia New" w:hAnsi="Browallia New" w:cs="Browallia New"/>
                <w:sz w:val="28"/>
                <w:szCs w:val="28"/>
                <w:cs/>
              </w:rPr>
              <w:t xml:space="preserve">มากกว่า </w:t>
            </w:r>
            <w:r w:rsidRPr="00BD5C8D">
              <w:rPr>
                <w:rFonts w:ascii="Browallia New" w:hAnsi="Browallia New" w:cs="Browallia New"/>
                <w:sz w:val="28"/>
                <w:szCs w:val="28"/>
              </w:rPr>
              <w:t>6</w:t>
            </w:r>
            <w:r w:rsidRPr="00BD5C8D">
              <w:rPr>
                <w:rFonts w:ascii="Browallia New" w:hAnsi="Browallia New" w:cs="Browallia New"/>
                <w:sz w:val="28"/>
                <w:szCs w:val="28"/>
                <w:cs/>
              </w:rPr>
              <w:t xml:space="preserve"> เดือน ไม่เกิน </w:t>
            </w:r>
            <w:r w:rsidRPr="00BD5C8D">
              <w:rPr>
                <w:rFonts w:ascii="Browallia New" w:hAnsi="Browallia New" w:cs="Browallia New"/>
                <w:sz w:val="28"/>
                <w:szCs w:val="28"/>
              </w:rPr>
              <w:t>12</w:t>
            </w:r>
            <w:r w:rsidRPr="00BD5C8D">
              <w:rPr>
                <w:rFonts w:ascii="Browallia New" w:hAnsi="Browallia New" w:cs="Browallia New"/>
                <w:sz w:val="28"/>
                <w:szCs w:val="28"/>
                <w:cs/>
              </w:rPr>
              <w:t xml:space="preserve"> เดือน</w:t>
            </w:r>
          </w:p>
        </w:tc>
        <w:tc>
          <w:tcPr>
            <w:tcW w:w="1559" w:type="dxa"/>
          </w:tcPr>
          <w:p w14:paraId="2E9CE2F2" w14:textId="6D480D40" w:rsidR="00646432" w:rsidRPr="00BD5C8D" w:rsidRDefault="00043ABE" w:rsidP="0004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5,599</w:t>
            </w:r>
          </w:p>
        </w:tc>
        <w:tc>
          <w:tcPr>
            <w:tcW w:w="283" w:type="dxa"/>
          </w:tcPr>
          <w:p w14:paraId="53BB2159" w14:textId="77777777" w:rsidR="00646432" w:rsidRPr="00BD5C8D" w:rsidRDefault="00646432" w:rsidP="00646432">
            <w:pPr>
              <w:pStyle w:val="a0"/>
              <w:ind w:right="0"/>
              <w:rPr>
                <w:rFonts w:ascii="Browallia New" w:hAnsi="Browallia New" w:cs="Browallia New"/>
                <w:sz w:val="28"/>
                <w:szCs w:val="28"/>
                <w:cs/>
              </w:rPr>
            </w:pPr>
          </w:p>
        </w:tc>
        <w:tc>
          <w:tcPr>
            <w:tcW w:w="1560" w:type="dxa"/>
          </w:tcPr>
          <w:p w14:paraId="4CFB3F74" w14:textId="26E0BE3A"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F70C19" w:rsidRPr="00BD5C8D" w14:paraId="5DC0A62E" w14:textId="77777777" w:rsidTr="00CF5190">
        <w:trPr>
          <w:cantSplit/>
          <w:trHeight w:val="357"/>
        </w:trPr>
        <w:tc>
          <w:tcPr>
            <w:tcW w:w="5528" w:type="dxa"/>
          </w:tcPr>
          <w:p w14:paraId="11D42061" w14:textId="12F5D082" w:rsidR="00F70C19" w:rsidRPr="00BD5C8D"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ascii="Browallia New" w:hAnsi="Browallia New" w:cs="Browallia New"/>
                <w:sz w:val="28"/>
                <w:szCs w:val="28"/>
                <w:cs/>
              </w:rPr>
            </w:pPr>
            <w:r w:rsidRPr="0025720C">
              <w:rPr>
                <w:rFonts w:ascii="Browallia New" w:hAnsi="Browallia New" w:cs="Browallia New"/>
                <w:sz w:val="28"/>
                <w:szCs w:val="28"/>
                <w:cs/>
              </w:rPr>
              <w:t xml:space="preserve">มากกว่า </w:t>
            </w:r>
            <w:r>
              <w:rPr>
                <w:rFonts w:ascii="Browallia New" w:hAnsi="Browallia New" w:cs="Browallia New"/>
                <w:sz w:val="28"/>
                <w:szCs w:val="28"/>
              </w:rPr>
              <w:t>12</w:t>
            </w:r>
            <w:r w:rsidRPr="0025720C">
              <w:rPr>
                <w:rFonts w:ascii="Browallia New" w:hAnsi="Browallia New" w:cs="Browallia New"/>
                <w:sz w:val="28"/>
                <w:szCs w:val="28"/>
                <w:cs/>
              </w:rPr>
              <w:t xml:space="preserve"> เดือน</w:t>
            </w:r>
          </w:p>
        </w:tc>
        <w:tc>
          <w:tcPr>
            <w:tcW w:w="1559" w:type="dxa"/>
          </w:tcPr>
          <w:p w14:paraId="11EAE3AF" w14:textId="003134BC" w:rsidR="00F70C19" w:rsidRPr="00BD5C8D" w:rsidRDefault="00043ABE" w:rsidP="00043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12</w:t>
            </w:r>
          </w:p>
        </w:tc>
        <w:tc>
          <w:tcPr>
            <w:tcW w:w="283" w:type="dxa"/>
          </w:tcPr>
          <w:p w14:paraId="7B2D7E1F" w14:textId="77777777" w:rsidR="00F70C19" w:rsidRPr="00BD5C8D" w:rsidRDefault="00F70C19" w:rsidP="00F70C19">
            <w:pPr>
              <w:pStyle w:val="a0"/>
              <w:ind w:right="0"/>
              <w:rPr>
                <w:rFonts w:ascii="Browallia New" w:hAnsi="Browallia New" w:cs="Browallia New"/>
                <w:sz w:val="28"/>
                <w:szCs w:val="28"/>
                <w:cs/>
              </w:rPr>
            </w:pPr>
          </w:p>
        </w:tc>
        <w:tc>
          <w:tcPr>
            <w:tcW w:w="1560" w:type="dxa"/>
          </w:tcPr>
          <w:p w14:paraId="1B4C6B64" w14:textId="3818B8A9" w:rsidR="00F70C19" w:rsidRDefault="00F70C19" w:rsidP="00F70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r>
      <w:tr w:rsidR="00646432" w:rsidRPr="00BD5C8D" w14:paraId="1CB16E3C" w14:textId="77777777" w:rsidTr="00CF5190">
        <w:trPr>
          <w:cantSplit/>
        </w:trPr>
        <w:tc>
          <w:tcPr>
            <w:tcW w:w="5528" w:type="dxa"/>
          </w:tcPr>
          <w:p w14:paraId="62556DBE" w14:textId="77777777"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vAlign w:val="bottom"/>
          </w:tcPr>
          <w:p w14:paraId="025FEEF0" w14:textId="7AC0CAAA" w:rsidR="00646432" w:rsidRPr="00BD5C8D" w:rsidRDefault="00043ABE"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431,717</w:t>
            </w:r>
          </w:p>
        </w:tc>
        <w:tc>
          <w:tcPr>
            <w:tcW w:w="283" w:type="dxa"/>
          </w:tcPr>
          <w:p w14:paraId="355E29A8" w14:textId="77777777" w:rsidR="00646432" w:rsidRPr="00BD5C8D" w:rsidRDefault="00646432" w:rsidP="00646432">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vAlign w:val="bottom"/>
          </w:tcPr>
          <w:p w14:paraId="7870DBE9" w14:textId="33A9F729" w:rsidR="00646432" w:rsidRPr="00BD5C8D" w:rsidRDefault="00646432" w:rsidP="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555,481</w:t>
            </w:r>
          </w:p>
        </w:tc>
      </w:tr>
    </w:tbl>
    <w:p w14:paraId="635893B4" w14:textId="77777777" w:rsidR="00E83401" w:rsidRDefault="00E83401"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p>
    <w:p w14:paraId="39A40DEB" w14:textId="3D3AAA4D" w:rsidR="00407212" w:rsidRPr="00BD5C8D" w:rsidRDefault="005031D8" w:rsidP="00635635">
      <w:pPr>
        <w:pStyle w:val="BodyText"/>
        <w:tabs>
          <w:tab w:val="clear" w:pos="454"/>
          <w:tab w:val="left" w:pos="540"/>
        </w:tabs>
        <w:spacing w:after="0" w:line="240" w:lineRule="auto"/>
        <w:ind w:left="540" w:hanging="86"/>
        <w:jc w:val="thaiDistribute"/>
        <w:rPr>
          <w:rFonts w:ascii="Browallia New" w:hAnsi="Browallia New" w:cs="Browallia New"/>
          <w:b/>
          <w:sz w:val="28"/>
          <w:szCs w:val="28"/>
        </w:rPr>
      </w:pPr>
      <w:r w:rsidRPr="00BD5C8D">
        <w:rPr>
          <w:rFonts w:ascii="Browallia New" w:hAnsi="Browallia New" w:cs="Browallia New" w:hint="cs"/>
          <w:b/>
          <w:sz w:val="28"/>
          <w:szCs w:val="28"/>
          <w:cs/>
        </w:rPr>
        <w:t xml:space="preserve">โดยปกติระยะเวลาการให้สินเชื่อแก่ลูกค้า มีระยะเวลาตั้งแต่ </w:t>
      </w:r>
      <w:r w:rsidR="00E8589F" w:rsidRPr="00BD5C8D">
        <w:rPr>
          <w:rFonts w:ascii="Browallia New" w:hAnsi="Browallia New" w:cs="Browallia New"/>
          <w:bCs/>
          <w:sz w:val="28"/>
          <w:szCs w:val="28"/>
        </w:rPr>
        <w:t xml:space="preserve">30 </w:t>
      </w:r>
      <w:r w:rsidR="00E83401">
        <w:rPr>
          <w:rFonts w:ascii="Browallia New" w:hAnsi="Browallia New" w:cs="Browallia New"/>
          <w:bCs/>
          <w:sz w:val="28"/>
          <w:szCs w:val="28"/>
        </w:rPr>
        <w:t>-</w:t>
      </w:r>
      <w:r w:rsidR="00E8589F" w:rsidRPr="00BD5C8D">
        <w:rPr>
          <w:rFonts w:ascii="Browallia New" w:hAnsi="Browallia New" w:cs="Browallia New"/>
          <w:bCs/>
          <w:sz w:val="28"/>
          <w:szCs w:val="28"/>
        </w:rPr>
        <w:t xml:space="preserve"> 90</w:t>
      </w:r>
      <w:r w:rsidR="00E8589F" w:rsidRPr="00BD5C8D">
        <w:rPr>
          <w:rFonts w:ascii="Browallia New" w:hAnsi="Browallia New" w:cs="Browallia New"/>
          <w:b/>
          <w:sz w:val="28"/>
          <w:szCs w:val="28"/>
        </w:rPr>
        <w:t xml:space="preserve"> </w:t>
      </w:r>
      <w:r w:rsidR="00E8589F" w:rsidRPr="00BD5C8D">
        <w:rPr>
          <w:rFonts w:ascii="Browallia New" w:hAnsi="Browallia New" w:cs="Browallia New" w:hint="cs"/>
          <w:b/>
          <w:sz w:val="28"/>
          <w:szCs w:val="28"/>
          <w:cs/>
        </w:rPr>
        <w:t>วัน</w:t>
      </w:r>
    </w:p>
    <w:p w14:paraId="7417196C" w14:textId="0EA41CD3" w:rsidR="00E83401" w:rsidRDefault="00E83401" w:rsidP="00172AC2">
      <w:pPr>
        <w:pStyle w:val="BodyText"/>
        <w:tabs>
          <w:tab w:val="clear" w:pos="454"/>
          <w:tab w:val="left" w:pos="540"/>
        </w:tabs>
        <w:spacing w:after="0" w:line="240" w:lineRule="auto"/>
        <w:ind w:left="540" w:hanging="86"/>
        <w:jc w:val="thaiDistribute"/>
        <w:rPr>
          <w:rFonts w:ascii="Browallia New" w:hAnsi="Browallia New" w:cs="Browallia New"/>
          <w:sz w:val="28"/>
          <w:szCs w:val="28"/>
          <w:u w:val="single"/>
          <w:cs/>
        </w:rPr>
      </w:pPr>
    </w:p>
    <w:p w14:paraId="7B824ECC" w14:textId="77777777" w:rsidR="00341D94" w:rsidRDefault="0034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6E2FE950" w14:textId="743A4BFE" w:rsidR="008D69E2" w:rsidRDefault="00164F6B" w:rsidP="0064643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26"/>
        <w:jc w:val="thaiDistribute"/>
        <w:rPr>
          <w:rFonts w:ascii="Browallia New" w:hAnsi="Browallia New" w:cs="Browallia New"/>
          <w:sz w:val="28"/>
          <w:szCs w:val="28"/>
          <w:u w:val="single"/>
        </w:rPr>
      </w:pPr>
      <w:r w:rsidRPr="00BD5C8D">
        <w:rPr>
          <w:rFonts w:ascii="Browallia New" w:hAnsi="Browallia New" w:cs="Browallia New" w:hint="cs"/>
          <w:sz w:val="28"/>
          <w:szCs w:val="28"/>
          <w:u w:val="single"/>
          <w:cs/>
        </w:rPr>
        <w:lastRenderedPageBreak/>
        <w:t>สิ</w:t>
      </w:r>
      <w:r w:rsidR="008D69E2" w:rsidRPr="00BD5C8D">
        <w:rPr>
          <w:rFonts w:ascii="Browallia New" w:hAnsi="Browallia New" w:cs="Browallia New"/>
          <w:sz w:val="28"/>
          <w:szCs w:val="28"/>
          <w:u w:val="single"/>
          <w:cs/>
        </w:rPr>
        <w:t>นค้าคงเหลือ</w:t>
      </w:r>
    </w:p>
    <w:p w14:paraId="7AF23840" w14:textId="77777777" w:rsidR="0030372F" w:rsidRPr="00646432" w:rsidRDefault="0030372F" w:rsidP="003037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tbl>
      <w:tblPr>
        <w:tblW w:w="8916" w:type="dxa"/>
        <w:tblInd w:w="426" w:type="dxa"/>
        <w:tblLayout w:type="fixed"/>
        <w:tblLook w:val="0000" w:firstRow="0" w:lastRow="0" w:firstColumn="0" w:lastColumn="0" w:noHBand="0" w:noVBand="0"/>
      </w:tblPr>
      <w:tblGrid>
        <w:gridCol w:w="5514"/>
        <w:gridCol w:w="1559"/>
        <w:gridCol w:w="283"/>
        <w:gridCol w:w="1560"/>
      </w:tblGrid>
      <w:tr w:rsidR="008D69E2" w:rsidRPr="00BD5C8D" w14:paraId="3B008FD5" w14:textId="77777777" w:rsidTr="00CF5190">
        <w:trPr>
          <w:cantSplit/>
        </w:trPr>
        <w:tc>
          <w:tcPr>
            <w:tcW w:w="5514" w:type="dxa"/>
          </w:tcPr>
          <w:p w14:paraId="61F740E6" w14:textId="77777777" w:rsidR="008D69E2" w:rsidRPr="00BD5C8D" w:rsidRDefault="008D69E2"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6" w:space="0" w:color="auto"/>
            </w:tcBorders>
          </w:tcPr>
          <w:p w14:paraId="6581AE17" w14:textId="77777777" w:rsidR="008D69E2" w:rsidRPr="00BD5C8D" w:rsidRDefault="008D69E2"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89493A" w:rsidRPr="00BD5C8D" w14:paraId="0520C645" w14:textId="77777777" w:rsidTr="00CF5190">
        <w:trPr>
          <w:cantSplit/>
        </w:trPr>
        <w:tc>
          <w:tcPr>
            <w:tcW w:w="5514" w:type="dxa"/>
          </w:tcPr>
          <w:p w14:paraId="1F9AB24D" w14:textId="77777777" w:rsidR="0089493A" w:rsidRPr="00BD5C8D" w:rsidRDefault="0089493A" w:rsidP="00635635">
            <w:pPr>
              <w:pStyle w:val="3"/>
              <w:tabs>
                <w:tab w:val="clear" w:pos="360"/>
                <w:tab w:val="clear" w:pos="720"/>
              </w:tabs>
              <w:rPr>
                <w:rFonts w:ascii="Browallia New" w:hAnsi="Browallia New" w:cs="Browallia New"/>
                <w:sz w:val="28"/>
                <w:szCs w:val="28"/>
                <w:cs/>
              </w:rPr>
            </w:pPr>
          </w:p>
        </w:tc>
        <w:tc>
          <w:tcPr>
            <w:tcW w:w="1559" w:type="dxa"/>
            <w:tcBorders>
              <w:bottom w:val="single" w:sz="6" w:space="0" w:color="auto"/>
            </w:tcBorders>
          </w:tcPr>
          <w:p w14:paraId="0CB6F83C" w14:textId="71F81927" w:rsidR="0089493A" w:rsidRPr="00BD5C8D" w:rsidRDefault="00AF269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564775">
              <w:rPr>
                <w:rFonts w:ascii="Browallia New" w:hAnsi="Browallia New" w:cs="Browallia New"/>
                <w:sz w:val="28"/>
                <w:szCs w:val="28"/>
              </w:rPr>
              <w:t>6</w:t>
            </w:r>
            <w:r w:rsidR="00646432">
              <w:rPr>
                <w:rFonts w:ascii="Browallia New" w:hAnsi="Browallia New" w:cs="Browallia New"/>
                <w:sz w:val="28"/>
                <w:szCs w:val="28"/>
              </w:rPr>
              <w:t>1</w:t>
            </w:r>
          </w:p>
        </w:tc>
        <w:tc>
          <w:tcPr>
            <w:tcW w:w="283" w:type="dxa"/>
          </w:tcPr>
          <w:p w14:paraId="625DDB7A" w14:textId="77777777" w:rsidR="0089493A" w:rsidRPr="00BD5C8D" w:rsidRDefault="0089493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60" w:type="dxa"/>
            <w:tcBorders>
              <w:bottom w:val="single" w:sz="6" w:space="0" w:color="auto"/>
            </w:tcBorders>
          </w:tcPr>
          <w:p w14:paraId="45B9D4AD" w14:textId="72AB10D8" w:rsidR="0089493A" w:rsidRPr="00BD5C8D" w:rsidRDefault="0089493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BD5C8D">
              <w:rPr>
                <w:rFonts w:ascii="Browallia New" w:hAnsi="Browallia New" w:cs="Browallia New"/>
                <w:sz w:val="28"/>
                <w:szCs w:val="28"/>
              </w:rPr>
              <w:t>25</w:t>
            </w:r>
            <w:r w:rsidR="00646432">
              <w:rPr>
                <w:rFonts w:ascii="Browallia New" w:hAnsi="Browallia New" w:cs="Browallia New"/>
                <w:sz w:val="28"/>
                <w:szCs w:val="28"/>
              </w:rPr>
              <w:t>60</w:t>
            </w:r>
          </w:p>
        </w:tc>
      </w:tr>
      <w:tr w:rsidR="008D69E2" w:rsidRPr="00BD5C8D" w14:paraId="759F6E76" w14:textId="77777777" w:rsidTr="00646432">
        <w:trPr>
          <w:cantSplit/>
          <w:trHeight w:val="324"/>
        </w:trPr>
        <w:tc>
          <w:tcPr>
            <w:tcW w:w="5514" w:type="dxa"/>
          </w:tcPr>
          <w:p w14:paraId="5562FB3D"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1559" w:type="dxa"/>
          </w:tcPr>
          <w:p w14:paraId="514D3983"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283" w:type="dxa"/>
          </w:tcPr>
          <w:p w14:paraId="1AA43514"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c>
          <w:tcPr>
            <w:tcW w:w="1560" w:type="dxa"/>
          </w:tcPr>
          <w:p w14:paraId="2894F59E" w14:textId="77777777" w:rsidR="008D69E2" w:rsidRPr="00BD5C8D" w:rsidRDefault="008D69E2" w:rsidP="00635635">
            <w:pPr>
              <w:pStyle w:val="3"/>
              <w:tabs>
                <w:tab w:val="clear" w:pos="360"/>
                <w:tab w:val="clear" w:pos="720"/>
              </w:tabs>
              <w:rPr>
                <w:rFonts w:ascii="Browallia New" w:hAnsi="Browallia New" w:cs="Browallia New"/>
                <w:sz w:val="20"/>
                <w:szCs w:val="20"/>
                <w:cs/>
              </w:rPr>
            </w:pPr>
          </w:p>
        </w:tc>
      </w:tr>
      <w:tr w:rsidR="003C54B8" w:rsidRPr="00BD5C8D" w14:paraId="3FE68150" w14:textId="77777777" w:rsidTr="00CF5190">
        <w:trPr>
          <w:cantSplit/>
        </w:trPr>
        <w:tc>
          <w:tcPr>
            <w:tcW w:w="5514" w:type="dxa"/>
          </w:tcPr>
          <w:p w14:paraId="005D8A53" w14:textId="085A138E" w:rsidR="003C54B8" w:rsidRPr="00BD5C8D" w:rsidRDefault="003C54B8" w:rsidP="003C54B8">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วัตถุดิบและ</w:t>
            </w:r>
            <w:proofErr w:type="spellStart"/>
            <w:r w:rsidRPr="00BD5C8D">
              <w:rPr>
                <w:rFonts w:ascii="Browallia New" w:hAnsi="Browallia New" w:cs="Browallia New"/>
                <w:sz w:val="28"/>
                <w:szCs w:val="28"/>
                <w:cs/>
              </w:rPr>
              <w:t>อื่นๆ</w:t>
            </w:r>
            <w:proofErr w:type="spellEnd"/>
          </w:p>
        </w:tc>
        <w:tc>
          <w:tcPr>
            <w:tcW w:w="1559" w:type="dxa"/>
            <w:vAlign w:val="bottom"/>
          </w:tcPr>
          <w:p w14:paraId="1F904388" w14:textId="3D32B3F1"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802,857</w:t>
            </w:r>
          </w:p>
        </w:tc>
        <w:tc>
          <w:tcPr>
            <w:tcW w:w="283" w:type="dxa"/>
          </w:tcPr>
          <w:p w14:paraId="7C7B86C8" w14:textId="77777777" w:rsidR="003C54B8" w:rsidRPr="00BD5C8D" w:rsidRDefault="003C54B8" w:rsidP="003C54B8">
            <w:pPr>
              <w:pStyle w:val="a0"/>
              <w:ind w:right="0"/>
              <w:rPr>
                <w:rFonts w:ascii="Browallia New" w:hAnsi="Browallia New" w:cs="Browallia New"/>
                <w:sz w:val="28"/>
                <w:szCs w:val="28"/>
                <w:cs/>
              </w:rPr>
            </w:pPr>
          </w:p>
        </w:tc>
        <w:tc>
          <w:tcPr>
            <w:tcW w:w="1560" w:type="dxa"/>
            <w:vAlign w:val="bottom"/>
          </w:tcPr>
          <w:p w14:paraId="29EE8EBC" w14:textId="5D2DFF84"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644,786</w:t>
            </w:r>
          </w:p>
        </w:tc>
      </w:tr>
      <w:tr w:rsidR="003C54B8" w:rsidRPr="00BD5C8D" w14:paraId="3DC669E2" w14:textId="77777777" w:rsidTr="00CF5190">
        <w:trPr>
          <w:cantSplit/>
        </w:trPr>
        <w:tc>
          <w:tcPr>
            <w:tcW w:w="5514" w:type="dxa"/>
          </w:tcPr>
          <w:p w14:paraId="10A17331" w14:textId="1C23B7EB" w:rsidR="003C54B8" w:rsidRPr="00BD5C8D" w:rsidDel="003C54B8" w:rsidRDefault="003C54B8" w:rsidP="003C54B8">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สินค้าระหว่างผลิต</w:t>
            </w:r>
          </w:p>
        </w:tc>
        <w:tc>
          <w:tcPr>
            <w:tcW w:w="1559" w:type="dxa"/>
            <w:vAlign w:val="bottom"/>
          </w:tcPr>
          <w:p w14:paraId="1CCCD640" w14:textId="21537463" w:rsidR="003C54B8" w:rsidDel="003C54B8"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sz w:val="28"/>
                <w:szCs w:val="28"/>
                <w:lang w:val="en-GB"/>
              </w:rPr>
              <w:t>36,281</w:t>
            </w:r>
          </w:p>
        </w:tc>
        <w:tc>
          <w:tcPr>
            <w:tcW w:w="283" w:type="dxa"/>
          </w:tcPr>
          <w:p w14:paraId="7944189B" w14:textId="77777777" w:rsidR="003C54B8" w:rsidRPr="00BD5C8D" w:rsidRDefault="003C54B8" w:rsidP="003C54B8">
            <w:pPr>
              <w:pStyle w:val="a0"/>
              <w:ind w:right="0"/>
              <w:rPr>
                <w:rFonts w:ascii="Browallia New" w:hAnsi="Browallia New" w:cs="Browallia New"/>
                <w:sz w:val="28"/>
                <w:szCs w:val="28"/>
                <w:cs/>
              </w:rPr>
            </w:pPr>
          </w:p>
        </w:tc>
        <w:tc>
          <w:tcPr>
            <w:tcW w:w="1560" w:type="dxa"/>
            <w:vAlign w:val="bottom"/>
          </w:tcPr>
          <w:p w14:paraId="4470FDD3" w14:textId="19A4AE6B" w:rsidR="003C54B8" w:rsidDel="003C54B8"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28,681</w:t>
            </w:r>
          </w:p>
        </w:tc>
      </w:tr>
      <w:tr w:rsidR="003C54B8" w:rsidRPr="00BD5C8D" w14:paraId="3C45D9E9" w14:textId="77777777" w:rsidTr="00CF5190">
        <w:trPr>
          <w:cantSplit/>
        </w:trPr>
        <w:tc>
          <w:tcPr>
            <w:tcW w:w="5514" w:type="dxa"/>
          </w:tcPr>
          <w:p w14:paraId="42E3CB0D" w14:textId="50377BB4" w:rsidR="003C54B8" w:rsidRPr="00BD5C8D" w:rsidRDefault="003C54B8" w:rsidP="003C54B8">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สินค้าสำเร็จรูป</w:t>
            </w:r>
          </w:p>
        </w:tc>
        <w:tc>
          <w:tcPr>
            <w:tcW w:w="1559" w:type="dxa"/>
            <w:vAlign w:val="bottom"/>
          </w:tcPr>
          <w:p w14:paraId="37F1990D" w14:textId="7B917EA1" w:rsidR="003C54B8"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rPr>
            </w:pPr>
            <w:r>
              <w:rPr>
                <w:rFonts w:ascii="Browallia New" w:hAnsi="Browallia New" w:cs="Browallia New" w:hint="cs"/>
                <w:sz w:val="28"/>
                <w:szCs w:val="28"/>
                <w:cs/>
              </w:rPr>
              <w:t>41</w:t>
            </w:r>
            <w:r>
              <w:rPr>
                <w:rFonts w:ascii="Browallia New" w:hAnsi="Browallia New" w:cs="Browallia New"/>
                <w:sz w:val="28"/>
                <w:szCs w:val="28"/>
              </w:rPr>
              <w:t>,889</w:t>
            </w:r>
          </w:p>
        </w:tc>
        <w:tc>
          <w:tcPr>
            <w:tcW w:w="283" w:type="dxa"/>
          </w:tcPr>
          <w:p w14:paraId="4A894DB5" w14:textId="77777777" w:rsidR="003C54B8" w:rsidRPr="00BD5C8D" w:rsidRDefault="003C54B8" w:rsidP="003C54B8">
            <w:pPr>
              <w:pStyle w:val="a0"/>
              <w:ind w:right="0"/>
              <w:rPr>
                <w:rFonts w:ascii="Browallia New" w:hAnsi="Browallia New" w:cs="Browallia New"/>
                <w:sz w:val="28"/>
                <w:szCs w:val="28"/>
                <w:cs/>
              </w:rPr>
            </w:pPr>
          </w:p>
        </w:tc>
        <w:tc>
          <w:tcPr>
            <w:tcW w:w="1560" w:type="dxa"/>
            <w:vAlign w:val="bottom"/>
          </w:tcPr>
          <w:p w14:paraId="1076E542" w14:textId="17B3E951" w:rsidR="003C54B8"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28,446</w:t>
            </w:r>
          </w:p>
        </w:tc>
      </w:tr>
      <w:tr w:rsidR="003C54B8" w:rsidRPr="00BD5C8D" w14:paraId="2C0A3326" w14:textId="77777777" w:rsidTr="00CF5190">
        <w:trPr>
          <w:cantSplit/>
          <w:trHeight w:val="219"/>
        </w:trPr>
        <w:tc>
          <w:tcPr>
            <w:tcW w:w="5514" w:type="dxa"/>
          </w:tcPr>
          <w:p w14:paraId="0F3555FC" w14:textId="77777777"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D5C8D">
              <w:rPr>
                <w:rFonts w:ascii="Browallia New" w:hAnsi="Browallia New" w:cs="Browallia New"/>
                <w:sz w:val="28"/>
                <w:szCs w:val="28"/>
                <w:cs/>
              </w:rPr>
              <w:t>รวม</w:t>
            </w:r>
          </w:p>
        </w:tc>
        <w:tc>
          <w:tcPr>
            <w:tcW w:w="1559" w:type="dxa"/>
            <w:tcBorders>
              <w:top w:val="single" w:sz="4" w:space="0" w:color="auto"/>
            </w:tcBorders>
          </w:tcPr>
          <w:p w14:paraId="0C3063A4" w14:textId="033406CF"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881,027</w:t>
            </w:r>
          </w:p>
        </w:tc>
        <w:tc>
          <w:tcPr>
            <w:tcW w:w="283" w:type="dxa"/>
          </w:tcPr>
          <w:p w14:paraId="376B3BCF" w14:textId="77777777" w:rsidR="003C54B8" w:rsidRPr="00BD5C8D" w:rsidRDefault="003C54B8" w:rsidP="003C54B8">
            <w:pPr>
              <w:pStyle w:val="a0"/>
              <w:ind w:right="0"/>
              <w:rPr>
                <w:rFonts w:ascii="Browallia New" w:hAnsi="Browallia New" w:cs="Browallia New"/>
                <w:sz w:val="28"/>
                <w:szCs w:val="28"/>
                <w:cs/>
              </w:rPr>
            </w:pPr>
          </w:p>
        </w:tc>
        <w:tc>
          <w:tcPr>
            <w:tcW w:w="1560" w:type="dxa"/>
            <w:tcBorders>
              <w:top w:val="single" w:sz="4" w:space="0" w:color="auto"/>
            </w:tcBorders>
          </w:tcPr>
          <w:p w14:paraId="27E234A4" w14:textId="0777E9BA"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701,913</w:t>
            </w:r>
          </w:p>
        </w:tc>
      </w:tr>
      <w:tr w:rsidR="003C54B8" w:rsidRPr="00BD5C8D" w14:paraId="770C52DC" w14:textId="77777777" w:rsidTr="00CF5190">
        <w:trPr>
          <w:cantSplit/>
        </w:trPr>
        <w:tc>
          <w:tcPr>
            <w:tcW w:w="5514" w:type="dxa"/>
          </w:tcPr>
          <w:p w14:paraId="1E58FBCB" w14:textId="1C1E3992"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sidRPr="00BD5C8D">
              <w:rPr>
                <w:rFonts w:ascii="Browallia New" w:hAnsi="Browallia New" w:cs="Browallia New"/>
                <w:sz w:val="28"/>
                <w:szCs w:val="28"/>
                <w:u w:val="single"/>
                <w:cs/>
              </w:rPr>
              <w:t>หัก</w:t>
            </w:r>
            <w:r w:rsidRPr="00BD5C8D">
              <w:rPr>
                <w:rFonts w:ascii="Browallia New" w:hAnsi="Browallia New" w:cs="Browallia New"/>
                <w:sz w:val="28"/>
                <w:szCs w:val="28"/>
                <w:cs/>
                <w:lang w:val="th-TH"/>
              </w:rPr>
              <w:t xml:space="preserve"> </w:t>
            </w:r>
            <w:r w:rsidRPr="0025720C">
              <w:rPr>
                <w:rFonts w:ascii="Browallia New" w:hAnsi="Browallia New" w:cs="Browallia New"/>
                <w:sz w:val="28"/>
                <w:szCs w:val="28"/>
                <w:cs/>
                <w:lang w:val="th-TH"/>
              </w:rPr>
              <w:t>ค่า</w:t>
            </w:r>
            <w:r w:rsidRPr="0025720C">
              <w:rPr>
                <w:rFonts w:ascii="Browallia New" w:hAnsi="Browallia New" w:cs="Browallia New"/>
                <w:sz w:val="28"/>
                <w:szCs w:val="28"/>
                <w:cs/>
              </w:rPr>
              <w:t>เผื่อ</w:t>
            </w:r>
            <w:r>
              <w:rPr>
                <w:rFonts w:ascii="Browallia New" w:hAnsi="Browallia New" w:cs="Browallia New" w:hint="cs"/>
                <w:sz w:val="28"/>
                <w:szCs w:val="28"/>
                <w:cs/>
              </w:rPr>
              <w:t>ลดมูลค่า</w:t>
            </w:r>
            <w:r w:rsidRPr="0025720C">
              <w:rPr>
                <w:rFonts w:ascii="Browallia New" w:hAnsi="Browallia New" w:cs="Browallia New"/>
                <w:sz w:val="28"/>
                <w:szCs w:val="28"/>
                <w:cs/>
              </w:rPr>
              <w:t>สินค้า</w:t>
            </w:r>
          </w:p>
        </w:tc>
        <w:tc>
          <w:tcPr>
            <w:tcW w:w="1559" w:type="dxa"/>
          </w:tcPr>
          <w:p w14:paraId="56C05D0E" w14:textId="7DF5D750"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c>
          <w:tcPr>
            <w:tcW w:w="283" w:type="dxa"/>
          </w:tcPr>
          <w:p w14:paraId="2CBED8C6" w14:textId="77777777" w:rsidR="003C54B8" w:rsidRPr="00BD5C8D" w:rsidRDefault="003C54B8" w:rsidP="003C54B8">
            <w:pPr>
              <w:pStyle w:val="a0"/>
              <w:ind w:right="0"/>
              <w:rPr>
                <w:rFonts w:ascii="Browallia New" w:hAnsi="Browallia New" w:cs="Browallia New"/>
                <w:sz w:val="28"/>
                <w:szCs w:val="28"/>
                <w:cs/>
              </w:rPr>
            </w:pPr>
          </w:p>
        </w:tc>
        <w:tc>
          <w:tcPr>
            <w:tcW w:w="1560" w:type="dxa"/>
          </w:tcPr>
          <w:p w14:paraId="308EF2FB" w14:textId="1E4E26F7"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(656)</w:t>
            </w:r>
          </w:p>
        </w:tc>
      </w:tr>
      <w:tr w:rsidR="003C54B8" w:rsidRPr="00BD5C8D" w14:paraId="32F31A72" w14:textId="77777777" w:rsidTr="00CF5190">
        <w:trPr>
          <w:cantSplit/>
        </w:trPr>
        <w:tc>
          <w:tcPr>
            <w:tcW w:w="5514" w:type="dxa"/>
          </w:tcPr>
          <w:p w14:paraId="2ED3AD4C" w14:textId="77777777"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D5C8D">
              <w:rPr>
                <w:rFonts w:ascii="Browallia New" w:hAnsi="Browallia New" w:cs="Browallia New"/>
                <w:sz w:val="28"/>
                <w:szCs w:val="28"/>
                <w:cs/>
              </w:rPr>
              <w:t>สุทธิ</w:t>
            </w:r>
          </w:p>
        </w:tc>
        <w:tc>
          <w:tcPr>
            <w:tcW w:w="1559" w:type="dxa"/>
            <w:tcBorders>
              <w:top w:val="single" w:sz="4" w:space="0" w:color="auto"/>
              <w:bottom w:val="single" w:sz="12" w:space="0" w:color="auto"/>
            </w:tcBorders>
          </w:tcPr>
          <w:p w14:paraId="09ABFB54" w14:textId="5B520708"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880,371</w:t>
            </w:r>
          </w:p>
        </w:tc>
        <w:tc>
          <w:tcPr>
            <w:tcW w:w="283" w:type="dxa"/>
          </w:tcPr>
          <w:p w14:paraId="25D57A44" w14:textId="77777777" w:rsidR="003C54B8" w:rsidRPr="00BD5C8D" w:rsidRDefault="003C54B8" w:rsidP="003C54B8">
            <w:pPr>
              <w:pStyle w:val="a0"/>
              <w:ind w:right="0"/>
              <w:rPr>
                <w:rFonts w:ascii="Browallia New" w:hAnsi="Browallia New" w:cs="Browallia New"/>
                <w:sz w:val="28"/>
                <w:szCs w:val="28"/>
                <w:cs/>
              </w:rPr>
            </w:pPr>
          </w:p>
        </w:tc>
        <w:tc>
          <w:tcPr>
            <w:tcW w:w="1560" w:type="dxa"/>
            <w:tcBorders>
              <w:top w:val="single" w:sz="4" w:space="0" w:color="auto"/>
              <w:bottom w:val="single" w:sz="12" w:space="0" w:color="auto"/>
            </w:tcBorders>
          </w:tcPr>
          <w:p w14:paraId="09C057C0" w14:textId="37399385" w:rsidR="003C54B8" w:rsidRPr="00BD5C8D" w:rsidRDefault="003C54B8" w:rsidP="003C5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701,257</w:t>
            </w:r>
          </w:p>
        </w:tc>
      </w:tr>
    </w:tbl>
    <w:p w14:paraId="5B8EC208" w14:textId="77777777" w:rsidR="00012EFC" w:rsidRPr="00646432" w:rsidRDefault="00012EFC" w:rsidP="00013231">
      <w:pPr>
        <w:tabs>
          <w:tab w:val="clear" w:pos="680"/>
          <w:tab w:val="clear" w:pos="907"/>
          <w:tab w:val="left" w:pos="426"/>
        </w:tabs>
        <w:spacing w:line="240" w:lineRule="auto"/>
        <w:ind w:left="426"/>
        <w:jc w:val="thaiDistribute"/>
        <w:rPr>
          <w:rFonts w:ascii="Browallia New" w:hAnsi="Browallia New" w:cs="Browallia New"/>
          <w:sz w:val="28"/>
          <w:szCs w:val="28"/>
        </w:rPr>
      </w:pPr>
    </w:p>
    <w:p w14:paraId="2ABA146E" w14:textId="19CF2A4F" w:rsidR="00013231" w:rsidRPr="0041201A" w:rsidRDefault="00013231" w:rsidP="00013231">
      <w:pPr>
        <w:tabs>
          <w:tab w:val="clear" w:pos="680"/>
          <w:tab w:val="clear" w:pos="907"/>
          <w:tab w:val="left" w:pos="426"/>
        </w:tabs>
        <w:spacing w:line="240" w:lineRule="auto"/>
        <w:ind w:left="426"/>
        <w:jc w:val="thaiDistribute"/>
        <w:rPr>
          <w:rFonts w:ascii="Browallia New" w:hAnsi="Browallia New" w:cs="Browallia New"/>
          <w:sz w:val="28"/>
          <w:szCs w:val="28"/>
          <w:cs/>
        </w:rPr>
      </w:pPr>
      <w:r w:rsidRPr="00BD5C8D">
        <w:rPr>
          <w:rFonts w:ascii="Browallia New" w:hAnsi="Browallia New" w:cs="Browallia New" w:hint="cs"/>
          <w:sz w:val="28"/>
          <w:szCs w:val="28"/>
          <w:cs/>
        </w:rPr>
        <w:t xml:space="preserve">ในระหว่างปีสิ้นสุดวันที่ </w:t>
      </w:r>
      <w:r w:rsidRPr="00BD5C8D">
        <w:rPr>
          <w:rFonts w:ascii="Browallia New" w:hAnsi="Browallia New" w:cs="Browallia New"/>
          <w:sz w:val="28"/>
          <w:szCs w:val="28"/>
        </w:rPr>
        <w:t>31</w:t>
      </w:r>
      <w:r w:rsidRPr="00BD5C8D">
        <w:rPr>
          <w:rFonts w:ascii="Browallia New" w:hAnsi="Browallia New" w:cs="Browallia New" w:hint="cs"/>
          <w:sz w:val="28"/>
          <w:szCs w:val="28"/>
          <w:cs/>
        </w:rPr>
        <w:t xml:space="preserve"> ธันวาคม </w:t>
      </w:r>
      <w:r w:rsidRPr="00BD5C8D">
        <w:rPr>
          <w:rFonts w:ascii="Browallia New" w:hAnsi="Browallia New" w:cs="Browallia New"/>
          <w:sz w:val="28"/>
          <w:szCs w:val="28"/>
        </w:rPr>
        <w:t>25</w:t>
      </w:r>
      <w:r w:rsidR="0030372F">
        <w:rPr>
          <w:rFonts w:ascii="Browallia New" w:hAnsi="Browallia New" w:cs="Browallia New" w:hint="cs"/>
          <w:sz w:val="28"/>
          <w:szCs w:val="28"/>
          <w:cs/>
        </w:rPr>
        <w:t>6</w:t>
      </w:r>
      <w:r w:rsidR="00646432">
        <w:rPr>
          <w:rFonts w:ascii="Browallia New" w:hAnsi="Browallia New" w:cs="Browallia New"/>
          <w:sz w:val="28"/>
          <w:szCs w:val="28"/>
        </w:rPr>
        <w:t>1</w:t>
      </w:r>
      <w:r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และ </w:t>
      </w:r>
      <w:r w:rsidRPr="00BD5C8D">
        <w:rPr>
          <w:rFonts w:ascii="Browallia New" w:hAnsi="Browallia New" w:cs="Browallia New"/>
          <w:sz w:val="28"/>
          <w:szCs w:val="28"/>
        </w:rPr>
        <w:t>25</w:t>
      </w:r>
      <w:r w:rsidR="00646432">
        <w:rPr>
          <w:rFonts w:ascii="Browallia New" w:hAnsi="Browallia New" w:cs="Browallia New"/>
          <w:sz w:val="28"/>
          <w:szCs w:val="28"/>
        </w:rPr>
        <w:t>60</w:t>
      </w:r>
      <w:r w:rsidRPr="00BD5C8D">
        <w:rPr>
          <w:rFonts w:ascii="Browallia New" w:hAnsi="Browallia New" w:cs="Browallia New"/>
          <w:sz w:val="28"/>
          <w:szCs w:val="28"/>
        </w:rPr>
        <w:t xml:space="preserve"> </w:t>
      </w:r>
      <w:r w:rsidR="005C0AE1" w:rsidRPr="00BD5C8D">
        <w:rPr>
          <w:rFonts w:ascii="Browallia New" w:hAnsi="Browallia New" w:cs="Browallia New" w:hint="cs"/>
          <w:sz w:val="28"/>
          <w:szCs w:val="28"/>
          <w:cs/>
        </w:rPr>
        <w:t>ต้นทุนของสิ</w:t>
      </w:r>
      <w:r w:rsidRPr="00BD5C8D">
        <w:rPr>
          <w:rFonts w:ascii="Browallia New" w:hAnsi="Browallia New" w:cs="Browallia New" w:hint="cs"/>
          <w:sz w:val="28"/>
          <w:szCs w:val="28"/>
          <w:cs/>
        </w:rPr>
        <w:t>นค้า</w:t>
      </w:r>
      <w:r w:rsidR="005C0AE1" w:rsidRPr="00BD5C8D">
        <w:rPr>
          <w:rFonts w:ascii="Browallia New" w:hAnsi="Browallia New" w:cs="Browallia New" w:hint="cs"/>
          <w:sz w:val="28"/>
          <w:szCs w:val="28"/>
          <w:cs/>
        </w:rPr>
        <w:t>คงเหลือ</w:t>
      </w:r>
      <w:r w:rsidRPr="00BD5C8D">
        <w:rPr>
          <w:rFonts w:ascii="Browallia New" w:hAnsi="Browallia New" w:cs="Browallia New" w:hint="cs"/>
          <w:sz w:val="28"/>
          <w:szCs w:val="28"/>
          <w:cs/>
        </w:rPr>
        <w:t>ที่</w:t>
      </w:r>
      <w:r w:rsidR="005C0AE1" w:rsidRPr="00BD5C8D">
        <w:rPr>
          <w:rFonts w:ascii="Browallia New" w:hAnsi="Browallia New" w:cs="Browallia New" w:hint="cs"/>
          <w:sz w:val="28"/>
          <w:szCs w:val="28"/>
          <w:cs/>
        </w:rPr>
        <w:t>บันทึก</w:t>
      </w:r>
      <w:r w:rsidRPr="00BD5C8D">
        <w:rPr>
          <w:rFonts w:ascii="Browallia New" w:hAnsi="Browallia New" w:cs="Browallia New" w:hint="cs"/>
          <w:sz w:val="28"/>
          <w:szCs w:val="28"/>
          <w:cs/>
        </w:rPr>
        <w:t>เป็นค่าใช้จ่าย</w:t>
      </w:r>
      <w:r w:rsidR="000522E0" w:rsidRPr="00BD5C8D">
        <w:rPr>
          <w:rFonts w:ascii="Browallia New" w:hAnsi="Browallia New" w:cs="Browallia New" w:hint="cs"/>
          <w:sz w:val="28"/>
          <w:szCs w:val="28"/>
          <w:cs/>
        </w:rPr>
        <w:t>ในต้นทุนขาย</w:t>
      </w:r>
      <w:r w:rsidRPr="00BD5C8D">
        <w:rPr>
          <w:rFonts w:ascii="Browallia New" w:hAnsi="Browallia New" w:cs="Browallia New" w:hint="cs"/>
          <w:sz w:val="28"/>
          <w:szCs w:val="28"/>
          <w:cs/>
        </w:rPr>
        <w:t xml:space="preserve">จำนวน </w:t>
      </w:r>
      <w:r w:rsidR="00924F62" w:rsidRPr="00172AC2">
        <w:rPr>
          <w:rFonts w:ascii="Browallia New" w:hAnsi="Browallia New" w:cs="Browallia New"/>
          <w:sz w:val="28"/>
          <w:szCs w:val="28"/>
        </w:rPr>
        <w:t>3,508</w:t>
      </w:r>
      <w:r w:rsidR="005F1700" w:rsidRPr="00172AC2">
        <w:rPr>
          <w:rFonts w:ascii="Browallia New" w:hAnsi="Browallia New" w:cs="Browallia New"/>
          <w:sz w:val="28"/>
          <w:szCs w:val="28"/>
        </w:rPr>
        <w:t>.</w:t>
      </w:r>
      <w:r w:rsidR="00924F62" w:rsidRPr="00172AC2">
        <w:rPr>
          <w:rFonts w:ascii="Browallia New" w:hAnsi="Browallia New" w:cs="Browallia New"/>
          <w:sz w:val="28"/>
          <w:szCs w:val="28"/>
        </w:rPr>
        <w:t>99</w:t>
      </w:r>
      <w:r w:rsidRPr="0041201A">
        <w:rPr>
          <w:rFonts w:ascii="Browallia New" w:hAnsi="Browallia New" w:cs="Browallia New"/>
          <w:sz w:val="28"/>
          <w:szCs w:val="28"/>
        </w:rPr>
        <w:t xml:space="preserve"> </w:t>
      </w:r>
      <w:r w:rsidR="00906AD6" w:rsidRPr="0041201A">
        <w:rPr>
          <w:rFonts w:ascii="Browallia New" w:hAnsi="Browallia New" w:cs="Browallia New"/>
          <w:sz w:val="28"/>
          <w:szCs w:val="28"/>
          <w:cs/>
        </w:rPr>
        <w:t>ล้าน</w:t>
      </w:r>
      <w:r w:rsidRPr="0041201A">
        <w:rPr>
          <w:rFonts w:ascii="Browallia New" w:hAnsi="Browallia New" w:cs="Browallia New"/>
          <w:sz w:val="28"/>
          <w:szCs w:val="28"/>
          <w:cs/>
        </w:rPr>
        <w:t xml:space="preserve">บาท และ </w:t>
      </w:r>
      <w:r w:rsidR="00646432" w:rsidRPr="0041201A">
        <w:rPr>
          <w:rFonts w:ascii="Browallia New" w:hAnsi="Browallia New" w:cs="Browallia New"/>
          <w:sz w:val="28"/>
          <w:szCs w:val="28"/>
        </w:rPr>
        <w:t>3,352.51</w:t>
      </w:r>
      <w:r w:rsidRPr="0041201A">
        <w:rPr>
          <w:rFonts w:ascii="Browallia New" w:hAnsi="Browallia New" w:cs="Browallia New"/>
          <w:sz w:val="28"/>
          <w:szCs w:val="28"/>
        </w:rPr>
        <w:t xml:space="preserve"> </w:t>
      </w:r>
      <w:r w:rsidR="00906AD6" w:rsidRPr="0041201A">
        <w:rPr>
          <w:rFonts w:ascii="Browallia New" w:hAnsi="Browallia New" w:cs="Browallia New"/>
          <w:sz w:val="28"/>
          <w:szCs w:val="28"/>
          <w:cs/>
        </w:rPr>
        <w:t>ล้าน</w:t>
      </w:r>
      <w:r w:rsidRPr="0041201A">
        <w:rPr>
          <w:rFonts w:ascii="Browallia New" w:hAnsi="Browallia New" w:cs="Browallia New"/>
          <w:sz w:val="28"/>
          <w:szCs w:val="28"/>
          <w:cs/>
        </w:rPr>
        <w:t>บาท ตามลำดับ</w:t>
      </w:r>
    </w:p>
    <w:p w14:paraId="09946AD1" w14:textId="1F895FC6" w:rsidR="00016052" w:rsidRDefault="000160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3245F190" w14:textId="6E81EE00" w:rsidR="008D69E2" w:rsidRPr="0041201A" w:rsidRDefault="008D69E2"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41201A">
        <w:rPr>
          <w:rFonts w:ascii="Browallia New" w:hAnsi="Browallia New" w:cs="Browallia New"/>
          <w:sz w:val="28"/>
          <w:szCs w:val="28"/>
          <w:u w:val="single"/>
          <w:cs/>
        </w:rPr>
        <w:t>เงินฝากธนาคารที่มีข้อจำกัดในการใช้</w:t>
      </w:r>
    </w:p>
    <w:p w14:paraId="4050FBAD" w14:textId="77777777" w:rsidR="008D69E2" w:rsidRPr="0041201A" w:rsidRDefault="008D69E2" w:rsidP="00635635">
      <w:pPr>
        <w:pStyle w:val="BodyTextIndent"/>
        <w:rPr>
          <w:rFonts w:ascii="Browallia New" w:hAnsi="Browallia New" w:cs="Browallia New"/>
          <w:color w:val="000000"/>
          <w:sz w:val="28"/>
          <w:szCs w:val="28"/>
          <w:u w:val="single"/>
        </w:rPr>
      </w:pPr>
    </w:p>
    <w:p w14:paraId="7DD3F7EE" w14:textId="3B96E055" w:rsidR="008D69E2" w:rsidRPr="00BD5C8D" w:rsidRDefault="008D69E2" w:rsidP="00635635">
      <w:pPr>
        <w:tabs>
          <w:tab w:val="clear" w:pos="680"/>
          <w:tab w:val="clear" w:pos="907"/>
          <w:tab w:val="left" w:pos="426"/>
        </w:tabs>
        <w:spacing w:line="240" w:lineRule="auto"/>
        <w:ind w:left="426"/>
        <w:jc w:val="thaiDistribute"/>
        <w:rPr>
          <w:rFonts w:ascii="Browallia New" w:hAnsi="Browallia New" w:cs="Browallia New"/>
          <w:sz w:val="28"/>
          <w:szCs w:val="28"/>
          <w:lang w:val="en-GB"/>
        </w:rPr>
      </w:pPr>
      <w:r w:rsidRPr="0041201A">
        <w:rPr>
          <w:rFonts w:ascii="Browallia New" w:hAnsi="Browallia New" w:cs="Browallia New"/>
          <w:sz w:val="28"/>
          <w:szCs w:val="28"/>
          <w:cs/>
        </w:rPr>
        <w:t xml:space="preserve">ณ วันที่ </w:t>
      </w:r>
      <w:r w:rsidR="00CE184E" w:rsidRPr="0041201A">
        <w:rPr>
          <w:rFonts w:ascii="Browallia New" w:hAnsi="Browallia New" w:cs="Browallia New"/>
          <w:sz w:val="28"/>
          <w:szCs w:val="28"/>
        </w:rPr>
        <w:t xml:space="preserve">31 </w:t>
      </w:r>
      <w:r w:rsidR="00CE184E" w:rsidRPr="0041201A">
        <w:rPr>
          <w:rFonts w:ascii="Browallia New" w:hAnsi="Browallia New" w:cs="Browallia New"/>
          <w:sz w:val="28"/>
          <w:szCs w:val="28"/>
          <w:cs/>
        </w:rPr>
        <w:t xml:space="preserve">ธันวาคม </w:t>
      </w:r>
      <w:r w:rsidR="00AF269A" w:rsidRPr="0041201A">
        <w:rPr>
          <w:rFonts w:ascii="Browallia New" w:hAnsi="Browallia New" w:cs="Browallia New"/>
          <w:sz w:val="28"/>
          <w:szCs w:val="28"/>
        </w:rPr>
        <w:t>25</w:t>
      </w:r>
      <w:r w:rsidR="008F0101" w:rsidRPr="0041201A">
        <w:rPr>
          <w:rFonts w:ascii="Browallia New" w:hAnsi="Browallia New" w:cs="Browallia New"/>
          <w:sz w:val="28"/>
          <w:szCs w:val="28"/>
        </w:rPr>
        <w:t>6</w:t>
      </w:r>
      <w:r w:rsidR="00646432" w:rsidRPr="0041201A">
        <w:rPr>
          <w:rFonts w:ascii="Browallia New" w:hAnsi="Browallia New" w:cs="Browallia New"/>
          <w:sz w:val="28"/>
          <w:szCs w:val="28"/>
        </w:rPr>
        <w:t>1</w:t>
      </w:r>
      <w:r w:rsidR="00AF269A" w:rsidRPr="0041201A">
        <w:rPr>
          <w:rFonts w:ascii="Browallia New" w:hAnsi="Browallia New" w:cs="Browallia New"/>
          <w:sz w:val="28"/>
          <w:szCs w:val="28"/>
          <w:lang w:val="en-GB"/>
        </w:rPr>
        <w:t xml:space="preserve"> </w:t>
      </w:r>
      <w:r w:rsidR="0089493A" w:rsidRPr="0041201A">
        <w:rPr>
          <w:rFonts w:ascii="Browallia New" w:hAnsi="Browallia New" w:cs="Browallia New"/>
          <w:sz w:val="28"/>
          <w:szCs w:val="28"/>
          <w:cs/>
        </w:rPr>
        <w:t xml:space="preserve">และ </w:t>
      </w:r>
      <w:r w:rsidR="0089493A" w:rsidRPr="0041201A">
        <w:rPr>
          <w:rFonts w:ascii="Browallia New" w:hAnsi="Browallia New" w:cs="Browallia New"/>
          <w:sz w:val="28"/>
          <w:szCs w:val="28"/>
        </w:rPr>
        <w:t>25</w:t>
      </w:r>
      <w:r w:rsidR="00646432" w:rsidRPr="0041201A">
        <w:rPr>
          <w:rFonts w:ascii="Browallia New" w:hAnsi="Browallia New" w:cs="Browallia New"/>
          <w:sz w:val="28"/>
          <w:szCs w:val="28"/>
        </w:rPr>
        <w:t>60</w:t>
      </w:r>
      <w:r w:rsidR="0089493A" w:rsidRPr="0041201A">
        <w:rPr>
          <w:rFonts w:ascii="Browallia New" w:hAnsi="Browallia New" w:cs="Browallia New"/>
          <w:sz w:val="28"/>
          <w:szCs w:val="28"/>
          <w:cs/>
          <w:lang w:val="en-GB"/>
        </w:rPr>
        <w:t xml:space="preserve"> </w:t>
      </w:r>
      <w:r w:rsidRPr="0041201A">
        <w:rPr>
          <w:rFonts w:ascii="Browallia New" w:hAnsi="Browallia New" w:cs="Browallia New"/>
          <w:sz w:val="28"/>
          <w:szCs w:val="28"/>
          <w:cs/>
          <w:lang w:val="en-GB"/>
        </w:rPr>
        <w:t>บริษัทมี</w:t>
      </w:r>
      <w:r w:rsidRPr="0041201A">
        <w:rPr>
          <w:rFonts w:ascii="Browallia New" w:hAnsi="Browallia New" w:cs="Browallia New"/>
          <w:sz w:val="28"/>
          <w:szCs w:val="28"/>
          <w:cs/>
        </w:rPr>
        <w:t xml:space="preserve">เงินฝากประจำและเงินฝากออมทรัพย์จำนวนรวม </w:t>
      </w:r>
      <w:r w:rsidR="004E3903" w:rsidRPr="00172AC2">
        <w:rPr>
          <w:rFonts w:ascii="Browallia New" w:hAnsi="Browallia New" w:cs="Browallia New"/>
          <w:sz w:val="28"/>
          <w:szCs w:val="28"/>
        </w:rPr>
        <w:t>36.29</w:t>
      </w:r>
      <w:r w:rsidR="0043566E" w:rsidRPr="0041201A">
        <w:rPr>
          <w:rFonts w:ascii="Browallia New" w:hAnsi="Browallia New" w:cs="Browallia New"/>
          <w:sz w:val="28"/>
          <w:szCs w:val="28"/>
        </w:rPr>
        <w:t xml:space="preserve"> </w:t>
      </w:r>
      <w:r w:rsidRPr="0041201A">
        <w:rPr>
          <w:rFonts w:ascii="Browallia New" w:hAnsi="Browallia New" w:cs="Browallia New"/>
          <w:sz w:val="28"/>
          <w:szCs w:val="28"/>
          <w:cs/>
        </w:rPr>
        <w:t xml:space="preserve">ล้านบาท และ </w:t>
      </w:r>
      <w:r w:rsidR="00646432" w:rsidRPr="0041201A">
        <w:rPr>
          <w:rFonts w:ascii="Browallia New" w:hAnsi="Browallia New" w:cs="Browallia New"/>
          <w:sz w:val="28"/>
          <w:szCs w:val="28"/>
        </w:rPr>
        <w:t>36.08</w:t>
      </w:r>
      <w:r w:rsidR="0043566E" w:rsidRPr="0041201A">
        <w:rPr>
          <w:rFonts w:ascii="Browallia New" w:hAnsi="Browallia New" w:cs="Browallia New"/>
          <w:color w:val="FF0000"/>
          <w:sz w:val="28"/>
          <w:szCs w:val="28"/>
        </w:rPr>
        <w:t xml:space="preserve"> </w:t>
      </w:r>
      <w:r w:rsidRPr="0041201A">
        <w:rPr>
          <w:rFonts w:ascii="Browallia New" w:hAnsi="Browallia New" w:cs="Browallia New"/>
          <w:sz w:val="28"/>
          <w:szCs w:val="28"/>
          <w:cs/>
        </w:rPr>
        <w:t>ล้านบาท ตามลำดับ ที่มีข้อจำกัด</w:t>
      </w:r>
      <w:r w:rsidRPr="0041201A">
        <w:rPr>
          <w:rFonts w:ascii="Browallia New" w:hAnsi="Browallia New" w:cs="Browallia New"/>
          <w:sz w:val="28"/>
          <w:szCs w:val="28"/>
          <w:cs/>
          <w:lang w:val="en-GB"/>
        </w:rPr>
        <w:t>ใน</w:t>
      </w:r>
      <w:r w:rsidR="000658FF" w:rsidRPr="0041201A">
        <w:rPr>
          <w:rFonts w:ascii="Browallia New" w:hAnsi="Browallia New" w:cs="Browallia New"/>
          <w:sz w:val="28"/>
          <w:szCs w:val="28"/>
          <w:cs/>
        </w:rPr>
        <w:t>การใช้เนื่องจากได้</w:t>
      </w:r>
      <w:r w:rsidRPr="0041201A">
        <w:rPr>
          <w:rFonts w:ascii="Browallia New" w:hAnsi="Browallia New" w:cs="Browallia New"/>
          <w:sz w:val="28"/>
          <w:szCs w:val="28"/>
          <w:cs/>
        </w:rPr>
        <w:t>นำเป็นหลักทรัพย์ค้ำประกันให้แก่ธนาคาร</w:t>
      </w:r>
      <w:r w:rsidR="00775A95">
        <w:rPr>
          <w:rFonts w:ascii="Browallia New" w:hAnsi="Browallia New" w:cs="Browallia New" w:hint="cs"/>
          <w:sz w:val="28"/>
          <w:szCs w:val="28"/>
          <w:cs/>
        </w:rPr>
        <w:t>ในประเทศแห่งหนึ่ง</w:t>
      </w:r>
      <w:r w:rsidRPr="0041201A">
        <w:rPr>
          <w:rFonts w:ascii="Browallia New" w:hAnsi="Browallia New" w:cs="Browallia New"/>
          <w:sz w:val="28"/>
          <w:szCs w:val="28"/>
          <w:cs/>
        </w:rPr>
        <w:t>ซึ่งเป็นผู้ออกหนังสือค้ำประกันเพื่อบริษัทสำหรับการใช้สาธารณูปโภค การปฏิบัติตามสัญญาขายสินค้า และเ</w:t>
      </w:r>
      <w:r w:rsidRPr="0041201A">
        <w:rPr>
          <w:rFonts w:ascii="Browallia New" w:hAnsi="Browallia New" w:cs="Browallia New"/>
          <w:sz w:val="28"/>
          <w:szCs w:val="28"/>
          <w:cs/>
          <w:lang w:val="en-GB"/>
        </w:rPr>
        <w:t>ป็นหลักประกันสำหรับเงินกู้ยืมจากธนาคาร</w:t>
      </w:r>
      <w:r w:rsidRPr="00BD5C8D">
        <w:rPr>
          <w:rFonts w:ascii="Browallia New" w:hAnsi="Browallia New" w:cs="Browallia New"/>
          <w:sz w:val="28"/>
          <w:szCs w:val="28"/>
          <w:cs/>
          <w:lang w:val="en-GB"/>
        </w:rPr>
        <w:t xml:space="preserve"> </w:t>
      </w:r>
    </w:p>
    <w:p w14:paraId="6FC8FBFF" w14:textId="12442377" w:rsidR="00646432" w:rsidRDefault="00646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bookmarkStart w:id="3" w:name="OLE_LINK3"/>
    </w:p>
    <w:p w14:paraId="4833CCC8" w14:textId="2C9375B0" w:rsidR="00D86E65" w:rsidRPr="00BD5C8D" w:rsidRDefault="00D86E6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อสังหาริมทรัพย์เพื่อการลงทุน</w:t>
      </w:r>
    </w:p>
    <w:bookmarkEnd w:id="3"/>
    <w:p w14:paraId="0643EE20" w14:textId="77777777" w:rsidR="00D86E65" w:rsidRPr="00646432" w:rsidRDefault="00D86E6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712F074" w14:textId="529B8261"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26"/>
        <w:rPr>
          <w:rFonts w:ascii="Browallia New" w:hAnsi="Browallia New" w:cs="Browallia New"/>
          <w:sz w:val="28"/>
          <w:szCs w:val="28"/>
        </w:rPr>
      </w:pPr>
      <w:r w:rsidRPr="00BD5C8D">
        <w:rPr>
          <w:rFonts w:ascii="Browallia New" w:hAnsi="Browallia New" w:cs="Browallia New"/>
          <w:sz w:val="28"/>
          <w:szCs w:val="28"/>
          <w:cs/>
        </w:rPr>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rPr>
        <w:t>25</w:t>
      </w:r>
      <w:r w:rsidR="008F0101">
        <w:rPr>
          <w:rFonts w:ascii="Browallia New" w:hAnsi="Browallia New" w:cs="Browallia New"/>
          <w:sz w:val="28"/>
          <w:szCs w:val="28"/>
        </w:rPr>
        <w:t>6</w:t>
      </w:r>
      <w:r w:rsidR="00646432">
        <w:rPr>
          <w:rFonts w:ascii="Browallia New" w:hAnsi="Browallia New" w:cs="Browallia New"/>
          <w:sz w:val="28"/>
          <w:szCs w:val="28"/>
        </w:rPr>
        <w:t>1</w:t>
      </w:r>
      <w:r w:rsidRPr="00BD5C8D">
        <w:rPr>
          <w:rFonts w:ascii="Browallia New" w:hAnsi="Browallia New" w:cs="Browallia New"/>
          <w:sz w:val="28"/>
          <w:szCs w:val="28"/>
          <w:cs/>
          <w:lang w:val="en-GB"/>
        </w:rPr>
        <w:t xml:space="preserve"> และ </w:t>
      </w:r>
      <w:r w:rsidRPr="00BD5C8D">
        <w:rPr>
          <w:rFonts w:ascii="Browallia New" w:hAnsi="Browallia New" w:cs="Browallia New"/>
          <w:sz w:val="28"/>
          <w:szCs w:val="28"/>
        </w:rPr>
        <w:t>25</w:t>
      </w:r>
      <w:r w:rsidR="00646432">
        <w:rPr>
          <w:rFonts w:ascii="Browallia New" w:hAnsi="Browallia New" w:cs="Browallia New"/>
          <w:sz w:val="28"/>
          <w:szCs w:val="28"/>
        </w:rPr>
        <w:t>60</w:t>
      </w:r>
      <w:r w:rsidRPr="00BD5C8D">
        <w:rPr>
          <w:rFonts w:ascii="Browallia New" w:hAnsi="Browallia New" w:cs="Browallia New"/>
          <w:sz w:val="28"/>
          <w:szCs w:val="28"/>
          <w:cs/>
        </w:rPr>
        <w:t xml:space="preserve"> อสังหาริมทรัพย์เพื่อการลงทุน </w:t>
      </w:r>
      <w:r w:rsidRPr="00BD5C8D">
        <w:rPr>
          <w:rFonts w:ascii="Browallia New" w:hAnsi="Browallia New" w:cs="Browallia New"/>
          <w:sz w:val="28"/>
          <w:szCs w:val="28"/>
          <w:cs/>
          <w:lang w:val="th-TH"/>
        </w:rPr>
        <w:t>มี</w:t>
      </w:r>
      <w:r w:rsidRPr="00BD5C8D">
        <w:rPr>
          <w:rFonts w:ascii="Browallia New" w:hAnsi="Browallia New" w:cs="Browallia New"/>
          <w:sz w:val="28"/>
          <w:szCs w:val="28"/>
          <w:cs/>
        </w:rPr>
        <w:t>ดังนี้</w:t>
      </w:r>
    </w:p>
    <w:p w14:paraId="2C9F8023" w14:textId="77777777" w:rsidR="00A13D8F" w:rsidRPr="00646432"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34" w:type="dxa"/>
        <w:tblInd w:w="426" w:type="dxa"/>
        <w:tblLayout w:type="fixed"/>
        <w:tblLook w:val="0000" w:firstRow="0" w:lastRow="0" w:firstColumn="0" w:lastColumn="0" w:noHBand="0" w:noVBand="0"/>
      </w:tblPr>
      <w:tblGrid>
        <w:gridCol w:w="5514"/>
        <w:gridCol w:w="1530"/>
        <w:gridCol w:w="283"/>
        <w:gridCol w:w="1607"/>
      </w:tblGrid>
      <w:tr w:rsidR="00A13D8F" w:rsidRPr="00BD5C8D" w14:paraId="7CB7B631" w14:textId="77777777" w:rsidTr="00CF5190">
        <w:trPr>
          <w:cantSplit/>
        </w:trPr>
        <w:tc>
          <w:tcPr>
            <w:tcW w:w="5514" w:type="dxa"/>
          </w:tcPr>
          <w:p w14:paraId="7E038B10" w14:textId="77777777" w:rsidR="00A13D8F" w:rsidRPr="00BD5C8D" w:rsidRDefault="00A13D8F"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20" w:type="dxa"/>
            <w:gridSpan w:val="3"/>
            <w:tcBorders>
              <w:bottom w:val="single" w:sz="6" w:space="0" w:color="auto"/>
            </w:tcBorders>
          </w:tcPr>
          <w:p w14:paraId="68FAE889" w14:textId="77777777" w:rsidR="00A13D8F" w:rsidRPr="00BD5C8D" w:rsidRDefault="00A13D8F"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A13D8F" w:rsidRPr="00BD5C8D" w14:paraId="21AF131E" w14:textId="77777777" w:rsidTr="00CF5190">
        <w:trPr>
          <w:cantSplit/>
        </w:trPr>
        <w:tc>
          <w:tcPr>
            <w:tcW w:w="5514" w:type="dxa"/>
          </w:tcPr>
          <w:p w14:paraId="2ED5819E" w14:textId="77777777" w:rsidR="00A13D8F" w:rsidRPr="00BD5C8D" w:rsidRDefault="00A13D8F" w:rsidP="00635635">
            <w:pPr>
              <w:pStyle w:val="3"/>
              <w:tabs>
                <w:tab w:val="clear" w:pos="360"/>
                <w:tab w:val="clear" w:pos="720"/>
              </w:tabs>
              <w:rPr>
                <w:rFonts w:ascii="Browallia New" w:hAnsi="Browallia New" w:cs="Browallia New"/>
                <w:sz w:val="28"/>
                <w:szCs w:val="28"/>
                <w:cs/>
              </w:rPr>
            </w:pPr>
          </w:p>
        </w:tc>
        <w:tc>
          <w:tcPr>
            <w:tcW w:w="1530" w:type="dxa"/>
            <w:tcBorders>
              <w:bottom w:val="single" w:sz="6" w:space="0" w:color="auto"/>
            </w:tcBorders>
          </w:tcPr>
          <w:p w14:paraId="4FDA6224" w14:textId="400E4B5D"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8F0101">
              <w:rPr>
                <w:rFonts w:ascii="Browallia New" w:hAnsi="Browallia New" w:cs="Browallia New"/>
                <w:sz w:val="28"/>
                <w:szCs w:val="28"/>
              </w:rPr>
              <w:t>6</w:t>
            </w:r>
            <w:r w:rsidR="00646432">
              <w:rPr>
                <w:rFonts w:ascii="Browallia New" w:hAnsi="Browallia New" w:cs="Browallia New"/>
                <w:sz w:val="28"/>
                <w:szCs w:val="28"/>
              </w:rPr>
              <w:t>1</w:t>
            </w:r>
          </w:p>
        </w:tc>
        <w:tc>
          <w:tcPr>
            <w:tcW w:w="283" w:type="dxa"/>
          </w:tcPr>
          <w:p w14:paraId="07F3CD75" w14:textId="77777777"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bottom w:val="single" w:sz="6" w:space="0" w:color="auto"/>
            </w:tcBorders>
          </w:tcPr>
          <w:p w14:paraId="2F1DB4D5" w14:textId="0425C54E" w:rsidR="00A13D8F" w:rsidRPr="00BD5C8D"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646432">
              <w:rPr>
                <w:rFonts w:ascii="Browallia New" w:hAnsi="Browallia New" w:cs="Browallia New"/>
                <w:sz w:val="28"/>
                <w:szCs w:val="28"/>
              </w:rPr>
              <w:t>60</w:t>
            </w:r>
          </w:p>
        </w:tc>
      </w:tr>
      <w:tr w:rsidR="00A13D8F" w:rsidRPr="008D7C75" w14:paraId="7D032472" w14:textId="77777777" w:rsidTr="00646432">
        <w:trPr>
          <w:cantSplit/>
          <w:trHeight w:val="288"/>
        </w:trPr>
        <w:tc>
          <w:tcPr>
            <w:tcW w:w="5514" w:type="dxa"/>
          </w:tcPr>
          <w:p w14:paraId="547D212A" w14:textId="77777777" w:rsidR="00A13D8F" w:rsidRPr="008D7C75" w:rsidRDefault="00A13D8F" w:rsidP="00635635">
            <w:pPr>
              <w:tabs>
                <w:tab w:val="left" w:pos="3090"/>
                <w:tab w:val="left" w:pos="4860"/>
              </w:tabs>
              <w:spacing w:line="240" w:lineRule="auto"/>
              <w:ind w:left="-58"/>
              <w:rPr>
                <w:rFonts w:ascii="Browallia New" w:hAnsi="Browallia New" w:cs="Browallia New"/>
                <w:sz w:val="20"/>
                <w:szCs w:val="20"/>
                <w:cs/>
              </w:rPr>
            </w:pPr>
          </w:p>
        </w:tc>
        <w:tc>
          <w:tcPr>
            <w:tcW w:w="1530" w:type="dxa"/>
          </w:tcPr>
          <w:p w14:paraId="5F6E3C18" w14:textId="77777777" w:rsidR="00A13D8F" w:rsidRPr="008D7C75"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c>
          <w:tcPr>
            <w:tcW w:w="283" w:type="dxa"/>
          </w:tcPr>
          <w:p w14:paraId="23045DE1" w14:textId="77777777" w:rsidR="00A13D8F" w:rsidRPr="008D7C75" w:rsidRDefault="00A13D8F" w:rsidP="00635635">
            <w:pPr>
              <w:pStyle w:val="a0"/>
              <w:ind w:right="72"/>
              <w:rPr>
                <w:rFonts w:ascii="Browallia New" w:hAnsi="Browallia New" w:cs="Browallia New"/>
                <w:sz w:val="20"/>
                <w:szCs w:val="20"/>
                <w:cs/>
              </w:rPr>
            </w:pPr>
          </w:p>
        </w:tc>
        <w:tc>
          <w:tcPr>
            <w:tcW w:w="1607" w:type="dxa"/>
          </w:tcPr>
          <w:p w14:paraId="79924F8F" w14:textId="77777777" w:rsidR="00A13D8F" w:rsidRPr="008D7C75"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0"/>
                <w:szCs w:val="20"/>
                <w:lang w:val="en-GB"/>
              </w:rPr>
            </w:pPr>
          </w:p>
        </w:tc>
      </w:tr>
      <w:tr w:rsidR="00646432" w:rsidRPr="00BD5C8D" w14:paraId="3EE35B75" w14:textId="77777777" w:rsidTr="00CF5190">
        <w:trPr>
          <w:cantSplit/>
        </w:trPr>
        <w:tc>
          <w:tcPr>
            <w:tcW w:w="5514" w:type="dxa"/>
          </w:tcPr>
          <w:p w14:paraId="7C9A2139" w14:textId="77777777" w:rsidR="00646432" w:rsidRPr="00BD5C8D" w:rsidRDefault="00646432" w:rsidP="00646432">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w:t>
            </w:r>
          </w:p>
        </w:tc>
        <w:tc>
          <w:tcPr>
            <w:tcW w:w="1530" w:type="dxa"/>
          </w:tcPr>
          <w:p w14:paraId="3FF972A1" w14:textId="28A9FB21" w:rsidR="00646432" w:rsidRPr="00BD5C8D" w:rsidRDefault="00454F59" w:rsidP="00646432">
            <w:pPr>
              <w:spacing w:line="240" w:lineRule="auto"/>
              <w:jc w:val="right"/>
              <w:rPr>
                <w:rFonts w:ascii="Browallia New" w:hAnsi="Browallia New" w:cs="Browallia New"/>
                <w:sz w:val="28"/>
                <w:szCs w:val="28"/>
              </w:rPr>
            </w:pPr>
            <w:r>
              <w:rPr>
                <w:rFonts w:ascii="Browallia New" w:hAnsi="Browallia New" w:cs="Browallia New" w:hint="cs"/>
                <w:sz w:val="28"/>
                <w:szCs w:val="28"/>
                <w:cs/>
              </w:rPr>
              <w:t>35</w:t>
            </w:r>
            <w:r>
              <w:rPr>
                <w:rFonts w:ascii="Browallia New" w:hAnsi="Browallia New" w:cs="Browallia New"/>
                <w:sz w:val="28"/>
                <w:szCs w:val="28"/>
              </w:rPr>
              <w:t>,200</w:t>
            </w:r>
          </w:p>
        </w:tc>
        <w:tc>
          <w:tcPr>
            <w:tcW w:w="283" w:type="dxa"/>
          </w:tcPr>
          <w:p w14:paraId="5FAF6C1E" w14:textId="77777777" w:rsidR="00646432" w:rsidRPr="00BD5C8D" w:rsidRDefault="00646432" w:rsidP="0064643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Pr>
          <w:p w14:paraId="67D3AEBC" w14:textId="27D4AE19" w:rsidR="00646432" w:rsidRPr="00BD5C8D" w:rsidRDefault="00646432" w:rsidP="00646432">
            <w:pPr>
              <w:spacing w:line="240" w:lineRule="auto"/>
              <w:jc w:val="right"/>
              <w:rPr>
                <w:rFonts w:ascii="Browallia New" w:hAnsi="Browallia New" w:cs="Browallia New"/>
                <w:sz w:val="28"/>
                <w:szCs w:val="28"/>
              </w:rPr>
            </w:pPr>
            <w:r>
              <w:rPr>
                <w:rFonts w:ascii="Browallia New" w:hAnsi="Browallia New" w:cs="Browallia New"/>
                <w:sz w:val="28"/>
                <w:szCs w:val="28"/>
              </w:rPr>
              <w:t>28,900</w:t>
            </w:r>
          </w:p>
        </w:tc>
      </w:tr>
      <w:tr w:rsidR="00646432" w:rsidRPr="00BD5C8D" w14:paraId="6FA7944C" w14:textId="77777777" w:rsidTr="00CF5190">
        <w:trPr>
          <w:cantSplit/>
        </w:trPr>
        <w:tc>
          <w:tcPr>
            <w:tcW w:w="5514" w:type="dxa"/>
          </w:tcPr>
          <w:p w14:paraId="33386654" w14:textId="77777777" w:rsidR="00646432" w:rsidRPr="00BD5C8D" w:rsidRDefault="00646432" w:rsidP="00646432">
            <w:pPr>
              <w:tabs>
                <w:tab w:val="left" w:pos="3090"/>
                <w:tab w:val="left" w:pos="4860"/>
              </w:tabs>
              <w:spacing w:line="240" w:lineRule="auto"/>
              <w:ind w:left="-58"/>
              <w:rPr>
                <w:rFonts w:ascii="Browallia New" w:hAnsi="Browallia New" w:cs="Browallia New"/>
                <w:sz w:val="28"/>
                <w:szCs w:val="28"/>
              </w:rPr>
            </w:pPr>
            <w:r w:rsidRPr="00BD5C8D">
              <w:rPr>
                <w:rFonts w:ascii="Browallia New" w:hAnsi="Browallia New" w:cs="Browallia New"/>
                <w:sz w:val="28"/>
                <w:szCs w:val="28"/>
                <w:cs/>
              </w:rPr>
              <w:t>ที่ดินและสิ่งปลูกสร้าง</w:t>
            </w:r>
          </w:p>
        </w:tc>
        <w:tc>
          <w:tcPr>
            <w:tcW w:w="1530" w:type="dxa"/>
            <w:tcBorders>
              <w:bottom w:val="single" w:sz="4" w:space="0" w:color="auto"/>
            </w:tcBorders>
          </w:tcPr>
          <w:p w14:paraId="15BA81A8" w14:textId="1C13DE0F" w:rsidR="00646432" w:rsidRPr="00BD5C8D" w:rsidRDefault="00454F59" w:rsidP="00646432">
            <w:pPr>
              <w:spacing w:line="240" w:lineRule="auto"/>
              <w:jc w:val="right"/>
              <w:rPr>
                <w:rFonts w:ascii="Browallia New" w:hAnsi="Browallia New" w:cs="Browallia New"/>
                <w:sz w:val="28"/>
                <w:szCs w:val="28"/>
              </w:rPr>
            </w:pPr>
            <w:r>
              <w:rPr>
                <w:rFonts w:ascii="Browallia New" w:hAnsi="Browallia New" w:cs="Browallia New"/>
                <w:sz w:val="28"/>
                <w:szCs w:val="28"/>
              </w:rPr>
              <w:t>24,580</w:t>
            </w:r>
          </w:p>
        </w:tc>
        <w:tc>
          <w:tcPr>
            <w:tcW w:w="283" w:type="dxa"/>
          </w:tcPr>
          <w:p w14:paraId="2F0CB50B" w14:textId="77777777" w:rsidR="00646432" w:rsidRPr="00BD5C8D" w:rsidRDefault="00646432" w:rsidP="0064643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bottom w:val="single" w:sz="4" w:space="0" w:color="auto"/>
            </w:tcBorders>
          </w:tcPr>
          <w:p w14:paraId="158A2484" w14:textId="2527ABB5" w:rsidR="00646432" w:rsidRPr="00BD5C8D" w:rsidRDefault="00646432" w:rsidP="00646432">
            <w:pPr>
              <w:spacing w:line="240" w:lineRule="auto"/>
              <w:jc w:val="right"/>
              <w:rPr>
                <w:rFonts w:ascii="Browallia New" w:hAnsi="Browallia New" w:cs="Browallia New"/>
                <w:sz w:val="28"/>
                <w:szCs w:val="28"/>
              </w:rPr>
            </w:pPr>
            <w:r>
              <w:rPr>
                <w:rFonts w:ascii="Browallia New" w:hAnsi="Browallia New" w:cs="Browallia New"/>
                <w:sz w:val="28"/>
                <w:szCs w:val="28"/>
              </w:rPr>
              <w:t>24,580</w:t>
            </w:r>
          </w:p>
        </w:tc>
      </w:tr>
      <w:tr w:rsidR="00646432" w:rsidRPr="00BD5C8D" w14:paraId="18D7D2F7" w14:textId="77777777" w:rsidTr="00CF5190">
        <w:trPr>
          <w:cantSplit/>
        </w:trPr>
        <w:tc>
          <w:tcPr>
            <w:tcW w:w="5514" w:type="dxa"/>
          </w:tcPr>
          <w:p w14:paraId="0AF1183B" w14:textId="77777777" w:rsidR="00646432" w:rsidRPr="00BD5C8D" w:rsidRDefault="00646432" w:rsidP="00646432">
            <w:pPr>
              <w:tabs>
                <w:tab w:val="left" w:pos="3090"/>
                <w:tab w:val="left" w:pos="4860"/>
              </w:tabs>
              <w:spacing w:line="240" w:lineRule="auto"/>
              <w:ind w:left="276"/>
              <w:rPr>
                <w:rFonts w:ascii="Browallia New" w:hAnsi="Browallia New" w:cs="Browallia New"/>
                <w:sz w:val="28"/>
                <w:szCs w:val="28"/>
                <w:cs/>
              </w:rPr>
            </w:pPr>
            <w:r w:rsidRPr="00BD5C8D">
              <w:rPr>
                <w:rFonts w:ascii="Browallia New" w:hAnsi="Browallia New" w:cs="Browallia New"/>
                <w:sz w:val="28"/>
                <w:szCs w:val="28"/>
                <w:cs/>
              </w:rPr>
              <w:t>รวม</w:t>
            </w:r>
          </w:p>
        </w:tc>
        <w:tc>
          <w:tcPr>
            <w:tcW w:w="1530" w:type="dxa"/>
            <w:tcBorders>
              <w:top w:val="single" w:sz="4" w:space="0" w:color="auto"/>
              <w:bottom w:val="single" w:sz="12" w:space="0" w:color="auto"/>
            </w:tcBorders>
          </w:tcPr>
          <w:p w14:paraId="5E3B4335" w14:textId="413A9A59" w:rsidR="00646432" w:rsidRPr="00BD5C8D" w:rsidRDefault="00454F59" w:rsidP="00646432">
            <w:pPr>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83" w:type="dxa"/>
          </w:tcPr>
          <w:p w14:paraId="228E35CD" w14:textId="77777777" w:rsidR="00646432" w:rsidRPr="00BD5C8D" w:rsidRDefault="00646432" w:rsidP="00646432">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0"/>
              <w:rPr>
                <w:rFonts w:ascii="Browallia New" w:hAnsi="Browallia New" w:cs="Browallia New"/>
                <w:sz w:val="28"/>
                <w:szCs w:val="28"/>
                <w:cs/>
                <w:lang w:val="en-US"/>
              </w:rPr>
            </w:pPr>
          </w:p>
        </w:tc>
        <w:tc>
          <w:tcPr>
            <w:tcW w:w="1607" w:type="dxa"/>
            <w:tcBorders>
              <w:top w:val="single" w:sz="4" w:space="0" w:color="auto"/>
              <w:bottom w:val="single" w:sz="12" w:space="0" w:color="auto"/>
            </w:tcBorders>
          </w:tcPr>
          <w:p w14:paraId="44B2C261" w14:textId="7DF30230" w:rsidR="00646432" w:rsidRPr="00BD5C8D" w:rsidRDefault="00646432" w:rsidP="00646432">
            <w:pPr>
              <w:spacing w:line="240" w:lineRule="auto"/>
              <w:jc w:val="right"/>
              <w:rPr>
                <w:rFonts w:ascii="Browallia New" w:hAnsi="Browallia New" w:cs="Browallia New"/>
                <w:sz w:val="28"/>
                <w:szCs w:val="28"/>
              </w:rPr>
            </w:pPr>
            <w:r>
              <w:rPr>
                <w:rFonts w:ascii="Browallia New" w:hAnsi="Browallia New" w:cs="Browallia New"/>
                <w:sz w:val="28"/>
                <w:szCs w:val="28"/>
              </w:rPr>
              <w:t>53,480</w:t>
            </w:r>
          </w:p>
        </w:tc>
      </w:tr>
    </w:tbl>
    <w:p w14:paraId="2AC50B66" w14:textId="77777777" w:rsidR="00A13D8F" w:rsidRPr="00646432"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4530E56" w14:textId="77777777" w:rsidR="00812EE0" w:rsidRPr="00BD5C8D" w:rsidRDefault="00812EE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อสังหาริมทรัพย์เพื่อการลงทุนประกอบด้วย</w:t>
      </w:r>
      <w:r w:rsidR="00DB152B" w:rsidRPr="00BD5C8D">
        <w:rPr>
          <w:rFonts w:ascii="Browallia New" w:hAnsi="Browallia New" w:cs="Browallia New"/>
          <w:sz w:val="28"/>
          <w:szCs w:val="28"/>
          <w:cs/>
        </w:rPr>
        <w:t>ที่ดินและสิ่งปลูกสร้าง</w:t>
      </w:r>
      <w:r w:rsidR="002D0A03" w:rsidRPr="00BD5C8D">
        <w:rPr>
          <w:rFonts w:ascii="Browallia New" w:hAnsi="Browallia New" w:cs="Browallia New"/>
          <w:sz w:val="28"/>
          <w:szCs w:val="28"/>
          <w:cs/>
        </w:rPr>
        <w:t xml:space="preserve"> ที่ไม่ได้มีไว้เพื่อใช้ในการดำเนินงานของบริษัท รวมถึงอสังหาริมทรัพย์ที่ยังไม่ได้ระบุวัตถุประสงค์ของการใช้ในอนาคต</w:t>
      </w:r>
    </w:p>
    <w:p w14:paraId="50DF5EFC" w14:textId="2BE9A706" w:rsidR="00BF1342" w:rsidRDefault="00BF1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516F8802" w14:textId="77777777" w:rsidR="003E1581" w:rsidRDefault="003E1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5273F64" w14:textId="0D3F5368" w:rsidR="004C2B0D" w:rsidRPr="000C7745"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C7745">
        <w:rPr>
          <w:rFonts w:ascii="Browallia New" w:hAnsi="Browallia New" w:cs="Browallia New"/>
          <w:sz w:val="28"/>
          <w:szCs w:val="28"/>
          <w:cs/>
        </w:rPr>
        <w:lastRenderedPageBreak/>
        <w:t xml:space="preserve">ในระหว่างปีสิ้นสุดวันที่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r w:rsidRPr="000C7745">
        <w:rPr>
          <w:rFonts w:ascii="Browallia New" w:hAnsi="Browallia New" w:cs="Browallia New"/>
          <w:sz w:val="28"/>
          <w:szCs w:val="28"/>
        </w:rPr>
        <w:t>25</w:t>
      </w:r>
      <w:r w:rsidR="00B661B3">
        <w:rPr>
          <w:rFonts w:ascii="Browallia New" w:hAnsi="Browallia New" w:cs="Browallia New"/>
          <w:sz w:val="28"/>
          <w:szCs w:val="28"/>
        </w:rPr>
        <w:t>6</w:t>
      </w:r>
      <w:r w:rsidR="00646432">
        <w:rPr>
          <w:rFonts w:ascii="Browallia New" w:hAnsi="Browallia New" w:cs="Browallia New"/>
          <w:sz w:val="28"/>
          <w:szCs w:val="28"/>
        </w:rPr>
        <w:t>1</w:t>
      </w:r>
      <w:r w:rsidRPr="000C7745">
        <w:rPr>
          <w:rFonts w:ascii="Browallia New" w:hAnsi="Browallia New" w:cs="Browallia New"/>
          <w:sz w:val="28"/>
          <w:szCs w:val="28"/>
        </w:rPr>
        <w:t xml:space="preserve"> </w:t>
      </w:r>
      <w:r w:rsidRPr="000C7745">
        <w:rPr>
          <w:rFonts w:ascii="Browallia New" w:hAnsi="Browallia New" w:cs="Browallia New"/>
          <w:sz w:val="28"/>
          <w:szCs w:val="28"/>
          <w:cs/>
        </w:rPr>
        <w:t xml:space="preserve">และ </w:t>
      </w:r>
      <w:r w:rsidRPr="000C7745">
        <w:rPr>
          <w:rFonts w:ascii="Browallia New" w:hAnsi="Browallia New" w:cs="Browallia New"/>
          <w:sz w:val="28"/>
          <w:szCs w:val="28"/>
        </w:rPr>
        <w:t>25</w:t>
      </w:r>
      <w:r w:rsidR="00646432">
        <w:rPr>
          <w:rFonts w:ascii="Browallia New" w:hAnsi="Browallia New" w:cs="Browallia New"/>
          <w:sz w:val="28"/>
          <w:szCs w:val="28"/>
        </w:rPr>
        <w:t>60</w:t>
      </w:r>
      <w:r w:rsidRPr="000C7745">
        <w:rPr>
          <w:rFonts w:ascii="Browallia New" w:hAnsi="Browallia New" w:cs="Browallia New"/>
          <w:sz w:val="28"/>
          <w:szCs w:val="28"/>
        </w:rPr>
        <w:t xml:space="preserve"> </w:t>
      </w:r>
      <w:r w:rsidRPr="000C7745">
        <w:rPr>
          <w:rFonts w:ascii="Browallia New" w:hAnsi="Browallia New" w:cs="Browallia New"/>
          <w:sz w:val="28"/>
          <w:szCs w:val="28"/>
          <w:cs/>
        </w:rPr>
        <w:t>มีรายการเปลี่ยนแปลงของอสังหาริมทรัพย์เพื่อการลงทุน</w:t>
      </w:r>
      <w:r w:rsidRPr="000C7745">
        <w:rPr>
          <w:rFonts w:ascii="Browallia New" w:hAnsi="Browallia New" w:cs="Browallia New"/>
          <w:sz w:val="28"/>
          <w:szCs w:val="28"/>
        </w:rPr>
        <w:t xml:space="preserve"> </w:t>
      </w:r>
      <w:r w:rsidRPr="000C7745">
        <w:rPr>
          <w:rFonts w:ascii="Browallia New" w:hAnsi="Browallia New" w:cs="Browallia New"/>
          <w:sz w:val="28"/>
          <w:szCs w:val="28"/>
          <w:cs/>
        </w:rPr>
        <w:t>ดังต่อไปนี้</w:t>
      </w:r>
    </w:p>
    <w:p w14:paraId="2DB7CB27" w14:textId="77777777" w:rsidR="004C2B0D" w:rsidRPr="000C7745"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00" w:type="dxa"/>
        <w:tblInd w:w="360" w:type="dxa"/>
        <w:tblLayout w:type="fixed"/>
        <w:tblLook w:val="0000" w:firstRow="0" w:lastRow="0" w:firstColumn="0" w:lastColumn="0" w:noHBand="0" w:noVBand="0"/>
      </w:tblPr>
      <w:tblGrid>
        <w:gridCol w:w="5580"/>
        <w:gridCol w:w="1530"/>
        <w:gridCol w:w="283"/>
        <w:gridCol w:w="1607"/>
      </w:tblGrid>
      <w:tr w:rsidR="004C2B0D" w:rsidRPr="000C7745" w14:paraId="7D69A22D" w14:textId="77777777" w:rsidTr="00F620B2">
        <w:trPr>
          <w:cantSplit/>
        </w:trPr>
        <w:tc>
          <w:tcPr>
            <w:tcW w:w="5580" w:type="dxa"/>
          </w:tcPr>
          <w:p w14:paraId="7EF95940" w14:textId="77777777" w:rsidR="004C2B0D" w:rsidRPr="000C7745" w:rsidRDefault="004C2B0D" w:rsidP="009E22BB">
            <w:pPr>
              <w:pStyle w:val="3"/>
              <w:tabs>
                <w:tab w:val="clear" w:pos="360"/>
                <w:tab w:val="clear" w:pos="720"/>
              </w:tabs>
              <w:rPr>
                <w:rFonts w:ascii="Browallia New" w:hAnsi="Browallia New" w:cs="Browallia New"/>
                <w:sz w:val="28"/>
                <w:szCs w:val="28"/>
                <w:cs/>
              </w:rPr>
            </w:pPr>
            <w:r w:rsidRPr="000C7745">
              <w:rPr>
                <w:rFonts w:ascii="Browallia New" w:hAnsi="Browallia New" w:cs="Browallia New"/>
                <w:sz w:val="28"/>
                <w:szCs w:val="28"/>
                <w:cs/>
              </w:rPr>
              <w:tab/>
            </w:r>
            <w:r w:rsidRPr="000C7745">
              <w:rPr>
                <w:rFonts w:ascii="Browallia New" w:hAnsi="Browallia New" w:cs="Browallia New"/>
                <w:sz w:val="28"/>
                <w:szCs w:val="28"/>
                <w:cs/>
              </w:rPr>
              <w:tab/>
            </w:r>
          </w:p>
        </w:tc>
        <w:tc>
          <w:tcPr>
            <w:tcW w:w="3420" w:type="dxa"/>
            <w:gridSpan w:val="3"/>
            <w:tcBorders>
              <w:bottom w:val="single" w:sz="6" w:space="0" w:color="auto"/>
            </w:tcBorders>
          </w:tcPr>
          <w:p w14:paraId="3EE1F465" w14:textId="77777777" w:rsidR="004C2B0D" w:rsidRPr="000C7745" w:rsidRDefault="004C2B0D" w:rsidP="009E22BB">
            <w:pPr>
              <w:pStyle w:val="3"/>
              <w:tabs>
                <w:tab w:val="clear" w:pos="360"/>
                <w:tab w:val="clear" w:pos="720"/>
              </w:tabs>
              <w:jc w:val="center"/>
              <w:rPr>
                <w:rFonts w:ascii="Browallia New" w:hAnsi="Browallia New" w:cs="Browallia New"/>
                <w:sz w:val="28"/>
                <w:szCs w:val="28"/>
                <w:cs/>
              </w:rPr>
            </w:pPr>
            <w:r w:rsidRPr="000C7745">
              <w:rPr>
                <w:rFonts w:ascii="Browallia New" w:hAnsi="Browallia New" w:cs="Browallia New"/>
                <w:sz w:val="28"/>
                <w:szCs w:val="28"/>
                <w:cs/>
              </w:rPr>
              <w:t>พันบาท</w:t>
            </w:r>
          </w:p>
        </w:tc>
      </w:tr>
      <w:tr w:rsidR="004C2B0D" w:rsidRPr="000C7745" w14:paraId="674332DA" w14:textId="77777777" w:rsidTr="00F620B2">
        <w:trPr>
          <w:cantSplit/>
        </w:trPr>
        <w:tc>
          <w:tcPr>
            <w:tcW w:w="5580" w:type="dxa"/>
          </w:tcPr>
          <w:p w14:paraId="587F903B" w14:textId="77777777" w:rsidR="004C2B0D" w:rsidRPr="000C7745" w:rsidRDefault="004C2B0D" w:rsidP="009E22BB">
            <w:pPr>
              <w:pStyle w:val="3"/>
              <w:tabs>
                <w:tab w:val="clear" w:pos="360"/>
                <w:tab w:val="clear" w:pos="720"/>
              </w:tabs>
              <w:rPr>
                <w:rFonts w:ascii="Browallia New" w:hAnsi="Browallia New" w:cs="Browallia New"/>
                <w:sz w:val="28"/>
                <w:szCs w:val="28"/>
                <w:cs/>
              </w:rPr>
            </w:pPr>
          </w:p>
        </w:tc>
        <w:tc>
          <w:tcPr>
            <w:tcW w:w="1530" w:type="dxa"/>
            <w:tcBorders>
              <w:bottom w:val="single" w:sz="6" w:space="0" w:color="auto"/>
            </w:tcBorders>
          </w:tcPr>
          <w:p w14:paraId="30CD1940" w14:textId="234A073C" w:rsidR="004C2B0D" w:rsidRPr="000C7745"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C7745">
              <w:rPr>
                <w:rFonts w:ascii="Browallia New" w:hAnsi="Browallia New" w:cs="Browallia New"/>
                <w:sz w:val="28"/>
                <w:szCs w:val="28"/>
              </w:rPr>
              <w:t>25</w:t>
            </w:r>
            <w:r w:rsidR="00B661B3">
              <w:rPr>
                <w:rFonts w:ascii="Browallia New" w:hAnsi="Browallia New" w:cs="Browallia New"/>
                <w:sz w:val="28"/>
                <w:szCs w:val="28"/>
              </w:rPr>
              <w:t>6</w:t>
            </w:r>
            <w:r w:rsidR="00F77EA6">
              <w:rPr>
                <w:rFonts w:ascii="Browallia New" w:hAnsi="Browallia New" w:cs="Browallia New"/>
                <w:sz w:val="28"/>
                <w:szCs w:val="28"/>
              </w:rPr>
              <w:t>1</w:t>
            </w:r>
          </w:p>
        </w:tc>
        <w:tc>
          <w:tcPr>
            <w:tcW w:w="283" w:type="dxa"/>
          </w:tcPr>
          <w:p w14:paraId="474E82B8" w14:textId="77777777" w:rsidR="004C2B0D" w:rsidRPr="000C7745"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607" w:type="dxa"/>
            <w:tcBorders>
              <w:bottom w:val="single" w:sz="6" w:space="0" w:color="auto"/>
            </w:tcBorders>
          </w:tcPr>
          <w:p w14:paraId="29F997D9" w14:textId="0A90501C" w:rsidR="004C2B0D" w:rsidRPr="000C7745"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0C7745">
              <w:rPr>
                <w:rFonts w:ascii="Browallia New" w:hAnsi="Browallia New" w:cs="Browallia New"/>
                <w:sz w:val="28"/>
                <w:szCs w:val="28"/>
              </w:rPr>
              <w:t>25</w:t>
            </w:r>
            <w:r w:rsidR="00F77EA6">
              <w:rPr>
                <w:rFonts w:ascii="Browallia New" w:hAnsi="Browallia New" w:cs="Browallia New"/>
                <w:sz w:val="28"/>
                <w:szCs w:val="28"/>
              </w:rPr>
              <w:t>60</w:t>
            </w:r>
          </w:p>
        </w:tc>
      </w:tr>
      <w:tr w:rsidR="004C2B0D" w:rsidRPr="000C7745" w14:paraId="7780E0C0" w14:textId="77777777" w:rsidTr="00F620B2">
        <w:trPr>
          <w:cantSplit/>
        </w:trPr>
        <w:tc>
          <w:tcPr>
            <w:tcW w:w="5580" w:type="dxa"/>
          </w:tcPr>
          <w:p w14:paraId="1802B8ED" w14:textId="77777777" w:rsidR="004C2B0D" w:rsidRPr="000C7745" w:rsidRDefault="004C2B0D" w:rsidP="009E22BB">
            <w:pPr>
              <w:tabs>
                <w:tab w:val="left" w:pos="3090"/>
                <w:tab w:val="left" w:pos="4860"/>
              </w:tabs>
              <w:spacing w:line="240" w:lineRule="auto"/>
              <w:ind w:left="-58"/>
              <w:rPr>
                <w:rFonts w:ascii="Browallia New" w:hAnsi="Browallia New" w:cs="Browallia New"/>
                <w:sz w:val="28"/>
                <w:szCs w:val="28"/>
                <w:cs/>
              </w:rPr>
            </w:pPr>
          </w:p>
        </w:tc>
        <w:tc>
          <w:tcPr>
            <w:tcW w:w="1530" w:type="dxa"/>
          </w:tcPr>
          <w:p w14:paraId="3B7D2CDF" w14:textId="77777777" w:rsidR="004C2B0D" w:rsidRPr="000C7745"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c>
          <w:tcPr>
            <w:tcW w:w="283" w:type="dxa"/>
          </w:tcPr>
          <w:p w14:paraId="4C2F3982" w14:textId="77777777" w:rsidR="004C2B0D" w:rsidRPr="000C7745" w:rsidRDefault="004C2B0D" w:rsidP="009E22BB">
            <w:pPr>
              <w:pStyle w:val="a0"/>
              <w:ind w:right="72"/>
              <w:rPr>
                <w:rFonts w:ascii="Browallia New" w:hAnsi="Browallia New" w:cs="Browallia New"/>
                <w:sz w:val="28"/>
                <w:szCs w:val="28"/>
                <w:cs/>
              </w:rPr>
            </w:pPr>
          </w:p>
        </w:tc>
        <w:tc>
          <w:tcPr>
            <w:tcW w:w="1607" w:type="dxa"/>
          </w:tcPr>
          <w:p w14:paraId="4ABE098A" w14:textId="77777777" w:rsidR="004C2B0D" w:rsidRPr="000C7745" w:rsidRDefault="004C2B0D" w:rsidP="009E2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lang w:val="en-GB"/>
              </w:rPr>
            </w:pPr>
          </w:p>
        </w:tc>
      </w:tr>
      <w:tr w:rsidR="00F77EA6" w:rsidRPr="000C7745" w14:paraId="506C333B" w14:textId="77777777" w:rsidTr="00F620B2">
        <w:trPr>
          <w:cantSplit/>
        </w:trPr>
        <w:tc>
          <w:tcPr>
            <w:tcW w:w="5580" w:type="dxa"/>
          </w:tcPr>
          <w:p w14:paraId="263B1BFD" w14:textId="77777777"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มูลค่าสุทธิ ณ วันที่</w:t>
            </w:r>
            <w:r w:rsidRPr="000C7745">
              <w:rPr>
                <w:rFonts w:ascii="Browallia New" w:hAnsi="Browallia New" w:cs="Browallia New"/>
                <w:sz w:val="28"/>
                <w:szCs w:val="28"/>
                <w:lang w:val="en-GB"/>
              </w:rPr>
              <w:t xml:space="preserve"> 1 </w:t>
            </w:r>
            <w:r w:rsidRPr="000C7745">
              <w:rPr>
                <w:rFonts w:ascii="Browallia New" w:hAnsi="Browallia New" w:cs="Browallia New"/>
                <w:sz w:val="28"/>
                <w:szCs w:val="28"/>
                <w:cs/>
                <w:lang w:val="en-GB"/>
              </w:rPr>
              <w:t xml:space="preserve">มกราคม </w:t>
            </w:r>
          </w:p>
        </w:tc>
        <w:tc>
          <w:tcPr>
            <w:tcW w:w="1530" w:type="dxa"/>
          </w:tcPr>
          <w:p w14:paraId="44AD84AA" w14:textId="77644D52" w:rsidR="00F77EA6" w:rsidRPr="000C7745" w:rsidRDefault="00890B69" w:rsidP="00F77EA6">
            <w:pPr>
              <w:spacing w:line="240" w:lineRule="auto"/>
              <w:jc w:val="right"/>
              <w:rPr>
                <w:rFonts w:ascii="Browallia New" w:hAnsi="Browallia New" w:cs="Browallia New"/>
                <w:sz w:val="28"/>
                <w:szCs w:val="28"/>
                <w:cs/>
              </w:rPr>
            </w:pPr>
            <w:r>
              <w:rPr>
                <w:rFonts w:ascii="Browallia New" w:hAnsi="Browallia New" w:cs="Browallia New"/>
                <w:sz w:val="28"/>
                <w:szCs w:val="28"/>
              </w:rPr>
              <w:t>53,480</w:t>
            </w:r>
          </w:p>
        </w:tc>
        <w:tc>
          <w:tcPr>
            <w:tcW w:w="283" w:type="dxa"/>
          </w:tcPr>
          <w:p w14:paraId="4FC739BC" w14:textId="77777777" w:rsidR="00F77EA6" w:rsidRPr="000C7745" w:rsidRDefault="00F77EA6" w:rsidP="00F77EA6">
            <w:pPr>
              <w:pStyle w:val="a0"/>
              <w:ind w:right="72"/>
              <w:rPr>
                <w:rFonts w:ascii="Browallia New" w:hAnsi="Browallia New" w:cs="Browallia New"/>
                <w:sz w:val="28"/>
                <w:szCs w:val="28"/>
                <w:cs/>
              </w:rPr>
            </w:pPr>
          </w:p>
        </w:tc>
        <w:tc>
          <w:tcPr>
            <w:tcW w:w="1607" w:type="dxa"/>
          </w:tcPr>
          <w:p w14:paraId="28FEC22E" w14:textId="71C78C2C"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sidRPr="000C7745">
              <w:rPr>
                <w:rFonts w:ascii="Browallia New" w:hAnsi="Browallia New" w:cs="Browallia New"/>
                <w:sz w:val="28"/>
                <w:szCs w:val="28"/>
              </w:rPr>
              <w:t xml:space="preserve">         41,722</w:t>
            </w:r>
          </w:p>
        </w:tc>
      </w:tr>
      <w:tr w:rsidR="00F77EA6" w:rsidRPr="000C7745" w14:paraId="738D4D2E" w14:textId="77777777" w:rsidTr="00F620B2">
        <w:trPr>
          <w:cantSplit/>
        </w:trPr>
        <w:tc>
          <w:tcPr>
            <w:tcW w:w="5580" w:type="dxa"/>
          </w:tcPr>
          <w:p w14:paraId="61F63413" w14:textId="137FEBBA"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cs/>
                <w:lang w:val="en-GB"/>
              </w:rPr>
            </w:pPr>
            <w:r w:rsidRPr="000C7745">
              <w:rPr>
                <w:rFonts w:ascii="Browallia New" w:hAnsi="Browallia New" w:cs="Browallia New"/>
                <w:sz w:val="28"/>
                <w:szCs w:val="28"/>
                <w:cs/>
                <w:lang w:val="en-GB"/>
              </w:rPr>
              <w:t>กำไรจากการปรับมูลค่ายุติธรรมสำหรับปี</w:t>
            </w:r>
          </w:p>
        </w:tc>
        <w:tc>
          <w:tcPr>
            <w:tcW w:w="1530" w:type="dxa"/>
            <w:tcBorders>
              <w:bottom w:val="single" w:sz="4" w:space="0" w:color="auto"/>
            </w:tcBorders>
          </w:tcPr>
          <w:p w14:paraId="3D38AE58" w14:textId="5DF7355A" w:rsidR="00F77EA6" w:rsidRPr="000C7745" w:rsidRDefault="00890B69"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6,300</w:t>
            </w:r>
          </w:p>
        </w:tc>
        <w:tc>
          <w:tcPr>
            <w:tcW w:w="283" w:type="dxa"/>
          </w:tcPr>
          <w:p w14:paraId="42853FF5" w14:textId="77777777" w:rsidR="00F77EA6" w:rsidRPr="000C7745" w:rsidRDefault="00F77EA6" w:rsidP="00F77EA6">
            <w:pPr>
              <w:pStyle w:val="a0"/>
              <w:ind w:right="72"/>
              <w:rPr>
                <w:rFonts w:ascii="Browallia New" w:hAnsi="Browallia New" w:cs="Browallia New"/>
                <w:sz w:val="28"/>
                <w:szCs w:val="28"/>
                <w:cs/>
              </w:rPr>
            </w:pPr>
          </w:p>
        </w:tc>
        <w:tc>
          <w:tcPr>
            <w:tcW w:w="1607" w:type="dxa"/>
            <w:tcBorders>
              <w:bottom w:val="single" w:sz="4" w:space="0" w:color="auto"/>
            </w:tcBorders>
          </w:tcPr>
          <w:p w14:paraId="0CF3799E" w14:textId="0F596EA5"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8D681A">
              <w:rPr>
                <w:rFonts w:ascii="Browallia New" w:hAnsi="Browallia New" w:cs="Browallia New"/>
                <w:sz w:val="28"/>
                <w:szCs w:val="28"/>
                <w:lang w:val="en-GB"/>
              </w:rPr>
              <w:t>11,758</w:t>
            </w:r>
          </w:p>
        </w:tc>
      </w:tr>
      <w:tr w:rsidR="00F77EA6" w:rsidRPr="000C7745" w14:paraId="18C744A4" w14:textId="77777777" w:rsidTr="00F620B2">
        <w:trPr>
          <w:cantSplit/>
        </w:trPr>
        <w:tc>
          <w:tcPr>
            <w:tcW w:w="5580" w:type="dxa"/>
          </w:tcPr>
          <w:p w14:paraId="0ED6D30D" w14:textId="77777777"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jc w:val="thaiDistribute"/>
              <w:rPr>
                <w:rFonts w:ascii="Browallia New" w:hAnsi="Browallia New" w:cs="Browallia New"/>
                <w:sz w:val="28"/>
                <w:szCs w:val="28"/>
                <w:lang w:val="en-GB"/>
              </w:rPr>
            </w:pPr>
            <w:r w:rsidRPr="000C7745">
              <w:rPr>
                <w:rFonts w:ascii="Browallia New" w:hAnsi="Browallia New" w:cs="Browallia New"/>
                <w:sz w:val="28"/>
                <w:szCs w:val="28"/>
                <w:cs/>
                <w:lang w:val="en-GB"/>
              </w:rPr>
              <w:t xml:space="preserve">มูลค่าสุทธิ ณ วันที่ </w:t>
            </w:r>
            <w:r w:rsidRPr="000C7745">
              <w:rPr>
                <w:rFonts w:ascii="Browallia New" w:hAnsi="Browallia New" w:cs="Browallia New"/>
                <w:sz w:val="28"/>
                <w:szCs w:val="28"/>
              </w:rPr>
              <w:t xml:space="preserve">31 </w:t>
            </w:r>
            <w:r w:rsidRPr="000C7745">
              <w:rPr>
                <w:rFonts w:ascii="Browallia New" w:hAnsi="Browallia New" w:cs="Browallia New"/>
                <w:sz w:val="28"/>
                <w:szCs w:val="28"/>
                <w:cs/>
              </w:rPr>
              <w:t xml:space="preserve">ธันวาคม </w:t>
            </w:r>
          </w:p>
        </w:tc>
        <w:tc>
          <w:tcPr>
            <w:tcW w:w="1530" w:type="dxa"/>
            <w:tcBorders>
              <w:top w:val="single" w:sz="4" w:space="0" w:color="auto"/>
              <w:bottom w:val="single" w:sz="12" w:space="0" w:color="auto"/>
            </w:tcBorders>
          </w:tcPr>
          <w:p w14:paraId="626B5E94" w14:textId="6FC6B38E" w:rsidR="00F77EA6" w:rsidRPr="000C7745" w:rsidRDefault="00890B69"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59,780</w:t>
            </w:r>
          </w:p>
        </w:tc>
        <w:tc>
          <w:tcPr>
            <w:tcW w:w="283" w:type="dxa"/>
          </w:tcPr>
          <w:p w14:paraId="4C185132" w14:textId="77777777" w:rsidR="00F77EA6" w:rsidRPr="000C7745" w:rsidRDefault="00F77EA6" w:rsidP="00F77EA6">
            <w:pPr>
              <w:pStyle w:val="a0"/>
              <w:ind w:right="72"/>
              <w:rPr>
                <w:rFonts w:ascii="Browallia New" w:hAnsi="Browallia New" w:cs="Browallia New"/>
                <w:sz w:val="28"/>
                <w:szCs w:val="28"/>
                <w:cs/>
              </w:rPr>
            </w:pPr>
          </w:p>
        </w:tc>
        <w:tc>
          <w:tcPr>
            <w:tcW w:w="1607" w:type="dxa"/>
            <w:tcBorders>
              <w:top w:val="single" w:sz="4" w:space="0" w:color="auto"/>
              <w:bottom w:val="single" w:sz="12" w:space="0" w:color="auto"/>
            </w:tcBorders>
          </w:tcPr>
          <w:p w14:paraId="5BEFC78D" w14:textId="74F670C0" w:rsidR="00F77EA6" w:rsidRPr="000C7745"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8D681A">
              <w:rPr>
                <w:rFonts w:ascii="Browallia New" w:hAnsi="Browallia New" w:cs="Browallia New"/>
                <w:sz w:val="28"/>
                <w:szCs w:val="28"/>
              </w:rPr>
              <w:t>53</w:t>
            </w:r>
            <w:r>
              <w:rPr>
                <w:rFonts w:ascii="Browallia New" w:hAnsi="Browallia New" w:cs="Browallia New"/>
                <w:sz w:val="28"/>
                <w:szCs w:val="28"/>
              </w:rPr>
              <w:t>,</w:t>
            </w:r>
            <w:r w:rsidRPr="008D681A">
              <w:rPr>
                <w:rFonts w:ascii="Browallia New" w:hAnsi="Browallia New" w:cs="Browallia New"/>
                <w:sz w:val="28"/>
                <w:szCs w:val="28"/>
              </w:rPr>
              <w:t>480</w:t>
            </w:r>
          </w:p>
        </w:tc>
      </w:tr>
    </w:tbl>
    <w:p w14:paraId="5F20853C" w14:textId="2D8307ED" w:rsidR="0032741F" w:rsidRDefault="003274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FBA8383" w14:textId="275ABD65" w:rsidR="004C2B0D" w:rsidRPr="0032741F"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rPr>
      </w:pPr>
      <w:r w:rsidRPr="0032741F">
        <w:rPr>
          <w:rFonts w:ascii="Browallia New" w:hAnsi="Browallia New" w:cs="Browallia New"/>
          <w:i/>
          <w:iCs/>
          <w:sz w:val="28"/>
          <w:szCs w:val="28"/>
          <w:cs/>
        </w:rPr>
        <w:t xml:space="preserve">การวัดมูลค่ายุติธรรม </w:t>
      </w:r>
    </w:p>
    <w:p w14:paraId="4154260F" w14:textId="35AA46B7" w:rsidR="004C2B0D" w:rsidRDefault="004C2B0D" w:rsidP="004C2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46976A5" w14:textId="763E80C6" w:rsidR="00C7288B" w:rsidRPr="00C7288B" w:rsidRDefault="00C7288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7288B">
        <w:rPr>
          <w:rFonts w:ascii="Browallia New" w:hAnsi="Browallia New" w:cs="Browallia New"/>
          <w:sz w:val="28"/>
          <w:szCs w:val="28"/>
          <w:cs/>
        </w:rPr>
        <w:t xml:space="preserve">มูลค่ายุติธรรมของอสังหาริมทรัพย์เพื่อการลงทุน ถูกประเมินราคาโดยเป็นผู้ประเมินราคาทรัพย์สินอิสระจากภายนอก ซึ่งมีคุณสมบัติในวิชาชีพที่เหมาะสมและมีประสบการณ์ในการประเมินราคาทรัพย์สินประเภทดังกล่าว และได้รับการเห็นชอบจากสำนักงานคณะกรรมการกำกับหลักทรัพย์และตลาดหลักทรัพย์ การโดยผู้ประเมินมูลค่าอิสระประเมินทำอย่างน้อยทุก </w:t>
      </w:r>
      <w:r w:rsidR="006E0255">
        <w:rPr>
          <w:rFonts w:ascii="Browallia New" w:hAnsi="Browallia New" w:cs="Browallia New"/>
          <w:sz w:val="28"/>
          <w:szCs w:val="28"/>
        </w:rPr>
        <w:t>3</w:t>
      </w:r>
      <w:r w:rsidRPr="00C7288B">
        <w:rPr>
          <w:rFonts w:ascii="Browallia New" w:hAnsi="Browallia New" w:cs="Browallia New"/>
          <w:sz w:val="28"/>
          <w:szCs w:val="28"/>
          <w:cs/>
        </w:rPr>
        <w:t xml:space="preserve"> ปี หรือขึ้นอยู่กับการตัดสินใจของเมื่อผู้บริหารพิจารณาเมื่อว่ามีการเปลี่ยนแปลงที่เป็นสาระสำคัญในมูลค่ายุติธรรม ในระหว่างปี มีที่ดิน </w:t>
      </w:r>
      <w:r w:rsidR="006E0255">
        <w:rPr>
          <w:rFonts w:ascii="Browallia New" w:hAnsi="Browallia New" w:cs="Browallia New"/>
          <w:sz w:val="28"/>
          <w:szCs w:val="28"/>
        </w:rPr>
        <w:t>2</w:t>
      </w:r>
      <w:r w:rsidRPr="00C7288B">
        <w:rPr>
          <w:rFonts w:ascii="Browallia New" w:hAnsi="Browallia New" w:cs="Browallia New"/>
          <w:sz w:val="28"/>
          <w:szCs w:val="28"/>
          <w:cs/>
        </w:rPr>
        <w:t xml:space="preserve"> แปลงถูกประเมินราคา</w:t>
      </w:r>
      <w:r w:rsidR="00167DB2">
        <w:rPr>
          <w:rFonts w:ascii="Browallia New" w:hAnsi="Browallia New" w:cs="Browallia New" w:hint="cs"/>
          <w:sz w:val="28"/>
          <w:szCs w:val="28"/>
          <w:cs/>
        </w:rPr>
        <w:t>เพิ่ม</w:t>
      </w:r>
      <w:r w:rsidRPr="00C7288B">
        <w:rPr>
          <w:rFonts w:ascii="Browallia New" w:hAnsi="Browallia New" w:cs="Browallia New"/>
          <w:sz w:val="28"/>
          <w:szCs w:val="28"/>
          <w:cs/>
        </w:rPr>
        <w:t xml:space="preserve">ขึ้นทำให้มีกำไรจำนวนเงิน </w:t>
      </w:r>
      <w:r w:rsidR="006E0255">
        <w:rPr>
          <w:rFonts w:ascii="Browallia New" w:hAnsi="Browallia New" w:cs="Browallia New"/>
          <w:sz w:val="28"/>
          <w:szCs w:val="28"/>
        </w:rPr>
        <w:t>6.30</w:t>
      </w:r>
      <w:r w:rsidRPr="00C7288B">
        <w:rPr>
          <w:rFonts w:ascii="Browallia New" w:hAnsi="Browallia New" w:cs="Browallia New"/>
          <w:sz w:val="28"/>
          <w:szCs w:val="28"/>
          <w:cs/>
        </w:rPr>
        <w:t xml:space="preserve"> ล้านบาท ซึ่งมูลค่ายุติธรรมดังกล่าวคำนวณจากผู้ประเมินราคาอิสระใช้วิธีเปรียบเทียบราคาตลาดของอสังหาริมทรัพย์ในบริเวณข้างเคียงใกล้เคียงกับของบริษัท (ข้อมูลระดับ </w:t>
      </w:r>
      <w:r w:rsidR="006E0255">
        <w:rPr>
          <w:rFonts w:ascii="Browallia New" w:hAnsi="Browallia New" w:cs="Browallia New"/>
          <w:sz w:val="28"/>
          <w:szCs w:val="28"/>
        </w:rPr>
        <w:t>2</w:t>
      </w:r>
      <w:r w:rsidRPr="00C7288B">
        <w:rPr>
          <w:rFonts w:ascii="Browallia New" w:hAnsi="Browallia New" w:cs="Browallia New"/>
          <w:sz w:val="28"/>
          <w:szCs w:val="28"/>
          <w:cs/>
        </w:rPr>
        <w:t xml:space="preserve">) บริษัทรับรู้การเปลี่ยนแปลงมูลค่ายุติธรรมของอสังหาริมทรัพย์เพื่อการลงทุนในกำไรหรือขาดทุนสำหรับปี  </w:t>
      </w:r>
    </w:p>
    <w:p w14:paraId="1CF96964" w14:textId="77777777" w:rsidR="00C7288B" w:rsidRPr="00C7288B" w:rsidRDefault="00C7288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E659DCB" w14:textId="77BB050D" w:rsidR="00C7288B" w:rsidRPr="005448A8" w:rsidRDefault="00C7288B" w:rsidP="00C7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7288B">
        <w:rPr>
          <w:rFonts w:ascii="Browallia New" w:hAnsi="Browallia New" w:cs="Browallia New"/>
          <w:sz w:val="28"/>
          <w:szCs w:val="28"/>
          <w:cs/>
        </w:rPr>
        <w:t xml:space="preserve">อสังหาริมทรัพย์เพื่อการลงทุนจำนวนเงิน </w:t>
      </w:r>
      <w:r w:rsidR="006E0255">
        <w:rPr>
          <w:rFonts w:ascii="Browallia New" w:hAnsi="Browallia New" w:cs="Browallia New"/>
          <w:sz w:val="28"/>
          <w:szCs w:val="28"/>
        </w:rPr>
        <w:t>58.18</w:t>
      </w:r>
      <w:r w:rsidRPr="00C7288B">
        <w:rPr>
          <w:rFonts w:ascii="Browallia New" w:hAnsi="Browallia New" w:cs="Browallia New"/>
          <w:sz w:val="28"/>
          <w:szCs w:val="28"/>
          <w:cs/>
        </w:rPr>
        <w:t xml:space="preserve"> ล้านบาทนำไปจำนอง เพื่อติดภาระค้ำประกันวงเงินสินเชื่อตามหมายเหตุประกอบงบการเงินข้อ </w:t>
      </w:r>
      <w:r w:rsidR="006E0255">
        <w:rPr>
          <w:rFonts w:ascii="Browallia New" w:hAnsi="Browallia New" w:cs="Browallia New"/>
          <w:sz w:val="28"/>
          <w:szCs w:val="28"/>
        </w:rPr>
        <w:t>13</w:t>
      </w:r>
      <w:r w:rsidRPr="00C7288B">
        <w:rPr>
          <w:rFonts w:ascii="Browallia New" w:hAnsi="Browallia New" w:cs="Browallia New"/>
          <w:sz w:val="28"/>
          <w:szCs w:val="28"/>
          <w:cs/>
        </w:rPr>
        <w:t xml:space="preserve"> และ </w:t>
      </w:r>
      <w:r w:rsidR="006E0255">
        <w:rPr>
          <w:rFonts w:ascii="Browallia New" w:hAnsi="Browallia New" w:cs="Browallia New"/>
          <w:sz w:val="28"/>
          <w:szCs w:val="28"/>
        </w:rPr>
        <w:t>26</w:t>
      </w:r>
      <w:r w:rsidR="00167DB2">
        <w:rPr>
          <w:rFonts w:ascii="Browallia New" w:hAnsi="Browallia New" w:cs="Browallia New" w:hint="cs"/>
          <w:sz w:val="28"/>
          <w:szCs w:val="28"/>
          <w:cs/>
        </w:rPr>
        <w:t xml:space="preserve"> </w:t>
      </w:r>
    </w:p>
    <w:p w14:paraId="67DAD48A" w14:textId="77777777" w:rsidR="00E20280" w:rsidRDefault="00E20280"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rPr>
      </w:pPr>
    </w:p>
    <w:p w14:paraId="6C27EB35" w14:textId="73A04F21" w:rsidR="008D69E2" w:rsidRPr="00BD5C8D" w:rsidRDefault="008D69E2" w:rsidP="0063563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ที่ดิน อาคาร และอุปกรณ์</w:t>
      </w:r>
    </w:p>
    <w:p w14:paraId="52773003" w14:textId="77777777" w:rsidR="002A5FFF" w:rsidRPr="00F77EA6" w:rsidRDefault="002A5FF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16"/>
          <w:szCs w:val="16"/>
          <w:u w:val="single"/>
        </w:rPr>
      </w:pPr>
    </w:p>
    <w:tbl>
      <w:tblPr>
        <w:tblW w:w="9477" w:type="dxa"/>
        <w:tblInd w:w="243" w:type="dxa"/>
        <w:tblLayout w:type="fixed"/>
        <w:tblLook w:val="0000" w:firstRow="0" w:lastRow="0" w:firstColumn="0" w:lastColumn="0" w:noHBand="0" w:noVBand="0"/>
      </w:tblPr>
      <w:tblGrid>
        <w:gridCol w:w="2167"/>
        <w:gridCol w:w="992"/>
        <w:gridCol w:w="964"/>
        <w:gridCol w:w="1016"/>
        <w:gridCol w:w="1162"/>
        <w:gridCol w:w="931"/>
        <w:gridCol w:w="1219"/>
        <w:gridCol w:w="1026"/>
      </w:tblGrid>
      <w:tr w:rsidR="002A5FFF" w:rsidRPr="00BD5C8D" w14:paraId="3E4561DF" w14:textId="77777777" w:rsidTr="00F77EA6">
        <w:trPr>
          <w:cantSplit/>
          <w:tblHeader/>
        </w:trPr>
        <w:tc>
          <w:tcPr>
            <w:tcW w:w="2167" w:type="dxa"/>
          </w:tcPr>
          <w:p w14:paraId="4179C253" w14:textId="77777777" w:rsidR="002A5FFF" w:rsidRPr="00BD5C8D" w:rsidRDefault="002A5FFF" w:rsidP="00635635">
            <w:pPr>
              <w:spacing w:line="240" w:lineRule="auto"/>
              <w:ind w:left="162" w:right="-36" w:hanging="162"/>
              <w:rPr>
                <w:rFonts w:ascii="Browallia New" w:hAnsi="Browallia New" w:cs="Browallia New"/>
                <w:sz w:val="22"/>
                <w:szCs w:val="22"/>
                <w:cs/>
              </w:rPr>
            </w:pPr>
          </w:p>
        </w:tc>
        <w:tc>
          <w:tcPr>
            <w:tcW w:w="7310" w:type="dxa"/>
            <w:gridSpan w:val="7"/>
          </w:tcPr>
          <w:p w14:paraId="7720BED1" w14:textId="77777777" w:rsidR="002A5FFF" w:rsidRPr="00BD5C8D" w:rsidRDefault="002A5FFF" w:rsidP="00635635">
            <w:pPr>
              <w:pBdr>
                <w:bottom w:val="single" w:sz="4" w:space="1" w:color="auto"/>
              </w:pBdr>
              <w:tabs>
                <w:tab w:val="left" w:pos="2160"/>
              </w:tabs>
              <w:spacing w:line="240" w:lineRule="auto"/>
              <w:ind w:right="-36"/>
              <w:jc w:val="center"/>
              <w:rPr>
                <w:rFonts w:ascii="Browallia New" w:hAnsi="Browallia New" w:cs="Browallia New"/>
                <w:sz w:val="22"/>
                <w:szCs w:val="22"/>
                <w:cs/>
                <w:lang w:val="en-GB"/>
              </w:rPr>
            </w:pPr>
            <w:r w:rsidRPr="00BD5C8D">
              <w:rPr>
                <w:rFonts w:ascii="Browallia New" w:hAnsi="Browallia New" w:cs="Browallia New" w:hint="cs"/>
                <w:sz w:val="22"/>
                <w:szCs w:val="22"/>
                <w:cs/>
              </w:rPr>
              <w:t>พันบาท</w:t>
            </w:r>
          </w:p>
        </w:tc>
      </w:tr>
      <w:tr w:rsidR="0065202C" w:rsidRPr="00BD5C8D" w14:paraId="523558C3" w14:textId="77777777" w:rsidTr="00F77EA6">
        <w:trPr>
          <w:cantSplit/>
          <w:tblHeader/>
        </w:trPr>
        <w:tc>
          <w:tcPr>
            <w:tcW w:w="2167" w:type="dxa"/>
          </w:tcPr>
          <w:p w14:paraId="06C86AED" w14:textId="77777777" w:rsidR="002A5FFF" w:rsidRPr="00BD5C8D" w:rsidRDefault="002A5FFF" w:rsidP="00635635">
            <w:pPr>
              <w:spacing w:line="240" w:lineRule="auto"/>
              <w:ind w:left="162" w:right="-36" w:hanging="162"/>
              <w:jc w:val="center"/>
              <w:rPr>
                <w:rFonts w:ascii="Browallia New" w:hAnsi="Browallia New" w:cs="Browallia New"/>
                <w:sz w:val="22"/>
                <w:szCs w:val="22"/>
                <w:cs/>
              </w:rPr>
            </w:pPr>
          </w:p>
        </w:tc>
        <w:tc>
          <w:tcPr>
            <w:tcW w:w="992" w:type="dxa"/>
          </w:tcPr>
          <w:p w14:paraId="51BAC171"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964" w:type="dxa"/>
          </w:tcPr>
          <w:p w14:paraId="049BE080"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016" w:type="dxa"/>
          </w:tcPr>
          <w:p w14:paraId="6B0036CF"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162" w:type="dxa"/>
          </w:tcPr>
          <w:p w14:paraId="024398C4" w14:textId="77777777" w:rsidR="002A5FFF"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เครื่องตกแต่ง</w:t>
            </w:r>
          </w:p>
        </w:tc>
        <w:tc>
          <w:tcPr>
            <w:tcW w:w="931" w:type="dxa"/>
          </w:tcPr>
          <w:p w14:paraId="76484A87" w14:textId="77777777" w:rsidR="002A5FFF" w:rsidRPr="00BD5C8D" w:rsidRDefault="002A5FFF" w:rsidP="00635635">
            <w:pPr>
              <w:spacing w:line="240" w:lineRule="auto"/>
              <w:ind w:right="-36"/>
              <w:jc w:val="center"/>
              <w:rPr>
                <w:rFonts w:ascii="Browallia New" w:hAnsi="Browallia New" w:cs="Browallia New"/>
                <w:sz w:val="22"/>
                <w:szCs w:val="22"/>
                <w:cs/>
              </w:rPr>
            </w:pPr>
          </w:p>
        </w:tc>
        <w:tc>
          <w:tcPr>
            <w:tcW w:w="1219" w:type="dxa"/>
          </w:tcPr>
          <w:p w14:paraId="4E600725" w14:textId="77777777" w:rsidR="002A5FFF" w:rsidRPr="00BD5C8D" w:rsidRDefault="00433858" w:rsidP="00635635">
            <w:pPr>
              <w:tabs>
                <w:tab w:val="clear" w:pos="907"/>
              </w:tabs>
              <w:spacing w:line="240" w:lineRule="auto"/>
              <w:ind w:left="-152" w:right="-100"/>
              <w:jc w:val="center"/>
              <w:rPr>
                <w:rFonts w:ascii="Browallia New" w:hAnsi="Browallia New" w:cs="Browallia New"/>
                <w:sz w:val="22"/>
                <w:szCs w:val="22"/>
                <w:cs/>
              </w:rPr>
            </w:pPr>
            <w:r w:rsidRPr="00BD5C8D">
              <w:rPr>
                <w:rFonts w:ascii="Browallia New" w:hAnsi="Browallia New" w:cs="Browallia New"/>
                <w:sz w:val="22"/>
                <w:szCs w:val="22"/>
                <w:cs/>
              </w:rPr>
              <w:t>เครื่องจักรระหว่าง</w:t>
            </w:r>
          </w:p>
        </w:tc>
        <w:tc>
          <w:tcPr>
            <w:tcW w:w="1026" w:type="dxa"/>
          </w:tcPr>
          <w:p w14:paraId="54FEE8C9" w14:textId="77777777" w:rsidR="002A5FFF" w:rsidRPr="00BD5C8D" w:rsidRDefault="002A5FFF" w:rsidP="00635635">
            <w:pPr>
              <w:spacing w:line="240" w:lineRule="auto"/>
              <w:ind w:right="-36"/>
              <w:jc w:val="center"/>
              <w:rPr>
                <w:rFonts w:ascii="Browallia New" w:hAnsi="Browallia New" w:cs="Browallia New"/>
                <w:sz w:val="22"/>
                <w:szCs w:val="22"/>
                <w:cs/>
              </w:rPr>
            </w:pPr>
          </w:p>
        </w:tc>
      </w:tr>
      <w:tr w:rsidR="0065202C" w:rsidRPr="00BD5C8D" w14:paraId="173B1A7F" w14:textId="77777777" w:rsidTr="00F77EA6">
        <w:trPr>
          <w:cantSplit/>
          <w:tblHeader/>
        </w:trPr>
        <w:tc>
          <w:tcPr>
            <w:tcW w:w="2167" w:type="dxa"/>
          </w:tcPr>
          <w:p w14:paraId="639B0056" w14:textId="77777777" w:rsidR="008664B1" w:rsidRPr="00BD5C8D" w:rsidRDefault="008664B1" w:rsidP="00635635">
            <w:pPr>
              <w:spacing w:line="240" w:lineRule="auto"/>
              <w:ind w:left="162" w:right="-36" w:hanging="162"/>
              <w:jc w:val="center"/>
              <w:rPr>
                <w:rFonts w:ascii="Browallia New" w:hAnsi="Browallia New" w:cs="Browallia New"/>
                <w:sz w:val="22"/>
                <w:szCs w:val="22"/>
                <w:cs/>
              </w:rPr>
            </w:pPr>
          </w:p>
        </w:tc>
        <w:tc>
          <w:tcPr>
            <w:tcW w:w="992" w:type="dxa"/>
          </w:tcPr>
          <w:p w14:paraId="4C68D8BB"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ที่ดิน</w:t>
            </w:r>
            <w:r w:rsidRPr="00BD5C8D">
              <w:rPr>
                <w:rFonts w:ascii="Browallia New" w:hAnsi="Browallia New" w:cs="Browallia New" w:hint="cs"/>
                <w:sz w:val="22"/>
                <w:szCs w:val="22"/>
                <w:cs/>
              </w:rPr>
              <w:t>และ</w:t>
            </w:r>
          </w:p>
        </w:tc>
        <w:tc>
          <w:tcPr>
            <w:tcW w:w="964" w:type="dxa"/>
          </w:tcPr>
          <w:p w14:paraId="6D4F5094"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อาคารและ</w:t>
            </w:r>
          </w:p>
        </w:tc>
        <w:tc>
          <w:tcPr>
            <w:tcW w:w="1016" w:type="dxa"/>
          </w:tcPr>
          <w:p w14:paraId="16D32505" w14:textId="77777777" w:rsidR="008664B1" w:rsidRPr="00BD5C8D" w:rsidRDefault="008664B1"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เครื่องจักร</w:t>
            </w:r>
          </w:p>
        </w:tc>
        <w:tc>
          <w:tcPr>
            <w:tcW w:w="1162" w:type="dxa"/>
          </w:tcPr>
          <w:p w14:paraId="3D3FEFFB" w14:textId="77777777" w:rsidR="008664B1" w:rsidRPr="00BD5C8D" w:rsidRDefault="008664B1" w:rsidP="001C3828">
            <w:pPr>
              <w:tabs>
                <w:tab w:val="clear" w:pos="907"/>
                <w:tab w:val="left" w:pos="729"/>
              </w:tabs>
              <w:spacing w:line="240" w:lineRule="auto"/>
              <w:ind w:left="-186" w:right="-162"/>
              <w:jc w:val="center"/>
              <w:rPr>
                <w:rFonts w:ascii="Browallia New" w:hAnsi="Browallia New" w:cs="Browallia New"/>
                <w:sz w:val="22"/>
                <w:szCs w:val="22"/>
                <w:cs/>
              </w:rPr>
            </w:pPr>
            <w:r w:rsidRPr="00BD5C8D">
              <w:rPr>
                <w:rFonts w:ascii="Browallia New" w:hAnsi="Browallia New" w:cs="Browallia New"/>
                <w:sz w:val="22"/>
                <w:szCs w:val="22"/>
                <w:cs/>
              </w:rPr>
              <w:t>ติดตั้งและเครื่อง</w:t>
            </w:r>
            <w:r w:rsidR="00433858" w:rsidRPr="00BD5C8D">
              <w:rPr>
                <w:rFonts w:ascii="Browallia New" w:hAnsi="Browallia New" w:cs="Browallia New"/>
                <w:sz w:val="22"/>
                <w:szCs w:val="22"/>
                <w:cs/>
              </w:rPr>
              <w:t>ใช้</w:t>
            </w:r>
          </w:p>
        </w:tc>
        <w:tc>
          <w:tcPr>
            <w:tcW w:w="931" w:type="dxa"/>
          </w:tcPr>
          <w:p w14:paraId="58E64EBE" w14:textId="77777777" w:rsidR="008664B1" w:rsidRPr="00BD5C8D" w:rsidRDefault="008664B1" w:rsidP="00635635">
            <w:pPr>
              <w:spacing w:line="240" w:lineRule="auto"/>
              <w:ind w:right="-36"/>
              <w:jc w:val="center"/>
              <w:rPr>
                <w:rFonts w:ascii="Browallia New" w:hAnsi="Browallia New" w:cs="Browallia New"/>
                <w:sz w:val="22"/>
                <w:szCs w:val="22"/>
                <w:cs/>
              </w:rPr>
            </w:pPr>
          </w:p>
        </w:tc>
        <w:tc>
          <w:tcPr>
            <w:tcW w:w="1219" w:type="dxa"/>
          </w:tcPr>
          <w:p w14:paraId="1667B1B5" w14:textId="77777777" w:rsidR="008664B1" w:rsidRPr="00BD5C8D" w:rsidRDefault="00433858" w:rsidP="00635635">
            <w:pP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ติดตั้งและงาน</w:t>
            </w:r>
          </w:p>
        </w:tc>
        <w:tc>
          <w:tcPr>
            <w:tcW w:w="1026" w:type="dxa"/>
          </w:tcPr>
          <w:p w14:paraId="231928B3" w14:textId="77777777" w:rsidR="008664B1" w:rsidRPr="00BD5C8D" w:rsidRDefault="008664B1" w:rsidP="00635635">
            <w:pPr>
              <w:spacing w:line="240" w:lineRule="auto"/>
              <w:ind w:right="-36"/>
              <w:jc w:val="center"/>
              <w:rPr>
                <w:rFonts w:ascii="Browallia New" w:hAnsi="Browallia New" w:cs="Browallia New"/>
                <w:sz w:val="22"/>
                <w:szCs w:val="22"/>
                <w:cs/>
              </w:rPr>
            </w:pPr>
          </w:p>
        </w:tc>
      </w:tr>
      <w:tr w:rsidR="0065202C" w:rsidRPr="00BD5C8D" w14:paraId="3FDCA519" w14:textId="77777777" w:rsidTr="00F77EA6">
        <w:trPr>
          <w:cantSplit/>
          <w:tblHeader/>
        </w:trPr>
        <w:tc>
          <w:tcPr>
            <w:tcW w:w="2167" w:type="dxa"/>
          </w:tcPr>
          <w:p w14:paraId="517427D8" w14:textId="77777777" w:rsidR="008664B1" w:rsidRPr="00BD5C8D" w:rsidRDefault="008664B1" w:rsidP="00635635">
            <w:pPr>
              <w:spacing w:line="240" w:lineRule="auto"/>
              <w:ind w:left="162" w:right="-36" w:hanging="162"/>
              <w:jc w:val="center"/>
              <w:rPr>
                <w:rFonts w:ascii="Browallia New" w:hAnsi="Browallia New" w:cs="Browallia New"/>
                <w:sz w:val="22"/>
                <w:szCs w:val="22"/>
                <w:cs/>
              </w:rPr>
            </w:pPr>
          </w:p>
        </w:tc>
        <w:tc>
          <w:tcPr>
            <w:tcW w:w="992" w:type="dxa"/>
          </w:tcPr>
          <w:p w14:paraId="70295BAA"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hint="cs"/>
                <w:sz w:val="22"/>
                <w:szCs w:val="22"/>
                <w:cs/>
              </w:rPr>
              <w:t>ส่วนปรับปรุง</w:t>
            </w:r>
          </w:p>
        </w:tc>
        <w:tc>
          <w:tcPr>
            <w:tcW w:w="964" w:type="dxa"/>
          </w:tcPr>
          <w:p w14:paraId="7DAE6C8F"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ส่วนปรับปรุง</w:t>
            </w:r>
          </w:p>
        </w:tc>
        <w:tc>
          <w:tcPr>
            <w:tcW w:w="1016" w:type="dxa"/>
          </w:tcPr>
          <w:p w14:paraId="2787A80E"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และอุปกรณ์</w:t>
            </w:r>
          </w:p>
        </w:tc>
        <w:tc>
          <w:tcPr>
            <w:tcW w:w="1162" w:type="dxa"/>
          </w:tcPr>
          <w:p w14:paraId="1A46EF8A" w14:textId="77777777" w:rsidR="008664B1" w:rsidRPr="00BD5C8D" w:rsidRDefault="008664B1" w:rsidP="00635635">
            <w:pPr>
              <w:pBdr>
                <w:bottom w:val="single" w:sz="4" w:space="1" w:color="auto"/>
              </w:pBdr>
              <w:tabs>
                <w:tab w:val="clear" w:pos="907"/>
                <w:tab w:val="left" w:pos="1012"/>
              </w:tabs>
              <w:spacing w:line="240" w:lineRule="auto"/>
              <w:ind w:left="-122" w:right="-162"/>
              <w:jc w:val="center"/>
              <w:rPr>
                <w:rFonts w:ascii="Browallia New" w:hAnsi="Browallia New" w:cs="Browallia New"/>
                <w:sz w:val="22"/>
                <w:szCs w:val="22"/>
                <w:cs/>
              </w:rPr>
            </w:pPr>
            <w:r w:rsidRPr="00BD5C8D">
              <w:rPr>
                <w:rFonts w:ascii="Browallia New" w:hAnsi="Browallia New" w:cs="Browallia New"/>
                <w:sz w:val="22"/>
                <w:szCs w:val="22"/>
                <w:cs/>
              </w:rPr>
              <w:t>สำนักงาน</w:t>
            </w:r>
          </w:p>
        </w:tc>
        <w:tc>
          <w:tcPr>
            <w:tcW w:w="931" w:type="dxa"/>
          </w:tcPr>
          <w:p w14:paraId="2E603B6E"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ยานพาหนะ</w:t>
            </w:r>
          </w:p>
        </w:tc>
        <w:tc>
          <w:tcPr>
            <w:tcW w:w="1219" w:type="dxa"/>
          </w:tcPr>
          <w:p w14:paraId="3CD4AA93" w14:textId="77777777" w:rsidR="008664B1" w:rsidRPr="00BD5C8D" w:rsidRDefault="00433858" w:rsidP="00635635">
            <w:pPr>
              <w:pBdr>
                <w:bottom w:val="single" w:sz="4" w:space="1" w:color="auto"/>
              </w:pBdr>
              <w:tabs>
                <w:tab w:val="clear" w:pos="907"/>
              </w:tabs>
              <w:spacing w:line="240" w:lineRule="auto"/>
              <w:ind w:left="-152" w:right="-241"/>
              <w:jc w:val="center"/>
              <w:rPr>
                <w:rFonts w:ascii="Browallia New" w:hAnsi="Browallia New" w:cs="Browallia New"/>
                <w:sz w:val="22"/>
                <w:szCs w:val="22"/>
                <w:cs/>
              </w:rPr>
            </w:pPr>
            <w:r w:rsidRPr="00BD5C8D">
              <w:rPr>
                <w:rFonts w:ascii="Browallia New" w:hAnsi="Browallia New" w:cs="Browallia New"/>
                <w:sz w:val="22"/>
                <w:szCs w:val="22"/>
                <w:cs/>
              </w:rPr>
              <w:t>ระหว่างก่อสร้าง</w:t>
            </w:r>
          </w:p>
        </w:tc>
        <w:tc>
          <w:tcPr>
            <w:tcW w:w="1026" w:type="dxa"/>
          </w:tcPr>
          <w:p w14:paraId="45A0AB69" w14:textId="77777777" w:rsidR="008664B1" w:rsidRPr="00BD5C8D" w:rsidRDefault="008664B1" w:rsidP="00635635">
            <w:pPr>
              <w:pBdr>
                <w:bottom w:val="single" w:sz="4" w:space="1" w:color="auto"/>
              </w:pBdr>
              <w:spacing w:line="240" w:lineRule="auto"/>
              <w:ind w:right="-36"/>
              <w:jc w:val="center"/>
              <w:rPr>
                <w:rFonts w:ascii="Browallia New" w:hAnsi="Browallia New" w:cs="Browallia New"/>
                <w:sz w:val="22"/>
                <w:szCs w:val="22"/>
                <w:cs/>
              </w:rPr>
            </w:pPr>
            <w:r w:rsidRPr="00BD5C8D">
              <w:rPr>
                <w:rFonts w:ascii="Browallia New" w:hAnsi="Browallia New" w:cs="Browallia New"/>
                <w:sz w:val="22"/>
                <w:szCs w:val="22"/>
                <w:cs/>
              </w:rPr>
              <w:t>รวม</w:t>
            </w:r>
          </w:p>
        </w:tc>
      </w:tr>
      <w:tr w:rsidR="0065202C" w:rsidRPr="00BD5C8D" w14:paraId="5626FEEF" w14:textId="77777777" w:rsidTr="00F77EA6">
        <w:trPr>
          <w:cantSplit/>
          <w:trHeight w:val="68"/>
        </w:trPr>
        <w:tc>
          <w:tcPr>
            <w:tcW w:w="2167" w:type="dxa"/>
          </w:tcPr>
          <w:p w14:paraId="0EB694A4" w14:textId="77777777" w:rsidR="008664B1" w:rsidRPr="00BD5C8D" w:rsidRDefault="008664B1" w:rsidP="00635635">
            <w:pPr>
              <w:spacing w:line="240" w:lineRule="auto"/>
              <w:ind w:left="162" w:right="-36" w:hanging="162"/>
              <w:jc w:val="both"/>
              <w:rPr>
                <w:rFonts w:ascii="Browallia New" w:hAnsi="Browallia New" w:cs="Browallia New"/>
                <w:b/>
                <w:bCs/>
                <w:sz w:val="22"/>
                <w:szCs w:val="22"/>
                <w:cs/>
              </w:rPr>
            </w:pPr>
            <w:r w:rsidRPr="00BD5C8D">
              <w:rPr>
                <w:rFonts w:ascii="Browallia New" w:hAnsi="Browallia New" w:cs="Browallia New"/>
                <w:b/>
                <w:bCs/>
                <w:sz w:val="22"/>
                <w:szCs w:val="22"/>
                <w:u w:val="single"/>
                <w:cs/>
              </w:rPr>
              <w:t>ราคาทุน</w:t>
            </w:r>
          </w:p>
        </w:tc>
        <w:tc>
          <w:tcPr>
            <w:tcW w:w="992" w:type="dxa"/>
          </w:tcPr>
          <w:p w14:paraId="0D7101EB"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964" w:type="dxa"/>
          </w:tcPr>
          <w:p w14:paraId="43633989"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016" w:type="dxa"/>
          </w:tcPr>
          <w:p w14:paraId="50A31A34"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162" w:type="dxa"/>
          </w:tcPr>
          <w:p w14:paraId="1C312A23"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931" w:type="dxa"/>
          </w:tcPr>
          <w:p w14:paraId="252A541D"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219" w:type="dxa"/>
          </w:tcPr>
          <w:p w14:paraId="63E99661" w14:textId="77777777" w:rsidR="008664B1" w:rsidRPr="00BD5C8D" w:rsidRDefault="008664B1" w:rsidP="00635635">
            <w:pPr>
              <w:spacing w:line="240" w:lineRule="auto"/>
              <w:ind w:right="-36"/>
              <w:jc w:val="both"/>
              <w:rPr>
                <w:rFonts w:ascii="Browallia New" w:hAnsi="Browallia New" w:cs="Browallia New"/>
                <w:sz w:val="22"/>
                <w:szCs w:val="22"/>
                <w:cs/>
              </w:rPr>
            </w:pPr>
          </w:p>
        </w:tc>
        <w:tc>
          <w:tcPr>
            <w:tcW w:w="1026" w:type="dxa"/>
          </w:tcPr>
          <w:p w14:paraId="133AE9C6" w14:textId="77777777" w:rsidR="008664B1" w:rsidRPr="00BD5C8D" w:rsidRDefault="008664B1" w:rsidP="00635635">
            <w:pPr>
              <w:spacing w:line="240" w:lineRule="auto"/>
              <w:ind w:right="-36"/>
              <w:jc w:val="both"/>
              <w:rPr>
                <w:rFonts w:ascii="Browallia New" w:hAnsi="Browallia New" w:cs="Browallia New"/>
                <w:sz w:val="22"/>
                <w:szCs w:val="22"/>
                <w:cs/>
              </w:rPr>
            </w:pPr>
          </w:p>
        </w:tc>
      </w:tr>
      <w:tr w:rsidR="00F77EA6" w:rsidRPr="00BD5C8D" w14:paraId="5693ECC0" w14:textId="77777777" w:rsidTr="00F77EA6">
        <w:trPr>
          <w:cantSplit/>
        </w:trPr>
        <w:tc>
          <w:tcPr>
            <w:tcW w:w="2167" w:type="dxa"/>
          </w:tcPr>
          <w:p w14:paraId="310F04E5" w14:textId="5C6ACE62" w:rsidR="00F77EA6" w:rsidRPr="00BD5C8D" w:rsidRDefault="00F77EA6" w:rsidP="00F77EA6">
            <w:pPr>
              <w:spacing w:line="240" w:lineRule="auto"/>
              <w:ind w:left="162" w:right="-36" w:hanging="162"/>
              <w:rPr>
                <w:rFonts w:ascii="Browallia New" w:hAnsi="Browallia New" w:cs="Browallia New"/>
                <w:sz w:val="22"/>
                <w:szCs w:val="22"/>
                <w:lang w:val="en-GB"/>
              </w:rPr>
            </w:pPr>
            <w:r w:rsidRPr="00BD5C8D">
              <w:rPr>
                <w:rFonts w:ascii="Browallia New" w:hAnsi="Browallia New" w:cs="Browallia New"/>
                <w:sz w:val="22"/>
                <w:szCs w:val="22"/>
              </w:rPr>
              <w:t>1</w:t>
            </w:r>
            <w:r w:rsidRPr="00BD5C8D">
              <w:rPr>
                <w:rFonts w:ascii="Browallia New" w:hAnsi="Browallia New" w:cs="Browallia New"/>
                <w:sz w:val="22"/>
                <w:szCs w:val="22"/>
                <w:cs/>
              </w:rPr>
              <w:t xml:space="preserve"> มกราคม </w:t>
            </w:r>
            <w:r w:rsidRPr="00BD5C8D">
              <w:rPr>
                <w:rFonts w:ascii="Browallia New" w:hAnsi="Browallia New" w:cs="Browallia New"/>
                <w:sz w:val="22"/>
                <w:szCs w:val="22"/>
              </w:rPr>
              <w:t>25</w:t>
            </w:r>
            <w:r>
              <w:rPr>
                <w:rFonts w:ascii="Browallia New" w:hAnsi="Browallia New" w:cs="Browallia New"/>
                <w:sz w:val="22"/>
                <w:szCs w:val="22"/>
              </w:rPr>
              <w:t>60</w:t>
            </w:r>
          </w:p>
        </w:tc>
        <w:tc>
          <w:tcPr>
            <w:tcW w:w="992" w:type="dxa"/>
            <w:vAlign w:val="bottom"/>
          </w:tcPr>
          <w:p w14:paraId="283B9883" w14:textId="1DA5BEF3"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rPr>
              <w:t>203,527</w:t>
            </w:r>
          </w:p>
        </w:tc>
        <w:tc>
          <w:tcPr>
            <w:tcW w:w="964" w:type="dxa"/>
            <w:vAlign w:val="bottom"/>
          </w:tcPr>
          <w:p w14:paraId="1156B2D5" w14:textId="7A9B2BD8"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461,870</w:t>
            </w:r>
          </w:p>
        </w:tc>
        <w:tc>
          <w:tcPr>
            <w:tcW w:w="1016" w:type="dxa"/>
            <w:vAlign w:val="bottom"/>
          </w:tcPr>
          <w:p w14:paraId="461755AB" w14:textId="2DEDE6D2"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729,681</w:t>
            </w:r>
          </w:p>
        </w:tc>
        <w:tc>
          <w:tcPr>
            <w:tcW w:w="1162" w:type="dxa"/>
          </w:tcPr>
          <w:p w14:paraId="083E551F" w14:textId="1ABCC8C1"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38,046</w:t>
            </w:r>
          </w:p>
        </w:tc>
        <w:tc>
          <w:tcPr>
            <w:tcW w:w="931" w:type="dxa"/>
            <w:vAlign w:val="bottom"/>
          </w:tcPr>
          <w:p w14:paraId="5A542B20" w14:textId="576E4C02"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58,661</w:t>
            </w:r>
          </w:p>
        </w:tc>
        <w:tc>
          <w:tcPr>
            <w:tcW w:w="1219" w:type="dxa"/>
            <w:vAlign w:val="bottom"/>
          </w:tcPr>
          <w:p w14:paraId="6A07528C" w14:textId="3D66D5E6"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28,404</w:t>
            </w:r>
          </w:p>
        </w:tc>
        <w:tc>
          <w:tcPr>
            <w:tcW w:w="1026" w:type="dxa"/>
            <w:vAlign w:val="bottom"/>
          </w:tcPr>
          <w:p w14:paraId="35F6C297" w14:textId="2D28A4FC" w:rsidR="00F77EA6" w:rsidRPr="00BD5C8D" w:rsidRDefault="00F77EA6" w:rsidP="00F77EA6">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1,520,189</w:t>
            </w:r>
          </w:p>
        </w:tc>
      </w:tr>
      <w:tr w:rsidR="0080007A" w:rsidRPr="00BD5C8D" w14:paraId="30965B03" w14:textId="77777777" w:rsidTr="00F77EA6">
        <w:trPr>
          <w:cantSplit/>
        </w:trPr>
        <w:tc>
          <w:tcPr>
            <w:tcW w:w="2167" w:type="dxa"/>
          </w:tcPr>
          <w:p w14:paraId="03EE700C" w14:textId="77777777" w:rsidR="0080007A" w:rsidRPr="00BD5C8D" w:rsidRDefault="0080007A" w:rsidP="0080007A">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 xml:space="preserve">ซื้อเพิ่ม </w:t>
            </w:r>
          </w:p>
        </w:tc>
        <w:tc>
          <w:tcPr>
            <w:tcW w:w="992" w:type="dxa"/>
            <w:vAlign w:val="bottom"/>
          </w:tcPr>
          <w:p w14:paraId="6D4D3E38" w14:textId="640072E8"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4758DD95" w14:textId="285DEB5E"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3739850E" w14:textId="7A3A8B46"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20,370</w:t>
            </w:r>
          </w:p>
        </w:tc>
        <w:tc>
          <w:tcPr>
            <w:tcW w:w="1162" w:type="dxa"/>
          </w:tcPr>
          <w:p w14:paraId="34B24174" w14:textId="32FDFF1B"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2,083</w:t>
            </w:r>
          </w:p>
        </w:tc>
        <w:tc>
          <w:tcPr>
            <w:tcW w:w="931" w:type="dxa"/>
            <w:vAlign w:val="bottom"/>
          </w:tcPr>
          <w:p w14:paraId="3585D10A" w14:textId="71498469"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219" w:type="dxa"/>
            <w:vAlign w:val="bottom"/>
          </w:tcPr>
          <w:p w14:paraId="69B13490" w14:textId="40B52876"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87,206</w:t>
            </w:r>
          </w:p>
        </w:tc>
        <w:tc>
          <w:tcPr>
            <w:tcW w:w="1026" w:type="dxa"/>
            <w:vAlign w:val="bottom"/>
          </w:tcPr>
          <w:p w14:paraId="4E3A608A" w14:textId="00DE1176"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109,659</w:t>
            </w:r>
          </w:p>
        </w:tc>
      </w:tr>
      <w:tr w:rsidR="0080007A" w:rsidRPr="00BD5C8D" w14:paraId="2C3BDD4A" w14:textId="77777777" w:rsidTr="00F77EA6">
        <w:trPr>
          <w:cantSplit/>
        </w:trPr>
        <w:tc>
          <w:tcPr>
            <w:tcW w:w="2167" w:type="dxa"/>
          </w:tcPr>
          <w:p w14:paraId="132E4381" w14:textId="73D83ED9" w:rsidR="0080007A" w:rsidRPr="00BD5C8D" w:rsidRDefault="0080007A" w:rsidP="0080007A">
            <w:pPr>
              <w:spacing w:line="240" w:lineRule="auto"/>
              <w:ind w:left="162" w:right="-36" w:hanging="162"/>
              <w:jc w:val="both"/>
              <w:rPr>
                <w:rFonts w:ascii="Browallia New" w:hAnsi="Browallia New" w:cs="Browallia New"/>
                <w:sz w:val="22"/>
                <w:szCs w:val="22"/>
                <w:cs/>
              </w:rPr>
            </w:pPr>
            <w:r w:rsidRPr="00F77EA6">
              <w:rPr>
                <w:rFonts w:ascii="Browallia New" w:hAnsi="Browallia New" w:cs="Browallia New"/>
                <w:sz w:val="22"/>
                <w:szCs w:val="22"/>
                <w:cs/>
              </w:rPr>
              <w:t>จำหน่าย / ตัดจำหน่าย</w:t>
            </w:r>
          </w:p>
        </w:tc>
        <w:tc>
          <w:tcPr>
            <w:tcW w:w="992" w:type="dxa"/>
            <w:vAlign w:val="bottom"/>
          </w:tcPr>
          <w:p w14:paraId="70E0754A" w14:textId="62508021"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(1,406)</w:t>
            </w:r>
          </w:p>
        </w:tc>
        <w:tc>
          <w:tcPr>
            <w:tcW w:w="964" w:type="dxa"/>
            <w:vAlign w:val="bottom"/>
          </w:tcPr>
          <w:p w14:paraId="6E009862" w14:textId="6A9F9A88"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27E2D539" w14:textId="39BB24A1"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(288)</w:t>
            </w:r>
          </w:p>
        </w:tc>
        <w:tc>
          <w:tcPr>
            <w:tcW w:w="1162" w:type="dxa"/>
            <w:vAlign w:val="bottom"/>
          </w:tcPr>
          <w:p w14:paraId="441ABBA8" w14:textId="3D01BB97" w:rsidR="0080007A" w:rsidRPr="00BD5C8D" w:rsidRDefault="0080007A" w:rsidP="0080007A">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31" w:type="dxa"/>
            <w:vAlign w:val="bottom"/>
          </w:tcPr>
          <w:p w14:paraId="509DEE9A" w14:textId="4B503EE8"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(1,364)</w:t>
            </w:r>
          </w:p>
        </w:tc>
        <w:tc>
          <w:tcPr>
            <w:tcW w:w="1219" w:type="dxa"/>
            <w:vAlign w:val="bottom"/>
          </w:tcPr>
          <w:p w14:paraId="55D76A3A" w14:textId="16E2CD4D" w:rsidR="0080007A" w:rsidRPr="00BD5C8D" w:rsidRDefault="0080007A" w:rsidP="0080007A">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26" w:type="dxa"/>
            <w:vAlign w:val="bottom"/>
          </w:tcPr>
          <w:p w14:paraId="44131C92" w14:textId="07F846F3" w:rsidR="0080007A" w:rsidRPr="00BD5C8D" w:rsidRDefault="0080007A" w:rsidP="0080007A">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(3,058)</w:t>
            </w:r>
          </w:p>
        </w:tc>
      </w:tr>
      <w:tr w:rsidR="009C008B" w:rsidRPr="00BD5C8D" w14:paraId="1E910C18" w14:textId="77777777" w:rsidTr="00F77EA6">
        <w:trPr>
          <w:cantSplit/>
        </w:trPr>
        <w:tc>
          <w:tcPr>
            <w:tcW w:w="2167" w:type="dxa"/>
          </w:tcPr>
          <w:p w14:paraId="0FA527F8" w14:textId="77777777"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โอนเข้า / (โอนออก)</w:t>
            </w:r>
          </w:p>
        </w:tc>
        <w:tc>
          <w:tcPr>
            <w:tcW w:w="992" w:type="dxa"/>
            <w:vAlign w:val="bottom"/>
          </w:tcPr>
          <w:p w14:paraId="4DFAFE87" w14:textId="3D8E4BD5"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31036C0B" w14:textId="76FBC970"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628</w:t>
            </w:r>
          </w:p>
        </w:tc>
        <w:tc>
          <w:tcPr>
            <w:tcW w:w="1016" w:type="dxa"/>
            <w:vAlign w:val="bottom"/>
          </w:tcPr>
          <w:p w14:paraId="6B54A428" w14:textId="346BC75F"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59,596</w:t>
            </w:r>
          </w:p>
        </w:tc>
        <w:tc>
          <w:tcPr>
            <w:tcW w:w="1162" w:type="dxa"/>
            <w:vAlign w:val="bottom"/>
          </w:tcPr>
          <w:p w14:paraId="292A7B48" w14:textId="0B8BCB62"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31" w:type="dxa"/>
            <w:vAlign w:val="bottom"/>
          </w:tcPr>
          <w:p w14:paraId="5DC85099" w14:textId="402DC13D"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219" w:type="dxa"/>
            <w:vAlign w:val="bottom"/>
          </w:tcPr>
          <w:p w14:paraId="68C8D672" w14:textId="591F1F69"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(60,224)</w:t>
            </w:r>
          </w:p>
        </w:tc>
        <w:tc>
          <w:tcPr>
            <w:tcW w:w="1026" w:type="dxa"/>
            <w:vAlign w:val="bottom"/>
          </w:tcPr>
          <w:p w14:paraId="7BD7BD96" w14:textId="57AB45B3"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r>
      <w:tr w:rsidR="009C008B" w:rsidRPr="00BD5C8D" w14:paraId="18DFD8D7" w14:textId="77777777" w:rsidTr="00F77EA6">
        <w:trPr>
          <w:cantSplit/>
        </w:trPr>
        <w:tc>
          <w:tcPr>
            <w:tcW w:w="2167" w:type="dxa"/>
          </w:tcPr>
          <w:p w14:paraId="3D89BE13" w14:textId="17149E64"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60</w:t>
            </w:r>
          </w:p>
        </w:tc>
        <w:tc>
          <w:tcPr>
            <w:tcW w:w="992" w:type="dxa"/>
            <w:vAlign w:val="bottom"/>
          </w:tcPr>
          <w:p w14:paraId="684DB212" w14:textId="4A944439"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202,121</w:t>
            </w:r>
          </w:p>
        </w:tc>
        <w:tc>
          <w:tcPr>
            <w:tcW w:w="964" w:type="dxa"/>
            <w:vAlign w:val="bottom"/>
          </w:tcPr>
          <w:p w14:paraId="07B54E36" w14:textId="350A1613"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462,498</w:t>
            </w:r>
          </w:p>
        </w:tc>
        <w:tc>
          <w:tcPr>
            <w:tcW w:w="1016" w:type="dxa"/>
            <w:vAlign w:val="bottom"/>
          </w:tcPr>
          <w:p w14:paraId="51860FC9" w14:textId="5EFDA8CC"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809,359</w:t>
            </w:r>
          </w:p>
        </w:tc>
        <w:tc>
          <w:tcPr>
            <w:tcW w:w="1162" w:type="dxa"/>
          </w:tcPr>
          <w:p w14:paraId="1F186544" w14:textId="44418867"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40,129</w:t>
            </w:r>
          </w:p>
        </w:tc>
        <w:tc>
          <w:tcPr>
            <w:tcW w:w="931" w:type="dxa"/>
            <w:vAlign w:val="bottom"/>
          </w:tcPr>
          <w:p w14:paraId="05F1B3FA" w14:textId="211ABFA5"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57,297</w:t>
            </w:r>
          </w:p>
        </w:tc>
        <w:tc>
          <w:tcPr>
            <w:tcW w:w="1219" w:type="dxa"/>
            <w:vAlign w:val="bottom"/>
          </w:tcPr>
          <w:p w14:paraId="2492423B" w14:textId="1A36E9D2" w:rsidR="009C008B" w:rsidRPr="00BD5C8D" w:rsidRDefault="009C008B" w:rsidP="009C008B">
            <w:pPr>
              <w:spacing w:line="240" w:lineRule="auto"/>
              <w:ind w:right="-36"/>
              <w:jc w:val="right"/>
              <w:rPr>
                <w:rFonts w:ascii="Browallia New" w:hAnsi="Browallia New" w:cs="Browallia New"/>
                <w:sz w:val="22"/>
                <w:szCs w:val="22"/>
                <w:lang w:val="en-GB"/>
              </w:rPr>
            </w:pPr>
            <w:r w:rsidRPr="00F620B2">
              <w:rPr>
                <w:rFonts w:ascii="Browallia New" w:hAnsi="Browallia New" w:cs="Browallia New"/>
                <w:sz w:val="22"/>
                <w:szCs w:val="22"/>
                <w:lang w:val="en-GB"/>
              </w:rPr>
              <w:t>55,386</w:t>
            </w:r>
          </w:p>
        </w:tc>
        <w:tc>
          <w:tcPr>
            <w:tcW w:w="1026" w:type="dxa"/>
            <w:vAlign w:val="bottom"/>
          </w:tcPr>
          <w:p w14:paraId="1A03A50E" w14:textId="47B4DEB4"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1,626,790</w:t>
            </w:r>
          </w:p>
        </w:tc>
      </w:tr>
      <w:tr w:rsidR="009C008B" w:rsidRPr="00BD5C8D" w14:paraId="09A2210B" w14:textId="77777777" w:rsidTr="00F77EA6">
        <w:trPr>
          <w:cantSplit/>
        </w:trPr>
        <w:tc>
          <w:tcPr>
            <w:tcW w:w="2167" w:type="dxa"/>
          </w:tcPr>
          <w:p w14:paraId="5E8E5FE8" w14:textId="77777777"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 xml:space="preserve">ซื้อเพิ่ม </w:t>
            </w:r>
          </w:p>
        </w:tc>
        <w:tc>
          <w:tcPr>
            <w:tcW w:w="992" w:type="dxa"/>
            <w:vAlign w:val="bottom"/>
          </w:tcPr>
          <w:p w14:paraId="17024324" w14:textId="432FDF3D"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105,025</w:t>
            </w:r>
          </w:p>
        </w:tc>
        <w:tc>
          <w:tcPr>
            <w:tcW w:w="964" w:type="dxa"/>
            <w:vAlign w:val="bottom"/>
          </w:tcPr>
          <w:p w14:paraId="4CD67938" w14:textId="1E9406EC"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38</w:t>
            </w:r>
          </w:p>
        </w:tc>
        <w:tc>
          <w:tcPr>
            <w:tcW w:w="1016" w:type="dxa"/>
            <w:vAlign w:val="bottom"/>
          </w:tcPr>
          <w:p w14:paraId="5AF53B93" w14:textId="2FDA4475"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39,816</w:t>
            </w:r>
          </w:p>
        </w:tc>
        <w:tc>
          <w:tcPr>
            <w:tcW w:w="1162" w:type="dxa"/>
          </w:tcPr>
          <w:p w14:paraId="0CFB5544" w14:textId="6381033C"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453</w:t>
            </w:r>
          </w:p>
        </w:tc>
        <w:tc>
          <w:tcPr>
            <w:tcW w:w="931" w:type="dxa"/>
            <w:vAlign w:val="bottom"/>
          </w:tcPr>
          <w:p w14:paraId="2102C388" w14:textId="2094E7C9" w:rsidR="009C008B" w:rsidRPr="00BD5C8D" w:rsidRDefault="009C008B" w:rsidP="00172AC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219" w:type="dxa"/>
            <w:vAlign w:val="bottom"/>
          </w:tcPr>
          <w:p w14:paraId="02140A3B" w14:textId="4F3295D9"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56,036</w:t>
            </w:r>
          </w:p>
        </w:tc>
        <w:tc>
          <w:tcPr>
            <w:tcW w:w="1026" w:type="dxa"/>
            <w:vAlign w:val="bottom"/>
          </w:tcPr>
          <w:p w14:paraId="55D93A65" w14:textId="62AB879D" w:rsidR="009C008B" w:rsidRPr="00BD5C8D" w:rsidRDefault="009C008B" w:rsidP="009C008B">
            <w:pP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201,368</w:t>
            </w:r>
          </w:p>
        </w:tc>
      </w:tr>
      <w:tr w:rsidR="009C008B" w:rsidRPr="00BD5C8D" w14:paraId="4BB7CC71" w14:textId="77777777" w:rsidTr="00F77EA6">
        <w:trPr>
          <w:cantSplit/>
        </w:trPr>
        <w:tc>
          <w:tcPr>
            <w:tcW w:w="2167" w:type="dxa"/>
          </w:tcPr>
          <w:p w14:paraId="2BDA6024" w14:textId="3C3F7079"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จำหน่าย</w:t>
            </w:r>
            <w:r>
              <w:rPr>
                <w:rFonts w:ascii="Browallia New" w:hAnsi="Browallia New" w:cs="Browallia New"/>
                <w:sz w:val="22"/>
                <w:szCs w:val="22"/>
              </w:rPr>
              <w:t xml:space="preserve"> / </w:t>
            </w:r>
            <w:r>
              <w:rPr>
                <w:rFonts w:ascii="Browallia New" w:hAnsi="Browallia New" w:cs="Browallia New" w:hint="cs"/>
                <w:sz w:val="22"/>
                <w:szCs w:val="22"/>
                <w:cs/>
              </w:rPr>
              <w:t>ตัดจำหน่าย</w:t>
            </w:r>
          </w:p>
        </w:tc>
        <w:tc>
          <w:tcPr>
            <w:tcW w:w="992" w:type="dxa"/>
            <w:vAlign w:val="bottom"/>
          </w:tcPr>
          <w:p w14:paraId="73A700F1" w14:textId="0B8CCE48" w:rsidR="009C008B" w:rsidRPr="00BD5C8D" w:rsidRDefault="009C008B" w:rsidP="00172AC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68DC22C5" w14:textId="0A6B5481" w:rsidR="009C008B" w:rsidRPr="00BD5C8D" w:rsidRDefault="009C008B" w:rsidP="00172AC2">
            <w:pP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602EDE45" w14:textId="7A9F1188"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(6,648)</w:t>
            </w:r>
          </w:p>
        </w:tc>
        <w:tc>
          <w:tcPr>
            <w:tcW w:w="1162" w:type="dxa"/>
            <w:vAlign w:val="bottom"/>
          </w:tcPr>
          <w:p w14:paraId="0111DCD4" w14:textId="4370871E"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(798)</w:t>
            </w:r>
          </w:p>
        </w:tc>
        <w:tc>
          <w:tcPr>
            <w:tcW w:w="931" w:type="dxa"/>
            <w:vAlign w:val="bottom"/>
          </w:tcPr>
          <w:p w14:paraId="255169BD" w14:textId="4EFC555A"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(3,408)</w:t>
            </w:r>
          </w:p>
        </w:tc>
        <w:tc>
          <w:tcPr>
            <w:tcW w:w="1219" w:type="dxa"/>
            <w:vAlign w:val="bottom"/>
          </w:tcPr>
          <w:p w14:paraId="3F523E65" w14:textId="4E9D329F" w:rsidR="009C008B" w:rsidRPr="00BD5C8D" w:rsidRDefault="009C008B" w:rsidP="00172AC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26" w:type="dxa"/>
            <w:vAlign w:val="bottom"/>
          </w:tcPr>
          <w:p w14:paraId="513079A7" w14:textId="15D4FA44"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(10,854)</w:t>
            </w:r>
          </w:p>
        </w:tc>
      </w:tr>
      <w:tr w:rsidR="009C008B" w:rsidRPr="00BD5C8D" w14:paraId="281ACE5E" w14:textId="77777777" w:rsidTr="00F77EA6">
        <w:trPr>
          <w:cantSplit/>
          <w:trHeight w:val="68"/>
        </w:trPr>
        <w:tc>
          <w:tcPr>
            <w:tcW w:w="2167" w:type="dxa"/>
          </w:tcPr>
          <w:p w14:paraId="652ADD8B" w14:textId="77777777"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โอนเข้า / (โอนออก)</w:t>
            </w:r>
          </w:p>
        </w:tc>
        <w:tc>
          <w:tcPr>
            <w:tcW w:w="992" w:type="dxa"/>
            <w:vAlign w:val="bottom"/>
          </w:tcPr>
          <w:p w14:paraId="38821D2D" w14:textId="2B712398"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1,228</w:t>
            </w:r>
          </w:p>
        </w:tc>
        <w:tc>
          <w:tcPr>
            <w:tcW w:w="964" w:type="dxa"/>
            <w:vAlign w:val="bottom"/>
          </w:tcPr>
          <w:p w14:paraId="72A60E9A" w14:textId="2E6F4C12"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29,015</w:t>
            </w:r>
          </w:p>
        </w:tc>
        <w:tc>
          <w:tcPr>
            <w:tcW w:w="1016" w:type="dxa"/>
            <w:vAlign w:val="bottom"/>
          </w:tcPr>
          <w:p w14:paraId="678B202E" w14:textId="7EC61DCF"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55,464</w:t>
            </w:r>
          </w:p>
        </w:tc>
        <w:tc>
          <w:tcPr>
            <w:tcW w:w="1162" w:type="dxa"/>
            <w:vAlign w:val="bottom"/>
          </w:tcPr>
          <w:p w14:paraId="5F5E76D3" w14:textId="7F2D3898" w:rsidR="009C008B" w:rsidRPr="00BD5C8D" w:rsidRDefault="009C008B" w:rsidP="00172AC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31" w:type="dxa"/>
            <w:vAlign w:val="bottom"/>
          </w:tcPr>
          <w:p w14:paraId="46016EFE" w14:textId="4D622E41" w:rsidR="009C008B" w:rsidRPr="00BD5C8D" w:rsidRDefault="009C008B" w:rsidP="00172AC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219" w:type="dxa"/>
            <w:vAlign w:val="bottom"/>
          </w:tcPr>
          <w:p w14:paraId="400BE728" w14:textId="105EFC1E"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(85,707)</w:t>
            </w:r>
          </w:p>
        </w:tc>
        <w:tc>
          <w:tcPr>
            <w:tcW w:w="1026" w:type="dxa"/>
            <w:vAlign w:val="bottom"/>
          </w:tcPr>
          <w:p w14:paraId="23AFBE0D" w14:textId="5D7E44AA" w:rsidR="009C008B" w:rsidRPr="00BD5C8D" w:rsidRDefault="009C008B" w:rsidP="00172AC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r>
      <w:tr w:rsidR="009C008B" w:rsidRPr="00BD5C8D" w14:paraId="6057EA5D" w14:textId="77777777" w:rsidTr="00F77EA6">
        <w:trPr>
          <w:cantSplit/>
          <w:trHeight w:val="78"/>
        </w:trPr>
        <w:tc>
          <w:tcPr>
            <w:tcW w:w="2167" w:type="dxa"/>
          </w:tcPr>
          <w:p w14:paraId="276BB73A" w14:textId="4EF205FA"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6A61060F" w14:textId="331E63FF"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rPr>
              <w:t>308,374</w:t>
            </w:r>
          </w:p>
        </w:tc>
        <w:tc>
          <w:tcPr>
            <w:tcW w:w="964" w:type="dxa"/>
            <w:vAlign w:val="bottom"/>
          </w:tcPr>
          <w:p w14:paraId="27324D0F" w14:textId="2FEEF7F8"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491,551</w:t>
            </w:r>
          </w:p>
        </w:tc>
        <w:tc>
          <w:tcPr>
            <w:tcW w:w="1016" w:type="dxa"/>
            <w:vAlign w:val="bottom"/>
          </w:tcPr>
          <w:p w14:paraId="4FC30999" w14:textId="7DAB9FC2"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897,991</w:t>
            </w:r>
          </w:p>
        </w:tc>
        <w:tc>
          <w:tcPr>
            <w:tcW w:w="1162" w:type="dxa"/>
          </w:tcPr>
          <w:p w14:paraId="0854018F" w14:textId="3C1CDE4C"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39,784</w:t>
            </w:r>
          </w:p>
        </w:tc>
        <w:tc>
          <w:tcPr>
            <w:tcW w:w="931" w:type="dxa"/>
            <w:vAlign w:val="bottom"/>
          </w:tcPr>
          <w:p w14:paraId="19CC8FA9" w14:textId="3A88D729"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53,889</w:t>
            </w:r>
          </w:p>
        </w:tc>
        <w:tc>
          <w:tcPr>
            <w:tcW w:w="1219" w:type="dxa"/>
            <w:vAlign w:val="bottom"/>
          </w:tcPr>
          <w:p w14:paraId="57B00F86" w14:textId="2EB319A9"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25,715</w:t>
            </w:r>
          </w:p>
        </w:tc>
        <w:tc>
          <w:tcPr>
            <w:tcW w:w="1026" w:type="dxa"/>
            <w:vAlign w:val="bottom"/>
          </w:tcPr>
          <w:p w14:paraId="18506C50" w14:textId="27EC331A"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1,817,304</w:t>
            </w:r>
          </w:p>
        </w:tc>
      </w:tr>
      <w:tr w:rsidR="009C008B" w:rsidRPr="00BD5C8D" w14:paraId="549843D0" w14:textId="77777777" w:rsidTr="00F77EA6">
        <w:trPr>
          <w:cantSplit/>
          <w:trHeight w:val="141"/>
        </w:trPr>
        <w:tc>
          <w:tcPr>
            <w:tcW w:w="2167" w:type="dxa"/>
          </w:tcPr>
          <w:p w14:paraId="120523B0" w14:textId="77777777" w:rsidR="009C008B" w:rsidRPr="00BD5C8D" w:rsidRDefault="009C008B" w:rsidP="009C008B">
            <w:pPr>
              <w:spacing w:line="240" w:lineRule="auto"/>
              <w:ind w:left="162" w:right="-36" w:hanging="162"/>
              <w:rPr>
                <w:rFonts w:ascii="Browallia New" w:hAnsi="Browallia New" w:cs="Browallia New"/>
                <w:sz w:val="22"/>
                <w:szCs w:val="22"/>
              </w:rPr>
            </w:pPr>
          </w:p>
        </w:tc>
        <w:tc>
          <w:tcPr>
            <w:tcW w:w="7310" w:type="dxa"/>
            <w:gridSpan w:val="7"/>
          </w:tcPr>
          <w:p w14:paraId="6A36D50D" w14:textId="77777777" w:rsidR="009C008B" w:rsidRPr="00BD5C8D" w:rsidRDefault="009C008B" w:rsidP="009C008B">
            <w:pPr>
              <w:tabs>
                <w:tab w:val="left" w:pos="2160"/>
              </w:tabs>
              <w:spacing w:line="240" w:lineRule="auto"/>
              <w:ind w:right="-36"/>
              <w:jc w:val="center"/>
              <w:rPr>
                <w:rFonts w:ascii="Browallia New" w:hAnsi="Browallia New" w:cs="Browallia New"/>
                <w:sz w:val="22"/>
                <w:szCs w:val="22"/>
                <w:cs/>
              </w:rPr>
            </w:pPr>
          </w:p>
        </w:tc>
      </w:tr>
      <w:tr w:rsidR="009B1E52" w:rsidRPr="00BD5C8D" w14:paraId="66069988" w14:textId="77777777" w:rsidTr="00F77EA6">
        <w:trPr>
          <w:cantSplit/>
          <w:trHeight w:val="141"/>
        </w:trPr>
        <w:tc>
          <w:tcPr>
            <w:tcW w:w="2167" w:type="dxa"/>
          </w:tcPr>
          <w:p w14:paraId="1B8CFAEE" w14:textId="77777777" w:rsidR="009B1E52" w:rsidRPr="00BD5C8D" w:rsidRDefault="009B1E52" w:rsidP="009C008B">
            <w:pPr>
              <w:spacing w:line="240" w:lineRule="auto"/>
              <w:ind w:left="162" w:right="-36" w:hanging="162"/>
              <w:rPr>
                <w:rFonts w:ascii="Browallia New" w:hAnsi="Browallia New" w:cs="Browallia New"/>
                <w:sz w:val="22"/>
                <w:szCs w:val="22"/>
              </w:rPr>
            </w:pPr>
          </w:p>
        </w:tc>
        <w:tc>
          <w:tcPr>
            <w:tcW w:w="7310" w:type="dxa"/>
            <w:gridSpan w:val="7"/>
          </w:tcPr>
          <w:p w14:paraId="0A83314A" w14:textId="77777777" w:rsidR="009B1E52" w:rsidRPr="00BD5C8D" w:rsidRDefault="009B1E52" w:rsidP="009C008B">
            <w:pPr>
              <w:tabs>
                <w:tab w:val="left" w:pos="2160"/>
              </w:tabs>
              <w:spacing w:line="240" w:lineRule="auto"/>
              <w:ind w:right="-36"/>
              <w:jc w:val="center"/>
              <w:rPr>
                <w:rFonts w:ascii="Browallia New" w:hAnsi="Browallia New" w:cs="Browallia New"/>
                <w:sz w:val="22"/>
                <w:szCs w:val="22"/>
                <w:cs/>
              </w:rPr>
            </w:pPr>
          </w:p>
        </w:tc>
      </w:tr>
      <w:tr w:rsidR="009B1E52" w:rsidRPr="00BD5C8D" w14:paraId="18BB3977" w14:textId="77777777" w:rsidTr="00F77EA6">
        <w:trPr>
          <w:cantSplit/>
          <w:trHeight w:val="141"/>
        </w:trPr>
        <w:tc>
          <w:tcPr>
            <w:tcW w:w="2167" w:type="dxa"/>
          </w:tcPr>
          <w:p w14:paraId="6B072646" w14:textId="77777777" w:rsidR="009B1E52" w:rsidRPr="00BD5C8D" w:rsidRDefault="009B1E52" w:rsidP="009C008B">
            <w:pPr>
              <w:spacing w:line="240" w:lineRule="auto"/>
              <w:ind w:left="162" w:right="-36" w:hanging="162"/>
              <w:rPr>
                <w:rFonts w:ascii="Browallia New" w:hAnsi="Browallia New" w:cs="Browallia New"/>
                <w:sz w:val="22"/>
                <w:szCs w:val="22"/>
              </w:rPr>
            </w:pPr>
          </w:p>
        </w:tc>
        <w:tc>
          <w:tcPr>
            <w:tcW w:w="7310" w:type="dxa"/>
            <w:gridSpan w:val="7"/>
          </w:tcPr>
          <w:p w14:paraId="0C544A83" w14:textId="77777777" w:rsidR="009B1E52" w:rsidRPr="00BD5C8D" w:rsidRDefault="009B1E52" w:rsidP="009C008B">
            <w:pPr>
              <w:tabs>
                <w:tab w:val="left" w:pos="2160"/>
              </w:tabs>
              <w:spacing w:line="240" w:lineRule="auto"/>
              <w:ind w:right="-36"/>
              <w:jc w:val="center"/>
              <w:rPr>
                <w:rFonts w:ascii="Browallia New" w:hAnsi="Browallia New" w:cs="Browallia New"/>
                <w:sz w:val="22"/>
                <w:szCs w:val="22"/>
                <w:cs/>
              </w:rPr>
            </w:pPr>
          </w:p>
        </w:tc>
      </w:tr>
      <w:tr w:rsidR="009C008B" w:rsidRPr="00BD5C8D" w14:paraId="6FE593FE" w14:textId="77777777" w:rsidTr="00F77EA6">
        <w:trPr>
          <w:cantSplit/>
        </w:trPr>
        <w:tc>
          <w:tcPr>
            <w:tcW w:w="2167" w:type="dxa"/>
          </w:tcPr>
          <w:p w14:paraId="7C6C27F6" w14:textId="77777777" w:rsidR="009C008B" w:rsidRPr="00BD5C8D" w:rsidRDefault="009C008B" w:rsidP="009C008B">
            <w:pPr>
              <w:pStyle w:val="Heading6"/>
              <w:ind w:left="162" w:hanging="162"/>
              <w:rPr>
                <w:rFonts w:ascii="Browallia New" w:hAnsi="Browallia New" w:cs="Browallia New"/>
                <w:sz w:val="22"/>
                <w:szCs w:val="22"/>
                <w:u w:val="single"/>
                <w:cs/>
              </w:rPr>
            </w:pPr>
            <w:r w:rsidRPr="00BD5C8D">
              <w:rPr>
                <w:rFonts w:ascii="Browallia New" w:hAnsi="Browallia New" w:cs="Browallia New"/>
                <w:sz w:val="22"/>
                <w:szCs w:val="22"/>
                <w:u w:val="single"/>
                <w:cs/>
              </w:rPr>
              <w:lastRenderedPageBreak/>
              <w:t>ค่าเสื่อมราคาสะสม</w:t>
            </w:r>
          </w:p>
        </w:tc>
        <w:tc>
          <w:tcPr>
            <w:tcW w:w="992" w:type="dxa"/>
          </w:tcPr>
          <w:p w14:paraId="5C45FB9B" w14:textId="77777777" w:rsidR="009C008B" w:rsidRPr="00BD5C8D" w:rsidRDefault="009C008B" w:rsidP="009C008B">
            <w:pPr>
              <w:spacing w:line="240" w:lineRule="auto"/>
              <w:ind w:right="-36"/>
              <w:jc w:val="right"/>
              <w:rPr>
                <w:rFonts w:ascii="Browallia New" w:hAnsi="Browallia New" w:cs="Browallia New"/>
                <w:sz w:val="22"/>
                <w:szCs w:val="22"/>
                <w:cs/>
              </w:rPr>
            </w:pPr>
          </w:p>
        </w:tc>
        <w:tc>
          <w:tcPr>
            <w:tcW w:w="964" w:type="dxa"/>
          </w:tcPr>
          <w:p w14:paraId="03D2513D" w14:textId="77777777" w:rsidR="009C008B" w:rsidRPr="00BD5C8D" w:rsidRDefault="009C008B" w:rsidP="009C008B">
            <w:pPr>
              <w:spacing w:line="240" w:lineRule="auto"/>
              <w:ind w:right="-36"/>
              <w:jc w:val="right"/>
              <w:rPr>
                <w:rFonts w:ascii="Browallia New" w:hAnsi="Browallia New" w:cs="Browallia New"/>
                <w:sz w:val="22"/>
                <w:szCs w:val="22"/>
                <w:cs/>
              </w:rPr>
            </w:pPr>
          </w:p>
        </w:tc>
        <w:tc>
          <w:tcPr>
            <w:tcW w:w="1016" w:type="dxa"/>
          </w:tcPr>
          <w:p w14:paraId="3683422A" w14:textId="77777777" w:rsidR="009C008B" w:rsidRPr="00BD5C8D" w:rsidRDefault="009C008B" w:rsidP="009C008B">
            <w:pPr>
              <w:tabs>
                <w:tab w:val="decimal" w:pos="580"/>
              </w:tabs>
              <w:spacing w:line="240" w:lineRule="auto"/>
              <w:ind w:right="-36"/>
              <w:jc w:val="right"/>
              <w:rPr>
                <w:rFonts w:ascii="Browallia New" w:hAnsi="Browallia New" w:cs="Browallia New"/>
                <w:sz w:val="22"/>
                <w:szCs w:val="22"/>
                <w:cs/>
              </w:rPr>
            </w:pPr>
          </w:p>
        </w:tc>
        <w:tc>
          <w:tcPr>
            <w:tcW w:w="1162" w:type="dxa"/>
          </w:tcPr>
          <w:p w14:paraId="648E1727" w14:textId="77777777" w:rsidR="009C008B" w:rsidRPr="00BD5C8D" w:rsidRDefault="009C008B" w:rsidP="009C008B">
            <w:pPr>
              <w:spacing w:line="240" w:lineRule="auto"/>
              <w:ind w:right="-36"/>
              <w:jc w:val="right"/>
              <w:rPr>
                <w:rFonts w:ascii="Browallia New" w:hAnsi="Browallia New" w:cs="Browallia New"/>
                <w:sz w:val="22"/>
                <w:szCs w:val="22"/>
                <w:cs/>
              </w:rPr>
            </w:pPr>
          </w:p>
        </w:tc>
        <w:tc>
          <w:tcPr>
            <w:tcW w:w="931" w:type="dxa"/>
          </w:tcPr>
          <w:p w14:paraId="3A1B2177" w14:textId="77777777" w:rsidR="009C008B" w:rsidRPr="00BD5C8D" w:rsidRDefault="009C008B" w:rsidP="009C008B">
            <w:pPr>
              <w:spacing w:line="240" w:lineRule="auto"/>
              <w:ind w:right="-36"/>
              <w:jc w:val="right"/>
              <w:rPr>
                <w:rFonts w:ascii="Browallia New" w:hAnsi="Browallia New" w:cs="Browallia New"/>
                <w:sz w:val="22"/>
                <w:szCs w:val="22"/>
                <w:cs/>
              </w:rPr>
            </w:pPr>
          </w:p>
        </w:tc>
        <w:tc>
          <w:tcPr>
            <w:tcW w:w="1219" w:type="dxa"/>
          </w:tcPr>
          <w:p w14:paraId="3DDF9418" w14:textId="77777777" w:rsidR="009C008B" w:rsidRPr="00BD5C8D" w:rsidRDefault="009C008B" w:rsidP="009C008B">
            <w:pPr>
              <w:spacing w:line="240" w:lineRule="auto"/>
              <w:ind w:right="-36"/>
              <w:jc w:val="right"/>
              <w:rPr>
                <w:rFonts w:ascii="Browallia New" w:hAnsi="Browallia New" w:cs="Browallia New"/>
                <w:sz w:val="22"/>
                <w:szCs w:val="22"/>
                <w:cs/>
              </w:rPr>
            </w:pPr>
          </w:p>
        </w:tc>
        <w:tc>
          <w:tcPr>
            <w:tcW w:w="1026" w:type="dxa"/>
          </w:tcPr>
          <w:p w14:paraId="45412998" w14:textId="77777777" w:rsidR="009C008B" w:rsidRPr="00BD5C8D" w:rsidRDefault="009C008B" w:rsidP="009C008B">
            <w:pPr>
              <w:spacing w:line="240" w:lineRule="auto"/>
              <w:ind w:right="-36"/>
              <w:jc w:val="right"/>
              <w:rPr>
                <w:rFonts w:ascii="Browallia New" w:hAnsi="Browallia New" w:cs="Browallia New"/>
                <w:sz w:val="22"/>
                <w:szCs w:val="22"/>
                <w:cs/>
              </w:rPr>
            </w:pPr>
          </w:p>
        </w:tc>
      </w:tr>
      <w:tr w:rsidR="009C008B" w:rsidRPr="00BD5C8D" w14:paraId="520219CB" w14:textId="77777777" w:rsidTr="00FB2906">
        <w:trPr>
          <w:cantSplit/>
        </w:trPr>
        <w:tc>
          <w:tcPr>
            <w:tcW w:w="2167" w:type="dxa"/>
          </w:tcPr>
          <w:p w14:paraId="556B6711" w14:textId="79D64488"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1</w:t>
            </w:r>
            <w:r w:rsidRPr="00BD5C8D">
              <w:rPr>
                <w:rFonts w:ascii="Browallia New" w:hAnsi="Browallia New" w:cs="Browallia New"/>
                <w:sz w:val="22"/>
                <w:szCs w:val="22"/>
                <w:cs/>
              </w:rPr>
              <w:t xml:space="preserve"> มกราคม </w:t>
            </w:r>
            <w:r w:rsidRPr="00BD5C8D">
              <w:rPr>
                <w:rFonts w:ascii="Browallia New" w:hAnsi="Browallia New" w:cs="Browallia New"/>
                <w:sz w:val="22"/>
                <w:szCs w:val="22"/>
              </w:rPr>
              <w:t>25</w:t>
            </w:r>
            <w:r>
              <w:rPr>
                <w:rFonts w:ascii="Browallia New" w:hAnsi="Browallia New" w:cs="Browallia New"/>
                <w:sz w:val="22"/>
                <w:szCs w:val="22"/>
              </w:rPr>
              <w:t>60</w:t>
            </w:r>
          </w:p>
        </w:tc>
        <w:tc>
          <w:tcPr>
            <w:tcW w:w="992" w:type="dxa"/>
            <w:vAlign w:val="bottom"/>
          </w:tcPr>
          <w:p w14:paraId="145DD151" w14:textId="390D40F1"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rPr>
              <w:t>31,726</w:t>
            </w:r>
          </w:p>
        </w:tc>
        <w:tc>
          <w:tcPr>
            <w:tcW w:w="964" w:type="dxa"/>
            <w:vAlign w:val="bottom"/>
          </w:tcPr>
          <w:p w14:paraId="6E33D79B" w14:textId="4C812D6D"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193,977</w:t>
            </w:r>
          </w:p>
        </w:tc>
        <w:tc>
          <w:tcPr>
            <w:tcW w:w="1016" w:type="dxa"/>
            <w:vAlign w:val="bottom"/>
          </w:tcPr>
          <w:p w14:paraId="55E34493" w14:textId="12B87A34"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338,990</w:t>
            </w:r>
          </w:p>
        </w:tc>
        <w:tc>
          <w:tcPr>
            <w:tcW w:w="1162" w:type="dxa"/>
            <w:vAlign w:val="bottom"/>
          </w:tcPr>
          <w:p w14:paraId="0ACAB191" w14:textId="4A34DAEE"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32,828</w:t>
            </w:r>
          </w:p>
        </w:tc>
        <w:tc>
          <w:tcPr>
            <w:tcW w:w="931" w:type="dxa"/>
            <w:vAlign w:val="bottom"/>
          </w:tcPr>
          <w:p w14:paraId="1D0ACC50" w14:textId="68BFC595"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45,744</w:t>
            </w:r>
          </w:p>
        </w:tc>
        <w:tc>
          <w:tcPr>
            <w:tcW w:w="1219" w:type="dxa"/>
            <w:vAlign w:val="bottom"/>
          </w:tcPr>
          <w:p w14:paraId="424CDB39" w14:textId="501D1010" w:rsidR="009C008B" w:rsidRPr="00BD5C8D" w:rsidRDefault="009C008B" w:rsidP="009C008B">
            <w:pPr>
              <w:tabs>
                <w:tab w:val="clear" w:pos="680"/>
              </w:tabs>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19830276" w14:textId="0280EA08" w:rsidR="009C008B" w:rsidRPr="00BD5C8D" w:rsidRDefault="009C008B" w:rsidP="009C008B">
            <w:pPr>
              <w:spacing w:line="240" w:lineRule="auto"/>
              <w:ind w:right="-36"/>
              <w:jc w:val="right"/>
              <w:rPr>
                <w:rFonts w:ascii="Browallia New" w:hAnsi="Browallia New" w:cs="Browallia New"/>
                <w:sz w:val="22"/>
                <w:szCs w:val="22"/>
                <w:lang w:val="en-GB"/>
              </w:rPr>
            </w:pPr>
            <w:r w:rsidRPr="00BD5C8D">
              <w:rPr>
                <w:rFonts w:ascii="Browallia New" w:hAnsi="Browallia New" w:cs="Browallia New"/>
                <w:sz w:val="22"/>
                <w:szCs w:val="22"/>
                <w:lang w:val="en-GB"/>
              </w:rPr>
              <w:t>643,265</w:t>
            </w:r>
          </w:p>
        </w:tc>
      </w:tr>
      <w:tr w:rsidR="009C008B" w:rsidRPr="00BD5C8D" w14:paraId="49502E1C" w14:textId="77777777" w:rsidTr="00F77EA6">
        <w:trPr>
          <w:cantSplit/>
        </w:trPr>
        <w:tc>
          <w:tcPr>
            <w:tcW w:w="2167" w:type="dxa"/>
          </w:tcPr>
          <w:p w14:paraId="35A4720A" w14:textId="77777777"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ค่าเสื่อมราคาสำหรับปี</w:t>
            </w:r>
          </w:p>
        </w:tc>
        <w:tc>
          <w:tcPr>
            <w:tcW w:w="992" w:type="dxa"/>
            <w:vAlign w:val="bottom"/>
          </w:tcPr>
          <w:p w14:paraId="00B7B5B0" w14:textId="269EDC78"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869</w:t>
            </w:r>
          </w:p>
        </w:tc>
        <w:tc>
          <w:tcPr>
            <w:tcW w:w="964" w:type="dxa"/>
            <w:vAlign w:val="bottom"/>
          </w:tcPr>
          <w:p w14:paraId="22C1E26D" w14:textId="377CBDD7"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11,336</w:t>
            </w:r>
          </w:p>
        </w:tc>
        <w:tc>
          <w:tcPr>
            <w:tcW w:w="1016" w:type="dxa"/>
            <w:vAlign w:val="bottom"/>
          </w:tcPr>
          <w:p w14:paraId="03184000" w14:textId="478BAE35"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34,919</w:t>
            </w:r>
          </w:p>
        </w:tc>
        <w:tc>
          <w:tcPr>
            <w:tcW w:w="1162" w:type="dxa"/>
          </w:tcPr>
          <w:p w14:paraId="545BFB28" w14:textId="54A6FD92"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1,373</w:t>
            </w:r>
          </w:p>
        </w:tc>
        <w:tc>
          <w:tcPr>
            <w:tcW w:w="931" w:type="dxa"/>
            <w:vAlign w:val="bottom"/>
          </w:tcPr>
          <w:p w14:paraId="67BF03BD" w14:textId="255AAD79"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3,536</w:t>
            </w:r>
          </w:p>
        </w:tc>
        <w:tc>
          <w:tcPr>
            <w:tcW w:w="1219" w:type="dxa"/>
            <w:vAlign w:val="bottom"/>
          </w:tcPr>
          <w:p w14:paraId="25FF466C" w14:textId="05FE1BA5" w:rsidR="009C008B" w:rsidRPr="00BD5C8D" w:rsidRDefault="009C008B" w:rsidP="009C008B">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4D3D7221" w14:textId="6210478A"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52,033</w:t>
            </w:r>
          </w:p>
        </w:tc>
      </w:tr>
      <w:tr w:rsidR="009C008B" w:rsidRPr="00BD5C8D" w14:paraId="6C780C01" w14:textId="77777777" w:rsidTr="00F77EA6">
        <w:trPr>
          <w:cantSplit/>
        </w:trPr>
        <w:tc>
          <w:tcPr>
            <w:tcW w:w="2167" w:type="dxa"/>
          </w:tcPr>
          <w:p w14:paraId="2405C503" w14:textId="77777777" w:rsidR="009C008B" w:rsidRPr="00BD5C8D" w:rsidRDefault="009C008B" w:rsidP="009C008B">
            <w:pPr>
              <w:tabs>
                <w:tab w:val="clear" w:pos="1871"/>
              </w:tabs>
              <w:spacing w:line="240" w:lineRule="auto"/>
              <w:ind w:left="162" w:right="-257"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w:t>
            </w:r>
            <w:r w:rsidRPr="00BD5C8D">
              <w:rPr>
                <w:rFonts w:ascii="Browallia New" w:hAnsi="Browallia New" w:cs="Browallia New" w:hint="cs"/>
                <w:sz w:val="22"/>
                <w:szCs w:val="22"/>
                <w:cs/>
              </w:rPr>
              <w:t>สะสม</w:t>
            </w:r>
            <w:r w:rsidRPr="00BD5C8D">
              <w:rPr>
                <w:rFonts w:ascii="Browallia New" w:hAnsi="Browallia New" w:cs="Browallia New"/>
                <w:sz w:val="22"/>
                <w:szCs w:val="22"/>
                <w:cs/>
              </w:rPr>
              <w:t>ส่วนที่จำหน่าย</w:t>
            </w:r>
          </w:p>
        </w:tc>
        <w:tc>
          <w:tcPr>
            <w:tcW w:w="992" w:type="dxa"/>
            <w:vAlign w:val="bottom"/>
          </w:tcPr>
          <w:p w14:paraId="0C63B998" w14:textId="54E2C7A2"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68D3A3DB" w14:textId="4F87FA9D"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1A41E5C6" w14:textId="39AE5C55"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(288)</w:t>
            </w:r>
          </w:p>
        </w:tc>
        <w:tc>
          <w:tcPr>
            <w:tcW w:w="1162" w:type="dxa"/>
            <w:vAlign w:val="bottom"/>
          </w:tcPr>
          <w:p w14:paraId="6D188EE8" w14:textId="01AF7111"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931" w:type="dxa"/>
            <w:vAlign w:val="bottom"/>
          </w:tcPr>
          <w:p w14:paraId="622F3A0A" w14:textId="644E43C2"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(1,364)</w:t>
            </w:r>
          </w:p>
        </w:tc>
        <w:tc>
          <w:tcPr>
            <w:tcW w:w="1219" w:type="dxa"/>
            <w:vAlign w:val="bottom"/>
          </w:tcPr>
          <w:p w14:paraId="48D270DE" w14:textId="3AB5224E" w:rsidR="009C008B" w:rsidRPr="00BD5C8D" w:rsidRDefault="009C008B" w:rsidP="009C008B">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4C40C951" w14:textId="3D9D8E8A" w:rsidR="009C008B" w:rsidRPr="00BD5C8D" w:rsidRDefault="009C008B" w:rsidP="009C008B">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(1,652)</w:t>
            </w:r>
          </w:p>
        </w:tc>
      </w:tr>
      <w:tr w:rsidR="009C008B" w:rsidRPr="00BD5C8D" w14:paraId="123A7D0E" w14:textId="77777777" w:rsidTr="00FB2906">
        <w:trPr>
          <w:cantSplit/>
          <w:trHeight w:val="310"/>
        </w:trPr>
        <w:tc>
          <w:tcPr>
            <w:tcW w:w="2167" w:type="dxa"/>
          </w:tcPr>
          <w:p w14:paraId="54716B90" w14:textId="1848F14A" w:rsidR="009C008B" w:rsidRPr="00BD5C8D" w:rsidRDefault="009C008B" w:rsidP="009C008B">
            <w:pPr>
              <w:spacing w:line="240" w:lineRule="auto"/>
              <w:ind w:left="162" w:right="-36" w:hanging="162"/>
              <w:jc w:val="both"/>
              <w:rPr>
                <w:rFonts w:ascii="Browallia New" w:hAnsi="Browallia New" w:cs="Browallia New"/>
                <w:sz w:val="22"/>
                <w:szCs w:val="22"/>
                <w:cs/>
                <w:lang w:val="en-GB"/>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lang w:val="en-GB"/>
              </w:rPr>
              <w:t>60</w:t>
            </w:r>
          </w:p>
        </w:tc>
        <w:tc>
          <w:tcPr>
            <w:tcW w:w="992" w:type="dxa"/>
            <w:vAlign w:val="bottom"/>
          </w:tcPr>
          <w:p w14:paraId="1E384E0E" w14:textId="6072186D"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32,595</w:t>
            </w:r>
          </w:p>
        </w:tc>
        <w:tc>
          <w:tcPr>
            <w:tcW w:w="964" w:type="dxa"/>
            <w:vAlign w:val="bottom"/>
          </w:tcPr>
          <w:p w14:paraId="71172149" w14:textId="141FF4B4"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205,313</w:t>
            </w:r>
          </w:p>
        </w:tc>
        <w:tc>
          <w:tcPr>
            <w:tcW w:w="1016" w:type="dxa"/>
            <w:vAlign w:val="bottom"/>
          </w:tcPr>
          <w:p w14:paraId="1F64E22F" w14:textId="28FB4E78" w:rsidR="009C008B" w:rsidRPr="00BD5C8D" w:rsidRDefault="009C008B" w:rsidP="009C008B">
            <w:pP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373,</w:t>
            </w:r>
            <w:r w:rsidRPr="00F620B2">
              <w:rPr>
                <w:rFonts w:ascii="Browallia New" w:hAnsi="Browallia New" w:cs="Browallia New"/>
                <w:sz w:val="22"/>
                <w:szCs w:val="22"/>
                <w:lang w:val="en-GB"/>
              </w:rPr>
              <w:t>621</w:t>
            </w:r>
          </w:p>
        </w:tc>
        <w:tc>
          <w:tcPr>
            <w:tcW w:w="1162" w:type="dxa"/>
          </w:tcPr>
          <w:p w14:paraId="7C45F7DE" w14:textId="4BFE2A75" w:rsidR="009C008B" w:rsidRPr="00BD5C8D" w:rsidRDefault="009C008B" w:rsidP="009C008B">
            <w:pP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34,</w:t>
            </w:r>
            <w:r w:rsidRPr="00F620B2">
              <w:rPr>
                <w:rFonts w:ascii="Browallia New" w:hAnsi="Browallia New" w:cs="Browallia New"/>
                <w:sz w:val="22"/>
                <w:szCs w:val="22"/>
                <w:lang w:val="en-GB"/>
              </w:rPr>
              <w:t>201</w:t>
            </w:r>
          </w:p>
        </w:tc>
        <w:tc>
          <w:tcPr>
            <w:tcW w:w="931" w:type="dxa"/>
            <w:vAlign w:val="bottom"/>
          </w:tcPr>
          <w:p w14:paraId="2342F4D7" w14:textId="70AFB4AD"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47,916</w:t>
            </w:r>
          </w:p>
        </w:tc>
        <w:tc>
          <w:tcPr>
            <w:tcW w:w="1219" w:type="dxa"/>
            <w:vAlign w:val="bottom"/>
          </w:tcPr>
          <w:p w14:paraId="5AB792E0" w14:textId="27710B6E" w:rsidR="009C008B" w:rsidRPr="00BD5C8D" w:rsidRDefault="009C008B" w:rsidP="00172AC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4F8A931C" w14:textId="39AFBA22"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693,646</w:t>
            </w:r>
          </w:p>
        </w:tc>
      </w:tr>
      <w:tr w:rsidR="009C008B" w:rsidRPr="00BD5C8D" w14:paraId="5AA6CDBD" w14:textId="77777777" w:rsidTr="00F77EA6">
        <w:trPr>
          <w:cantSplit/>
        </w:trPr>
        <w:tc>
          <w:tcPr>
            <w:tcW w:w="2167" w:type="dxa"/>
          </w:tcPr>
          <w:p w14:paraId="68DC3A6E" w14:textId="77777777" w:rsidR="009C008B" w:rsidRPr="00BD5C8D" w:rsidRDefault="009C008B" w:rsidP="009C008B">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ค่าเสื่อมราคาสำหรับปี</w:t>
            </w:r>
          </w:p>
        </w:tc>
        <w:tc>
          <w:tcPr>
            <w:tcW w:w="992" w:type="dxa"/>
            <w:vAlign w:val="bottom"/>
          </w:tcPr>
          <w:p w14:paraId="63BA7E94" w14:textId="489B0620"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hint="cs"/>
                <w:sz w:val="22"/>
                <w:szCs w:val="22"/>
                <w:cs/>
                <w:lang w:val="en-GB"/>
              </w:rPr>
              <w:t>868</w:t>
            </w:r>
          </w:p>
        </w:tc>
        <w:tc>
          <w:tcPr>
            <w:tcW w:w="964" w:type="dxa"/>
            <w:vAlign w:val="bottom"/>
          </w:tcPr>
          <w:p w14:paraId="0496CDD5" w14:textId="20185DFB"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12,076</w:t>
            </w:r>
          </w:p>
        </w:tc>
        <w:tc>
          <w:tcPr>
            <w:tcW w:w="1016" w:type="dxa"/>
            <w:vAlign w:val="bottom"/>
          </w:tcPr>
          <w:p w14:paraId="28632498" w14:textId="7738F083"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39,144</w:t>
            </w:r>
          </w:p>
        </w:tc>
        <w:tc>
          <w:tcPr>
            <w:tcW w:w="1162" w:type="dxa"/>
          </w:tcPr>
          <w:p w14:paraId="7E7FA83E" w14:textId="4A6E0BE4"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1,562</w:t>
            </w:r>
          </w:p>
        </w:tc>
        <w:tc>
          <w:tcPr>
            <w:tcW w:w="931" w:type="dxa"/>
            <w:vAlign w:val="bottom"/>
          </w:tcPr>
          <w:p w14:paraId="0266483D" w14:textId="44384239"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3,295</w:t>
            </w:r>
          </w:p>
        </w:tc>
        <w:tc>
          <w:tcPr>
            <w:tcW w:w="1219" w:type="dxa"/>
            <w:vAlign w:val="bottom"/>
          </w:tcPr>
          <w:p w14:paraId="28EE0D6D" w14:textId="03C82CE1" w:rsidR="009C008B" w:rsidRPr="00BD5C8D" w:rsidRDefault="009C008B" w:rsidP="00172AC2">
            <w:pP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4F85CA18" w14:textId="0E98DD7D" w:rsidR="009C008B" w:rsidRPr="00BD5C8D" w:rsidRDefault="009C008B" w:rsidP="009C008B">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56,945</w:t>
            </w:r>
          </w:p>
        </w:tc>
      </w:tr>
      <w:tr w:rsidR="00FD2A45" w:rsidRPr="00BD5C8D" w14:paraId="250C573D" w14:textId="77777777" w:rsidTr="00F77EA6">
        <w:trPr>
          <w:cantSplit/>
        </w:trPr>
        <w:tc>
          <w:tcPr>
            <w:tcW w:w="2167" w:type="dxa"/>
          </w:tcPr>
          <w:p w14:paraId="4C2FAF64" w14:textId="77777777" w:rsidR="00FD2A45" w:rsidRPr="00BD5C8D" w:rsidRDefault="00FD2A45" w:rsidP="00FD2A45">
            <w:pPr>
              <w:spacing w:line="240" w:lineRule="auto"/>
              <w:ind w:left="162" w:right="-126" w:hanging="162"/>
              <w:jc w:val="both"/>
              <w:rPr>
                <w:rFonts w:ascii="Browallia New" w:hAnsi="Browallia New" w:cs="Browallia New"/>
                <w:sz w:val="22"/>
                <w:szCs w:val="22"/>
                <w:cs/>
              </w:rPr>
            </w:pPr>
            <w:r w:rsidRPr="00BD5C8D">
              <w:rPr>
                <w:rFonts w:ascii="Browallia New" w:hAnsi="Browallia New" w:cs="Browallia New"/>
                <w:sz w:val="22"/>
                <w:szCs w:val="22"/>
                <w:cs/>
              </w:rPr>
              <w:t>ค่าเสื่อมราคา</w:t>
            </w:r>
            <w:r w:rsidRPr="00BD5C8D">
              <w:rPr>
                <w:rFonts w:ascii="Browallia New" w:hAnsi="Browallia New" w:cs="Browallia New" w:hint="cs"/>
                <w:sz w:val="22"/>
                <w:szCs w:val="22"/>
                <w:cs/>
              </w:rPr>
              <w:t>สะสม</w:t>
            </w:r>
            <w:r w:rsidRPr="00BD5C8D">
              <w:rPr>
                <w:rFonts w:ascii="Browallia New" w:hAnsi="Browallia New" w:cs="Browallia New"/>
                <w:sz w:val="22"/>
                <w:szCs w:val="22"/>
                <w:cs/>
              </w:rPr>
              <w:t>ส่วนที่จำหน่าย</w:t>
            </w:r>
          </w:p>
        </w:tc>
        <w:tc>
          <w:tcPr>
            <w:tcW w:w="992" w:type="dxa"/>
            <w:vAlign w:val="bottom"/>
          </w:tcPr>
          <w:p w14:paraId="5C686019" w14:textId="540F5740" w:rsidR="00FD2A45" w:rsidRPr="00BD5C8D" w:rsidRDefault="00FD2A45" w:rsidP="00172AC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964" w:type="dxa"/>
            <w:vAlign w:val="bottom"/>
          </w:tcPr>
          <w:p w14:paraId="2B3B97F1" w14:textId="6B931A9F" w:rsidR="00FD2A45" w:rsidRPr="00BD5C8D" w:rsidRDefault="00FD2A45" w:rsidP="00172AC2">
            <w:pPr>
              <w:pBdr>
                <w:bottom w:val="single" w:sz="4" w:space="1" w:color="auto"/>
              </w:pBdr>
              <w:spacing w:line="240" w:lineRule="auto"/>
              <w:ind w:right="-36"/>
              <w:jc w:val="center"/>
              <w:rPr>
                <w:rFonts w:ascii="Browallia New" w:hAnsi="Browallia New" w:cs="Browallia New"/>
                <w:sz w:val="22"/>
                <w:szCs w:val="22"/>
                <w:lang w:val="en-GB"/>
              </w:rPr>
            </w:pPr>
            <w:r>
              <w:rPr>
                <w:rFonts w:ascii="Browallia New" w:hAnsi="Browallia New" w:cs="Browallia New"/>
                <w:sz w:val="22"/>
                <w:szCs w:val="22"/>
                <w:lang w:val="en-GB"/>
              </w:rPr>
              <w:t xml:space="preserve">     </w:t>
            </w:r>
            <w:r w:rsidRPr="00BD5C8D">
              <w:rPr>
                <w:rFonts w:ascii="Browallia New" w:hAnsi="Browallia New" w:cs="Browallia New"/>
                <w:sz w:val="22"/>
                <w:szCs w:val="22"/>
                <w:lang w:val="en-GB"/>
              </w:rPr>
              <w:t>-</w:t>
            </w:r>
          </w:p>
        </w:tc>
        <w:tc>
          <w:tcPr>
            <w:tcW w:w="1016" w:type="dxa"/>
            <w:vAlign w:val="bottom"/>
          </w:tcPr>
          <w:p w14:paraId="2840D1DE" w14:textId="5E6FBD7C"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(5,626)</w:t>
            </w:r>
          </w:p>
        </w:tc>
        <w:tc>
          <w:tcPr>
            <w:tcW w:w="1162" w:type="dxa"/>
            <w:vAlign w:val="bottom"/>
          </w:tcPr>
          <w:p w14:paraId="59BFF8E7" w14:textId="7ACB05C3"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(798)</w:t>
            </w:r>
          </w:p>
        </w:tc>
        <w:tc>
          <w:tcPr>
            <w:tcW w:w="931" w:type="dxa"/>
            <w:vAlign w:val="bottom"/>
          </w:tcPr>
          <w:p w14:paraId="34BCAC28" w14:textId="3D516B5C"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cs/>
                <w:lang w:val="en-GB"/>
              </w:rPr>
            </w:pPr>
            <w:r>
              <w:rPr>
                <w:rFonts w:ascii="Browallia New" w:hAnsi="Browallia New" w:cs="Browallia New"/>
                <w:sz w:val="22"/>
                <w:szCs w:val="22"/>
                <w:lang w:val="en-GB"/>
              </w:rPr>
              <w:t>(3,408)</w:t>
            </w:r>
          </w:p>
        </w:tc>
        <w:tc>
          <w:tcPr>
            <w:tcW w:w="1219" w:type="dxa"/>
            <w:vAlign w:val="bottom"/>
          </w:tcPr>
          <w:p w14:paraId="45254622" w14:textId="5C483762" w:rsidR="00FD2A45" w:rsidRPr="00BD5C8D" w:rsidRDefault="00FD2A45" w:rsidP="00172AC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42006AC1" w14:textId="1975C839"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(9,832)</w:t>
            </w:r>
          </w:p>
        </w:tc>
      </w:tr>
      <w:tr w:rsidR="00FD2A45" w:rsidRPr="00BD5C8D" w14:paraId="0C11E836" w14:textId="77777777" w:rsidTr="00F77EA6">
        <w:trPr>
          <w:cantSplit/>
          <w:trHeight w:val="310"/>
        </w:trPr>
        <w:tc>
          <w:tcPr>
            <w:tcW w:w="2167" w:type="dxa"/>
          </w:tcPr>
          <w:p w14:paraId="657B92EE" w14:textId="65D9B1B8" w:rsidR="00FD2A45" w:rsidRPr="00BD5C8D" w:rsidRDefault="00FD2A45" w:rsidP="00FD2A45">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50C09126" w14:textId="3C3D8B5E"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rPr>
            </w:pPr>
            <w:r>
              <w:rPr>
                <w:rFonts w:ascii="Browallia New" w:hAnsi="Browallia New" w:cs="Browallia New" w:hint="cs"/>
                <w:sz w:val="22"/>
                <w:szCs w:val="22"/>
                <w:cs/>
              </w:rPr>
              <w:t>33</w:t>
            </w:r>
            <w:r>
              <w:rPr>
                <w:rFonts w:ascii="Browallia New" w:hAnsi="Browallia New" w:cs="Browallia New"/>
                <w:sz w:val="22"/>
                <w:szCs w:val="22"/>
              </w:rPr>
              <w:t>,463</w:t>
            </w:r>
          </w:p>
        </w:tc>
        <w:tc>
          <w:tcPr>
            <w:tcW w:w="964" w:type="dxa"/>
            <w:vAlign w:val="bottom"/>
          </w:tcPr>
          <w:p w14:paraId="068D2CBC" w14:textId="0A479557"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217,389</w:t>
            </w:r>
          </w:p>
        </w:tc>
        <w:tc>
          <w:tcPr>
            <w:tcW w:w="1016" w:type="dxa"/>
            <w:vAlign w:val="bottom"/>
          </w:tcPr>
          <w:p w14:paraId="70F9D82C" w14:textId="7FC52D76" w:rsidR="00FD2A45" w:rsidRPr="00AA3CF2"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407,139</w:t>
            </w:r>
          </w:p>
        </w:tc>
        <w:tc>
          <w:tcPr>
            <w:tcW w:w="1162" w:type="dxa"/>
          </w:tcPr>
          <w:p w14:paraId="3BE712CF" w14:textId="59A9052C" w:rsidR="00FD2A45" w:rsidRPr="00AA3CF2"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34,965</w:t>
            </w:r>
          </w:p>
        </w:tc>
        <w:tc>
          <w:tcPr>
            <w:tcW w:w="931" w:type="dxa"/>
            <w:vAlign w:val="bottom"/>
          </w:tcPr>
          <w:p w14:paraId="2AC96EBC" w14:textId="77907C6A"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47,803</w:t>
            </w:r>
          </w:p>
        </w:tc>
        <w:tc>
          <w:tcPr>
            <w:tcW w:w="1219" w:type="dxa"/>
            <w:vAlign w:val="bottom"/>
          </w:tcPr>
          <w:p w14:paraId="0CA9EC7B" w14:textId="08AE8476" w:rsidR="00FD2A45" w:rsidRPr="00BD5C8D" w:rsidRDefault="00FD2A45" w:rsidP="00172AC2">
            <w:pPr>
              <w:pBdr>
                <w:bottom w:val="single" w:sz="4" w:space="1" w:color="auto"/>
              </w:pBdr>
              <w:spacing w:line="240" w:lineRule="auto"/>
              <w:ind w:right="-36"/>
              <w:jc w:val="center"/>
              <w:rPr>
                <w:rFonts w:ascii="Browallia New" w:hAnsi="Browallia New" w:cs="Browallia New"/>
                <w:sz w:val="22"/>
                <w:szCs w:val="22"/>
                <w:lang w:val="en-GB"/>
              </w:rPr>
            </w:pPr>
            <w:r w:rsidRPr="00BD5C8D">
              <w:rPr>
                <w:rFonts w:ascii="Browallia New" w:hAnsi="Browallia New" w:cs="Browallia New"/>
                <w:sz w:val="22"/>
                <w:szCs w:val="22"/>
                <w:lang w:val="en-GB"/>
              </w:rPr>
              <w:t xml:space="preserve">       -</w:t>
            </w:r>
          </w:p>
        </w:tc>
        <w:tc>
          <w:tcPr>
            <w:tcW w:w="1026" w:type="dxa"/>
            <w:vAlign w:val="bottom"/>
          </w:tcPr>
          <w:p w14:paraId="6DE1D76A" w14:textId="568EF4F1"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740,759</w:t>
            </w:r>
          </w:p>
        </w:tc>
      </w:tr>
      <w:tr w:rsidR="00FD2A45" w:rsidRPr="00BD5C8D" w14:paraId="35F82B18" w14:textId="77777777" w:rsidTr="00F77EA6">
        <w:trPr>
          <w:cantSplit/>
        </w:trPr>
        <w:tc>
          <w:tcPr>
            <w:tcW w:w="2167" w:type="dxa"/>
          </w:tcPr>
          <w:p w14:paraId="501D6827" w14:textId="3E7C25A0" w:rsidR="00FD2A45" w:rsidRPr="00BD5C8D" w:rsidRDefault="00FD2A45" w:rsidP="00FD2A45">
            <w:pPr>
              <w:pStyle w:val="Heading6"/>
              <w:ind w:left="162" w:hanging="162"/>
              <w:rPr>
                <w:rFonts w:ascii="Browallia New" w:hAnsi="Browallia New" w:cs="Browallia New"/>
                <w:sz w:val="22"/>
                <w:szCs w:val="22"/>
                <w:cs/>
              </w:rPr>
            </w:pPr>
          </w:p>
        </w:tc>
        <w:tc>
          <w:tcPr>
            <w:tcW w:w="992" w:type="dxa"/>
          </w:tcPr>
          <w:p w14:paraId="133175F7" w14:textId="77777777" w:rsidR="00FD2A45" w:rsidRPr="00BD5C8D" w:rsidRDefault="00FD2A45" w:rsidP="00FD2A45">
            <w:pPr>
              <w:spacing w:line="240" w:lineRule="auto"/>
              <w:ind w:right="-36"/>
              <w:jc w:val="right"/>
              <w:rPr>
                <w:rFonts w:ascii="Browallia New" w:hAnsi="Browallia New" w:cs="Browallia New"/>
                <w:sz w:val="22"/>
                <w:szCs w:val="22"/>
                <w:cs/>
                <w:lang w:val="en-GB"/>
              </w:rPr>
            </w:pPr>
          </w:p>
        </w:tc>
        <w:tc>
          <w:tcPr>
            <w:tcW w:w="964" w:type="dxa"/>
          </w:tcPr>
          <w:p w14:paraId="6B873761"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016" w:type="dxa"/>
          </w:tcPr>
          <w:p w14:paraId="3D647C59"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162" w:type="dxa"/>
          </w:tcPr>
          <w:p w14:paraId="530342C4"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931" w:type="dxa"/>
          </w:tcPr>
          <w:p w14:paraId="3F252A47"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219" w:type="dxa"/>
          </w:tcPr>
          <w:p w14:paraId="0FD3ADCD"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026" w:type="dxa"/>
          </w:tcPr>
          <w:p w14:paraId="46BF5A4E"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r>
      <w:tr w:rsidR="00FD2A45" w:rsidRPr="00BD5C8D" w14:paraId="4442D650" w14:textId="77777777" w:rsidTr="00F77EA6">
        <w:trPr>
          <w:cantSplit/>
        </w:trPr>
        <w:tc>
          <w:tcPr>
            <w:tcW w:w="2167" w:type="dxa"/>
          </w:tcPr>
          <w:p w14:paraId="1F292142" w14:textId="6054537F" w:rsidR="00FD2A45" w:rsidRPr="00BD5C8D" w:rsidRDefault="00FD2A45" w:rsidP="00FD2A45">
            <w:pPr>
              <w:pStyle w:val="Heading6"/>
              <w:ind w:left="162" w:hanging="162"/>
              <w:rPr>
                <w:rFonts w:ascii="Browallia New" w:hAnsi="Browallia New" w:cs="Browallia New"/>
                <w:sz w:val="22"/>
                <w:szCs w:val="22"/>
              </w:rPr>
            </w:pPr>
            <w:r w:rsidRPr="00BD5C8D">
              <w:rPr>
                <w:rFonts w:ascii="Browallia New" w:hAnsi="Browallia New" w:cs="Browallia New"/>
                <w:sz w:val="22"/>
                <w:szCs w:val="22"/>
                <w:cs/>
              </w:rPr>
              <w:t>มูลค่าสุทธิตามบัญชี</w:t>
            </w:r>
          </w:p>
        </w:tc>
        <w:tc>
          <w:tcPr>
            <w:tcW w:w="992" w:type="dxa"/>
          </w:tcPr>
          <w:p w14:paraId="07EDA59D" w14:textId="77777777" w:rsidR="00FD2A45" w:rsidRPr="00BD5C8D" w:rsidRDefault="00FD2A45" w:rsidP="00FD2A45">
            <w:pPr>
              <w:spacing w:line="240" w:lineRule="auto"/>
              <w:ind w:right="-36"/>
              <w:jc w:val="right"/>
              <w:rPr>
                <w:rFonts w:ascii="Browallia New" w:hAnsi="Browallia New" w:cs="Browallia New"/>
                <w:sz w:val="22"/>
                <w:szCs w:val="22"/>
                <w:cs/>
                <w:lang w:val="en-GB"/>
              </w:rPr>
            </w:pPr>
          </w:p>
        </w:tc>
        <w:tc>
          <w:tcPr>
            <w:tcW w:w="964" w:type="dxa"/>
          </w:tcPr>
          <w:p w14:paraId="42F73A32"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016" w:type="dxa"/>
          </w:tcPr>
          <w:p w14:paraId="218078EA"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162" w:type="dxa"/>
          </w:tcPr>
          <w:p w14:paraId="58AB804C"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931" w:type="dxa"/>
          </w:tcPr>
          <w:p w14:paraId="4665D4E7"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219" w:type="dxa"/>
          </w:tcPr>
          <w:p w14:paraId="4BA56DF8"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c>
          <w:tcPr>
            <w:tcW w:w="1026" w:type="dxa"/>
          </w:tcPr>
          <w:p w14:paraId="2478AAF2" w14:textId="77777777" w:rsidR="00FD2A45" w:rsidRPr="00BD5C8D" w:rsidRDefault="00FD2A45" w:rsidP="00FD2A45">
            <w:pPr>
              <w:tabs>
                <w:tab w:val="decimal" w:pos="792"/>
              </w:tabs>
              <w:spacing w:line="240" w:lineRule="auto"/>
              <w:ind w:right="-36"/>
              <w:jc w:val="right"/>
              <w:rPr>
                <w:rFonts w:ascii="Browallia New" w:hAnsi="Browallia New" w:cs="Browallia New"/>
                <w:sz w:val="22"/>
                <w:szCs w:val="22"/>
                <w:cs/>
                <w:lang w:val="en-GB"/>
              </w:rPr>
            </w:pPr>
          </w:p>
        </w:tc>
      </w:tr>
      <w:tr w:rsidR="00FD2A45" w:rsidRPr="00BD5C8D" w14:paraId="2DDA5C8D" w14:textId="77777777" w:rsidTr="00F77EA6">
        <w:trPr>
          <w:cantSplit/>
        </w:trPr>
        <w:tc>
          <w:tcPr>
            <w:tcW w:w="2167" w:type="dxa"/>
          </w:tcPr>
          <w:p w14:paraId="0C99F982" w14:textId="6912F9C5" w:rsidR="00FD2A45" w:rsidRPr="00BD5C8D" w:rsidRDefault="00FD2A45" w:rsidP="00FD2A45">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60</w:t>
            </w:r>
          </w:p>
        </w:tc>
        <w:tc>
          <w:tcPr>
            <w:tcW w:w="992" w:type="dxa"/>
            <w:vAlign w:val="bottom"/>
          </w:tcPr>
          <w:p w14:paraId="0A05B623" w14:textId="1934AA55"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rPr>
              <w:t>169,526</w:t>
            </w:r>
          </w:p>
        </w:tc>
        <w:tc>
          <w:tcPr>
            <w:tcW w:w="964" w:type="dxa"/>
            <w:vAlign w:val="bottom"/>
          </w:tcPr>
          <w:p w14:paraId="18292240" w14:textId="14774DC8"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257,185</w:t>
            </w:r>
          </w:p>
        </w:tc>
        <w:tc>
          <w:tcPr>
            <w:tcW w:w="1016" w:type="dxa"/>
            <w:vAlign w:val="bottom"/>
          </w:tcPr>
          <w:p w14:paraId="7D13BA4D" w14:textId="3FEFAF66"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435,</w:t>
            </w:r>
            <w:r w:rsidRPr="00F620B2">
              <w:rPr>
                <w:rFonts w:ascii="Browallia New" w:hAnsi="Browallia New" w:cs="Browallia New"/>
                <w:sz w:val="22"/>
                <w:szCs w:val="22"/>
                <w:lang w:val="en-GB"/>
              </w:rPr>
              <w:t>738</w:t>
            </w:r>
          </w:p>
        </w:tc>
        <w:tc>
          <w:tcPr>
            <w:tcW w:w="1162" w:type="dxa"/>
          </w:tcPr>
          <w:p w14:paraId="78DF1FFE" w14:textId="6928A94E"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sidRPr="00AA3CF2">
              <w:rPr>
                <w:rFonts w:ascii="Browallia New" w:hAnsi="Browallia New" w:cs="Browallia New"/>
                <w:sz w:val="22"/>
                <w:szCs w:val="22"/>
                <w:lang w:val="en-GB"/>
              </w:rPr>
              <w:t>5,</w:t>
            </w:r>
            <w:r w:rsidRPr="00F620B2">
              <w:rPr>
                <w:rFonts w:ascii="Browallia New" w:hAnsi="Browallia New" w:cs="Browallia New"/>
                <w:sz w:val="22"/>
                <w:szCs w:val="22"/>
                <w:lang w:val="en-GB"/>
              </w:rPr>
              <w:t>928</w:t>
            </w:r>
          </w:p>
        </w:tc>
        <w:tc>
          <w:tcPr>
            <w:tcW w:w="931" w:type="dxa"/>
            <w:vAlign w:val="bottom"/>
          </w:tcPr>
          <w:p w14:paraId="22DB5593" w14:textId="57F3F997"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9,381</w:t>
            </w:r>
          </w:p>
        </w:tc>
        <w:tc>
          <w:tcPr>
            <w:tcW w:w="1219" w:type="dxa"/>
            <w:vAlign w:val="bottom"/>
          </w:tcPr>
          <w:p w14:paraId="536EBD72" w14:textId="45BAF10B"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sidRPr="00F620B2">
              <w:rPr>
                <w:rFonts w:ascii="Browallia New" w:hAnsi="Browallia New" w:cs="Browallia New"/>
                <w:sz w:val="22"/>
                <w:szCs w:val="22"/>
                <w:lang w:val="en-GB"/>
              </w:rPr>
              <w:t>55,386</w:t>
            </w:r>
          </w:p>
        </w:tc>
        <w:tc>
          <w:tcPr>
            <w:tcW w:w="1026" w:type="dxa"/>
            <w:vAlign w:val="bottom"/>
          </w:tcPr>
          <w:p w14:paraId="5A669E79" w14:textId="2FBE0F02"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sidRPr="00A9346C">
              <w:rPr>
                <w:rFonts w:ascii="Browallia New" w:hAnsi="Browallia New" w:cs="Browallia New"/>
                <w:sz w:val="22"/>
                <w:szCs w:val="22"/>
                <w:lang w:val="en-GB"/>
              </w:rPr>
              <w:t>933,14</w:t>
            </w:r>
            <w:r w:rsidRPr="00F620B2">
              <w:rPr>
                <w:rFonts w:ascii="Browallia New" w:hAnsi="Browallia New" w:cs="Browallia New"/>
                <w:sz w:val="22"/>
                <w:szCs w:val="22"/>
                <w:lang w:val="en-GB"/>
              </w:rPr>
              <w:t>4</w:t>
            </w:r>
          </w:p>
        </w:tc>
      </w:tr>
      <w:tr w:rsidR="00FD2A45" w:rsidRPr="00BD5C8D" w14:paraId="667B4C01" w14:textId="77777777" w:rsidTr="00F77EA6">
        <w:trPr>
          <w:cantSplit/>
        </w:trPr>
        <w:tc>
          <w:tcPr>
            <w:tcW w:w="2167" w:type="dxa"/>
          </w:tcPr>
          <w:p w14:paraId="2D1D69D6" w14:textId="30A10EAD" w:rsidR="00FD2A45" w:rsidRPr="00BD5C8D" w:rsidRDefault="00FD2A45" w:rsidP="00FD2A45">
            <w:pPr>
              <w:spacing w:line="240" w:lineRule="auto"/>
              <w:ind w:left="162" w:right="-36" w:hanging="162"/>
              <w:jc w:val="both"/>
              <w:rPr>
                <w:rFonts w:ascii="Browallia New" w:hAnsi="Browallia New" w:cs="Browallia New"/>
                <w:sz w:val="22"/>
                <w:szCs w:val="22"/>
                <w:cs/>
              </w:rPr>
            </w:pPr>
            <w:r w:rsidRPr="00BD5C8D">
              <w:rPr>
                <w:rFonts w:ascii="Browallia New" w:hAnsi="Browallia New" w:cs="Browallia New"/>
                <w:sz w:val="22"/>
                <w:szCs w:val="22"/>
              </w:rPr>
              <w:t>31</w:t>
            </w:r>
            <w:r w:rsidRPr="00BD5C8D">
              <w:rPr>
                <w:rFonts w:ascii="Browallia New" w:hAnsi="Browallia New" w:cs="Browallia New"/>
                <w:sz w:val="22"/>
                <w:szCs w:val="22"/>
                <w:cs/>
              </w:rPr>
              <w:t xml:space="preserve"> ธันวาคม </w:t>
            </w:r>
            <w:r w:rsidRPr="00BD5C8D">
              <w:rPr>
                <w:rFonts w:ascii="Browallia New" w:hAnsi="Browallia New" w:cs="Browallia New"/>
                <w:sz w:val="22"/>
                <w:szCs w:val="22"/>
              </w:rPr>
              <w:t>25</w:t>
            </w:r>
            <w:r>
              <w:rPr>
                <w:rFonts w:ascii="Browallia New" w:hAnsi="Browallia New" w:cs="Browallia New"/>
                <w:sz w:val="22"/>
                <w:szCs w:val="22"/>
              </w:rPr>
              <w:t>61</w:t>
            </w:r>
          </w:p>
        </w:tc>
        <w:tc>
          <w:tcPr>
            <w:tcW w:w="992" w:type="dxa"/>
            <w:vAlign w:val="bottom"/>
          </w:tcPr>
          <w:p w14:paraId="5C71FDB3" w14:textId="30C5CDA2" w:rsidR="00FD2A45" w:rsidRPr="00F620B2" w:rsidRDefault="00FD2A45" w:rsidP="00FD2A45">
            <w:pPr>
              <w:pBdr>
                <w:bottom w:val="single" w:sz="12" w:space="1" w:color="auto"/>
              </w:pBdr>
              <w:spacing w:line="240" w:lineRule="auto"/>
              <w:ind w:right="-36"/>
              <w:jc w:val="right"/>
              <w:rPr>
                <w:rFonts w:ascii="Browallia New" w:hAnsi="Browallia New" w:cs="Browallia New"/>
                <w:sz w:val="22"/>
                <w:szCs w:val="22"/>
              </w:rPr>
            </w:pPr>
            <w:r>
              <w:rPr>
                <w:rFonts w:ascii="Browallia New" w:hAnsi="Browallia New" w:cs="Browallia New"/>
                <w:sz w:val="22"/>
                <w:szCs w:val="22"/>
              </w:rPr>
              <w:t>274,911</w:t>
            </w:r>
          </w:p>
        </w:tc>
        <w:tc>
          <w:tcPr>
            <w:tcW w:w="964" w:type="dxa"/>
            <w:vAlign w:val="bottom"/>
          </w:tcPr>
          <w:p w14:paraId="1C1E9665" w14:textId="2F6E83F6"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274,162</w:t>
            </w:r>
          </w:p>
        </w:tc>
        <w:tc>
          <w:tcPr>
            <w:tcW w:w="1016" w:type="dxa"/>
            <w:vAlign w:val="bottom"/>
          </w:tcPr>
          <w:p w14:paraId="5C7C566A" w14:textId="3DC9527A" w:rsidR="00FD2A45" w:rsidRPr="00AA3CF2"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490,852</w:t>
            </w:r>
          </w:p>
        </w:tc>
        <w:tc>
          <w:tcPr>
            <w:tcW w:w="1162" w:type="dxa"/>
          </w:tcPr>
          <w:p w14:paraId="290C036A" w14:textId="6F6DF18D" w:rsidR="00FD2A45" w:rsidRPr="00AA3CF2"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4,819</w:t>
            </w:r>
          </w:p>
        </w:tc>
        <w:tc>
          <w:tcPr>
            <w:tcW w:w="931" w:type="dxa"/>
            <w:vAlign w:val="bottom"/>
          </w:tcPr>
          <w:p w14:paraId="4CEBCA5B" w14:textId="67D8A941"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6,086</w:t>
            </w:r>
          </w:p>
        </w:tc>
        <w:tc>
          <w:tcPr>
            <w:tcW w:w="1219" w:type="dxa"/>
            <w:vAlign w:val="bottom"/>
          </w:tcPr>
          <w:p w14:paraId="0CBEDE87" w14:textId="2CB606BE"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25,715</w:t>
            </w:r>
          </w:p>
        </w:tc>
        <w:tc>
          <w:tcPr>
            <w:tcW w:w="1026" w:type="dxa"/>
            <w:vAlign w:val="bottom"/>
          </w:tcPr>
          <w:p w14:paraId="116B8FE0" w14:textId="11D53A0C"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1,076,545</w:t>
            </w:r>
          </w:p>
        </w:tc>
      </w:tr>
      <w:tr w:rsidR="00FD2A45" w:rsidRPr="00BD5C8D" w14:paraId="6345E601" w14:textId="77777777" w:rsidTr="00F77EA6">
        <w:trPr>
          <w:cantSplit/>
        </w:trPr>
        <w:tc>
          <w:tcPr>
            <w:tcW w:w="2167" w:type="dxa"/>
          </w:tcPr>
          <w:p w14:paraId="231FB515" w14:textId="77777777" w:rsidR="00FD2A45" w:rsidRPr="00BD5C8D" w:rsidRDefault="00FD2A45" w:rsidP="00FD2A45">
            <w:pPr>
              <w:spacing w:line="240" w:lineRule="auto"/>
              <w:ind w:left="162" w:right="-36" w:hanging="162"/>
              <w:rPr>
                <w:rFonts w:ascii="Browallia New" w:hAnsi="Browallia New" w:cs="Browallia New"/>
                <w:sz w:val="22"/>
                <w:szCs w:val="22"/>
                <w:cs/>
              </w:rPr>
            </w:pPr>
          </w:p>
        </w:tc>
        <w:tc>
          <w:tcPr>
            <w:tcW w:w="992" w:type="dxa"/>
          </w:tcPr>
          <w:p w14:paraId="12729DA1"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64" w:type="dxa"/>
          </w:tcPr>
          <w:p w14:paraId="5215E967"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16" w:type="dxa"/>
          </w:tcPr>
          <w:p w14:paraId="2DA7EBF0"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1E130FA9"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5C4C8615"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7EC0BC9A"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tcPr>
          <w:p w14:paraId="43104C24" w14:textId="77777777" w:rsidR="00FD2A45" w:rsidRPr="00BD5C8D" w:rsidRDefault="00FD2A45" w:rsidP="00FD2A45">
            <w:pPr>
              <w:spacing w:line="240" w:lineRule="auto"/>
              <w:jc w:val="right"/>
              <w:rPr>
                <w:rFonts w:ascii="Browallia New" w:hAnsi="Browallia New" w:cs="Browallia New"/>
                <w:sz w:val="22"/>
                <w:szCs w:val="22"/>
                <w:cs/>
              </w:rPr>
            </w:pPr>
          </w:p>
        </w:tc>
      </w:tr>
      <w:tr w:rsidR="00FD2A45" w:rsidRPr="00BD5C8D" w14:paraId="4E399830" w14:textId="77777777" w:rsidTr="00F77EA6">
        <w:trPr>
          <w:cantSplit/>
        </w:trPr>
        <w:tc>
          <w:tcPr>
            <w:tcW w:w="2167" w:type="dxa"/>
          </w:tcPr>
          <w:p w14:paraId="0B95A7E8" w14:textId="193B4510" w:rsidR="00FD2A45" w:rsidRPr="00BD5C8D" w:rsidRDefault="00FD2A45" w:rsidP="00FD2A45">
            <w:pPr>
              <w:spacing w:line="240" w:lineRule="auto"/>
              <w:ind w:left="162" w:right="-36" w:hanging="162"/>
              <w:rPr>
                <w:rFonts w:ascii="Browallia New" w:hAnsi="Browallia New" w:cs="Browallia New"/>
                <w:b/>
                <w:bCs/>
                <w:sz w:val="22"/>
                <w:szCs w:val="22"/>
                <w:cs/>
              </w:rPr>
            </w:pPr>
            <w:r w:rsidRPr="00BD5C8D">
              <w:rPr>
                <w:rFonts w:ascii="Browallia New" w:hAnsi="Browallia New" w:cs="Browallia New"/>
                <w:b/>
                <w:bCs/>
                <w:sz w:val="22"/>
                <w:szCs w:val="22"/>
                <w:cs/>
              </w:rPr>
              <w:t xml:space="preserve">ค่าเสื่อมราคาสำหรับปี </w:t>
            </w:r>
            <w:r w:rsidRPr="00BD5C8D">
              <w:rPr>
                <w:rFonts w:ascii="Browallia New" w:hAnsi="Browallia New" w:cs="Browallia New"/>
                <w:b/>
                <w:bCs/>
                <w:sz w:val="22"/>
                <w:szCs w:val="22"/>
              </w:rPr>
              <w:t>25</w:t>
            </w:r>
            <w:r>
              <w:rPr>
                <w:rFonts w:ascii="Browallia New" w:hAnsi="Browallia New" w:cs="Browallia New"/>
                <w:b/>
                <w:bCs/>
                <w:sz w:val="22"/>
                <w:szCs w:val="22"/>
              </w:rPr>
              <w:t>60</w:t>
            </w:r>
          </w:p>
        </w:tc>
        <w:tc>
          <w:tcPr>
            <w:tcW w:w="992" w:type="dxa"/>
          </w:tcPr>
          <w:p w14:paraId="07572635"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35617833"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774D1829"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63A4E2B7"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479A703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ACF600C"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0A46814" w14:textId="77777777" w:rsidR="00FD2A45" w:rsidRPr="00BD5C8D" w:rsidRDefault="00FD2A45" w:rsidP="00FD2A45">
            <w:pPr>
              <w:spacing w:line="240" w:lineRule="auto"/>
              <w:ind w:right="-44"/>
              <w:jc w:val="right"/>
              <w:rPr>
                <w:rFonts w:ascii="Browallia New" w:hAnsi="Browallia New" w:cs="Browallia New"/>
                <w:sz w:val="22"/>
                <w:szCs w:val="22"/>
                <w:cs/>
                <w:lang w:val="en-GB"/>
              </w:rPr>
            </w:pPr>
          </w:p>
        </w:tc>
      </w:tr>
      <w:tr w:rsidR="00FD2A45" w:rsidRPr="00BD5C8D" w14:paraId="3026FA49" w14:textId="77777777" w:rsidTr="00F77EA6">
        <w:trPr>
          <w:cantSplit/>
        </w:trPr>
        <w:tc>
          <w:tcPr>
            <w:tcW w:w="2167" w:type="dxa"/>
          </w:tcPr>
          <w:p w14:paraId="129049E0"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ต้นทุนขาย</w:t>
            </w:r>
          </w:p>
        </w:tc>
        <w:tc>
          <w:tcPr>
            <w:tcW w:w="992" w:type="dxa"/>
          </w:tcPr>
          <w:p w14:paraId="446EC116"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67F230FF"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514E95D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4ED6D522"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22BB6181"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99857C6"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46C0C77" w14:textId="63A2E9D3" w:rsidR="00FD2A45" w:rsidRPr="00BD5C8D" w:rsidRDefault="00FD2A45" w:rsidP="00FD2A45">
            <w:pP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44,017</w:t>
            </w:r>
          </w:p>
        </w:tc>
      </w:tr>
      <w:tr w:rsidR="00FD2A45" w:rsidRPr="00BD5C8D" w14:paraId="4F52E21F" w14:textId="77777777" w:rsidTr="00F77EA6">
        <w:trPr>
          <w:cantSplit/>
        </w:trPr>
        <w:tc>
          <w:tcPr>
            <w:tcW w:w="2167" w:type="dxa"/>
          </w:tcPr>
          <w:p w14:paraId="625CA02E"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ค่าใช้จ่ายในการบริหาร</w:t>
            </w:r>
          </w:p>
        </w:tc>
        <w:tc>
          <w:tcPr>
            <w:tcW w:w="992" w:type="dxa"/>
          </w:tcPr>
          <w:p w14:paraId="1679E080"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5CA65588"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742C23BC"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5C63E1A0"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7ED39A8D"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16DD14DA"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A75ABF6" w14:textId="7BF13504"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8,016</w:t>
            </w:r>
          </w:p>
        </w:tc>
      </w:tr>
      <w:tr w:rsidR="00FD2A45" w:rsidRPr="00BD5C8D" w14:paraId="074B6426" w14:textId="77777777" w:rsidTr="00F77EA6">
        <w:trPr>
          <w:cantSplit/>
        </w:trPr>
        <w:tc>
          <w:tcPr>
            <w:tcW w:w="2167" w:type="dxa"/>
          </w:tcPr>
          <w:p w14:paraId="39B98C5D"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sz w:val="22"/>
                <w:szCs w:val="22"/>
              </w:rPr>
              <w:t xml:space="preserve">    </w:t>
            </w:r>
            <w:r w:rsidRPr="00BD5C8D">
              <w:rPr>
                <w:rFonts w:ascii="Browallia New" w:hAnsi="Browallia New" w:cs="Browallia New" w:hint="cs"/>
                <w:sz w:val="22"/>
                <w:szCs w:val="22"/>
                <w:cs/>
              </w:rPr>
              <w:t>รวม</w:t>
            </w:r>
          </w:p>
        </w:tc>
        <w:tc>
          <w:tcPr>
            <w:tcW w:w="992" w:type="dxa"/>
          </w:tcPr>
          <w:p w14:paraId="1E4AA21B"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3039A2E0"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2E2A46A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26E4BE32"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30615BFB"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22128187"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AFFED9D" w14:textId="6F8BD3D6"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fldChar w:fldCharType="begin"/>
            </w:r>
            <w:r>
              <w:rPr>
                <w:rFonts w:ascii="Browallia New" w:hAnsi="Browallia New" w:cs="Browallia New"/>
                <w:sz w:val="22"/>
                <w:szCs w:val="22"/>
                <w:lang w:val="en-GB"/>
              </w:rPr>
              <w:instrText xml:space="preserve"> =SUM(ABOVE) </w:instrText>
            </w:r>
            <w:r>
              <w:rPr>
                <w:rFonts w:ascii="Browallia New" w:hAnsi="Browallia New" w:cs="Browallia New"/>
                <w:sz w:val="22"/>
                <w:szCs w:val="22"/>
                <w:lang w:val="en-GB"/>
              </w:rPr>
              <w:fldChar w:fldCharType="separate"/>
            </w:r>
            <w:r>
              <w:rPr>
                <w:rFonts w:ascii="Browallia New" w:hAnsi="Browallia New" w:cs="Browallia New"/>
                <w:noProof/>
                <w:sz w:val="22"/>
                <w:szCs w:val="22"/>
                <w:lang w:val="en-GB"/>
              </w:rPr>
              <w:t>52,033</w:t>
            </w:r>
            <w:r>
              <w:rPr>
                <w:rFonts w:ascii="Browallia New" w:hAnsi="Browallia New" w:cs="Browallia New"/>
                <w:sz w:val="22"/>
                <w:szCs w:val="22"/>
                <w:lang w:val="en-GB"/>
              </w:rPr>
              <w:fldChar w:fldCharType="end"/>
            </w:r>
          </w:p>
        </w:tc>
      </w:tr>
      <w:tr w:rsidR="00FD2A45" w:rsidRPr="00BD5C8D" w14:paraId="6F0CF555" w14:textId="77777777" w:rsidTr="00F77EA6">
        <w:trPr>
          <w:cantSplit/>
        </w:trPr>
        <w:tc>
          <w:tcPr>
            <w:tcW w:w="2167" w:type="dxa"/>
          </w:tcPr>
          <w:p w14:paraId="724DBD8C" w14:textId="77777777" w:rsidR="00FD2A45" w:rsidRPr="00BD5C8D" w:rsidRDefault="00FD2A45" w:rsidP="00FD2A45">
            <w:pPr>
              <w:spacing w:line="240" w:lineRule="auto"/>
              <w:ind w:left="162" w:right="-36" w:hanging="162"/>
              <w:rPr>
                <w:rFonts w:ascii="Browallia New" w:hAnsi="Browallia New" w:cs="Browallia New"/>
                <w:sz w:val="22"/>
                <w:szCs w:val="22"/>
                <w:cs/>
              </w:rPr>
            </w:pPr>
          </w:p>
        </w:tc>
        <w:tc>
          <w:tcPr>
            <w:tcW w:w="992" w:type="dxa"/>
          </w:tcPr>
          <w:p w14:paraId="2B6DA975"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290AC240"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1CCAD570"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2C6AE867"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1C629289"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0C9C407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61615BD5" w14:textId="77777777" w:rsidR="00FD2A45" w:rsidRPr="00BD5C8D" w:rsidRDefault="00FD2A45" w:rsidP="00FD2A45">
            <w:pPr>
              <w:spacing w:line="240" w:lineRule="auto"/>
              <w:ind w:right="-36"/>
              <w:jc w:val="right"/>
              <w:rPr>
                <w:rFonts w:ascii="Browallia New" w:hAnsi="Browallia New" w:cs="Browallia New"/>
                <w:sz w:val="22"/>
                <w:szCs w:val="22"/>
                <w:cs/>
                <w:lang w:val="en-GB"/>
              </w:rPr>
            </w:pPr>
          </w:p>
        </w:tc>
      </w:tr>
      <w:tr w:rsidR="00FD2A45" w:rsidRPr="00BD5C8D" w14:paraId="2F4A3E27" w14:textId="77777777" w:rsidTr="00F77EA6">
        <w:trPr>
          <w:cantSplit/>
        </w:trPr>
        <w:tc>
          <w:tcPr>
            <w:tcW w:w="2167" w:type="dxa"/>
          </w:tcPr>
          <w:p w14:paraId="5F2CC0DA" w14:textId="6C6DB147" w:rsidR="00FD2A45" w:rsidRPr="00BD5C8D" w:rsidRDefault="00FD2A45" w:rsidP="00FD2A45">
            <w:pPr>
              <w:spacing w:line="240" w:lineRule="auto"/>
              <w:ind w:left="162" w:right="-36" w:hanging="162"/>
              <w:rPr>
                <w:rFonts w:ascii="Browallia New" w:hAnsi="Browallia New" w:cs="Browallia New"/>
                <w:b/>
                <w:bCs/>
                <w:sz w:val="22"/>
                <w:szCs w:val="22"/>
                <w:cs/>
              </w:rPr>
            </w:pPr>
            <w:r w:rsidRPr="00BD5C8D">
              <w:rPr>
                <w:rFonts w:ascii="Browallia New" w:hAnsi="Browallia New" w:cs="Browallia New"/>
                <w:b/>
                <w:bCs/>
                <w:sz w:val="22"/>
                <w:szCs w:val="22"/>
                <w:cs/>
              </w:rPr>
              <w:t xml:space="preserve">ค่าเสื่อมราคาสำหรับปี </w:t>
            </w:r>
            <w:r w:rsidRPr="00BD5C8D">
              <w:rPr>
                <w:rFonts w:ascii="Browallia New" w:hAnsi="Browallia New" w:cs="Browallia New"/>
                <w:b/>
                <w:bCs/>
                <w:sz w:val="22"/>
                <w:szCs w:val="22"/>
              </w:rPr>
              <w:t>25</w:t>
            </w:r>
            <w:r>
              <w:rPr>
                <w:rFonts w:ascii="Browallia New" w:hAnsi="Browallia New" w:cs="Browallia New"/>
                <w:b/>
                <w:bCs/>
                <w:sz w:val="22"/>
                <w:szCs w:val="22"/>
              </w:rPr>
              <w:t>61</w:t>
            </w:r>
          </w:p>
        </w:tc>
        <w:tc>
          <w:tcPr>
            <w:tcW w:w="992" w:type="dxa"/>
          </w:tcPr>
          <w:p w14:paraId="52EF5884"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43239A51"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47E3F183"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0EB51180"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536D05FC"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188B6E0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38083E49" w14:textId="77777777" w:rsidR="00FD2A45" w:rsidRPr="00BD5C8D" w:rsidRDefault="00FD2A45" w:rsidP="00FD2A45">
            <w:pPr>
              <w:spacing w:line="240" w:lineRule="auto"/>
              <w:ind w:right="-36"/>
              <w:jc w:val="right"/>
              <w:rPr>
                <w:rFonts w:ascii="Browallia New" w:hAnsi="Browallia New" w:cs="Browallia New"/>
                <w:sz w:val="22"/>
                <w:szCs w:val="22"/>
                <w:cs/>
                <w:lang w:val="en-GB"/>
              </w:rPr>
            </w:pPr>
          </w:p>
        </w:tc>
      </w:tr>
      <w:tr w:rsidR="00FD2A45" w:rsidRPr="00BD5C8D" w14:paraId="6CFBEDDA" w14:textId="77777777" w:rsidTr="00F77EA6">
        <w:trPr>
          <w:cantSplit/>
        </w:trPr>
        <w:tc>
          <w:tcPr>
            <w:tcW w:w="2167" w:type="dxa"/>
          </w:tcPr>
          <w:p w14:paraId="4E3F2A85"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ต้นทุนขาย</w:t>
            </w:r>
          </w:p>
        </w:tc>
        <w:tc>
          <w:tcPr>
            <w:tcW w:w="992" w:type="dxa"/>
          </w:tcPr>
          <w:p w14:paraId="684F0DAD"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3BCC8C20"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31287F24"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79A267E9"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66793BB2"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53F404CA"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3688D27" w14:textId="35614A8F" w:rsidR="00FD2A45" w:rsidRPr="00A63BE4" w:rsidRDefault="00FD2A45" w:rsidP="00FD2A45">
            <w:pPr>
              <w:spacing w:line="240" w:lineRule="auto"/>
              <w:ind w:right="-36"/>
              <w:jc w:val="right"/>
              <w:rPr>
                <w:rFonts w:ascii="Browallia New" w:hAnsi="Browallia New" w:cs="Browallia New"/>
                <w:sz w:val="22"/>
                <w:szCs w:val="22"/>
              </w:rPr>
            </w:pPr>
            <w:r>
              <w:rPr>
                <w:rFonts w:ascii="Browallia New" w:hAnsi="Browallia New" w:cs="Browallia New" w:hint="cs"/>
                <w:sz w:val="22"/>
                <w:szCs w:val="22"/>
                <w:cs/>
                <w:lang w:val="en-GB"/>
              </w:rPr>
              <w:t>49</w:t>
            </w:r>
            <w:r>
              <w:rPr>
                <w:rFonts w:ascii="Browallia New" w:hAnsi="Browallia New" w:cs="Browallia New"/>
                <w:sz w:val="22"/>
                <w:szCs w:val="22"/>
              </w:rPr>
              <w:t>,105</w:t>
            </w:r>
          </w:p>
        </w:tc>
      </w:tr>
      <w:tr w:rsidR="00FD2A45" w:rsidRPr="00BD5C8D" w14:paraId="56537B19" w14:textId="77777777" w:rsidTr="00F77EA6">
        <w:trPr>
          <w:cantSplit/>
        </w:trPr>
        <w:tc>
          <w:tcPr>
            <w:tcW w:w="2167" w:type="dxa"/>
          </w:tcPr>
          <w:p w14:paraId="17E0B87D"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hint="cs"/>
                <w:sz w:val="22"/>
                <w:szCs w:val="22"/>
                <w:cs/>
              </w:rPr>
              <w:t>ค่าใช้จ่ายในการบริหาร</w:t>
            </w:r>
          </w:p>
        </w:tc>
        <w:tc>
          <w:tcPr>
            <w:tcW w:w="992" w:type="dxa"/>
          </w:tcPr>
          <w:p w14:paraId="2312434B"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0EAC4A59"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02ACF15B"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3FB3EC4D"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747D214F"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7F73D4A6"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19B1D560" w14:textId="70760E5D" w:rsidR="00FD2A45" w:rsidRPr="00BD5C8D" w:rsidRDefault="00FD2A45" w:rsidP="00FD2A45">
            <w:pPr>
              <w:pBdr>
                <w:bottom w:val="single" w:sz="4"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7,840</w:t>
            </w:r>
          </w:p>
        </w:tc>
      </w:tr>
      <w:tr w:rsidR="00FD2A45" w:rsidRPr="00BD5C8D" w14:paraId="581ACF31" w14:textId="77777777" w:rsidTr="00F77EA6">
        <w:trPr>
          <w:cantSplit/>
        </w:trPr>
        <w:tc>
          <w:tcPr>
            <w:tcW w:w="2167" w:type="dxa"/>
          </w:tcPr>
          <w:p w14:paraId="5BA642E6" w14:textId="77777777" w:rsidR="00FD2A45" w:rsidRPr="00BD5C8D" w:rsidRDefault="00FD2A45" w:rsidP="00FD2A45">
            <w:pPr>
              <w:spacing w:line="240" w:lineRule="auto"/>
              <w:ind w:left="162" w:right="-36" w:hanging="162"/>
              <w:rPr>
                <w:rFonts w:ascii="Browallia New" w:hAnsi="Browallia New" w:cs="Browallia New"/>
                <w:sz w:val="22"/>
                <w:szCs w:val="22"/>
                <w:cs/>
              </w:rPr>
            </w:pPr>
            <w:r w:rsidRPr="00BD5C8D">
              <w:rPr>
                <w:rFonts w:ascii="Browallia New" w:hAnsi="Browallia New" w:cs="Browallia New"/>
                <w:sz w:val="22"/>
                <w:szCs w:val="22"/>
              </w:rPr>
              <w:t xml:space="preserve">    </w:t>
            </w:r>
            <w:r w:rsidRPr="00BD5C8D">
              <w:rPr>
                <w:rFonts w:ascii="Browallia New" w:hAnsi="Browallia New" w:cs="Browallia New" w:hint="cs"/>
                <w:sz w:val="22"/>
                <w:szCs w:val="22"/>
                <w:cs/>
              </w:rPr>
              <w:t>รวม</w:t>
            </w:r>
          </w:p>
        </w:tc>
        <w:tc>
          <w:tcPr>
            <w:tcW w:w="992" w:type="dxa"/>
          </w:tcPr>
          <w:p w14:paraId="14616313" w14:textId="77777777" w:rsidR="00FD2A45" w:rsidRPr="00BD5C8D" w:rsidRDefault="00FD2A45" w:rsidP="00FD2A45">
            <w:pPr>
              <w:spacing w:line="240" w:lineRule="auto"/>
              <w:ind w:right="-36"/>
              <w:rPr>
                <w:rFonts w:ascii="Browallia New" w:hAnsi="Browallia New" w:cs="Browallia New"/>
                <w:sz w:val="22"/>
                <w:szCs w:val="22"/>
                <w:cs/>
              </w:rPr>
            </w:pPr>
          </w:p>
        </w:tc>
        <w:tc>
          <w:tcPr>
            <w:tcW w:w="964" w:type="dxa"/>
            <w:tcBorders>
              <w:left w:val="nil"/>
            </w:tcBorders>
          </w:tcPr>
          <w:p w14:paraId="77228A7E" w14:textId="77777777" w:rsidR="00FD2A45" w:rsidRPr="00BD5C8D" w:rsidRDefault="00FD2A45" w:rsidP="00FD2A45">
            <w:pPr>
              <w:spacing w:line="240" w:lineRule="auto"/>
              <w:ind w:right="-36"/>
              <w:rPr>
                <w:rFonts w:ascii="Browallia New" w:hAnsi="Browallia New" w:cs="Browallia New"/>
                <w:sz w:val="22"/>
                <w:szCs w:val="22"/>
                <w:cs/>
              </w:rPr>
            </w:pPr>
          </w:p>
        </w:tc>
        <w:tc>
          <w:tcPr>
            <w:tcW w:w="1016" w:type="dxa"/>
          </w:tcPr>
          <w:p w14:paraId="032805A1"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162" w:type="dxa"/>
          </w:tcPr>
          <w:p w14:paraId="316C9CB9"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931" w:type="dxa"/>
          </w:tcPr>
          <w:p w14:paraId="2EC537A2"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219" w:type="dxa"/>
          </w:tcPr>
          <w:p w14:paraId="5EF404D6" w14:textId="77777777" w:rsidR="00FD2A45" w:rsidRPr="00BD5C8D" w:rsidRDefault="00FD2A45" w:rsidP="00FD2A45">
            <w:pPr>
              <w:tabs>
                <w:tab w:val="decimal" w:pos="792"/>
              </w:tabs>
              <w:spacing w:line="240" w:lineRule="auto"/>
              <w:ind w:right="-36"/>
              <w:jc w:val="both"/>
              <w:rPr>
                <w:rFonts w:ascii="Browallia New" w:hAnsi="Browallia New" w:cs="Browallia New"/>
                <w:sz w:val="22"/>
                <w:szCs w:val="22"/>
                <w:u w:val="double"/>
                <w:cs/>
              </w:rPr>
            </w:pPr>
          </w:p>
        </w:tc>
        <w:tc>
          <w:tcPr>
            <w:tcW w:w="1026" w:type="dxa"/>
            <w:vAlign w:val="bottom"/>
          </w:tcPr>
          <w:p w14:paraId="526A6E6B" w14:textId="7C11EB62" w:rsidR="00FD2A45" w:rsidRPr="00BD5C8D" w:rsidRDefault="00FD2A45" w:rsidP="00FD2A45">
            <w:pPr>
              <w:pBdr>
                <w:bottom w:val="single" w:sz="12" w:space="1" w:color="auto"/>
              </w:pBdr>
              <w:spacing w:line="240" w:lineRule="auto"/>
              <w:ind w:right="-36"/>
              <w:jc w:val="right"/>
              <w:rPr>
                <w:rFonts w:ascii="Browallia New" w:hAnsi="Browallia New" w:cs="Browallia New"/>
                <w:sz w:val="22"/>
                <w:szCs w:val="22"/>
                <w:lang w:val="en-GB"/>
              </w:rPr>
            </w:pPr>
            <w:r>
              <w:rPr>
                <w:rFonts w:ascii="Browallia New" w:hAnsi="Browallia New" w:cs="Browallia New"/>
                <w:sz w:val="22"/>
                <w:szCs w:val="22"/>
                <w:lang w:val="en-GB"/>
              </w:rPr>
              <w:t>56,945</w:t>
            </w:r>
          </w:p>
        </w:tc>
      </w:tr>
    </w:tbl>
    <w:p w14:paraId="178B8037" w14:textId="77777777" w:rsidR="00A13D8F" w:rsidRPr="00F77EA6"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5DC289A8" w14:textId="2A1C4F60" w:rsidR="00A13D8F" w:rsidRPr="00BD5C8D" w:rsidRDefault="00A13D8F" w:rsidP="00D27E7A">
      <w:pPr>
        <w:tabs>
          <w:tab w:val="clear" w:pos="227"/>
          <w:tab w:val="clear" w:pos="907"/>
          <w:tab w:val="left" w:pos="630"/>
          <w:tab w:val="left" w:pos="900"/>
        </w:tabs>
        <w:spacing w:line="240" w:lineRule="auto"/>
        <w:ind w:left="454"/>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ที่ดินและสิ่งปลูกสร้าง รวมถึงเครื่องจักร</w:t>
      </w:r>
      <w:r w:rsidR="00355C08">
        <w:rPr>
          <w:rFonts w:ascii="Browallia New" w:hAnsi="Browallia New" w:cs="Browallia New" w:hint="cs"/>
          <w:sz w:val="28"/>
          <w:szCs w:val="28"/>
          <w:cs/>
          <w:lang w:val="en-GB"/>
        </w:rPr>
        <w:t>บางส่วน</w:t>
      </w:r>
      <w:r w:rsidRPr="00BD5C8D">
        <w:rPr>
          <w:rFonts w:ascii="Browallia New" w:hAnsi="Browallia New" w:cs="Browallia New"/>
          <w:sz w:val="28"/>
          <w:szCs w:val="28"/>
          <w:cs/>
          <w:lang w:val="en-GB"/>
        </w:rPr>
        <w:t xml:space="preserve"> ได้ถูกจดจำนองเป็นหลักประกันสำหรับวงเงินสินเชื่อจากธนาคาร</w:t>
      </w:r>
      <w:r w:rsidR="008F0101">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แห่งหนึ่ง ดังที่กล่าวในหมายเหตุ</w:t>
      </w:r>
      <w:r w:rsidR="00355C08">
        <w:rPr>
          <w:rFonts w:ascii="Browallia New" w:hAnsi="Browallia New" w:cs="Browallia New" w:hint="cs"/>
          <w:sz w:val="28"/>
          <w:szCs w:val="28"/>
          <w:cs/>
          <w:lang w:val="en-GB"/>
        </w:rPr>
        <w:t>ประกอบงบการเงิน</w:t>
      </w:r>
      <w:r w:rsidRPr="002827BA">
        <w:rPr>
          <w:rFonts w:ascii="Browallia New" w:hAnsi="Browallia New" w:cs="Browallia New"/>
          <w:sz w:val="28"/>
          <w:szCs w:val="28"/>
          <w:cs/>
          <w:lang w:val="en-GB"/>
        </w:rPr>
        <w:t xml:space="preserve">ข้อ </w:t>
      </w:r>
      <w:r w:rsidR="00820850" w:rsidRPr="00F620B2">
        <w:rPr>
          <w:rFonts w:ascii="Browallia New" w:hAnsi="Browallia New" w:cs="Browallia New"/>
          <w:sz w:val="28"/>
          <w:szCs w:val="28"/>
          <w:lang w:val="en-GB"/>
        </w:rPr>
        <w:t>1</w:t>
      </w:r>
      <w:r w:rsidR="002D5BFA">
        <w:rPr>
          <w:rFonts w:ascii="Browallia New" w:hAnsi="Browallia New" w:cs="Browallia New"/>
          <w:sz w:val="28"/>
          <w:szCs w:val="28"/>
          <w:lang w:val="en-GB"/>
        </w:rPr>
        <w:t>3</w:t>
      </w:r>
      <w:r w:rsidR="00B67A5D">
        <w:rPr>
          <w:rFonts w:ascii="Browallia New" w:hAnsi="Browallia New" w:cs="Browallia New"/>
          <w:sz w:val="28"/>
          <w:szCs w:val="28"/>
          <w:lang w:val="en-GB"/>
        </w:rPr>
        <w:t xml:space="preserve"> </w:t>
      </w:r>
    </w:p>
    <w:p w14:paraId="0B27DD68" w14:textId="77777777" w:rsidR="00A13D8F" w:rsidRPr="00F77EA6" w:rsidRDefault="00A13D8F"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360"/>
        <w:jc w:val="thaiDistribute"/>
        <w:rPr>
          <w:rFonts w:ascii="Browallia New" w:hAnsi="Browallia New" w:cs="Browallia New"/>
          <w:sz w:val="28"/>
          <w:szCs w:val="28"/>
        </w:rPr>
      </w:pPr>
    </w:p>
    <w:p w14:paraId="13659D6D" w14:textId="6255BAE0" w:rsidR="00A13D8F" w:rsidRPr="00BD5C8D" w:rsidRDefault="00A13D8F" w:rsidP="00D2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 xml:space="preserve">ณ วันที่ </w:t>
      </w:r>
      <w:r w:rsidRPr="00BD5C8D">
        <w:rPr>
          <w:rFonts w:ascii="Browallia New" w:hAnsi="Browallia New" w:cs="Browallia New"/>
          <w:sz w:val="28"/>
          <w:szCs w:val="28"/>
        </w:rPr>
        <w:t>31</w:t>
      </w:r>
      <w:r w:rsidRPr="00BD5C8D">
        <w:rPr>
          <w:rFonts w:ascii="Browallia New" w:hAnsi="Browallia New" w:cs="Browallia New"/>
          <w:sz w:val="28"/>
          <w:szCs w:val="28"/>
          <w:cs/>
        </w:rPr>
        <w:t xml:space="preserve"> ธันวาคม </w:t>
      </w:r>
      <w:r w:rsidRPr="00BD5C8D">
        <w:rPr>
          <w:rFonts w:ascii="Browallia New" w:hAnsi="Browallia New" w:cs="Browallia New"/>
          <w:sz w:val="28"/>
          <w:szCs w:val="28"/>
        </w:rPr>
        <w:t>25</w:t>
      </w:r>
      <w:r w:rsidR="008F0101">
        <w:rPr>
          <w:rFonts w:ascii="Browallia New" w:hAnsi="Browallia New" w:cs="Browallia New"/>
          <w:sz w:val="28"/>
          <w:szCs w:val="28"/>
        </w:rPr>
        <w:t>6</w:t>
      </w:r>
      <w:r w:rsidR="00F77EA6">
        <w:rPr>
          <w:rFonts w:ascii="Browallia New" w:hAnsi="Browallia New" w:cs="Browallia New"/>
          <w:sz w:val="28"/>
          <w:szCs w:val="28"/>
        </w:rPr>
        <w:t>1</w:t>
      </w:r>
      <w:r w:rsidRPr="00BD5C8D">
        <w:rPr>
          <w:rFonts w:ascii="Browallia New" w:hAnsi="Browallia New" w:cs="Browallia New"/>
          <w:sz w:val="28"/>
          <w:szCs w:val="28"/>
          <w:cs/>
          <w:lang w:val="en-GB"/>
        </w:rPr>
        <w:t xml:space="preserve"> และ </w:t>
      </w:r>
      <w:r w:rsidRPr="00BD5C8D">
        <w:rPr>
          <w:rFonts w:ascii="Browallia New" w:hAnsi="Browallia New" w:cs="Browallia New"/>
          <w:sz w:val="28"/>
          <w:szCs w:val="28"/>
        </w:rPr>
        <w:t>25</w:t>
      </w:r>
      <w:r w:rsidR="00F77EA6">
        <w:rPr>
          <w:rFonts w:ascii="Browallia New" w:hAnsi="Browallia New" w:cs="Browallia New"/>
          <w:sz w:val="28"/>
          <w:szCs w:val="28"/>
        </w:rPr>
        <w:t>60</w:t>
      </w:r>
      <w:r w:rsidRPr="00BD5C8D">
        <w:rPr>
          <w:rFonts w:ascii="Browallia New" w:hAnsi="Browallia New" w:cs="Browallia New"/>
          <w:sz w:val="28"/>
          <w:szCs w:val="28"/>
          <w:cs/>
        </w:rPr>
        <w:t xml:space="preserve"> บริษัทมีสินทรัพย์ที่คิดค่าเสื่อมราคาหมดแล้ว แต่ยังใช้งานอยู่ ซึ่งมีราคาทุน</w:t>
      </w:r>
      <w:r w:rsidRPr="00ED5A8C">
        <w:rPr>
          <w:rFonts w:ascii="Browallia New" w:hAnsi="Browallia New" w:cs="Browallia New"/>
          <w:sz w:val="28"/>
          <w:szCs w:val="28"/>
          <w:cs/>
        </w:rPr>
        <w:t xml:space="preserve">จำนวน </w:t>
      </w:r>
      <w:r w:rsidR="00092492" w:rsidRPr="00172AC2">
        <w:rPr>
          <w:rFonts w:ascii="Browallia New" w:hAnsi="Browallia New" w:cs="Browallia New"/>
          <w:sz w:val="28"/>
          <w:szCs w:val="28"/>
        </w:rPr>
        <w:t>250.13</w:t>
      </w:r>
      <w:r w:rsidR="00A628E7" w:rsidRPr="003F430F">
        <w:rPr>
          <w:rFonts w:ascii="Browallia New" w:hAnsi="Browallia New" w:cs="Browallia New"/>
          <w:sz w:val="28"/>
          <w:szCs w:val="28"/>
        </w:rPr>
        <w:t xml:space="preserve"> </w:t>
      </w:r>
      <w:r w:rsidRPr="003F430F">
        <w:rPr>
          <w:rFonts w:ascii="Browallia New" w:hAnsi="Browallia New" w:cs="Browallia New"/>
          <w:sz w:val="28"/>
          <w:szCs w:val="28"/>
          <w:cs/>
        </w:rPr>
        <w:t>ล้าน</w:t>
      </w:r>
      <w:r w:rsidRPr="00BD5C8D">
        <w:rPr>
          <w:rFonts w:ascii="Browallia New" w:hAnsi="Browallia New" w:cs="Browallia New"/>
          <w:sz w:val="28"/>
          <w:szCs w:val="28"/>
          <w:cs/>
        </w:rPr>
        <w:t xml:space="preserve">บาท และ </w:t>
      </w:r>
      <w:r w:rsidR="00F77EA6">
        <w:rPr>
          <w:rFonts w:ascii="Browallia New" w:hAnsi="Browallia New" w:cs="Browallia New"/>
          <w:sz w:val="28"/>
          <w:szCs w:val="28"/>
        </w:rPr>
        <w:t>129.96</w:t>
      </w:r>
      <w:r w:rsidR="0050327B" w:rsidRPr="00BD5C8D">
        <w:rPr>
          <w:rFonts w:ascii="Browallia New" w:hAnsi="Browallia New" w:cs="Browallia New"/>
          <w:sz w:val="28"/>
          <w:szCs w:val="28"/>
        </w:rPr>
        <w:t xml:space="preserve"> </w:t>
      </w:r>
      <w:r w:rsidRPr="00BD5C8D">
        <w:rPr>
          <w:rFonts w:ascii="Browallia New" w:hAnsi="Browallia New" w:cs="Browallia New"/>
          <w:sz w:val="28"/>
          <w:szCs w:val="28"/>
          <w:cs/>
        </w:rPr>
        <w:t xml:space="preserve">ล้านบาท ตามลำดับ </w:t>
      </w:r>
    </w:p>
    <w:p w14:paraId="01087B61" w14:textId="04736D96" w:rsidR="00A5416C" w:rsidRDefault="00A541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5C8BE68" w14:textId="4AAA443B" w:rsidR="00C70CE5" w:rsidRPr="00BD5C8D" w:rsidRDefault="008107D1"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เงินกู้ยืมระยะสั้นจากธนาคาร</w:t>
      </w:r>
    </w:p>
    <w:p w14:paraId="213D551B" w14:textId="77777777" w:rsidR="00C70CE5" w:rsidRPr="00F77EA6" w:rsidRDefault="00C70CE5"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Browallia New" w:hAnsi="Browallia New" w:cs="Browallia New"/>
          <w:sz w:val="28"/>
          <w:szCs w:val="28"/>
          <w:u w:val="single"/>
        </w:rPr>
      </w:pPr>
    </w:p>
    <w:tbl>
      <w:tblPr>
        <w:tblW w:w="8930" w:type="dxa"/>
        <w:tblInd w:w="350" w:type="dxa"/>
        <w:tblLayout w:type="fixed"/>
        <w:tblLook w:val="0000" w:firstRow="0" w:lastRow="0" w:firstColumn="0" w:lastColumn="0" w:noHBand="0" w:noVBand="0"/>
      </w:tblPr>
      <w:tblGrid>
        <w:gridCol w:w="5528"/>
        <w:gridCol w:w="1559"/>
        <w:gridCol w:w="270"/>
        <w:gridCol w:w="1573"/>
      </w:tblGrid>
      <w:tr w:rsidR="00B75ADE" w:rsidRPr="00BD5C8D" w14:paraId="4EF1C7B4" w14:textId="77777777" w:rsidTr="00635635">
        <w:trPr>
          <w:cantSplit/>
        </w:trPr>
        <w:tc>
          <w:tcPr>
            <w:tcW w:w="5528" w:type="dxa"/>
          </w:tcPr>
          <w:p w14:paraId="48F69E90" w14:textId="77777777" w:rsidR="00B75ADE" w:rsidRPr="00BD5C8D" w:rsidRDefault="00B75ADE" w:rsidP="00635635">
            <w:pPr>
              <w:pStyle w:val="3"/>
              <w:tabs>
                <w:tab w:val="clear" w:pos="360"/>
                <w:tab w:val="clear" w:pos="720"/>
              </w:tabs>
              <w:rPr>
                <w:rFonts w:ascii="Browallia New" w:hAnsi="Browallia New" w:cs="Browallia New"/>
                <w:sz w:val="28"/>
                <w:szCs w:val="28"/>
                <w:cs/>
              </w:rPr>
            </w:pPr>
            <w:r w:rsidRPr="00BD5C8D">
              <w:rPr>
                <w:rFonts w:ascii="Browallia New" w:hAnsi="Browallia New" w:cs="Browallia New"/>
                <w:sz w:val="28"/>
                <w:szCs w:val="28"/>
                <w:cs/>
              </w:rPr>
              <w:tab/>
            </w:r>
            <w:r w:rsidRPr="00BD5C8D">
              <w:rPr>
                <w:rFonts w:ascii="Browallia New" w:hAnsi="Browallia New" w:cs="Browallia New"/>
                <w:sz w:val="28"/>
                <w:szCs w:val="28"/>
                <w:cs/>
              </w:rPr>
              <w:tab/>
            </w:r>
          </w:p>
        </w:tc>
        <w:tc>
          <w:tcPr>
            <w:tcW w:w="3402" w:type="dxa"/>
            <w:gridSpan w:val="3"/>
            <w:tcBorders>
              <w:bottom w:val="single" w:sz="4" w:space="0" w:color="auto"/>
            </w:tcBorders>
          </w:tcPr>
          <w:p w14:paraId="382DC52B" w14:textId="77777777" w:rsidR="00B75ADE" w:rsidRPr="00BD5C8D" w:rsidRDefault="00B75ADE"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sz w:val="28"/>
                <w:szCs w:val="28"/>
                <w:cs/>
              </w:rPr>
              <w:t>พันบาท</w:t>
            </w:r>
          </w:p>
        </w:tc>
      </w:tr>
      <w:tr w:rsidR="00B75ADE" w:rsidRPr="00BD5C8D" w14:paraId="08B9512B" w14:textId="77777777" w:rsidTr="00635635">
        <w:trPr>
          <w:cantSplit/>
        </w:trPr>
        <w:tc>
          <w:tcPr>
            <w:tcW w:w="5528" w:type="dxa"/>
          </w:tcPr>
          <w:p w14:paraId="2C87305D" w14:textId="77777777" w:rsidR="00B75ADE" w:rsidRPr="00BD5C8D" w:rsidRDefault="00B75ADE" w:rsidP="00635635">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59572FCF" w14:textId="2280676E"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A54897">
              <w:rPr>
                <w:rFonts w:ascii="Browallia New" w:hAnsi="Browallia New" w:cs="Browallia New"/>
                <w:sz w:val="28"/>
                <w:szCs w:val="28"/>
              </w:rPr>
              <w:t>6</w:t>
            </w:r>
            <w:r w:rsidR="00F77EA6">
              <w:rPr>
                <w:rFonts w:ascii="Browallia New" w:hAnsi="Browallia New" w:cs="Browallia New"/>
                <w:sz w:val="28"/>
                <w:szCs w:val="28"/>
              </w:rPr>
              <w:t>1</w:t>
            </w:r>
          </w:p>
        </w:tc>
        <w:tc>
          <w:tcPr>
            <w:tcW w:w="270" w:type="dxa"/>
            <w:tcBorders>
              <w:top w:val="single" w:sz="4" w:space="0" w:color="auto"/>
            </w:tcBorders>
          </w:tcPr>
          <w:p w14:paraId="00D1F1BE"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573" w:type="dxa"/>
            <w:tcBorders>
              <w:top w:val="single" w:sz="4" w:space="0" w:color="auto"/>
              <w:bottom w:val="single" w:sz="4" w:space="0" w:color="auto"/>
            </w:tcBorders>
          </w:tcPr>
          <w:p w14:paraId="1133BBD3" w14:textId="10344399"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BD5C8D">
              <w:rPr>
                <w:rFonts w:ascii="Browallia New" w:hAnsi="Browallia New" w:cs="Browallia New"/>
                <w:sz w:val="28"/>
                <w:szCs w:val="28"/>
              </w:rPr>
              <w:t>25</w:t>
            </w:r>
            <w:r w:rsidR="00F77EA6">
              <w:rPr>
                <w:rFonts w:ascii="Browallia New" w:hAnsi="Browallia New" w:cs="Browallia New"/>
                <w:sz w:val="28"/>
                <w:szCs w:val="28"/>
              </w:rPr>
              <w:t>60</w:t>
            </w:r>
          </w:p>
        </w:tc>
      </w:tr>
      <w:tr w:rsidR="00B75ADE" w:rsidRPr="00BD5C8D" w14:paraId="582FC29E" w14:textId="77777777" w:rsidTr="00635635">
        <w:trPr>
          <w:cantSplit/>
        </w:trPr>
        <w:tc>
          <w:tcPr>
            <w:tcW w:w="5528" w:type="dxa"/>
          </w:tcPr>
          <w:p w14:paraId="486B907C" w14:textId="2C53F1C8" w:rsidR="00B75ADE" w:rsidRPr="00BD5C8D" w:rsidRDefault="00B75ADE" w:rsidP="008107D1">
            <w:pPr>
              <w:pStyle w:val="T"/>
              <w:ind w:left="0"/>
              <w:jc w:val="left"/>
              <w:rPr>
                <w:rFonts w:ascii="Browallia New" w:hAnsi="Browallia New" w:cs="Browallia New"/>
                <w:b/>
                <w:bCs/>
                <w:sz w:val="28"/>
                <w:szCs w:val="28"/>
                <w:cs/>
              </w:rPr>
            </w:pPr>
          </w:p>
        </w:tc>
        <w:tc>
          <w:tcPr>
            <w:tcW w:w="1559" w:type="dxa"/>
            <w:tcBorders>
              <w:top w:val="single" w:sz="4" w:space="0" w:color="auto"/>
            </w:tcBorders>
          </w:tcPr>
          <w:p w14:paraId="6192CD88"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70" w:type="dxa"/>
          </w:tcPr>
          <w:p w14:paraId="57E3D2E4" w14:textId="77777777" w:rsidR="00B75ADE" w:rsidRPr="00BD5C8D" w:rsidRDefault="00B75ADE" w:rsidP="00635635">
            <w:pPr>
              <w:pStyle w:val="a0"/>
              <w:ind w:right="72"/>
              <w:rPr>
                <w:rFonts w:ascii="Browallia New" w:hAnsi="Browallia New" w:cs="Browallia New"/>
                <w:sz w:val="20"/>
                <w:szCs w:val="20"/>
                <w:cs/>
              </w:rPr>
            </w:pPr>
          </w:p>
        </w:tc>
        <w:tc>
          <w:tcPr>
            <w:tcW w:w="1573" w:type="dxa"/>
            <w:tcBorders>
              <w:top w:val="single" w:sz="4" w:space="0" w:color="auto"/>
            </w:tcBorders>
          </w:tcPr>
          <w:p w14:paraId="5A1E51AA" w14:textId="77777777" w:rsidR="00B75ADE" w:rsidRPr="00BD5C8D" w:rsidRDefault="00B75AD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77EA6" w:rsidRPr="00BD5C8D" w14:paraId="2579E356" w14:textId="77777777" w:rsidTr="00635635">
        <w:trPr>
          <w:cantSplit/>
        </w:trPr>
        <w:tc>
          <w:tcPr>
            <w:tcW w:w="5528" w:type="dxa"/>
          </w:tcPr>
          <w:p w14:paraId="7963C807" w14:textId="1455FAFE" w:rsidR="00F77EA6" w:rsidRPr="00BD5C8D" w:rsidRDefault="00F77EA6" w:rsidP="00F77EA6">
            <w:pPr>
              <w:pStyle w:val="T"/>
              <w:ind w:left="34"/>
              <w:jc w:val="left"/>
              <w:rPr>
                <w:rFonts w:ascii="Browallia New" w:hAnsi="Browallia New" w:cs="Browallia New"/>
                <w:sz w:val="28"/>
                <w:szCs w:val="28"/>
                <w:cs/>
              </w:rPr>
            </w:pPr>
            <w:r w:rsidRPr="00BD5C8D">
              <w:rPr>
                <w:rFonts w:ascii="Browallia New" w:hAnsi="Browallia New" w:cs="Browallia New"/>
                <w:sz w:val="28"/>
                <w:szCs w:val="28"/>
                <w:cs/>
              </w:rPr>
              <w:t>หนี้สินภายใต้สัญญาท</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สต์รี</w:t>
            </w:r>
            <w:proofErr w:type="spellStart"/>
            <w:r w:rsidRPr="00BD5C8D">
              <w:rPr>
                <w:rFonts w:ascii="Browallia New" w:hAnsi="Browallia New" w:cs="Browallia New"/>
                <w:sz w:val="28"/>
                <w:szCs w:val="28"/>
                <w:cs/>
              </w:rPr>
              <w:t>ซีทส์</w:t>
            </w:r>
            <w:proofErr w:type="spellEnd"/>
          </w:p>
        </w:tc>
        <w:tc>
          <w:tcPr>
            <w:tcW w:w="1559" w:type="dxa"/>
          </w:tcPr>
          <w:p w14:paraId="03FDAA7C" w14:textId="7B73A282" w:rsidR="00F77EA6" w:rsidRPr="00BD5C8D" w:rsidRDefault="004D4F53"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543,371</w:t>
            </w:r>
          </w:p>
        </w:tc>
        <w:tc>
          <w:tcPr>
            <w:tcW w:w="270" w:type="dxa"/>
          </w:tcPr>
          <w:p w14:paraId="358206ED" w14:textId="77777777" w:rsidR="00F77EA6" w:rsidRPr="00BD5C8D" w:rsidRDefault="00F77EA6" w:rsidP="00F77EA6">
            <w:pPr>
              <w:pStyle w:val="CharCharCharCharChar1"/>
              <w:spacing w:after="0" w:line="240" w:lineRule="auto"/>
              <w:rPr>
                <w:rFonts w:ascii="Browallia New" w:hAnsi="Browallia New" w:cs="Browallia New"/>
                <w:sz w:val="18"/>
                <w:szCs w:val="18"/>
                <w:rtl/>
                <w:cs/>
              </w:rPr>
            </w:pPr>
          </w:p>
        </w:tc>
        <w:tc>
          <w:tcPr>
            <w:tcW w:w="1573" w:type="dxa"/>
          </w:tcPr>
          <w:p w14:paraId="58508E8F" w14:textId="5519FBC3" w:rsidR="00F77EA6" w:rsidRPr="00BD5C8D"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297,816</w:t>
            </w:r>
          </w:p>
        </w:tc>
      </w:tr>
      <w:tr w:rsidR="00F77EA6" w:rsidRPr="00BD5C8D" w14:paraId="4C9221DC" w14:textId="77777777" w:rsidTr="008107D1">
        <w:trPr>
          <w:cantSplit/>
        </w:trPr>
        <w:tc>
          <w:tcPr>
            <w:tcW w:w="5528" w:type="dxa"/>
          </w:tcPr>
          <w:p w14:paraId="1EDF6ACA" w14:textId="77777777" w:rsidR="00F77EA6" w:rsidRPr="00BD5C8D" w:rsidRDefault="00F77EA6" w:rsidP="00F77EA6">
            <w:pPr>
              <w:pStyle w:val="T"/>
              <w:ind w:left="317"/>
              <w:jc w:val="left"/>
              <w:rPr>
                <w:rFonts w:ascii="Browallia New" w:hAnsi="Browallia New" w:cs="Browallia New"/>
                <w:sz w:val="28"/>
                <w:szCs w:val="28"/>
                <w:cs/>
              </w:rPr>
            </w:pPr>
            <w:r w:rsidRPr="00BD5C8D">
              <w:rPr>
                <w:rFonts w:ascii="Browallia New" w:hAnsi="Browallia New" w:cs="Browallia New" w:hint="cs"/>
                <w:sz w:val="28"/>
                <w:szCs w:val="28"/>
                <w:cs/>
              </w:rPr>
              <w:t xml:space="preserve">   </w:t>
            </w:r>
            <w:r w:rsidRPr="00BD5C8D">
              <w:rPr>
                <w:rFonts w:ascii="Browallia New" w:hAnsi="Browallia New" w:cs="Browallia New"/>
                <w:sz w:val="28"/>
                <w:szCs w:val="28"/>
                <w:cs/>
              </w:rPr>
              <w:t>รวม</w:t>
            </w:r>
          </w:p>
        </w:tc>
        <w:tc>
          <w:tcPr>
            <w:tcW w:w="1559" w:type="dxa"/>
            <w:tcBorders>
              <w:top w:val="single" w:sz="4" w:space="0" w:color="auto"/>
              <w:bottom w:val="single" w:sz="12" w:space="0" w:color="auto"/>
            </w:tcBorders>
          </w:tcPr>
          <w:p w14:paraId="7C109874" w14:textId="1E2E4300" w:rsidR="00F77EA6" w:rsidRPr="00BD5C8D" w:rsidRDefault="004D4F53"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543,371</w:t>
            </w:r>
          </w:p>
        </w:tc>
        <w:tc>
          <w:tcPr>
            <w:tcW w:w="270" w:type="dxa"/>
          </w:tcPr>
          <w:p w14:paraId="23B58883" w14:textId="77777777" w:rsidR="00F77EA6" w:rsidRPr="00BD5C8D" w:rsidRDefault="00F77EA6" w:rsidP="00F77EA6">
            <w:pPr>
              <w:pStyle w:val="3"/>
              <w:rPr>
                <w:rFonts w:ascii="Browallia New" w:hAnsi="Browallia New" w:cs="Browallia New"/>
                <w:sz w:val="20"/>
                <w:szCs w:val="20"/>
                <w:lang w:val="en-US"/>
              </w:rPr>
            </w:pPr>
          </w:p>
        </w:tc>
        <w:tc>
          <w:tcPr>
            <w:tcW w:w="1573" w:type="dxa"/>
            <w:tcBorders>
              <w:top w:val="single" w:sz="4" w:space="0" w:color="auto"/>
              <w:bottom w:val="single" w:sz="12" w:space="0" w:color="auto"/>
            </w:tcBorders>
          </w:tcPr>
          <w:p w14:paraId="0642D280" w14:textId="00F2524C" w:rsidR="00F77EA6" w:rsidRPr="00BD5C8D" w:rsidRDefault="00F77EA6" w:rsidP="00F77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297,816</w:t>
            </w:r>
          </w:p>
        </w:tc>
      </w:tr>
    </w:tbl>
    <w:p w14:paraId="13424366" w14:textId="36C5F73A" w:rsidR="009146D7" w:rsidRDefault="00F93590" w:rsidP="0017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Pr>
          <w:rFonts w:ascii="Browallia New" w:hAnsi="Browallia New" w:cs="Browallia New"/>
          <w:sz w:val="22"/>
          <w:szCs w:val="22"/>
          <w:cs/>
        </w:rPr>
        <w:softHyphen/>
      </w:r>
      <w:r>
        <w:rPr>
          <w:rFonts w:ascii="Browallia New" w:hAnsi="Browallia New" w:cs="Browallia New"/>
          <w:sz w:val="22"/>
          <w:szCs w:val="22"/>
          <w:cs/>
        </w:rPr>
        <w:softHyphen/>
      </w:r>
      <w:r>
        <w:rPr>
          <w:rFonts w:ascii="Browallia New" w:hAnsi="Browallia New" w:cs="Browallia New"/>
          <w:sz w:val="22"/>
          <w:szCs w:val="22"/>
          <w:cs/>
        </w:rPr>
        <w:softHyphen/>
      </w:r>
    </w:p>
    <w:p w14:paraId="7079D5AE" w14:textId="77777777" w:rsidR="00677B0E" w:rsidRDefault="0067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4ABB8283" w14:textId="741F512B" w:rsidR="00E3524E" w:rsidRDefault="008107D1" w:rsidP="00E352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hint="cs"/>
          <w:sz w:val="28"/>
          <w:szCs w:val="28"/>
          <w:cs/>
        </w:rPr>
        <w:lastRenderedPageBreak/>
        <w:t xml:space="preserve">ณ วันที่ </w:t>
      </w:r>
      <w:r w:rsidRPr="00BD5C8D">
        <w:rPr>
          <w:rFonts w:ascii="Browallia New" w:hAnsi="Browallia New" w:cs="Browallia New"/>
          <w:sz w:val="28"/>
          <w:szCs w:val="28"/>
        </w:rPr>
        <w:t xml:space="preserve">31 </w:t>
      </w:r>
      <w:r w:rsidRPr="00BD5C8D">
        <w:rPr>
          <w:rFonts w:ascii="Browallia New" w:hAnsi="Browallia New" w:cs="Browallia New" w:hint="cs"/>
          <w:sz w:val="28"/>
          <w:szCs w:val="28"/>
          <w:cs/>
        </w:rPr>
        <w:t xml:space="preserve">ธันวาคม </w:t>
      </w:r>
      <w:r w:rsidRPr="00BD5C8D">
        <w:rPr>
          <w:rFonts w:ascii="Browallia New" w:hAnsi="Browallia New" w:cs="Browallia New"/>
          <w:sz w:val="28"/>
          <w:szCs w:val="28"/>
        </w:rPr>
        <w:t>25</w:t>
      </w:r>
      <w:r>
        <w:rPr>
          <w:rFonts w:ascii="Browallia New" w:hAnsi="Browallia New" w:cs="Browallia New"/>
          <w:sz w:val="28"/>
          <w:szCs w:val="28"/>
        </w:rPr>
        <w:t>6</w:t>
      </w:r>
      <w:r w:rsidR="00F77EA6">
        <w:rPr>
          <w:rFonts w:ascii="Browallia New" w:hAnsi="Browallia New" w:cs="Browallia New"/>
          <w:sz w:val="28"/>
          <w:szCs w:val="28"/>
        </w:rPr>
        <w:t>1</w:t>
      </w:r>
      <w:r w:rsidRPr="00BD5C8D">
        <w:rPr>
          <w:rFonts w:ascii="Browallia New" w:hAnsi="Browallia New" w:cs="Browallia New"/>
          <w:sz w:val="28"/>
          <w:szCs w:val="28"/>
        </w:rPr>
        <w:t xml:space="preserve"> </w:t>
      </w:r>
      <w:r w:rsidRPr="00BD5C8D">
        <w:rPr>
          <w:rFonts w:ascii="Browallia New" w:hAnsi="Browallia New" w:cs="Browallia New"/>
          <w:sz w:val="28"/>
          <w:szCs w:val="28"/>
          <w:cs/>
        </w:rPr>
        <w:t>บริษัทมี</w:t>
      </w:r>
      <w:r w:rsidRPr="00A34B10">
        <w:rPr>
          <w:rFonts w:ascii="Browallia New" w:hAnsi="Browallia New" w:cs="Browallia New"/>
          <w:sz w:val="28"/>
          <w:szCs w:val="28"/>
          <w:cs/>
        </w:rPr>
        <w:t xml:space="preserve">วงเงินสินเชื่อจากธนาคารเป็นจำนวนเงินรวม </w:t>
      </w:r>
      <w:r w:rsidR="00AD41D3" w:rsidRPr="00172AC2">
        <w:rPr>
          <w:rFonts w:ascii="Browallia New" w:hAnsi="Browallia New" w:cs="Browallia New"/>
          <w:sz w:val="28"/>
          <w:szCs w:val="28"/>
        </w:rPr>
        <w:t>5,181</w:t>
      </w:r>
      <w:r w:rsidRPr="00A34B10">
        <w:rPr>
          <w:rFonts w:ascii="Browallia New" w:hAnsi="Browallia New" w:cs="Browallia New"/>
          <w:sz w:val="28"/>
          <w:szCs w:val="28"/>
        </w:rPr>
        <w:t xml:space="preserve"> </w:t>
      </w:r>
      <w:r w:rsidRPr="00A34B10">
        <w:rPr>
          <w:rFonts w:ascii="Browallia New" w:hAnsi="Browallia New" w:cs="Browallia New"/>
          <w:sz w:val="28"/>
          <w:szCs w:val="28"/>
          <w:cs/>
        </w:rPr>
        <w:t>ล้านบาท</w:t>
      </w:r>
      <w:r w:rsidRPr="00A34B10">
        <w:rPr>
          <w:rFonts w:ascii="Browallia New" w:hAnsi="Browallia New" w:cs="Browallia New"/>
          <w:sz w:val="28"/>
          <w:szCs w:val="28"/>
        </w:rPr>
        <w:t xml:space="preserve"> (25</w:t>
      </w:r>
      <w:r w:rsidR="00F77EA6" w:rsidRPr="00A34B10">
        <w:rPr>
          <w:rFonts w:ascii="Browallia New" w:hAnsi="Browallia New" w:cs="Browallia New"/>
          <w:sz w:val="28"/>
          <w:szCs w:val="28"/>
        </w:rPr>
        <w:t>60</w:t>
      </w:r>
      <w:r w:rsidRPr="00A34B10">
        <w:rPr>
          <w:rFonts w:ascii="Browallia New" w:hAnsi="Browallia New" w:cs="Browallia New"/>
          <w:sz w:val="28"/>
          <w:szCs w:val="28"/>
        </w:rPr>
        <w:t xml:space="preserve"> : </w:t>
      </w:r>
      <w:r w:rsidR="00F77EA6" w:rsidRPr="00A34B10">
        <w:rPr>
          <w:rFonts w:ascii="Browallia New" w:hAnsi="Browallia New" w:cs="Browallia New"/>
          <w:sz w:val="28"/>
          <w:szCs w:val="28"/>
        </w:rPr>
        <w:t>5,581</w:t>
      </w:r>
      <w:r w:rsidRPr="00A34B10">
        <w:rPr>
          <w:rFonts w:ascii="Browallia New" w:hAnsi="Browallia New" w:cs="Browallia New"/>
          <w:sz w:val="28"/>
          <w:szCs w:val="28"/>
        </w:rPr>
        <w:t xml:space="preserve">              </w:t>
      </w:r>
      <w:r w:rsidRPr="00A34B10">
        <w:rPr>
          <w:rFonts w:ascii="Browallia New" w:hAnsi="Browallia New" w:cs="Browallia New"/>
          <w:spacing w:val="-2"/>
          <w:sz w:val="28"/>
          <w:szCs w:val="28"/>
          <w:cs/>
        </w:rPr>
        <w:t>ล้านบาท)</w:t>
      </w:r>
      <w:r w:rsidRPr="00A34B10">
        <w:rPr>
          <w:rFonts w:ascii="Browallia New" w:hAnsi="Browallia New" w:cs="Browallia New"/>
          <w:spacing w:val="-2"/>
          <w:sz w:val="28"/>
          <w:szCs w:val="28"/>
        </w:rPr>
        <w:t xml:space="preserve"> </w:t>
      </w:r>
      <w:r w:rsidR="00EC7B0E" w:rsidRPr="00A34B10">
        <w:rPr>
          <w:rFonts w:ascii="Browallia New" w:hAnsi="Browallia New" w:cs="Browallia New"/>
          <w:sz w:val="28"/>
          <w:szCs w:val="28"/>
          <w:cs/>
        </w:rPr>
        <w:t xml:space="preserve">ตั๋วสัญญาใช้เงิน </w:t>
      </w:r>
      <w:r w:rsidR="0046445C" w:rsidRPr="00A34B10">
        <w:rPr>
          <w:rFonts w:ascii="Browallia New" w:hAnsi="Browallia New" w:cs="Browallia New"/>
          <w:spacing w:val="-2"/>
          <w:sz w:val="28"/>
          <w:szCs w:val="28"/>
          <w:cs/>
        </w:rPr>
        <w:t>และ</w:t>
      </w:r>
      <w:r w:rsidRPr="00A34B10">
        <w:rPr>
          <w:rFonts w:ascii="Browallia New" w:hAnsi="Browallia New" w:cs="Browallia New"/>
          <w:spacing w:val="-2"/>
          <w:sz w:val="28"/>
          <w:szCs w:val="28"/>
          <w:cs/>
        </w:rPr>
        <w:t>หนี้สินภายใต้สัญญาท</w:t>
      </w:r>
      <w:proofErr w:type="spellStart"/>
      <w:r w:rsidRPr="00A34B10">
        <w:rPr>
          <w:rFonts w:ascii="Browallia New" w:hAnsi="Browallia New" w:cs="Browallia New"/>
          <w:spacing w:val="-2"/>
          <w:sz w:val="28"/>
          <w:szCs w:val="28"/>
          <w:cs/>
        </w:rPr>
        <w:t>รั</w:t>
      </w:r>
      <w:proofErr w:type="spellEnd"/>
      <w:r w:rsidRPr="00A34B10">
        <w:rPr>
          <w:rFonts w:ascii="Browallia New" w:hAnsi="Browallia New" w:cs="Browallia New"/>
          <w:spacing w:val="-2"/>
          <w:sz w:val="28"/>
          <w:szCs w:val="28"/>
          <w:cs/>
        </w:rPr>
        <w:t>สต์รี</w:t>
      </w:r>
      <w:proofErr w:type="spellStart"/>
      <w:r w:rsidRPr="00A34B10">
        <w:rPr>
          <w:rFonts w:ascii="Browallia New" w:hAnsi="Browallia New" w:cs="Browallia New"/>
          <w:spacing w:val="-2"/>
          <w:sz w:val="28"/>
          <w:szCs w:val="28"/>
          <w:cs/>
        </w:rPr>
        <w:t>ซีทส์</w:t>
      </w:r>
      <w:proofErr w:type="spellEnd"/>
      <w:r w:rsidRPr="00A34B10">
        <w:rPr>
          <w:rFonts w:ascii="Browallia New" w:hAnsi="Browallia New" w:cs="Browallia New"/>
          <w:spacing w:val="-2"/>
          <w:sz w:val="28"/>
          <w:szCs w:val="28"/>
        </w:rPr>
        <w:t xml:space="preserve"> </w:t>
      </w:r>
      <w:r w:rsidRPr="00A34B10">
        <w:rPr>
          <w:rFonts w:ascii="Browallia New" w:hAnsi="Browallia New" w:cs="Browallia New"/>
          <w:spacing w:val="-2"/>
          <w:sz w:val="28"/>
          <w:szCs w:val="28"/>
          <w:cs/>
        </w:rPr>
        <w:t xml:space="preserve">มีอัตราดอกเบี้ยร้อยละ </w:t>
      </w:r>
      <w:r w:rsidR="00A61D7B" w:rsidRPr="00172AC2">
        <w:rPr>
          <w:rFonts w:ascii="Browallia New" w:hAnsi="Browallia New" w:cs="Browallia New"/>
          <w:spacing w:val="-2"/>
          <w:sz w:val="28"/>
          <w:szCs w:val="28"/>
        </w:rPr>
        <w:t>1.5</w:t>
      </w:r>
      <w:r w:rsidR="007A6540" w:rsidRPr="00172AC2">
        <w:rPr>
          <w:rFonts w:ascii="Browallia New" w:hAnsi="Browallia New" w:cs="Browallia New"/>
          <w:spacing w:val="-2"/>
          <w:sz w:val="28"/>
          <w:szCs w:val="28"/>
        </w:rPr>
        <w:t>5 - 2.77</w:t>
      </w:r>
      <w:r w:rsidRPr="00A34B10">
        <w:rPr>
          <w:rFonts w:ascii="Browallia New" w:hAnsi="Browallia New" w:cs="Browallia New"/>
          <w:spacing w:val="-2"/>
          <w:sz w:val="28"/>
          <w:szCs w:val="28"/>
        </w:rPr>
        <w:t xml:space="preserve"> </w:t>
      </w:r>
      <w:r w:rsidRPr="00A34B10">
        <w:rPr>
          <w:rFonts w:ascii="Browallia New" w:hAnsi="Browallia New" w:cs="Browallia New"/>
          <w:spacing w:val="-2"/>
          <w:sz w:val="28"/>
          <w:szCs w:val="28"/>
          <w:cs/>
        </w:rPr>
        <w:t>ต่อปี</w:t>
      </w:r>
      <w:r w:rsidRPr="00A34B10">
        <w:rPr>
          <w:rFonts w:ascii="Browallia New" w:hAnsi="Browallia New" w:cs="Browallia New"/>
          <w:sz w:val="28"/>
          <w:szCs w:val="28"/>
          <w:cs/>
        </w:rPr>
        <w:t xml:space="preserve"> </w:t>
      </w:r>
      <w:r w:rsidRPr="00A34B10">
        <w:rPr>
          <w:rFonts w:ascii="Browallia New" w:hAnsi="Browallia New" w:cs="Browallia New"/>
          <w:sz w:val="28"/>
          <w:szCs w:val="28"/>
        </w:rPr>
        <w:t>(25</w:t>
      </w:r>
      <w:r w:rsidR="00F77EA6" w:rsidRPr="00A34B10">
        <w:rPr>
          <w:rFonts w:ascii="Browallia New" w:hAnsi="Browallia New" w:cs="Browallia New"/>
          <w:sz w:val="28"/>
          <w:szCs w:val="28"/>
        </w:rPr>
        <w:t>60</w:t>
      </w:r>
      <w:r w:rsidRPr="00A34B10">
        <w:rPr>
          <w:rFonts w:ascii="Browallia New" w:hAnsi="Browallia New" w:cs="Browallia New"/>
          <w:sz w:val="28"/>
          <w:szCs w:val="28"/>
        </w:rPr>
        <w:t xml:space="preserve"> : </w:t>
      </w:r>
      <w:r w:rsidRPr="00A34B10">
        <w:rPr>
          <w:rFonts w:ascii="Browallia New" w:hAnsi="Browallia New" w:cs="Browallia New"/>
          <w:sz w:val="28"/>
          <w:szCs w:val="28"/>
          <w:cs/>
        </w:rPr>
        <w:t xml:space="preserve">ร้อยละ </w:t>
      </w:r>
      <w:r w:rsidRPr="00A34B10">
        <w:rPr>
          <w:rFonts w:ascii="Browallia New" w:hAnsi="Browallia New" w:cs="Browallia New"/>
          <w:sz w:val="28"/>
          <w:szCs w:val="28"/>
        </w:rPr>
        <w:t xml:space="preserve">1.50 </w:t>
      </w:r>
      <w:r w:rsidR="0013213A" w:rsidRPr="00A34B10">
        <w:rPr>
          <w:rFonts w:ascii="Browallia New" w:hAnsi="Browallia New" w:cs="Browallia New"/>
          <w:sz w:val="28"/>
          <w:szCs w:val="28"/>
        </w:rPr>
        <w:t>-</w:t>
      </w:r>
      <w:r w:rsidRPr="00A34B10">
        <w:rPr>
          <w:rFonts w:ascii="Browallia New" w:hAnsi="Browallia New" w:cs="Browallia New"/>
          <w:sz w:val="28"/>
          <w:szCs w:val="28"/>
        </w:rPr>
        <w:t xml:space="preserve"> 4.50 </w:t>
      </w:r>
      <w:r w:rsidRPr="00A34B10">
        <w:rPr>
          <w:rFonts w:ascii="Browallia New" w:hAnsi="Browallia New" w:cs="Browallia New"/>
          <w:sz w:val="28"/>
          <w:szCs w:val="28"/>
          <w:cs/>
        </w:rPr>
        <w:t>ต่อปี</w:t>
      </w:r>
      <w:r w:rsidRPr="00A34B10">
        <w:rPr>
          <w:rFonts w:ascii="Browallia New" w:hAnsi="Browallia New" w:cs="Browallia New"/>
          <w:sz w:val="28"/>
          <w:szCs w:val="28"/>
        </w:rPr>
        <w:t xml:space="preserve">) </w:t>
      </w:r>
      <w:r w:rsidRPr="00A34B10">
        <w:rPr>
          <w:rFonts w:ascii="Browallia New" w:hAnsi="Browallia New" w:cs="Browallia New"/>
          <w:sz w:val="28"/>
          <w:szCs w:val="28"/>
          <w:cs/>
        </w:rPr>
        <w:t>เงินกู้ยืมธนาคารดังกล่าวมีการค้ำประกันโดยการจดจำนองที่ดิน รวมทั้งอาคารและเครื่องจักรบางส่วนของบริษัทและอสังหาริมทรัพย์เพื่อการลงทุน เงินฝากธนาคารจำนวน</w:t>
      </w:r>
      <w:r w:rsidRPr="00A34B10">
        <w:rPr>
          <w:rFonts w:ascii="Browallia New" w:hAnsi="Browallia New" w:cs="Browallia New"/>
          <w:sz w:val="28"/>
          <w:szCs w:val="28"/>
        </w:rPr>
        <w:t xml:space="preserve"> </w:t>
      </w:r>
      <w:r w:rsidR="00A61D7B" w:rsidRPr="00172AC2">
        <w:rPr>
          <w:rFonts w:ascii="Browallia New" w:hAnsi="Browallia New" w:cs="Browallia New"/>
          <w:sz w:val="28"/>
          <w:szCs w:val="28"/>
          <w:cs/>
        </w:rPr>
        <w:t>3</w:t>
      </w:r>
      <w:r w:rsidR="00A61D7B" w:rsidRPr="00172AC2">
        <w:rPr>
          <w:rFonts w:ascii="Browallia New" w:hAnsi="Browallia New" w:cs="Browallia New"/>
          <w:sz w:val="28"/>
          <w:szCs w:val="28"/>
        </w:rPr>
        <w:t>6.</w:t>
      </w:r>
      <w:r w:rsidR="00192B93" w:rsidRPr="00172AC2">
        <w:rPr>
          <w:rFonts w:ascii="Browallia New" w:hAnsi="Browallia New" w:cs="Browallia New"/>
          <w:sz w:val="28"/>
          <w:szCs w:val="28"/>
        </w:rPr>
        <w:t>29</w:t>
      </w:r>
      <w:r w:rsidRPr="00A34B10">
        <w:rPr>
          <w:rFonts w:ascii="Browallia New" w:hAnsi="Browallia New" w:cs="Browallia New"/>
          <w:sz w:val="28"/>
          <w:szCs w:val="28"/>
        </w:rPr>
        <w:t xml:space="preserve"> </w:t>
      </w:r>
      <w:r w:rsidRPr="00A34B10">
        <w:rPr>
          <w:rFonts w:ascii="Browallia New" w:hAnsi="Browallia New" w:cs="Browallia New"/>
          <w:sz w:val="28"/>
          <w:szCs w:val="28"/>
          <w:cs/>
        </w:rPr>
        <w:t xml:space="preserve">ล้านบาท </w:t>
      </w:r>
      <w:r w:rsidRPr="00A34B10">
        <w:rPr>
          <w:rFonts w:ascii="Browallia New" w:hAnsi="Browallia New" w:cs="Browallia New"/>
          <w:sz w:val="28"/>
          <w:szCs w:val="28"/>
        </w:rPr>
        <w:t>(</w:t>
      </w:r>
      <w:r w:rsidRPr="00A34B10">
        <w:rPr>
          <w:rFonts w:ascii="Browallia New" w:hAnsi="Browallia New" w:cs="Browallia New"/>
          <w:sz w:val="28"/>
          <w:szCs w:val="28"/>
          <w:lang w:val="en-GB"/>
        </w:rPr>
        <w:t>25</w:t>
      </w:r>
      <w:r w:rsidR="00F77EA6" w:rsidRPr="00A34B10">
        <w:rPr>
          <w:rFonts w:ascii="Browallia New" w:hAnsi="Browallia New" w:cs="Browallia New"/>
          <w:sz w:val="28"/>
          <w:szCs w:val="28"/>
          <w:lang w:val="en-GB"/>
        </w:rPr>
        <w:t>60</w:t>
      </w:r>
      <w:r w:rsidRPr="00A34B10">
        <w:rPr>
          <w:rFonts w:ascii="Browallia New" w:hAnsi="Browallia New" w:cs="Browallia New"/>
          <w:sz w:val="28"/>
          <w:szCs w:val="28"/>
          <w:lang w:val="en-GB"/>
        </w:rPr>
        <w:t xml:space="preserve"> : </w:t>
      </w:r>
      <w:r w:rsidR="00F77EA6" w:rsidRPr="00A34B10">
        <w:rPr>
          <w:rFonts w:ascii="Browallia New" w:hAnsi="Browallia New" w:cs="Browallia New"/>
          <w:sz w:val="28"/>
          <w:szCs w:val="28"/>
          <w:cs/>
        </w:rPr>
        <w:t>3</w:t>
      </w:r>
      <w:r w:rsidR="00F77EA6" w:rsidRPr="00A34B10">
        <w:rPr>
          <w:rFonts w:ascii="Browallia New" w:hAnsi="Browallia New" w:cs="Browallia New"/>
          <w:sz w:val="28"/>
          <w:szCs w:val="28"/>
        </w:rPr>
        <w:t>6.08</w:t>
      </w:r>
      <w:r w:rsidRPr="00A34B10">
        <w:rPr>
          <w:rFonts w:ascii="Browallia New" w:hAnsi="Browallia New" w:cs="Browallia New"/>
          <w:sz w:val="28"/>
          <w:szCs w:val="28"/>
        </w:rPr>
        <w:t xml:space="preserve"> </w:t>
      </w:r>
      <w:r w:rsidRPr="00A34B10">
        <w:rPr>
          <w:rFonts w:ascii="Browallia New" w:hAnsi="Browallia New" w:cs="Browallia New"/>
          <w:sz w:val="28"/>
          <w:szCs w:val="28"/>
          <w:cs/>
          <w:lang w:val="en-GB"/>
        </w:rPr>
        <w:t>ล้านบาท)</w:t>
      </w:r>
      <w:r w:rsidRPr="00A34B10">
        <w:rPr>
          <w:rFonts w:ascii="Browallia New" w:hAnsi="Browallia New" w:cs="Browallia New"/>
          <w:sz w:val="28"/>
          <w:szCs w:val="28"/>
          <w:cs/>
        </w:rPr>
        <w:t xml:space="preserve"> และโดยการจำนำหุ้นของบริษัท ซึ่งเป็นกรรมสิทธิ์ของผู้ถือหุ้น </w:t>
      </w:r>
      <w:r w:rsidRPr="00A34B10">
        <w:rPr>
          <w:rFonts w:ascii="Browallia New" w:hAnsi="Browallia New" w:cs="Browallia New"/>
          <w:sz w:val="28"/>
          <w:szCs w:val="28"/>
          <w:cs/>
          <w:lang w:val="en-GB"/>
        </w:rPr>
        <w:t>และค้ำประกันส่วนตัวโดยกรรมการของบริษัท</w:t>
      </w:r>
      <w:r w:rsidRPr="00A34B10">
        <w:rPr>
          <w:rFonts w:ascii="Browallia New" w:hAnsi="Browallia New" w:cs="Browallia New"/>
          <w:sz w:val="28"/>
          <w:szCs w:val="28"/>
          <w:lang w:val="en-GB"/>
        </w:rPr>
        <w:t xml:space="preserve"> </w:t>
      </w:r>
      <w:r w:rsidR="00E3524E" w:rsidRPr="00A34B10">
        <w:rPr>
          <w:rFonts w:ascii="Browallia New" w:hAnsi="Browallia New" w:cs="Browallia New"/>
          <w:sz w:val="28"/>
          <w:szCs w:val="28"/>
          <w:cs/>
        </w:rPr>
        <w:t xml:space="preserve">บริษัทมีวงเงินสินเชื่อซึ่งยังมิได้เบิกใช้เป็นจำนวนเงิน </w:t>
      </w:r>
      <w:r w:rsidR="00192B93" w:rsidRPr="00172AC2">
        <w:rPr>
          <w:rFonts w:ascii="Browallia New" w:hAnsi="Browallia New" w:cs="Browallia New"/>
          <w:sz w:val="28"/>
          <w:szCs w:val="28"/>
        </w:rPr>
        <w:t>3</w:t>
      </w:r>
      <w:r w:rsidR="00A61D7B" w:rsidRPr="00172AC2">
        <w:rPr>
          <w:rFonts w:ascii="Browallia New" w:hAnsi="Browallia New" w:cs="Browallia New"/>
          <w:sz w:val="28"/>
          <w:szCs w:val="28"/>
        </w:rPr>
        <w:t>,</w:t>
      </w:r>
      <w:r w:rsidR="00192B93" w:rsidRPr="00172AC2">
        <w:rPr>
          <w:rFonts w:ascii="Browallia New" w:hAnsi="Browallia New" w:cs="Browallia New"/>
          <w:sz w:val="28"/>
          <w:szCs w:val="28"/>
        </w:rPr>
        <w:t>728</w:t>
      </w:r>
      <w:r w:rsidR="00E3524E" w:rsidRPr="00A34B10">
        <w:rPr>
          <w:rFonts w:ascii="Browallia New" w:hAnsi="Browallia New" w:cs="Browallia New"/>
          <w:sz w:val="28"/>
          <w:szCs w:val="28"/>
        </w:rPr>
        <w:t xml:space="preserve"> </w:t>
      </w:r>
      <w:r w:rsidR="00E3524E" w:rsidRPr="00A34B10">
        <w:rPr>
          <w:rFonts w:ascii="Browallia New" w:hAnsi="Browallia New" w:cs="Browallia New"/>
          <w:sz w:val="28"/>
          <w:szCs w:val="28"/>
          <w:cs/>
        </w:rPr>
        <w:t>ล้าน</w:t>
      </w:r>
      <w:r w:rsidR="00E3524E" w:rsidRPr="00F620B2">
        <w:rPr>
          <w:rFonts w:ascii="Browallia New" w:hAnsi="Browallia New" w:cs="Browallia New"/>
          <w:sz w:val="28"/>
          <w:szCs w:val="28"/>
          <w:cs/>
        </w:rPr>
        <w:t>บาท (</w:t>
      </w:r>
      <w:r w:rsidR="00E3524E" w:rsidRPr="00F620B2">
        <w:rPr>
          <w:rFonts w:ascii="Browallia New" w:hAnsi="Browallia New" w:cs="Browallia New"/>
          <w:sz w:val="28"/>
          <w:szCs w:val="28"/>
        </w:rPr>
        <w:t>25</w:t>
      </w:r>
      <w:r w:rsidR="00F77EA6">
        <w:rPr>
          <w:rFonts w:ascii="Browallia New" w:hAnsi="Browallia New" w:cs="Browallia New"/>
          <w:sz w:val="28"/>
          <w:szCs w:val="28"/>
        </w:rPr>
        <w:t>60</w:t>
      </w:r>
      <w:r w:rsidR="00E3524E" w:rsidRPr="00F620B2">
        <w:rPr>
          <w:rFonts w:ascii="Browallia New" w:hAnsi="Browallia New" w:cs="Browallia New"/>
          <w:sz w:val="28"/>
          <w:szCs w:val="28"/>
        </w:rPr>
        <w:t xml:space="preserve"> </w:t>
      </w:r>
      <w:r w:rsidR="00E3524E" w:rsidRPr="00F620B2">
        <w:rPr>
          <w:rFonts w:ascii="Browallia New" w:hAnsi="Browallia New" w:cs="Browallia New"/>
          <w:sz w:val="28"/>
          <w:szCs w:val="28"/>
          <w:cs/>
        </w:rPr>
        <w:t xml:space="preserve">: </w:t>
      </w:r>
      <w:r w:rsidR="00F77EA6" w:rsidRPr="00F620B2">
        <w:rPr>
          <w:rFonts w:ascii="Browallia New" w:hAnsi="Browallia New" w:cs="Browallia New"/>
          <w:sz w:val="28"/>
          <w:szCs w:val="28"/>
        </w:rPr>
        <w:t>4,431</w:t>
      </w:r>
      <w:r w:rsidR="00E3524E" w:rsidRPr="00F620B2">
        <w:rPr>
          <w:rFonts w:ascii="Browallia New" w:hAnsi="Browallia New" w:cs="Browallia New"/>
          <w:sz w:val="28"/>
          <w:szCs w:val="28"/>
          <w:lang w:val="en-GB"/>
        </w:rPr>
        <w:t xml:space="preserve"> </w:t>
      </w:r>
      <w:r w:rsidR="00E3524E" w:rsidRPr="00F620B2">
        <w:rPr>
          <w:rFonts w:ascii="Browallia New" w:hAnsi="Browallia New" w:cs="Browallia New"/>
          <w:sz w:val="28"/>
          <w:szCs w:val="28"/>
          <w:cs/>
        </w:rPr>
        <w:t>ล้านบาท)</w:t>
      </w:r>
    </w:p>
    <w:p w14:paraId="6F4CD607" w14:textId="20CC4493" w:rsidR="00F811C6" w:rsidRDefault="00F811C6" w:rsidP="00F81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5380F1A0" w14:textId="1A27756F" w:rsidR="00FA7978" w:rsidRDefault="00FA7978" w:rsidP="00FA797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Pr>
          <w:rFonts w:ascii="Browallia New" w:hAnsi="Browallia New" w:cs="Browallia New" w:hint="cs"/>
          <w:sz w:val="28"/>
          <w:szCs w:val="28"/>
          <w:u w:val="single"/>
          <w:cs/>
        </w:rPr>
        <w:t>หนี้สินตามสัญญาเช่าทางการเงิน</w:t>
      </w:r>
    </w:p>
    <w:p w14:paraId="14C263BD" w14:textId="77777777" w:rsidR="00FA7978"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p w14:paraId="0079109F" w14:textId="79360797" w:rsidR="00FA7978" w:rsidRPr="0063635E"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63635E">
        <w:rPr>
          <w:rFonts w:ascii="Browallia New" w:hAnsi="Browallia New" w:cs="Browallia New"/>
          <w:sz w:val="28"/>
          <w:szCs w:val="28"/>
          <w:cs/>
        </w:rPr>
        <w:t xml:space="preserve">ณ วันที่ </w:t>
      </w:r>
      <w:r w:rsidRPr="0063635E">
        <w:rPr>
          <w:rFonts w:ascii="Browallia New" w:hAnsi="Browallia New" w:cs="Browallia New"/>
          <w:sz w:val="28"/>
          <w:szCs w:val="28"/>
        </w:rPr>
        <w:t xml:space="preserve">31 </w:t>
      </w:r>
      <w:r w:rsidRPr="0063635E">
        <w:rPr>
          <w:rFonts w:ascii="Browallia New" w:hAnsi="Browallia New" w:cs="Browallia New"/>
          <w:sz w:val="28"/>
          <w:szCs w:val="28"/>
          <w:cs/>
        </w:rPr>
        <w:t xml:space="preserve">ธันวาคม </w:t>
      </w:r>
      <w:r w:rsidRPr="0063635E">
        <w:rPr>
          <w:rFonts w:ascii="Browallia New" w:hAnsi="Browallia New" w:cs="Browallia New"/>
          <w:sz w:val="28"/>
          <w:szCs w:val="28"/>
        </w:rPr>
        <w:t>256</w:t>
      </w:r>
      <w:r w:rsidR="004D02A5">
        <w:rPr>
          <w:rFonts w:ascii="Browallia New" w:hAnsi="Browallia New" w:cs="Browallia New"/>
          <w:sz w:val="28"/>
          <w:szCs w:val="28"/>
        </w:rPr>
        <w:t>1</w:t>
      </w:r>
      <w:r w:rsidRPr="0063635E">
        <w:rPr>
          <w:rFonts w:ascii="Browallia New" w:hAnsi="Browallia New" w:cs="Browallia New"/>
          <w:sz w:val="28"/>
          <w:szCs w:val="28"/>
          <w:cs/>
        </w:rPr>
        <w:t xml:space="preserve"> และ </w:t>
      </w:r>
      <w:r w:rsidRPr="0063635E">
        <w:rPr>
          <w:rFonts w:ascii="Browallia New" w:hAnsi="Browallia New" w:cs="Browallia New"/>
          <w:sz w:val="28"/>
          <w:szCs w:val="28"/>
        </w:rPr>
        <w:t>25</w:t>
      </w:r>
      <w:r w:rsidR="004D02A5">
        <w:rPr>
          <w:rFonts w:ascii="Browallia New" w:hAnsi="Browallia New" w:cs="Browallia New"/>
          <w:sz w:val="28"/>
          <w:szCs w:val="28"/>
        </w:rPr>
        <w:t>60</w:t>
      </w:r>
      <w:r w:rsidRPr="0063635E">
        <w:rPr>
          <w:rFonts w:ascii="Browallia New" w:hAnsi="Browallia New" w:cs="Browallia New"/>
          <w:sz w:val="28"/>
          <w:szCs w:val="28"/>
          <w:cs/>
          <w:lang w:val="en-GB"/>
        </w:rPr>
        <w:t xml:space="preserve"> บริษัทได้ทำสัญญาเช่าทางการเงิน สำหรับยานพาหนะ เพื่อใช้ในการดำเนินงาน โดยมีระยะเวลาผ่อนชำระ </w:t>
      </w:r>
      <w:r w:rsidRPr="0063635E">
        <w:rPr>
          <w:rFonts w:ascii="Browallia New" w:hAnsi="Browallia New" w:cs="Browallia New"/>
          <w:sz w:val="28"/>
          <w:szCs w:val="28"/>
          <w:lang w:val="en-GB"/>
        </w:rPr>
        <w:t>48</w:t>
      </w:r>
      <w:r w:rsidRPr="0063635E">
        <w:rPr>
          <w:rFonts w:ascii="Browallia New" w:hAnsi="Browallia New" w:cs="Browallia New"/>
          <w:sz w:val="28"/>
          <w:szCs w:val="28"/>
          <w:cs/>
          <w:lang w:val="en-GB"/>
        </w:rPr>
        <w:t xml:space="preserve"> - </w:t>
      </w:r>
      <w:r w:rsidRPr="0063635E">
        <w:rPr>
          <w:rFonts w:ascii="Browallia New" w:hAnsi="Browallia New" w:cs="Browallia New"/>
          <w:sz w:val="28"/>
          <w:szCs w:val="28"/>
          <w:lang w:val="en-GB"/>
        </w:rPr>
        <w:t>49</w:t>
      </w:r>
      <w:r w:rsidRPr="0063635E">
        <w:rPr>
          <w:rFonts w:ascii="Browallia New" w:hAnsi="Browallia New" w:cs="Browallia New"/>
          <w:sz w:val="28"/>
          <w:szCs w:val="28"/>
          <w:cs/>
          <w:lang w:val="en-GB"/>
        </w:rPr>
        <w:t xml:space="preserve"> เดือน </w:t>
      </w:r>
      <w:r w:rsidRPr="0063635E">
        <w:rPr>
          <w:rFonts w:ascii="Browallia New" w:hAnsi="Browallia New" w:cs="Browallia New" w:hint="cs"/>
          <w:sz w:val="28"/>
          <w:szCs w:val="28"/>
          <w:cs/>
          <w:lang w:val="en-GB"/>
        </w:rPr>
        <w:t>โดย</w:t>
      </w:r>
      <w:r w:rsidRPr="0063635E">
        <w:rPr>
          <w:rFonts w:ascii="Browallia New" w:hAnsi="Browallia New" w:cs="Browallia New"/>
          <w:sz w:val="28"/>
          <w:szCs w:val="28"/>
          <w:cs/>
          <w:lang w:val="th-TH"/>
        </w:rPr>
        <w:t>มี</w:t>
      </w:r>
      <w:r w:rsidRPr="0063635E">
        <w:rPr>
          <w:rFonts w:ascii="Browallia New" w:hAnsi="Browallia New" w:cs="Browallia New" w:hint="cs"/>
          <w:sz w:val="28"/>
          <w:szCs w:val="28"/>
          <w:cs/>
          <w:lang w:val="th-TH"/>
        </w:rPr>
        <w:t>รายละเอียด</w:t>
      </w:r>
      <w:r w:rsidRPr="0063635E">
        <w:rPr>
          <w:rFonts w:ascii="Browallia New" w:hAnsi="Browallia New" w:cs="Browallia New"/>
          <w:sz w:val="28"/>
          <w:szCs w:val="28"/>
          <w:cs/>
        </w:rPr>
        <w:t>ดังนี้</w:t>
      </w:r>
    </w:p>
    <w:p w14:paraId="3F7F57C3" w14:textId="77777777" w:rsidR="00FA7978" w:rsidRPr="0063635E" w:rsidRDefault="00FA7978" w:rsidP="00FA7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rPr>
      </w:pPr>
    </w:p>
    <w:tbl>
      <w:tblPr>
        <w:tblW w:w="8934" w:type="dxa"/>
        <w:tblInd w:w="426" w:type="dxa"/>
        <w:tblLayout w:type="fixed"/>
        <w:tblLook w:val="0000" w:firstRow="0" w:lastRow="0" w:firstColumn="0" w:lastColumn="0" w:noHBand="0" w:noVBand="0"/>
      </w:tblPr>
      <w:tblGrid>
        <w:gridCol w:w="5528"/>
        <w:gridCol w:w="1559"/>
        <w:gridCol w:w="238"/>
        <w:gridCol w:w="1609"/>
      </w:tblGrid>
      <w:tr w:rsidR="00FA7978" w:rsidRPr="0063635E" w14:paraId="6BE6956C" w14:textId="77777777" w:rsidTr="00A5032C">
        <w:trPr>
          <w:cantSplit/>
        </w:trPr>
        <w:tc>
          <w:tcPr>
            <w:tcW w:w="5528" w:type="dxa"/>
          </w:tcPr>
          <w:p w14:paraId="1356AFEE" w14:textId="77777777" w:rsidR="00FA7978" w:rsidRPr="0063635E" w:rsidRDefault="00FA7978" w:rsidP="00A5032C">
            <w:pPr>
              <w:pStyle w:val="3"/>
              <w:tabs>
                <w:tab w:val="clear" w:pos="360"/>
                <w:tab w:val="clear" w:pos="720"/>
              </w:tabs>
              <w:rPr>
                <w:rFonts w:ascii="Browallia New" w:hAnsi="Browallia New" w:cs="Browallia New"/>
                <w:sz w:val="28"/>
                <w:szCs w:val="28"/>
                <w:cs/>
              </w:rPr>
            </w:pPr>
          </w:p>
        </w:tc>
        <w:tc>
          <w:tcPr>
            <w:tcW w:w="3406" w:type="dxa"/>
            <w:gridSpan w:val="3"/>
            <w:tcBorders>
              <w:bottom w:val="single" w:sz="4" w:space="0" w:color="auto"/>
            </w:tcBorders>
          </w:tcPr>
          <w:p w14:paraId="7FA80577" w14:textId="77777777" w:rsidR="00FA7978" w:rsidRPr="0063635E" w:rsidRDefault="00FA7978" w:rsidP="00A5032C">
            <w:pPr>
              <w:pStyle w:val="3"/>
              <w:tabs>
                <w:tab w:val="clear" w:pos="360"/>
                <w:tab w:val="clear" w:pos="720"/>
              </w:tabs>
              <w:jc w:val="center"/>
              <w:rPr>
                <w:rFonts w:ascii="Browallia New" w:hAnsi="Browallia New" w:cs="Browallia New"/>
                <w:sz w:val="28"/>
                <w:szCs w:val="28"/>
                <w:cs/>
              </w:rPr>
            </w:pPr>
            <w:r w:rsidRPr="0063635E">
              <w:rPr>
                <w:rFonts w:ascii="Browallia New" w:hAnsi="Browallia New" w:cs="Browallia New"/>
                <w:sz w:val="28"/>
                <w:szCs w:val="28"/>
                <w:cs/>
              </w:rPr>
              <w:t>พันบาท</w:t>
            </w:r>
          </w:p>
        </w:tc>
      </w:tr>
      <w:tr w:rsidR="00420BCF" w:rsidRPr="0063635E" w14:paraId="432E8A35" w14:textId="77777777" w:rsidTr="00A5032C">
        <w:trPr>
          <w:cantSplit/>
        </w:trPr>
        <w:tc>
          <w:tcPr>
            <w:tcW w:w="5528" w:type="dxa"/>
          </w:tcPr>
          <w:p w14:paraId="07FF3F5B" w14:textId="77777777" w:rsidR="00420BCF" w:rsidRPr="0063635E" w:rsidRDefault="00420BCF" w:rsidP="00420BCF">
            <w:pPr>
              <w:pStyle w:val="3"/>
              <w:tabs>
                <w:tab w:val="clear" w:pos="360"/>
                <w:tab w:val="clear" w:pos="720"/>
              </w:tabs>
              <w:rPr>
                <w:rFonts w:ascii="Browallia New" w:hAnsi="Browallia New" w:cs="Browallia New"/>
                <w:sz w:val="28"/>
                <w:szCs w:val="28"/>
                <w:cs/>
              </w:rPr>
            </w:pPr>
          </w:p>
        </w:tc>
        <w:tc>
          <w:tcPr>
            <w:tcW w:w="1559" w:type="dxa"/>
            <w:tcBorders>
              <w:top w:val="single" w:sz="4" w:space="0" w:color="auto"/>
              <w:bottom w:val="single" w:sz="4" w:space="0" w:color="auto"/>
            </w:tcBorders>
          </w:tcPr>
          <w:p w14:paraId="662E47EB" w14:textId="7A0EBBF6" w:rsidR="00420BCF" w:rsidRPr="0063635E" w:rsidRDefault="00420BCF" w:rsidP="00420BCF">
            <w:pPr>
              <w:ind w:left="-108" w:right="-108"/>
              <w:jc w:val="center"/>
              <w:rPr>
                <w:rFonts w:ascii="Browallia New" w:hAnsi="Browallia New" w:cs="Browallia New"/>
                <w:sz w:val="28"/>
                <w:szCs w:val="28"/>
                <w:cs/>
                <w:lang w:val="th-TH"/>
              </w:rPr>
            </w:pPr>
            <w:r w:rsidRPr="00BD5C8D">
              <w:rPr>
                <w:rFonts w:ascii="Browallia New" w:hAnsi="Browallia New" w:cs="Browallia New"/>
                <w:sz w:val="28"/>
                <w:szCs w:val="28"/>
              </w:rPr>
              <w:t>25</w:t>
            </w:r>
            <w:r>
              <w:rPr>
                <w:rFonts w:ascii="Browallia New" w:hAnsi="Browallia New" w:cs="Browallia New"/>
                <w:sz w:val="28"/>
                <w:szCs w:val="28"/>
              </w:rPr>
              <w:t>61</w:t>
            </w:r>
          </w:p>
        </w:tc>
        <w:tc>
          <w:tcPr>
            <w:tcW w:w="238" w:type="dxa"/>
            <w:tcBorders>
              <w:top w:val="single" w:sz="4" w:space="0" w:color="auto"/>
            </w:tcBorders>
          </w:tcPr>
          <w:p w14:paraId="1889F59D" w14:textId="77777777" w:rsidR="00420BCF" w:rsidRPr="0063635E" w:rsidRDefault="00420BCF" w:rsidP="00420BCF">
            <w:pPr>
              <w:tabs>
                <w:tab w:val="clear" w:pos="454"/>
                <w:tab w:val="left" w:pos="459"/>
              </w:tabs>
              <w:ind w:left="-108" w:right="-108"/>
              <w:jc w:val="both"/>
              <w:rPr>
                <w:rFonts w:ascii="Browallia New" w:hAnsi="Browallia New" w:cs="Browallia New"/>
                <w:sz w:val="28"/>
                <w:szCs w:val="28"/>
                <w:lang w:val="en-GB"/>
              </w:rPr>
            </w:pPr>
          </w:p>
        </w:tc>
        <w:tc>
          <w:tcPr>
            <w:tcW w:w="1609" w:type="dxa"/>
            <w:tcBorders>
              <w:top w:val="single" w:sz="4" w:space="0" w:color="auto"/>
              <w:bottom w:val="single" w:sz="4" w:space="0" w:color="auto"/>
            </w:tcBorders>
          </w:tcPr>
          <w:p w14:paraId="7FA04972" w14:textId="197309CA" w:rsidR="00420BCF" w:rsidRPr="0063635E" w:rsidRDefault="00420BCF" w:rsidP="00420BCF">
            <w:pPr>
              <w:ind w:left="-108" w:right="-108"/>
              <w:jc w:val="center"/>
              <w:rPr>
                <w:rFonts w:ascii="Browallia New" w:hAnsi="Browallia New" w:cs="Browallia New"/>
                <w:sz w:val="28"/>
                <w:szCs w:val="28"/>
                <w:lang w:val="en-GB"/>
              </w:rPr>
            </w:pPr>
            <w:r w:rsidRPr="00BD5C8D">
              <w:rPr>
                <w:rFonts w:ascii="Browallia New" w:hAnsi="Browallia New" w:cs="Browallia New"/>
                <w:sz w:val="28"/>
                <w:szCs w:val="28"/>
              </w:rPr>
              <w:t>25</w:t>
            </w:r>
            <w:r>
              <w:rPr>
                <w:rFonts w:ascii="Browallia New" w:hAnsi="Browallia New" w:cs="Browallia New"/>
                <w:sz w:val="28"/>
                <w:szCs w:val="28"/>
              </w:rPr>
              <w:t>60</w:t>
            </w:r>
          </w:p>
        </w:tc>
      </w:tr>
      <w:tr w:rsidR="00FA7978" w:rsidRPr="0063635E" w14:paraId="6B82B88C" w14:textId="77777777" w:rsidTr="00A5032C">
        <w:trPr>
          <w:cantSplit/>
        </w:trPr>
        <w:tc>
          <w:tcPr>
            <w:tcW w:w="5528" w:type="dxa"/>
          </w:tcPr>
          <w:p w14:paraId="6B78ED64" w14:textId="77777777" w:rsidR="00FA7978" w:rsidRPr="0063635E" w:rsidRDefault="00FA7978" w:rsidP="00A5032C">
            <w:pPr>
              <w:pStyle w:val="3"/>
              <w:tabs>
                <w:tab w:val="clear" w:pos="360"/>
                <w:tab w:val="clear" w:pos="720"/>
              </w:tabs>
              <w:rPr>
                <w:rFonts w:ascii="Browallia New" w:hAnsi="Browallia New" w:cs="Browallia New"/>
                <w:sz w:val="28"/>
                <w:szCs w:val="28"/>
                <w:lang w:val="en-GB"/>
              </w:rPr>
            </w:pPr>
            <w:r w:rsidRPr="0063635E">
              <w:rPr>
                <w:rFonts w:ascii="Browallia New" w:hAnsi="Browallia New" w:cs="Browallia New"/>
                <w:sz w:val="28"/>
                <w:szCs w:val="28"/>
                <w:cs/>
              </w:rPr>
              <w:t>หนี้สินตามสัญญาเช่าทางการเงิน</w:t>
            </w:r>
          </w:p>
        </w:tc>
        <w:tc>
          <w:tcPr>
            <w:tcW w:w="1559" w:type="dxa"/>
            <w:tcBorders>
              <w:top w:val="single" w:sz="4" w:space="0" w:color="auto"/>
            </w:tcBorders>
          </w:tcPr>
          <w:p w14:paraId="193802E0" w14:textId="77777777" w:rsidR="00FA7978" w:rsidRPr="0063635E" w:rsidRDefault="00FA7978" w:rsidP="00A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spacing w:line="240" w:lineRule="auto"/>
              <w:ind w:right="72"/>
              <w:jc w:val="right"/>
              <w:rPr>
                <w:rFonts w:ascii="Browallia New" w:hAnsi="Browallia New" w:cs="Browallia New"/>
                <w:sz w:val="28"/>
                <w:szCs w:val="28"/>
                <w:lang w:val="en-GB"/>
              </w:rPr>
            </w:pPr>
          </w:p>
        </w:tc>
        <w:tc>
          <w:tcPr>
            <w:tcW w:w="238" w:type="dxa"/>
          </w:tcPr>
          <w:p w14:paraId="14D3146F" w14:textId="77777777" w:rsidR="00FA7978" w:rsidRPr="0063635E" w:rsidRDefault="00FA7978" w:rsidP="00A5032C">
            <w:pPr>
              <w:pStyle w:val="a0"/>
              <w:ind w:right="72"/>
              <w:rPr>
                <w:rFonts w:ascii="Browallia New" w:hAnsi="Browallia New" w:cs="Browallia New"/>
                <w:sz w:val="28"/>
                <w:szCs w:val="28"/>
                <w:cs/>
              </w:rPr>
            </w:pPr>
          </w:p>
        </w:tc>
        <w:tc>
          <w:tcPr>
            <w:tcW w:w="1609" w:type="dxa"/>
            <w:tcBorders>
              <w:top w:val="single" w:sz="4" w:space="0" w:color="auto"/>
            </w:tcBorders>
          </w:tcPr>
          <w:p w14:paraId="00C39DA0" w14:textId="77777777" w:rsidR="00FA7978" w:rsidRPr="0063635E" w:rsidRDefault="00FA7978" w:rsidP="00A50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14"/>
              </w:tabs>
              <w:spacing w:line="240" w:lineRule="auto"/>
              <w:ind w:right="72"/>
              <w:jc w:val="right"/>
              <w:rPr>
                <w:rFonts w:ascii="Browallia New" w:hAnsi="Browallia New" w:cs="Browallia New"/>
                <w:sz w:val="28"/>
                <w:szCs w:val="28"/>
                <w:lang w:val="en-GB"/>
              </w:rPr>
            </w:pPr>
          </w:p>
        </w:tc>
      </w:tr>
      <w:tr w:rsidR="00857571" w:rsidRPr="0063635E" w14:paraId="706F245E" w14:textId="77777777" w:rsidTr="00A5032C">
        <w:trPr>
          <w:cantSplit/>
        </w:trPr>
        <w:tc>
          <w:tcPr>
            <w:tcW w:w="5528" w:type="dxa"/>
          </w:tcPr>
          <w:p w14:paraId="10EEC042" w14:textId="77777777" w:rsidR="00857571" w:rsidRPr="0063635E" w:rsidRDefault="00857571" w:rsidP="00857571">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cs/>
              </w:rPr>
              <w:t xml:space="preserve">    ครบกำหนดชำระภายใน </w:t>
            </w:r>
            <w:r w:rsidRPr="0063635E">
              <w:rPr>
                <w:rFonts w:ascii="Browallia New" w:hAnsi="Browallia New" w:cs="Browallia New"/>
                <w:sz w:val="28"/>
                <w:szCs w:val="28"/>
                <w:lang w:val="en-GB"/>
              </w:rPr>
              <w:t>1</w:t>
            </w:r>
            <w:r w:rsidRPr="0063635E">
              <w:rPr>
                <w:rFonts w:ascii="Browallia New" w:hAnsi="Browallia New" w:cs="Browallia New"/>
                <w:sz w:val="28"/>
                <w:szCs w:val="28"/>
                <w:cs/>
              </w:rPr>
              <w:t xml:space="preserve"> </w:t>
            </w:r>
            <w:r w:rsidRPr="0063635E">
              <w:rPr>
                <w:rFonts w:ascii="Browallia New" w:hAnsi="Browallia New" w:cs="Browallia New" w:hint="cs"/>
                <w:sz w:val="28"/>
                <w:szCs w:val="28"/>
                <w:cs/>
              </w:rPr>
              <w:t>ปี</w:t>
            </w:r>
          </w:p>
        </w:tc>
        <w:tc>
          <w:tcPr>
            <w:tcW w:w="1559" w:type="dxa"/>
            <w:vAlign w:val="center"/>
          </w:tcPr>
          <w:p w14:paraId="32526A7C" w14:textId="4BF63696"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1,663</w:t>
            </w:r>
          </w:p>
        </w:tc>
        <w:tc>
          <w:tcPr>
            <w:tcW w:w="238" w:type="dxa"/>
          </w:tcPr>
          <w:p w14:paraId="1ECBEDF7" w14:textId="77777777" w:rsidR="00857571" w:rsidRPr="0063635E" w:rsidRDefault="00857571" w:rsidP="00857571">
            <w:pPr>
              <w:pStyle w:val="a0"/>
              <w:ind w:right="72"/>
              <w:rPr>
                <w:rFonts w:ascii="Browallia New" w:hAnsi="Browallia New" w:cs="Browallia New"/>
                <w:sz w:val="28"/>
                <w:szCs w:val="28"/>
                <w:cs/>
                <w:lang w:val="en-GB"/>
              </w:rPr>
            </w:pPr>
          </w:p>
        </w:tc>
        <w:tc>
          <w:tcPr>
            <w:tcW w:w="1609" w:type="dxa"/>
            <w:vAlign w:val="center"/>
          </w:tcPr>
          <w:p w14:paraId="1074EB2F" w14:textId="48CC2F23"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1,663</w:t>
            </w:r>
          </w:p>
        </w:tc>
      </w:tr>
      <w:tr w:rsidR="00857571" w:rsidRPr="0063635E" w14:paraId="1EB05F1F" w14:textId="77777777" w:rsidTr="00A5032C">
        <w:trPr>
          <w:cantSplit/>
        </w:trPr>
        <w:tc>
          <w:tcPr>
            <w:tcW w:w="5528" w:type="dxa"/>
          </w:tcPr>
          <w:p w14:paraId="72D31020" w14:textId="77777777" w:rsidR="00857571" w:rsidRPr="0063635E" w:rsidRDefault="00857571" w:rsidP="00857571">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cs/>
              </w:rPr>
              <w:t xml:space="preserve">    ครบกำหนดชำระเกิน </w:t>
            </w:r>
            <w:r w:rsidRPr="0063635E">
              <w:rPr>
                <w:rFonts w:ascii="Browallia New" w:hAnsi="Browallia New" w:cs="Browallia New"/>
                <w:sz w:val="28"/>
                <w:szCs w:val="28"/>
                <w:lang w:val="en-GB"/>
              </w:rPr>
              <w:t>1</w:t>
            </w:r>
            <w:r w:rsidRPr="0063635E">
              <w:rPr>
                <w:rFonts w:ascii="Browallia New" w:hAnsi="Browallia New" w:cs="Browallia New"/>
                <w:sz w:val="28"/>
                <w:szCs w:val="28"/>
                <w:cs/>
              </w:rPr>
              <w:t xml:space="preserve"> </w:t>
            </w:r>
            <w:r w:rsidRPr="0063635E">
              <w:rPr>
                <w:rFonts w:ascii="Browallia New" w:hAnsi="Browallia New" w:cs="Browallia New" w:hint="cs"/>
                <w:sz w:val="28"/>
                <w:szCs w:val="28"/>
                <w:cs/>
              </w:rPr>
              <w:t xml:space="preserve">ปีแต่ไม่เกิน </w:t>
            </w:r>
            <w:r w:rsidRPr="0063635E">
              <w:rPr>
                <w:rFonts w:ascii="Browallia New" w:hAnsi="Browallia New" w:cs="Browallia New"/>
                <w:sz w:val="28"/>
                <w:szCs w:val="28"/>
                <w:lang w:val="en-GB"/>
              </w:rPr>
              <w:t>4</w:t>
            </w:r>
            <w:r w:rsidRPr="0063635E">
              <w:rPr>
                <w:rFonts w:ascii="Browallia New" w:hAnsi="Browallia New" w:cs="Browallia New"/>
                <w:sz w:val="28"/>
                <w:szCs w:val="28"/>
                <w:cs/>
              </w:rPr>
              <w:t xml:space="preserve"> </w:t>
            </w:r>
            <w:r w:rsidRPr="0063635E">
              <w:rPr>
                <w:rFonts w:ascii="Browallia New" w:hAnsi="Browallia New" w:cs="Browallia New" w:hint="cs"/>
                <w:sz w:val="28"/>
                <w:szCs w:val="28"/>
                <w:cs/>
              </w:rPr>
              <w:t>ปี</w:t>
            </w:r>
          </w:p>
        </w:tc>
        <w:tc>
          <w:tcPr>
            <w:tcW w:w="1559" w:type="dxa"/>
            <w:tcBorders>
              <w:bottom w:val="single" w:sz="4" w:space="0" w:color="auto"/>
            </w:tcBorders>
            <w:vAlign w:val="center"/>
          </w:tcPr>
          <w:p w14:paraId="261E7DB5" w14:textId="3F98FC72"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3,408</w:t>
            </w:r>
          </w:p>
        </w:tc>
        <w:tc>
          <w:tcPr>
            <w:tcW w:w="238" w:type="dxa"/>
          </w:tcPr>
          <w:p w14:paraId="7AC959C0" w14:textId="77777777" w:rsidR="00857571" w:rsidRPr="0063635E" w:rsidRDefault="00857571" w:rsidP="00857571">
            <w:pPr>
              <w:pStyle w:val="a0"/>
              <w:ind w:right="72"/>
              <w:rPr>
                <w:rFonts w:ascii="Browallia New" w:hAnsi="Browallia New" w:cs="Browallia New"/>
                <w:sz w:val="28"/>
                <w:szCs w:val="28"/>
                <w:cs/>
                <w:lang w:val="en-GB"/>
              </w:rPr>
            </w:pPr>
          </w:p>
        </w:tc>
        <w:tc>
          <w:tcPr>
            <w:tcW w:w="1609" w:type="dxa"/>
            <w:tcBorders>
              <w:bottom w:val="single" w:sz="4" w:space="0" w:color="auto"/>
            </w:tcBorders>
            <w:vAlign w:val="center"/>
          </w:tcPr>
          <w:p w14:paraId="19850227" w14:textId="1814FA97"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5,071</w:t>
            </w:r>
          </w:p>
        </w:tc>
      </w:tr>
      <w:tr w:rsidR="00857571" w:rsidRPr="0063635E" w14:paraId="0AEEE0D8" w14:textId="77777777" w:rsidTr="00A5032C">
        <w:trPr>
          <w:cantSplit/>
        </w:trPr>
        <w:tc>
          <w:tcPr>
            <w:tcW w:w="5528" w:type="dxa"/>
          </w:tcPr>
          <w:p w14:paraId="6F3DF0A4" w14:textId="77777777" w:rsidR="00857571" w:rsidRPr="0063635E" w:rsidRDefault="00857571" w:rsidP="00857571">
            <w:pPr>
              <w:pStyle w:val="3"/>
              <w:tabs>
                <w:tab w:val="clear" w:pos="360"/>
                <w:tab w:val="clear" w:pos="720"/>
              </w:tabs>
              <w:rPr>
                <w:rFonts w:ascii="Browallia New" w:hAnsi="Browallia New" w:cs="Browallia New"/>
                <w:sz w:val="28"/>
                <w:szCs w:val="28"/>
                <w:cs/>
                <w:lang w:val="en-GB"/>
              </w:rPr>
            </w:pPr>
            <w:r w:rsidRPr="0063635E">
              <w:rPr>
                <w:rFonts w:ascii="Browallia New" w:hAnsi="Browallia New" w:cs="Browallia New" w:hint="cs"/>
                <w:sz w:val="28"/>
                <w:szCs w:val="28"/>
                <w:cs/>
                <w:lang w:val="en-GB"/>
              </w:rPr>
              <w:t>รวม</w:t>
            </w:r>
          </w:p>
        </w:tc>
        <w:tc>
          <w:tcPr>
            <w:tcW w:w="1559" w:type="dxa"/>
            <w:tcBorders>
              <w:top w:val="single" w:sz="4" w:space="0" w:color="auto"/>
            </w:tcBorders>
            <w:vAlign w:val="center"/>
          </w:tcPr>
          <w:p w14:paraId="3645AF40" w14:textId="6B198717"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fldChar w:fldCharType="begin"/>
            </w:r>
            <w:r w:rsidRPr="00172AC2">
              <w:rPr>
                <w:rFonts w:ascii="Browallia New" w:hAnsi="Browallia New" w:cs="Browallia New"/>
                <w:sz w:val="28"/>
                <w:szCs w:val="28"/>
              </w:rPr>
              <w:instrText xml:space="preserve"> =SUM(ABOVE) </w:instrText>
            </w:r>
            <w:r w:rsidRPr="00172AC2">
              <w:rPr>
                <w:rFonts w:ascii="Browallia New" w:hAnsi="Browallia New" w:cs="Browallia New"/>
                <w:sz w:val="28"/>
                <w:szCs w:val="28"/>
              </w:rPr>
              <w:fldChar w:fldCharType="separate"/>
            </w:r>
            <w:r w:rsidRPr="00172AC2">
              <w:rPr>
                <w:rFonts w:ascii="Browallia New" w:hAnsi="Browallia New" w:cs="Browallia New"/>
                <w:sz w:val="28"/>
                <w:szCs w:val="28"/>
              </w:rPr>
              <w:t>5,071</w:t>
            </w:r>
            <w:r w:rsidRPr="00172AC2">
              <w:rPr>
                <w:rFonts w:ascii="Browallia New" w:hAnsi="Browallia New" w:cs="Browallia New"/>
                <w:sz w:val="28"/>
                <w:szCs w:val="28"/>
              </w:rPr>
              <w:fldChar w:fldCharType="end"/>
            </w:r>
          </w:p>
        </w:tc>
        <w:tc>
          <w:tcPr>
            <w:tcW w:w="238" w:type="dxa"/>
          </w:tcPr>
          <w:p w14:paraId="2A6104D7" w14:textId="77777777" w:rsidR="00857571" w:rsidRPr="0063635E" w:rsidRDefault="00857571" w:rsidP="00857571">
            <w:pPr>
              <w:pStyle w:val="a0"/>
              <w:ind w:right="72"/>
              <w:rPr>
                <w:rFonts w:ascii="Browallia New" w:hAnsi="Browallia New" w:cs="Browallia New"/>
                <w:sz w:val="28"/>
                <w:szCs w:val="28"/>
                <w:cs/>
                <w:lang w:val="en-GB"/>
              </w:rPr>
            </w:pPr>
          </w:p>
        </w:tc>
        <w:tc>
          <w:tcPr>
            <w:tcW w:w="1609" w:type="dxa"/>
            <w:tcBorders>
              <w:top w:val="single" w:sz="4" w:space="0" w:color="auto"/>
            </w:tcBorders>
            <w:vAlign w:val="center"/>
          </w:tcPr>
          <w:p w14:paraId="670376BB" w14:textId="1FFE61BA"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6,734</w:t>
            </w:r>
          </w:p>
        </w:tc>
      </w:tr>
      <w:tr w:rsidR="00857571" w:rsidRPr="0063635E" w14:paraId="6D455D85" w14:textId="77777777" w:rsidTr="00A5032C">
        <w:trPr>
          <w:cantSplit/>
        </w:trPr>
        <w:tc>
          <w:tcPr>
            <w:tcW w:w="5528" w:type="dxa"/>
          </w:tcPr>
          <w:p w14:paraId="09346A15" w14:textId="77777777" w:rsidR="00857571" w:rsidRPr="0063635E" w:rsidRDefault="00857571" w:rsidP="00857571">
            <w:pPr>
              <w:pStyle w:val="3"/>
              <w:tabs>
                <w:tab w:val="clear" w:pos="360"/>
                <w:tab w:val="clear" w:pos="720"/>
              </w:tabs>
              <w:rPr>
                <w:rFonts w:ascii="Browallia New" w:hAnsi="Browallia New" w:cs="Browallia New"/>
                <w:sz w:val="28"/>
                <w:szCs w:val="28"/>
                <w:cs/>
              </w:rPr>
            </w:pPr>
            <w:r w:rsidRPr="0063635E">
              <w:rPr>
                <w:rFonts w:ascii="Browallia New" w:hAnsi="Browallia New" w:cs="Browallia New" w:hint="cs"/>
                <w:sz w:val="28"/>
                <w:szCs w:val="28"/>
                <w:u w:val="single"/>
                <w:cs/>
              </w:rPr>
              <w:t>หัก</w:t>
            </w:r>
            <w:r w:rsidRPr="0063635E">
              <w:rPr>
                <w:rFonts w:ascii="Browallia New" w:hAnsi="Browallia New" w:cs="Browallia New" w:hint="cs"/>
                <w:sz w:val="28"/>
                <w:szCs w:val="28"/>
                <w:cs/>
              </w:rPr>
              <w:t xml:space="preserve"> ดอกเบี้ยจ่ายรอตัดบัญชี</w:t>
            </w:r>
          </w:p>
        </w:tc>
        <w:tc>
          <w:tcPr>
            <w:tcW w:w="1559" w:type="dxa"/>
            <w:tcBorders>
              <w:bottom w:val="single" w:sz="4" w:space="0" w:color="auto"/>
            </w:tcBorders>
            <w:vAlign w:val="center"/>
          </w:tcPr>
          <w:p w14:paraId="3AD6502A" w14:textId="4D6069DA"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(403)</w:t>
            </w:r>
          </w:p>
        </w:tc>
        <w:tc>
          <w:tcPr>
            <w:tcW w:w="238" w:type="dxa"/>
          </w:tcPr>
          <w:p w14:paraId="4ACE3F5D" w14:textId="77777777" w:rsidR="00857571" w:rsidRPr="0063635E" w:rsidRDefault="00857571" w:rsidP="00857571">
            <w:pPr>
              <w:pStyle w:val="a0"/>
              <w:ind w:right="0"/>
              <w:rPr>
                <w:rFonts w:ascii="Browallia New" w:hAnsi="Browallia New" w:cs="Browallia New"/>
                <w:sz w:val="28"/>
                <w:szCs w:val="28"/>
                <w:cs/>
                <w:lang w:val="en-GB"/>
              </w:rPr>
            </w:pPr>
          </w:p>
        </w:tc>
        <w:tc>
          <w:tcPr>
            <w:tcW w:w="1609" w:type="dxa"/>
            <w:tcBorders>
              <w:bottom w:val="single" w:sz="4" w:space="0" w:color="auto"/>
            </w:tcBorders>
            <w:vAlign w:val="center"/>
          </w:tcPr>
          <w:p w14:paraId="6561A009" w14:textId="4B9E9AE4"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(737)</w:t>
            </w:r>
          </w:p>
        </w:tc>
      </w:tr>
      <w:tr w:rsidR="00857571" w:rsidRPr="0063635E" w14:paraId="5B6D1A20" w14:textId="77777777" w:rsidTr="00172AC2">
        <w:trPr>
          <w:cantSplit/>
        </w:trPr>
        <w:tc>
          <w:tcPr>
            <w:tcW w:w="5528" w:type="dxa"/>
          </w:tcPr>
          <w:p w14:paraId="1921B8DF" w14:textId="77777777" w:rsidR="00857571" w:rsidRPr="0063635E" w:rsidRDefault="00857571" w:rsidP="00857571">
            <w:pPr>
              <w:pStyle w:val="3"/>
              <w:tabs>
                <w:tab w:val="clear" w:pos="360"/>
                <w:tab w:val="clear" w:pos="720"/>
              </w:tabs>
              <w:rPr>
                <w:rFonts w:ascii="Browallia New" w:hAnsi="Browallia New" w:cs="Browallia New"/>
                <w:sz w:val="28"/>
                <w:szCs w:val="28"/>
                <w:cs/>
              </w:rPr>
            </w:pPr>
          </w:p>
        </w:tc>
        <w:tc>
          <w:tcPr>
            <w:tcW w:w="1559" w:type="dxa"/>
            <w:tcBorders>
              <w:top w:val="single" w:sz="4" w:space="0" w:color="auto"/>
            </w:tcBorders>
            <w:vAlign w:val="center"/>
          </w:tcPr>
          <w:p w14:paraId="3DBDF8BC" w14:textId="06C9AAA3"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4,668</w:t>
            </w:r>
          </w:p>
        </w:tc>
        <w:tc>
          <w:tcPr>
            <w:tcW w:w="238" w:type="dxa"/>
          </w:tcPr>
          <w:p w14:paraId="3BFC2734" w14:textId="77777777" w:rsidR="00857571" w:rsidRPr="0063635E" w:rsidRDefault="00857571" w:rsidP="00857571">
            <w:pPr>
              <w:pStyle w:val="a0"/>
              <w:ind w:right="72"/>
              <w:rPr>
                <w:rFonts w:ascii="Browallia New" w:hAnsi="Browallia New" w:cs="Browallia New"/>
                <w:sz w:val="28"/>
                <w:szCs w:val="28"/>
                <w:cs/>
                <w:lang w:val="en-GB"/>
              </w:rPr>
            </w:pPr>
          </w:p>
        </w:tc>
        <w:tc>
          <w:tcPr>
            <w:tcW w:w="1609" w:type="dxa"/>
            <w:tcBorders>
              <w:top w:val="single" w:sz="4" w:space="0" w:color="auto"/>
            </w:tcBorders>
          </w:tcPr>
          <w:p w14:paraId="5378C6BD" w14:textId="5395C996"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5,997</w:t>
            </w:r>
          </w:p>
        </w:tc>
      </w:tr>
      <w:tr w:rsidR="00857571" w:rsidRPr="0063635E" w14:paraId="39D42EF9" w14:textId="77777777" w:rsidTr="00172AC2">
        <w:trPr>
          <w:cantSplit/>
        </w:trPr>
        <w:tc>
          <w:tcPr>
            <w:tcW w:w="5528" w:type="dxa"/>
          </w:tcPr>
          <w:p w14:paraId="039012D3" w14:textId="77777777" w:rsidR="00857571" w:rsidRPr="0063635E" w:rsidRDefault="00857571" w:rsidP="00857571">
            <w:pPr>
              <w:pStyle w:val="3"/>
              <w:tabs>
                <w:tab w:val="clear" w:pos="360"/>
                <w:tab w:val="clear" w:pos="720"/>
              </w:tabs>
              <w:rPr>
                <w:rFonts w:ascii="Browallia New" w:hAnsi="Browallia New" w:cs="Browallia New"/>
                <w:sz w:val="28"/>
                <w:szCs w:val="28"/>
                <w:lang w:val="en-GB"/>
              </w:rPr>
            </w:pPr>
            <w:r w:rsidRPr="0063635E">
              <w:rPr>
                <w:rFonts w:ascii="Browallia New" w:hAnsi="Browallia New" w:cs="Browallia New"/>
                <w:sz w:val="28"/>
                <w:szCs w:val="28"/>
                <w:u w:val="single"/>
                <w:cs/>
              </w:rPr>
              <w:t>หัก</w:t>
            </w:r>
            <w:r w:rsidRPr="0063635E">
              <w:rPr>
                <w:rFonts w:ascii="Browallia New" w:hAnsi="Browallia New" w:cs="Browallia New"/>
                <w:sz w:val="28"/>
                <w:szCs w:val="28"/>
                <w:cs/>
              </w:rPr>
              <w:t xml:space="preserve"> ส่วนที่ถึงกำหนดชำระภายใน</w:t>
            </w:r>
            <w:r w:rsidRPr="0063635E">
              <w:rPr>
                <w:rFonts w:ascii="Browallia New" w:hAnsi="Browallia New" w:cs="Browallia New" w:hint="cs"/>
                <w:sz w:val="28"/>
                <w:szCs w:val="28"/>
                <w:cs/>
              </w:rPr>
              <w:t xml:space="preserve"> </w:t>
            </w:r>
            <w:r w:rsidRPr="0063635E">
              <w:rPr>
                <w:rFonts w:ascii="Browallia New" w:hAnsi="Browallia New" w:cs="Browallia New"/>
                <w:sz w:val="28"/>
                <w:szCs w:val="28"/>
                <w:lang w:val="en-GB"/>
              </w:rPr>
              <w:t>1</w:t>
            </w:r>
            <w:r w:rsidRPr="0063635E">
              <w:rPr>
                <w:rFonts w:ascii="Browallia New" w:hAnsi="Browallia New" w:cs="Browallia New"/>
                <w:sz w:val="28"/>
                <w:szCs w:val="28"/>
                <w:cs/>
              </w:rPr>
              <w:t xml:space="preserve"> ปี</w:t>
            </w:r>
          </w:p>
        </w:tc>
        <w:tc>
          <w:tcPr>
            <w:tcW w:w="1559" w:type="dxa"/>
            <w:tcBorders>
              <w:bottom w:val="single" w:sz="4" w:space="0" w:color="auto"/>
            </w:tcBorders>
            <w:vAlign w:val="center"/>
          </w:tcPr>
          <w:p w14:paraId="492EC9EC" w14:textId="01A3EBE9"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(1,367)</w:t>
            </w:r>
          </w:p>
        </w:tc>
        <w:tc>
          <w:tcPr>
            <w:tcW w:w="238" w:type="dxa"/>
          </w:tcPr>
          <w:p w14:paraId="23052F17" w14:textId="77777777" w:rsidR="00857571" w:rsidRPr="0063635E" w:rsidRDefault="00857571" w:rsidP="00857571">
            <w:pPr>
              <w:pStyle w:val="a0"/>
              <w:ind w:right="0"/>
              <w:rPr>
                <w:rFonts w:ascii="Browallia New" w:hAnsi="Browallia New" w:cs="Browallia New"/>
                <w:sz w:val="28"/>
                <w:szCs w:val="28"/>
                <w:cs/>
                <w:lang w:val="en-GB"/>
              </w:rPr>
            </w:pPr>
          </w:p>
        </w:tc>
        <w:tc>
          <w:tcPr>
            <w:tcW w:w="1609" w:type="dxa"/>
            <w:tcBorders>
              <w:bottom w:val="single" w:sz="4" w:space="0" w:color="auto"/>
            </w:tcBorders>
          </w:tcPr>
          <w:p w14:paraId="18EC3C5B" w14:textId="616FAEAC"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(1,237)</w:t>
            </w:r>
          </w:p>
        </w:tc>
      </w:tr>
      <w:tr w:rsidR="00857571" w:rsidRPr="0063635E" w14:paraId="6489EC4E" w14:textId="77777777" w:rsidTr="00172AC2">
        <w:trPr>
          <w:cantSplit/>
        </w:trPr>
        <w:tc>
          <w:tcPr>
            <w:tcW w:w="5528" w:type="dxa"/>
          </w:tcPr>
          <w:p w14:paraId="1C1ADDFA" w14:textId="77777777" w:rsidR="00857571" w:rsidRPr="0063635E" w:rsidRDefault="00857571" w:rsidP="00857571">
            <w:pPr>
              <w:pStyle w:val="3"/>
              <w:tabs>
                <w:tab w:val="clear" w:pos="360"/>
                <w:tab w:val="clear" w:pos="720"/>
              </w:tabs>
              <w:rPr>
                <w:rFonts w:ascii="Browallia New" w:hAnsi="Browallia New" w:cs="Browallia New"/>
                <w:sz w:val="28"/>
                <w:szCs w:val="28"/>
                <w:cs/>
              </w:rPr>
            </w:pPr>
            <w:r w:rsidRPr="0063635E">
              <w:rPr>
                <w:rFonts w:ascii="Browallia New" w:hAnsi="Browallia New" w:cs="Browallia New"/>
                <w:sz w:val="28"/>
                <w:szCs w:val="28"/>
                <w:cs/>
              </w:rPr>
              <w:t>สุทธิ</w:t>
            </w:r>
          </w:p>
        </w:tc>
        <w:tc>
          <w:tcPr>
            <w:tcW w:w="1559" w:type="dxa"/>
            <w:tcBorders>
              <w:top w:val="single" w:sz="4" w:space="0" w:color="auto"/>
              <w:bottom w:val="single" w:sz="12" w:space="0" w:color="auto"/>
            </w:tcBorders>
            <w:vAlign w:val="center"/>
          </w:tcPr>
          <w:p w14:paraId="4DC2794A" w14:textId="089E0212" w:rsidR="00857571" w:rsidRPr="00172AC2"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172AC2">
              <w:rPr>
                <w:rFonts w:ascii="Browallia New" w:hAnsi="Browallia New" w:cs="Browallia New"/>
                <w:sz w:val="28"/>
                <w:szCs w:val="28"/>
              </w:rPr>
              <w:t>3,301</w:t>
            </w:r>
          </w:p>
        </w:tc>
        <w:tc>
          <w:tcPr>
            <w:tcW w:w="238" w:type="dxa"/>
          </w:tcPr>
          <w:p w14:paraId="38B3F1F0" w14:textId="77777777" w:rsidR="00857571" w:rsidRPr="0063635E" w:rsidRDefault="00857571" w:rsidP="00857571">
            <w:pPr>
              <w:pStyle w:val="a0"/>
              <w:ind w:right="72"/>
              <w:rPr>
                <w:rFonts w:ascii="Browallia New" w:hAnsi="Browallia New" w:cs="Browallia New"/>
                <w:sz w:val="28"/>
                <w:szCs w:val="28"/>
                <w:cs/>
                <w:lang w:val="en-GB"/>
              </w:rPr>
            </w:pPr>
          </w:p>
        </w:tc>
        <w:tc>
          <w:tcPr>
            <w:tcW w:w="1609" w:type="dxa"/>
            <w:tcBorders>
              <w:top w:val="single" w:sz="4" w:space="0" w:color="auto"/>
              <w:bottom w:val="single" w:sz="12" w:space="0" w:color="auto"/>
            </w:tcBorders>
          </w:tcPr>
          <w:p w14:paraId="6A5546CC" w14:textId="7B5470D2" w:rsidR="00857571" w:rsidRPr="0063635E" w:rsidRDefault="00857571" w:rsidP="008575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4,760</w:t>
            </w:r>
          </w:p>
        </w:tc>
      </w:tr>
    </w:tbl>
    <w:p w14:paraId="0ADB5E3D" w14:textId="7F91D0A8" w:rsidR="00A117F8" w:rsidRDefault="00A11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2B7CCEF" w14:textId="65F88A37" w:rsidR="00DF40CC" w:rsidRPr="00BD5C8D" w:rsidRDefault="00DF40CC"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หนี้สินตามภาระผูกพันสำหรับผลประโยชน์พนักงาน</w:t>
      </w:r>
    </w:p>
    <w:p w14:paraId="703DBE45" w14:textId="77777777" w:rsidR="008D69E2" w:rsidRPr="00F77EA6" w:rsidRDefault="008D69E2" w:rsidP="00635635">
      <w:pPr>
        <w:tabs>
          <w:tab w:val="clear" w:pos="907"/>
          <w:tab w:val="left" w:pos="360"/>
          <w:tab w:val="num" w:pos="720"/>
          <w:tab w:val="left" w:pos="900"/>
        </w:tabs>
        <w:spacing w:line="240" w:lineRule="auto"/>
        <w:jc w:val="thaiDistribute"/>
        <w:rPr>
          <w:rFonts w:ascii="Browallia New" w:hAnsi="Browallia New" w:cs="Browallia New"/>
          <w:b/>
          <w:bCs/>
          <w:sz w:val="28"/>
          <w:szCs w:val="28"/>
          <w:lang w:val="en-GB"/>
        </w:rPr>
      </w:pPr>
    </w:p>
    <w:tbl>
      <w:tblPr>
        <w:tblW w:w="8951" w:type="dxa"/>
        <w:tblInd w:w="364" w:type="dxa"/>
        <w:tblLayout w:type="fixed"/>
        <w:tblLook w:val="0000" w:firstRow="0" w:lastRow="0" w:firstColumn="0" w:lastColumn="0" w:noHBand="0" w:noVBand="0"/>
      </w:tblPr>
      <w:tblGrid>
        <w:gridCol w:w="5585"/>
        <w:gridCol w:w="1568"/>
        <w:gridCol w:w="236"/>
        <w:gridCol w:w="1562"/>
      </w:tblGrid>
      <w:tr w:rsidR="00A54897" w:rsidRPr="00BD5C8D" w14:paraId="2E207FF1" w14:textId="77777777" w:rsidTr="00FB2906">
        <w:trPr>
          <w:cantSplit/>
        </w:trPr>
        <w:tc>
          <w:tcPr>
            <w:tcW w:w="5585" w:type="dxa"/>
          </w:tcPr>
          <w:p w14:paraId="0BB947EB" w14:textId="77777777" w:rsidR="00A54897" w:rsidRPr="00BD5C8D" w:rsidRDefault="00A54897"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66" w:type="dxa"/>
            <w:gridSpan w:val="3"/>
            <w:tcBorders>
              <w:bottom w:val="single" w:sz="4" w:space="0" w:color="auto"/>
            </w:tcBorders>
          </w:tcPr>
          <w:p w14:paraId="0F5795F5" w14:textId="77777777" w:rsidR="00A54897" w:rsidRPr="00BD5C8D" w:rsidRDefault="00A54897" w:rsidP="00635635">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A54897" w:rsidRPr="00BD5C8D" w14:paraId="0EBFFF79" w14:textId="77777777" w:rsidTr="00FB2906">
        <w:trPr>
          <w:cantSplit/>
        </w:trPr>
        <w:tc>
          <w:tcPr>
            <w:tcW w:w="5585" w:type="dxa"/>
          </w:tcPr>
          <w:p w14:paraId="2FD91346" w14:textId="77777777" w:rsidR="00A54897" w:rsidRPr="00BD5C8D" w:rsidRDefault="00A54897" w:rsidP="00635635">
            <w:pPr>
              <w:pStyle w:val="3"/>
              <w:tabs>
                <w:tab w:val="clear" w:pos="360"/>
                <w:tab w:val="clear" w:pos="720"/>
              </w:tabs>
              <w:rPr>
                <w:rFonts w:ascii="Browallia New" w:hAnsi="Browallia New" w:cs="Browallia New"/>
                <w:sz w:val="28"/>
                <w:szCs w:val="28"/>
                <w:cs/>
              </w:rPr>
            </w:pPr>
          </w:p>
        </w:tc>
        <w:tc>
          <w:tcPr>
            <w:tcW w:w="1568" w:type="dxa"/>
            <w:tcBorders>
              <w:top w:val="single" w:sz="4" w:space="0" w:color="auto"/>
              <w:bottom w:val="single" w:sz="4" w:space="0" w:color="auto"/>
            </w:tcBorders>
            <w:vAlign w:val="bottom"/>
          </w:tcPr>
          <w:p w14:paraId="6840CDC6" w14:textId="0FE57EB4" w:rsidR="00A54897" w:rsidRPr="00BD5C8D" w:rsidRDefault="00A54897" w:rsidP="00635635">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w:t>
            </w:r>
            <w:r w:rsidR="007C1641">
              <w:rPr>
                <w:rFonts w:ascii="Browallia New" w:hAnsi="Browallia New" w:cs="Browallia New"/>
                <w:sz w:val="28"/>
                <w:szCs w:val="28"/>
              </w:rPr>
              <w:t>1</w:t>
            </w:r>
          </w:p>
        </w:tc>
        <w:tc>
          <w:tcPr>
            <w:tcW w:w="236" w:type="dxa"/>
            <w:tcBorders>
              <w:top w:val="single" w:sz="4" w:space="0" w:color="auto"/>
            </w:tcBorders>
            <w:vAlign w:val="bottom"/>
          </w:tcPr>
          <w:p w14:paraId="19231C4B" w14:textId="77777777" w:rsidR="00A54897" w:rsidRPr="00BD5C8D" w:rsidRDefault="00A54897" w:rsidP="00635635">
            <w:pPr>
              <w:spacing w:line="240" w:lineRule="auto"/>
              <w:ind w:left="-105" w:right="-108"/>
              <w:jc w:val="right"/>
              <w:rPr>
                <w:rFonts w:ascii="Browallia New" w:hAnsi="Browallia New" w:cs="Browallia New"/>
                <w:sz w:val="28"/>
                <w:szCs w:val="28"/>
                <w:u w:val="single"/>
              </w:rPr>
            </w:pPr>
          </w:p>
        </w:tc>
        <w:tc>
          <w:tcPr>
            <w:tcW w:w="1562" w:type="dxa"/>
            <w:tcBorders>
              <w:top w:val="single" w:sz="4" w:space="0" w:color="auto"/>
              <w:bottom w:val="single" w:sz="4" w:space="0" w:color="auto"/>
            </w:tcBorders>
            <w:vAlign w:val="bottom"/>
          </w:tcPr>
          <w:p w14:paraId="73012A48" w14:textId="4C9440F1" w:rsidR="00A54897" w:rsidRPr="00BD5C8D" w:rsidRDefault="00A54897" w:rsidP="00635635">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sidR="007C1641">
              <w:rPr>
                <w:rFonts w:ascii="Browallia New" w:hAnsi="Browallia New" w:cs="Browallia New"/>
                <w:sz w:val="28"/>
                <w:szCs w:val="28"/>
              </w:rPr>
              <w:t>60</w:t>
            </w:r>
          </w:p>
        </w:tc>
      </w:tr>
      <w:tr w:rsidR="00A54897" w:rsidRPr="00BD5C8D" w14:paraId="7F78C5F9" w14:textId="77777777" w:rsidTr="00FB2906">
        <w:trPr>
          <w:cantSplit/>
        </w:trPr>
        <w:tc>
          <w:tcPr>
            <w:tcW w:w="5585" w:type="dxa"/>
          </w:tcPr>
          <w:p w14:paraId="76B88D69" w14:textId="77777777" w:rsidR="00A54897" w:rsidRPr="00BD5C8D" w:rsidRDefault="00A54897" w:rsidP="00635635">
            <w:pPr>
              <w:spacing w:line="240" w:lineRule="auto"/>
              <w:rPr>
                <w:rFonts w:ascii="Browallia New" w:hAnsi="Browallia New" w:cs="Browallia New"/>
                <w:b/>
                <w:bCs/>
                <w:sz w:val="28"/>
                <w:szCs w:val="28"/>
              </w:rPr>
            </w:pPr>
            <w:r w:rsidRPr="00BD5C8D">
              <w:rPr>
                <w:rFonts w:ascii="Browallia New" w:hAnsi="Browallia New" w:cs="Browallia New"/>
                <w:b/>
                <w:bCs/>
                <w:sz w:val="28"/>
                <w:szCs w:val="28"/>
                <w:cs/>
              </w:rPr>
              <w:t>งบแสดงฐานะการเงิน</w:t>
            </w:r>
          </w:p>
        </w:tc>
        <w:tc>
          <w:tcPr>
            <w:tcW w:w="1568" w:type="dxa"/>
          </w:tcPr>
          <w:p w14:paraId="6069E08F" w14:textId="77777777" w:rsidR="00A54897" w:rsidRPr="00BD5C8D" w:rsidRDefault="00A54897" w:rsidP="00635635">
            <w:pPr>
              <w:spacing w:line="240" w:lineRule="auto"/>
              <w:jc w:val="right"/>
              <w:rPr>
                <w:rFonts w:ascii="Browallia New" w:hAnsi="Browallia New" w:cs="Browallia New"/>
                <w:sz w:val="28"/>
                <w:szCs w:val="28"/>
              </w:rPr>
            </w:pPr>
          </w:p>
        </w:tc>
        <w:tc>
          <w:tcPr>
            <w:tcW w:w="236" w:type="dxa"/>
          </w:tcPr>
          <w:p w14:paraId="58D8C648" w14:textId="77777777" w:rsidR="00A54897" w:rsidRPr="00BD5C8D" w:rsidRDefault="00A54897" w:rsidP="00635635">
            <w:pPr>
              <w:spacing w:line="240" w:lineRule="auto"/>
              <w:rPr>
                <w:rFonts w:ascii="Browallia New" w:hAnsi="Browallia New" w:cs="Browallia New"/>
                <w:sz w:val="28"/>
                <w:szCs w:val="28"/>
              </w:rPr>
            </w:pPr>
          </w:p>
        </w:tc>
        <w:tc>
          <w:tcPr>
            <w:tcW w:w="1562" w:type="dxa"/>
          </w:tcPr>
          <w:p w14:paraId="0F3BAD6C" w14:textId="77777777" w:rsidR="00A54897" w:rsidRPr="00BD5C8D" w:rsidRDefault="00A54897" w:rsidP="00635635">
            <w:pPr>
              <w:spacing w:line="240" w:lineRule="auto"/>
              <w:jc w:val="right"/>
              <w:rPr>
                <w:rFonts w:ascii="Browallia New" w:hAnsi="Browallia New" w:cs="Browallia New"/>
                <w:sz w:val="28"/>
                <w:szCs w:val="28"/>
              </w:rPr>
            </w:pPr>
          </w:p>
        </w:tc>
      </w:tr>
      <w:tr w:rsidR="00FB2906" w:rsidRPr="00BD5C8D" w14:paraId="296AE98D" w14:textId="77777777" w:rsidTr="00FB2906">
        <w:trPr>
          <w:cantSplit/>
        </w:trPr>
        <w:tc>
          <w:tcPr>
            <w:tcW w:w="5585" w:type="dxa"/>
          </w:tcPr>
          <w:p w14:paraId="574FD512" w14:textId="77777777"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ภาระผูกพันสำหรับผลประโยชน์หลังออกจากงาน</w:t>
            </w:r>
          </w:p>
        </w:tc>
        <w:tc>
          <w:tcPr>
            <w:tcW w:w="1568" w:type="dxa"/>
            <w:tcBorders>
              <w:bottom w:val="single" w:sz="12" w:space="0" w:color="auto"/>
            </w:tcBorders>
            <w:vAlign w:val="center"/>
          </w:tcPr>
          <w:p w14:paraId="290AE1CE" w14:textId="3DF3F393" w:rsidR="00FB2906" w:rsidRPr="00BD5C8D" w:rsidRDefault="00961C3E" w:rsidP="00FB2906">
            <w:pPr>
              <w:spacing w:line="240" w:lineRule="auto"/>
              <w:jc w:val="right"/>
              <w:rPr>
                <w:rFonts w:ascii="Browallia New" w:hAnsi="Browallia New" w:cs="Browallia New"/>
                <w:sz w:val="28"/>
                <w:szCs w:val="28"/>
              </w:rPr>
            </w:pPr>
            <w:r>
              <w:rPr>
                <w:rFonts w:ascii="Browallia New" w:hAnsi="Browallia New" w:cs="Browallia New"/>
                <w:sz w:val="28"/>
                <w:szCs w:val="28"/>
              </w:rPr>
              <w:t>39,547</w:t>
            </w:r>
          </w:p>
        </w:tc>
        <w:tc>
          <w:tcPr>
            <w:tcW w:w="236" w:type="dxa"/>
          </w:tcPr>
          <w:p w14:paraId="218573BB" w14:textId="77777777" w:rsidR="00FB2906" w:rsidRPr="00BD5C8D" w:rsidRDefault="00FB2906" w:rsidP="00FB2906">
            <w:pPr>
              <w:pStyle w:val="a0"/>
              <w:ind w:right="0"/>
              <w:rPr>
                <w:rFonts w:ascii="Browallia New" w:hAnsi="Browallia New" w:cs="Browallia New"/>
                <w:sz w:val="28"/>
                <w:szCs w:val="28"/>
                <w:cs/>
              </w:rPr>
            </w:pPr>
          </w:p>
        </w:tc>
        <w:tc>
          <w:tcPr>
            <w:tcW w:w="1562" w:type="dxa"/>
            <w:tcBorders>
              <w:bottom w:val="single" w:sz="12" w:space="0" w:color="auto"/>
            </w:tcBorders>
            <w:vAlign w:val="center"/>
          </w:tcPr>
          <w:p w14:paraId="17B582E2" w14:textId="00D5838D"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38,074</w:t>
            </w:r>
          </w:p>
        </w:tc>
      </w:tr>
      <w:tr w:rsidR="00FB2906" w:rsidRPr="00BD5C8D" w14:paraId="00FC475B" w14:textId="77777777" w:rsidTr="00FB2906">
        <w:trPr>
          <w:cantSplit/>
        </w:trPr>
        <w:tc>
          <w:tcPr>
            <w:tcW w:w="5585" w:type="dxa"/>
          </w:tcPr>
          <w:p w14:paraId="058E8AB6" w14:textId="77777777" w:rsidR="00FB2906" w:rsidRPr="00BD5C8D" w:rsidRDefault="00FB2906" w:rsidP="00FB2906">
            <w:pPr>
              <w:spacing w:line="240" w:lineRule="auto"/>
              <w:rPr>
                <w:rFonts w:ascii="Browallia New" w:hAnsi="Browallia New" w:cs="Browallia New"/>
                <w:sz w:val="28"/>
                <w:szCs w:val="28"/>
                <w:cs/>
              </w:rPr>
            </w:pPr>
          </w:p>
        </w:tc>
        <w:tc>
          <w:tcPr>
            <w:tcW w:w="1568" w:type="dxa"/>
            <w:tcBorders>
              <w:top w:val="single" w:sz="12" w:space="0" w:color="auto"/>
            </w:tcBorders>
          </w:tcPr>
          <w:p w14:paraId="76882698" w14:textId="77777777" w:rsidR="00FB2906" w:rsidRPr="00BD5C8D" w:rsidRDefault="00FB2906" w:rsidP="00FB2906">
            <w:pPr>
              <w:spacing w:line="240" w:lineRule="auto"/>
              <w:jc w:val="right"/>
              <w:rPr>
                <w:rFonts w:ascii="Browallia New" w:hAnsi="Browallia New" w:cs="Browallia New"/>
                <w:sz w:val="28"/>
                <w:szCs w:val="28"/>
              </w:rPr>
            </w:pPr>
          </w:p>
        </w:tc>
        <w:tc>
          <w:tcPr>
            <w:tcW w:w="236" w:type="dxa"/>
          </w:tcPr>
          <w:p w14:paraId="603D921F" w14:textId="77777777" w:rsidR="00FB2906" w:rsidRPr="00BD5C8D" w:rsidRDefault="00FB2906" w:rsidP="00FB2906">
            <w:pPr>
              <w:spacing w:line="240" w:lineRule="auto"/>
              <w:rPr>
                <w:rFonts w:ascii="Browallia New" w:hAnsi="Browallia New" w:cs="Browallia New"/>
                <w:sz w:val="28"/>
                <w:szCs w:val="28"/>
              </w:rPr>
            </w:pPr>
          </w:p>
        </w:tc>
        <w:tc>
          <w:tcPr>
            <w:tcW w:w="1562" w:type="dxa"/>
            <w:tcBorders>
              <w:top w:val="single" w:sz="12" w:space="0" w:color="auto"/>
            </w:tcBorders>
          </w:tcPr>
          <w:p w14:paraId="351BA7AC" w14:textId="77777777" w:rsidR="00FB2906" w:rsidRPr="00BD5C8D" w:rsidRDefault="00FB2906" w:rsidP="00FB2906">
            <w:pPr>
              <w:spacing w:line="240" w:lineRule="auto"/>
              <w:jc w:val="right"/>
              <w:rPr>
                <w:rFonts w:ascii="Browallia New" w:hAnsi="Browallia New" w:cs="Browallia New"/>
                <w:sz w:val="28"/>
                <w:szCs w:val="28"/>
              </w:rPr>
            </w:pPr>
          </w:p>
        </w:tc>
      </w:tr>
      <w:tr w:rsidR="00FB2906" w:rsidRPr="00BD5C8D" w14:paraId="0518FA58" w14:textId="77777777" w:rsidTr="00FB2906">
        <w:trPr>
          <w:cantSplit/>
        </w:trPr>
        <w:tc>
          <w:tcPr>
            <w:tcW w:w="5585" w:type="dxa"/>
          </w:tcPr>
          <w:p w14:paraId="694A27AD" w14:textId="6E89A483" w:rsidR="00FB2906" w:rsidRPr="00BD5C8D" w:rsidRDefault="00FB2906" w:rsidP="00FB2906">
            <w:pPr>
              <w:spacing w:line="240" w:lineRule="auto"/>
              <w:rPr>
                <w:rFonts w:ascii="Browallia New" w:hAnsi="Browallia New" w:cs="Browallia New"/>
                <w:b/>
                <w:bCs/>
                <w:sz w:val="28"/>
                <w:szCs w:val="28"/>
                <w:cs/>
              </w:rPr>
            </w:pPr>
            <w:r w:rsidRPr="00BD5C8D">
              <w:rPr>
                <w:rFonts w:ascii="Browallia New" w:hAnsi="Browallia New" w:cs="Browallia New"/>
                <w:b/>
                <w:bCs/>
                <w:sz w:val="28"/>
                <w:szCs w:val="28"/>
                <w:cs/>
              </w:rPr>
              <w:t>งบกำไรขาดทุน</w:t>
            </w:r>
            <w:r>
              <w:rPr>
                <w:rFonts w:ascii="Browallia New" w:hAnsi="Browallia New" w:cs="Browallia New" w:hint="cs"/>
                <w:b/>
                <w:bCs/>
                <w:sz w:val="28"/>
                <w:szCs w:val="28"/>
                <w:cs/>
              </w:rPr>
              <w:t>และ</w:t>
            </w:r>
            <w:r w:rsidRPr="00BD5C8D">
              <w:rPr>
                <w:rFonts w:ascii="Browallia New" w:hAnsi="Browallia New" w:cs="Browallia New"/>
                <w:b/>
                <w:bCs/>
                <w:sz w:val="28"/>
                <w:szCs w:val="28"/>
                <w:cs/>
              </w:rPr>
              <w:t>กำไรขาดทุนเบ็ดเสร็จ</w:t>
            </w:r>
            <w:r>
              <w:rPr>
                <w:rFonts w:ascii="Browallia New" w:hAnsi="Browallia New" w:cs="Browallia New" w:hint="cs"/>
                <w:b/>
                <w:bCs/>
                <w:sz w:val="28"/>
                <w:szCs w:val="28"/>
                <w:cs/>
              </w:rPr>
              <w:t>อื่น</w:t>
            </w:r>
          </w:p>
        </w:tc>
        <w:tc>
          <w:tcPr>
            <w:tcW w:w="1568" w:type="dxa"/>
          </w:tcPr>
          <w:p w14:paraId="408FFCF0" w14:textId="77777777" w:rsidR="00FB2906" w:rsidRPr="00BD5C8D" w:rsidRDefault="00FB2906" w:rsidP="00FB2906">
            <w:pPr>
              <w:spacing w:line="240" w:lineRule="auto"/>
              <w:jc w:val="right"/>
              <w:rPr>
                <w:rFonts w:ascii="Browallia New" w:hAnsi="Browallia New" w:cs="Browallia New"/>
                <w:b/>
                <w:bCs/>
                <w:sz w:val="28"/>
                <w:szCs w:val="28"/>
              </w:rPr>
            </w:pPr>
          </w:p>
        </w:tc>
        <w:tc>
          <w:tcPr>
            <w:tcW w:w="236" w:type="dxa"/>
          </w:tcPr>
          <w:p w14:paraId="6EE7681D" w14:textId="77777777" w:rsidR="00FB2906" w:rsidRPr="00BD5C8D" w:rsidRDefault="00FB2906" w:rsidP="00FB2906">
            <w:pPr>
              <w:spacing w:line="240" w:lineRule="auto"/>
              <w:rPr>
                <w:rFonts w:ascii="Browallia New" w:hAnsi="Browallia New" w:cs="Browallia New"/>
                <w:b/>
                <w:bCs/>
                <w:sz w:val="28"/>
                <w:szCs w:val="28"/>
              </w:rPr>
            </w:pPr>
          </w:p>
        </w:tc>
        <w:tc>
          <w:tcPr>
            <w:tcW w:w="1562" w:type="dxa"/>
          </w:tcPr>
          <w:p w14:paraId="3E921413" w14:textId="77777777" w:rsidR="00FB2906" w:rsidRPr="00BD5C8D" w:rsidRDefault="00FB2906" w:rsidP="00FB2906">
            <w:pPr>
              <w:spacing w:line="240" w:lineRule="auto"/>
              <w:jc w:val="right"/>
              <w:rPr>
                <w:rFonts w:ascii="Browallia New" w:hAnsi="Browallia New" w:cs="Browallia New"/>
                <w:b/>
                <w:bCs/>
                <w:sz w:val="28"/>
                <w:szCs w:val="28"/>
              </w:rPr>
            </w:pPr>
          </w:p>
        </w:tc>
      </w:tr>
      <w:tr w:rsidR="00FB2906" w:rsidRPr="00BD5C8D" w14:paraId="20578837" w14:textId="77777777" w:rsidTr="00FB2906">
        <w:trPr>
          <w:cantSplit/>
        </w:trPr>
        <w:tc>
          <w:tcPr>
            <w:tcW w:w="5585" w:type="dxa"/>
          </w:tcPr>
          <w:p w14:paraId="2A48A27D" w14:textId="77777777" w:rsidR="00FB2906" w:rsidRPr="00BD5C8D" w:rsidRDefault="00FB2906" w:rsidP="00FB2906">
            <w:pPr>
              <w:spacing w:line="240" w:lineRule="auto"/>
              <w:rPr>
                <w:rFonts w:ascii="Browallia New" w:hAnsi="Browallia New" w:cs="Browallia New"/>
                <w:i/>
                <w:iCs/>
                <w:sz w:val="28"/>
                <w:szCs w:val="28"/>
                <w:cs/>
              </w:rPr>
            </w:pPr>
            <w:r w:rsidRPr="00BD5C8D">
              <w:rPr>
                <w:rFonts w:ascii="Browallia New" w:hAnsi="Browallia New" w:cs="Browallia New"/>
                <w:i/>
                <w:iCs/>
                <w:sz w:val="28"/>
                <w:szCs w:val="28"/>
                <w:cs/>
              </w:rPr>
              <w:t>รับรู้ในกำไรหรือขาดทุน</w:t>
            </w:r>
          </w:p>
        </w:tc>
        <w:tc>
          <w:tcPr>
            <w:tcW w:w="1568" w:type="dxa"/>
          </w:tcPr>
          <w:p w14:paraId="5557870B" w14:textId="77777777" w:rsidR="00FB2906" w:rsidRPr="00BD5C8D" w:rsidRDefault="00FB2906" w:rsidP="00FB2906">
            <w:pPr>
              <w:spacing w:line="240" w:lineRule="auto"/>
              <w:jc w:val="right"/>
              <w:rPr>
                <w:rFonts w:ascii="Browallia New" w:hAnsi="Browallia New" w:cs="Browallia New"/>
                <w:sz w:val="28"/>
                <w:szCs w:val="28"/>
              </w:rPr>
            </w:pPr>
          </w:p>
        </w:tc>
        <w:tc>
          <w:tcPr>
            <w:tcW w:w="236" w:type="dxa"/>
          </w:tcPr>
          <w:p w14:paraId="19E49388" w14:textId="77777777" w:rsidR="00FB2906" w:rsidRPr="00BD5C8D" w:rsidRDefault="00FB2906" w:rsidP="00FB2906">
            <w:pPr>
              <w:spacing w:line="240" w:lineRule="auto"/>
              <w:rPr>
                <w:rFonts w:ascii="Browallia New" w:hAnsi="Browallia New" w:cs="Browallia New"/>
                <w:sz w:val="28"/>
                <w:szCs w:val="28"/>
              </w:rPr>
            </w:pPr>
          </w:p>
        </w:tc>
        <w:tc>
          <w:tcPr>
            <w:tcW w:w="1562" w:type="dxa"/>
          </w:tcPr>
          <w:p w14:paraId="70FC7669" w14:textId="77777777" w:rsidR="00FB2906" w:rsidRPr="00BD5C8D" w:rsidRDefault="00FB2906" w:rsidP="00FB2906">
            <w:pPr>
              <w:spacing w:line="240" w:lineRule="auto"/>
              <w:jc w:val="right"/>
              <w:rPr>
                <w:rFonts w:ascii="Browallia New" w:hAnsi="Browallia New" w:cs="Browallia New"/>
                <w:sz w:val="28"/>
                <w:szCs w:val="28"/>
              </w:rPr>
            </w:pPr>
          </w:p>
        </w:tc>
      </w:tr>
      <w:tr w:rsidR="00FB2906" w:rsidRPr="00CC213E" w14:paraId="0CCF0878" w14:textId="77777777" w:rsidTr="00FB2906">
        <w:trPr>
          <w:cantSplit/>
        </w:trPr>
        <w:tc>
          <w:tcPr>
            <w:tcW w:w="5585" w:type="dxa"/>
          </w:tcPr>
          <w:p w14:paraId="59117960" w14:textId="77777777" w:rsidR="00FB2906" w:rsidRPr="00CC213E" w:rsidRDefault="00FB2906" w:rsidP="00FB2906">
            <w:pPr>
              <w:spacing w:line="240" w:lineRule="auto"/>
              <w:rPr>
                <w:rFonts w:ascii="Browallia New" w:hAnsi="Browallia New" w:cs="Browallia New"/>
                <w:sz w:val="28"/>
                <w:szCs w:val="28"/>
                <w:cs/>
              </w:rPr>
            </w:pPr>
            <w:r w:rsidRPr="00CC213E">
              <w:rPr>
                <w:rFonts w:ascii="Browallia New" w:hAnsi="Browallia New" w:cs="Browallia New"/>
                <w:sz w:val="28"/>
                <w:szCs w:val="28"/>
                <w:cs/>
              </w:rPr>
              <w:t>ผลประโยชน์หลังออกจากงาน</w:t>
            </w:r>
          </w:p>
        </w:tc>
        <w:tc>
          <w:tcPr>
            <w:tcW w:w="1568" w:type="dxa"/>
            <w:tcBorders>
              <w:bottom w:val="single" w:sz="12" w:space="0" w:color="auto"/>
            </w:tcBorders>
          </w:tcPr>
          <w:p w14:paraId="1BF6602A" w14:textId="76D0E75B" w:rsidR="00FB2906" w:rsidRPr="00CC213E" w:rsidRDefault="0084278D" w:rsidP="00FB2906">
            <w:pPr>
              <w:spacing w:line="240" w:lineRule="auto"/>
              <w:jc w:val="right"/>
              <w:rPr>
                <w:rFonts w:ascii="Browallia New" w:hAnsi="Browallia New" w:cs="Browallia New"/>
                <w:sz w:val="28"/>
                <w:szCs w:val="28"/>
              </w:rPr>
            </w:pPr>
            <w:r>
              <w:rPr>
                <w:rFonts w:ascii="Browallia New" w:hAnsi="Browallia New" w:cs="Browallia New"/>
                <w:sz w:val="28"/>
                <w:szCs w:val="28"/>
                <w:lang w:val="en-GB"/>
              </w:rPr>
              <w:t>2,722</w:t>
            </w:r>
          </w:p>
        </w:tc>
        <w:tc>
          <w:tcPr>
            <w:tcW w:w="236" w:type="dxa"/>
          </w:tcPr>
          <w:p w14:paraId="55D3D943" w14:textId="77777777" w:rsidR="00FB2906" w:rsidRPr="00CC213E" w:rsidRDefault="00FB2906" w:rsidP="00FB2906">
            <w:pPr>
              <w:spacing w:line="240" w:lineRule="auto"/>
              <w:rPr>
                <w:rFonts w:ascii="Browallia New" w:hAnsi="Browallia New" w:cs="Browallia New"/>
                <w:sz w:val="28"/>
                <w:szCs w:val="28"/>
              </w:rPr>
            </w:pPr>
          </w:p>
        </w:tc>
        <w:tc>
          <w:tcPr>
            <w:tcW w:w="1562" w:type="dxa"/>
            <w:tcBorders>
              <w:bottom w:val="single" w:sz="12" w:space="0" w:color="auto"/>
            </w:tcBorders>
          </w:tcPr>
          <w:p w14:paraId="3B42CD69" w14:textId="1A246555" w:rsidR="00FB2906" w:rsidRPr="00CC213E" w:rsidRDefault="00FB2906" w:rsidP="00FB2906">
            <w:pPr>
              <w:spacing w:line="240" w:lineRule="auto"/>
              <w:jc w:val="right"/>
              <w:rPr>
                <w:rFonts w:ascii="Browallia New" w:hAnsi="Browallia New" w:cs="Browallia New"/>
                <w:sz w:val="28"/>
                <w:szCs w:val="28"/>
              </w:rPr>
            </w:pPr>
            <w:r w:rsidRPr="00CC213E">
              <w:rPr>
                <w:rFonts w:ascii="Browallia New" w:hAnsi="Browallia New" w:cs="Browallia New"/>
                <w:sz w:val="28"/>
                <w:szCs w:val="28"/>
              </w:rPr>
              <w:t>2,6</w:t>
            </w:r>
            <w:r w:rsidRPr="00F620B2">
              <w:rPr>
                <w:rFonts w:ascii="Browallia New" w:hAnsi="Browallia New" w:cs="Browallia New"/>
                <w:sz w:val="28"/>
                <w:szCs w:val="28"/>
              </w:rPr>
              <w:t>89</w:t>
            </w:r>
          </w:p>
        </w:tc>
      </w:tr>
      <w:tr w:rsidR="00FB2906" w:rsidRPr="00CC213E" w14:paraId="7723295B" w14:textId="77777777" w:rsidTr="00FB2906">
        <w:trPr>
          <w:cantSplit/>
        </w:trPr>
        <w:tc>
          <w:tcPr>
            <w:tcW w:w="5585" w:type="dxa"/>
          </w:tcPr>
          <w:p w14:paraId="6918BC3D" w14:textId="77777777" w:rsidR="00FB2906" w:rsidRPr="00CC213E" w:rsidRDefault="00FB2906" w:rsidP="00FB2906">
            <w:pPr>
              <w:spacing w:line="240" w:lineRule="auto"/>
              <w:rPr>
                <w:rFonts w:ascii="Browallia New" w:hAnsi="Browallia New" w:cs="Browallia New"/>
                <w:sz w:val="28"/>
                <w:szCs w:val="28"/>
                <w:cs/>
              </w:rPr>
            </w:pPr>
          </w:p>
        </w:tc>
        <w:tc>
          <w:tcPr>
            <w:tcW w:w="1568" w:type="dxa"/>
            <w:tcBorders>
              <w:top w:val="single" w:sz="12" w:space="0" w:color="auto"/>
            </w:tcBorders>
          </w:tcPr>
          <w:p w14:paraId="74FA602D" w14:textId="77777777" w:rsidR="00FB2906" w:rsidRPr="00CC213E" w:rsidRDefault="00FB2906" w:rsidP="00FB2906">
            <w:pPr>
              <w:spacing w:line="240" w:lineRule="auto"/>
              <w:jc w:val="right"/>
              <w:rPr>
                <w:rFonts w:ascii="Browallia New" w:hAnsi="Browallia New" w:cs="Browallia New"/>
                <w:sz w:val="28"/>
                <w:szCs w:val="28"/>
              </w:rPr>
            </w:pPr>
          </w:p>
        </w:tc>
        <w:tc>
          <w:tcPr>
            <w:tcW w:w="236" w:type="dxa"/>
          </w:tcPr>
          <w:p w14:paraId="44488D64" w14:textId="77777777" w:rsidR="00FB2906" w:rsidRPr="00CC213E" w:rsidRDefault="00FB2906" w:rsidP="00FB2906">
            <w:pPr>
              <w:spacing w:line="240" w:lineRule="auto"/>
              <w:rPr>
                <w:rFonts w:ascii="Browallia New" w:hAnsi="Browallia New" w:cs="Browallia New"/>
                <w:sz w:val="28"/>
                <w:szCs w:val="28"/>
              </w:rPr>
            </w:pPr>
          </w:p>
        </w:tc>
        <w:tc>
          <w:tcPr>
            <w:tcW w:w="1562" w:type="dxa"/>
            <w:tcBorders>
              <w:top w:val="single" w:sz="12" w:space="0" w:color="auto"/>
            </w:tcBorders>
          </w:tcPr>
          <w:p w14:paraId="2E6516A9" w14:textId="77777777" w:rsidR="00FB2906" w:rsidRPr="00CC213E" w:rsidRDefault="00FB2906" w:rsidP="00FB2906">
            <w:pPr>
              <w:spacing w:line="240" w:lineRule="auto"/>
              <w:jc w:val="right"/>
              <w:rPr>
                <w:rFonts w:ascii="Browallia New" w:hAnsi="Browallia New" w:cs="Browallia New"/>
                <w:sz w:val="28"/>
                <w:szCs w:val="28"/>
              </w:rPr>
            </w:pPr>
          </w:p>
        </w:tc>
      </w:tr>
      <w:tr w:rsidR="00FB2906" w:rsidRPr="00CC213E" w14:paraId="7C822553" w14:textId="77777777" w:rsidTr="00FB2906">
        <w:trPr>
          <w:cantSplit/>
        </w:trPr>
        <w:tc>
          <w:tcPr>
            <w:tcW w:w="5585" w:type="dxa"/>
          </w:tcPr>
          <w:p w14:paraId="72D50F22" w14:textId="6A70E0D2" w:rsidR="00FB2906" w:rsidRPr="00CC213E" w:rsidRDefault="00FB2906" w:rsidP="00FB2906">
            <w:pPr>
              <w:spacing w:line="240" w:lineRule="auto"/>
              <w:rPr>
                <w:rFonts w:ascii="Browallia New" w:hAnsi="Browallia New" w:cs="Browallia New"/>
                <w:i/>
                <w:iCs/>
                <w:sz w:val="28"/>
                <w:szCs w:val="28"/>
                <w:cs/>
              </w:rPr>
            </w:pPr>
            <w:r w:rsidRPr="00CC213E">
              <w:rPr>
                <w:rFonts w:ascii="Browallia New" w:hAnsi="Browallia New" w:cs="Browallia New"/>
                <w:i/>
                <w:iCs/>
                <w:sz w:val="28"/>
                <w:szCs w:val="28"/>
                <w:cs/>
              </w:rPr>
              <w:t>รับรู้ในกำไรขาดทุนเบ็ดเสร็จอื่น</w:t>
            </w:r>
          </w:p>
        </w:tc>
        <w:tc>
          <w:tcPr>
            <w:tcW w:w="1568" w:type="dxa"/>
          </w:tcPr>
          <w:p w14:paraId="72B27047" w14:textId="77777777" w:rsidR="00FB2906" w:rsidRPr="00CC213E" w:rsidRDefault="00FB2906" w:rsidP="00FB2906">
            <w:pPr>
              <w:spacing w:line="240" w:lineRule="auto"/>
              <w:jc w:val="right"/>
              <w:rPr>
                <w:rFonts w:ascii="Browallia New" w:hAnsi="Browallia New" w:cs="Browallia New"/>
                <w:sz w:val="28"/>
                <w:szCs w:val="28"/>
              </w:rPr>
            </w:pPr>
          </w:p>
        </w:tc>
        <w:tc>
          <w:tcPr>
            <w:tcW w:w="236" w:type="dxa"/>
          </w:tcPr>
          <w:p w14:paraId="428A4768" w14:textId="77777777" w:rsidR="00FB2906" w:rsidRPr="00CC213E" w:rsidRDefault="00FB2906" w:rsidP="00FB2906">
            <w:pPr>
              <w:spacing w:line="240" w:lineRule="auto"/>
              <w:rPr>
                <w:rFonts w:ascii="Browallia New" w:hAnsi="Browallia New" w:cs="Browallia New"/>
                <w:sz w:val="28"/>
                <w:szCs w:val="28"/>
              </w:rPr>
            </w:pPr>
          </w:p>
        </w:tc>
        <w:tc>
          <w:tcPr>
            <w:tcW w:w="1562" w:type="dxa"/>
          </w:tcPr>
          <w:p w14:paraId="4DE2451C" w14:textId="77777777" w:rsidR="00FB2906" w:rsidRPr="00CC213E" w:rsidRDefault="00FB2906" w:rsidP="00FB2906">
            <w:pPr>
              <w:spacing w:line="240" w:lineRule="auto"/>
              <w:jc w:val="right"/>
              <w:rPr>
                <w:rFonts w:ascii="Browallia New" w:hAnsi="Browallia New" w:cs="Browallia New"/>
                <w:sz w:val="28"/>
                <w:szCs w:val="28"/>
              </w:rPr>
            </w:pPr>
          </w:p>
        </w:tc>
      </w:tr>
      <w:tr w:rsidR="00FB2906" w:rsidRPr="00BD5C8D" w14:paraId="3C50A49B" w14:textId="77777777" w:rsidTr="00FB2906">
        <w:trPr>
          <w:cantSplit/>
        </w:trPr>
        <w:tc>
          <w:tcPr>
            <w:tcW w:w="5585" w:type="dxa"/>
          </w:tcPr>
          <w:p w14:paraId="41C3DDD6" w14:textId="77777777" w:rsidR="00FB2906" w:rsidRPr="00CC213E" w:rsidRDefault="00FB2906" w:rsidP="00FB2906">
            <w:pPr>
              <w:spacing w:line="240" w:lineRule="auto"/>
              <w:rPr>
                <w:rFonts w:ascii="Browallia New" w:hAnsi="Browallia New" w:cs="Browallia New"/>
                <w:sz w:val="28"/>
                <w:szCs w:val="28"/>
              </w:rPr>
            </w:pPr>
            <w:r w:rsidRPr="00CC213E">
              <w:rPr>
                <w:rFonts w:ascii="Browallia New" w:hAnsi="Browallia New" w:cs="Browallia New"/>
                <w:sz w:val="28"/>
                <w:szCs w:val="28"/>
                <w:cs/>
              </w:rPr>
              <w:t>ขาดทุนจากการประมาณการตามหลัก</w:t>
            </w:r>
          </w:p>
          <w:p w14:paraId="3B370A4B" w14:textId="113BE4C4" w:rsidR="00FB2906" w:rsidRPr="00CC213E" w:rsidRDefault="00FB2906" w:rsidP="00FB2906">
            <w:pPr>
              <w:spacing w:line="240" w:lineRule="auto"/>
              <w:ind w:left="252"/>
              <w:rPr>
                <w:rFonts w:ascii="Browallia New" w:hAnsi="Browallia New" w:cs="Browallia New"/>
                <w:sz w:val="28"/>
                <w:szCs w:val="28"/>
                <w:cs/>
              </w:rPr>
            </w:pPr>
            <w:r w:rsidRPr="00CC213E">
              <w:rPr>
                <w:rFonts w:ascii="Browallia New" w:hAnsi="Browallia New" w:cs="Browallia New"/>
                <w:sz w:val="28"/>
                <w:szCs w:val="28"/>
                <w:cs/>
              </w:rPr>
              <w:t>คณิตศาสตร์ประกันภัย - สุทธิจากภาษี</w:t>
            </w:r>
          </w:p>
        </w:tc>
        <w:tc>
          <w:tcPr>
            <w:tcW w:w="1568" w:type="dxa"/>
            <w:tcBorders>
              <w:bottom w:val="single" w:sz="12" w:space="0" w:color="auto"/>
            </w:tcBorders>
          </w:tcPr>
          <w:p w14:paraId="4992C346" w14:textId="13E4ECB2" w:rsidR="00961C3E" w:rsidRDefault="00961C3E" w:rsidP="00FB2906">
            <w:pPr>
              <w:spacing w:line="240" w:lineRule="auto"/>
              <w:jc w:val="right"/>
              <w:rPr>
                <w:rFonts w:ascii="Browallia New" w:hAnsi="Browallia New" w:cs="Browallia New"/>
                <w:sz w:val="28"/>
                <w:szCs w:val="28"/>
              </w:rPr>
            </w:pPr>
          </w:p>
          <w:p w14:paraId="505926A1" w14:textId="5A56F854" w:rsidR="00FB2906" w:rsidRPr="00961C3E" w:rsidRDefault="009648B5" w:rsidP="00172AC2">
            <w:pPr>
              <w:jc w:val="center"/>
              <w:rPr>
                <w:rFonts w:ascii="Browallia New" w:hAnsi="Browallia New" w:cs="Browallia New"/>
                <w:sz w:val="28"/>
                <w:szCs w:val="28"/>
              </w:rPr>
            </w:pPr>
            <w:r>
              <w:rPr>
                <w:rFonts w:ascii="Browallia New" w:hAnsi="Browallia New" w:cs="Browallia New"/>
                <w:sz w:val="28"/>
                <w:szCs w:val="28"/>
              </w:rPr>
              <w:t xml:space="preserve">      </w:t>
            </w:r>
            <w:r w:rsidR="0084278D">
              <w:rPr>
                <w:rFonts w:ascii="Browallia New" w:hAnsi="Browallia New" w:cs="Browallia New"/>
                <w:sz w:val="28"/>
                <w:szCs w:val="28"/>
              </w:rPr>
              <w:t xml:space="preserve"> </w:t>
            </w:r>
            <w:r>
              <w:rPr>
                <w:rFonts w:ascii="Browallia New" w:hAnsi="Browallia New" w:cs="Browallia New"/>
                <w:sz w:val="28"/>
                <w:szCs w:val="28"/>
              </w:rPr>
              <w:t xml:space="preserve">    </w:t>
            </w:r>
            <w:r w:rsidR="00961C3E">
              <w:rPr>
                <w:rFonts w:ascii="Browallia New" w:hAnsi="Browallia New" w:cs="Browallia New"/>
                <w:sz w:val="28"/>
                <w:szCs w:val="28"/>
              </w:rPr>
              <w:t>-</w:t>
            </w:r>
          </w:p>
        </w:tc>
        <w:tc>
          <w:tcPr>
            <w:tcW w:w="236" w:type="dxa"/>
          </w:tcPr>
          <w:p w14:paraId="1E5A4114" w14:textId="77777777" w:rsidR="00FB2906" w:rsidRPr="00CC213E" w:rsidRDefault="00FB2906" w:rsidP="00FB2906">
            <w:pPr>
              <w:spacing w:line="240" w:lineRule="auto"/>
              <w:rPr>
                <w:rFonts w:ascii="Browallia New" w:hAnsi="Browallia New" w:cs="Browallia New"/>
                <w:sz w:val="28"/>
                <w:szCs w:val="28"/>
              </w:rPr>
            </w:pPr>
          </w:p>
        </w:tc>
        <w:tc>
          <w:tcPr>
            <w:tcW w:w="1562" w:type="dxa"/>
            <w:tcBorders>
              <w:bottom w:val="single" w:sz="12" w:space="0" w:color="auto"/>
            </w:tcBorders>
          </w:tcPr>
          <w:p w14:paraId="01502EB2" w14:textId="77777777" w:rsidR="00FB2906" w:rsidRPr="00CC213E" w:rsidRDefault="00FB2906" w:rsidP="00FB2906">
            <w:pPr>
              <w:spacing w:line="240" w:lineRule="auto"/>
              <w:jc w:val="right"/>
              <w:rPr>
                <w:rFonts w:ascii="Browallia New" w:hAnsi="Browallia New" w:cs="Browallia New"/>
                <w:sz w:val="28"/>
                <w:szCs w:val="28"/>
              </w:rPr>
            </w:pPr>
          </w:p>
          <w:p w14:paraId="077F5E48" w14:textId="7C1C2635" w:rsidR="00FB2906" w:rsidRPr="00BD5C8D" w:rsidRDefault="00FB2906" w:rsidP="00FB2906">
            <w:pPr>
              <w:spacing w:line="240" w:lineRule="auto"/>
              <w:jc w:val="right"/>
              <w:rPr>
                <w:rFonts w:ascii="Browallia New" w:hAnsi="Browallia New" w:cs="Browallia New"/>
                <w:sz w:val="28"/>
                <w:szCs w:val="28"/>
              </w:rPr>
            </w:pPr>
            <w:r w:rsidRPr="00F620B2">
              <w:rPr>
                <w:rFonts w:ascii="Browallia New" w:hAnsi="Browallia New" w:cs="Browallia New"/>
                <w:sz w:val="28"/>
                <w:szCs w:val="28"/>
                <w:lang w:val="en-GB"/>
              </w:rPr>
              <w:t>4,017</w:t>
            </w:r>
          </w:p>
        </w:tc>
      </w:tr>
    </w:tbl>
    <w:p w14:paraId="76A136DA" w14:textId="77777777" w:rsidR="007B3B99" w:rsidRPr="00FB2906" w:rsidRDefault="007B3B99"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p>
    <w:p w14:paraId="5E14BA4D" w14:textId="4FECB249" w:rsidR="00690715" w:rsidRDefault="00163D3D" w:rsidP="002F6770">
      <w:pPr>
        <w:pStyle w:val="BodyText"/>
        <w:tabs>
          <w:tab w:val="clear" w:pos="227"/>
          <w:tab w:val="clear" w:pos="454"/>
          <w:tab w:val="clear" w:pos="680"/>
        </w:tabs>
        <w:spacing w:after="0"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lastRenderedPageBreak/>
        <w:t>บริษัท</w:t>
      </w:r>
      <w:r w:rsidR="00D512A7" w:rsidRPr="00BD5C8D">
        <w:rPr>
          <w:rFonts w:ascii="Browallia New" w:hAnsi="Browallia New" w:cs="Browallia New" w:hint="cs"/>
          <w:sz w:val="28"/>
          <w:szCs w:val="28"/>
          <w:cs/>
        </w:rPr>
        <w:t>มีภาระผูกพัน</w:t>
      </w:r>
      <w:r w:rsidRPr="00BD5C8D">
        <w:rPr>
          <w:rFonts w:ascii="Browallia New" w:hAnsi="Browallia New" w:cs="Browallia New"/>
          <w:sz w:val="28"/>
          <w:szCs w:val="28"/>
          <w:cs/>
        </w:rPr>
        <w:t>ตามข้อกำหนดของ</w:t>
      </w:r>
      <w:r w:rsidR="00355C08">
        <w:rPr>
          <w:rFonts w:ascii="Browallia New" w:hAnsi="Browallia New" w:cs="Browallia New" w:hint="cs"/>
          <w:sz w:val="28"/>
          <w:szCs w:val="28"/>
          <w:cs/>
        </w:rPr>
        <w:t>กฎหมาย</w:t>
      </w:r>
      <w:r w:rsidRPr="00BD5C8D">
        <w:rPr>
          <w:rFonts w:ascii="Browallia New" w:hAnsi="Browallia New" w:cs="Browallia New"/>
          <w:sz w:val="28"/>
          <w:szCs w:val="28"/>
          <w:cs/>
        </w:rPr>
        <w:t>แรงงาน ในการให้ผลประโยชน์เมื่อเกษียณแก่พนักงานตามสิทธิและอายุงาน</w:t>
      </w:r>
    </w:p>
    <w:p w14:paraId="5EB9549B" w14:textId="77777777" w:rsidR="00F77EA6" w:rsidRDefault="00F77EA6" w:rsidP="00690715">
      <w:pPr>
        <w:pStyle w:val="BodyText"/>
        <w:tabs>
          <w:tab w:val="clear" w:pos="227"/>
          <w:tab w:val="clear" w:pos="454"/>
          <w:tab w:val="clear" w:pos="680"/>
        </w:tabs>
        <w:spacing w:after="0" w:line="240" w:lineRule="auto"/>
        <w:ind w:left="426" w:firstLine="24"/>
        <w:jc w:val="thaiDistribute"/>
        <w:rPr>
          <w:rFonts w:ascii="Browallia New" w:hAnsi="Browallia New" w:cs="Browallia New"/>
          <w:sz w:val="28"/>
          <w:szCs w:val="28"/>
        </w:rPr>
      </w:pPr>
    </w:p>
    <w:p w14:paraId="645C2866" w14:textId="09763336" w:rsidR="003D698D" w:rsidRPr="00690715" w:rsidRDefault="003D698D" w:rsidP="002F6770">
      <w:pPr>
        <w:pStyle w:val="BodyText"/>
        <w:tabs>
          <w:tab w:val="clear" w:pos="227"/>
          <w:tab w:val="clear" w:pos="454"/>
          <w:tab w:val="clear" w:pos="680"/>
        </w:tabs>
        <w:spacing w:after="0" w:line="240" w:lineRule="auto"/>
        <w:ind w:left="426"/>
        <w:jc w:val="thaiDistribute"/>
        <w:rPr>
          <w:rFonts w:ascii="Browallia New" w:hAnsi="Browallia New" w:cs="Browallia New"/>
          <w:b/>
          <w:sz w:val="28"/>
          <w:szCs w:val="28"/>
        </w:rPr>
      </w:pPr>
      <w:r w:rsidRPr="00BD5C8D">
        <w:rPr>
          <w:rFonts w:ascii="Browallia New" w:hAnsi="Browallia New" w:cs="Browallia New"/>
          <w:sz w:val="28"/>
          <w:szCs w:val="28"/>
          <w:cs/>
        </w:rPr>
        <w:t xml:space="preserve">สำหรับปีสิ้นสุดวันที่ </w:t>
      </w:r>
      <w:r w:rsidRPr="00BD5C8D">
        <w:rPr>
          <w:rFonts w:ascii="Browallia New" w:hAnsi="Browallia New" w:cs="Browallia New"/>
          <w:sz w:val="28"/>
          <w:szCs w:val="28"/>
        </w:rPr>
        <w:t>31</w:t>
      </w:r>
      <w:r w:rsidRPr="00BD5C8D">
        <w:rPr>
          <w:rFonts w:ascii="Browallia New" w:hAnsi="Browallia New" w:cs="Browallia New"/>
          <w:sz w:val="28"/>
          <w:szCs w:val="28"/>
          <w:cs/>
          <w:lang w:val="en-GB"/>
        </w:rPr>
        <w:t xml:space="preserve"> ธันวาคม </w:t>
      </w:r>
      <w:r w:rsidRPr="00BD5C8D">
        <w:rPr>
          <w:rFonts w:ascii="Browallia New" w:hAnsi="Browallia New" w:cs="Browallia New"/>
          <w:sz w:val="28"/>
          <w:szCs w:val="28"/>
          <w:lang w:val="en-GB"/>
        </w:rPr>
        <w:t>25</w:t>
      </w:r>
      <w:r w:rsidR="00A54897">
        <w:rPr>
          <w:rFonts w:ascii="Browallia New" w:hAnsi="Browallia New" w:cs="Browallia New"/>
          <w:sz w:val="28"/>
          <w:szCs w:val="28"/>
          <w:lang w:val="en-GB"/>
        </w:rPr>
        <w:t>6</w:t>
      </w:r>
      <w:r w:rsidR="00FB2906">
        <w:rPr>
          <w:rFonts w:ascii="Browallia New" w:hAnsi="Browallia New" w:cs="Browallia New"/>
          <w:sz w:val="28"/>
          <w:szCs w:val="28"/>
          <w:lang w:val="en-GB"/>
        </w:rPr>
        <w:t>1</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 xml:space="preserve">และ </w:t>
      </w:r>
      <w:r w:rsidRPr="00BD5C8D">
        <w:rPr>
          <w:rFonts w:ascii="Browallia New" w:hAnsi="Browallia New" w:cs="Browallia New"/>
          <w:sz w:val="28"/>
          <w:szCs w:val="28"/>
        </w:rPr>
        <w:t>25</w:t>
      </w:r>
      <w:r w:rsidR="00FB2906">
        <w:rPr>
          <w:rFonts w:ascii="Browallia New" w:hAnsi="Browallia New" w:cs="Browallia New"/>
          <w:sz w:val="28"/>
          <w:szCs w:val="28"/>
        </w:rPr>
        <w:t>60</w:t>
      </w:r>
      <w:r w:rsidRPr="00BD5C8D">
        <w:rPr>
          <w:rFonts w:ascii="Browallia New" w:hAnsi="Browallia New" w:cs="Browallia New"/>
          <w:sz w:val="28"/>
          <w:szCs w:val="28"/>
        </w:rPr>
        <w:t xml:space="preserve"> </w:t>
      </w:r>
      <w:r w:rsidRPr="00BD5C8D">
        <w:rPr>
          <w:rFonts w:ascii="Browallia New" w:hAnsi="Browallia New" w:cs="Browallia New"/>
          <w:sz w:val="28"/>
          <w:szCs w:val="28"/>
          <w:cs/>
        </w:rPr>
        <w:t>ประมาณการหนี้สินตามภาระผูกพันผลประโยชน์พนักงานมีการเปลี่ยนแปลงมี</w:t>
      </w:r>
      <w:r w:rsidR="00A54897">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3E86AAF8" w14:textId="77777777" w:rsidR="00064BA0" w:rsidRPr="00A54897" w:rsidRDefault="00064BA0" w:rsidP="00635635">
      <w:pPr>
        <w:tabs>
          <w:tab w:val="clear" w:pos="227"/>
          <w:tab w:val="clear" w:pos="454"/>
          <w:tab w:val="left" w:pos="9270"/>
        </w:tabs>
        <w:spacing w:line="240" w:lineRule="auto"/>
        <w:ind w:left="426"/>
        <w:jc w:val="thaiDistribute"/>
        <w:rPr>
          <w:rFonts w:ascii="Browallia New" w:hAnsi="Browallia New" w:cs="Browallia New"/>
          <w:sz w:val="20"/>
          <w:szCs w:val="20"/>
        </w:rPr>
      </w:pPr>
    </w:p>
    <w:tbl>
      <w:tblPr>
        <w:tblW w:w="8926" w:type="dxa"/>
        <w:tblInd w:w="406" w:type="dxa"/>
        <w:tblLayout w:type="fixed"/>
        <w:tblLook w:val="0000" w:firstRow="0" w:lastRow="0" w:firstColumn="0" w:lastColumn="0" w:noHBand="0" w:noVBand="0"/>
      </w:tblPr>
      <w:tblGrid>
        <w:gridCol w:w="5561"/>
        <w:gridCol w:w="1574"/>
        <w:gridCol w:w="236"/>
        <w:gridCol w:w="1555"/>
      </w:tblGrid>
      <w:tr w:rsidR="00A54897" w:rsidRPr="00BD5C8D" w14:paraId="28C8CE07" w14:textId="77777777" w:rsidTr="00FB2906">
        <w:trPr>
          <w:cantSplit/>
        </w:trPr>
        <w:tc>
          <w:tcPr>
            <w:tcW w:w="5561" w:type="dxa"/>
          </w:tcPr>
          <w:p w14:paraId="4F59C4BC" w14:textId="77777777" w:rsidR="00A54897" w:rsidRPr="00BD5C8D" w:rsidRDefault="00A54897" w:rsidP="00635635">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365" w:type="dxa"/>
            <w:gridSpan w:val="3"/>
            <w:tcBorders>
              <w:bottom w:val="single" w:sz="4" w:space="0" w:color="auto"/>
            </w:tcBorders>
          </w:tcPr>
          <w:p w14:paraId="5E5CCA46" w14:textId="77777777" w:rsidR="00A54897" w:rsidRPr="00BD5C8D" w:rsidRDefault="00A54897" w:rsidP="00635635">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A54897" w:rsidRPr="00BD5C8D" w14:paraId="168B6488" w14:textId="77777777" w:rsidTr="00FB2906">
        <w:trPr>
          <w:cantSplit/>
        </w:trPr>
        <w:tc>
          <w:tcPr>
            <w:tcW w:w="5561" w:type="dxa"/>
          </w:tcPr>
          <w:p w14:paraId="3A9499EA" w14:textId="77777777" w:rsidR="00A54897" w:rsidRPr="00BD5C8D" w:rsidRDefault="00A54897" w:rsidP="00635635">
            <w:pPr>
              <w:pStyle w:val="3"/>
              <w:tabs>
                <w:tab w:val="clear" w:pos="360"/>
                <w:tab w:val="clear" w:pos="720"/>
              </w:tabs>
              <w:rPr>
                <w:rFonts w:ascii="Browallia New" w:hAnsi="Browallia New" w:cs="Browallia New"/>
                <w:sz w:val="28"/>
                <w:szCs w:val="28"/>
                <w:cs/>
              </w:rPr>
            </w:pPr>
          </w:p>
        </w:tc>
        <w:tc>
          <w:tcPr>
            <w:tcW w:w="1574" w:type="dxa"/>
            <w:tcBorders>
              <w:top w:val="single" w:sz="4" w:space="0" w:color="auto"/>
              <w:bottom w:val="single" w:sz="4" w:space="0" w:color="auto"/>
            </w:tcBorders>
            <w:vAlign w:val="bottom"/>
          </w:tcPr>
          <w:p w14:paraId="74488A1C" w14:textId="5B103FB3" w:rsidR="00A54897" w:rsidRPr="00BD5C8D" w:rsidRDefault="00A54897" w:rsidP="00635635">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w:t>
            </w:r>
            <w:r w:rsidR="00FB2906">
              <w:rPr>
                <w:rFonts w:ascii="Browallia New" w:hAnsi="Browallia New" w:cs="Browallia New"/>
                <w:sz w:val="28"/>
                <w:szCs w:val="28"/>
              </w:rPr>
              <w:t>1</w:t>
            </w:r>
          </w:p>
        </w:tc>
        <w:tc>
          <w:tcPr>
            <w:tcW w:w="236" w:type="dxa"/>
            <w:tcBorders>
              <w:top w:val="single" w:sz="4" w:space="0" w:color="auto"/>
            </w:tcBorders>
            <w:vAlign w:val="bottom"/>
          </w:tcPr>
          <w:p w14:paraId="1DE75C52" w14:textId="77777777" w:rsidR="00A54897" w:rsidRPr="00BD5C8D" w:rsidRDefault="00A54897" w:rsidP="00635635">
            <w:pPr>
              <w:spacing w:line="240" w:lineRule="auto"/>
              <w:ind w:left="-105" w:right="-108"/>
              <w:jc w:val="right"/>
              <w:rPr>
                <w:rFonts w:ascii="Browallia New" w:hAnsi="Browallia New" w:cs="Browallia New"/>
                <w:sz w:val="28"/>
                <w:szCs w:val="28"/>
                <w:u w:val="single"/>
              </w:rPr>
            </w:pPr>
          </w:p>
        </w:tc>
        <w:tc>
          <w:tcPr>
            <w:tcW w:w="1555" w:type="dxa"/>
            <w:tcBorders>
              <w:top w:val="single" w:sz="4" w:space="0" w:color="auto"/>
              <w:bottom w:val="single" w:sz="4" w:space="0" w:color="auto"/>
            </w:tcBorders>
            <w:vAlign w:val="bottom"/>
          </w:tcPr>
          <w:p w14:paraId="4FCD6AEA" w14:textId="2AE0959B" w:rsidR="00A54897" w:rsidRPr="00BD5C8D" w:rsidRDefault="00A54897" w:rsidP="00635635">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sidR="00FB2906">
              <w:rPr>
                <w:rFonts w:ascii="Browallia New" w:hAnsi="Browallia New" w:cs="Browallia New"/>
                <w:sz w:val="28"/>
                <w:szCs w:val="28"/>
              </w:rPr>
              <w:t>60</w:t>
            </w:r>
          </w:p>
        </w:tc>
      </w:tr>
      <w:tr w:rsidR="00A54897" w:rsidRPr="006F6A32" w14:paraId="493748B3" w14:textId="77777777" w:rsidTr="00FB2906">
        <w:trPr>
          <w:cantSplit/>
        </w:trPr>
        <w:tc>
          <w:tcPr>
            <w:tcW w:w="5561" w:type="dxa"/>
          </w:tcPr>
          <w:p w14:paraId="7C9C80DB" w14:textId="77777777" w:rsidR="00A54897" w:rsidRPr="00172AC2" w:rsidRDefault="00A54897" w:rsidP="00635635">
            <w:pPr>
              <w:spacing w:line="240" w:lineRule="auto"/>
              <w:rPr>
                <w:rFonts w:ascii="Browallia New" w:hAnsi="Browallia New" w:cs="Browallia New"/>
                <w:cs/>
              </w:rPr>
            </w:pPr>
          </w:p>
        </w:tc>
        <w:tc>
          <w:tcPr>
            <w:tcW w:w="1574" w:type="dxa"/>
          </w:tcPr>
          <w:p w14:paraId="28B41D7C" w14:textId="77777777" w:rsidR="00A54897" w:rsidRPr="00172AC2" w:rsidRDefault="00A54897" w:rsidP="00635635">
            <w:pPr>
              <w:spacing w:line="240" w:lineRule="auto"/>
              <w:ind w:left="-157"/>
              <w:jc w:val="right"/>
              <w:rPr>
                <w:rFonts w:ascii="Browallia New" w:hAnsi="Browallia New" w:cs="Browallia New"/>
              </w:rPr>
            </w:pPr>
          </w:p>
        </w:tc>
        <w:tc>
          <w:tcPr>
            <w:tcW w:w="236" w:type="dxa"/>
          </w:tcPr>
          <w:p w14:paraId="20DBD8A5" w14:textId="77777777" w:rsidR="00A54897" w:rsidRPr="00172AC2" w:rsidRDefault="00A54897" w:rsidP="00635635">
            <w:pPr>
              <w:pStyle w:val="a0"/>
              <w:ind w:left="-157" w:right="0"/>
              <w:rPr>
                <w:rFonts w:ascii="Browallia New" w:hAnsi="Browallia New" w:cs="Browallia New"/>
                <w:sz w:val="18"/>
                <w:szCs w:val="18"/>
                <w:cs/>
              </w:rPr>
            </w:pPr>
          </w:p>
        </w:tc>
        <w:tc>
          <w:tcPr>
            <w:tcW w:w="1555" w:type="dxa"/>
          </w:tcPr>
          <w:p w14:paraId="2D12E711" w14:textId="77777777" w:rsidR="00A54897" w:rsidRPr="00172AC2" w:rsidRDefault="00A54897" w:rsidP="00635635">
            <w:pPr>
              <w:spacing w:line="240" w:lineRule="auto"/>
              <w:ind w:left="-157"/>
              <w:jc w:val="center"/>
              <w:rPr>
                <w:rFonts w:ascii="Browallia New" w:hAnsi="Browallia New" w:cs="Browallia New"/>
              </w:rPr>
            </w:pPr>
          </w:p>
        </w:tc>
      </w:tr>
      <w:tr w:rsidR="00FB2906" w:rsidRPr="00BD5C8D" w14:paraId="2D21E07E" w14:textId="77777777" w:rsidTr="00FB2906">
        <w:trPr>
          <w:cantSplit/>
        </w:trPr>
        <w:tc>
          <w:tcPr>
            <w:tcW w:w="5561" w:type="dxa"/>
            <w:vAlign w:val="center"/>
          </w:tcPr>
          <w:p w14:paraId="68ECC67A" w14:textId="77777777"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 xml:space="preserve">ยอดคงเหลือ ณ วันที่ </w:t>
            </w:r>
            <w:r w:rsidRPr="00BD5C8D">
              <w:rPr>
                <w:rFonts w:ascii="Browallia New" w:hAnsi="Browallia New" w:cs="Browallia New"/>
                <w:sz w:val="28"/>
                <w:szCs w:val="28"/>
              </w:rPr>
              <w:t xml:space="preserve">1 </w:t>
            </w:r>
            <w:r w:rsidRPr="00BD5C8D">
              <w:rPr>
                <w:rFonts w:ascii="Browallia New" w:hAnsi="Browallia New" w:cs="Browallia New"/>
                <w:sz w:val="28"/>
                <w:szCs w:val="28"/>
                <w:cs/>
              </w:rPr>
              <w:t>มกราคม</w:t>
            </w:r>
          </w:p>
        </w:tc>
        <w:tc>
          <w:tcPr>
            <w:tcW w:w="1574" w:type="dxa"/>
            <w:vAlign w:val="center"/>
          </w:tcPr>
          <w:p w14:paraId="03C22A2D" w14:textId="4B88A744" w:rsidR="00FB2906" w:rsidRPr="00BD5C8D" w:rsidRDefault="00C75EC7" w:rsidP="00FB2906">
            <w:pPr>
              <w:spacing w:line="240" w:lineRule="auto"/>
              <w:jc w:val="right"/>
              <w:rPr>
                <w:rFonts w:ascii="Browallia New" w:hAnsi="Browallia New" w:cs="Browallia New"/>
                <w:sz w:val="28"/>
                <w:szCs w:val="28"/>
              </w:rPr>
            </w:pPr>
            <w:r>
              <w:rPr>
                <w:rFonts w:ascii="Browallia New" w:hAnsi="Browallia New" w:cs="Browallia New"/>
                <w:sz w:val="28"/>
                <w:szCs w:val="28"/>
              </w:rPr>
              <w:t>38,074</w:t>
            </w:r>
          </w:p>
        </w:tc>
        <w:tc>
          <w:tcPr>
            <w:tcW w:w="236" w:type="dxa"/>
            <w:vAlign w:val="center"/>
          </w:tcPr>
          <w:p w14:paraId="4AD8AD01" w14:textId="77777777" w:rsidR="00FB2906" w:rsidRPr="00BD5C8D" w:rsidRDefault="00FB2906" w:rsidP="00FB2906">
            <w:pPr>
              <w:spacing w:line="240" w:lineRule="auto"/>
              <w:rPr>
                <w:rFonts w:ascii="Browallia New" w:hAnsi="Browallia New" w:cs="Browallia New"/>
                <w:sz w:val="28"/>
                <w:szCs w:val="28"/>
              </w:rPr>
            </w:pPr>
          </w:p>
        </w:tc>
        <w:tc>
          <w:tcPr>
            <w:tcW w:w="1555" w:type="dxa"/>
            <w:vAlign w:val="center"/>
          </w:tcPr>
          <w:p w14:paraId="7571E317" w14:textId="1A0C9372"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30,681</w:t>
            </w:r>
          </w:p>
        </w:tc>
      </w:tr>
      <w:tr w:rsidR="00FB2906" w:rsidRPr="00BD5C8D" w14:paraId="512FBA55" w14:textId="77777777" w:rsidTr="00FB2906">
        <w:trPr>
          <w:cantSplit/>
        </w:trPr>
        <w:tc>
          <w:tcPr>
            <w:tcW w:w="5561" w:type="dxa"/>
          </w:tcPr>
          <w:p w14:paraId="07AE146C" w14:textId="77777777"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รับรู้ในกำไรขาดทุน</w:t>
            </w:r>
          </w:p>
        </w:tc>
        <w:tc>
          <w:tcPr>
            <w:tcW w:w="1574" w:type="dxa"/>
            <w:vAlign w:val="center"/>
          </w:tcPr>
          <w:p w14:paraId="38A66EA4" w14:textId="77777777" w:rsidR="00FB2906" w:rsidRPr="00BD5C8D" w:rsidRDefault="00FB2906" w:rsidP="00FB2906">
            <w:pPr>
              <w:spacing w:line="240" w:lineRule="auto"/>
              <w:jc w:val="right"/>
              <w:rPr>
                <w:rFonts w:ascii="Browallia New" w:hAnsi="Browallia New" w:cs="Browallia New"/>
                <w:sz w:val="28"/>
                <w:szCs w:val="28"/>
              </w:rPr>
            </w:pPr>
          </w:p>
        </w:tc>
        <w:tc>
          <w:tcPr>
            <w:tcW w:w="236" w:type="dxa"/>
            <w:vAlign w:val="center"/>
          </w:tcPr>
          <w:p w14:paraId="63EF5A33" w14:textId="77777777" w:rsidR="00FB2906" w:rsidRPr="00BD5C8D" w:rsidRDefault="00FB2906" w:rsidP="00FB2906">
            <w:pPr>
              <w:spacing w:line="240" w:lineRule="auto"/>
              <w:rPr>
                <w:rFonts w:ascii="Browallia New" w:hAnsi="Browallia New" w:cs="Browallia New"/>
                <w:sz w:val="28"/>
                <w:szCs w:val="28"/>
              </w:rPr>
            </w:pPr>
          </w:p>
        </w:tc>
        <w:tc>
          <w:tcPr>
            <w:tcW w:w="1555" w:type="dxa"/>
            <w:vAlign w:val="center"/>
          </w:tcPr>
          <w:p w14:paraId="70644173" w14:textId="77777777" w:rsidR="00FB2906" w:rsidRPr="00BD5C8D" w:rsidRDefault="00FB2906" w:rsidP="00FB2906">
            <w:pPr>
              <w:spacing w:line="240" w:lineRule="auto"/>
              <w:jc w:val="right"/>
              <w:rPr>
                <w:rFonts w:ascii="Browallia New" w:hAnsi="Browallia New" w:cs="Browallia New"/>
                <w:sz w:val="28"/>
                <w:szCs w:val="28"/>
              </w:rPr>
            </w:pPr>
          </w:p>
        </w:tc>
      </w:tr>
      <w:tr w:rsidR="00FB2906" w:rsidRPr="00BD5C8D" w14:paraId="24D7BDC9" w14:textId="77777777" w:rsidTr="00FB2906">
        <w:trPr>
          <w:cantSplit/>
        </w:trPr>
        <w:tc>
          <w:tcPr>
            <w:tcW w:w="5561" w:type="dxa"/>
          </w:tcPr>
          <w:p w14:paraId="2F0C3BE7" w14:textId="77777777" w:rsidR="00FB2906" w:rsidRPr="00BD5C8D" w:rsidRDefault="00FB2906" w:rsidP="00FB2906">
            <w:pPr>
              <w:pStyle w:val="ListParagraph"/>
              <w:numPr>
                <w:ilvl w:val="0"/>
                <w:numId w:val="39"/>
              </w:numPr>
              <w:tabs>
                <w:tab w:val="clear" w:pos="227"/>
                <w:tab w:val="clear" w:pos="340"/>
              </w:tabs>
              <w:spacing w:line="240" w:lineRule="auto"/>
              <w:ind w:left="612"/>
              <w:contextualSpacing/>
              <w:rPr>
                <w:rFonts w:ascii="Browallia New" w:hAnsi="Browallia New" w:cs="Browallia New"/>
                <w:sz w:val="28"/>
                <w:szCs w:val="28"/>
                <w:cs/>
              </w:rPr>
            </w:pPr>
            <w:r w:rsidRPr="00BD5C8D">
              <w:rPr>
                <w:rFonts w:ascii="Browallia New" w:hAnsi="Browallia New" w:cs="Browallia New"/>
                <w:sz w:val="28"/>
                <w:szCs w:val="28"/>
                <w:cs/>
              </w:rPr>
              <w:t>ต้นทุนบริการปัจจุบัน</w:t>
            </w:r>
          </w:p>
        </w:tc>
        <w:tc>
          <w:tcPr>
            <w:tcW w:w="1574" w:type="dxa"/>
          </w:tcPr>
          <w:p w14:paraId="0022415B" w14:textId="46807D80" w:rsidR="00FB2906" w:rsidRPr="00BD5C8D" w:rsidRDefault="00C75EC7" w:rsidP="00FB2906">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w:t>
            </w:r>
            <w:r w:rsidR="00B938E7">
              <w:rPr>
                <w:rFonts w:ascii="Browallia New" w:hAnsi="Browallia New" w:cs="Browallia New"/>
                <w:sz w:val="28"/>
                <w:szCs w:val="28"/>
                <w:lang w:val="en-GB"/>
              </w:rPr>
              <w:t>722</w:t>
            </w:r>
          </w:p>
        </w:tc>
        <w:tc>
          <w:tcPr>
            <w:tcW w:w="236" w:type="dxa"/>
          </w:tcPr>
          <w:p w14:paraId="3D31FB1A" w14:textId="77777777" w:rsidR="00FB2906" w:rsidRPr="00BD5C8D" w:rsidRDefault="00FB2906" w:rsidP="00FB2906">
            <w:pPr>
              <w:spacing w:line="240" w:lineRule="auto"/>
              <w:rPr>
                <w:rFonts w:ascii="Browallia New" w:hAnsi="Browallia New" w:cs="Browallia New"/>
                <w:sz w:val="28"/>
                <w:szCs w:val="28"/>
                <w:lang w:val="en-GB"/>
              </w:rPr>
            </w:pPr>
          </w:p>
        </w:tc>
        <w:tc>
          <w:tcPr>
            <w:tcW w:w="1555" w:type="dxa"/>
          </w:tcPr>
          <w:p w14:paraId="417AF362" w14:textId="6F813C07" w:rsidR="00FB2906" w:rsidRPr="00BD5C8D" w:rsidRDefault="00FB2906" w:rsidP="00FB2906">
            <w:pP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2,689</w:t>
            </w:r>
          </w:p>
        </w:tc>
      </w:tr>
      <w:tr w:rsidR="00FB2906" w:rsidRPr="00BD5C8D" w14:paraId="3DC84CE5" w14:textId="77777777" w:rsidTr="00FB2906">
        <w:trPr>
          <w:cantSplit/>
        </w:trPr>
        <w:tc>
          <w:tcPr>
            <w:tcW w:w="5561" w:type="dxa"/>
          </w:tcPr>
          <w:p w14:paraId="039890EE" w14:textId="77777777" w:rsidR="00FB2906" w:rsidRPr="00BD5C8D" w:rsidRDefault="00FB2906" w:rsidP="00FB2906">
            <w:pPr>
              <w:pStyle w:val="ListParagraph"/>
              <w:numPr>
                <w:ilvl w:val="0"/>
                <w:numId w:val="39"/>
              </w:numPr>
              <w:tabs>
                <w:tab w:val="clear" w:pos="227"/>
                <w:tab w:val="clear" w:pos="340"/>
              </w:tabs>
              <w:spacing w:line="240" w:lineRule="auto"/>
              <w:ind w:left="612"/>
              <w:contextualSpacing/>
              <w:rPr>
                <w:rFonts w:ascii="Browallia New" w:hAnsi="Browallia New" w:cs="Browallia New"/>
                <w:sz w:val="28"/>
                <w:szCs w:val="28"/>
                <w:cs/>
              </w:rPr>
            </w:pPr>
            <w:r w:rsidRPr="00BD5C8D">
              <w:rPr>
                <w:rFonts w:ascii="Browallia New" w:hAnsi="Browallia New" w:cs="Browallia New"/>
                <w:sz w:val="28"/>
                <w:szCs w:val="28"/>
                <w:cs/>
              </w:rPr>
              <w:t>ดอกเบี้ยจากภาระผูกพัน</w:t>
            </w:r>
          </w:p>
        </w:tc>
        <w:tc>
          <w:tcPr>
            <w:tcW w:w="1574" w:type="dxa"/>
          </w:tcPr>
          <w:p w14:paraId="0D259352" w14:textId="2980FC70" w:rsidR="00FB2906" w:rsidRPr="00BD5C8D" w:rsidRDefault="00C75EC7" w:rsidP="00FB2906">
            <w:pPr>
              <w:spacing w:line="240" w:lineRule="auto"/>
              <w:jc w:val="right"/>
              <w:rPr>
                <w:rFonts w:ascii="Browallia New" w:hAnsi="Browallia New" w:cs="Browallia New"/>
                <w:sz w:val="28"/>
                <w:szCs w:val="28"/>
              </w:rPr>
            </w:pPr>
            <w:r>
              <w:rPr>
                <w:rFonts w:ascii="Browallia New" w:hAnsi="Browallia New" w:cs="Browallia New"/>
                <w:sz w:val="28"/>
                <w:szCs w:val="28"/>
              </w:rPr>
              <w:t>1,420</w:t>
            </w:r>
          </w:p>
        </w:tc>
        <w:tc>
          <w:tcPr>
            <w:tcW w:w="236" w:type="dxa"/>
          </w:tcPr>
          <w:p w14:paraId="75917712" w14:textId="77777777" w:rsidR="00FB2906" w:rsidRPr="00BD5C8D" w:rsidRDefault="00FB2906" w:rsidP="00FB2906">
            <w:pPr>
              <w:spacing w:line="240" w:lineRule="auto"/>
              <w:rPr>
                <w:rFonts w:ascii="Browallia New" w:hAnsi="Browallia New" w:cs="Browallia New"/>
                <w:sz w:val="28"/>
                <w:szCs w:val="28"/>
              </w:rPr>
            </w:pPr>
          </w:p>
        </w:tc>
        <w:tc>
          <w:tcPr>
            <w:tcW w:w="1555" w:type="dxa"/>
          </w:tcPr>
          <w:p w14:paraId="6891D5E9" w14:textId="4BE8BA8C"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1,336</w:t>
            </w:r>
          </w:p>
        </w:tc>
      </w:tr>
      <w:tr w:rsidR="00FB2906" w:rsidRPr="00BD5C8D" w14:paraId="63F2BAAF" w14:textId="77777777" w:rsidTr="00FB2906">
        <w:trPr>
          <w:cantSplit/>
        </w:trPr>
        <w:tc>
          <w:tcPr>
            <w:tcW w:w="5561" w:type="dxa"/>
          </w:tcPr>
          <w:p w14:paraId="4A72C7BC" w14:textId="31D35B11" w:rsidR="00FB2906" w:rsidRPr="00273B01" w:rsidRDefault="00FB2906" w:rsidP="00FB2906">
            <w:pPr>
              <w:tabs>
                <w:tab w:val="clear" w:pos="227"/>
              </w:tabs>
              <w:spacing w:line="240" w:lineRule="auto"/>
              <w:contextualSpacing/>
              <w:rPr>
                <w:rFonts w:ascii="Browallia New" w:hAnsi="Browallia New" w:cs="Browallia New"/>
                <w:sz w:val="28"/>
                <w:szCs w:val="28"/>
                <w:cs/>
              </w:rPr>
            </w:pPr>
            <w:r w:rsidRPr="008C1C6A">
              <w:rPr>
                <w:rFonts w:ascii="Browallia New" w:hAnsi="Browallia New" w:cs="Browallia New"/>
                <w:sz w:val="28"/>
                <w:szCs w:val="28"/>
                <w:cs/>
              </w:rPr>
              <w:t>ขาดทุนจากการประมาณการตามหลักคณิตศาสตร์ประกันภัย</w:t>
            </w:r>
          </w:p>
        </w:tc>
        <w:tc>
          <w:tcPr>
            <w:tcW w:w="1574" w:type="dxa"/>
          </w:tcPr>
          <w:p w14:paraId="30655A0E" w14:textId="6A6C7AE6" w:rsidR="00FB2906" w:rsidRPr="00BD5C8D" w:rsidRDefault="00F426EC" w:rsidP="00172AC2">
            <w:pPr>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C75EC7">
              <w:rPr>
                <w:rFonts w:ascii="Browallia New" w:hAnsi="Browallia New" w:cs="Browallia New"/>
                <w:sz w:val="28"/>
                <w:szCs w:val="28"/>
              </w:rPr>
              <w:t>-</w:t>
            </w:r>
          </w:p>
        </w:tc>
        <w:tc>
          <w:tcPr>
            <w:tcW w:w="236" w:type="dxa"/>
          </w:tcPr>
          <w:p w14:paraId="3B3C9976" w14:textId="77777777" w:rsidR="00FB2906" w:rsidRPr="00BD5C8D" w:rsidRDefault="00FB2906" w:rsidP="00FB2906">
            <w:pPr>
              <w:spacing w:line="240" w:lineRule="auto"/>
              <w:rPr>
                <w:rFonts w:ascii="Browallia New" w:hAnsi="Browallia New" w:cs="Browallia New"/>
                <w:sz w:val="28"/>
                <w:szCs w:val="28"/>
              </w:rPr>
            </w:pPr>
          </w:p>
        </w:tc>
        <w:tc>
          <w:tcPr>
            <w:tcW w:w="1555" w:type="dxa"/>
          </w:tcPr>
          <w:p w14:paraId="1ED81D8F" w14:textId="3A497D2D"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5,021</w:t>
            </w:r>
          </w:p>
        </w:tc>
      </w:tr>
      <w:tr w:rsidR="00FB2906" w:rsidRPr="00BD5C8D" w14:paraId="00E2429B" w14:textId="77777777" w:rsidTr="00FB2906">
        <w:trPr>
          <w:cantSplit/>
        </w:trPr>
        <w:tc>
          <w:tcPr>
            <w:tcW w:w="5561" w:type="dxa"/>
          </w:tcPr>
          <w:p w14:paraId="483AD3B1" w14:textId="77777777"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ผลประโยชน์จ่าย</w:t>
            </w:r>
          </w:p>
        </w:tc>
        <w:tc>
          <w:tcPr>
            <w:tcW w:w="1574" w:type="dxa"/>
            <w:vAlign w:val="center"/>
          </w:tcPr>
          <w:p w14:paraId="645FA1AD" w14:textId="4A5B6F51" w:rsidR="00FB2906" w:rsidRPr="00BD5C8D" w:rsidRDefault="00C75EC7" w:rsidP="00FB2906">
            <w:pPr>
              <w:spacing w:line="240" w:lineRule="auto"/>
              <w:jc w:val="right"/>
              <w:rPr>
                <w:rFonts w:ascii="Browallia New" w:hAnsi="Browallia New" w:cs="Browallia New"/>
                <w:sz w:val="28"/>
                <w:szCs w:val="28"/>
              </w:rPr>
            </w:pPr>
            <w:r>
              <w:rPr>
                <w:rFonts w:ascii="Browallia New" w:hAnsi="Browallia New" w:cs="Browallia New"/>
                <w:sz w:val="28"/>
                <w:szCs w:val="28"/>
              </w:rPr>
              <w:t>(2,</w:t>
            </w:r>
            <w:r w:rsidR="00B938E7">
              <w:rPr>
                <w:rFonts w:ascii="Browallia New" w:hAnsi="Browallia New" w:cs="Browallia New"/>
                <w:sz w:val="28"/>
                <w:szCs w:val="28"/>
              </w:rPr>
              <w:t>669</w:t>
            </w:r>
            <w:r>
              <w:rPr>
                <w:rFonts w:ascii="Browallia New" w:hAnsi="Browallia New" w:cs="Browallia New"/>
                <w:sz w:val="28"/>
                <w:szCs w:val="28"/>
              </w:rPr>
              <w:t>)</w:t>
            </w:r>
          </w:p>
        </w:tc>
        <w:tc>
          <w:tcPr>
            <w:tcW w:w="236" w:type="dxa"/>
          </w:tcPr>
          <w:p w14:paraId="43CA5106" w14:textId="77777777" w:rsidR="00FB2906" w:rsidRPr="00BD5C8D" w:rsidRDefault="00FB2906" w:rsidP="00FB2906">
            <w:pPr>
              <w:pStyle w:val="a0"/>
              <w:ind w:right="0"/>
              <w:rPr>
                <w:rFonts w:ascii="Browallia New" w:hAnsi="Browallia New" w:cs="Browallia New"/>
                <w:sz w:val="28"/>
                <w:szCs w:val="28"/>
                <w:cs/>
              </w:rPr>
            </w:pPr>
          </w:p>
        </w:tc>
        <w:tc>
          <w:tcPr>
            <w:tcW w:w="1555" w:type="dxa"/>
            <w:vAlign w:val="center"/>
          </w:tcPr>
          <w:p w14:paraId="43933197" w14:textId="30540BE7"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(1,653)</w:t>
            </w:r>
          </w:p>
        </w:tc>
      </w:tr>
      <w:tr w:rsidR="00FB2906" w:rsidRPr="00BD5C8D" w14:paraId="3517EDC3" w14:textId="77777777" w:rsidTr="00FB2906">
        <w:trPr>
          <w:cantSplit/>
        </w:trPr>
        <w:tc>
          <w:tcPr>
            <w:tcW w:w="5561" w:type="dxa"/>
          </w:tcPr>
          <w:p w14:paraId="0321D222" w14:textId="77777777" w:rsidR="00FB2906" w:rsidRPr="00BD5C8D" w:rsidRDefault="00FB2906" w:rsidP="00FB2906">
            <w:pPr>
              <w:spacing w:line="240" w:lineRule="auto"/>
              <w:rPr>
                <w:rFonts w:ascii="Browallia New" w:hAnsi="Browallia New" w:cs="Browallia New"/>
                <w:sz w:val="28"/>
                <w:szCs w:val="28"/>
                <w:cs/>
                <w:lang w:val="en-GB"/>
              </w:rPr>
            </w:pPr>
            <w:r w:rsidRPr="00BD5C8D">
              <w:rPr>
                <w:rFonts w:ascii="Browallia New" w:hAnsi="Browallia New" w:cs="Browallia New"/>
                <w:sz w:val="28"/>
                <w:szCs w:val="28"/>
                <w:cs/>
              </w:rPr>
              <w:t xml:space="preserve">ยอดคงเหลือ ณ วันที่ </w:t>
            </w:r>
            <w:r w:rsidRPr="00BD5C8D">
              <w:rPr>
                <w:rFonts w:ascii="Browallia New" w:hAnsi="Browallia New" w:cs="Browallia New"/>
                <w:sz w:val="28"/>
                <w:szCs w:val="28"/>
                <w:lang w:val="en-GB"/>
              </w:rPr>
              <w:t xml:space="preserve">31 </w:t>
            </w:r>
            <w:r w:rsidRPr="00BD5C8D">
              <w:rPr>
                <w:rFonts w:ascii="Browallia New" w:hAnsi="Browallia New" w:cs="Browallia New"/>
                <w:sz w:val="28"/>
                <w:szCs w:val="28"/>
                <w:cs/>
                <w:lang w:val="en-GB"/>
              </w:rPr>
              <w:t>ธันวาคม</w:t>
            </w:r>
          </w:p>
        </w:tc>
        <w:tc>
          <w:tcPr>
            <w:tcW w:w="1574" w:type="dxa"/>
            <w:tcBorders>
              <w:top w:val="single" w:sz="4" w:space="0" w:color="auto"/>
              <w:bottom w:val="single" w:sz="12" w:space="0" w:color="auto"/>
            </w:tcBorders>
            <w:vAlign w:val="center"/>
          </w:tcPr>
          <w:p w14:paraId="320C6FCA" w14:textId="128E45CF" w:rsidR="00FB2906" w:rsidRPr="00BD5C8D" w:rsidRDefault="00C75EC7" w:rsidP="00FB2906">
            <w:pPr>
              <w:spacing w:line="240" w:lineRule="auto"/>
              <w:jc w:val="right"/>
              <w:rPr>
                <w:rFonts w:ascii="Browallia New" w:hAnsi="Browallia New" w:cs="Browallia New"/>
                <w:sz w:val="28"/>
                <w:szCs w:val="28"/>
              </w:rPr>
            </w:pPr>
            <w:r>
              <w:rPr>
                <w:rFonts w:ascii="Browallia New" w:hAnsi="Browallia New" w:cs="Browallia New"/>
                <w:sz w:val="28"/>
                <w:szCs w:val="28"/>
              </w:rPr>
              <w:t>39,547</w:t>
            </w:r>
          </w:p>
        </w:tc>
        <w:tc>
          <w:tcPr>
            <w:tcW w:w="236" w:type="dxa"/>
          </w:tcPr>
          <w:p w14:paraId="2229651D" w14:textId="77777777" w:rsidR="00FB2906" w:rsidRPr="00BD5C8D" w:rsidRDefault="00FB2906" w:rsidP="00FB2906">
            <w:pPr>
              <w:pStyle w:val="a0"/>
              <w:ind w:right="0"/>
              <w:rPr>
                <w:rFonts w:ascii="Browallia New" w:hAnsi="Browallia New" w:cs="Browallia New"/>
                <w:sz w:val="28"/>
                <w:szCs w:val="28"/>
                <w:cs/>
              </w:rPr>
            </w:pPr>
          </w:p>
        </w:tc>
        <w:tc>
          <w:tcPr>
            <w:tcW w:w="1555" w:type="dxa"/>
            <w:tcBorders>
              <w:top w:val="single" w:sz="4" w:space="0" w:color="auto"/>
              <w:bottom w:val="single" w:sz="12" w:space="0" w:color="auto"/>
            </w:tcBorders>
            <w:vAlign w:val="center"/>
          </w:tcPr>
          <w:p w14:paraId="2918BD03" w14:textId="23596D9E"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38,074</w:t>
            </w:r>
          </w:p>
        </w:tc>
      </w:tr>
    </w:tbl>
    <w:p w14:paraId="002F3D42" w14:textId="19E6E8A2" w:rsidR="0011142B" w:rsidRDefault="0011142B" w:rsidP="00635635">
      <w:pPr>
        <w:tabs>
          <w:tab w:val="clear" w:pos="227"/>
          <w:tab w:val="clear" w:pos="454"/>
          <w:tab w:val="left" w:pos="9270"/>
        </w:tabs>
        <w:spacing w:line="240" w:lineRule="auto"/>
        <w:ind w:left="426"/>
        <w:jc w:val="thaiDistribute"/>
        <w:rPr>
          <w:rFonts w:ascii="Browallia New" w:hAnsi="Browallia New" w:cs="Browallia New"/>
          <w:sz w:val="28"/>
          <w:szCs w:val="28"/>
        </w:rPr>
      </w:pPr>
    </w:p>
    <w:p w14:paraId="64CC44A8" w14:textId="58138702" w:rsidR="003D698D" w:rsidRPr="00BD5C8D" w:rsidRDefault="003D698D" w:rsidP="00635635">
      <w:pPr>
        <w:tabs>
          <w:tab w:val="clear" w:pos="227"/>
          <w:tab w:val="clear" w:pos="454"/>
          <w:tab w:val="left" w:pos="9270"/>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ข้อสมมติฐานที่ใช้ในการประมาณการทางคณิตศาสตร์ประกันภัยที่สำคัญมีดังนี้</w:t>
      </w:r>
    </w:p>
    <w:p w14:paraId="0B72D327" w14:textId="77777777" w:rsidR="003D698D" w:rsidRPr="00FB2906" w:rsidRDefault="003D698D" w:rsidP="00635635">
      <w:pPr>
        <w:tabs>
          <w:tab w:val="clear" w:pos="227"/>
          <w:tab w:val="clear" w:pos="454"/>
          <w:tab w:val="left" w:pos="9270"/>
        </w:tabs>
        <w:spacing w:line="240" w:lineRule="auto"/>
        <w:ind w:left="426"/>
        <w:jc w:val="thaiDistribute"/>
        <w:rPr>
          <w:rFonts w:ascii="Browallia New" w:hAnsi="Browallia New" w:cs="Browallia New"/>
          <w:sz w:val="28"/>
          <w:szCs w:val="28"/>
        </w:rPr>
      </w:pPr>
    </w:p>
    <w:tbl>
      <w:tblPr>
        <w:tblW w:w="4163" w:type="pct"/>
        <w:tblInd w:w="1101" w:type="dxa"/>
        <w:tblLook w:val="0000" w:firstRow="0" w:lastRow="0" w:firstColumn="0" w:lastColumn="0" w:noHBand="0" w:noVBand="0"/>
      </w:tblPr>
      <w:tblGrid>
        <w:gridCol w:w="4108"/>
        <w:gridCol w:w="3663"/>
      </w:tblGrid>
      <w:tr w:rsidR="003D698D" w:rsidRPr="00BD5C8D" w14:paraId="57CB9BA7" w14:textId="77777777" w:rsidTr="002B6DF2">
        <w:trPr>
          <w:cantSplit/>
          <w:trHeight w:val="281"/>
        </w:trPr>
        <w:tc>
          <w:tcPr>
            <w:tcW w:w="2643" w:type="pct"/>
            <w:tcBorders>
              <w:top w:val="nil"/>
              <w:left w:val="nil"/>
              <w:bottom w:val="nil"/>
              <w:right w:val="nil"/>
            </w:tcBorders>
          </w:tcPr>
          <w:p w14:paraId="4F1B24C8" w14:textId="77777777" w:rsidR="003D698D" w:rsidRPr="00BD5C8D" w:rsidRDefault="003D698D"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 xml:space="preserve">อัตราคิดลด </w:t>
            </w:r>
          </w:p>
        </w:tc>
        <w:tc>
          <w:tcPr>
            <w:tcW w:w="2357" w:type="pct"/>
            <w:tcBorders>
              <w:top w:val="nil"/>
              <w:left w:val="nil"/>
              <w:bottom w:val="nil"/>
              <w:right w:val="nil"/>
            </w:tcBorders>
          </w:tcPr>
          <w:p w14:paraId="5F5EED89" w14:textId="77777777" w:rsidR="003D698D" w:rsidRPr="00BD5C8D" w:rsidRDefault="00A93FDE" w:rsidP="00635635">
            <w:pPr>
              <w:pStyle w:val="Header"/>
              <w:tabs>
                <w:tab w:val="clear" w:pos="3515"/>
                <w:tab w:val="clear" w:pos="3742"/>
                <w:tab w:val="right" w:pos="1295"/>
                <w:tab w:val="right" w:pos="1565"/>
                <w:tab w:val="right" w:pos="2105"/>
              </w:tabs>
              <w:spacing w:line="240" w:lineRule="auto"/>
              <w:ind w:right="-72"/>
              <w:jc w:val="right"/>
              <w:rPr>
                <w:rFonts w:ascii="Browallia New" w:hAnsi="Browallia New" w:cs="Browallia New"/>
                <w:sz w:val="28"/>
                <w:szCs w:val="28"/>
                <w:cs/>
              </w:rPr>
            </w:pPr>
            <w:r w:rsidRPr="00BD5C8D">
              <w:rPr>
                <w:rFonts w:ascii="Browallia New" w:hAnsi="Browallia New" w:cs="Browallia New" w:hint="cs"/>
                <w:sz w:val="28"/>
                <w:szCs w:val="28"/>
                <w:cs/>
              </w:rPr>
              <w:t xml:space="preserve">                               </w:t>
            </w:r>
            <w:r w:rsidR="002D2DCA" w:rsidRPr="00BD5C8D">
              <w:rPr>
                <w:rFonts w:ascii="Browallia New" w:hAnsi="Browallia New" w:cs="Browallia New"/>
                <w:sz w:val="28"/>
                <w:szCs w:val="28"/>
              </w:rPr>
              <w:t xml:space="preserve">    </w:t>
            </w:r>
            <w:r w:rsidR="002D2DCA" w:rsidRPr="00BD5C8D">
              <w:rPr>
                <w:rFonts w:ascii="Browallia New" w:hAnsi="Browallia New" w:cs="Browallia New"/>
                <w:sz w:val="28"/>
                <w:szCs w:val="28"/>
                <w:cs/>
              </w:rPr>
              <w:t xml:space="preserve">ร้อยละ </w:t>
            </w:r>
            <w:r w:rsidR="002D2DCA" w:rsidRPr="00BD5C8D">
              <w:rPr>
                <w:rFonts w:ascii="Browallia New" w:hAnsi="Browallia New" w:cs="Browallia New"/>
                <w:sz w:val="28"/>
                <w:szCs w:val="28"/>
              </w:rPr>
              <w:t xml:space="preserve">4.0 </w:t>
            </w:r>
            <w:r w:rsidR="002D2DCA" w:rsidRPr="00BD5C8D">
              <w:rPr>
                <w:rFonts w:ascii="Browallia New" w:hAnsi="Browallia New" w:cs="Browallia New"/>
                <w:sz w:val="28"/>
                <w:szCs w:val="28"/>
                <w:cs/>
              </w:rPr>
              <w:t>ต่อปี</w:t>
            </w:r>
            <w:r w:rsidRPr="00BD5C8D">
              <w:rPr>
                <w:rFonts w:ascii="Browallia New" w:hAnsi="Browallia New" w:cs="Browallia New" w:hint="cs"/>
                <w:sz w:val="28"/>
                <w:szCs w:val="28"/>
                <w:cs/>
              </w:rPr>
              <w:t xml:space="preserve"> </w:t>
            </w:r>
          </w:p>
        </w:tc>
      </w:tr>
      <w:tr w:rsidR="003D698D" w:rsidRPr="00BD5C8D" w14:paraId="11FAAA12" w14:textId="77777777" w:rsidTr="002B6DF2">
        <w:trPr>
          <w:cantSplit/>
          <w:trHeight w:val="281"/>
        </w:trPr>
        <w:tc>
          <w:tcPr>
            <w:tcW w:w="2643" w:type="pct"/>
            <w:tcBorders>
              <w:top w:val="nil"/>
              <w:left w:val="nil"/>
              <w:bottom w:val="nil"/>
              <w:right w:val="nil"/>
            </w:tcBorders>
          </w:tcPr>
          <w:p w14:paraId="391F2B50" w14:textId="77777777" w:rsidR="003D698D" w:rsidRPr="00BD5C8D" w:rsidRDefault="003D698D"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sz w:val="28"/>
                <w:szCs w:val="28"/>
                <w:cs/>
              </w:rPr>
              <w:t>อัตราการเพิ่มของเงินเดือนในอนาคต</w:t>
            </w:r>
          </w:p>
        </w:tc>
        <w:tc>
          <w:tcPr>
            <w:tcW w:w="2357" w:type="pct"/>
            <w:tcBorders>
              <w:top w:val="nil"/>
              <w:left w:val="nil"/>
              <w:bottom w:val="nil"/>
              <w:right w:val="nil"/>
            </w:tcBorders>
          </w:tcPr>
          <w:p w14:paraId="7BCD6723" w14:textId="77777777" w:rsidR="003D698D" w:rsidRPr="00BD5C8D" w:rsidRDefault="00A93FDE"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D5C8D">
              <w:rPr>
                <w:rFonts w:ascii="Browallia New" w:hAnsi="Browallia New" w:cs="Browallia New" w:hint="cs"/>
                <w:sz w:val="28"/>
                <w:szCs w:val="28"/>
                <w:cs/>
              </w:rPr>
              <w:t xml:space="preserve">    </w:t>
            </w:r>
            <w:r w:rsidR="002D2DCA" w:rsidRPr="00BD5C8D">
              <w:rPr>
                <w:rFonts w:ascii="Browallia New" w:hAnsi="Browallia New" w:cs="Browallia New" w:hint="cs"/>
                <w:sz w:val="28"/>
                <w:szCs w:val="28"/>
                <w:cs/>
              </w:rPr>
              <w:t xml:space="preserve">                             </w:t>
            </w:r>
            <w:r w:rsidRPr="00BD5C8D">
              <w:rPr>
                <w:rFonts w:ascii="Browallia New" w:hAnsi="Browallia New" w:cs="Browallia New" w:hint="cs"/>
                <w:sz w:val="28"/>
                <w:szCs w:val="28"/>
                <w:cs/>
              </w:rPr>
              <w:t xml:space="preserve"> </w:t>
            </w:r>
            <w:r w:rsidR="003D698D" w:rsidRPr="00BD5C8D">
              <w:rPr>
                <w:rFonts w:ascii="Browallia New" w:hAnsi="Browallia New" w:cs="Browallia New"/>
                <w:sz w:val="28"/>
                <w:szCs w:val="28"/>
                <w:cs/>
              </w:rPr>
              <w:t xml:space="preserve">ร้อยละ </w:t>
            </w:r>
            <w:r w:rsidR="00AF3D8B" w:rsidRPr="00BD5C8D">
              <w:rPr>
                <w:rFonts w:ascii="Browallia New" w:hAnsi="Browallia New" w:cs="Browallia New"/>
                <w:sz w:val="28"/>
                <w:szCs w:val="28"/>
              </w:rPr>
              <w:t>6.0</w:t>
            </w:r>
            <w:r w:rsidRPr="00BD5C8D">
              <w:rPr>
                <w:rFonts w:ascii="Browallia New" w:hAnsi="Browallia New" w:cs="Browallia New" w:hint="cs"/>
                <w:sz w:val="28"/>
                <w:szCs w:val="28"/>
                <w:cs/>
              </w:rPr>
              <w:t xml:space="preserve"> </w:t>
            </w:r>
            <w:r w:rsidR="003D698D" w:rsidRPr="00BD5C8D">
              <w:rPr>
                <w:rFonts w:ascii="Browallia New" w:hAnsi="Browallia New" w:cs="Browallia New"/>
                <w:sz w:val="28"/>
                <w:szCs w:val="28"/>
                <w:cs/>
              </w:rPr>
              <w:t>ต่อปี</w:t>
            </w:r>
          </w:p>
        </w:tc>
      </w:tr>
      <w:tr w:rsidR="003D698D" w:rsidRPr="00BD5C8D" w14:paraId="0A622F7D" w14:textId="77777777" w:rsidTr="002B6DF2">
        <w:trPr>
          <w:cantSplit/>
          <w:trHeight w:val="251"/>
        </w:trPr>
        <w:tc>
          <w:tcPr>
            <w:tcW w:w="2643" w:type="pct"/>
            <w:tcBorders>
              <w:top w:val="nil"/>
              <w:left w:val="nil"/>
              <w:bottom w:val="nil"/>
              <w:right w:val="nil"/>
            </w:tcBorders>
          </w:tcPr>
          <w:p w14:paraId="585B2DDC" w14:textId="77777777" w:rsidR="003D698D" w:rsidRPr="00BD5C8D" w:rsidRDefault="00B41EFC" w:rsidP="00635635">
            <w:pPr>
              <w:pStyle w:val="Footer"/>
              <w:spacing w:line="240" w:lineRule="auto"/>
              <w:ind w:left="360"/>
              <w:jc w:val="thaiDistribute"/>
              <w:rPr>
                <w:rFonts w:ascii="Browallia New" w:hAnsi="Browallia New" w:cs="Browallia New"/>
                <w:sz w:val="28"/>
                <w:szCs w:val="28"/>
              </w:rPr>
            </w:pPr>
            <w:r w:rsidRPr="00BD5C8D">
              <w:rPr>
                <w:rFonts w:ascii="Browallia New" w:hAnsi="Browallia New" w:cs="Browallia New" w:hint="cs"/>
                <w:sz w:val="28"/>
                <w:szCs w:val="28"/>
                <w:cs/>
              </w:rPr>
              <w:t>อายุที่จะ</w:t>
            </w:r>
            <w:r w:rsidR="003D698D" w:rsidRPr="00BD5C8D">
              <w:rPr>
                <w:rFonts w:ascii="Browallia New" w:hAnsi="Browallia New" w:cs="Browallia New"/>
                <w:sz w:val="28"/>
                <w:szCs w:val="28"/>
                <w:cs/>
              </w:rPr>
              <w:t>เกษียณ</w:t>
            </w:r>
          </w:p>
        </w:tc>
        <w:tc>
          <w:tcPr>
            <w:tcW w:w="2357" w:type="pct"/>
            <w:tcBorders>
              <w:top w:val="nil"/>
              <w:left w:val="nil"/>
              <w:bottom w:val="nil"/>
              <w:right w:val="nil"/>
            </w:tcBorders>
          </w:tcPr>
          <w:p w14:paraId="3CFB290A" w14:textId="77777777" w:rsidR="003D698D" w:rsidRPr="00BD5C8D" w:rsidRDefault="003D698D"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D5C8D">
              <w:rPr>
                <w:rFonts w:ascii="Browallia New" w:hAnsi="Browallia New" w:cs="Browallia New"/>
                <w:sz w:val="28"/>
                <w:szCs w:val="28"/>
              </w:rPr>
              <w:t xml:space="preserve">          </w:t>
            </w:r>
            <w:r w:rsidR="009067A5" w:rsidRPr="00BD5C8D">
              <w:rPr>
                <w:rFonts w:ascii="Browallia New" w:hAnsi="Browallia New" w:cs="Browallia New"/>
                <w:sz w:val="28"/>
                <w:szCs w:val="28"/>
              </w:rPr>
              <w:t xml:space="preserve">                              </w:t>
            </w:r>
            <w:r w:rsidR="00C23A83" w:rsidRPr="00BD5C8D">
              <w:rPr>
                <w:rFonts w:ascii="Browallia New" w:hAnsi="Browallia New" w:cs="Browallia New"/>
                <w:sz w:val="28"/>
                <w:szCs w:val="28"/>
              </w:rPr>
              <w:t>6</w:t>
            </w:r>
            <w:r w:rsidR="00AF3D8B" w:rsidRPr="00BD5C8D">
              <w:rPr>
                <w:rFonts w:ascii="Browallia New" w:hAnsi="Browallia New" w:cs="Browallia New"/>
                <w:sz w:val="28"/>
                <w:szCs w:val="28"/>
              </w:rPr>
              <w:t>0</w:t>
            </w:r>
            <w:r w:rsidRPr="00BD5C8D">
              <w:rPr>
                <w:rFonts w:ascii="Browallia New" w:hAnsi="Browallia New" w:cs="Browallia New"/>
                <w:sz w:val="28"/>
                <w:szCs w:val="28"/>
              </w:rPr>
              <w:t xml:space="preserve"> </w:t>
            </w:r>
            <w:r w:rsidRPr="00BD5C8D">
              <w:rPr>
                <w:rFonts w:ascii="Browallia New" w:hAnsi="Browallia New" w:cs="Browallia New"/>
                <w:sz w:val="28"/>
                <w:szCs w:val="28"/>
                <w:cs/>
              </w:rPr>
              <w:t>ปี</w:t>
            </w:r>
          </w:p>
        </w:tc>
      </w:tr>
      <w:tr w:rsidR="003D698D" w:rsidRPr="00BD5C8D" w14:paraId="6103537C" w14:textId="77777777" w:rsidTr="002B6DF2">
        <w:trPr>
          <w:cantSplit/>
          <w:trHeight w:val="251"/>
        </w:trPr>
        <w:tc>
          <w:tcPr>
            <w:tcW w:w="2643" w:type="pct"/>
            <w:tcBorders>
              <w:top w:val="nil"/>
              <w:left w:val="nil"/>
              <w:bottom w:val="nil"/>
              <w:right w:val="nil"/>
            </w:tcBorders>
          </w:tcPr>
          <w:p w14:paraId="73C4937E" w14:textId="77777777" w:rsidR="003D698D" w:rsidRPr="00BD5C8D" w:rsidRDefault="003D698D" w:rsidP="00635635">
            <w:pPr>
              <w:pStyle w:val="Footer"/>
              <w:spacing w:line="240" w:lineRule="auto"/>
              <w:ind w:left="360"/>
              <w:jc w:val="thaiDistribute"/>
              <w:rPr>
                <w:rFonts w:ascii="Browallia New" w:hAnsi="Browallia New" w:cs="Browallia New"/>
                <w:sz w:val="28"/>
                <w:szCs w:val="28"/>
                <w:cs/>
              </w:rPr>
            </w:pPr>
            <w:r w:rsidRPr="00BD5C8D">
              <w:rPr>
                <w:rFonts w:ascii="Browallia New" w:hAnsi="Browallia New" w:cs="Browallia New"/>
                <w:sz w:val="28"/>
                <w:szCs w:val="28"/>
                <w:cs/>
              </w:rPr>
              <w:t>จำนวนพนักงาน</w:t>
            </w:r>
          </w:p>
        </w:tc>
        <w:tc>
          <w:tcPr>
            <w:tcW w:w="2357" w:type="pct"/>
            <w:tcBorders>
              <w:top w:val="nil"/>
              <w:left w:val="nil"/>
              <w:bottom w:val="nil"/>
              <w:right w:val="nil"/>
            </w:tcBorders>
          </w:tcPr>
          <w:p w14:paraId="575B34BE" w14:textId="17B58464" w:rsidR="003D698D" w:rsidRPr="00BD5C8D" w:rsidRDefault="003D698D" w:rsidP="00635635">
            <w:pPr>
              <w:tabs>
                <w:tab w:val="clear" w:pos="3515"/>
                <w:tab w:val="clear" w:pos="3742"/>
                <w:tab w:val="right" w:pos="1295"/>
                <w:tab w:val="right" w:pos="1565"/>
              </w:tabs>
              <w:spacing w:line="240" w:lineRule="auto"/>
              <w:ind w:right="-72"/>
              <w:jc w:val="right"/>
              <w:rPr>
                <w:rFonts w:ascii="Browallia New" w:hAnsi="Browallia New" w:cs="Browallia New"/>
                <w:sz w:val="28"/>
                <w:szCs w:val="28"/>
              </w:rPr>
            </w:pPr>
            <w:r w:rsidRPr="00BD5C8D">
              <w:rPr>
                <w:rFonts w:ascii="Browallia New" w:hAnsi="Browallia New" w:cs="Browallia New"/>
                <w:sz w:val="28"/>
                <w:szCs w:val="28"/>
              </w:rPr>
              <w:t xml:space="preserve">              </w:t>
            </w:r>
            <w:r w:rsidR="009067A5" w:rsidRPr="00BD5C8D">
              <w:rPr>
                <w:rFonts w:ascii="Browallia New" w:hAnsi="Browallia New" w:cs="Browallia New"/>
                <w:sz w:val="28"/>
                <w:szCs w:val="28"/>
              </w:rPr>
              <w:t xml:space="preserve">                          </w:t>
            </w:r>
            <w:r w:rsidR="00921D43" w:rsidRPr="007A2157">
              <w:rPr>
                <w:rFonts w:ascii="Browallia New" w:hAnsi="Browallia New" w:cs="Browallia New"/>
                <w:sz w:val="28"/>
                <w:szCs w:val="28"/>
              </w:rPr>
              <w:t>414</w:t>
            </w:r>
            <w:r w:rsidRPr="00BD5C8D">
              <w:rPr>
                <w:rFonts w:ascii="Browallia New" w:hAnsi="Browallia New" w:cs="Browallia New"/>
                <w:sz w:val="28"/>
                <w:szCs w:val="28"/>
                <w:cs/>
              </w:rPr>
              <w:t xml:space="preserve"> คน</w:t>
            </w:r>
          </w:p>
        </w:tc>
      </w:tr>
    </w:tbl>
    <w:p w14:paraId="1B3CAB8D" w14:textId="230905EF" w:rsidR="00C6430A" w:rsidRDefault="00C643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iCs/>
          <w:sz w:val="28"/>
          <w:szCs w:val="28"/>
          <w:cs/>
        </w:rPr>
      </w:pPr>
    </w:p>
    <w:p w14:paraId="2DD0CBA1" w14:textId="6C1C7836" w:rsidR="00B33C42" w:rsidRPr="00BD5C8D" w:rsidRDefault="00B33C42" w:rsidP="00635635">
      <w:pPr>
        <w:spacing w:line="240" w:lineRule="auto"/>
        <w:ind w:left="227" w:firstLine="227"/>
        <w:jc w:val="thaiDistribute"/>
        <w:rPr>
          <w:rFonts w:ascii="Browallia New" w:hAnsi="Browallia New" w:cs="Browallia New"/>
          <w:i/>
          <w:iCs/>
          <w:color w:val="0000FF"/>
          <w:sz w:val="28"/>
          <w:szCs w:val="28"/>
          <w:lang w:val="en-GB"/>
        </w:rPr>
      </w:pPr>
      <w:r w:rsidRPr="00BD5C8D">
        <w:rPr>
          <w:rFonts w:ascii="Browallia New" w:eastAsia="Calibri" w:hAnsi="Browallia New" w:cs="Browallia New"/>
          <w:i/>
          <w:iCs/>
          <w:sz w:val="28"/>
          <w:szCs w:val="28"/>
          <w:cs/>
        </w:rPr>
        <w:t>การวิเคราะห์ความอ่อนไหว</w:t>
      </w:r>
    </w:p>
    <w:p w14:paraId="3E20A360" w14:textId="4E682FA1" w:rsidR="00B33C42" w:rsidRPr="00BD5C8D" w:rsidRDefault="00B33C42" w:rsidP="00635635">
      <w:pPr>
        <w:tabs>
          <w:tab w:val="left" w:pos="540"/>
        </w:tabs>
        <w:spacing w:line="240" w:lineRule="auto"/>
        <w:ind w:left="454"/>
        <w:jc w:val="thaiDistribute"/>
        <w:rPr>
          <w:rFonts w:ascii="Browallia New" w:hAnsi="Browallia New" w:cs="Browallia New"/>
          <w:sz w:val="28"/>
          <w:szCs w:val="28"/>
        </w:rPr>
      </w:pPr>
      <w:r w:rsidRPr="00BD5C8D">
        <w:rPr>
          <w:rFonts w:ascii="Browallia New" w:hAnsi="Browallia New" w:cs="Browall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BD5C8D">
        <w:rPr>
          <w:rFonts w:ascii="Browallia New" w:hAnsi="Browallia New" w:cs="Browallia New"/>
          <w:sz w:val="28"/>
          <w:szCs w:val="28"/>
          <w:cs/>
        </w:rPr>
        <w:t>อื่นๆ</w:t>
      </w:r>
      <w:proofErr w:type="spellEnd"/>
      <w:r w:rsidRPr="00BD5C8D">
        <w:rPr>
          <w:rFonts w:ascii="Browallia New" w:hAnsi="Browallia New" w:cs="Browallia New"/>
          <w:sz w:val="28"/>
          <w:szCs w:val="28"/>
          <w:cs/>
        </w:rPr>
        <w:t xml:space="preserve"> คงที่ จะมีผลกระทบต่อภาระผูกพันผลประโยชน์ที่กำหนดไว้เป็นจำนวนเงินดังต่อไปนี้</w:t>
      </w:r>
    </w:p>
    <w:p w14:paraId="0DF80A69" w14:textId="09C0A377" w:rsidR="00896338" w:rsidRPr="00BD5C8D" w:rsidRDefault="00896338" w:rsidP="00635635">
      <w:pPr>
        <w:tabs>
          <w:tab w:val="left" w:pos="540"/>
        </w:tabs>
        <w:spacing w:line="240" w:lineRule="auto"/>
        <w:ind w:left="454"/>
        <w:jc w:val="thaiDistribute"/>
        <w:rPr>
          <w:rFonts w:ascii="Browallia New" w:hAnsi="Browallia New" w:cs="Browallia New"/>
          <w:sz w:val="28"/>
          <w:szCs w:val="28"/>
        </w:rPr>
      </w:pPr>
    </w:p>
    <w:tbl>
      <w:tblPr>
        <w:tblW w:w="8942" w:type="dxa"/>
        <w:tblInd w:w="406" w:type="dxa"/>
        <w:tblLayout w:type="fixed"/>
        <w:tblLook w:val="0000" w:firstRow="0" w:lastRow="0" w:firstColumn="0" w:lastColumn="0" w:noHBand="0" w:noVBand="0"/>
      </w:tblPr>
      <w:tblGrid>
        <w:gridCol w:w="5714"/>
        <w:gridCol w:w="1478"/>
        <w:gridCol w:w="284"/>
        <w:gridCol w:w="1466"/>
      </w:tblGrid>
      <w:tr w:rsidR="00D439BB" w:rsidRPr="00BD5C8D" w14:paraId="2ACCEAFB" w14:textId="77777777" w:rsidTr="00FB2906">
        <w:trPr>
          <w:cantSplit/>
        </w:trPr>
        <w:tc>
          <w:tcPr>
            <w:tcW w:w="5714" w:type="dxa"/>
          </w:tcPr>
          <w:p w14:paraId="13EDDD6E" w14:textId="77777777" w:rsidR="00D439BB" w:rsidRPr="00BD5C8D" w:rsidRDefault="00D439BB" w:rsidP="00016FED">
            <w:pPr>
              <w:pStyle w:val="3"/>
              <w:tabs>
                <w:tab w:val="clear" w:pos="360"/>
                <w:tab w:val="clear" w:pos="720"/>
              </w:tabs>
              <w:jc w:val="center"/>
              <w:rPr>
                <w:rFonts w:ascii="Browallia New" w:hAnsi="Browallia New" w:cs="Browallia New"/>
                <w:sz w:val="28"/>
                <w:szCs w:val="28"/>
                <w:cs/>
              </w:rPr>
            </w:pPr>
            <w:r w:rsidRPr="00BD5C8D">
              <w:rPr>
                <w:rFonts w:ascii="Browallia New" w:hAnsi="Browallia New" w:cs="Browallia New"/>
                <w:b/>
                <w:bCs/>
                <w:sz w:val="28"/>
                <w:szCs w:val="28"/>
                <w:cs/>
                <w:lang w:val="en-GB"/>
              </w:rPr>
              <w:tab/>
            </w:r>
          </w:p>
        </w:tc>
        <w:tc>
          <w:tcPr>
            <w:tcW w:w="3228" w:type="dxa"/>
            <w:gridSpan w:val="3"/>
            <w:tcBorders>
              <w:bottom w:val="single" w:sz="4" w:space="0" w:color="auto"/>
            </w:tcBorders>
          </w:tcPr>
          <w:p w14:paraId="727FC59C" w14:textId="77777777" w:rsidR="00D439BB" w:rsidRPr="00BD5C8D" w:rsidRDefault="00D439BB" w:rsidP="00016FED">
            <w:pPr>
              <w:spacing w:line="240" w:lineRule="auto"/>
              <w:ind w:right="72"/>
              <w:jc w:val="center"/>
              <w:rPr>
                <w:rFonts w:ascii="Browallia New" w:hAnsi="Browallia New" w:cs="Browallia New"/>
                <w:sz w:val="28"/>
                <w:szCs w:val="28"/>
              </w:rPr>
            </w:pPr>
            <w:r w:rsidRPr="00BD5C8D">
              <w:rPr>
                <w:rFonts w:ascii="Browallia New" w:hAnsi="Browallia New" w:cs="Browallia New"/>
                <w:sz w:val="28"/>
                <w:szCs w:val="28"/>
                <w:cs/>
                <w:lang w:val="en-GB"/>
              </w:rPr>
              <w:t>พันบาท</w:t>
            </w:r>
          </w:p>
        </w:tc>
      </w:tr>
      <w:tr w:rsidR="00D439BB" w:rsidRPr="00BD5C8D" w14:paraId="2C72874B" w14:textId="77777777" w:rsidTr="00FB2906">
        <w:trPr>
          <w:cantSplit/>
        </w:trPr>
        <w:tc>
          <w:tcPr>
            <w:tcW w:w="5714" w:type="dxa"/>
          </w:tcPr>
          <w:p w14:paraId="383437A9" w14:textId="77777777" w:rsidR="00D439BB" w:rsidRPr="00BD5C8D" w:rsidRDefault="00D439BB" w:rsidP="00016FED">
            <w:pPr>
              <w:pStyle w:val="3"/>
              <w:tabs>
                <w:tab w:val="clear" w:pos="360"/>
                <w:tab w:val="clear" w:pos="720"/>
              </w:tabs>
              <w:jc w:val="center"/>
              <w:rPr>
                <w:rFonts w:ascii="Browallia New" w:hAnsi="Browallia New" w:cs="Browallia New"/>
                <w:b/>
                <w:bCs/>
                <w:sz w:val="28"/>
                <w:szCs w:val="28"/>
                <w:cs/>
                <w:lang w:val="en-GB"/>
              </w:rPr>
            </w:pPr>
          </w:p>
        </w:tc>
        <w:tc>
          <w:tcPr>
            <w:tcW w:w="3228" w:type="dxa"/>
            <w:gridSpan w:val="3"/>
            <w:tcBorders>
              <w:bottom w:val="single" w:sz="4" w:space="0" w:color="auto"/>
            </w:tcBorders>
          </w:tcPr>
          <w:p w14:paraId="57A9E993" w14:textId="5EA2CF63" w:rsidR="00D439BB" w:rsidRPr="00BD5C8D" w:rsidRDefault="00D439BB" w:rsidP="00016FED">
            <w:pPr>
              <w:spacing w:line="240" w:lineRule="auto"/>
              <w:ind w:right="72"/>
              <w:jc w:val="center"/>
              <w:rPr>
                <w:rFonts w:ascii="Browallia New" w:hAnsi="Browallia New" w:cs="Browallia New"/>
                <w:sz w:val="28"/>
                <w:szCs w:val="28"/>
                <w:cs/>
                <w:lang w:val="en-GB"/>
              </w:rPr>
            </w:pPr>
            <w:r w:rsidRPr="00BD5C8D">
              <w:rPr>
                <w:rFonts w:ascii="Browallia New" w:hAnsi="Browallia New" w:cs="Browallia New"/>
                <w:sz w:val="28"/>
                <w:szCs w:val="28"/>
                <w:cs/>
              </w:rPr>
              <w:t>ผลกระทบภาระผูกพันผลประโยชน์ที่</w:t>
            </w:r>
            <w:r w:rsidRPr="00BD5C8D">
              <w:rPr>
                <w:rFonts w:ascii="Browallia New" w:hAnsi="Browallia New" w:cs="Browallia New"/>
                <w:sz w:val="28"/>
                <w:szCs w:val="28"/>
                <w:cs/>
                <w:lang w:val="en-GB"/>
              </w:rPr>
              <w:t>กำหนดไว้</w:t>
            </w:r>
          </w:p>
        </w:tc>
      </w:tr>
      <w:tr w:rsidR="00D439BB" w:rsidRPr="00BD5C8D" w14:paraId="02F445B6" w14:textId="77777777" w:rsidTr="00FB2906">
        <w:trPr>
          <w:cantSplit/>
        </w:trPr>
        <w:tc>
          <w:tcPr>
            <w:tcW w:w="5714" w:type="dxa"/>
          </w:tcPr>
          <w:p w14:paraId="125F7C06" w14:textId="77777777" w:rsidR="00D439BB" w:rsidRPr="00BD5C8D" w:rsidRDefault="00D439BB" w:rsidP="00016FED">
            <w:pPr>
              <w:pStyle w:val="3"/>
              <w:tabs>
                <w:tab w:val="clear" w:pos="360"/>
                <w:tab w:val="clear" w:pos="720"/>
              </w:tabs>
              <w:rPr>
                <w:rFonts w:ascii="Browallia New" w:hAnsi="Browallia New" w:cs="Browallia New"/>
                <w:sz w:val="28"/>
                <w:szCs w:val="28"/>
                <w:cs/>
              </w:rPr>
            </w:pPr>
          </w:p>
        </w:tc>
        <w:tc>
          <w:tcPr>
            <w:tcW w:w="1478" w:type="dxa"/>
            <w:tcBorders>
              <w:top w:val="single" w:sz="4" w:space="0" w:color="auto"/>
              <w:bottom w:val="single" w:sz="4" w:space="0" w:color="auto"/>
            </w:tcBorders>
            <w:vAlign w:val="bottom"/>
          </w:tcPr>
          <w:p w14:paraId="639E8C36" w14:textId="51CCE41A" w:rsidR="00D439BB" w:rsidRPr="00BD5C8D" w:rsidRDefault="00D439BB" w:rsidP="00016FED">
            <w:pPr>
              <w:spacing w:line="240" w:lineRule="auto"/>
              <w:ind w:left="-105" w:right="-108"/>
              <w:jc w:val="center"/>
              <w:rPr>
                <w:rFonts w:ascii="Browallia New" w:hAnsi="Browallia New" w:cs="Browallia New"/>
                <w:sz w:val="28"/>
                <w:szCs w:val="28"/>
              </w:rPr>
            </w:pPr>
            <w:r w:rsidRPr="00BD5C8D">
              <w:rPr>
                <w:rFonts w:ascii="Browallia New" w:hAnsi="Browallia New" w:cs="Browallia New"/>
                <w:sz w:val="28"/>
                <w:szCs w:val="28"/>
              </w:rPr>
              <w:t>25</w:t>
            </w:r>
            <w:r>
              <w:rPr>
                <w:rFonts w:ascii="Browallia New" w:hAnsi="Browallia New" w:cs="Browallia New"/>
                <w:sz w:val="28"/>
                <w:szCs w:val="28"/>
              </w:rPr>
              <w:t>6</w:t>
            </w:r>
            <w:r w:rsidR="00FB2906">
              <w:rPr>
                <w:rFonts w:ascii="Browallia New" w:hAnsi="Browallia New" w:cs="Browallia New"/>
                <w:sz w:val="28"/>
                <w:szCs w:val="28"/>
              </w:rPr>
              <w:t>1</w:t>
            </w:r>
          </w:p>
        </w:tc>
        <w:tc>
          <w:tcPr>
            <w:tcW w:w="284" w:type="dxa"/>
            <w:tcBorders>
              <w:top w:val="single" w:sz="4" w:space="0" w:color="auto"/>
            </w:tcBorders>
            <w:vAlign w:val="bottom"/>
          </w:tcPr>
          <w:p w14:paraId="5475D0E7" w14:textId="77777777" w:rsidR="00D439BB" w:rsidRPr="00BD5C8D" w:rsidRDefault="00D439BB" w:rsidP="00016FED">
            <w:pPr>
              <w:spacing w:line="240" w:lineRule="auto"/>
              <w:ind w:left="-105" w:right="-108"/>
              <w:jc w:val="right"/>
              <w:rPr>
                <w:rFonts w:ascii="Browallia New" w:hAnsi="Browallia New" w:cs="Browallia New"/>
                <w:sz w:val="28"/>
                <w:szCs w:val="28"/>
                <w:u w:val="single"/>
              </w:rPr>
            </w:pPr>
          </w:p>
        </w:tc>
        <w:tc>
          <w:tcPr>
            <w:tcW w:w="1466" w:type="dxa"/>
            <w:tcBorders>
              <w:top w:val="single" w:sz="4" w:space="0" w:color="auto"/>
              <w:bottom w:val="single" w:sz="4" w:space="0" w:color="auto"/>
            </w:tcBorders>
            <w:vAlign w:val="bottom"/>
          </w:tcPr>
          <w:p w14:paraId="46DC0D3A" w14:textId="15F34C5E" w:rsidR="00D439BB" w:rsidRPr="00BD5C8D" w:rsidRDefault="00D439BB" w:rsidP="00016FED">
            <w:pPr>
              <w:spacing w:line="240" w:lineRule="auto"/>
              <w:ind w:left="-105" w:right="-108"/>
              <w:jc w:val="center"/>
              <w:rPr>
                <w:rFonts w:ascii="Browallia New" w:hAnsi="Browallia New" w:cs="Browallia New"/>
                <w:sz w:val="28"/>
                <w:szCs w:val="28"/>
                <w:cs/>
              </w:rPr>
            </w:pPr>
            <w:r w:rsidRPr="00BD5C8D">
              <w:rPr>
                <w:rFonts w:ascii="Browallia New" w:hAnsi="Browallia New" w:cs="Browallia New"/>
                <w:sz w:val="28"/>
                <w:szCs w:val="28"/>
              </w:rPr>
              <w:t>25</w:t>
            </w:r>
            <w:r w:rsidR="00FB2906">
              <w:rPr>
                <w:rFonts w:ascii="Browallia New" w:hAnsi="Browallia New" w:cs="Browallia New"/>
                <w:sz w:val="28"/>
                <w:szCs w:val="28"/>
              </w:rPr>
              <w:t>60</w:t>
            </w:r>
          </w:p>
        </w:tc>
      </w:tr>
      <w:tr w:rsidR="00D439BB" w:rsidRPr="006F6A32" w14:paraId="5F63EBB2" w14:textId="77777777" w:rsidTr="00FB2906">
        <w:trPr>
          <w:cantSplit/>
        </w:trPr>
        <w:tc>
          <w:tcPr>
            <w:tcW w:w="5714" w:type="dxa"/>
          </w:tcPr>
          <w:p w14:paraId="70231036" w14:textId="77777777" w:rsidR="00D439BB" w:rsidRPr="00172AC2" w:rsidRDefault="00D439BB" w:rsidP="00016FED">
            <w:pPr>
              <w:spacing w:line="240" w:lineRule="auto"/>
              <w:rPr>
                <w:rFonts w:ascii="Browallia New" w:hAnsi="Browallia New" w:cs="Browallia New"/>
                <w:sz w:val="20"/>
                <w:szCs w:val="20"/>
                <w:cs/>
              </w:rPr>
            </w:pPr>
          </w:p>
        </w:tc>
        <w:tc>
          <w:tcPr>
            <w:tcW w:w="1478" w:type="dxa"/>
          </w:tcPr>
          <w:p w14:paraId="6E333305" w14:textId="77777777" w:rsidR="00D439BB" w:rsidRPr="00172AC2" w:rsidRDefault="00D439BB" w:rsidP="00016FED">
            <w:pPr>
              <w:spacing w:line="240" w:lineRule="auto"/>
              <w:ind w:left="-157"/>
              <w:jc w:val="right"/>
              <w:rPr>
                <w:rFonts w:ascii="Browallia New" w:hAnsi="Browallia New" w:cs="Browallia New"/>
                <w:sz w:val="20"/>
                <w:szCs w:val="20"/>
              </w:rPr>
            </w:pPr>
          </w:p>
        </w:tc>
        <w:tc>
          <w:tcPr>
            <w:tcW w:w="284" w:type="dxa"/>
          </w:tcPr>
          <w:p w14:paraId="3D392813" w14:textId="77777777" w:rsidR="00D439BB" w:rsidRPr="00172AC2" w:rsidRDefault="00D439BB" w:rsidP="00016FED">
            <w:pPr>
              <w:pStyle w:val="a0"/>
              <w:ind w:left="-157" w:right="0"/>
              <w:rPr>
                <w:rFonts w:ascii="Browallia New" w:hAnsi="Browallia New" w:cs="Browallia New"/>
                <w:sz w:val="20"/>
                <w:szCs w:val="20"/>
                <w:cs/>
              </w:rPr>
            </w:pPr>
          </w:p>
        </w:tc>
        <w:tc>
          <w:tcPr>
            <w:tcW w:w="1466" w:type="dxa"/>
          </w:tcPr>
          <w:p w14:paraId="54C3320C" w14:textId="77777777" w:rsidR="00D439BB" w:rsidRPr="00172AC2" w:rsidRDefault="00D439BB" w:rsidP="00016FED">
            <w:pPr>
              <w:spacing w:line="240" w:lineRule="auto"/>
              <w:ind w:left="-157"/>
              <w:jc w:val="center"/>
              <w:rPr>
                <w:rFonts w:ascii="Browallia New" w:hAnsi="Browallia New" w:cs="Browallia New"/>
                <w:sz w:val="20"/>
                <w:szCs w:val="20"/>
              </w:rPr>
            </w:pPr>
          </w:p>
        </w:tc>
      </w:tr>
      <w:tr w:rsidR="00FB2906" w:rsidRPr="00BD5C8D" w14:paraId="56FA45E9" w14:textId="77777777" w:rsidTr="00FB2906">
        <w:trPr>
          <w:cantSplit/>
        </w:trPr>
        <w:tc>
          <w:tcPr>
            <w:tcW w:w="5714" w:type="dxa"/>
          </w:tcPr>
          <w:p w14:paraId="1755F6BD" w14:textId="43E1CCB4"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เพิ่มขึ้น</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6381F02" w14:textId="13393862" w:rsidR="00FB2906" w:rsidRPr="00BD5C8D" w:rsidRDefault="000B26F1" w:rsidP="00FB2906">
            <w:pPr>
              <w:spacing w:line="240" w:lineRule="auto"/>
              <w:jc w:val="right"/>
              <w:rPr>
                <w:rFonts w:ascii="Browallia New" w:hAnsi="Browallia New" w:cs="Browallia New"/>
                <w:sz w:val="28"/>
                <w:szCs w:val="28"/>
              </w:rPr>
            </w:pPr>
            <w:r>
              <w:rPr>
                <w:rFonts w:ascii="Browallia New" w:hAnsi="Browallia New" w:cs="Browallia New"/>
                <w:sz w:val="28"/>
                <w:szCs w:val="28"/>
              </w:rPr>
              <w:t>(4,206)</w:t>
            </w:r>
          </w:p>
        </w:tc>
        <w:tc>
          <w:tcPr>
            <w:tcW w:w="284" w:type="dxa"/>
            <w:vAlign w:val="center"/>
          </w:tcPr>
          <w:p w14:paraId="120A8DC2" w14:textId="77777777" w:rsidR="00FB2906" w:rsidRPr="00BD5C8D" w:rsidRDefault="00FB2906" w:rsidP="00FB2906">
            <w:pPr>
              <w:spacing w:line="240" w:lineRule="auto"/>
              <w:rPr>
                <w:rFonts w:ascii="Browallia New" w:hAnsi="Browallia New" w:cs="Browallia New"/>
                <w:sz w:val="28"/>
                <w:szCs w:val="28"/>
              </w:rPr>
            </w:pPr>
          </w:p>
        </w:tc>
        <w:tc>
          <w:tcPr>
            <w:tcW w:w="1466" w:type="dxa"/>
          </w:tcPr>
          <w:p w14:paraId="39ED12E2" w14:textId="63338C8E"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(4,003)</w:t>
            </w:r>
          </w:p>
        </w:tc>
      </w:tr>
      <w:tr w:rsidR="00FB2906" w:rsidRPr="00BD5C8D" w14:paraId="495810F8" w14:textId="77777777" w:rsidTr="00FB2906">
        <w:trPr>
          <w:cantSplit/>
        </w:trPr>
        <w:tc>
          <w:tcPr>
            <w:tcW w:w="5714" w:type="dxa"/>
          </w:tcPr>
          <w:p w14:paraId="5A58E55E" w14:textId="13C1F342"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sz w:val="28"/>
                <w:szCs w:val="28"/>
                <w:cs/>
              </w:rPr>
              <w:t>อัตราคิดลด (เปลี่ยนแปลง</w:t>
            </w:r>
            <w:r w:rsidRPr="00BD5C8D">
              <w:rPr>
                <w:rFonts w:ascii="Browallia New" w:hAnsi="Browallia New" w:cs="Browallia New"/>
                <w:sz w:val="28"/>
                <w:szCs w:val="28"/>
                <w:cs/>
                <w:lang w:val="en-GB"/>
              </w:rPr>
              <w:t>ลดลง</w:t>
            </w:r>
            <w:r w:rsidRPr="00BD5C8D">
              <w:rPr>
                <w:rFonts w:ascii="Browallia New" w:hAnsi="Browallia New" w:cs="Browallia New"/>
                <w:sz w:val="28"/>
                <w:szCs w:val="28"/>
                <w:cs/>
              </w:rPr>
              <w:t>ร้อยละ</w:t>
            </w:r>
            <w:r w:rsidRPr="00BD5C8D">
              <w:rPr>
                <w:rFonts w:ascii="Browallia New" w:hAnsi="Browallia New" w:cs="Browallia New"/>
                <w:sz w:val="28"/>
                <w:szCs w:val="28"/>
                <w:lang w:val="en-GB"/>
              </w:rPr>
              <w:t xml:space="preserve"> 1 </w:t>
            </w:r>
            <w:r w:rsidRPr="00BD5C8D">
              <w:rPr>
                <w:rFonts w:ascii="Browallia New" w:hAnsi="Browallia New" w:cs="Browallia New"/>
                <w:sz w:val="28"/>
                <w:szCs w:val="28"/>
                <w:cs/>
                <w:lang w:val="en-GB"/>
              </w:rPr>
              <w:t>ต่อปี</w:t>
            </w:r>
            <w:r w:rsidRPr="00BD5C8D">
              <w:rPr>
                <w:rFonts w:ascii="Browallia New" w:hAnsi="Browallia New" w:cs="Browallia New"/>
                <w:sz w:val="28"/>
                <w:szCs w:val="28"/>
                <w:cs/>
              </w:rPr>
              <w:t>)</w:t>
            </w:r>
          </w:p>
        </w:tc>
        <w:tc>
          <w:tcPr>
            <w:tcW w:w="1478" w:type="dxa"/>
          </w:tcPr>
          <w:p w14:paraId="6104680D" w14:textId="1534BCBB" w:rsidR="00FB2906" w:rsidRPr="00BD5C8D" w:rsidRDefault="000B26F1" w:rsidP="00FB2906">
            <w:pPr>
              <w:spacing w:line="240" w:lineRule="auto"/>
              <w:jc w:val="right"/>
              <w:rPr>
                <w:rFonts w:ascii="Browallia New" w:hAnsi="Browallia New" w:cs="Browallia New"/>
                <w:sz w:val="28"/>
                <w:szCs w:val="28"/>
              </w:rPr>
            </w:pPr>
            <w:r>
              <w:rPr>
                <w:rFonts w:ascii="Browallia New" w:hAnsi="Browallia New" w:cs="Browallia New"/>
                <w:sz w:val="28"/>
                <w:szCs w:val="28"/>
              </w:rPr>
              <w:t>4,909</w:t>
            </w:r>
          </w:p>
        </w:tc>
        <w:tc>
          <w:tcPr>
            <w:tcW w:w="284" w:type="dxa"/>
            <w:vAlign w:val="center"/>
          </w:tcPr>
          <w:p w14:paraId="0118B203" w14:textId="77777777" w:rsidR="00FB2906" w:rsidRPr="00BD5C8D" w:rsidRDefault="00FB2906" w:rsidP="00FB2906">
            <w:pPr>
              <w:spacing w:line="240" w:lineRule="auto"/>
              <w:rPr>
                <w:rFonts w:ascii="Browallia New" w:hAnsi="Browallia New" w:cs="Browallia New"/>
                <w:sz w:val="28"/>
                <w:szCs w:val="28"/>
              </w:rPr>
            </w:pPr>
          </w:p>
        </w:tc>
        <w:tc>
          <w:tcPr>
            <w:tcW w:w="1466" w:type="dxa"/>
          </w:tcPr>
          <w:p w14:paraId="2B71D729" w14:textId="4BA415B4"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4,685</w:t>
            </w:r>
          </w:p>
        </w:tc>
      </w:tr>
      <w:tr w:rsidR="00FB2906" w:rsidRPr="00BD5C8D" w14:paraId="336E6D40" w14:textId="77777777" w:rsidTr="00FB2906">
        <w:trPr>
          <w:cantSplit/>
        </w:trPr>
        <w:tc>
          <w:tcPr>
            <w:tcW w:w="5714" w:type="dxa"/>
          </w:tcPr>
          <w:p w14:paraId="528FCD9A" w14:textId="4EAAEB75"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3C4DE2B3" w14:textId="2338FD18" w:rsidR="00FB2906" w:rsidRPr="00F620B2" w:rsidRDefault="000B26F1" w:rsidP="00FB2906">
            <w:pPr>
              <w:spacing w:line="240" w:lineRule="auto"/>
              <w:jc w:val="right"/>
              <w:rPr>
                <w:rFonts w:ascii="Browallia New" w:hAnsi="Browallia New" w:cs="Browallia New"/>
                <w:sz w:val="28"/>
                <w:szCs w:val="28"/>
              </w:rPr>
            </w:pPr>
            <w:r>
              <w:rPr>
                <w:rFonts w:ascii="Browallia New" w:hAnsi="Browallia New" w:cs="Browallia New"/>
                <w:sz w:val="28"/>
                <w:szCs w:val="28"/>
              </w:rPr>
              <w:t>4,933</w:t>
            </w:r>
          </w:p>
        </w:tc>
        <w:tc>
          <w:tcPr>
            <w:tcW w:w="284" w:type="dxa"/>
          </w:tcPr>
          <w:p w14:paraId="12FED328" w14:textId="77777777" w:rsidR="00FB2906" w:rsidRPr="00BD5C8D" w:rsidRDefault="00FB2906" w:rsidP="00FB2906">
            <w:pPr>
              <w:spacing w:line="240" w:lineRule="auto"/>
              <w:rPr>
                <w:rFonts w:ascii="Browallia New" w:hAnsi="Browallia New" w:cs="Browallia New"/>
                <w:sz w:val="28"/>
                <w:szCs w:val="28"/>
                <w:lang w:val="en-GB"/>
              </w:rPr>
            </w:pPr>
          </w:p>
        </w:tc>
        <w:tc>
          <w:tcPr>
            <w:tcW w:w="1466" w:type="dxa"/>
          </w:tcPr>
          <w:p w14:paraId="54F76F1C" w14:textId="70E1665E" w:rsidR="00FB2906" w:rsidRPr="00BD5C8D" w:rsidRDefault="00FB2906" w:rsidP="00FB2906">
            <w:pPr>
              <w:spacing w:line="240" w:lineRule="auto"/>
              <w:jc w:val="right"/>
              <w:rPr>
                <w:rFonts w:ascii="Browallia New" w:hAnsi="Browallia New" w:cs="Browallia New"/>
                <w:sz w:val="28"/>
                <w:szCs w:val="28"/>
                <w:lang w:val="en-GB"/>
              </w:rPr>
            </w:pPr>
            <w:r w:rsidRPr="00F620B2">
              <w:rPr>
                <w:rFonts w:ascii="Browallia New" w:hAnsi="Browallia New" w:cs="Browallia New"/>
                <w:sz w:val="28"/>
                <w:szCs w:val="28"/>
              </w:rPr>
              <w:t>4,319</w:t>
            </w:r>
          </w:p>
        </w:tc>
      </w:tr>
      <w:tr w:rsidR="00FB2906" w:rsidRPr="00BD5C8D" w14:paraId="55521089" w14:textId="77777777" w:rsidTr="00FB2906">
        <w:trPr>
          <w:cantSplit/>
        </w:trPr>
        <w:tc>
          <w:tcPr>
            <w:tcW w:w="5714" w:type="dxa"/>
          </w:tcPr>
          <w:p w14:paraId="2E61EF31" w14:textId="40BFFA60"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อัตราการขึ้น</w:t>
            </w:r>
            <w:r w:rsidRPr="00BD5C8D">
              <w:rPr>
                <w:rFonts w:ascii="Browallia New" w:hAnsi="Browallia New" w:cs="Browallia New"/>
                <w:sz w:val="28"/>
                <w:szCs w:val="28"/>
                <w:cs/>
              </w:rPr>
              <w:t>เงินเดือนในอนาคต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7ABF52E" w14:textId="48381FCD" w:rsidR="00FB2906" w:rsidRPr="00BD5C8D" w:rsidRDefault="002E51B2" w:rsidP="00FB2906">
            <w:pPr>
              <w:spacing w:line="240" w:lineRule="auto"/>
              <w:jc w:val="right"/>
              <w:rPr>
                <w:rFonts w:ascii="Browallia New" w:hAnsi="Browallia New" w:cs="Browallia New"/>
                <w:sz w:val="28"/>
                <w:szCs w:val="28"/>
              </w:rPr>
            </w:pPr>
            <w:r>
              <w:rPr>
                <w:rFonts w:ascii="Browallia New" w:hAnsi="Browallia New" w:cs="Browallia New"/>
                <w:sz w:val="28"/>
                <w:szCs w:val="28"/>
              </w:rPr>
              <w:t>(4</w:t>
            </w:r>
            <w:r w:rsidR="000B26F1">
              <w:rPr>
                <w:rFonts w:ascii="Browallia New" w:hAnsi="Browallia New" w:cs="Browallia New"/>
                <w:sz w:val="28"/>
                <w:szCs w:val="28"/>
              </w:rPr>
              <w:t>,289)</w:t>
            </w:r>
          </w:p>
        </w:tc>
        <w:tc>
          <w:tcPr>
            <w:tcW w:w="284" w:type="dxa"/>
          </w:tcPr>
          <w:p w14:paraId="1AE9ED69" w14:textId="77777777" w:rsidR="00FB2906" w:rsidRPr="00BD5C8D" w:rsidRDefault="00FB2906" w:rsidP="00FB2906">
            <w:pPr>
              <w:spacing w:line="240" w:lineRule="auto"/>
              <w:rPr>
                <w:rFonts w:ascii="Browallia New" w:hAnsi="Browallia New" w:cs="Browallia New"/>
                <w:sz w:val="28"/>
                <w:szCs w:val="28"/>
              </w:rPr>
            </w:pPr>
          </w:p>
        </w:tc>
        <w:tc>
          <w:tcPr>
            <w:tcW w:w="1466" w:type="dxa"/>
          </w:tcPr>
          <w:p w14:paraId="1B4586D3" w14:textId="12210509"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(3,772)</w:t>
            </w:r>
          </w:p>
        </w:tc>
      </w:tr>
      <w:tr w:rsidR="00FB2906" w:rsidRPr="00BD5C8D" w14:paraId="6D2BD17F" w14:textId="77777777" w:rsidTr="00FB2906">
        <w:trPr>
          <w:cantSplit/>
        </w:trPr>
        <w:tc>
          <w:tcPr>
            <w:tcW w:w="5714" w:type="dxa"/>
          </w:tcPr>
          <w:p w14:paraId="500ABA73" w14:textId="1FF4F95D" w:rsidR="00FB2906" w:rsidRPr="00BD5C8D" w:rsidRDefault="00FB2906" w:rsidP="00FB2906">
            <w:pPr>
              <w:tabs>
                <w:tab w:val="clear" w:pos="5387"/>
                <w:tab w:val="clear" w:pos="5613"/>
              </w:tabs>
              <w:spacing w:line="240" w:lineRule="auto"/>
              <w:ind w:right="-149"/>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(เปลี่ยนแปลงเพิ่มขึ้นร้อยละ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4C61763" w14:textId="5C676773" w:rsidR="00FB2906" w:rsidRPr="00BD5C8D" w:rsidRDefault="000B26F1" w:rsidP="00FB2906">
            <w:pPr>
              <w:spacing w:line="240" w:lineRule="auto"/>
              <w:jc w:val="right"/>
              <w:rPr>
                <w:rFonts w:ascii="Browallia New" w:hAnsi="Browallia New" w:cs="Browallia New"/>
                <w:sz w:val="28"/>
                <w:szCs w:val="28"/>
              </w:rPr>
            </w:pPr>
            <w:r>
              <w:rPr>
                <w:rFonts w:ascii="Browallia New" w:hAnsi="Browallia New" w:cs="Browallia New"/>
                <w:sz w:val="28"/>
                <w:szCs w:val="28"/>
              </w:rPr>
              <w:t>(4,904)</w:t>
            </w:r>
          </w:p>
        </w:tc>
        <w:tc>
          <w:tcPr>
            <w:tcW w:w="284" w:type="dxa"/>
          </w:tcPr>
          <w:p w14:paraId="6E7C3330" w14:textId="77777777" w:rsidR="00FB2906" w:rsidRPr="00BD5C8D" w:rsidRDefault="00FB2906" w:rsidP="00FB2906">
            <w:pPr>
              <w:spacing w:line="240" w:lineRule="auto"/>
              <w:rPr>
                <w:rFonts w:ascii="Browallia New" w:hAnsi="Browallia New" w:cs="Browallia New"/>
                <w:sz w:val="28"/>
                <w:szCs w:val="28"/>
              </w:rPr>
            </w:pPr>
          </w:p>
        </w:tc>
        <w:tc>
          <w:tcPr>
            <w:tcW w:w="1466" w:type="dxa"/>
          </w:tcPr>
          <w:p w14:paraId="2DC4ACF4" w14:textId="17CAD881"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(4,316)</w:t>
            </w:r>
          </w:p>
        </w:tc>
      </w:tr>
      <w:tr w:rsidR="00FB2906" w:rsidRPr="00BD5C8D" w14:paraId="4623AFF3" w14:textId="77777777" w:rsidTr="00FB2906">
        <w:trPr>
          <w:cantSplit/>
        </w:trPr>
        <w:tc>
          <w:tcPr>
            <w:tcW w:w="5714" w:type="dxa"/>
          </w:tcPr>
          <w:p w14:paraId="372E8E16" w14:textId="140F1903" w:rsidR="00FB2906" w:rsidRPr="00BD5C8D" w:rsidRDefault="00FB2906" w:rsidP="00FB2906">
            <w:pPr>
              <w:spacing w:line="240" w:lineRule="auto"/>
              <w:rPr>
                <w:rFonts w:ascii="Browallia New" w:hAnsi="Browallia New" w:cs="Browallia New"/>
                <w:sz w:val="28"/>
                <w:szCs w:val="28"/>
                <w:cs/>
              </w:rPr>
            </w:pPr>
            <w:r w:rsidRPr="00BD5C8D">
              <w:rPr>
                <w:rFonts w:ascii="Browallia New" w:hAnsi="Browallia New" w:cs="Browallia New" w:hint="cs"/>
                <w:sz w:val="28"/>
                <w:szCs w:val="28"/>
                <w:cs/>
              </w:rPr>
              <w:t>อัตราการหมุนเวียนของพนักงาน</w:t>
            </w:r>
            <w:r w:rsidRPr="00BD5C8D">
              <w:rPr>
                <w:rFonts w:ascii="Browallia New" w:hAnsi="Browallia New" w:cs="Browallia New"/>
                <w:sz w:val="28"/>
                <w:szCs w:val="28"/>
                <w:cs/>
              </w:rPr>
              <w:t xml:space="preserve"> (เปลี่ยนแปลงลดลงร้อยละ</w:t>
            </w:r>
            <w:r w:rsidRPr="00BD5C8D">
              <w:rPr>
                <w:rFonts w:ascii="Browallia New" w:hAnsi="Browallia New" w:cs="Browallia New"/>
                <w:sz w:val="28"/>
                <w:szCs w:val="28"/>
              </w:rPr>
              <w:t xml:space="preserve"> 1 </w:t>
            </w:r>
            <w:r w:rsidRPr="00BD5C8D">
              <w:rPr>
                <w:rFonts w:ascii="Browallia New" w:hAnsi="Browallia New" w:cs="Browallia New"/>
                <w:sz w:val="28"/>
                <w:szCs w:val="28"/>
                <w:cs/>
              </w:rPr>
              <w:t>ต่อปี)</w:t>
            </w:r>
          </w:p>
        </w:tc>
        <w:tc>
          <w:tcPr>
            <w:tcW w:w="1478" w:type="dxa"/>
          </w:tcPr>
          <w:p w14:paraId="78AF7A46" w14:textId="05F89826" w:rsidR="00FB2906" w:rsidRPr="00BD5C8D" w:rsidRDefault="000B26F1" w:rsidP="00FB2906">
            <w:pPr>
              <w:spacing w:line="240" w:lineRule="auto"/>
              <w:jc w:val="right"/>
              <w:rPr>
                <w:rFonts w:ascii="Browallia New" w:hAnsi="Browallia New" w:cs="Browallia New"/>
                <w:sz w:val="28"/>
                <w:szCs w:val="28"/>
              </w:rPr>
            </w:pPr>
            <w:r>
              <w:rPr>
                <w:rFonts w:ascii="Browallia New" w:hAnsi="Browallia New" w:cs="Browallia New"/>
                <w:sz w:val="28"/>
                <w:szCs w:val="28"/>
              </w:rPr>
              <w:t>5,717</w:t>
            </w:r>
          </w:p>
        </w:tc>
        <w:tc>
          <w:tcPr>
            <w:tcW w:w="284" w:type="dxa"/>
          </w:tcPr>
          <w:p w14:paraId="7EF2C823" w14:textId="77777777" w:rsidR="00FB2906" w:rsidRPr="00BD5C8D" w:rsidRDefault="00FB2906" w:rsidP="00FB2906">
            <w:pPr>
              <w:spacing w:line="240" w:lineRule="auto"/>
              <w:rPr>
                <w:rFonts w:ascii="Browallia New" w:hAnsi="Browallia New" w:cs="Browallia New"/>
                <w:sz w:val="28"/>
                <w:szCs w:val="28"/>
              </w:rPr>
            </w:pPr>
          </w:p>
        </w:tc>
        <w:tc>
          <w:tcPr>
            <w:tcW w:w="1466" w:type="dxa"/>
          </w:tcPr>
          <w:p w14:paraId="42F4D888" w14:textId="5BE0831C" w:rsidR="00FB2906" w:rsidRPr="00BD5C8D" w:rsidRDefault="00FB2906" w:rsidP="00FB2906">
            <w:pPr>
              <w:spacing w:line="240" w:lineRule="auto"/>
              <w:jc w:val="right"/>
              <w:rPr>
                <w:rFonts w:ascii="Browallia New" w:hAnsi="Browallia New" w:cs="Browallia New"/>
                <w:sz w:val="28"/>
                <w:szCs w:val="28"/>
              </w:rPr>
            </w:pPr>
            <w:r>
              <w:rPr>
                <w:rFonts w:ascii="Browallia New" w:hAnsi="Browallia New" w:cs="Browallia New"/>
                <w:sz w:val="28"/>
                <w:szCs w:val="28"/>
              </w:rPr>
              <w:t>5,007</w:t>
            </w:r>
          </w:p>
        </w:tc>
      </w:tr>
    </w:tbl>
    <w:p w14:paraId="24C7D7C7" w14:textId="452B0601" w:rsidR="006B02D1" w:rsidRDefault="006B02D1"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172AC2">
        <w:rPr>
          <w:rFonts w:ascii="Browallia New" w:hAnsi="Browallia New" w:cs="Browallia New"/>
          <w:sz w:val="28"/>
          <w:szCs w:val="28"/>
          <w:cs/>
        </w:rPr>
        <w:lastRenderedPageBreak/>
        <w:t xml:space="preserve">เมื่อวันที่ </w:t>
      </w:r>
      <w:r w:rsidRPr="00172AC2">
        <w:rPr>
          <w:rFonts w:ascii="Browallia New" w:hAnsi="Browallia New" w:cs="Browallia New"/>
          <w:sz w:val="28"/>
          <w:szCs w:val="28"/>
        </w:rPr>
        <w:t xml:space="preserve">13 </w:t>
      </w:r>
      <w:r w:rsidRPr="00172AC2">
        <w:rPr>
          <w:rFonts w:ascii="Browallia New" w:hAnsi="Browallia New" w:cs="Browallia New"/>
          <w:sz w:val="28"/>
          <w:szCs w:val="28"/>
          <w:cs/>
        </w:rPr>
        <w:t xml:space="preserve">ธันวาคม </w:t>
      </w:r>
      <w:r w:rsidRPr="00172AC2">
        <w:rPr>
          <w:rFonts w:ascii="Browallia New" w:hAnsi="Browallia New" w:cs="Browallia New"/>
          <w:sz w:val="28"/>
          <w:szCs w:val="28"/>
        </w:rPr>
        <w:t xml:space="preserve">2561 </w:t>
      </w:r>
      <w:r w:rsidRPr="00172AC2">
        <w:rPr>
          <w:rFonts w:ascii="Browallia New" w:hAnsi="Browallia New" w:cs="Browallia New"/>
          <w:sz w:val="28"/>
          <w:szCs w:val="28"/>
          <w:cs/>
        </w:rPr>
        <w:t xml:space="preserve">สภานิติบัญญัติแห่งชาติได้เห็นชอบพระราชบัญญัติคุ้มครองแรงงาน หากลูกจ้างทำงานติดต่อกันครบ </w:t>
      </w:r>
      <w:r w:rsidRPr="00172AC2">
        <w:rPr>
          <w:rFonts w:ascii="Browallia New" w:hAnsi="Browallia New" w:cs="Browallia New"/>
          <w:sz w:val="28"/>
          <w:szCs w:val="28"/>
        </w:rPr>
        <w:t xml:space="preserve">20 </w:t>
      </w:r>
      <w:r w:rsidRPr="00172AC2">
        <w:rPr>
          <w:rFonts w:ascii="Browallia New" w:hAnsi="Browallia New" w:cs="Browallia New"/>
          <w:sz w:val="28"/>
          <w:szCs w:val="28"/>
          <w:cs/>
        </w:rPr>
        <w:t xml:space="preserve">ปีขึ้นไป ลูกจ้างมีสิทธิได้รับค่าชดเชยไม่น้อยกว่าค่าจ้างอัตราสุดท้าย </w:t>
      </w:r>
      <w:r w:rsidRPr="00172AC2">
        <w:rPr>
          <w:rFonts w:ascii="Browallia New" w:hAnsi="Browallia New" w:cs="Browallia New"/>
          <w:sz w:val="28"/>
          <w:szCs w:val="28"/>
        </w:rPr>
        <w:t xml:space="preserve">400 </w:t>
      </w:r>
      <w:r w:rsidRPr="00172AC2">
        <w:rPr>
          <w:rFonts w:ascii="Browallia New" w:hAnsi="Browallia New" w:cs="Browallia New"/>
          <w:sz w:val="28"/>
          <w:szCs w:val="28"/>
          <w:cs/>
        </w:rPr>
        <w:t xml:space="preserve">วัน </w:t>
      </w:r>
      <w:r w:rsidR="00776E01">
        <w:rPr>
          <w:rFonts w:ascii="Browallia New" w:hAnsi="Browallia New" w:cs="Browallia New" w:hint="cs"/>
          <w:sz w:val="28"/>
          <w:szCs w:val="28"/>
          <w:cs/>
        </w:rPr>
        <w:t>การเปลี่ยนแปลงข้อกฎหมาย</w:t>
      </w:r>
      <w:r w:rsidR="00C4746F" w:rsidRPr="00172AC2">
        <w:rPr>
          <w:rFonts w:ascii="Browallia New" w:hAnsi="Browallia New" w:cs="Browallia New"/>
          <w:sz w:val="28"/>
          <w:szCs w:val="28"/>
          <w:cs/>
        </w:rPr>
        <w:t>จะมีผลใช้บังคับ</w:t>
      </w:r>
      <w:r w:rsidR="00C4746F">
        <w:rPr>
          <w:rFonts w:ascii="Browallia New" w:hAnsi="Browallia New" w:cs="Browallia New" w:hint="cs"/>
          <w:sz w:val="28"/>
          <w:szCs w:val="28"/>
          <w:cs/>
        </w:rPr>
        <w:t xml:space="preserve">เมื่อพ้น </w:t>
      </w:r>
      <w:r w:rsidR="00C4746F">
        <w:rPr>
          <w:rFonts w:ascii="Browallia New" w:hAnsi="Browallia New" w:cs="Browallia New"/>
          <w:sz w:val="28"/>
          <w:szCs w:val="28"/>
        </w:rPr>
        <w:t xml:space="preserve">30 </w:t>
      </w:r>
      <w:r w:rsidR="00C4746F">
        <w:rPr>
          <w:rFonts w:ascii="Browallia New" w:hAnsi="Browallia New" w:cs="Browallia New" w:hint="cs"/>
          <w:sz w:val="28"/>
          <w:szCs w:val="28"/>
          <w:cs/>
        </w:rPr>
        <w:t>วัน นับแต่วันที่</w:t>
      </w:r>
      <w:r w:rsidR="00C4746F" w:rsidRPr="00172AC2">
        <w:rPr>
          <w:rFonts w:ascii="Browallia New" w:hAnsi="Browallia New" w:cs="Browallia New"/>
          <w:sz w:val="28"/>
          <w:szCs w:val="28"/>
          <w:cs/>
        </w:rPr>
        <w:t>ประกาศในราชกิจจา</w:t>
      </w:r>
      <w:proofErr w:type="spellStart"/>
      <w:r w:rsidR="00C4746F" w:rsidRPr="00172AC2">
        <w:rPr>
          <w:rFonts w:ascii="Browallia New" w:hAnsi="Browallia New" w:cs="Browallia New"/>
          <w:sz w:val="28"/>
          <w:szCs w:val="28"/>
          <w:cs/>
        </w:rPr>
        <w:t>นุเ</w:t>
      </w:r>
      <w:proofErr w:type="spellEnd"/>
      <w:r w:rsidR="00C4746F" w:rsidRPr="00172AC2">
        <w:rPr>
          <w:rFonts w:ascii="Browallia New" w:hAnsi="Browallia New" w:cs="Browallia New"/>
          <w:sz w:val="28"/>
          <w:szCs w:val="28"/>
          <w:cs/>
        </w:rPr>
        <w:t xml:space="preserve">บกษา ซี่งกำหนดให้นายจ้างต้องจ่ายค่าชดเชย </w:t>
      </w:r>
      <w:r w:rsidRPr="00172AC2">
        <w:rPr>
          <w:rFonts w:ascii="Browallia New" w:hAnsi="Browallia New" w:cs="Browallia New"/>
          <w:sz w:val="28"/>
          <w:szCs w:val="28"/>
          <w:cs/>
        </w:rPr>
        <w:t xml:space="preserve">โดยหากกฎหมายดังกล่าวมีผลบังคับใช้ บริษัทจะรับรู้ประมาณการหนี้สินผลประโยชน์พนักงานเพิ่มขึ้นจำนวน </w:t>
      </w:r>
      <w:bookmarkStart w:id="4" w:name="_Hlk525605"/>
      <w:r w:rsidR="005B4329" w:rsidRPr="001C3828">
        <w:rPr>
          <w:rFonts w:ascii="Browallia New" w:hAnsi="Browallia New" w:cs="Browallia New"/>
          <w:sz w:val="28"/>
          <w:szCs w:val="28"/>
        </w:rPr>
        <w:t>1</w:t>
      </w:r>
      <w:r w:rsidR="00197275" w:rsidRPr="001C3828">
        <w:rPr>
          <w:rFonts w:ascii="Browallia New" w:hAnsi="Browallia New" w:cs="Browallia New"/>
          <w:sz w:val="28"/>
          <w:szCs w:val="28"/>
        </w:rPr>
        <w:t>4</w:t>
      </w:r>
      <w:r w:rsidR="005B4329" w:rsidRPr="001C3828">
        <w:rPr>
          <w:rFonts w:ascii="Browallia New" w:hAnsi="Browallia New" w:cs="Browallia New"/>
          <w:sz w:val="28"/>
          <w:szCs w:val="28"/>
        </w:rPr>
        <w:t>.</w:t>
      </w:r>
      <w:r w:rsidR="00197275">
        <w:rPr>
          <w:rFonts w:ascii="Browallia New" w:hAnsi="Browallia New" w:cs="Browallia New"/>
          <w:sz w:val="28"/>
          <w:szCs w:val="28"/>
        </w:rPr>
        <w:t>05</w:t>
      </w:r>
      <w:bookmarkEnd w:id="4"/>
      <w:r w:rsidRPr="00172AC2">
        <w:rPr>
          <w:rFonts w:ascii="Browallia New" w:hAnsi="Browallia New" w:cs="Browallia New"/>
          <w:sz w:val="28"/>
          <w:szCs w:val="28"/>
        </w:rPr>
        <w:t xml:space="preserve"> </w:t>
      </w:r>
      <w:r w:rsidRPr="00172AC2">
        <w:rPr>
          <w:rFonts w:ascii="Browallia New" w:hAnsi="Browallia New" w:cs="Browallia New"/>
          <w:sz w:val="28"/>
          <w:szCs w:val="28"/>
          <w:cs/>
        </w:rPr>
        <w:t>ล้านบาท</w:t>
      </w:r>
    </w:p>
    <w:p w14:paraId="4EBE09AA" w14:textId="77777777" w:rsidR="006B02D1" w:rsidRPr="00172AC2" w:rsidRDefault="006B02D1"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E352F77" w14:textId="2C76E945" w:rsidR="002F6770" w:rsidRDefault="005D14B1" w:rsidP="002F677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195477">
        <w:rPr>
          <w:rFonts w:ascii="Browallia New" w:hAnsi="Browallia New" w:cs="Browallia New"/>
          <w:sz w:val="28"/>
          <w:szCs w:val="28"/>
          <w:u w:val="single"/>
          <w:cs/>
        </w:rPr>
        <w:t>ทุนเรือน</w:t>
      </w:r>
      <w:r w:rsidRPr="00195477">
        <w:rPr>
          <w:rFonts w:ascii="Browallia New" w:hAnsi="Browallia New" w:cs="Browallia New"/>
          <w:spacing w:val="4"/>
          <w:sz w:val="28"/>
          <w:szCs w:val="28"/>
          <w:u w:val="single"/>
          <w:cs/>
          <w:lang w:val="en-GB"/>
        </w:rPr>
        <w:t>หุ้นที่ออกและชำระแล้วและส่วนเกินมูลค่าหุ้น</w:t>
      </w:r>
    </w:p>
    <w:p w14:paraId="090C3283" w14:textId="0D18D956" w:rsidR="002F6770" w:rsidRDefault="002F6770" w:rsidP="002F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933406" w14:textId="1E7B879E" w:rsidR="006E18AF" w:rsidRDefault="00FE7339" w:rsidP="006E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rPr>
      </w:pPr>
      <w:r w:rsidRPr="001855BD">
        <w:rPr>
          <w:rFonts w:ascii="Browallia New" w:hAnsi="Browallia New" w:cs="Browallia New" w:hint="cs"/>
          <w:sz w:val="28"/>
          <w:szCs w:val="28"/>
          <w:cs/>
        </w:rPr>
        <w:t>ในระหว่างปี</w:t>
      </w:r>
      <w:r w:rsidRPr="001855BD">
        <w:rPr>
          <w:rFonts w:ascii="Browallia New" w:hAnsi="Browallia New" w:cs="Browallia New"/>
          <w:sz w:val="28"/>
          <w:szCs w:val="28"/>
          <w:cs/>
        </w:rPr>
        <w:t xml:space="preserve">สิ้นสุดวันที่ </w:t>
      </w:r>
      <w:r w:rsidRPr="001855BD">
        <w:rPr>
          <w:rFonts w:ascii="Browallia New" w:hAnsi="Browallia New" w:cs="Browallia New"/>
          <w:sz w:val="28"/>
          <w:szCs w:val="28"/>
        </w:rPr>
        <w:t xml:space="preserve">31 </w:t>
      </w:r>
      <w:r w:rsidRPr="001855BD">
        <w:rPr>
          <w:rFonts w:ascii="Browallia New" w:hAnsi="Browallia New" w:cs="Browallia New"/>
          <w:sz w:val="28"/>
          <w:szCs w:val="28"/>
          <w:cs/>
        </w:rPr>
        <w:t xml:space="preserve">ธันวาคม </w:t>
      </w:r>
      <w:r w:rsidRPr="001855BD">
        <w:rPr>
          <w:rFonts w:ascii="Browallia New" w:hAnsi="Browallia New" w:cs="Browallia New"/>
          <w:sz w:val="28"/>
          <w:szCs w:val="28"/>
        </w:rPr>
        <w:t>256</w:t>
      </w:r>
      <w:r w:rsidR="006E18AF" w:rsidRPr="001855BD">
        <w:rPr>
          <w:rFonts w:ascii="Browallia New" w:hAnsi="Browallia New" w:cs="Browallia New"/>
          <w:sz w:val="28"/>
          <w:szCs w:val="28"/>
        </w:rPr>
        <w:t>1</w:t>
      </w:r>
      <w:r w:rsidRPr="001855BD">
        <w:rPr>
          <w:rFonts w:ascii="Browallia New" w:hAnsi="Browallia New" w:cs="Browallia New"/>
          <w:sz w:val="28"/>
          <w:szCs w:val="28"/>
          <w:cs/>
        </w:rPr>
        <w:t xml:space="preserve"> </w:t>
      </w:r>
      <w:r w:rsidR="006E18AF" w:rsidRPr="001855BD">
        <w:rPr>
          <w:rFonts w:ascii="Browallia New" w:hAnsi="Browallia New" w:cs="Browallia New"/>
          <w:sz w:val="28"/>
          <w:szCs w:val="28"/>
          <w:cs/>
        </w:rPr>
        <w:t xml:space="preserve">มีผู้ใช้ใบสำคัญแสดงสิทธิจำนวน </w:t>
      </w:r>
      <w:r w:rsidR="006E18AF" w:rsidRPr="001855BD">
        <w:rPr>
          <w:rFonts w:ascii="Browallia New" w:hAnsi="Browallia New" w:cs="Browallia New"/>
          <w:sz w:val="28"/>
          <w:szCs w:val="28"/>
        </w:rPr>
        <w:t xml:space="preserve">3,518,890 </w:t>
      </w:r>
      <w:r w:rsidR="006E18AF" w:rsidRPr="001855BD">
        <w:rPr>
          <w:rFonts w:ascii="Browallia New" w:hAnsi="Browallia New" w:cs="Browallia New"/>
          <w:sz w:val="28"/>
          <w:szCs w:val="28"/>
          <w:cs/>
        </w:rPr>
        <w:t xml:space="preserve">หน่วย ในการซื้อหุ้นสามัญจำนวน </w:t>
      </w:r>
      <w:r w:rsidR="006E18AF" w:rsidRPr="001855BD">
        <w:rPr>
          <w:rFonts w:ascii="Browallia New" w:hAnsi="Browallia New" w:cs="Browallia New"/>
          <w:sz w:val="28"/>
          <w:szCs w:val="28"/>
        </w:rPr>
        <w:t xml:space="preserve">3,518,890 </w:t>
      </w:r>
      <w:r w:rsidR="006E18AF" w:rsidRPr="001855BD">
        <w:rPr>
          <w:rFonts w:ascii="Browallia New" w:hAnsi="Browallia New" w:cs="Browallia New"/>
          <w:sz w:val="28"/>
          <w:szCs w:val="28"/>
          <w:cs/>
        </w:rPr>
        <w:t xml:space="preserve">หุ้น ตามราคาใช้สิทธิที่ </w:t>
      </w:r>
      <w:r w:rsidR="006E18AF" w:rsidRPr="001855BD">
        <w:rPr>
          <w:rFonts w:ascii="Browallia New" w:hAnsi="Browallia New" w:cs="Browallia New"/>
          <w:sz w:val="28"/>
          <w:szCs w:val="28"/>
        </w:rPr>
        <w:t>5.80</w:t>
      </w:r>
      <w:r w:rsidR="006E18AF" w:rsidRPr="001855BD">
        <w:rPr>
          <w:rFonts w:ascii="Browallia New" w:hAnsi="Browallia New" w:cs="Browallia New"/>
          <w:sz w:val="28"/>
          <w:szCs w:val="28"/>
          <w:cs/>
        </w:rPr>
        <w:t xml:space="preserve"> บาทต่อสิทธิ บริษัทได้รับชำระค่าหุ้น</w:t>
      </w:r>
      <w:r w:rsidR="002D5485" w:rsidRPr="0070757C">
        <w:rPr>
          <w:rFonts w:ascii="Browallia New" w:hAnsi="Browallia New" w:cs="Browallia New"/>
          <w:sz w:val="28"/>
          <w:szCs w:val="28"/>
          <w:cs/>
        </w:rPr>
        <w:t>เพิ่มทุน</w:t>
      </w:r>
      <w:r w:rsidR="006E18AF" w:rsidRPr="001855BD">
        <w:rPr>
          <w:rFonts w:ascii="Browallia New" w:hAnsi="Browallia New" w:cs="Browallia New"/>
          <w:sz w:val="28"/>
          <w:szCs w:val="28"/>
        </w:rPr>
        <w:t xml:space="preserve"> </w:t>
      </w:r>
      <w:r w:rsidR="006E18AF" w:rsidRPr="001855BD">
        <w:rPr>
          <w:rFonts w:ascii="Browallia New" w:hAnsi="Browallia New" w:cs="Browallia New"/>
          <w:sz w:val="28"/>
          <w:szCs w:val="28"/>
          <w:cs/>
        </w:rPr>
        <w:t>ส่วนเกินมูลค่าหุ้น</w:t>
      </w:r>
      <w:r w:rsidR="006E18AF" w:rsidRPr="001855BD">
        <w:rPr>
          <w:rFonts w:ascii="Browallia New" w:hAnsi="Browallia New" w:cs="Browallia New" w:hint="cs"/>
          <w:sz w:val="28"/>
          <w:szCs w:val="28"/>
          <w:cs/>
        </w:rPr>
        <w:t>และมีการบันทึกปรับปรุง</w:t>
      </w:r>
      <w:r w:rsidR="006E18AF" w:rsidRPr="001855BD">
        <w:rPr>
          <w:rFonts w:ascii="Browallia New" w:hAnsi="Browallia New" w:cs="Browallia New"/>
          <w:sz w:val="28"/>
          <w:szCs w:val="28"/>
          <w:cs/>
        </w:rPr>
        <w:t xml:space="preserve">ใบสำคัญแสดงสิทธิ </w:t>
      </w:r>
      <w:r w:rsidR="006E18AF" w:rsidRPr="001855BD">
        <w:rPr>
          <w:rFonts w:ascii="Browallia New" w:hAnsi="Browallia New" w:cs="Browallia New"/>
          <w:sz w:val="28"/>
          <w:szCs w:val="28"/>
        </w:rPr>
        <w:t>3.52</w:t>
      </w:r>
      <w:r w:rsidR="006E18AF" w:rsidRPr="001855BD">
        <w:rPr>
          <w:rFonts w:ascii="Browallia New" w:hAnsi="Browallia New" w:cs="Browallia New"/>
          <w:sz w:val="28"/>
          <w:szCs w:val="28"/>
          <w:cs/>
        </w:rPr>
        <w:t xml:space="preserve"> </w:t>
      </w:r>
      <w:r w:rsidR="006E18AF" w:rsidRPr="001855BD">
        <w:rPr>
          <w:rFonts w:ascii="Browallia New" w:hAnsi="Browallia New" w:cs="Browallia New" w:hint="cs"/>
          <w:sz w:val="28"/>
          <w:szCs w:val="28"/>
          <w:cs/>
        </w:rPr>
        <w:t>ล้าน</w:t>
      </w:r>
      <w:r w:rsidR="006E18AF" w:rsidRPr="007E67E7">
        <w:rPr>
          <w:rFonts w:ascii="Browallia New" w:hAnsi="Browallia New" w:cs="Browallia New"/>
          <w:sz w:val="28"/>
          <w:szCs w:val="28"/>
          <w:cs/>
        </w:rPr>
        <w:t xml:space="preserve">บาท </w:t>
      </w:r>
      <w:r w:rsidR="006E18AF">
        <w:rPr>
          <w:rFonts w:ascii="Browallia New" w:hAnsi="Browallia New" w:cs="Browallia New"/>
          <w:sz w:val="28"/>
          <w:szCs w:val="28"/>
          <w:lang w:val="en-GB"/>
        </w:rPr>
        <w:t>20.</w:t>
      </w:r>
      <w:r w:rsidR="006E18AF">
        <w:rPr>
          <w:rFonts w:ascii="Browallia New" w:hAnsi="Browallia New" w:cs="Browallia New"/>
          <w:sz w:val="28"/>
          <w:szCs w:val="28"/>
        </w:rPr>
        <w:t>20</w:t>
      </w:r>
      <w:r w:rsidR="006E18AF" w:rsidRPr="007E67E7">
        <w:rPr>
          <w:rFonts w:ascii="Browallia New" w:hAnsi="Browallia New" w:cs="Browallia New"/>
          <w:sz w:val="28"/>
          <w:szCs w:val="28"/>
          <w:cs/>
        </w:rPr>
        <w:t xml:space="preserve"> </w:t>
      </w:r>
      <w:r w:rsidR="006E18AF">
        <w:rPr>
          <w:rFonts w:ascii="Browallia New" w:hAnsi="Browallia New" w:cs="Browallia New" w:hint="cs"/>
          <w:sz w:val="28"/>
          <w:szCs w:val="28"/>
          <w:cs/>
        </w:rPr>
        <w:t>ล้าน</w:t>
      </w:r>
      <w:r w:rsidR="006E18AF" w:rsidRPr="007E67E7">
        <w:rPr>
          <w:rFonts w:ascii="Browallia New" w:hAnsi="Browallia New" w:cs="Browallia New"/>
          <w:sz w:val="28"/>
          <w:szCs w:val="28"/>
          <w:cs/>
        </w:rPr>
        <w:t xml:space="preserve">บาท </w:t>
      </w:r>
      <w:r w:rsidR="006E18AF">
        <w:rPr>
          <w:rFonts w:ascii="Browallia New" w:hAnsi="Browallia New" w:cs="Browallia New" w:hint="cs"/>
          <w:sz w:val="28"/>
          <w:szCs w:val="28"/>
          <w:cs/>
        </w:rPr>
        <w:t xml:space="preserve">และ </w:t>
      </w:r>
      <w:r w:rsidR="006E18AF">
        <w:rPr>
          <w:rFonts w:ascii="Browallia New" w:hAnsi="Browallia New" w:cs="Browallia New"/>
          <w:sz w:val="28"/>
          <w:szCs w:val="28"/>
        </w:rPr>
        <w:t>3.31</w:t>
      </w:r>
      <w:r w:rsidR="006E18AF" w:rsidRPr="007E67E7">
        <w:rPr>
          <w:rFonts w:ascii="Browallia New" w:hAnsi="Browallia New" w:cs="Browallia New"/>
          <w:sz w:val="28"/>
          <w:szCs w:val="28"/>
          <w:cs/>
        </w:rPr>
        <w:t xml:space="preserve"> </w:t>
      </w:r>
      <w:r w:rsidR="006E18AF">
        <w:rPr>
          <w:rFonts w:ascii="Browallia New" w:hAnsi="Browallia New" w:cs="Browallia New" w:hint="cs"/>
          <w:sz w:val="28"/>
          <w:szCs w:val="28"/>
          <w:cs/>
        </w:rPr>
        <w:t>ล้าน</w:t>
      </w:r>
      <w:r w:rsidR="006E18AF" w:rsidRPr="007E67E7">
        <w:rPr>
          <w:rFonts w:ascii="Browallia New" w:hAnsi="Browallia New" w:cs="Browallia New"/>
          <w:sz w:val="28"/>
          <w:szCs w:val="28"/>
          <w:cs/>
        </w:rPr>
        <w:t>บาท</w:t>
      </w:r>
      <w:r w:rsidR="006E18AF">
        <w:rPr>
          <w:rFonts w:ascii="Browallia New" w:hAnsi="Browallia New" w:cs="Browallia New" w:hint="cs"/>
          <w:sz w:val="28"/>
          <w:szCs w:val="28"/>
          <w:cs/>
        </w:rPr>
        <w:t xml:space="preserve"> </w:t>
      </w:r>
      <w:r w:rsidR="006E18AF" w:rsidRPr="007E67E7">
        <w:rPr>
          <w:rFonts w:ascii="Browallia New" w:hAnsi="Browallia New" w:cs="Browallia New"/>
          <w:sz w:val="28"/>
          <w:szCs w:val="28"/>
          <w:cs/>
        </w:rPr>
        <w:t>ตามลำดับ</w:t>
      </w:r>
    </w:p>
    <w:p w14:paraId="0D5665A7" w14:textId="0465FC78" w:rsidR="00FE7339" w:rsidRDefault="00FE7339" w:rsidP="002F6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A8196A6" w14:textId="6AFF20C3" w:rsidR="00932E43" w:rsidRPr="00F620B2" w:rsidRDefault="00FB2906" w:rsidP="0093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F6770">
        <w:rPr>
          <w:rFonts w:ascii="Browallia New" w:hAnsi="Browallia New" w:cs="Browallia New" w:hint="cs"/>
          <w:sz w:val="28"/>
          <w:szCs w:val="28"/>
          <w:cs/>
        </w:rPr>
        <w:t>ในระหว่างปี</w:t>
      </w:r>
      <w:r w:rsidRPr="002F6770">
        <w:rPr>
          <w:rFonts w:ascii="Browallia New" w:hAnsi="Browallia New" w:cs="Browallia New"/>
          <w:sz w:val="28"/>
          <w:szCs w:val="28"/>
          <w:cs/>
        </w:rPr>
        <w:t xml:space="preserve">สิ้นสุดวันที่ </w:t>
      </w:r>
      <w:r w:rsidRPr="00F620B2">
        <w:rPr>
          <w:rFonts w:ascii="Browallia New" w:hAnsi="Browallia New" w:cs="Browallia New"/>
          <w:sz w:val="28"/>
          <w:szCs w:val="28"/>
        </w:rPr>
        <w:t>3</w:t>
      </w:r>
      <w:r w:rsidRPr="002F6770">
        <w:rPr>
          <w:rFonts w:ascii="Browallia New" w:hAnsi="Browallia New" w:cs="Browallia New"/>
          <w:sz w:val="28"/>
          <w:szCs w:val="28"/>
        </w:rPr>
        <w:t>1</w:t>
      </w:r>
      <w:r w:rsidRPr="00F620B2">
        <w:rPr>
          <w:rFonts w:ascii="Browallia New" w:hAnsi="Browallia New" w:cs="Browallia New"/>
          <w:sz w:val="28"/>
          <w:szCs w:val="28"/>
        </w:rPr>
        <w:t xml:space="preserve"> </w:t>
      </w:r>
      <w:r w:rsidRPr="00F620B2">
        <w:rPr>
          <w:rFonts w:ascii="Browallia New" w:hAnsi="Browallia New" w:cs="Browallia New"/>
          <w:sz w:val="28"/>
          <w:szCs w:val="28"/>
          <w:cs/>
        </w:rPr>
        <w:t xml:space="preserve">ธันวาคม </w:t>
      </w:r>
      <w:r w:rsidRPr="002F6770">
        <w:rPr>
          <w:rFonts w:ascii="Browallia New" w:hAnsi="Browallia New" w:cs="Browallia New"/>
          <w:sz w:val="28"/>
          <w:szCs w:val="28"/>
        </w:rPr>
        <w:t>2560</w:t>
      </w:r>
      <w:r w:rsidRPr="002F6770">
        <w:rPr>
          <w:rFonts w:ascii="Browallia New" w:hAnsi="Browallia New" w:cs="Browallia New"/>
          <w:sz w:val="28"/>
          <w:szCs w:val="28"/>
          <w:cs/>
        </w:rPr>
        <w:t xml:space="preserve"> มีผู้ใช้ใบสำคัญแสดงสิทธิจำนวน </w:t>
      </w:r>
      <w:r w:rsidRPr="002F6770">
        <w:rPr>
          <w:rFonts w:ascii="Browallia New" w:hAnsi="Browallia New" w:cs="Browallia New"/>
          <w:sz w:val="28"/>
          <w:szCs w:val="28"/>
        </w:rPr>
        <w:t xml:space="preserve">2,860,335 </w:t>
      </w:r>
      <w:r w:rsidRPr="002F6770">
        <w:rPr>
          <w:rFonts w:ascii="Browallia New" w:hAnsi="Browallia New" w:cs="Browallia New"/>
          <w:sz w:val="28"/>
          <w:szCs w:val="28"/>
          <w:cs/>
        </w:rPr>
        <w:t>หน่วย ในการซื้อหุ้นสามัญ</w:t>
      </w:r>
      <w:r w:rsidRPr="00A67DA8">
        <w:rPr>
          <w:rFonts w:ascii="Browallia New" w:hAnsi="Browallia New" w:cs="Browallia New"/>
          <w:sz w:val="28"/>
          <w:szCs w:val="28"/>
          <w:cs/>
        </w:rPr>
        <w:t xml:space="preserve">จำนวน </w:t>
      </w:r>
      <w:r w:rsidRPr="00A67DA8">
        <w:rPr>
          <w:rFonts w:ascii="Browallia New" w:hAnsi="Browallia New" w:cs="Browallia New"/>
          <w:sz w:val="28"/>
          <w:szCs w:val="28"/>
        </w:rPr>
        <w:t xml:space="preserve">2,860,335 </w:t>
      </w:r>
      <w:r w:rsidRPr="00A67DA8">
        <w:rPr>
          <w:rFonts w:ascii="Browallia New" w:hAnsi="Browallia New" w:cs="Browallia New"/>
          <w:sz w:val="28"/>
          <w:szCs w:val="28"/>
          <w:cs/>
        </w:rPr>
        <w:t xml:space="preserve">หุ้น ตามราคาใช้สิทธิที่ </w:t>
      </w:r>
      <w:r w:rsidRPr="00A67DA8">
        <w:rPr>
          <w:rFonts w:ascii="Browallia New" w:hAnsi="Browallia New" w:cs="Browallia New"/>
          <w:sz w:val="28"/>
          <w:szCs w:val="28"/>
        </w:rPr>
        <w:t>5.80</w:t>
      </w:r>
      <w:r w:rsidRPr="00A67DA8">
        <w:rPr>
          <w:rFonts w:ascii="Browallia New" w:hAnsi="Browallia New" w:cs="Browallia New"/>
          <w:sz w:val="28"/>
          <w:szCs w:val="28"/>
          <w:cs/>
        </w:rPr>
        <w:t xml:space="preserve"> บาทต่อสิทธิ </w:t>
      </w:r>
      <w:r w:rsidR="002D5485" w:rsidRPr="001855BD">
        <w:rPr>
          <w:rFonts w:ascii="Browallia New" w:hAnsi="Browallia New" w:cs="Browallia New"/>
          <w:sz w:val="28"/>
          <w:szCs w:val="28"/>
          <w:cs/>
        </w:rPr>
        <w:t>บริษัทได้รับชำระค่าหุ้น</w:t>
      </w:r>
      <w:r w:rsidR="002D5485" w:rsidRPr="0070757C">
        <w:rPr>
          <w:rFonts w:ascii="Browallia New" w:hAnsi="Browallia New" w:cs="Browallia New"/>
          <w:sz w:val="28"/>
          <w:szCs w:val="28"/>
          <w:cs/>
        </w:rPr>
        <w:t>เพิ่มทุน</w:t>
      </w:r>
      <w:r w:rsidRPr="0070757C">
        <w:rPr>
          <w:rFonts w:ascii="Browallia New" w:hAnsi="Browallia New" w:cs="Browallia New"/>
          <w:sz w:val="28"/>
          <w:szCs w:val="28"/>
          <w:cs/>
        </w:rPr>
        <w:t xml:space="preserve"> </w:t>
      </w:r>
      <w:r w:rsidRPr="00A67DA8">
        <w:rPr>
          <w:rFonts w:ascii="Browallia New" w:hAnsi="Browallia New" w:cs="Browallia New"/>
          <w:sz w:val="28"/>
          <w:szCs w:val="28"/>
          <w:cs/>
        </w:rPr>
        <w:t>ส่วนเกินมูลค่าหุ้น</w:t>
      </w:r>
      <w:r w:rsidRPr="00A67DA8">
        <w:rPr>
          <w:rFonts w:ascii="Browallia New" w:hAnsi="Browallia New" w:cs="Browallia New"/>
          <w:sz w:val="28"/>
          <w:szCs w:val="28"/>
        </w:rPr>
        <w:t xml:space="preserve"> </w:t>
      </w:r>
      <w:r w:rsidRPr="00A67DA8">
        <w:rPr>
          <w:rFonts w:ascii="Browallia New" w:hAnsi="Browallia New" w:cs="Browallia New" w:hint="cs"/>
          <w:sz w:val="28"/>
          <w:szCs w:val="28"/>
          <w:cs/>
        </w:rPr>
        <w:t>และมีการบันทึกปรับปรุง</w:t>
      </w:r>
      <w:r w:rsidRPr="00A67DA8">
        <w:rPr>
          <w:rFonts w:ascii="Browallia New" w:hAnsi="Browallia New" w:cs="Browallia New"/>
          <w:sz w:val="28"/>
          <w:szCs w:val="28"/>
          <w:cs/>
        </w:rPr>
        <w:t xml:space="preserve">ใบสำคัญแสดงสิทธิ </w:t>
      </w:r>
      <w:r w:rsidRPr="00A67DA8">
        <w:rPr>
          <w:rFonts w:ascii="Browallia New" w:hAnsi="Browallia New" w:cs="Browallia New"/>
          <w:sz w:val="28"/>
          <w:szCs w:val="28"/>
        </w:rPr>
        <w:t>2.86</w:t>
      </w:r>
      <w:r w:rsidRPr="00A67DA8">
        <w:rPr>
          <w:rFonts w:ascii="Browallia New" w:hAnsi="Browallia New" w:cs="Browallia New"/>
          <w:sz w:val="28"/>
          <w:szCs w:val="28"/>
          <w:cs/>
        </w:rPr>
        <w:t xml:space="preserve"> </w:t>
      </w:r>
      <w:r w:rsidRPr="00A67DA8">
        <w:rPr>
          <w:rFonts w:ascii="Browallia New" w:hAnsi="Browallia New" w:cs="Browallia New" w:hint="cs"/>
          <w:sz w:val="28"/>
          <w:szCs w:val="28"/>
          <w:cs/>
        </w:rPr>
        <w:t>ล้าน</w:t>
      </w:r>
      <w:r w:rsidRPr="00A67DA8">
        <w:rPr>
          <w:rFonts w:ascii="Browallia New" w:hAnsi="Browallia New" w:cs="Browallia New"/>
          <w:sz w:val="28"/>
          <w:szCs w:val="28"/>
          <w:cs/>
        </w:rPr>
        <w:t xml:space="preserve">บาท </w:t>
      </w:r>
      <w:r w:rsidRPr="00F620B2">
        <w:rPr>
          <w:rFonts w:ascii="Browallia New" w:hAnsi="Browallia New" w:cs="Browallia New"/>
          <w:sz w:val="28"/>
          <w:szCs w:val="28"/>
        </w:rPr>
        <w:t>16.42</w:t>
      </w:r>
      <w:r w:rsidRPr="00A67DA8">
        <w:rPr>
          <w:rFonts w:ascii="Browallia New" w:hAnsi="Browallia New" w:cs="Browallia New"/>
          <w:sz w:val="28"/>
          <w:szCs w:val="28"/>
          <w:cs/>
        </w:rPr>
        <w:t xml:space="preserve"> </w:t>
      </w:r>
      <w:r w:rsidRPr="00A67DA8">
        <w:rPr>
          <w:rFonts w:ascii="Browallia New" w:hAnsi="Browallia New" w:cs="Browallia New" w:hint="cs"/>
          <w:sz w:val="28"/>
          <w:szCs w:val="28"/>
          <w:cs/>
        </w:rPr>
        <w:t>ล้าน</w:t>
      </w:r>
      <w:r w:rsidRPr="00A67DA8">
        <w:rPr>
          <w:rFonts w:ascii="Browallia New" w:hAnsi="Browallia New" w:cs="Browallia New"/>
          <w:sz w:val="28"/>
          <w:szCs w:val="28"/>
          <w:cs/>
        </w:rPr>
        <w:t xml:space="preserve">บาท </w:t>
      </w:r>
      <w:r w:rsidRPr="00A67DA8">
        <w:rPr>
          <w:rFonts w:ascii="Browallia New" w:hAnsi="Browallia New" w:cs="Browallia New" w:hint="cs"/>
          <w:sz w:val="28"/>
          <w:szCs w:val="28"/>
          <w:cs/>
        </w:rPr>
        <w:t xml:space="preserve">และ </w:t>
      </w:r>
      <w:r w:rsidRPr="00A67DA8">
        <w:rPr>
          <w:rFonts w:ascii="Browallia New" w:hAnsi="Browallia New" w:cs="Browallia New"/>
          <w:sz w:val="28"/>
          <w:szCs w:val="28"/>
        </w:rPr>
        <w:t>2</w:t>
      </w:r>
      <w:r w:rsidRPr="00F620B2">
        <w:rPr>
          <w:rFonts w:ascii="Browallia New" w:hAnsi="Browallia New" w:cs="Browallia New"/>
          <w:sz w:val="28"/>
          <w:szCs w:val="28"/>
        </w:rPr>
        <w:t>.69</w:t>
      </w:r>
      <w:r w:rsidRPr="00A67DA8">
        <w:rPr>
          <w:rFonts w:ascii="Browallia New" w:hAnsi="Browallia New" w:cs="Browallia New"/>
          <w:sz w:val="28"/>
          <w:szCs w:val="28"/>
          <w:cs/>
        </w:rPr>
        <w:t xml:space="preserve"> </w:t>
      </w:r>
      <w:r w:rsidRPr="00A67DA8">
        <w:rPr>
          <w:rFonts w:ascii="Browallia New" w:hAnsi="Browallia New" w:cs="Browallia New" w:hint="cs"/>
          <w:sz w:val="28"/>
          <w:szCs w:val="28"/>
          <w:cs/>
        </w:rPr>
        <w:t>ล้าน</w:t>
      </w:r>
      <w:r w:rsidRPr="00A67DA8">
        <w:rPr>
          <w:rFonts w:ascii="Browallia New" w:hAnsi="Browallia New" w:cs="Browallia New"/>
          <w:sz w:val="28"/>
          <w:szCs w:val="28"/>
          <w:cs/>
        </w:rPr>
        <w:t>บาท</w:t>
      </w:r>
      <w:r w:rsidRPr="00A67DA8">
        <w:rPr>
          <w:rFonts w:ascii="Browallia New" w:hAnsi="Browallia New" w:cs="Browallia New" w:hint="cs"/>
          <w:sz w:val="28"/>
          <w:szCs w:val="28"/>
          <w:cs/>
        </w:rPr>
        <w:t xml:space="preserve"> </w:t>
      </w:r>
      <w:r w:rsidRPr="00A67DA8">
        <w:rPr>
          <w:rFonts w:ascii="Browallia New" w:hAnsi="Browallia New" w:cs="Browallia New"/>
          <w:sz w:val="28"/>
          <w:szCs w:val="28"/>
          <w:cs/>
        </w:rPr>
        <w:t>ตามลำดับ</w:t>
      </w:r>
    </w:p>
    <w:p w14:paraId="1A703634" w14:textId="5BA6F613" w:rsidR="008B547A" w:rsidRDefault="008B5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u w:val="single"/>
          <w:lang w:val="en-GB"/>
        </w:rPr>
      </w:pPr>
    </w:p>
    <w:p w14:paraId="6B3A4FFB" w14:textId="77777777" w:rsidR="00A67DA8" w:rsidRPr="00A67DA8" w:rsidRDefault="005D14B1" w:rsidP="00A67DA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pacing w:val="4"/>
          <w:sz w:val="28"/>
          <w:szCs w:val="28"/>
          <w:u w:val="single"/>
          <w:lang w:val="en-GB"/>
        </w:rPr>
      </w:pPr>
      <w:r w:rsidRPr="00A67DA8">
        <w:rPr>
          <w:rFonts w:ascii="Browallia New" w:hAnsi="Browallia New" w:cs="Browallia New" w:hint="cs"/>
          <w:sz w:val="28"/>
          <w:szCs w:val="28"/>
          <w:u w:val="single"/>
          <w:cs/>
        </w:rPr>
        <w:t>ใบสำคัญ</w:t>
      </w:r>
      <w:r w:rsidRPr="00A67DA8">
        <w:rPr>
          <w:rFonts w:ascii="Browallia New" w:hAnsi="Browallia New" w:cs="Browallia New" w:hint="cs"/>
          <w:spacing w:val="4"/>
          <w:sz w:val="28"/>
          <w:szCs w:val="28"/>
          <w:u w:val="single"/>
          <w:cs/>
          <w:lang w:val="en-GB"/>
        </w:rPr>
        <w:t>แสดงสิทธิ</w:t>
      </w:r>
    </w:p>
    <w:p w14:paraId="326998AD" w14:textId="77777777" w:rsidR="00A67DA8" w:rsidRPr="00A67DA8" w:rsidRDefault="00A67DA8" w:rsidP="00A67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4"/>
          <w:sz w:val="28"/>
          <w:szCs w:val="28"/>
          <w:u w:val="single"/>
          <w:lang w:val="en-GB"/>
        </w:rPr>
      </w:pPr>
    </w:p>
    <w:p w14:paraId="1C565306" w14:textId="7CB11553" w:rsidR="005D14B1" w:rsidRDefault="005D14B1" w:rsidP="00A67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A67DA8">
        <w:rPr>
          <w:rFonts w:ascii="Browallia New" w:hAnsi="Browallia New" w:cs="Browallia New"/>
          <w:sz w:val="28"/>
          <w:szCs w:val="28"/>
          <w:cs/>
          <w:lang w:val="en-GB"/>
        </w:rPr>
        <w:t>บริษัทจัดสรรและออกใบสำคัญแสดงสิทธิที่จะซื้อหุ้นสามัญของบริษัท</w:t>
      </w:r>
      <w:r w:rsidRPr="00A67DA8">
        <w:rPr>
          <w:rFonts w:ascii="Browallia New" w:hAnsi="Browallia New" w:cs="Browallia New"/>
          <w:sz w:val="28"/>
          <w:szCs w:val="28"/>
          <w:lang w:val="en-GB"/>
        </w:rPr>
        <w:t xml:space="preserve"> </w:t>
      </w:r>
      <w:r w:rsidRPr="00A67DA8">
        <w:rPr>
          <w:rFonts w:ascii="Browallia New" w:hAnsi="Browallia New" w:cs="Browallia New"/>
          <w:sz w:val="28"/>
          <w:szCs w:val="28"/>
          <w:cs/>
          <w:lang w:val="en-GB"/>
        </w:rPr>
        <w:t xml:space="preserve">(โครงการ </w:t>
      </w:r>
      <w:r w:rsidRPr="00A67DA8">
        <w:rPr>
          <w:rFonts w:ascii="Browallia New" w:hAnsi="Browallia New" w:cs="Browallia New"/>
          <w:sz w:val="28"/>
          <w:szCs w:val="28"/>
          <w:lang w:val="en-GB"/>
        </w:rPr>
        <w:t xml:space="preserve">“ESOP”) </w:t>
      </w:r>
      <w:r w:rsidRPr="00A67DA8">
        <w:rPr>
          <w:rFonts w:ascii="Browallia New" w:hAnsi="Browallia New" w:cs="Browallia New"/>
          <w:sz w:val="28"/>
          <w:szCs w:val="28"/>
          <w:cs/>
          <w:lang w:val="en-GB"/>
        </w:rPr>
        <w:t xml:space="preserve">จำนวน </w:t>
      </w:r>
      <w:r w:rsidRPr="00A67DA8">
        <w:rPr>
          <w:rFonts w:ascii="Browallia New" w:hAnsi="Browallia New" w:cs="Browallia New"/>
          <w:sz w:val="28"/>
          <w:szCs w:val="28"/>
          <w:lang w:val="en-GB"/>
        </w:rPr>
        <w:t xml:space="preserve">9,400,000 </w:t>
      </w:r>
      <w:r w:rsidRPr="00A67DA8">
        <w:rPr>
          <w:rFonts w:ascii="Browallia New" w:hAnsi="Browallia New" w:cs="Browallia New"/>
          <w:sz w:val="28"/>
          <w:szCs w:val="28"/>
          <w:cs/>
          <w:lang w:val="en-GB"/>
        </w:rPr>
        <w:t>หน่วย โดยไม่คิดมูลค่าให้แก่กรรมการ ผู้บริหาร และพนักง</w:t>
      </w:r>
      <w:r w:rsidRPr="00A67DA8">
        <w:rPr>
          <w:rFonts w:ascii="Browallia New" w:hAnsi="Browallia New" w:cs="Browallia New" w:hint="cs"/>
          <w:sz w:val="28"/>
          <w:szCs w:val="28"/>
          <w:cs/>
          <w:lang w:val="en-GB"/>
        </w:rPr>
        <w:t>าน</w:t>
      </w:r>
      <w:r w:rsidRPr="00A67DA8">
        <w:rPr>
          <w:rFonts w:ascii="Browallia New" w:hAnsi="Browallia New" w:cs="Browallia New"/>
          <w:sz w:val="28"/>
          <w:szCs w:val="28"/>
          <w:cs/>
          <w:lang w:val="en-GB"/>
        </w:rPr>
        <w:t xml:space="preserve">ของบริษัทอายุของใบสำคัญแสดงสิทธิไม่เกิน </w:t>
      </w:r>
      <w:r w:rsidRPr="00A67DA8">
        <w:rPr>
          <w:rFonts w:ascii="Browallia New" w:hAnsi="Browallia New" w:cs="Browallia New"/>
          <w:sz w:val="28"/>
          <w:szCs w:val="28"/>
          <w:lang w:val="en-GB"/>
        </w:rPr>
        <w:t>3</w:t>
      </w:r>
      <w:r w:rsidRPr="00A67DA8">
        <w:rPr>
          <w:rFonts w:ascii="Browallia New" w:hAnsi="Browallia New" w:cs="Browallia New"/>
          <w:sz w:val="28"/>
          <w:szCs w:val="28"/>
          <w:cs/>
          <w:lang w:val="en-GB"/>
        </w:rPr>
        <w:t xml:space="preserve"> ปี นับตั้งแต่วันที่ </w:t>
      </w:r>
      <w:r w:rsidRPr="00A67DA8">
        <w:rPr>
          <w:rFonts w:ascii="Browallia New" w:hAnsi="Browallia New" w:cs="Browallia New"/>
          <w:sz w:val="28"/>
          <w:szCs w:val="28"/>
          <w:lang w:val="en-GB"/>
        </w:rPr>
        <w:t>15</w:t>
      </w:r>
      <w:r w:rsidRPr="00A67DA8">
        <w:rPr>
          <w:rFonts w:ascii="Browallia New" w:hAnsi="Browallia New" w:cs="Browallia New"/>
          <w:sz w:val="28"/>
          <w:szCs w:val="28"/>
          <w:cs/>
          <w:lang w:val="en-GB"/>
        </w:rPr>
        <w:t xml:space="preserve"> </w:t>
      </w:r>
      <w:r w:rsidRPr="00A67DA8">
        <w:rPr>
          <w:rFonts w:ascii="Browallia New" w:hAnsi="Browallia New" w:cs="Browallia New" w:hint="cs"/>
          <w:sz w:val="28"/>
          <w:szCs w:val="28"/>
          <w:cs/>
          <w:lang w:val="en-GB"/>
        </w:rPr>
        <w:t>มิถุนายน</w:t>
      </w:r>
      <w:r w:rsidRPr="00A67DA8">
        <w:rPr>
          <w:rFonts w:ascii="Browallia New" w:hAnsi="Browallia New" w:cs="Browallia New"/>
          <w:sz w:val="28"/>
          <w:szCs w:val="28"/>
          <w:cs/>
          <w:lang w:val="en-GB"/>
        </w:rPr>
        <w:t xml:space="preserve"> </w:t>
      </w:r>
      <w:r w:rsidRPr="00A67DA8">
        <w:rPr>
          <w:rFonts w:ascii="Browallia New" w:hAnsi="Browallia New" w:cs="Browallia New"/>
          <w:sz w:val="28"/>
          <w:szCs w:val="28"/>
          <w:lang w:val="en-GB"/>
        </w:rPr>
        <w:t>2558</w:t>
      </w:r>
      <w:r w:rsidRPr="00A67DA8">
        <w:rPr>
          <w:rFonts w:ascii="Browallia New" w:hAnsi="Browallia New" w:cs="Browallia New"/>
          <w:sz w:val="28"/>
          <w:szCs w:val="28"/>
          <w:cs/>
          <w:lang w:val="en-GB"/>
        </w:rPr>
        <w:t xml:space="preserve"> ใบสำคัญแสดงสิทธิสามารถที่จะใช้สิทธิในการซื้อหุ้นสามัญที่ออกใหม่ของบริษัทได้รวม </w:t>
      </w:r>
      <w:r w:rsidR="00FB2906">
        <w:rPr>
          <w:rFonts w:ascii="Browallia New" w:hAnsi="Browallia New" w:cs="Browallia New"/>
          <w:sz w:val="28"/>
          <w:szCs w:val="28"/>
          <w:lang w:val="en-GB"/>
        </w:rPr>
        <w:t xml:space="preserve">          </w:t>
      </w:r>
      <w:r w:rsidRPr="00A67DA8">
        <w:rPr>
          <w:rFonts w:ascii="Browallia New" w:hAnsi="Browallia New" w:cs="Browallia New"/>
          <w:sz w:val="28"/>
          <w:szCs w:val="28"/>
          <w:lang w:val="en-GB"/>
        </w:rPr>
        <w:t xml:space="preserve">3 </w:t>
      </w:r>
      <w:r w:rsidRPr="00A67DA8">
        <w:rPr>
          <w:rFonts w:ascii="Browallia New" w:hAnsi="Browallia New" w:cs="Browallia New"/>
          <w:sz w:val="28"/>
          <w:szCs w:val="28"/>
          <w:cs/>
          <w:lang w:val="en-GB"/>
        </w:rPr>
        <w:t xml:space="preserve">ครั้ง โดยสามารถใช้สิทธิครั้งแรกได้เมื่อครบระยะเวลา </w:t>
      </w:r>
      <w:r w:rsidRPr="00A67DA8">
        <w:rPr>
          <w:rFonts w:ascii="Browallia New" w:hAnsi="Browallia New" w:cs="Browallia New"/>
          <w:sz w:val="28"/>
          <w:szCs w:val="28"/>
          <w:lang w:val="en-GB"/>
        </w:rPr>
        <w:t>1</w:t>
      </w:r>
      <w:r w:rsidRPr="00A67DA8">
        <w:rPr>
          <w:rFonts w:ascii="Browallia New" w:hAnsi="Browallia New" w:cs="Browallia New"/>
          <w:sz w:val="28"/>
          <w:szCs w:val="28"/>
          <w:cs/>
          <w:lang w:val="en-GB"/>
        </w:rPr>
        <w:t xml:space="preserve"> ปี นับจากวันที่บริษัทได้ออกใบสำคัญแสดงสิทธิ ใบสำคัญแสดงสิทธิดังกล่าวมีสิทธิที่จะซื้อหุ้นสามัญที่ออกใหม่ของบริษัทได้ในอัตราการใช้สิทธิของใบสำคัญแสดงสิทธิ </w:t>
      </w:r>
      <w:r w:rsidRPr="00A67DA8">
        <w:rPr>
          <w:rFonts w:ascii="Browallia New" w:hAnsi="Browallia New" w:cs="Browallia New"/>
          <w:sz w:val="28"/>
          <w:szCs w:val="28"/>
          <w:lang w:val="en-GB"/>
        </w:rPr>
        <w:t xml:space="preserve">1 </w:t>
      </w:r>
      <w:r w:rsidRPr="00A67DA8">
        <w:rPr>
          <w:rFonts w:ascii="Browallia New" w:hAnsi="Browallia New" w:cs="Browallia New"/>
          <w:sz w:val="28"/>
          <w:szCs w:val="28"/>
          <w:cs/>
          <w:lang w:val="en-GB"/>
        </w:rPr>
        <w:t xml:space="preserve">หน่วย ต่อ </w:t>
      </w:r>
      <w:r w:rsidRPr="00A67DA8">
        <w:rPr>
          <w:rFonts w:ascii="Browallia New" w:hAnsi="Browallia New" w:cs="Browallia New"/>
          <w:sz w:val="28"/>
          <w:szCs w:val="28"/>
          <w:lang w:val="en-GB"/>
        </w:rPr>
        <w:t xml:space="preserve">1 </w:t>
      </w:r>
      <w:r w:rsidRPr="00A67DA8">
        <w:rPr>
          <w:rFonts w:ascii="Browallia New" w:hAnsi="Browallia New" w:cs="Browallia New"/>
          <w:sz w:val="28"/>
          <w:szCs w:val="28"/>
          <w:cs/>
          <w:lang w:val="en-GB"/>
        </w:rPr>
        <w:t xml:space="preserve">หุ้นสามัญ ในราคา </w:t>
      </w:r>
      <w:r w:rsidRPr="00A67DA8">
        <w:rPr>
          <w:rFonts w:ascii="Browallia New" w:hAnsi="Browallia New" w:cs="Browallia New"/>
          <w:sz w:val="28"/>
          <w:szCs w:val="28"/>
          <w:lang w:val="en-GB"/>
        </w:rPr>
        <w:t xml:space="preserve">5.80 </w:t>
      </w:r>
      <w:r w:rsidRPr="00A67DA8">
        <w:rPr>
          <w:rFonts w:ascii="Browallia New" w:hAnsi="Browallia New" w:cs="Browallia New"/>
          <w:sz w:val="28"/>
          <w:szCs w:val="28"/>
          <w:cs/>
          <w:lang w:val="en-GB"/>
        </w:rPr>
        <w:t>บาทต่อหุ้น</w:t>
      </w:r>
      <w:r w:rsidRPr="00A67DA8">
        <w:rPr>
          <w:rFonts w:ascii="Browallia New" w:hAnsi="Browallia New" w:cs="Browallia New"/>
          <w:sz w:val="28"/>
          <w:szCs w:val="28"/>
          <w:lang w:val="en-GB"/>
        </w:rPr>
        <w:t xml:space="preserve"> </w:t>
      </w:r>
      <w:r w:rsidRPr="00A67DA8">
        <w:rPr>
          <w:rFonts w:ascii="Browallia New" w:hAnsi="Browallia New" w:cs="Browallia New" w:hint="cs"/>
          <w:sz w:val="28"/>
          <w:szCs w:val="28"/>
          <w:cs/>
          <w:lang w:val="en-GB"/>
        </w:rPr>
        <w:t>โดยผู้ถือใบสำคัญแสดงสิทธิสามารถใช้สิทธิได้ไม่เกินร้อยละของจำนวนใบสำคัญแสดงสิทธิที่ได้รับจัดสรรดังนี้</w:t>
      </w:r>
    </w:p>
    <w:p w14:paraId="36BBBF9B" w14:textId="06542218" w:rsidR="007F0786" w:rsidRDefault="007F0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val="en-GB"/>
        </w:rPr>
      </w:pPr>
    </w:p>
    <w:tbl>
      <w:tblPr>
        <w:tblW w:w="0" w:type="auto"/>
        <w:tblInd w:w="2088" w:type="dxa"/>
        <w:tblLook w:val="04A0" w:firstRow="1" w:lastRow="0" w:firstColumn="1" w:lastColumn="0" w:noHBand="0" w:noVBand="1"/>
      </w:tblPr>
      <w:tblGrid>
        <w:gridCol w:w="3019"/>
        <w:gridCol w:w="2790"/>
      </w:tblGrid>
      <w:tr w:rsidR="005D14B1" w:rsidRPr="00BD5C8D" w14:paraId="265468B1" w14:textId="77777777" w:rsidTr="005709DF">
        <w:tc>
          <w:tcPr>
            <w:tcW w:w="3019" w:type="dxa"/>
            <w:shd w:val="clear" w:color="auto" w:fill="auto"/>
          </w:tcPr>
          <w:p w14:paraId="5BB28083"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lang w:val="en-GB"/>
              </w:rPr>
            </w:pPr>
          </w:p>
          <w:p w14:paraId="69F90E4F"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cs/>
                <w:lang w:val="en-GB"/>
              </w:rPr>
            </w:pPr>
            <w:r w:rsidRPr="00BD5C8D">
              <w:rPr>
                <w:rFonts w:ascii="Browallia New" w:hAnsi="Browallia New" w:cs="Browallia New" w:hint="cs"/>
                <w:sz w:val="28"/>
                <w:szCs w:val="28"/>
                <w:cs/>
                <w:lang w:val="en-GB"/>
              </w:rPr>
              <w:t>วันที่ใช้สิทธิ</w:t>
            </w:r>
          </w:p>
        </w:tc>
        <w:tc>
          <w:tcPr>
            <w:tcW w:w="2790" w:type="dxa"/>
            <w:shd w:val="clear" w:color="auto" w:fill="auto"/>
          </w:tcPr>
          <w:p w14:paraId="12A6DC0C" w14:textId="77777777" w:rsidR="005D14B1" w:rsidRPr="00BD5C8D" w:rsidRDefault="005D14B1" w:rsidP="00635635">
            <w:pPr>
              <w:pBdr>
                <w:bottom w:val="single" w:sz="4" w:space="1" w:color="auto"/>
              </w:pBdr>
              <w:tabs>
                <w:tab w:val="clear" w:pos="227"/>
                <w:tab w:val="left" w:pos="567"/>
              </w:tabs>
              <w:spacing w:line="240" w:lineRule="auto"/>
              <w:jc w:val="center"/>
              <w:rPr>
                <w:rFonts w:ascii="Browallia New" w:hAnsi="Browallia New" w:cs="Browallia New"/>
                <w:sz w:val="28"/>
                <w:szCs w:val="28"/>
                <w:cs/>
                <w:lang w:val="en-GB"/>
              </w:rPr>
            </w:pPr>
            <w:r w:rsidRPr="00BD5C8D">
              <w:rPr>
                <w:rFonts w:ascii="Browallia New" w:hAnsi="Browallia New" w:cs="Browallia New" w:hint="cs"/>
                <w:sz w:val="28"/>
                <w:szCs w:val="28"/>
                <w:cs/>
                <w:lang w:val="en-GB"/>
              </w:rPr>
              <w:t>ร้อยละของจำนวนใบสำคัญ            แสดงสิทธิที่ได้รับจัดสรร</w:t>
            </w:r>
          </w:p>
        </w:tc>
      </w:tr>
      <w:tr w:rsidR="005D14B1" w:rsidRPr="008D7C75" w14:paraId="68EF5E43" w14:textId="77777777" w:rsidTr="005709DF">
        <w:tc>
          <w:tcPr>
            <w:tcW w:w="3019" w:type="dxa"/>
            <w:shd w:val="clear" w:color="auto" w:fill="auto"/>
          </w:tcPr>
          <w:p w14:paraId="0F4107D9" w14:textId="77777777" w:rsidR="005D14B1" w:rsidRPr="008D7C75" w:rsidRDefault="005D14B1" w:rsidP="00635635">
            <w:pPr>
              <w:tabs>
                <w:tab w:val="clear" w:pos="227"/>
                <w:tab w:val="left" w:pos="567"/>
              </w:tabs>
              <w:spacing w:line="240" w:lineRule="auto"/>
              <w:jc w:val="thaiDistribute"/>
              <w:rPr>
                <w:rFonts w:ascii="Browallia New" w:hAnsi="Browallia New" w:cs="Browallia New"/>
                <w:sz w:val="20"/>
                <w:szCs w:val="20"/>
                <w:cs/>
              </w:rPr>
            </w:pPr>
          </w:p>
        </w:tc>
        <w:tc>
          <w:tcPr>
            <w:tcW w:w="2790" w:type="dxa"/>
            <w:shd w:val="clear" w:color="auto" w:fill="auto"/>
          </w:tcPr>
          <w:p w14:paraId="4CD6D67D" w14:textId="77777777" w:rsidR="005D14B1" w:rsidRPr="008D7C75" w:rsidRDefault="005D14B1" w:rsidP="00635635">
            <w:pPr>
              <w:tabs>
                <w:tab w:val="clear" w:pos="227"/>
                <w:tab w:val="left" w:pos="567"/>
              </w:tabs>
              <w:spacing w:line="240" w:lineRule="auto"/>
              <w:jc w:val="center"/>
              <w:rPr>
                <w:rFonts w:ascii="Browallia New" w:hAnsi="Browallia New" w:cs="Browallia New"/>
                <w:sz w:val="20"/>
                <w:szCs w:val="20"/>
                <w:lang w:val="en-GB"/>
              </w:rPr>
            </w:pPr>
          </w:p>
        </w:tc>
      </w:tr>
      <w:tr w:rsidR="005D14B1" w:rsidRPr="00BD5C8D" w14:paraId="5E75E9A8" w14:textId="77777777" w:rsidTr="005709DF">
        <w:tc>
          <w:tcPr>
            <w:tcW w:w="3019" w:type="dxa"/>
            <w:shd w:val="clear" w:color="auto" w:fill="auto"/>
          </w:tcPr>
          <w:p w14:paraId="42001CE9"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2559</w:t>
            </w:r>
          </w:p>
        </w:tc>
        <w:tc>
          <w:tcPr>
            <w:tcW w:w="2790" w:type="dxa"/>
            <w:shd w:val="clear" w:color="auto" w:fill="auto"/>
          </w:tcPr>
          <w:p w14:paraId="1961F80E"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30</w:t>
            </w:r>
          </w:p>
        </w:tc>
      </w:tr>
      <w:tr w:rsidR="005D14B1" w:rsidRPr="00BD5C8D" w14:paraId="4C008046" w14:textId="77777777" w:rsidTr="005709DF">
        <w:tc>
          <w:tcPr>
            <w:tcW w:w="3019" w:type="dxa"/>
            <w:shd w:val="clear" w:color="auto" w:fill="auto"/>
          </w:tcPr>
          <w:p w14:paraId="6C91B130"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2560</w:t>
            </w:r>
          </w:p>
        </w:tc>
        <w:tc>
          <w:tcPr>
            <w:tcW w:w="2790" w:type="dxa"/>
            <w:shd w:val="clear" w:color="auto" w:fill="auto"/>
          </w:tcPr>
          <w:p w14:paraId="2C477281"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30</w:t>
            </w:r>
          </w:p>
        </w:tc>
      </w:tr>
      <w:tr w:rsidR="005D14B1" w:rsidRPr="00BD5C8D" w14:paraId="62AAB503" w14:textId="77777777" w:rsidTr="005709DF">
        <w:tc>
          <w:tcPr>
            <w:tcW w:w="3019" w:type="dxa"/>
            <w:shd w:val="clear" w:color="auto" w:fill="auto"/>
          </w:tcPr>
          <w:p w14:paraId="4A45ED39"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hint="cs"/>
                <w:sz w:val="28"/>
                <w:szCs w:val="28"/>
                <w:cs/>
              </w:rPr>
              <w:t>วันที่</w:t>
            </w:r>
            <w:r w:rsidRPr="00BD5C8D">
              <w:rPr>
                <w:rFonts w:ascii="Browallia New" w:hAnsi="Browallia New" w:cs="Browallia New" w:hint="cs"/>
                <w:sz w:val="28"/>
                <w:szCs w:val="28"/>
                <w:cs/>
                <w:lang w:val="en-GB"/>
              </w:rPr>
              <w:t xml:space="preserve"> </w:t>
            </w:r>
            <w:r w:rsidRPr="00BD5C8D">
              <w:rPr>
                <w:rFonts w:ascii="Browallia New" w:hAnsi="Browallia New" w:cs="Browallia New"/>
                <w:sz w:val="28"/>
                <w:szCs w:val="28"/>
                <w:lang w:val="en-GB"/>
              </w:rPr>
              <w:t>15</w:t>
            </w:r>
            <w:r w:rsidRPr="00BD5C8D">
              <w:rPr>
                <w:rFonts w:ascii="Browallia New" w:hAnsi="Browallia New" w:cs="Browallia New"/>
                <w:sz w:val="28"/>
                <w:szCs w:val="28"/>
                <w:cs/>
                <w:lang w:val="en-GB"/>
              </w:rPr>
              <w:t xml:space="preserve"> </w:t>
            </w:r>
            <w:r w:rsidRPr="00BD5C8D">
              <w:rPr>
                <w:rFonts w:ascii="Browallia New" w:hAnsi="Browallia New" w:cs="Browallia New" w:hint="cs"/>
                <w:sz w:val="28"/>
                <w:szCs w:val="28"/>
                <w:cs/>
                <w:lang w:val="en-GB"/>
              </w:rPr>
              <w:t>มิถุนายน</w:t>
            </w:r>
            <w:r w:rsidRPr="00BD5C8D">
              <w:rPr>
                <w:rFonts w:ascii="Browallia New" w:hAnsi="Browallia New" w:cs="Browallia New"/>
                <w:sz w:val="28"/>
                <w:szCs w:val="28"/>
                <w:cs/>
                <w:lang w:val="en-GB"/>
              </w:rPr>
              <w:t xml:space="preserve"> </w:t>
            </w:r>
            <w:r w:rsidRPr="00BD5C8D">
              <w:rPr>
                <w:rFonts w:ascii="Browallia New" w:hAnsi="Browallia New" w:cs="Browallia New"/>
                <w:sz w:val="28"/>
                <w:szCs w:val="28"/>
                <w:lang w:val="en-GB"/>
              </w:rPr>
              <w:t>2561</w:t>
            </w:r>
          </w:p>
        </w:tc>
        <w:tc>
          <w:tcPr>
            <w:tcW w:w="2790" w:type="dxa"/>
            <w:shd w:val="clear" w:color="auto" w:fill="auto"/>
          </w:tcPr>
          <w:p w14:paraId="77AA7DD8" w14:textId="77777777" w:rsidR="005D14B1" w:rsidRPr="00BD5C8D" w:rsidRDefault="005D14B1" w:rsidP="00635635">
            <w:pPr>
              <w:tabs>
                <w:tab w:val="clear" w:pos="227"/>
                <w:tab w:val="left" w:pos="567"/>
              </w:tabs>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40</w:t>
            </w:r>
          </w:p>
        </w:tc>
      </w:tr>
    </w:tbl>
    <w:p w14:paraId="49EF2382" w14:textId="77777777" w:rsidR="005D14B1" w:rsidRPr="00FB2906" w:rsidRDefault="005D14B1" w:rsidP="00635635">
      <w:pPr>
        <w:tabs>
          <w:tab w:val="clear" w:pos="227"/>
          <w:tab w:val="left" w:pos="567"/>
        </w:tabs>
        <w:spacing w:line="240" w:lineRule="auto"/>
        <w:ind w:left="360"/>
        <w:jc w:val="thaiDistribute"/>
        <w:rPr>
          <w:rFonts w:ascii="Browallia New" w:hAnsi="Browallia New" w:cs="Browallia New"/>
          <w:spacing w:val="4"/>
          <w:sz w:val="28"/>
          <w:szCs w:val="28"/>
          <w:lang w:val="en-GB"/>
        </w:rPr>
      </w:pPr>
    </w:p>
    <w:p w14:paraId="0B6FD1E7" w14:textId="2AE5A235" w:rsidR="002B169C" w:rsidRDefault="005D14B1" w:rsidP="002B169C">
      <w:pPr>
        <w:tabs>
          <w:tab w:val="clear" w:pos="227"/>
          <w:tab w:val="left" w:pos="567"/>
        </w:tabs>
        <w:spacing w:line="240" w:lineRule="auto"/>
        <w:ind w:left="454"/>
        <w:jc w:val="thaiDistribute"/>
        <w:rPr>
          <w:rFonts w:ascii="Browallia New" w:hAnsi="Browallia New" w:cs="Browallia New"/>
          <w:spacing w:val="4"/>
          <w:sz w:val="28"/>
          <w:szCs w:val="28"/>
          <w:lang w:val="en-GB"/>
        </w:rPr>
      </w:pPr>
      <w:r w:rsidRPr="00BD5C8D">
        <w:rPr>
          <w:rFonts w:ascii="Browallia New" w:hAnsi="Browallia New" w:cs="Browallia New"/>
          <w:spacing w:val="4"/>
          <w:sz w:val="28"/>
          <w:szCs w:val="28"/>
          <w:cs/>
          <w:lang w:val="en-GB"/>
        </w:rPr>
        <w:t>สำหรับ</w:t>
      </w:r>
      <w:r w:rsidRPr="00BD5C8D">
        <w:rPr>
          <w:rFonts w:ascii="Browallia New" w:hAnsi="Browallia New" w:cs="Browallia New" w:hint="cs"/>
          <w:spacing w:val="4"/>
          <w:sz w:val="28"/>
          <w:szCs w:val="28"/>
          <w:cs/>
          <w:lang w:val="en-GB"/>
        </w:rPr>
        <w:t>ปี</w:t>
      </w:r>
      <w:r w:rsidRPr="00BD5C8D">
        <w:rPr>
          <w:rFonts w:ascii="Browallia New" w:hAnsi="Browallia New" w:cs="Browallia New"/>
          <w:spacing w:val="4"/>
          <w:sz w:val="28"/>
          <w:szCs w:val="28"/>
          <w:cs/>
          <w:lang w:val="en-GB"/>
        </w:rPr>
        <w:t xml:space="preserve">สิ้นสุดวันที่ </w:t>
      </w:r>
      <w:r w:rsidRPr="00BD5C8D">
        <w:rPr>
          <w:rFonts w:ascii="Browallia New" w:hAnsi="Browallia New" w:cs="Browallia New"/>
          <w:spacing w:val="4"/>
          <w:sz w:val="28"/>
          <w:szCs w:val="28"/>
          <w:lang w:val="en-GB"/>
        </w:rPr>
        <w:t>3</w:t>
      </w:r>
      <w:r w:rsidRPr="00BD5C8D">
        <w:rPr>
          <w:rFonts w:ascii="Browallia New" w:hAnsi="Browallia New" w:cs="Browallia New"/>
          <w:spacing w:val="4"/>
          <w:sz w:val="28"/>
          <w:szCs w:val="28"/>
        </w:rPr>
        <w:t xml:space="preserve">1 </w:t>
      </w:r>
      <w:r w:rsidRPr="00BD5C8D">
        <w:rPr>
          <w:rFonts w:ascii="Browallia New" w:hAnsi="Browallia New" w:cs="Browallia New" w:hint="cs"/>
          <w:spacing w:val="4"/>
          <w:sz w:val="28"/>
          <w:szCs w:val="28"/>
          <w:cs/>
        </w:rPr>
        <w:t>ธันวาคม</w:t>
      </w:r>
      <w:r w:rsidRPr="00BD5C8D">
        <w:rPr>
          <w:rFonts w:ascii="Browallia New" w:hAnsi="Browallia New" w:cs="Browallia New"/>
          <w:spacing w:val="4"/>
          <w:sz w:val="28"/>
          <w:szCs w:val="28"/>
          <w:lang w:val="en-GB"/>
        </w:rPr>
        <w:t xml:space="preserve"> 25</w:t>
      </w:r>
      <w:r w:rsidR="00A54897">
        <w:rPr>
          <w:rFonts w:ascii="Browallia New" w:hAnsi="Browallia New" w:cs="Browallia New"/>
          <w:spacing w:val="4"/>
          <w:sz w:val="28"/>
          <w:szCs w:val="28"/>
          <w:lang w:val="en-GB"/>
        </w:rPr>
        <w:t>6</w:t>
      </w:r>
      <w:r w:rsidR="00FB2906">
        <w:rPr>
          <w:rFonts w:ascii="Browallia New" w:hAnsi="Browallia New" w:cs="Browallia New"/>
          <w:spacing w:val="4"/>
          <w:sz w:val="28"/>
          <w:szCs w:val="28"/>
          <w:lang w:val="en-GB"/>
        </w:rPr>
        <w:t>1</w:t>
      </w:r>
      <w:r w:rsidRPr="00BD5C8D">
        <w:rPr>
          <w:rFonts w:ascii="Browallia New" w:hAnsi="Browallia New" w:cs="Browallia New" w:hint="cs"/>
          <w:spacing w:val="4"/>
          <w:sz w:val="28"/>
          <w:szCs w:val="28"/>
          <w:cs/>
          <w:lang w:val="en-GB"/>
        </w:rPr>
        <w:t xml:space="preserve"> และ </w:t>
      </w:r>
      <w:r w:rsidRPr="00BD5C8D">
        <w:rPr>
          <w:rFonts w:ascii="Browallia New" w:hAnsi="Browallia New" w:cs="Browallia New"/>
          <w:spacing w:val="4"/>
          <w:sz w:val="28"/>
          <w:szCs w:val="28"/>
        </w:rPr>
        <w:t>25</w:t>
      </w:r>
      <w:r w:rsidR="00FB2906">
        <w:rPr>
          <w:rFonts w:ascii="Browallia New" w:hAnsi="Browallia New" w:cs="Browallia New"/>
          <w:spacing w:val="4"/>
          <w:sz w:val="28"/>
          <w:szCs w:val="28"/>
        </w:rPr>
        <w:t>60</w:t>
      </w:r>
      <w:r w:rsidRPr="00BD5C8D">
        <w:rPr>
          <w:rFonts w:ascii="Browallia New" w:hAnsi="Browallia New" w:cs="Browallia New"/>
          <w:spacing w:val="4"/>
          <w:sz w:val="28"/>
          <w:szCs w:val="28"/>
          <w:lang w:val="en-GB"/>
        </w:rPr>
        <w:t xml:space="preserve"> </w:t>
      </w:r>
      <w:r w:rsidRPr="00BD5C8D">
        <w:rPr>
          <w:rFonts w:ascii="Browallia New" w:hAnsi="Browallia New" w:cs="Browallia New"/>
          <w:spacing w:val="4"/>
          <w:sz w:val="28"/>
          <w:szCs w:val="28"/>
          <w:cs/>
          <w:lang w:val="en-GB"/>
        </w:rPr>
        <w:t xml:space="preserve">บริษัทบันทึกค่าใช้จ่ายสำหรับโครงการ </w:t>
      </w:r>
      <w:r w:rsidRPr="00BD5C8D">
        <w:rPr>
          <w:rFonts w:ascii="Browallia New" w:hAnsi="Browallia New" w:cs="Browallia New"/>
          <w:spacing w:val="4"/>
          <w:sz w:val="28"/>
          <w:szCs w:val="28"/>
          <w:lang w:val="en-GB"/>
        </w:rPr>
        <w:t xml:space="preserve">ESOP </w:t>
      </w:r>
      <w:r w:rsidRPr="00BD5C8D">
        <w:rPr>
          <w:rFonts w:ascii="Browallia New" w:hAnsi="Browallia New" w:cs="Browallia New"/>
          <w:spacing w:val="4"/>
          <w:sz w:val="28"/>
          <w:szCs w:val="28"/>
          <w:cs/>
          <w:lang w:val="en-GB"/>
        </w:rPr>
        <w:t xml:space="preserve">เป็นจำนวน </w:t>
      </w:r>
      <w:r w:rsidR="00DA6738" w:rsidRPr="00172AC2">
        <w:rPr>
          <w:rFonts w:ascii="Browallia New" w:hAnsi="Browallia New" w:cs="Browallia New"/>
          <w:spacing w:val="4"/>
          <w:sz w:val="28"/>
          <w:szCs w:val="28"/>
        </w:rPr>
        <w:t>0.82</w:t>
      </w:r>
      <w:r w:rsidRPr="00705DD1">
        <w:rPr>
          <w:rFonts w:ascii="Browallia New" w:hAnsi="Browallia New" w:cs="Browallia New"/>
          <w:spacing w:val="4"/>
          <w:sz w:val="28"/>
          <w:szCs w:val="28"/>
          <w:lang w:val="en-GB"/>
        </w:rPr>
        <w:t xml:space="preserve"> </w:t>
      </w:r>
      <w:r w:rsidRPr="00705DD1">
        <w:rPr>
          <w:rFonts w:ascii="Browallia New" w:hAnsi="Browallia New" w:cs="Browallia New"/>
          <w:spacing w:val="4"/>
          <w:sz w:val="28"/>
          <w:szCs w:val="28"/>
          <w:cs/>
          <w:lang w:val="en-GB"/>
        </w:rPr>
        <w:t>ล้าน</w:t>
      </w:r>
      <w:r w:rsidRPr="00BD5C8D">
        <w:rPr>
          <w:rFonts w:ascii="Browallia New" w:hAnsi="Browallia New" w:cs="Browallia New"/>
          <w:spacing w:val="4"/>
          <w:sz w:val="28"/>
          <w:szCs w:val="28"/>
          <w:cs/>
          <w:lang w:val="en-GB"/>
        </w:rPr>
        <w:t xml:space="preserve">บาท </w:t>
      </w:r>
      <w:r w:rsidRPr="00BD5C8D">
        <w:rPr>
          <w:rFonts w:ascii="Browallia New" w:hAnsi="Browallia New" w:cs="Browallia New" w:hint="cs"/>
          <w:spacing w:val="4"/>
          <w:sz w:val="28"/>
          <w:szCs w:val="28"/>
          <w:cs/>
          <w:lang w:val="en-GB"/>
        </w:rPr>
        <w:t xml:space="preserve">และ </w:t>
      </w:r>
      <w:r w:rsidR="00FB2906">
        <w:rPr>
          <w:rFonts w:ascii="Browallia New" w:hAnsi="Browallia New" w:cs="Browallia New"/>
          <w:spacing w:val="4"/>
          <w:sz w:val="28"/>
          <w:szCs w:val="28"/>
        </w:rPr>
        <w:t>3.05</w:t>
      </w:r>
      <w:r w:rsidRPr="00BD5C8D">
        <w:rPr>
          <w:rFonts w:ascii="Browallia New" w:hAnsi="Browallia New" w:cs="Browallia New"/>
          <w:spacing w:val="4"/>
          <w:sz w:val="28"/>
          <w:szCs w:val="28"/>
          <w:lang w:val="en-GB"/>
        </w:rPr>
        <w:t xml:space="preserve"> </w:t>
      </w:r>
      <w:r w:rsidRPr="00BD5C8D">
        <w:rPr>
          <w:rFonts w:ascii="Browallia New" w:hAnsi="Browallia New" w:cs="Browallia New" w:hint="cs"/>
          <w:spacing w:val="4"/>
          <w:sz w:val="28"/>
          <w:szCs w:val="28"/>
          <w:cs/>
          <w:lang w:val="en-GB"/>
        </w:rPr>
        <w:t xml:space="preserve">ล้านบาท ตามลำดับ </w:t>
      </w:r>
      <w:r w:rsidRPr="00BD5C8D">
        <w:rPr>
          <w:rFonts w:ascii="Browallia New" w:hAnsi="Browallia New" w:cs="Browallia New"/>
          <w:spacing w:val="4"/>
          <w:sz w:val="28"/>
          <w:szCs w:val="28"/>
          <w:cs/>
          <w:lang w:val="en-GB"/>
        </w:rPr>
        <w:t xml:space="preserve">ซึ่งแสดงรวมในค่าใช้จ่ายเกี่ยวกับพนักงานในงบกำไรขาดทุนและกำไรเบ็ดเสร็จอื่นพร้อมกับรับรู้ </w:t>
      </w:r>
      <w:r w:rsidRPr="00BD5C8D">
        <w:rPr>
          <w:rFonts w:ascii="Browallia New" w:hAnsi="Browallia New" w:cs="Browallia New"/>
          <w:spacing w:val="4"/>
          <w:sz w:val="28"/>
          <w:szCs w:val="28"/>
          <w:lang w:val="en-GB"/>
        </w:rPr>
        <w:t>“</w:t>
      </w:r>
      <w:r w:rsidRPr="00BD5C8D">
        <w:rPr>
          <w:rFonts w:ascii="Browallia New" w:hAnsi="Browallia New" w:cs="Browallia New"/>
          <w:spacing w:val="4"/>
          <w:sz w:val="28"/>
          <w:szCs w:val="28"/>
          <w:cs/>
          <w:lang w:val="en-GB"/>
        </w:rPr>
        <w:t>ส่วนทุนจากการจ่ายโดยใช้หุ้นเป็นเกณฑ์</w:t>
      </w:r>
      <w:r w:rsidRPr="00BD5C8D">
        <w:rPr>
          <w:rFonts w:ascii="Browallia New" w:hAnsi="Browallia New" w:cs="Browallia New"/>
          <w:spacing w:val="4"/>
          <w:sz w:val="28"/>
          <w:szCs w:val="28"/>
          <w:lang w:val="en-GB"/>
        </w:rPr>
        <w:t xml:space="preserve">” </w:t>
      </w:r>
      <w:r w:rsidRPr="00BD5C8D">
        <w:rPr>
          <w:rFonts w:ascii="Browallia New" w:hAnsi="Browallia New" w:cs="Browallia New"/>
          <w:spacing w:val="4"/>
          <w:sz w:val="28"/>
          <w:szCs w:val="28"/>
          <w:cs/>
          <w:lang w:val="en-GB"/>
        </w:rPr>
        <w:t xml:space="preserve">ในส่วนของผู้ถือหุ้นด้วยจำนวนเดียวกัน </w:t>
      </w:r>
    </w:p>
    <w:p w14:paraId="2C8B97A8" w14:textId="100C05C2" w:rsidR="00516D36" w:rsidRDefault="00516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49F5FAEB" w14:textId="77777777" w:rsidR="00A95333" w:rsidRDefault="00A9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63BEABB8" w14:textId="366B35A6" w:rsidR="005D14B1" w:rsidRPr="002B169C" w:rsidRDefault="00922AEB" w:rsidP="002B169C">
      <w:pPr>
        <w:tabs>
          <w:tab w:val="clear" w:pos="227"/>
          <w:tab w:val="left" w:pos="567"/>
        </w:tabs>
        <w:spacing w:line="240" w:lineRule="auto"/>
        <w:ind w:left="454"/>
        <w:jc w:val="thaiDistribute"/>
        <w:rPr>
          <w:rFonts w:ascii="Browallia New" w:hAnsi="Browallia New" w:cs="Browallia New"/>
          <w:spacing w:val="4"/>
          <w:sz w:val="28"/>
          <w:szCs w:val="28"/>
          <w:lang w:val="en-GB"/>
        </w:rPr>
      </w:pPr>
      <w:r w:rsidRPr="00BD5C8D">
        <w:rPr>
          <w:rFonts w:ascii="Browallia New" w:hAnsi="Browallia New" w:cs="Browallia New" w:hint="cs"/>
          <w:sz w:val="28"/>
          <w:szCs w:val="28"/>
          <w:cs/>
          <w:lang w:val="en-GB"/>
        </w:rPr>
        <w:lastRenderedPageBreak/>
        <w:t xml:space="preserve">ในระหว่างปีสิ้นสุดวันที่ </w:t>
      </w:r>
      <w:r w:rsidR="005D14B1" w:rsidRPr="00BD5C8D">
        <w:rPr>
          <w:rFonts w:ascii="Browallia New" w:hAnsi="Browallia New" w:cs="Browallia New"/>
          <w:sz w:val="28"/>
          <w:szCs w:val="28"/>
        </w:rPr>
        <w:t xml:space="preserve">31 </w:t>
      </w:r>
      <w:r w:rsidR="005D14B1" w:rsidRPr="00BD5C8D">
        <w:rPr>
          <w:rFonts w:ascii="Browallia New" w:hAnsi="Browallia New" w:cs="Browallia New" w:hint="cs"/>
          <w:sz w:val="28"/>
          <w:szCs w:val="28"/>
          <w:cs/>
        </w:rPr>
        <w:t>ธันวาคม</w:t>
      </w:r>
      <w:r w:rsidR="005D14B1" w:rsidRPr="00BD5C8D">
        <w:rPr>
          <w:rFonts w:ascii="Browallia New" w:hAnsi="Browallia New" w:cs="Browallia New"/>
          <w:sz w:val="28"/>
          <w:szCs w:val="28"/>
          <w:cs/>
        </w:rPr>
        <w:t xml:space="preserve"> </w:t>
      </w:r>
      <w:r w:rsidR="005D14B1" w:rsidRPr="00BD5C8D">
        <w:rPr>
          <w:rFonts w:ascii="Browallia New" w:hAnsi="Browallia New" w:cs="Browallia New"/>
          <w:sz w:val="28"/>
          <w:szCs w:val="28"/>
        </w:rPr>
        <w:t>25</w:t>
      </w:r>
      <w:r w:rsidR="00A54897">
        <w:rPr>
          <w:rFonts w:ascii="Browallia New" w:hAnsi="Browallia New" w:cs="Browallia New"/>
          <w:sz w:val="28"/>
          <w:szCs w:val="28"/>
        </w:rPr>
        <w:t>6</w:t>
      </w:r>
      <w:r w:rsidR="00FB2906">
        <w:rPr>
          <w:rFonts w:ascii="Browallia New" w:hAnsi="Browallia New" w:cs="Browallia New"/>
          <w:sz w:val="28"/>
          <w:szCs w:val="28"/>
        </w:rPr>
        <w:t>1</w:t>
      </w:r>
      <w:r w:rsidR="005D14B1" w:rsidRPr="00BD5C8D">
        <w:rPr>
          <w:rFonts w:ascii="Browallia New" w:hAnsi="Browallia New" w:cs="Browallia New"/>
          <w:sz w:val="28"/>
          <w:szCs w:val="28"/>
        </w:rPr>
        <w:t xml:space="preserve"> </w:t>
      </w:r>
      <w:r w:rsidRPr="00BD5C8D">
        <w:rPr>
          <w:rFonts w:ascii="Browallia New" w:hAnsi="Browallia New" w:cs="Browallia New" w:hint="cs"/>
          <w:sz w:val="28"/>
          <w:szCs w:val="28"/>
          <w:cs/>
        </w:rPr>
        <w:t xml:space="preserve">และ </w:t>
      </w:r>
      <w:r w:rsidRPr="00BD5C8D">
        <w:rPr>
          <w:rFonts w:ascii="Browallia New" w:hAnsi="Browallia New" w:cs="Browallia New"/>
          <w:sz w:val="28"/>
          <w:szCs w:val="28"/>
        </w:rPr>
        <w:t>25</w:t>
      </w:r>
      <w:r w:rsidR="00FB2906">
        <w:rPr>
          <w:rFonts w:ascii="Browallia New" w:hAnsi="Browallia New" w:cs="Browallia New"/>
          <w:sz w:val="28"/>
          <w:szCs w:val="28"/>
        </w:rPr>
        <w:t>60</w:t>
      </w:r>
      <w:r w:rsidRPr="00BD5C8D">
        <w:rPr>
          <w:rFonts w:ascii="Browallia New" w:hAnsi="Browallia New" w:cs="Browallia New"/>
          <w:sz w:val="28"/>
          <w:szCs w:val="28"/>
        </w:rPr>
        <w:t xml:space="preserve"> </w:t>
      </w:r>
      <w:proofErr w:type="spellStart"/>
      <w:r w:rsidR="00F82331" w:rsidRPr="0025720C">
        <w:rPr>
          <w:rFonts w:ascii="Browallia New" w:hAnsi="Browallia New" w:cs="Browallia New"/>
          <w:spacing w:val="4"/>
          <w:sz w:val="28"/>
          <w:szCs w:val="28"/>
          <w:cs/>
          <w:lang w:val="en-GB"/>
        </w:rPr>
        <w:t>ใบสําคัญ</w:t>
      </w:r>
      <w:proofErr w:type="spellEnd"/>
      <w:r w:rsidR="00F82331" w:rsidRPr="0025720C">
        <w:rPr>
          <w:rFonts w:ascii="Browallia New" w:hAnsi="Browallia New" w:cs="Browallia New"/>
          <w:spacing w:val="4"/>
          <w:sz w:val="28"/>
          <w:szCs w:val="28"/>
          <w:cs/>
          <w:lang w:val="en-GB"/>
        </w:rPr>
        <w:t>แสดงสิทธิซื้อหุ้นสามัญ</w:t>
      </w:r>
      <w:r w:rsidR="00F82331">
        <w:rPr>
          <w:rFonts w:ascii="Browallia New" w:hAnsi="Browallia New" w:cs="Browallia New" w:hint="cs"/>
          <w:spacing w:val="4"/>
          <w:sz w:val="28"/>
          <w:szCs w:val="28"/>
          <w:cs/>
          <w:lang w:val="en-GB"/>
        </w:rPr>
        <w:t>และส่วนทุนจากการจ่ายโดยใช้หุ้นเป็นเกณฑ์</w:t>
      </w:r>
      <w:r w:rsidR="00F82331" w:rsidRPr="0025720C">
        <w:rPr>
          <w:rFonts w:ascii="Browallia New" w:hAnsi="Browallia New" w:cs="Browallia New"/>
          <w:spacing w:val="4"/>
          <w:sz w:val="28"/>
          <w:szCs w:val="28"/>
          <w:cs/>
          <w:lang w:val="en-GB"/>
        </w:rPr>
        <w:t>ของบริษัท</w:t>
      </w:r>
      <w:r w:rsidR="00F82331" w:rsidRPr="0025720C">
        <w:rPr>
          <w:rFonts w:ascii="Browallia New" w:hAnsi="Browallia New" w:cs="Browallia New"/>
          <w:sz w:val="28"/>
          <w:szCs w:val="28"/>
          <w:cs/>
        </w:rPr>
        <w:t>มีการเปลี่ยนแปลงมีดังนี้</w:t>
      </w:r>
    </w:p>
    <w:p w14:paraId="24CE9A39" w14:textId="77777777" w:rsidR="00F24548" w:rsidRPr="00BD5C8D" w:rsidRDefault="00F24548" w:rsidP="00635635">
      <w:pPr>
        <w:tabs>
          <w:tab w:val="clear" w:pos="227"/>
          <w:tab w:val="left" w:pos="567"/>
        </w:tabs>
        <w:spacing w:line="240" w:lineRule="auto"/>
        <w:ind w:left="360"/>
        <w:jc w:val="thaiDistribute"/>
        <w:rPr>
          <w:rFonts w:ascii="Browallia New" w:hAnsi="Browallia New" w:cs="Browallia New"/>
          <w:spacing w:val="4"/>
          <w:sz w:val="20"/>
          <w:szCs w:val="20"/>
          <w:lang w:val="en-GB"/>
        </w:rPr>
      </w:pPr>
    </w:p>
    <w:tbl>
      <w:tblPr>
        <w:tblW w:w="9180" w:type="dxa"/>
        <w:tblInd w:w="252" w:type="dxa"/>
        <w:tblLayout w:type="fixed"/>
        <w:tblLook w:val="0000" w:firstRow="0" w:lastRow="0" w:firstColumn="0" w:lastColumn="0" w:noHBand="0" w:noVBand="0"/>
      </w:tblPr>
      <w:tblGrid>
        <w:gridCol w:w="2520"/>
        <w:gridCol w:w="1710"/>
        <w:gridCol w:w="1620"/>
        <w:gridCol w:w="1710"/>
        <w:gridCol w:w="1620"/>
      </w:tblGrid>
      <w:tr w:rsidR="00A52260" w:rsidRPr="00BD5C8D" w14:paraId="026AF74F" w14:textId="77777777" w:rsidTr="002E75C2">
        <w:trPr>
          <w:trHeight w:val="20"/>
        </w:trPr>
        <w:tc>
          <w:tcPr>
            <w:tcW w:w="2520" w:type="dxa"/>
          </w:tcPr>
          <w:p w14:paraId="24FF3129" w14:textId="77777777" w:rsidR="00A52260" w:rsidRPr="00BD5C8D" w:rsidRDefault="00A52260" w:rsidP="00635635">
            <w:pPr>
              <w:spacing w:line="240" w:lineRule="auto"/>
              <w:rPr>
                <w:rFonts w:ascii="Browallia New" w:hAnsi="Browallia New" w:cs="Browallia New"/>
                <w:sz w:val="24"/>
                <w:szCs w:val="24"/>
              </w:rPr>
            </w:pPr>
          </w:p>
        </w:tc>
        <w:tc>
          <w:tcPr>
            <w:tcW w:w="3330" w:type="dxa"/>
            <w:gridSpan w:val="2"/>
          </w:tcPr>
          <w:p w14:paraId="6D0DAB10" w14:textId="62DF0E87" w:rsidR="00A52260" w:rsidRPr="00BD5C8D" w:rsidRDefault="00A52260" w:rsidP="00635635">
            <w:pPr>
              <w:pBdr>
                <w:bottom w:val="single" w:sz="4" w:space="1" w:color="auto"/>
              </w:pBdr>
              <w:spacing w:line="240" w:lineRule="auto"/>
              <w:ind w:right="-18"/>
              <w:jc w:val="center"/>
              <w:rPr>
                <w:rFonts w:ascii="Browallia New" w:hAnsi="Browallia New" w:cs="Browallia New"/>
                <w:spacing w:val="-4"/>
                <w:sz w:val="24"/>
                <w:szCs w:val="24"/>
              </w:rPr>
            </w:pPr>
            <w:r w:rsidRPr="00BD5C8D">
              <w:rPr>
                <w:rFonts w:ascii="Browallia New" w:hAnsi="Browallia New" w:cs="Browallia New"/>
                <w:spacing w:val="-4"/>
                <w:sz w:val="24"/>
                <w:szCs w:val="24"/>
                <w:lang w:val="en-GB"/>
              </w:rPr>
              <w:t>25</w:t>
            </w:r>
            <w:r w:rsidR="002E75C2">
              <w:rPr>
                <w:rFonts w:ascii="Browallia New" w:hAnsi="Browallia New" w:cs="Browallia New"/>
                <w:spacing w:val="-4"/>
                <w:sz w:val="24"/>
                <w:szCs w:val="24"/>
                <w:lang w:val="en-GB"/>
              </w:rPr>
              <w:t>6</w:t>
            </w:r>
            <w:r w:rsidR="00FB2906">
              <w:rPr>
                <w:rFonts w:ascii="Browallia New" w:hAnsi="Browallia New" w:cs="Browallia New"/>
                <w:spacing w:val="-4"/>
                <w:sz w:val="24"/>
                <w:szCs w:val="24"/>
                <w:lang w:val="en-GB"/>
              </w:rPr>
              <w:t>1</w:t>
            </w:r>
          </w:p>
        </w:tc>
        <w:tc>
          <w:tcPr>
            <w:tcW w:w="3330" w:type="dxa"/>
            <w:gridSpan w:val="2"/>
          </w:tcPr>
          <w:p w14:paraId="4068755B" w14:textId="10D22FD1" w:rsidR="00A52260" w:rsidRPr="00BD5C8D" w:rsidRDefault="00A52260" w:rsidP="00635635">
            <w:pPr>
              <w:pBdr>
                <w:bottom w:val="single" w:sz="4" w:space="1" w:color="auto"/>
              </w:pBdr>
              <w:spacing w:line="240" w:lineRule="auto"/>
              <w:ind w:right="-18"/>
              <w:jc w:val="center"/>
              <w:rPr>
                <w:rFonts w:ascii="Browallia New" w:hAnsi="Browallia New" w:cs="Browallia New"/>
                <w:spacing w:val="-4"/>
                <w:sz w:val="24"/>
                <w:szCs w:val="24"/>
              </w:rPr>
            </w:pPr>
            <w:r w:rsidRPr="00BD5C8D">
              <w:rPr>
                <w:rFonts w:ascii="Browallia New" w:hAnsi="Browallia New" w:cs="Browallia New"/>
                <w:spacing w:val="-4"/>
                <w:sz w:val="24"/>
                <w:szCs w:val="24"/>
                <w:lang w:val="en-GB"/>
              </w:rPr>
              <w:t>25</w:t>
            </w:r>
            <w:r w:rsidR="00FB2906">
              <w:rPr>
                <w:rFonts w:ascii="Browallia New" w:hAnsi="Browallia New" w:cs="Browallia New"/>
                <w:spacing w:val="-4"/>
                <w:sz w:val="24"/>
                <w:szCs w:val="24"/>
                <w:lang w:val="en-GB"/>
              </w:rPr>
              <w:t>60</w:t>
            </w:r>
          </w:p>
        </w:tc>
      </w:tr>
      <w:tr w:rsidR="00A52260" w:rsidRPr="00BD5C8D" w14:paraId="2C70D45D" w14:textId="77777777" w:rsidTr="002E75C2">
        <w:trPr>
          <w:trHeight w:val="20"/>
        </w:trPr>
        <w:tc>
          <w:tcPr>
            <w:tcW w:w="2520" w:type="dxa"/>
          </w:tcPr>
          <w:p w14:paraId="5C9E3D9B" w14:textId="77777777" w:rsidR="00A52260" w:rsidRPr="00BD5C8D" w:rsidRDefault="00A52260" w:rsidP="00635635">
            <w:pPr>
              <w:spacing w:line="240" w:lineRule="auto"/>
              <w:rPr>
                <w:rFonts w:ascii="Browallia New" w:hAnsi="Browallia New" w:cs="Browallia New"/>
                <w:sz w:val="24"/>
                <w:szCs w:val="24"/>
              </w:rPr>
            </w:pPr>
          </w:p>
        </w:tc>
        <w:tc>
          <w:tcPr>
            <w:tcW w:w="1710" w:type="dxa"/>
          </w:tcPr>
          <w:p w14:paraId="3DAE4E16" w14:textId="77777777" w:rsidR="00A52260" w:rsidRPr="00BD5C8D" w:rsidRDefault="00A52260" w:rsidP="00635635">
            <w:pPr>
              <w:spacing w:line="240" w:lineRule="auto"/>
              <w:ind w:right="-18"/>
              <w:jc w:val="center"/>
              <w:rPr>
                <w:rFonts w:ascii="Browallia New" w:hAnsi="Browallia New" w:cs="Browallia New"/>
                <w:sz w:val="24"/>
                <w:szCs w:val="24"/>
              </w:rPr>
            </w:pPr>
            <w:r w:rsidRPr="00BD5C8D">
              <w:rPr>
                <w:rFonts w:ascii="Browallia New" w:hAnsi="Browallia New" w:cs="Browallia New"/>
                <w:sz w:val="24"/>
                <w:szCs w:val="24"/>
                <w:cs/>
              </w:rPr>
              <w:t>จำนวน</w:t>
            </w:r>
            <w:proofErr w:type="spellStart"/>
            <w:r w:rsidRPr="00BD5C8D">
              <w:rPr>
                <w:rFonts w:ascii="Browallia New" w:hAnsi="Browallia New" w:cs="Browallia New"/>
                <w:spacing w:val="4"/>
                <w:sz w:val="24"/>
                <w:szCs w:val="24"/>
                <w:cs/>
                <w:lang w:val="en-GB"/>
              </w:rPr>
              <w:t>ใบสําคัญ</w:t>
            </w:r>
            <w:proofErr w:type="spellEnd"/>
          </w:p>
        </w:tc>
        <w:tc>
          <w:tcPr>
            <w:tcW w:w="1620" w:type="dxa"/>
          </w:tcPr>
          <w:p w14:paraId="62F66640" w14:textId="77777777" w:rsidR="00A52260" w:rsidRPr="00BD5C8D" w:rsidRDefault="00EB2D5B" w:rsidP="00635635">
            <w:pPr>
              <w:spacing w:line="240" w:lineRule="auto"/>
              <w:ind w:right="-18"/>
              <w:jc w:val="center"/>
              <w:rPr>
                <w:rFonts w:ascii="Browallia New" w:hAnsi="Browallia New" w:cs="Browallia New"/>
                <w:sz w:val="24"/>
                <w:szCs w:val="24"/>
              </w:rPr>
            </w:pPr>
            <w:r w:rsidRPr="00BD5C8D">
              <w:rPr>
                <w:rFonts w:ascii="Browallia New" w:hAnsi="Browallia New" w:cs="Browallia New" w:hint="cs"/>
                <w:sz w:val="24"/>
                <w:szCs w:val="24"/>
                <w:cs/>
              </w:rPr>
              <w:t>ส่วนทุนจากการจ่าย</w:t>
            </w:r>
          </w:p>
        </w:tc>
        <w:tc>
          <w:tcPr>
            <w:tcW w:w="1710" w:type="dxa"/>
          </w:tcPr>
          <w:p w14:paraId="21BD914C" w14:textId="77777777" w:rsidR="00A52260" w:rsidRPr="00BD5C8D" w:rsidRDefault="00A52260" w:rsidP="00635635">
            <w:pPr>
              <w:spacing w:line="240" w:lineRule="auto"/>
              <w:ind w:right="-18"/>
              <w:jc w:val="center"/>
              <w:rPr>
                <w:rFonts w:ascii="Browallia New" w:hAnsi="Browallia New" w:cs="Browallia New"/>
                <w:sz w:val="24"/>
                <w:szCs w:val="24"/>
              </w:rPr>
            </w:pPr>
            <w:r w:rsidRPr="00BD5C8D">
              <w:rPr>
                <w:rFonts w:ascii="Browallia New" w:hAnsi="Browallia New" w:cs="Browallia New"/>
                <w:sz w:val="24"/>
                <w:szCs w:val="24"/>
                <w:cs/>
              </w:rPr>
              <w:t>จำนวน</w:t>
            </w:r>
            <w:proofErr w:type="spellStart"/>
            <w:r w:rsidRPr="00BD5C8D">
              <w:rPr>
                <w:rFonts w:ascii="Browallia New" w:hAnsi="Browallia New" w:cs="Browallia New"/>
                <w:spacing w:val="4"/>
                <w:sz w:val="24"/>
                <w:szCs w:val="24"/>
                <w:cs/>
                <w:lang w:val="en-GB"/>
              </w:rPr>
              <w:t>ใบสําคัญ</w:t>
            </w:r>
            <w:proofErr w:type="spellEnd"/>
          </w:p>
        </w:tc>
        <w:tc>
          <w:tcPr>
            <w:tcW w:w="1620" w:type="dxa"/>
          </w:tcPr>
          <w:p w14:paraId="007BE79B" w14:textId="77777777" w:rsidR="00A52260" w:rsidRPr="00BD5C8D" w:rsidRDefault="0010649A" w:rsidP="00635635">
            <w:pPr>
              <w:spacing w:line="240" w:lineRule="auto"/>
              <w:ind w:right="-18"/>
              <w:jc w:val="center"/>
              <w:rPr>
                <w:rFonts w:ascii="Browallia New" w:hAnsi="Browallia New" w:cs="Browallia New"/>
                <w:sz w:val="24"/>
                <w:szCs w:val="24"/>
                <w:cs/>
              </w:rPr>
            </w:pPr>
            <w:r w:rsidRPr="00BD5C8D">
              <w:rPr>
                <w:rFonts w:ascii="Browallia New" w:hAnsi="Browallia New" w:cs="Browallia New" w:hint="cs"/>
                <w:sz w:val="24"/>
                <w:szCs w:val="24"/>
                <w:cs/>
              </w:rPr>
              <w:t>ส่วนทุนจากการจ่าย</w:t>
            </w:r>
          </w:p>
        </w:tc>
      </w:tr>
      <w:tr w:rsidR="0010649A" w:rsidRPr="00BD5C8D" w14:paraId="5CB78601" w14:textId="77777777" w:rsidTr="002E75C2">
        <w:trPr>
          <w:trHeight w:val="20"/>
        </w:trPr>
        <w:tc>
          <w:tcPr>
            <w:tcW w:w="2520" w:type="dxa"/>
          </w:tcPr>
          <w:p w14:paraId="7F8FD052" w14:textId="77777777" w:rsidR="0010649A" w:rsidRPr="00BD5C8D" w:rsidRDefault="0010649A" w:rsidP="00635635">
            <w:pPr>
              <w:spacing w:line="240" w:lineRule="auto"/>
              <w:rPr>
                <w:rFonts w:ascii="Browallia New" w:hAnsi="Browallia New" w:cs="Browallia New"/>
                <w:sz w:val="24"/>
                <w:szCs w:val="24"/>
              </w:rPr>
            </w:pPr>
          </w:p>
        </w:tc>
        <w:tc>
          <w:tcPr>
            <w:tcW w:w="1710" w:type="dxa"/>
          </w:tcPr>
          <w:p w14:paraId="4B37CBA4" w14:textId="77777777" w:rsidR="0010649A" w:rsidRPr="00BD5C8D" w:rsidRDefault="0010649A" w:rsidP="00635635">
            <w:pPr>
              <w:spacing w:line="240" w:lineRule="auto"/>
              <w:ind w:right="-18"/>
              <w:jc w:val="center"/>
              <w:rPr>
                <w:rFonts w:ascii="Browallia New" w:hAnsi="Browallia New" w:cs="Browallia New"/>
                <w:spacing w:val="-4"/>
                <w:sz w:val="24"/>
                <w:szCs w:val="24"/>
              </w:rPr>
            </w:pPr>
            <w:r w:rsidRPr="00BD5C8D">
              <w:rPr>
                <w:rFonts w:ascii="Browallia New" w:hAnsi="Browallia New" w:cs="Browallia New"/>
                <w:spacing w:val="-4"/>
                <w:sz w:val="24"/>
                <w:szCs w:val="24"/>
                <w:cs/>
                <w:lang w:val="en-GB"/>
              </w:rPr>
              <w:t>แสดงสิทธิซื้อหุ้นสามัญ</w:t>
            </w:r>
            <w:r w:rsidRPr="00BD5C8D">
              <w:rPr>
                <w:rFonts w:ascii="Browallia New" w:hAnsi="Browallia New" w:cs="Browallia New" w:hint="cs"/>
                <w:spacing w:val="-4"/>
                <w:sz w:val="24"/>
                <w:szCs w:val="24"/>
                <w:cs/>
                <w:lang w:val="en-GB"/>
              </w:rPr>
              <w:t xml:space="preserve"> </w:t>
            </w:r>
          </w:p>
        </w:tc>
        <w:tc>
          <w:tcPr>
            <w:tcW w:w="1620" w:type="dxa"/>
          </w:tcPr>
          <w:p w14:paraId="368C3FC0" w14:textId="77777777" w:rsidR="0010649A" w:rsidRPr="00BD5C8D" w:rsidRDefault="0010649A" w:rsidP="00635635">
            <w:pPr>
              <w:spacing w:line="240" w:lineRule="auto"/>
              <w:ind w:right="-18"/>
              <w:jc w:val="center"/>
              <w:rPr>
                <w:rFonts w:ascii="Browallia New" w:hAnsi="Browallia New" w:cs="Browallia New"/>
                <w:sz w:val="24"/>
                <w:szCs w:val="24"/>
                <w:cs/>
              </w:rPr>
            </w:pPr>
            <w:r w:rsidRPr="00BD5C8D">
              <w:rPr>
                <w:rFonts w:ascii="Browallia New" w:hAnsi="Browallia New" w:cs="Browallia New" w:hint="cs"/>
                <w:sz w:val="24"/>
                <w:szCs w:val="24"/>
                <w:cs/>
              </w:rPr>
              <w:t>โดยใช้หุ้นเป็นเกณฑ์</w:t>
            </w:r>
          </w:p>
        </w:tc>
        <w:tc>
          <w:tcPr>
            <w:tcW w:w="1710" w:type="dxa"/>
          </w:tcPr>
          <w:p w14:paraId="3D76752D" w14:textId="77777777" w:rsidR="0010649A" w:rsidRPr="00BD5C8D" w:rsidRDefault="0010649A" w:rsidP="00635635">
            <w:pPr>
              <w:spacing w:line="240" w:lineRule="auto"/>
              <w:ind w:right="-18"/>
              <w:jc w:val="center"/>
              <w:rPr>
                <w:rFonts w:ascii="Browallia New" w:hAnsi="Browallia New" w:cs="Browallia New"/>
                <w:spacing w:val="-4"/>
                <w:sz w:val="24"/>
                <w:szCs w:val="24"/>
              </w:rPr>
            </w:pPr>
            <w:r w:rsidRPr="00BD5C8D">
              <w:rPr>
                <w:rFonts w:ascii="Browallia New" w:hAnsi="Browallia New" w:cs="Browallia New"/>
                <w:spacing w:val="-4"/>
                <w:sz w:val="24"/>
                <w:szCs w:val="24"/>
                <w:cs/>
                <w:lang w:val="en-GB"/>
              </w:rPr>
              <w:t>แสดงสิทธิซื้อหุ้นสามัญ</w:t>
            </w:r>
          </w:p>
        </w:tc>
        <w:tc>
          <w:tcPr>
            <w:tcW w:w="1620" w:type="dxa"/>
          </w:tcPr>
          <w:p w14:paraId="047A23AE" w14:textId="77777777" w:rsidR="0010649A" w:rsidRPr="00BD5C8D" w:rsidRDefault="0010649A" w:rsidP="00635635">
            <w:pPr>
              <w:spacing w:line="240" w:lineRule="auto"/>
              <w:ind w:right="-18"/>
              <w:jc w:val="center"/>
              <w:rPr>
                <w:rFonts w:ascii="Browallia New" w:hAnsi="Browallia New" w:cs="Browallia New"/>
                <w:sz w:val="24"/>
                <w:szCs w:val="24"/>
                <w:cs/>
              </w:rPr>
            </w:pPr>
            <w:r w:rsidRPr="00BD5C8D">
              <w:rPr>
                <w:rFonts w:ascii="Browallia New" w:hAnsi="Browallia New" w:cs="Browallia New" w:hint="cs"/>
                <w:sz w:val="24"/>
                <w:szCs w:val="24"/>
                <w:cs/>
              </w:rPr>
              <w:t>โดยใช้หุ้นเป็นเกณฑ์</w:t>
            </w:r>
          </w:p>
        </w:tc>
      </w:tr>
      <w:tr w:rsidR="0010649A" w:rsidRPr="00BD5C8D" w14:paraId="3A4C9F94" w14:textId="77777777" w:rsidTr="002E75C2">
        <w:trPr>
          <w:trHeight w:val="20"/>
        </w:trPr>
        <w:tc>
          <w:tcPr>
            <w:tcW w:w="2520" w:type="dxa"/>
          </w:tcPr>
          <w:p w14:paraId="079CAC42" w14:textId="77777777" w:rsidR="0010649A" w:rsidRPr="00BD5C8D" w:rsidRDefault="0010649A" w:rsidP="00635635">
            <w:pPr>
              <w:spacing w:line="240" w:lineRule="auto"/>
              <w:rPr>
                <w:rFonts w:ascii="Browallia New" w:hAnsi="Browallia New" w:cs="Browallia New"/>
                <w:sz w:val="24"/>
                <w:szCs w:val="24"/>
              </w:rPr>
            </w:pPr>
          </w:p>
        </w:tc>
        <w:tc>
          <w:tcPr>
            <w:tcW w:w="1710" w:type="dxa"/>
          </w:tcPr>
          <w:p w14:paraId="208915ED" w14:textId="77777777" w:rsidR="0010649A" w:rsidRPr="00BD5C8D" w:rsidRDefault="0010649A" w:rsidP="00635635">
            <w:pPr>
              <w:pBdr>
                <w:bottom w:val="single" w:sz="4" w:space="1" w:color="auto"/>
              </w:pBdr>
              <w:spacing w:line="240" w:lineRule="auto"/>
              <w:ind w:right="-18"/>
              <w:jc w:val="center"/>
              <w:rPr>
                <w:rFonts w:ascii="Browallia New" w:hAnsi="Browallia New" w:cs="Browallia New"/>
                <w:spacing w:val="-4"/>
                <w:sz w:val="24"/>
                <w:szCs w:val="24"/>
                <w:cs/>
                <w:lang w:val="en-GB"/>
              </w:rPr>
            </w:pPr>
            <w:r w:rsidRPr="00BD5C8D">
              <w:rPr>
                <w:rFonts w:ascii="Browallia New" w:hAnsi="Browallia New" w:cs="Browallia New" w:hint="cs"/>
                <w:spacing w:val="-4"/>
                <w:sz w:val="24"/>
                <w:szCs w:val="24"/>
                <w:cs/>
                <w:lang w:val="en-GB"/>
              </w:rPr>
              <w:t>(หน่วย)</w:t>
            </w:r>
          </w:p>
        </w:tc>
        <w:tc>
          <w:tcPr>
            <w:tcW w:w="1620" w:type="dxa"/>
          </w:tcPr>
          <w:p w14:paraId="461AF68B" w14:textId="77777777" w:rsidR="0010649A" w:rsidRPr="00BD5C8D" w:rsidRDefault="0010649A" w:rsidP="00635635">
            <w:pPr>
              <w:pBdr>
                <w:bottom w:val="single" w:sz="4" w:space="1" w:color="auto"/>
              </w:pBdr>
              <w:spacing w:line="240" w:lineRule="auto"/>
              <w:ind w:right="-18"/>
              <w:jc w:val="center"/>
              <w:rPr>
                <w:rFonts w:ascii="Browallia New" w:hAnsi="Browallia New" w:cs="Browallia New"/>
                <w:sz w:val="24"/>
                <w:szCs w:val="24"/>
                <w:cs/>
              </w:rPr>
            </w:pPr>
            <w:r w:rsidRPr="00BD5C8D">
              <w:rPr>
                <w:rFonts w:ascii="Browallia New" w:hAnsi="Browallia New" w:cs="Browallia New" w:hint="cs"/>
                <w:sz w:val="24"/>
                <w:szCs w:val="24"/>
                <w:cs/>
              </w:rPr>
              <w:t>(พันบาท)</w:t>
            </w:r>
          </w:p>
        </w:tc>
        <w:tc>
          <w:tcPr>
            <w:tcW w:w="1710" w:type="dxa"/>
          </w:tcPr>
          <w:p w14:paraId="13711D59" w14:textId="77777777" w:rsidR="0010649A" w:rsidRPr="00BD5C8D" w:rsidRDefault="0010649A" w:rsidP="00635635">
            <w:pPr>
              <w:pBdr>
                <w:bottom w:val="single" w:sz="4" w:space="1" w:color="auto"/>
              </w:pBdr>
              <w:spacing w:line="240" w:lineRule="auto"/>
              <w:ind w:right="-18"/>
              <w:jc w:val="center"/>
              <w:rPr>
                <w:rFonts w:ascii="Browallia New" w:hAnsi="Browallia New" w:cs="Browallia New"/>
                <w:spacing w:val="-4"/>
                <w:sz w:val="24"/>
                <w:szCs w:val="24"/>
                <w:cs/>
                <w:lang w:val="en-GB"/>
              </w:rPr>
            </w:pPr>
            <w:r w:rsidRPr="00BD5C8D">
              <w:rPr>
                <w:rFonts w:ascii="Browallia New" w:hAnsi="Browallia New" w:cs="Browallia New" w:hint="cs"/>
                <w:spacing w:val="-4"/>
                <w:sz w:val="24"/>
                <w:szCs w:val="24"/>
                <w:cs/>
                <w:lang w:val="en-GB"/>
              </w:rPr>
              <w:t>(หน่วย)</w:t>
            </w:r>
          </w:p>
        </w:tc>
        <w:tc>
          <w:tcPr>
            <w:tcW w:w="1620" w:type="dxa"/>
          </w:tcPr>
          <w:p w14:paraId="757F938E" w14:textId="77777777" w:rsidR="0010649A" w:rsidRPr="00BD5C8D" w:rsidRDefault="0010649A" w:rsidP="00635635">
            <w:pPr>
              <w:pBdr>
                <w:bottom w:val="single" w:sz="4" w:space="1" w:color="auto"/>
              </w:pBdr>
              <w:spacing w:line="240" w:lineRule="auto"/>
              <w:ind w:right="-18"/>
              <w:jc w:val="center"/>
              <w:rPr>
                <w:rFonts w:ascii="Browallia New" w:hAnsi="Browallia New" w:cs="Browallia New"/>
                <w:sz w:val="24"/>
                <w:szCs w:val="24"/>
                <w:cs/>
              </w:rPr>
            </w:pPr>
            <w:r w:rsidRPr="00BD5C8D">
              <w:rPr>
                <w:rFonts w:ascii="Browallia New" w:hAnsi="Browallia New" w:cs="Browallia New" w:hint="cs"/>
                <w:sz w:val="24"/>
                <w:szCs w:val="24"/>
                <w:cs/>
              </w:rPr>
              <w:t>(พันบาท)</w:t>
            </w:r>
          </w:p>
        </w:tc>
      </w:tr>
      <w:tr w:rsidR="0010649A" w:rsidRPr="00BD5C8D" w14:paraId="58D1DAB1" w14:textId="77777777" w:rsidTr="002E75C2">
        <w:trPr>
          <w:trHeight w:val="20"/>
        </w:trPr>
        <w:tc>
          <w:tcPr>
            <w:tcW w:w="2520" w:type="dxa"/>
          </w:tcPr>
          <w:p w14:paraId="2892C74F" w14:textId="77777777" w:rsidR="0010649A" w:rsidRPr="00BD5C8D" w:rsidRDefault="0010649A" w:rsidP="00635635">
            <w:pPr>
              <w:spacing w:line="240" w:lineRule="auto"/>
              <w:rPr>
                <w:rFonts w:ascii="Browallia New" w:hAnsi="Browallia New" w:cs="Browallia New"/>
                <w:sz w:val="20"/>
                <w:szCs w:val="20"/>
              </w:rPr>
            </w:pPr>
          </w:p>
        </w:tc>
        <w:tc>
          <w:tcPr>
            <w:tcW w:w="1710" w:type="dxa"/>
          </w:tcPr>
          <w:p w14:paraId="21F4F3AC" w14:textId="77777777" w:rsidR="0010649A" w:rsidRPr="00BD5C8D" w:rsidRDefault="0010649A" w:rsidP="00635635">
            <w:pPr>
              <w:spacing w:line="240" w:lineRule="auto"/>
              <w:ind w:right="-18"/>
              <w:jc w:val="right"/>
              <w:rPr>
                <w:rFonts w:ascii="Browallia New" w:hAnsi="Browallia New" w:cs="Browallia New"/>
                <w:sz w:val="20"/>
                <w:szCs w:val="20"/>
                <w:cs/>
              </w:rPr>
            </w:pPr>
          </w:p>
        </w:tc>
        <w:tc>
          <w:tcPr>
            <w:tcW w:w="1620" w:type="dxa"/>
          </w:tcPr>
          <w:p w14:paraId="4D34DC62" w14:textId="77777777" w:rsidR="0010649A" w:rsidRPr="00BD5C8D" w:rsidRDefault="0010649A" w:rsidP="00635635">
            <w:pPr>
              <w:spacing w:line="240" w:lineRule="auto"/>
              <w:ind w:right="-18"/>
              <w:jc w:val="right"/>
              <w:rPr>
                <w:rFonts w:ascii="Browallia New" w:hAnsi="Browallia New" w:cs="Browallia New"/>
                <w:sz w:val="20"/>
                <w:szCs w:val="20"/>
                <w:cs/>
              </w:rPr>
            </w:pPr>
          </w:p>
        </w:tc>
        <w:tc>
          <w:tcPr>
            <w:tcW w:w="1710" w:type="dxa"/>
          </w:tcPr>
          <w:p w14:paraId="7FF77FB4" w14:textId="77777777" w:rsidR="0010649A" w:rsidRPr="00BD5C8D" w:rsidRDefault="0010649A" w:rsidP="00635635">
            <w:pPr>
              <w:spacing w:line="240" w:lineRule="auto"/>
              <w:ind w:right="-18"/>
              <w:jc w:val="right"/>
              <w:rPr>
                <w:rFonts w:ascii="Browallia New" w:hAnsi="Browallia New" w:cs="Browallia New"/>
                <w:sz w:val="20"/>
                <w:szCs w:val="20"/>
                <w:cs/>
              </w:rPr>
            </w:pPr>
          </w:p>
        </w:tc>
        <w:tc>
          <w:tcPr>
            <w:tcW w:w="1620" w:type="dxa"/>
          </w:tcPr>
          <w:p w14:paraId="54EB1001" w14:textId="77777777" w:rsidR="0010649A" w:rsidRPr="00BD5C8D" w:rsidRDefault="0010649A" w:rsidP="00635635">
            <w:pPr>
              <w:spacing w:line="240" w:lineRule="auto"/>
              <w:ind w:right="-18"/>
              <w:jc w:val="right"/>
              <w:rPr>
                <w:rFonts w:ascii="Browallia New" w:hAnsi="Browallia New" w:cs="Browallia New"/>
                <w:sz w:val="20"/>
                <w:szCs w:val="20"/>
                <w:cs/>
              </w:rPr>
            </w:pPr>
          </w:p>
        </w:tc>
      </w:tr>
      <w:tr w:rsidR="00706D0A" w:rsidRPr="00BD5C8D" w14:paraId="3BD7B2F3" w14:textId="77777777" w:rsidTr="002E75C2">
        <w:trPr>
          <w:trHeight w:val="20"/>
        </w:trPr>
        <w:tc>
          <w:tcPr>
            <w:tcW w:w="2520" w:type="dxa"/>
          </w:tcPr>
          <w:p w14:paraId="05BF9A76" w14:textId="77777777" w:rsidR="00706D0A" w:rsidRPr="00BD5C8D" w:rsidRDefault="00706D0A" w:rsidP="00706D0A">
            <w:pPr>
              <w:spacing w:line="240" w:lineRule="auto"/>
              <w:rPr>
                <w:rFonts w:ascii="Browallia New" w:hAnsi="Browallia New" w:cs="Browallia New"/>
                <w:sz w:val="24"/>
                <w:szCs w:val="24"/>
                <w:lang w:val="en-GB"/>
              </w:rPr>
            </w:pPr>
            <w:r w:rsidRPr="00BD5C8D">
              <w:rPr>
                <w:rFonts w:ascii="Browallia New" w:hAnsi="Browallia New" w:cs="Browallia New"/>
                <w:sz w:val="24"/>
                <w:szCs w:val="24"/>
                <w:cs/>
              </w:rPr>
              <w:t xml:space="preserve">ณ วันที่ </w:t>
            </w:r>
            <w:r w:rsidRPr="00BD5C8D">
              <w:rPr>
                <w:rFonts w:ascii="Browallia New" w:hAnsi="Browallia New" w:cs="Browallia New"/>
                <w:sz w:val="24"/>
                <w:szCs w:val="24"/>
              </w:rPr>
              <w:t xml:space="preserve">1 </w:t>
            </w:r>
            <w:r w:rsidRPr="00BD5C8D">
              <w:rPr>
                <w:rFonts w:ascii="Browallia New" w:hAnsi="Browallia New" w:cs="Browallia New" w:hint="cs"/>
                <w:sz w:val="24"/>
                <w:szCs w:val="24"/>
                <w:cs/>
              </w:rPr>
              <w:t>มกราคม</w:t>
            </w:r>
          </w:p>
        </w:tc>
        <w:tc>
          <w:tcPr>
            <w:tcW w:w="1710" w:type="dxa"/>
          </w:tcPr>
          <w:p w14:paraId="22955266" w14:textId="4A378DFD" w:rsidR="00706D0A" w:rsidRPr="00BD5C8D"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4,131,770</w:t>
            </w:r>
          </w:p>
        </w:tc>
        <w:tc>
          <w:tcPr>
            <w:tcW w:w="1620" w:type="dxa"/>
          </w:tcPr>
          <w:p w14:paraId="5586C901" w14:textId="504F01C5" w:rsidR="00706D0A" w:rsidRPr="00BD5C8D"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2,640</w:t>
            </w:r>
          </w:p>
        </w:tc>
        <w:tc>
          <w:tcPr>
            <w:tcW w:w="1710" w:type="dxa"/>
          </w:tcPr>
          <w:p w14:paraId="2ED9FCD0" w14:textId="2DD5BD0F" w:rsidR="00706D0A" w:rsidRPr="00BD5C8D" w:rsidRDefault="00706D0A" w:rsidP="00706D0A">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rPr>
              <w:t>6,992,105</w:t>
            </w:r>
          </w:p>
        </w:tc>
        <w:tc>
          <w:tcPr>
            <w:tcW w:w="1620" w:type="dxa"/>
          </w:tcPr>
          <w:p w14:paraId="7BC47C0B" w14:textId="7BC2ACEE" w:rsidR="00706D0A" w:rsidRPr="00BD5C8D" w:rsidRDefault="00706D0A" w:rsidP="00706D0A">
            <w:pPr>
              <w:spacing w:line="240" w:lineRule="auto"/>
              <w:ind w:right="-18"/>
              <w:jc w:val="right"/>
              <w:rPr>
                <w:rFonts w:ascii="Browallia New" w:hAnsi="Browallia New" w:cs="Browallia New"/>
                <w:spacing w:val="4"/>
                <w:sz w:val="24"/>
                <w:szCs w:val="24"/>
                <w:lang w:val="en-GB"/>
              </w:rPr>
            </w:pPr>
            <w:r>
              <w:rPr>
                <w:rFonts w:ascii="Browallia New" w:hAnsi="Browallia New" w:cs="Browallia New"/>
                <w:sz w:val="24"/>
                <w:szCs w:val="24"/>
              </w:rPr>
              <w:t>2,274</w:t>
            </w:r>
          </w:p>
        </w:tc>
      </w:tr>
      <w:tr w:rsidR="00706D0A" w:rsidRPr="00BD5C8D" w14:paraId="03BCE965" w14:textId="77777777" w:rsidTr="00F620B2">
        <w:trPr>
          <w:trHeight w:val="20"/>
        </w:trPr>
        <w:tc>
          <w:tcPr>
            <w:tcW w:w="2520" w:type="dxa"/>
          </w:tcPr>
          <w:p w14:paraId="00D109FB" w14:textId="424BD95B" w:rsidR="00706D0A" w:rsidRPr="00BD5C8D" w:rsidRDefault="00706D0A" w:rsidP="00706D0A">
            <w:pPr>
              <w:spacing w:line="240" w:lineRule="auto"/>
              <w:ind w:left="238" w:hanging="238"/>
              <w:rPr>
                <w:rFonts w:ascii="Browallia New" w:hAnsi="Browallia New" w:cs="Browallia New"/>
                <w:spacing w:val="-4"/>
                <w:sz w:val="24"/>
                <w:szCs w:val="24"/>
                <w:cs/>
              </w:rPr>
            </w:pPr>
            <w:r w:rsidRPr="0025720C">
              <w:rPr>
                <w:rFonts w:ascii="Browallia New" w:hAnsi="Browallia New" w:cs="Browallia New"/>
                <w:spacing w:val="-4"/>
                <w:sz w:val="24"/>
                <w:szCs w:val="24"/>
                <w:cs/>
              </w:rPr>
              <w:t>บันทึกการจ่ายโดยใช้หุ้นเป็นเกณฑ์เป็นค่าใช้จ่ายในระหว่าง</w:t>
            </w:r>
            <w:r w:rsidR="00F87556">
              <w:rPr>
                <w:rFonts w:ascii="Browallia New" w:hAnsi="Browallia New" w:cs="Browallia New" w:hint="cs"/>
                <w:sz w:val="24"/>
                <w:szCs w:val="24"/>
                <w:cs/>
              </w:rPr>
              <w:t>ปี</w:t>
            </w:r>
            <w:r>
              <w:rPr>
                <w:rFonts w:ascii="Browallia New" w:hAnsi="Browallia New" w:cs="Browallia New"/>
                <w:sz w:val="24"/>
                <w:szCs w:val="24"/>
              </w:rPr>
              <w:t xml:space="preserve">                              </w:t>
            </w:r>
          </w:p>
        </w:tc>
        <w:tc>
          <w:tcPr>
            <w:tcW w:w="1710" w:type="dxa"/>
          </w:tcPr>
          <w:p w14:paraId="0203BAC3" w14:textId="77777777" w:rsidR="00706D0A" w:rsidRDefault="00706D0A" w:rsidP="00706D0A">
            <w:pPr>
              <w:tabs>
                <w:tab w:val="center" w:pos="756"/>
                <w:tab w:val="right" w:pos="1512"/>
              </w:tabs>
              <w:spacing w:line="240" w:lineRule="auto"/>
              <w:ind w:right="-18"/>
              <w:rPr>
                <w:rFonts w:ascii="Browallia New" w:hAnsi="Browallia New" w:cs="Browallia New"/>
                <w:spacing w:val="4"/>
                <w:sz w:val="24"/>
                <w:szCs w:val="24"/>
              </w:rPr>
            </w:pPr>
            <w:r>
              <w:rPr>
                <w:rFonts w:ascii="Browallia New" w:hAnsi="Browallia New" w:cs="Browallia New"/>
                <w:spacing w:val="4"/>
                <w:sz w:val="24"/>
                <w:szCs w:val="24"/>
              </w:rPr>
              <w:tab/>
            </w:r>
            <w:r>
              <w:rPr>
                <w:rFonts w:ascii="Browallia New" w:hAnsi="Browallia New" w:cs="Browallia New"/>
                <w:spacing w:val="4"/>
                <w:sz w:val="24"/>
                <w:szCs w:val="24"/>
              </w:rPr>
              <w:tab/>
            </w:r>
          </w:p>
          <w:p w14:paraId="20A28222" w14:textId="318FB395" w:rsidR="00706D0A" w:rsidRPr="00BD5C8D" w:rsidRDefault="00706D0A" w:rsidP="00706D0A">
            <w:pPr>
              <w:spacing w:line="240" w:lineRule="auto"/>
              <w:ind w:right="-18"/>
              <w:jc w:val="center"/>
              <w:rPr>
                <w:rFonts w:ascii="Browallia New" w:hAnsi="Browallia New" w:cs="Browallia New"/>
                <w:spacing w:val="4"/>
                <w:sz w:val="24"/>
                <w:szCs w:val="24"/>
                <w:lang w:val="en-GB"/>
              </w:rPr>
            </w:pPr>
            <w:r>
              <w:rPr>
                <w:rFonts w:ascii="Browallia New" w:hAnsi="Browallia New" w:cs="Browallia New"/>
                <w:sz w:val="24"/>
                <w:szCs w:val="24"/>
              </w:rPr>
              <w:t xml:space="preserve">      </w:t>
            </w:r>
            <w:r w:rsidR="008D16F6">
              <w:rPr>
                <w:rFonts w:ascii="Browallia New" w:hAnsi="Browallia New" w:cs="Browallia New"/>
                <w:sz w:val="24"/>
                <w:szCs w:val="24"/>
              </w:rPr>
              <w:t xml:space="preserve">  </w:t>
            </w:r>
            <w:r>
              <w:rPr>
                <w:rFonts w:ascii="Browallia New" w:hAnsi="Browallia New" w:cs="Browallia New"/>
                <w:sz w:val="24"/>
                <w:szCs w:val="24"/>
              </w:rPr>
              <w:t xml:space="preserve">         -</w:t>
            </w:r>
          </w:p>
        </w:tc>
        <w:tc>
          <w:tcPr>
            <w:tcW w:w="1620" w:type="dxa"/>
          </w:tcPr>
          <w:p w14:paraId="4C6728F0" w14:textId="77777777" w:rsidR="00706D0A" w:rsidRDefault="00706D0A" w:rsidP="00706D0A">
            <w:pPr>
              <w:spacing w:line="240" w:lineRule="auto"/>
              <w:ind w:right="-18"/>
              <w:jc w:val="right"/>
              <w:rPr>
                <w:rFonts w:ascii="Browallia New" w:hAnsi="Browallia New" w:cs="Browallia New"/>
                <w:sz w:val="24"/>
                <w:szCs w:val="24"/>
              </w:rPr>
            </w:pPr>
          </w:p>
          <w:p w14:paraId="2FCCBFDB" w14:textId="2C9A5C2D" w:rsidR="00706D0A" w:rsidRPr="00BD5C8D"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ab/>
              <w:t>815</w:t>
            </w:r>
          </w:p>
        </w:tc>
        <w:tc>
          <w:tcPr>
            <w:tcW w:w="1710" w:type="dxa"/>
          </w:tcPr>
          <w:p w14:paraId="76712769" w14:textId="77777777" w:rsidR="00706D0A" w:rsidRPr="00BD5C8D" w:rsidRDefault="00706D0A" w:rsidP="00706D0A">
            <w:pPr>
              <w:spacing w:line="240" w:lineRule="auto"/>
              <w:ind w:right="234"/>
              <w:jc w:val="right"/>
              <w:rPr>
                <w:rFonts w:ascii="Browallia New" w:hAnsi="Browallia New" w:cs="Browallia New"/>
                <w:spacing w:val="4"/>
                <w:sz w:val="24"/>
                <w:szCs w:val="24"/>
                <w:lang w:val="en-GB"/>
              </w:rPr>
            </w:pPr>
            <w:r w:rsidRPr="00BD5C8D">
              <w:rPr>
                <w:rFonts w:ascii="Browallia New" w:hAnsi="Browallia New" w:cs="Browallia New"/>
                <w:spacing w:val="4"/>
                <w:sz w:val="24"/>
                <w:szCs w:val="24"/>
                <w:lang w:val="en-GB"/>
              </w:rPr>
              <w:t xml:space="preserve">     </w:t>
            </w:r>
          </w:p>
          <w:p w14:paraId="734A7731" w14:textId="60AA1A30" w:rsidR="00706D0A" w:rsidRPr="00BD5C8D" w:rsidRDefault="00706D0A" w:rsidP="00706D0A">
            <w:pPr>
              <w:spacing w:line="240" w:lineRule="auto"/>
              <w:ind w:right="234"/>
              <w:jc w:val="right"/>
              <w:rPr>
                <w:rFonts w:ascii="Browallia New" w:hAnsi="Browallia New" w:cs="Browallia New"/>
                <w:spacing w:val="4"/>
                <w:sz w:val="24"/>
                <w:szCs w:val="24"/>
                <w:lang w:val="en-GB"/>
              </w:rPr>
            </w:pPr>
            <w:r w:rsidRPr="00BD5C8D">
              <w:rPr>
                <w:rFonts w:ascii="Browallia New" w:hAnsi="Browallia New" w:cs="Browallia New" w:hint="cs"/>
                <w:spacing w:val="4"/>
                <w:sz w:val="24"/>
                <w:szCs w:val="24"/>
                <w:cs/>
                <w:lang w:val="en-GB"/>
              </w:rPr>
              <w:t xml:space="preserve">     </w:t>
            </w:r>
            <w:r w:rsidRPr="00BD5C8D">
              <w:rPr>
                <w:rFonts w:ascii="Browallia New" w:hAnsi="Browallia New" w:cs="Browallia New"/>
                <w:spacing w:val="4"/>
                <w:sz w:val="24"/>
                <w:szCs w:val="24"/>
                <w:lang w:val="en-GB"/>
              </w:rPr>
              <w:t xml:space="preserve">         -</w:t>
            </w:r>
          </w:p>
        </w:tc>
        <w:tc>
          <w:tcPr>
            <w:tcW w:w="1620" w:type="dxa"/>
          </w:tcPr>
          <w:p w14:paraId="57D06D34" w14:textId="77777777" w:rsidR="00706D0A" w:rsidRDefault="00706D0A" w:rsidP="00706D0A">
            <w:pPr>
              <w:spacing w:line="240" w:lineRule="auto"/>
              <w:ind w:right="-18"/>
              <w:jc w:val="right"/>
              <w:rPr>
                <w:rFonts w:ascii="Browallia New" w:hAnsi="Browallia New" w:cs="Browallia New"/>
                <w:sz w:val="24"/>
                <w:szCs w:val="24"/>
              </w:rPr>
            </w:pPr>
          </w:p>
          <w:p w14:paraId="3B248988" w14:textId="71FA38C8" w:rsidR="00706D0A" w:rsidRPr="00BD5C8D"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3,055</w:t>
            </w:r>
          </w:p>
        </w:tc>
      </w:tr>
      <w:tr w:rsidR="00706D0A" w:rsidRPr="00BD5C8D" w14:paraId="3D516E79" w14:textId="77777777" w:rsidTr="00F620B2">
        <w:trPr>
          <w:trHeight w:val="20"/>
        </w:trPr>
        <w:tc>
          <w:tcPr>
            <w:tcW w:w="2520" w:type="dxa"/>
          </w:tcPr>
          <w:p w14:paraId="1B552AD2" w14:textId="0BFF13A2" w:rsidR="00706D0A" w:rsidRPr="00BD5C8D" w:rsidRDefault="00706D0A" w:rsidP="00706D0A">
            <w:pPr>
              <w:spacing w:line="240" w:lineRule="auto"/>
              <w:ind w:left="238" w:hanging="238"/>
              <w:rPr>
                <w:rFonts w:ascii="Browallia New" w:hAnsi="Browallia New" w:cs="Browallia New"/>
                <w:spacing w:val="-4"/>
                <w:sz w:val="24"/>
                <w:szCs w:val="24"/>
                <w:cs/>
              </w:rPr>
            </w:pPr>
            <w:r w:rsidRPr="0025720C">
              <w:rPr>
                <w:rFonts w:ascii="Browallia New" w:hAnsi="Browallia New" w:cs="Browallia New"/>
                <w:spacing w:val="-4"/>
                <w:sz w:val="24"/>
                <w:szCs w:val="24"/>
                <w:cs/>
              </w:rPr>
              <w:t>ใช้สิทธิตามใบสำคัญแสดงสิทธิ</w:t>
            </w:r>
          </w:p>
        </w:tc>
        <w:tc>
          <w:tcPr>
            <w:tcW w:w="1710" w:type="dxa"/>
          </w:tcPr>
          <w:p w14:paraId="2D5870C3" w14:textId="38CEEDC9" w:rsidR="00706D0A" w:rsidRPr="00BD5C8D" w:rsidRDefault="00706D0A" w:rsidP="00A82F39">
            <w:pPr>
              <w:spacing w:line="240" w:lineRule="auto"/>
              <w:ind w:right="-18"/>
              <w:jc w:val="right"/>
              <w:rPr>
                <w:rFonts w:ascii="Browallia New" w:hAnsi="Browallia New" w:cs="Browallia New"/>
                <w:spacing w:val="4"/>
                <w:sz w:val="24"/>
                <w:szCs w:val="24"/>
                <w:lang w:val="en-GB"/>
              </w:rPr>
            </w:pPr>
            <w:r w:rsidRPr="00F77B5D">
              <w:rPr>
                <w:rFonts w:ascii="Browallia New" w:hAnsi="Browallia New" w:cs="Browallia New"/>
                <w:spacing w:val="4"/>
                <w:sz w:val="24"/>
                <w:szCs w:val="24"/>
              </w:rPr>
              <w:t>(3,518,890)</w:t>
            </w:r>
          </w:p>
        </w:tc>
        <w:tc>
          <w:tcPr>
            <w:tcW w:w="1620" w:type="dxa"/>
          </w:tcPr>
          <w:p w14:paraId="34EAC4B4" w14:textId="7584FDC6" w:rsidR="00706D0A" w:rsidRPr="00BD5C8D"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(3,308)</w:t>
            </w:r>
          </w:p>
        </w:tc>
        <w:tc>
          <w:tcPr>
            <w:tcW w:w="1710" w:type="dxa"/>
          </w:tcPr>
          <w:p w14:paraId="2D88FB64" w14:textId="1D052144" w:rsidR="00706D0A" w:rsidRPr="00BD5C8D" w:rsidRDefault="00706D0A" w:rsidP="00706D0A">
            <w:pPr>
              <w:spacing w:line="240" w:lineRule="auto"/>
              <w:jc w:val="right"/>
              <w:rPr>
                <w:rFonts w:ascii="Browallia New" w:hAnsi="Browallia New" w:cs="Browallia New"/>
                <w:spacing w:val="4"/>
                <w:sz w:val="24"/>
                <w:szCs w:val="24"/>
                <w:lang w:val="en-GB"/>
              </w:rPr>
            </w:pPr>
            <w:r>
              <w:rPr>
                <w:rFonts w:ascii="Browallia New" w:hAnsi="Browallia New" w:cs="Browallia New"/>
                <w:sz w:val="24"/>
                <w:szCs w:val="24"/>
              </w:rPr>
              <w:t>(2,860,335)</w:t>
            </w:r>
          </w:p>
        </w:tc>
        <w:tc>
          <w:tcPr>
            <w:tcW w:w="1620" w:type="dxa"/>
          </w:tcPr>
          <w:p w14:paraId="7B210889" w14:textId="68D9DFE7" w:rsidR="00706D0A" w:rsidRDefault="00706D0A" w:rsidP="00706D0A">
            <w:pPr>
              <w:spacing w:line="240" w:lineRule="auto"/>
              <w:ind w:right="-18"/>
              <w:jc w:val="right"/>
              <w:rPr>
                <w:rFonts w:ascii="Browallia New" w:hAnsi="Browallia New" w:cs="Browallia New"/>
                <w:sz w:val="24"/>
                <w:szCs w:val="24"/>
              </w:rPr>
            </w:pPr>
            <w:r>
              <w:rPr>
                <w:rFonts w:ascii="Browallia New" w:hAnsi="Browallia New" w:cs="Browallia New"/>
                <w:sz w:val="24"/>
                <w:szCs w:val="24"/>
              </w:rPr>
              <w:t>(2,689)</w:t>
            </w:r>
          </w:p>
        </w:tc>
      </w:tr>
      <w:tr w:rsidR="00C9145B" w:rsidRPr="00BD5C8D" w14:paraId="32929890" w14:textId="77777777" w:rsidTr="002E75C2">
        <w:trPr>
          <w:trHeight w:val="20"/>
        </w:trPr>
        <w:tc>
          <w:tcPr>
            <w:tcW w:w="2520" w:type="dxa"/>
          </w:tcPr>
          <w:p w14:paraId="01528A02" w14:textId="6146DEC7" w:rsidR="00C9145B" w:rsidRPr="00BD5C8D" w:rsidRDefault="00C9145B" w:rsidP="00C9145B">
            <w:pPr>
              <w:spacing w:line="240" w:lineRule="auto"/>
              <w:rPr>
                <w:rFonts w:ascii="Browallia New" w:hAnsi="Browallia New" w:cs="Browallia New"/>
                <w:sz w:val="24"/>
                <w:szCs w:val="24"/>
                <w:cs/>
              </w:rPr>
            </w:pPr>
            <w:r w:rsidRPr="00F22F13">
              <w:rPr>
                <w:rFonts w:ascii="Browallia New" w:hAnsi="Browallia New" w:cs="Browallia New"/>
                <w:spacing w:val="-4"/>
                <w:sz w:val="24"/>
                <w:szCs w:val="24"/>
                <w:cs/>
              </w:rPr>
              <w:t>ตราสารแสดงสิทธิซื้อหุ้นที่หมดอายุ</w:t>
            </w:r>
            <w:r>
              <w:rPr>
                <w:rFonts w:ascii="Browallia New" w:hAnsi="Browallia New" w:cs="Browallia New"/>
                <w:spacing w:val="-4"/>
                <w:sz w:val="24"/>
                <w:szCs w:val="24"/>
              </w:rPr>
              <w:t xml:space="preserve"> </w:t>
            </w:r>
            <w:r>
              <w:rPr>
                <w:rFonts w:ascii="Browallia New" w:hAnsi="Browallia New" w:cs="Browallia New" w:hint="cs"/>
                <w:spacing w:val="-4"/>
                <w:sz w:val="24"/>
                <w:szCs w:val="24"/>
                <w:cs/>
              </w:rPr>
              <w:t>ณ วันที่</w:t>
            </w:r>
            <w:r>
              <w:rPr>
                <w:rFonts w:ascii="Browallia New" w:hAnsi="Browallia New" w:cs="Browallia New"/>
                <w:spacing w:val="-4"/>
                <w:sz w:val="24"/>
                <w:szCs w:val="24"/>
              </w:rPr>
              <w:t xml:space="preserve"> </w:t>
            </w:r>
            <w:r w:rsidRPr="007550D5">
              <w:rPr>
                <w:rFonts w:ascii="Browallia New" w:hAnsi="Browallia New" w:cs="Browallia New"/>
                <w:spacing w:val="-4"/>
                <w:sz w:val="24"/>
                <w:szCs w:val="24"/>
              </w:rPr>
              <w:t xml:space="preserve">15 </w:t>
            </w:r>
            <w:r w:rsidRPr="007550D5">
              <w:rPr>
                <w:rFonts w:ascii="Browallia New" w:hAnsi="Browallia New" w:cs="Browallia New" w:hint="cs"/>
                <w:spacing w:val="-4"/>
                <w:sz w:val="24"/>
                <w:szCs w:val="24"/>
                <w:cs/>
              </w:rPr>
              <w:t xml:space="preserve">มิถุนายน </w:t>
            </w:r>
            <w:r w:rsidRPr="007550D5">
              <w:rPr>
                <w:rFonts w:ascii="Browallia New" w:hAnsi="Browallia New" w:cs="Browallia New"/>
                <w:spacing w:val="-4"/>
                <w:sz w:val="24"/>
                <w:szCs w:val="24"/>
              </w:rPr>
              <w:t>2561</w:t>
            </w:r>
          </w:p>
        </w:tc>
        <w:tc>
          <w:tcPr>
            <w:tcW w:w="1710" w:type="dxa"/>
          </w:tcPr>
          <w:p w14:paraId="0A089942" w14:textId="77777777" w:rsidR="00C9145B" w:rsidRDefault="00C9145B" w:rsidP="00C9145B">
            <w:pPr>
              <w:pBdr>
                <w:bottom w:val="single" w:sz="4" w:space="1" w:color="auto"/>
              </w:pBdr>
              <w:spacing w:line="240" w:lineRule="auto"/>
              <w:ind w:right="-18"/>
              <w:jc w:val="right"/>
              <w:rPr>
                <w:rFonts w:ascii="Browallia New" w:hAnsi="Browallia New" w:cs="Browallia New"/>
                <w:spacing w:val="4"/>
                <w:sz w:val="24"/>
                <w:szCs w:val="24"/>
                <w:lang w:val="en-GB"/>
              </w:rPr>
            </w:pPr>
          </w:p>
          <w:p w14:paraId="568518AF" w14:textId="06EC2410" w:rsidR="00C9145B" w:rsidRPr="00BD5C8D" w:rsidRDefault="00C9145B" w:rsidP="00C9145B">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pacing w:val="4"/>
                <w:sz w:val="24"/>
                <w:szCs w:val="24"/>
                <w:lang w:val="en-GB"/>
              </w:rPr>
              <w:t>(612,880)</w:t>
            </w:r>
          </w:p>
        </w:tc>
        <w:tc>
          <w:tcPr>
            <w:tcW w:w="1620" w:type="dxa"/>
          </w:tcPr>
          <w:p w14:paraId="2C303E4C" w14:textId="77777777" w:rsidR="00C9145B" w:rsidRDefault="00C9145B" w:rsidP="00C9145B">
            <w:pPr>
              <w:pBdr>
                <w:bottom w:val="single" w:sz="4" w:space="1" w:color="auto"/>
              </w:pBdr>
              <w:spacing w:line="240" w:lineRule="auto"/>
              <w:ind w:right="-18"/>
              <w:jc w:val="right"/>
              <w:rPr>
                <w:rFonts w:ascii="Browallia New" w:hAnsi="Browallia New" w:cs="Browallia New"/>
                <w:sz w:val="24"/>
                <w:szCs w:val="24"/>
              </w:rPr>
            </w:pPr>
          </w:p>
          <w:p w14:paraId="4B10E6FD" w14:textId="51D2C432" w:rsidR="00C9145B" w:rsidRPr="00BD5C8D" w:rsidRDefault="00C9145B" w:rsidP="00C9145B">
            <w:pPr>
              <w:pBdr>
                <w:bottom w:val="single" w:sz="4"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rPr>
              <w:t>(147)</w:t>
            </w:r>
          </w:p>
        </w:tc>
        <w:tc>
          <w:tcPr>
            <w:tcW w:w="1710" w:type="dxa"/>
          </w:tcPr>
          <w:p w14:paraId="7C3C9362" w14:textId="77777777" w:rsidR="00C9145B" w:rsidRPr="00BD5C8D" w:rsidRDefault="00C9145B" w:rsidP="00C9145B">
            <w:pPr>
              <w:spacing w:line="240" w:lineRule="auto"/>
              <w:ind w:right="234"/>
              <w:jc w:val="right"/>
              <w:rPr>
                <w:rFonts w:ascii="Browallia New" w:hAnsi="Browallia New" w:cs="Browallia New"/>
                <w:spacing w:val="4"/>
                <w:sz w:val="24"/>
                <w:szCs w:val="24"/>
                <w:lang w:val="en-GB"/>
              </w:rPr>
            </w:pPr>
            <w:r w:rsidRPr="00BD5C8D">
              <w:rPr>
                <w:rFonts w:ascii="Browallia New" w:hAnsi="Browallia New" w:cs="Browallia New"/>
                <w:spacing w:val="4"/>
                <w:sz w:val="24"/>
                <w:szCs w:val="24"/>
                <w:lang w:val="en-GB"/>
              </w:rPr>
              <w:t xml:space="preserve">     </w:t>
            </w:r>
          </w:p>
          <w:p w14:paraId="627A4F0D" w14:textId="303A8CC7" w:rsidR="00C9145B" w:rsidRPr="00BD5C8D" w:rsidRDefault="00C9145B" w:rsidP="00C9145B">
            <w:pPr>
              <w:pBdr>
                <w:bottom w:val="single" w:sz="4" w:space="1" w:color="auto"/>
              </w:pBdr>
              <w:spacing w:line="240" w:lineRule="auto"/>
              <w:ind w:right="-18"/>
              <w:jc w:val="center"/>
              <w:rPr>
                <w:rFonts w:ascii="Browallia New" w:hAnsi="Browallia New" w:cs="Browallia New"/>
                <w:sz w:val="24"/>
                <w:szCs w:val="24"/>
              </w:rPr>
            </w:pPr>
            <w:r>
              <w:rPr>
                <w:rFonts w:ascii="Browallia New" w:hAnsi="Browallia New" w:cs="Browallia New"/>
                <w:spacing w:val="4"/>
                <w:sz w:val="24"/>
                <w:szCs w:val="24"/>
                <w:lang w:val="en-GB"/>
              </w:rPr>
              <w:t xml:space="preserve">   </w:t>
            </w:r>
            <w:r w:rsidRPr="00BD5C8D">
              <w:rPr>
                <w:rFonts w:ascii="Browallia New" w:hAnsi="Browallia New" w:cs="Browallia New" w:hint="cs"/>
                <w:spacing w:val="4"/>
                <w:sz w:val="24"/>
                <w:szCs w:val="24"/>
                <w:cs/>
                <w:lang w:val="en-GB"/>
              </w:rPr>
              <w:t xml:space="preserve">     </w:t>
            </w:r>
            <w:r w:rsidRPr="00BD5C8D">
              <w:rPr>
                <w:rFonts w:ascii="Browallia New" w:hAnsi="Browallia New" w:cs="Browallia New"/>
                <w:spacing w:val="4"/>
                <w:sz w:val="24"/>
                <w:szCs w:val="24"/>
                <w:lang w:val="en-GB"/>
              </w:rPr>
              <w:t xml:space="preserve">         -</w:t>
            </w:r>
          </w:p>
        </w:tc>
        <w:tc>
          <w:tcPr>
            <w:tcW w:w="1620" w:type="dxa"/>
          </w:tcPr>
          <w:p w14:paraId="0BF0F89F" w14:textId="77777777" w:rsidR="00C9145B" w:rsidRPr="00BD5C8D" w:rsidRDefault="00C9145B" w:rsidP="00C9145B">
            <w:pPr>
              <w:spacing w:line="240" w:lineRule="auto"/>
              <w:ind w:right="234"/>
              <w:jc w:val="right"/>
              <w:rPr>
                <w:rFonts w:ascii="Browallia New" w:hAnsi="Browallia New" w:cs="Browallia New"/>
                <w:spacing w:val="4"/>
                <w:sz w:val="24"/>
                <w:szCs w:val="24"/>
                <w:lang w:val="en-GB"/>
              </w:rPr>
            </w:pPr>
            <w:r w:rsidRPr="00BD5C8D">
              <w:rPr>
                <w:rFonts w:ascii="Browallia New" w:hAnsi="Browallia New" w:cs="Browallia New"/>
                <w:spacing w:val="4"/>
                <w:sz w:val="24"/>
                <w:szCs w:val="24"/>
                <w:lang w:val="en-GB"/>
              </w:rPr>
              <w:t xml:space="preserve">     </w:t>
            </w:r>
          </w:p>
          <w:p w14:paraId="09378915" w14:textId="684D8B28" w:rsidR="00C9145B" w:rsidRPr="00825CA6" w:rsidRDefault="00C9145B" w:rsidP="00C9145B">
            <w:pPr>
              <w:pBdr>
                <w:bottom w:val="single" w:sz="4" w:space="1" w:color="auto"/>
              </w:pBdr>
              <w:spacing w:line="240" w:lineRule="auto"/>
              <w:ind w:right="-18"/>
              <w:jc w:val="center"/>
              <w:rPr>
                <w:rFonts w:ascii="Browallia New" w:hAnsi="Browallia New" w:cs="Browallia New"/>
                <w:spacing w:val="4"/>
                <w:sz w:val="24"/>
                <w:szCs w:val="24"/>
                <w:lang w:val="en-GB"/>
              </w:rPr>
            </w:pPr>
            <w:r>
              <w:rPr>
                <w:rFonts w:ascii="Browallia New" w:hAnsi="Browallia New" w:cs="Browallia New"/>
                <w:spacing w:val="4"/>
                <w:sz w:val="24"/>
                <w:szCs w:val="24"/>
                <w:lang w:val="en-GB"/>
              </w:rPr>
              <w:t xml:space="preserve">              </w:t>
            </w:r>
            <w:r w:rsidRPr="00BD5C8D">
              <w:rPr>
                <w:rFonts w:ascii="Browallia New" w:hAnsi="Browallia New" w:cs="Browallia New"/>
                <w:spacing w:val="4"/>
                <w:sz w:val="24"/>
                <w:szCs w:val="24"/>
                <w:lang w:val="en-GB"/>
              </w:rPr>
              <w:t>-</w:t>
            </w:r>
          </w:p>
        </w:tc>
      </w:tr>
      <w:tr w:rsidR="00C9145B" w:rsidRPr="00BD5C8D" w14:paraId="50A4BD53" w14:textId="77777777" w:rsidTr="002E75C2">
        <w:trPr>
          <w:trHeight w:val="20"/>
        </w:trPr>
        <w:tc>
          <w:tcPr>
            <w:tcW w:w="2520" w:type="dxa"/>
          </w:tcPr>
          <w:p w14:paraId="3CF38D0D" w14:textId="77777777" w:rsidR="00C9145B" w:rsidRPr="00BD5C8D" w:rsidRDefault="00C9145B" w:rsidP="00C9145B">
            <w:pPr>
              <w:spacing w:line="240" w:lineRule="auto"/>
              <w:rPr>
                <w:rFonts w:ascii="Browallia New" w:hAnsi="Browallia New" w:cs="Browallia New"/>
                <w:sz w:val="24"/>
                <w:szCs w:val="24"/>
                <w:cs/>
              </w:rPr>
            </w:pPr>
            <w:r w:rsidRPr="00BD5C8D">
              <w:rPr>
                <w:rFonts w:ascii="Browallia New" w:hAnsi="Browallia New" w:cs="Browallia New"/>
                <w:sz w:val="24"/>
                <w:szCs w:val="24"/>
                <w:cs/>
              </w:rPr>
              <w:t xml:space="preserve">ณ วันที่ </w:t>
            </w:r>
            <w:r w:rsidRPr="00BD5C8D">
              <w:rPr>
                <w:rFonts w:ascii="Browallia New" w:hAnsi="Browallia New" w:cs="Browallia New"/>
                <w:sz w:val="24"/>
                <w:szCs w:val="24"/>
              </w:rPr>
              <w:t xml:space="preserve">31 </w:t>
            </w:r>
            <w:r w:rsidRPr="00BD5C8D">
              <w:rPr>
                <w:rFonts w:ascii="Browallia New" w:hAnsi="Browallia New" w:cs="Browallia New" w:hint="cs"/>
                <w:sz w:val="24"/>
                <w:szCs w:val="24"/>
                <w:cs/>
              </w:rPr>
              <w:t>ธันวาคม</w:t>
            </w:r>
          </w:p>
        </w:tc>
        <w:tc>
          <w:tcPr>
            <w:tcW w:w="1710" w:type="dxa"/>
          </w:tcPr>
          <w:p w14:paraId="66770329" w14:textId="7A4E0F93" w:rsidR="00C9145B" w:rsidRPr="00BD5C8D" w:rsidRDefault="00C9145B" w:rsidP="00C9145B">
            <w:pPr>
              <w:pBdr>
                <w:bottom w:val="single" w:sz="12" w:space="1" w:color="auto"/>
              </w:pBdr>
              <w:spacing w:line="240" w:lineRule="auto"/>
              <w:ind w:right="-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620" w:type="dxa"/>
          </w:tcPr>
          <w:p w14:paraId="7EC13B1F" w14:textId="73CC3342" w:rsidR="00C9145B" w:rsidRPr="00BD5C8D" w:rsidRDefault="00C9145B" w:rsidP="00C9145B">
            <w:pPr>
              <w:pBdr>
                <w:bottom w:val="single" w:sz="12" w:space="1" w:color="auto"/>
              </w:pBdr>
              <w:spacing w:line="240" w:lineRule="auto"/>
              <w:ind w:right="-18"/>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710" w:type="dxa"/>
          </w:tcPr>
          <w:p w14:paraId="5605FE6F" w14:textId="5BBEDADE" w:rsidR="00C9145B" w:rsidRPr="00BD5C8D" w:rsidRDefault="00C9145B" w:rsidP="00C9145B">
            <w:pPr>
              <w:pBdr>
                <w:bottom w:val="single" w:sz="12" w:space="1" w:color="auto"/>
              </w:pBdr>
              <w:spacing w:line="240" w:lineRule="auto"/>
              <w:ind w:right="-18"/>
              <w:jc w:val="right"/>
              <w:rPr>
                <w:rFonts w:ascii="Browallia New" w:hAnsi="Browallia New" w:cs="Browallia New"/>
                <w:sz w:val="24"/>
                <w:szCs w:val="24"/>
              </w:rPr>
            </w:pPr>
            <w:r>
              <w:rPr>
                <w:rFonts w:ascii="Browallia New" w:hAnsi="Browallia New" w:cs="Browallia New"/>
                <w:sz w:val="24"/>
                <w:szCs w:val="24"/>
                <w:lang w:val="en-GB"/>
              </w:rPr>
              <w:t>4,131,770</w:t>
            </w:r>
          </w:p>
        </w:tc>
        <w:tc>
          <w:tcPr>
            <w:tcW w:w="1620" w:type="dxa"/>
          </w:tcPr>
          <w:p w14:paraId="3EFED100" w14:textId="43DF6B03" w:rsidR="00C9145B" w:rsidRPr="00BD5C8D" w:rsidRDefault="00C9145B" w:rsidP="00C9145B">
            <w:pPr>
              <w:pBdr>
                <w:bottom w:val="single" w:sz="12" w:space="1" w:color="auto"/>
              </w:pBdr>
              <w:spacing w:line="240" w:lineRule="auto"/>
              <w:ind w:right="-18"/>
              <w:jc w:val="right"/>
              <w:rPr>
                <w:rFonts w:ascii="Browallia New" w:hAnsi="Browallia New" w:cs="Browallia New"/>
                <w:sz w:val="24"/>
                <w:szCs w:val="24"/>
                <w:lang w:val="en-GB"/>
              </w:rPr>
            </w:pPr>
            <w:r>
              <w:rPr>
                <w:rFonts w:ascii="Browallia New" w:hAnsi="Browallia New" w:cs="Browallia New"/>
                <w:sz w:val="24"/>
                <w:szCs w:val="24"/>
                <w:lang w:val="en-GB"/>
              </w:rPr>
              <w:t>2,640</w:t>
            </w:r>
          </w:p>
        </w:tc>
      </w:tr>
    </w:tbl>
    <w:p w14:paraId="27C49B1E" w14:textId="007EA1DB" w:rsidR="00CF52D3" w:rsidRDefault="00CF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0F646CD" w14:textId="77777777" w:rsidR="007E0090" w:rsidRDefault="00AF065F" w:rsidP="007E009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กำไรต่อหุ้น</w:t>
      </w:r>
    </w:p>
    <w:p w14:paraId="435054FB" w14:textId="77777777" w:rsidR="007E0090" w:rsidRDefault="007E0090" w:rsidP="007E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3E6D9BB" w14:textId="39B93BCD" w:rsidR="00D30DA4" w:rsidRPr="007E0090" w:rsidRDefault="00D30DA4" w:rsidP="007E00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7E0090">
        <w:rPr>
          <w:rFonts w:ascii="Browallia New" w:hAnsi="Browallia New" w:cs="Browallia New"/>
          <w:sz w:val="28"/>
          <w:szCs w:val="28"/>
          <w:cs/>
        </w:rPr>
        <w:t>กำไรต่อหุ้นขั้นพื้นฐานและกำไรต่อหุ้นปรับลดสำหรับ</w:t>
      </w:r>
      <w:r w:rsidRPr="007E0090">
        <w:rPr>
          <w:rFonts w:ascii="Browallia New" w:hAnsi="Browallia New" w:cs="Browallia New" w:hint="cs"/>
          <w:sz w:val="28"/>
          <w:szCs w:val="28"/>
          <w:cs/>
        </w:rPr>
        <w:t>ปี</w:t>
      </w:r>
      <w:r w:rsidRPr="007E0090">
        <w:rPr>
          <w:rFonts w:ascii="Browallia New" w:hAnsi="Browallia New" w:cs="Browallia New"/>
          <w:sz w:val="28"/>
          <w:szCs w:val="28"/>
          <w:cs/>
          <w:lang w:val="en-GB"/>
        </w:rPr>
        <w:t xml:space="preserve">สิ้นสุดวันที่ </w:t>
      </w:r>
      <w:r w:rsidRPr="007E0090">
        <w:rPr>
          <w:rFonts w:ascii="Browallia New" w:hAnsi="Browallia New" w:cs="Browallia New"/>
          <w:sz w:val="28"/>
          <w:szCs w:val="28"/>
          <w:lang w:val="en-GB"/>
        </w:rPr>
        <w:t>31</w:t>
      </w:r>
      <w:r w:rsidRPr="007E0090">
        <w:rPr>
          <w:rFonts w:ascii="Browallia New" w:hAnsi="Browallia New" w:cs="Browallia New" w:hint="cs"/>
          <w:sz w:val="28"/>
          <w:szCs w:val="28"/>
          <w:cs/>
          <w:lang w:val="en-GB"/>
        </w:rPr>
        <w:t xml:space="preserve"> ธันวาคม</w:t>
      </w:r>
      <w:r w:rsidRPr="007E0090">
        <w:rPr>
          <w:rFonts w:ascii="Browallia New" w:hAnsi="Browallia New" w:cs="Browallia New"/>
          <w:sz w:val="28"/>
          <w:szCs w:val="28"/>
          <w:cs/>
          <w:lang w:val="en-GB"/>
        </w:rPr>
        <w:t xml:space="preserve"> </w:t>
      </w:r>
      <w:r w:rsidR="00987212" w:rsidRPr="007E0090">
        <w:rPr>
          <w:rFonts w:ascii="Browallia New" w:hAnsi="Browallia New" w:cs="Browallia New"/>
          <w:sz w:val="28"/>
          <w:szCs w:val="28"/>
          <w:lang w:val="en-GB"/>
        </w:rPr>
        <w:t>25</w:t>
      </w:r>
      <w:r w:rsidR="002E75C2" w:rsidRPr="007E0090">
        <w:rPr>
          <w:rFonts w:ascii="Browallia New" w:hAnsi="Browallia New" w:cs="Browallia New"/>
          <w:sz w:val="28"/>
          <w:szCs w:val="28"/>
          <w:lang w:val="en-GB"/>
        </w:rPr>
        <w:t>6</w:t>
      </w:r>
      <w:r w:rsidR="00FB2906">
        <w:rPr>
          <w:rFonts w:ascii="Browallia New" w:hAnsi="Browallia New" w:cs="Browallia New"/>
          <w:sz w:val="28"/>
          <w:szCs w:val="28"/>
          <w:lang w:val="en-GB"/>
        </w:rPr>
        <w:t>1</w:t>
      </w:r>
      <w:r w:rsidRPr="007E0090">
        <w:rPr>
          <w:rFonts w:ascii="Browallia New" w:hAnsi="Browallia New" w:cs="Browallia New"/>
          <w:sz w:val="28"/>
          <w:szCs w:val="28"/>
          <w:lang w:val="en-GB"/>
        </w:rPr>
        <w:t xml:space="preserve"> </w:t>
      </w:r>
      <w:r w:rsidRPr="007E0090">
        <w:rPr>
          <w:rFonts w:ascii="Browallia New" w:hAnsi="Browallia New" w:cs="Browallia New"/>
          <w:sz w:val="28"/>
          <w:szCs w:val="28"/>
          <w:cs/>
          <w:lang w:val="en-GB"/>
        </w:rPr>
        <w:t xml:space="preserve">และ </w:t>
      </w:r>
      <w:r w:rsidR="00987212" w:rsidRPr="007E0090">
        <w:rPr>
          <w:rFonts w:ascii="Browallia New" w:hAnsi="Browallia New" w:cs="Browallia New"/>
          <w:sz w:val="28"/>
          <w:szCs w:val="28"/>
          <w:lang w:val="en-GB"/>
        </w:rPr>
        <w:t>25</w:t>
      </w:r>
      <w:r w:rsidR="00FB2906">
        <w:rPr>
          <w:rFonts w:ascii="Browallia New" w:hAnsi="Browallia New" w:cs="Browallia New"/>
          <w:sz w:val="28"/>
          <w:szCs w:val="28"/>
          <w:lang w:val="en-GB"/>
        </w:rPr>
        <w:t>60</w:t>
      </w:r>
      <w:r w:rsidRPr="007E0090">
        <w:rPr>
          <w:rFonts w:ascii="Browallia New" w:hAnsi="Browallia New" w:cs="Browallia New"/>
          <w:sz w:val="28"/>
          <w:szCs w:val="28"/>
          <w:lang w:val="en-GB"/>
        </w:rPr>
        <w:t xml:space="preserve"> </w:t>
      </w:r>
      <w:r w:rsidRPr="007E0090">
        <w:rPr>
          <w:rFonts w:ascii="Browallia New" w:hAnsi="Browallia New" w:cs="Browallia New"/>
          <w:sz w:val="28"/>
          <w:szCs w:val="28"/>
          <w:cs/>
        </w:rPr>
        <w:t>แสดงการคำนวณได้ดังนี้</w:t>
      </w:r>
    </w:p>
    <w:p w14:paraId="68C29D7D" w14:textId="7B69CF6A" w:rsidR="00D30DA4" w:rsidRPr="00BD5C8D" w:rsidRDefault="00D30DA4" w:rsidP="00D30DA4">
      <w:pPr>
        <w:pStyle w:val="CordiaNew"/>
        <w:tabs>
          <w:tab w:val="clear" w:pos="4153"/>
        </w:tabs>
        <w:ind w:left="426"/>
        <w:rPr>
          <w:rFonts w:ascii="Browallia New" w:hAnsi="Browallia New" w:cs="Browallia New"/>
          <w:color w:val="auto"/>
          <w:sz w:val="28"/>
          <w:szCs w:val="28"/>
        </w:rPr>
      </w:pPr>
    </w:p>
    <w:tbl>
      <w:tblPr>
        <w:tblW w:w="9198" w:type="dxa"/>
        <w:tblInd w:w="261" w:type="dxa"/>
        <w:tblLayout w:type="fixed"/>
        <w:tblLook w:val="04A0" w:firstRow="1" w:lastRow="0" w:firstColumn="1" w:lastColumn="0" w:noHBand="0" w:noVBand="1"/>
      </w:tblPr>
      <w:tblGrid>
        <w:gridCol w:w="3353"/>
        <w:gridCol w:w="984"/>
        <w:gridCol w:w="985"/>
        <w:gridCol w:w="1001"/>
        <w:gridCol w:w="1080"/>
        <w:gridCol w:w="904"/>
        <w:gridCol w:w="891"/>
      </w:tblGrid>
      <w:tr w:rsidR="00D30DA4" w:rsidRPr="00BD5C8D" w14:paraId="4767026E" w14:textId="77777777" w:rsidTr="002E75C2">
        <w:tc>
          <w:tcPr>
            <w:tcW w:w="3353" w:type="dxa"/>
          </w:tcPr>
          <w:p w14:paraId="3608E9C4" w14:textId="77777777" w:rsidR="00D30DA4" w:rsidRPr="00BD5C8D" w:rsidRDefault="00D30DA4" w:rsidP="00D30DA4">
            <w:pPr>
              <w:ind w:right="-108"/>
              <w:jc w:val="center"/>
              <w:rPr>
                <w:rFonts w:ascii="Browallia New" w:hAnsi="Browallia New" w:cs="Browallia New"/>
                <w:sz w:val="24"/>
                <w:szCs w:val="24"/>
                <w:cs/>
              </w:rPr>
            </w:pPr>
          </w:p>
        </w:tc>
        <w:tc>
          <w:tcPr>
            <w:tcW w:w="1969" w:type="dxa"/>
            <w:gridSpan w:val="2"/>
            <w:vAlign w:val="bottom"/>
            <w:hideMark/>
          </w:tcPr>
          <w:p w14:paraId="0EFCD953" w14:textId="77777777" w:rsidR="00D30DA4" w:rsidRPr="00BD5C8D" w:rsidRDefault="00D30DA4" w:rsidP="00D30DA4">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cs/>
              </w:rPr>
              <w:t>กำไ</w:t>
            </w:r>
            <w:r w:rsidRPr="00BD5C8D">
              <w:rPr>
                <w:rFonts w:ascii="Browallia New" w:hAnsi="Browallia New" w:cs="Browallia New" w:hint="cs"/>
                <w:sz w:val="24"/>
                <w:szCs w:val="24"/>
                <w:cs/>
                <w:lang w:val="en-GB"/>
              </w:rPr>
              <w:t>ร</w:t>
            </w:r>
            <w:r w:rsidRPr="00BD5C8D">
              <w:rPr>
                <w:rFonts w:ascii="Browallia New" w:hAnsi="Browallia New" w:cs="Browallia New"/>
                <w:sz w:val="24"/>
                <w:szCs w:val="24"/>
                <w:cs/>
              </w:rPr>
              <w:t>สำหรับ</w:t>
            </w:r>
            <w:r w:rsidRPr="00BD5C8D">
              <w:rPr>
                <w:rFonts w:ascii="Browallia New" w:hAnsi="Browallia New" w:cs="Browallia New" w:hint="cs"/>
                <w:sz w:val="24"/>
                <w:szCs w:val="24"/>
                <w:cs/>
              </w:rPr>
              <w:t>ปี</w:t>
            </w:r>
            <w:r w:rsidRPr="00BD5C8D">
              <w:rPr>
                <w:rFonts w:ascii="Browallia New" w:hAnsi="Browallia New" w:cs="Browallia New"/>
                <w:sz w:val="24"/>
                <w:szCs w:val="24"/>
                <w:cs/>
              </w:rPr>
              <w:t xml:space="preserve">สิ้นสุดวันที่ </w:t>
            </w:r>
            <w:r w:rsidRPr="00BD5C8D">
              <w:rPr>
                <w:rFonts w:ascii="Browallia New" w:hAnsi="Browallia New" w:cs="Browallia New"/>
                <w:sz w:val="24"/>
                <w:szCs w:val="24"/>
                <w:lang w:val="en-GB"/>
              </w:rPr>
              <w:t>31</w:t>
            </w:r>
            <w:r w:rsidRPr="00BD5C8D">
              <w:rPr>
                <w:rFonts w:ascii="Browallia New" w:hAnsi="Browallia New" w:cs="Browallia New" w:hint="cs"/>
                <w:sz w:val="24"/>
                <w:szCs w:val="24"/>
                <w:cs/>
                <w:lang w:val="en-GB"/>
              </w:rPr>
              <w:t xml:space="preserve"> ธันวาคม</w:t>
            </w:r>
          </w:p>
        </w:tc>
        <w:tc>
          <w:tcPr>
            <w:tcW w:w="2081" w:type="dxa"/>
            <w:gridSpan w:val="2"/>
            <w:vAlign w:val="bottom"/>
            <w:hideMark/>
          </w:tcPr>
          <w:p w14:paraId="152A05D2" w14:textId="77777777" w:rsidR="00D30DA4" w:rsidRPr="00BD5C8D" w:rsidRDefault="00D30DA4" w:rsidP="00D30DA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จำนวนหุ้นสามัญ</w:t>
            </w:r>
          </w:p>
          <w:p w14:paraId="082DF367" w14:textId="77777777" w:rsidR="00D30DA4" w:rsidRPr="00BD5C8D" w:rsidRDefault="00D30DA4" w:rsidP="00D30DA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ถัวเฉลี่ยถ่วงน้ำหนัก</w:t>
            </w:r>
          </w:p>
        </w:tc>
        <w:tc>
          <w:tcPr>
            <w:tcW w:w="1795" w:type="dxa"/>
            <w:gridSpan w:val="2"/>
            <w:vAlign w:val="bottom"/>
            <w:hideMark/>
          </w:tcPr>
          <w:p w14:paraId="65DF6D0A" w14:textId="77777777" w:rsidR="00D30DA4" w:rsidRPr="00BD5C8D" w:rsidRDefault="00D30DA4" w:rsidP="00D30DA4">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กำไรต่อหุ้น</w:t>
            </w:r>
          </w:p>
        </w:tc>
      </w:tr>
      <w:tr w:rsidR="00D30DA4" w:rsidRPr="00BD5C8D" w14:paraId="74A8B507" w14:textId="77777777" w:rsidTr="002E75C2">
        <w:tc>
          <w:tcPr>
            <w:tcW w:w="3353" w:type="dxa"/>
          </w:tcPr>
          <w:p w14:paraId="55D52215" w14:textId="77777777" w:rsidR="00D30DA4" w:rsidRPr="00BD5C8D" w:rsidRDefault="00D30DA4" w:rsidP="00D30DA4">
            <w:pPr>
              <w:ind w:right="-108"/>
              <w:jc w:val="both"/>
              <w:rPr>
                <w:rFonts w:ascii="Browallia New" w:hAnsi="Browallia New" w:cs="Browallia New"/>
                <w:sz w:val="24"/>
                <w:szCs w:val="24"/>
                <w:cs/>
              </w:rPr>
            </w:pPr>
          </w:p>
        </w:tc>
        <w:tc>
          <w:tcPr>
            <w:tcW w:w="984" w:type="dxa"/>
            <w:hideMark/>
          </w:tcPr>
          <w:p w14:paraId="6C895D96" w14:textId="374334C7" w:rsidR="00D30DA4" w:rsidRPr="00BD5C8D" w:rsidRDefault="00D30DA4" w:rsidP="00D30DA4">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81A35">
              <w:rPr>
                <w:rFonts w:ascii="Browallia New" w:hAnsi="Browallia New" w:cs="Browallia New"/>
                <w:sz w:val="24"/>
                <w:szCs w:val="24"/>
                <w:lang w:val="en-GB"/>
              </w:rPr>
              <w:t>6</w:t>
            </w:r>
            <w:r w:rsidR="00FB2906">
              <w:rPr>
                <w:rFonts w:ascii="Browallia New" w:hAnsi="Browallia New" w:cs="Browallia New"/>
                <w:sz w:val="24"/>
                <w:szCs w:val="24"/>
                <w:lang w:val="en-GB"/>
              </w:rPr>
              <w:t>1</w:t>
            </w:r>
          </w:p>
        </w:tc>
        <w:tc>
          <w:tcPr>
            <w:tcW w:w="985" w:type="dxa"/>
            <w:hideMark/>
          </w:tcPr>
          <w:p w14:paraId="6CD83B26" w14:textId="497F4924" w:rsidR="00D30DA4" w:rsidRPr="00BD5C8D" w:rsidRDefault="00D30DA4" w:rsidP="00D30DA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FB2906">
              <w:rPr>
                <w:rFonts w:ascii="Browallia New" w:hAnsi="Browallia New" w:cs="Browallia New"/>
                <w:sz w:val="24"/>
                <w:szCs w:val="24"/>
                <w:lang w:val="en-GB"/>
              </w:rPr>
              <w:t>60</w:t>
            </w:r>
          </w:p>
        </w:tc>
        <w:tc>
          <w:tcPr>
            <w:tcW w:w="1001" w:type="dxa"/>
            <w:hideMark/>
          </w:tcPr>
          <w:p w14:paraId="3E622428" w14:textId="569E166A" w:rsidR="00D30DA4" w:rsidRPr="00BD5C8D" w:rsidRDefault="00D30DA4" w:rsidP="00D30DA4">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81A35">
              <w:rPr>
                <w:rFonts w:ascii="Browallia New" w:hAnsi="Browallia New" w:cs="Browallia New"/>
                <w:sz w:val="24"/>
                <w:szCs w:val="24"/>
                <w:lang w:val="en-GB"/>
              </w:rPr>
              <w:t>6</w:t>
            </w:r>
            <w:r w:rsidR="00FB2906">
              <w:rPr>
                <w:rFonts w:ascii="Browallia New" w:hAnsi="Browallia New" w:cs="Browallia New"/>
                <w:sz w:val="24"/>
                <w:szCs w:val="24"/>
                <w:lang w:val="en-GB"/>
              </w:rPr>
              <w:t>1</w:t>
            </w:r>
          </w:p>
        </w:tc>
        <w:tc>
          <w:tcPr>
            <w:tcW w:w="1080" w:type="dxa"/>
            <w:hideMark/>
          </w:tcPr>
          <w:p w14:paraId="5611D60A" w14:textId="0299AEF7" w:rsidR="00D30DA4" w:rsidRPr="00BD5C8D" w:rsidRDefault="00D30DA4" w:rsidP="00D30DA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FB2906">
              <w:rPr>
                <w:rFonts w:ascii="Browallia New" w:hAnsi="Browallia New" w:cs="Browallia New"/>
                <w:sz w:val="24"/>
                <w:szCs w:val="24"/>
                <w:lang w:val="en-GB"/>
              </w:rPr>
              <w:t>60</w:t>
            </w:r>
          </w:p>
        </w:tc>
        <w:tc>
          <w:tcPr>
            <w:tcW w:w="904" w:type="dxa"/>
            <w:hideMark/>
          </w:tcPr>
          <w:p w14:paraId="054D30BA" w14:textId="17561D08" w:rsidR="00D30DA4" w:rsidRPr="00BD5C8D" w:rsidRDefault="00D30DA4" w:rsidP="00D30DA4">
            <w:pPr>
              <w:pBdr>
                <w:bottom w:val="single" w:sz="4" w:space="1" w:color="auto"/>
              </w:pBdr>
              <w:ind w:left="-18" w:right="-20"/>
              <w:jc w:val="center"/>
              <w:rPr>
                <w:rFonts w:ascii="Browallia New" w:hAnsi="Browallia New" w:cs="Browallia New"/>
                <w:sz w:val="24"/>
                <w:szCs w:val="24"/>
                <w:lang w:val="en-GB"/>
              </w:rPr>
            </w:pPr>
            <w:r w:rsidRPr="00BD5C8D">
              <w:rPr>
                <w:rFonts w:ascii="Browallia New" w:hAnsi="Browallia New" w:cs="Browallia New"/>
                <w:sz w:val="24"/>
                <w:szCs w:val="24"/>
                <w:lang w:val="en-GB"/>
              </w:rPr>
              <w:t>25</w:t>
            </w:r>
            <w:r w:rsidR="00081A35">
              <w:rPr>
                <w:rFonts w:ascii="Browallia New" w:hAnsi="Browallia New" w:cs="Browallia New"/>
                <w:sz w:val="24"/>
                <w:szCs w:val="24"/>
                <w:lang w:val="en-GB"/>
              </w:rPr>
              <w:t>6</w:t>
            </w:r>
            <w:r w:rsidR="00FB2906">
              <w:rPr>
                <w:rFonts w:ascii="Browallia New" w:hAnsi="Browallia New" w:cs="Browallia New"/>
                <w:sz w:val="24"/>
                <w:szCs w:val="24"/>
                <w:lang w:val="en-GB"/>
              </w:rPr>
              <w:t>1</w:t>
            </w:r>
          </w:p>
        </w:tc>
        <w:tc>
          <w:tcPr>
            <w:tcW w:w="891" w:type="dxa"/>
            <w:hideMark/>
          </w:tcPr>
          <w:p w14:paraId="7D53030B" w14:textId="6C233E10" w:rsidR="00D30DA4" w:rsidRPr="00BD5C8D" w:rsidRDefault="00D30DA4" w:rsidP="00D30DA4">
            <w:pPr>
              <w:pBdr>
                <w:bottom w:val="single" w:sz="4" w:space="1" w:color="auto"/>
              </w:pBdr>
              <w:ind w:left="-18" w:right="-20"/>
              <w:jc w:val="center"/>
              <w:rPr>
                <w:rFonts w:ascii="Browallia New" w:hAnsi="Browallia New" w:cs="Browallia New"/>
                <w:sz w:val="24"/>
                <w:szCs w:val="24"/>
                <w:cs/>
                <w:lang w:val="en-GB"/>
              </w:rPr>
            </w:pPr>
            <w:r w:rsidRPr="00BD5C8D">
              <w:rPr>
                <w:rFonts w:ascii="Browallia New" w:hAnsi="Browallia New" w:cs="Browallia New"/>
                <w:sz w:val="24"/>
                <w:szCs w:val="24"/>
                <w:lang w:val="en-GB"/>
              </w:rPr>
              <w:t>25</w:t>
            </w:r>
            <w:r w:rsidR="00FB2906">
              <w:rPr>
                <w:rFonts w:ascii="Browallia New" w:hAnsi="Browallia New" w:cs="Browallia New"/>
                <w:sz w:val="24"/>
                <w:szCs w:val="24"/>
                <w:lang w:val="en-GB"/>
              </w:rPr>
              <w:t>60</w:t>
            </w:r>
          </w:p>
        </w:tc>
      </w:tr>
      <w:tr w:rsidR="00D30DA4" w:rsidRPr="00BD5C8D" w14:paraId="512E0B89" w14:textId="77777777" w:rsidTr="002E75C2">
        <w:tc>
          <w:tcPr>
            <w:tcW w:w="3353" w:type="dxa"/>
          </w:tcPr>
          <w:p w14:paraId="0735CD73" w14:textId="77777777" w:rsidR="00D30DA4" w:rsidRPr="00BD5C8D" w:rsidRDefault="00D30DA4" w:rsidP="00D30DA4">
            <w:pPr>
              <w:ind w:right="-108"/>
              <w:jc w:val="both"/>
              <w:rPr>
                <w:rFonts w:ascii="Browallia New" w:hAnsi="Browallia New" w:cs="Browallia New"/>
                <w:sz w:val="24"/>
                <w:szCs w:val="24"/>
                <w:cs/>
              </w:rPr>
            </w:pPr>
          </w:p>
        </w:tc>
        <w:tc>
          <w:tcPr>
            <w:tcW w:w="984" w:type="dxa"/>
            <w:hideMark/>
          </w:tcPr>
          <w:p w14:paraId="36176AA7"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985" w:type="dxa"/>
            <w:hideMark/>
          </w:tcPr>
          <w:p w14:paraId="3B635326"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พันบาท</w:t>
            </w:r>
            <w:r w:rsidRPr="00BD5C8D">
              <w:rPr>
                <w:rFonts w:ascii="Browallia New" w:hAnsi="Browallia New" w:cs="Browallia New"/>
                <w:sz w:val="24"/>
                <w:szCs w:val="24"/>
                <w:cs/>
              </w:rPr>
              <w:t>)</w:t>
            </w:r>
          </w:p>
        </w:tc>
        <w:tc>
          <w:tcPr>
            <w:tcW w:w="1001" w:type="dxa"/>
            <w:hideMark/>
          </w:tcPr>
          <w:p w14:paraId="6C79A168"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1080" w:type="dxa"/>
            <w:hideMark/>
          </w:tcPr>
          <w:p w14:paraId="1132135D"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พันหุ้น</w:t>
            </w:r>
            <w:r w:rsidRPr="00BD5C8D">
              <w:rPr>
                <w:rFonts w:ascii="Browallia New" w:hAnsi="Browallia New" w:cs="Browallia New"/>
                <w:sz w:val="24"/>
                <w:szCs w:val="24"/>
                <w:cs/>
              </w:rPr>
              <w:t>)</w:t>
            </w:r>
          </w:p>
        </w:tc>
        <w:tc>
          <w:tcPr>
            <w:tcW w:w="904" w:type="dxa"/>
            <w:hideMark/>
          </w:tcPr>
          <w:p w14:paraId="491D7E92"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c>
          <w:tcPr>
            <w:tcW w:w="891" w:type="dxa"/>
            <w:hideMark/>
          </w:tcPr>
          <w:p w14:paraId="0B8D9231" w14:textId="77777777" w:rsidR="00D30DA4" w:rsidRPr="00BD5C8D" w:rsidRDefault="00D30DA4" w:rsidP="00F279B5">
            <w:pPr>
              <w:pBdr>
                <w:bottom w:val="single" w:sz="4" w:space="1" w:color="auto"/>
              </w:pBdr>
              <w:jc w:val="center"/>
              <w:rPr>
                <w:rFonts w:ascii="Browallia New" w:hAnsi="Browallia New" w:cs="Browallia New"/>
                <w:sz w:val="24"/>
                <w:szCs w:val="24"/>
                <w:cs/>
              </w:rPr>
            </w:pPr>
            <w:r w:rsidRPr="00BD5C8D">
              <w:rPr>
                <w:rFonts w:ascii="Browallia New" w:hAnsi="Browallia New" w:cs="Browallia New"/>
                <w:sz w:val="24"/>
                <w:szCs w:val="24"/>
                <w:cs/>
              </w:rPr>
              <w:t>(</w:t>
            </w:r>
            <w:r w:rsidRPr="00BD5C8D">
              <w:rPr>
                <w:rFonts w:ascii="Browallia New" w:hAnsi="Browallia New" w:cs="Browallia New" w:hint="cs"/>
                <w:sz w:val="24"/>
                <w:szCs w:val="24"/>
                <w:cs/>
              </w:rPr>
              <w:t>บาท</w:t>
            </w:r>
            <w:r w:rsidRPr="00BD5C8D">
              <w:rPr>
                <w:rFonts w:ascii="Browallia New" w:hAnsi="Browallia New" w:cs="Browallia New"/>
                <w:sz w:val="24"/>
                <w:szCs w:val="24"/>
                <w:cs/>
              </w:rPr>
              <w:t>)</w:t>
            </w:r>
          </w:p>
        </w:tc>
      </w:tr>
      <w:tr w:rsidR="00FB2906" w:rsidRPr="00BD5C8D" w14:paraId="2D44301D" w14:textId="77777777" w:rsidTr="002E75C2">
        <w:tc>
          <w:tcPr>
            <w:tcW w:w="3353" w:type="dxa"/>
          </w:tcPr>
          <w:p w14:paraId="4AFCC09E" w14:textId="77777777" w:rsidR="00FB2906" w:rsidRPr="00BD5C8D" w:rsidRDefault="00FB2906" w:rsidP="00D30DA4">
            <w:pPr>
              <w:ind w:right="-108"/>
              <w:jc w:val="both"/>
              <w:rPr>
                <w:rFonts w:ascii="Browallia New" w:hAnsi="Browallia New" w:cs="Browallia New"/>
                <w:sz w:val="24"/>
                <w:szCs w:val="24"/>
                <w:cs/>
              </w:rPr>
            </w:pPr>
          </w:p>
        </w:tc>
        <w:tc>
          <w:tcPr>
            <w:tcW w:w="984" w:type="dxa"/>
          </w:tcPr>
          <w:p w14:paraId="5D76582B" w14:textId="77777777" w:rsidR="00FB2906" w:rsidRPr="00BD5C8D" w:rsidRDefault="00FB2906" w:rsidP="00FB2906">
            <w:pPr>
              <w:jc w:val="center"/>
              <w:rPr>
                <w:rFonts w:ascii="Browallia New" w:hAnsi="Browallia New" w:cs="Browallia New"/>
                <w:sz w:val="24"/>
                <w:szCs w:val="24"/>
                <w:cs/>
              </w:rPr>
            </w:pPr>
          </w:p>
        </w:tc>
        <w:tc>
          <w:tcPr>
            <w:tcW w:w="985" w:type="dxa"/>
          </w:tcPr>
          <w:p w14:paraId="2021639B" w14:textId="77777777" w:rsidR="00FB2906" w:rsidRPr="00BD5C8D" w:rsidRDefault="00FB2906" w:rsidP="00FB2906">
            <w:pPr>
              <w:jc w:val="center"/>
              <w:rPr>
                <w:rFonts w:ascii="Browallia New" w:hAnsi="Browallia New" w:cs="Browallia New"/>
                <w:sz w:val="24"/>
                <w:szCs w:val="24"/>
                <w:cs/>
              </w:rPr>
            </w:pPr>
          </w:p>
        </w:tc>
        <w:tc>
          <w:tcPr>
            <w:tcW w:w="1001" w:type="dxa"/>
          </w:tcPr>
          <w:p w14:paraId="3BF7000F" w14:textId="77777777" w:rsidR="00FB2906" w:rsidRPr="00BD5C8D" w:rsidRDefault="00FB2906" w:rsidP="00FB2906">
            <w:pPr>
              <w:jc w:val="center"/>
              <w:rPr>
                <w:rFonts w:ascii="Browallia New" w:hAnsi="Browallia New" w:cs="Browallia New"/>
                <w:sz w:val="24"/>
                <w:szCs w:val="24"/>
                <w:cs/>
              </w:rPr>
            </w:pPr>
          </w:p>
        </w:tc>
        <w:tc>
          <w:tcPr>
            <w:tcW w:w="1080" w:type="dxa"/>
          </w:tcPr>
          <w:p w14:paraId="0DCA159F" w14:textId="77777777" w:rsidR="00FB2906" w:rsidRPr="00BD5C8D" w:rsidRDefault="00FB2906" w:rsidP="00FB2906">
            <w:pPr>
              <w:jc w:val="center"/>
              <w:rPr>
                <w:rFonts w:ascii="Browallia New" w:hAnsi="Browallia New" w:cs="Browallia New"/>
                <w:sz w:val="24"/>
                <w:szCs w:val="24"/>
                <w:cs/>
              </w:rPr>
            </w:pPr>
          </w:p>
        </w:tc>
        <w:tc>
          <w:tcPr>
            <w:tcW w:w="904" w:type="dxa"/>
          </w:tcPr>
          <w:p w14:paraId="1CAC23E5" w14:textId="77777777" w:rsidR="00FB2906" w:rsidRPr="00BD5C8D" w:rsidRDefault="00FB2906" w:rsidP="00FB2906">
            <w:pPr>
              <w:jc w:val="center"/>
              <w:rPr>
                <w:rFonts w:ascii="Browallia New" w:hAnsi="Browallia New" w:cs="Browallia New"/>
                <w:sz w:val="24"/>
                <w:szCs w:val="24"/>
                <w:cs/>
              </w:rPr>
            </w:pPr>
          </w:p>
        </w:tc>
        <w:tc>
          <w:tcPr>
            <w:tcW w:w="891" w:type="dxa"/>
          </w:tcPr>
          <w:p w14:paraId="12E9C556" w14:textId="77777777" w:rsidR="00FB2906" w:rsidRPr="00BD5C8D" w:rsidRDefault="00FB2906" w:rsidP="00FB2906">
            <w:pPr>
              <w:jc w:val="center"/>
              <w:rPr>
                <w:rFonts w:ascii="Browallia New" w:hAnsi="Browallia New" w:cs="Browallia New"/>
                <w:sz w:val="24"/>
                <w:szCs w:val="24"/>
                <w:cs/>
              </w:rPr>
            </w:pPr>
          </w:p>
        </w:tc>
      </w:tr>
      <w:tr w:rsidR="00D30DA4" w:rsidRPr="00BD5C8D" w14:paraId="45E29F44" w14:textId="77777777" w:rsidTr="002E75C2">
        <w:tc>
          <w:tcPr>
            <w:tcW w:w="3353" w:type="dxa"/>
            <w:hideMark/>
          </w:tcPr>
          <w:p w14:paraId="6E7D6746" w14:textId="77777777" w:rsidR="00D30DA4" w:rsidRPr="00BD5C8D" w:rsidRDefault="00D30DA4" w:rsidP="00D30DA4">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กำไรต่อหุ้นขั้นพื้นฐาน</w:t>
            </w:r>
          </w:p>
        </w:tc>
        <w:tc>
          <w:tcPr>
            <w:tcW w:w="984" w:type="dxa"/>
          </w:tcPr>
          <w:p w14:paraId="5BEFE6D5" w14:textId="77777777" w:rsidR="00D30DA4" w:rsidRPr="00BD5C8D" w:rsidRDefault="00D30DA4" w:rsidP="00FB2906">
            <w:pPr>
              <w:jc w:val="both"/>
              <w:rPr>
                <w:rFonts w:ascii="Browallia New" w:hAnsi="Browallia New" w:cs="Browallia New"/>
                <w:sz w:val="24"/>
                <w:szCs w:val="24"/>
                <w:cs/>
              </w:rPr>
            </w:pPr>
          </w:p>
        </w:tc>
        <w:tc>
          <w:tcPr>
            <w:tcW w:w="985" w:type="dxa"/>
          </w:tcPr>
          <w:p w14:paraId="1D7763B4" w14:textId="77777777" w:rsidR="00D30DA4" w:rsidRPr="00BD5C8D" w:rsidRDefault="00D30DA4" w:rsidP="00FB2906">
            <w:pPr>
              <w:jc w:val="both"/>
              <w:rPr>
                <w:rFonts w:ascii="Browallia New" w:hAnsi="Browallia New" w:cs="Browallia New"/>
                <w:sz w:val="24"/>
                <w:szCs w:val="24"/>
                <w:cs/>
              </w:rPr>
            </w:pPr>
          </w:p>
        </w:tc>
        <w:tc>
          <w:tcPr>
            <w:tcW w:w="1001" w:type="dxa"/>
          </w:tcPr>
          <w:p w14:paraId="0838C091" w14:textId="77777777" w:rsidR="00D30DA4" w:rsidRPr="00BD5C8D" w:rsidRDefault="00D30DA4" w:rsidP="00FB2906">
            <w:pPr>
              <w:jc w:val="both"/>
              <w:rPr>
                <w:rFonts w:ascii="Browallia New" w:hAnsi="Browallia New" w:cs="Browallia New"/>
                <w:sz w:val="24"/>
                <w:szCs w:val="24"/>
                <w:cs/>
              </w:rPr>
            </w:pPr>
          </w:p>
        </w:tc>
        <w:tc>
          <w:tcPr>
            <w:tcW w:w="1080" w:type="dxa"/>
          </w:tcPr>
          <w:p w14:paraId="04403BCB" w14:textId="77777777" w:rsidR="00D30DA4" w:rsidRPr="00BD5C8D" w:rsidRDefault="00D30DA4" w:rsidP="00FB2906">
            <w:pPr>
              <w:jc w:val="both"/>
              <w:rPr>
                <w:rFonts w:ascii="Browallia New" w:hAnsi="Browallia New" w:cs="Browallia New"/>
                <w:sz w:val="24"/>
                <w:szCs w:val="24"/>
                <w:cs/>
              </w:rPr>
            </w:pPr>
          </w:p>
        </w:tc>
        <w:tc>
          <w:tcPr>
            <w:tcW w:w="904" w:type="dxa"/>
          </w:tcPr>
          <w:p w14:paraId="2F42884E" w14:textId="77777777" w:rsidR="00D30DA4" w:rsidRPr="00BD5C8D" w:rsidRDefault="00D30DA4" w:rsidP="00FB2906">
            <w:pPr>
              <w:jc w:val="both"/>
              <w:rPr>
                <w:rFonts w:ascii="Browallia New" w:hAnsi="Browallia New" w:cs="Browallia New"/>
                <w:sz w:val="24"/>
                <w:szCs w:val="24"/>
                <w:cs/>
              </w:rPr>
            </w:pPr>
          </w:p>
        </w:tc>
        <w:tc>
          <w:tcPr>
            <w:tcW w:w="891" w:type="dxa"/>
          </w:tcPr>
          <w:p w14:paraId="2673DC99" w14:textId="77777777" w:rsidR="00D30DA4" w:rsidRPr="00BD5C8D" w:rsidRDefault="00D30DA4" w:rsidP="00FB2906">
            <w:pPr>
              <w:jc w:val="both"/>
              <w:rPr>
                <w:rFonts w:ascii="Browallia New" w:hAnsi="Browallia New" w:cs="Browallia New"/>
                <w:sz w:val="24"/>
                <w:szCs w:val="24"/>
                <w:cs/>
              </w:rPr>
            </w:pPr>
          </w:p>
        </w:tc>
      </w:tr>
      <w:tr w:rsidR="00FB2906" w:rsidRPr="00BD5C8D" w14:paraId="03EF43BC" w14:textId="77777777" w:rsidTr="002E75C2">
        <w:tc>
          <w:tcPr>
            <w:tcW w:w="3353" w:type="dxa"/>
            <w:hideMark/>
          </w:tcPr>
          <w:p w14:paraId="2204CAB2" w14:textId="77777777" w:rsidR="00FB2906" w:rsidRPr="00BD5C8D" w:rsidRDefault="00FB2906" w:rsidP="00FB2906">
            <w:pPr>
              <w:ind w:left="240" w:right="-108" w:hanging="120"/>
              <w:rPr>
                <w:rFonts w:ascii="Browallia New" w:hAnsi="Browallia New" w:cs="Browallia New"/>
                <w:sz w:val="24"/>
                <w:szCs w:val="24"/>
                <w:cs/>
              </w:rPr>
            </w:pPr>
            <w:r w:rsidRPr="00BD5C8D">
              <w:rPr>
                <w:rFonts w:ascii="Browallia New" w:hAnsi="Browallia New" w:cs="Browallia New"/>
                <w:sz w:val="24"/>
                <w:szCs w:val="24"/>
                <w:cs/>
              </w:rPr>
              <w:t>กำไรส่วนที่เป็นของผู้ถือหุ้นของบริษัท</w:t>
            </w:r>
          </w:p>
        </w:tc>
        <w:tc>
          <w:tcPr>
            <w:tcW w:w="984" w:type="dxa"/>
            <w:shd w:val="clear" w:color="auto" w:fill="auto"/>
            <w:vAlign w:val="bottom"/>
          </w:tcPr>
          <w:p w14:paraId="2CE0E415" w14:textId="72DE5EC8" w:rsidR="00FB2906" w:rsidRPr="001C3828" w:rsidRDefault="00484161" w:rsidP="00FB2906">
            <w:pPr>
              <w:pBdr>
                <w:bottom w:val="double" w:sz="4" w:space="1" w:color="FFFFFF"/>
              </w:pBdr>
              <w:jc w:val="right"/>
              <w:rPr>
                <w:rFonts w:ascii="Browallia New" w:hAnsi="Browallia New" w:cs="Browallia New"/>
                <w:sz w:val="24"/>
                <w:szCs w:val="24"/>
              </w:rPr>
            </w:pPr>
            <w:r>
              <w:rPr>
                <w:rFonts w:ascii="Browallia New" w:hAnsi="Browallia New" w:cs="Browallia New"/>
                <w:sz w:val="24"/>
                <w:szCs w:val="24"/>
                <w:lang w:val="en-GB"/>
              </w:rPr>
              <w:t>558,4</w:t>
            </w:r>
            <w:r w:rsidR="00AD1AE5">
              <w:rPr>
                <w:rFonts w:ascii="Browallia New" w:hAnsi="Browallia New" w:cs="Browallia New"/>
                <w:sz w:val="24"/>
                <w:szCs w:val="24"/>
              </w:rPr>
              <w:t>18</w:t>
            </w:r>
          </w:p>
        </w:tc>
        <w:tc>
          <w:tcPr>
            <w:tcW w:w="985" w:type="dxa"/>
            <w:shd w:val="clear" w:color="auto" w:fill="auto"/>
            <w:vAlign w:val="bottom"/>
          </w:tcPr>
          <w:p w14:paraId="4A9AD62A" w14:textId="72B911F4" w:rsidR="00FB2906" w:rsidRPr="00BD5C8D" w:rsidRDefault="00FB2906" w:rsidP="00FB2906">
            <w:pPr>
              <w:pBdr>
                <w:bottom w:val="double" w:sz="4" w:space="1" w:color="FFFFFF"/>
              </w:pBdr>
              <w:jc w:val="right"/>
              <w:rPr>
                <w:rFonts w:ascii="Browallia New" w:hAnsi="Browallia New" w:cs="Browallia New"/>
                <w:sz w:val="24"/>
                <w:szCs w:val="24"/>
                <w:lang w:val="en-GB"/>
              </w:rPr>
            </w:pPr>
            <w:r>
              <w:rPr>
                <w:rFonts w:ascii="Browallia New" w:hAnsi="Browallia New" w:cs="Browallia New"/>
                <w:sz w:val="24"/>
                <w:szCs w:val="24"/>
                <w:lang w:val="en-GB"/>
              </w:rPr>
              <w:t>531,748</w:t>
            </w:r>
          </w:p>
        </w:tc>
        <w:tc>
          <w:tcPr>
            <w:tcW w:w="1001" w:type="dxa"/>
            <w:shd w:val="clear" w:color="auto" w:fill="auto"/>
            <w:vAlign w:val="bottom"/>
          </w:tcPr>
          <w:p w14:paraId="3116EF9C" w14:textId="2FD35B4C" w:rsidR="00FB2906" w:rsidRPr="00BD5C8D" w:rsidRDefault="00484161" w:rsidP="00FB2906">
            <w:pPr>
              <w:pBdr>
                <w:bottom w:val="double" w:sz="4" w:space="1" w:color="FFFFFF"/>
              </w:pBdr>
              <w:jc w:val="right"/>
              <w:rPr>
                <w:rFonts w:ascii="Browallia New" w:hAnsi="Browallia New" w:cs="Browallia New"/>
                <w:sz w:val="24"/>
                <w:szCs w:val="24"/>
              </w:rPr>
            </w:pPr>
            <w:r>
              <w:rPr>
                <w:rFonts w:ascii="Browallia New" w:hAnsi="Browallia New" w:cs="Browallia New"/>
                <w:sz w:val="24"/>
                <w:szCs w:val="24"/>
              </w:rPr>
              <w:t>533,858</w:t>
            </w:r>
          </w:p>
        </w:tc>
        <w:tc>
          <w:tcPr>
            <w:tcW w:w="1080" w:type="dxa"/>
            <w:shd w:val="clear" w:color="auto" w:fill="auto"/>
            <w:vAlign w:val="bottom"/>
          </w:tcPr>
          <w:p w14:paraId="57F31228" w14:textId="79D685DB" w:rsidR="00FB2906" w:rsidRPr="00BD5C8D" w:rsidRDefault="00FB2906" w:rsidP="00FB2906">
            <w:pPr>
              <w:pBdr>
                <w:bottom w:val="double" w:sz="4" w:space="1" w:color="FFFFFF"/>
              </w:pBdr>
              <w:jc w:val="right"/>
              <w:rPr>
                <w:rFonts w:ascii="Browallia New" w:hAnsi="Browallia New" w:cs="Browallia New"/>
                <w:sz w:val="24"/>
                <w:szCs w:val="24"/>
                <w:cs/>
                <w:lang w:val="en-GB"/>
              </w:rPr>
            </w:pPr>
            <w:r>
              <w:rPr>
                <w:rFonts w:ascii="Browallia New" w:hAnsi="Browallia New" w:cs="Browallia New"/>
                <w:sz w:val="24"/>
                <w:szCs w:val="24"/>
              </w:rPr>
              <w:t>530,655</w:t>
            </w:r>
          </w:p>
        </w:tc>
        <w:tc>
          <w:tcPr>
            <w:tcW w:w="904" w:type="dxa"/>
            <w:shd w:val="clear" w:color="auto" w:fill="auto"/>
            <w:vAlign w:val="bottom"/>
          </w:tcPr>
          <w:p w14:paraId="230C643F" w14:textId="0B247993" w:rsidR="00FB2906" w:rsidRPr="00BD5C8D" w:rsidRDefault="009B0135" w:rsidP="00FB2906">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1.05</w:t>
            </w:r>
          </w:p>
        </w:tc>
        <w:tc>
          <w:tcPr>
            <w:tcW w:w="891" w:type="dxa"/>
            <w:shd w:val="clear" w:color="auto" w:fill="auto"/>
            <w:vAlign w:val="bottom"/>
          </w:tcPr>
          <w:p w14:paraId="2D6E84F4" w14:textId="163D3548" w:rsidR="00FB2906" w:rsidRPr="00BD5C8D" w:rsidRDefault="00FB2906" w:rsidP="00FB2906">
            <w:pPr>
              <w:pBdr>
                <w:bottom w:val="single" w:sz="12"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1.00</w:t>
            </w:r>
          </w:p>
        </w:tc>
      </w:tr>
      <w:tr w:rsidR="00FB2906" w:rsidRPr="00BD5C8D" w14:paraId="18628C41" w14:textId="77777777" w:rsidTr="002E75C2">
        <w:tc>
          <w:tcPr>
            <w:tcW w:w="3353" w:type="dxa"/>
            <w:hideMark/>
          </w:tcPr>
          <w:p w14:paraId="0D063487" w14:textId="77777777" w:rsidR="00FB2906" w:rsidRPr="00BD5C8D" w:rsidRDefault="00FB2906" w:rsidP="00FB2906">
            <w:pPr>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ผลกระทบของหุ้นสามัญเทียบเท่าปรับลด</w:t>
            </w:r>
          </w:p>
        </w:tc>
        <w:tc>
          <w:tcPr>
            <w:tcW w:w="984" w:type="dxa"/>
            <w:shd w:val="clear" w:color="auto" w:fill="auto"/>
            <w:vAlign w:val="bottom"/>
          </w:tcPr>
          <w:p w14:paraId="4219DF7B" w14:textId="77777777" w:rsidR="00FB2906" w:rsidRPr="00BD5C8D" w:rsidRDefault="00FB2906" w:rsidP="00FB2906">
            <w:pPr>
              <w:jc w:val="right"/>
              <w:rPr>
                <w:rFonts w:ascii="Browallia New" w:hAnsi="Browallia New" w:cs="Browallia New"/>
                <w:sz w:val="24"/>
                <w:szCs w:val="24"/>
                <w:cs/>
              </w:rPr>
            </w:pPr>
          </w:p>
        </w:tc>
        <w:tc>
          <w:tcPr>
            <w:tcW w:w="985" w:type="dxa"/>
            <w:shd w:val="clear" w:color="auto" w:fill="auto"/>
            <w:vAlign w:val="bottom"/>
          </w:tcPr>
          <w:p w14:paraId="759F539D" w14:textId="77777777" w:rsidR="00FB2906" w:rsidRPr="00BD5C8D" w:rsidRDefault="00FB2906" w:rsidP="00FB2906">
            <w:pPr>
              <w:jc w:val="right"/>
              <w:rPr>
                <w:rFonts w:ascii="Browallia New" w:hAnsi="Browallia New" w:cs="Browallia New"/>
                <w:sz w:val="24"/>
                <w:szCs w:val="24"/>
                <w:cs/>
              </w:rPr>
            </w:pPr>
          </w:p>
        </w:tc>
        <w:tc>
          <w:tcPr>
            <w:tcW w:w="1001" w:type="dxa"/>
            <w:shd w:val="clear" w:color="auto" w:fill="auto"/>
            <w:vAlign w:val="bottom"/>
          </w:tcPr>
          <w:p w14:paraId="7C579762" w14:textId="77777777" w:rsidR="00FB2906" w:rsidRPr="00BD5C8D" w:rsidRDefault="00FB2906" w:rsidP="00FB2906">
            <w:pPr>
              <w:jc w:val="right"/>
              <w:rPr>
                <w:rFonts w:ascii="Browallia New" w:hAnsi="Browallia New" w:cs="Browallia New"/>
                <w:sz w:val="24"/>
                <w:szCs w:val="24"/>
                <w:cs/>
              </w:rPr>
            </w:pPr>
          </w:p>
        </w:tc>
        <w:tc>
          <w:tcPr>
            <w:tcW w:w="1080" w:type="dxa"/>
            <w:shd w:val="clear" w:color="auto" w:fill="auto"/>
            <w:vAlign w:val="bottom"/>
          </w:tcPr>
          <w:p w14:paraId="4757736D" w14:textId="77777777" w:rsidR="00FB2906" w:rsidRPr="00BD5C8D" w:rsidRDefault="00FB2906" w:rsidP="00FB2906">
            <w:pPr>
              <w:jc w:val="right"/>
              <w:rPr>
                <w:rFonts w:ascii="Browallia New" w:hAnsi="Browallia New" w:cs="Browallia New"/>
                <w:sz w:val="24"/>
                <w:szCs w:val="24"/>
                <w:cs/>
              </w:rPr>
            </w:pPr>
          </w:p>
        </w:tc>
        <w:tc>
          <w:tcPr>
            <w:tcW w:w="904" w:type="dxa"/>
            <w:shd w:val="clear" w:color="auto" w:fill="auto"/>
            <w:vAlign w:val="bottom"/>
          </w:tcPr>
          <w:p w14:paraId="00F3FAF0" w14:textId="77777777" w:rsidR="00FB2906" w:rsidRPr="00BD5C8D" w:rsidRDefault="00FB2906" w:rsidP="00FB2906">
            <w:pPr>
              <w:jc w:val="right"/>
              <w:rPr>
                <w:rFonts w:ascii="Browallia New" w:hAnsi="Browallia New" w:cs="Browallia New"/>
                <w:sz w:val="24"/>
                <w:szCs w:val="24"/>
                <w:cs/>
              </w:rPr>
            </w:pPr>
          </w:p>
        </w:tc>
        <w:tc>
          <w:tcPr>
            <w:tcW w:w="891" w:type="dxa"/>
            <w:shd w:val="clear" w:color="auto" w:fill="auto"/>
            <w:vAlign w:val="bottom"/>
          </w:tcPr>
          <w:p w14:paraId="2AEE709A" w14:textId="77777777" w:rsidR="00FB2906" w:rsidRPr="00BD5C8D" w:rsidRDefault="00FB2906" w:rsidP="00FB2906">
            <w:pPr>
              <w:jc w:val="right"/>
              <w:rPr>
                <w:rFonts w:ascii="Browallia New" w:hAnsi="Browallia New" w:cs="Browallia New"/>
                <w:sz w:val="24"/>
                <w:szCs w:val="24"/>
                <w:cs/>
              </w:rPr>
            </w:pPr>
          </w:p>
        </w:tc>
      </w:tr>
      <w:tr w:rsidR="00B566CF" w:rsidRPr="00BD5C8D" w14:paraId="6D06F2E2" w14:textId="77777777" w:rsidTr="002E75C2">
        <w:tc>
          <w:tcPr>
            <w:tcW w:w="3353" w:type="dxa"/>
            <w:hideMark/>
          </w:tcPr>
          <w:p w14:paraId="17AB6375" w14:textId="77777777" w:rsidR="00B566CF" w:rsidRPr="00BD5C8D" w:rsidRDefault="00B566CF" w:rsidP="00B566CF">
            <w:pPr>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สิทธิซื้อหุ้น</w:t>
            </w:r>
          </w:p>
        </w:tc>
        <w:tc>
          <w:tcPr>
            <w:tcW w:w="984" w:type="dxa"/>
            <w:shd w:val="clear" w:color="auto" w:fill="auto"/>
            <w:vAlign w:val="bottom"/>
          </w:tcPr>
          <w:p w14:paraId="2513466D" w14:textId="3BAC516E" w:rsidR="00B566CF" w:rsidRPr="00BD5C8D" w:rsidRDefault="00B566CF" w:rsidP="00B566CF">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lang w:val="en-GB"/>
              </w:rPr>
              <w:t xml:space="preserve">    -</w:t>
            </w:r>
          </w:p>
        </w:tc>
        <w:tc>
          <w:tcPr>
            <w:tcW w:w="985" w:type="dxa"/>
            <w:shd w:val="clear" w:color="auto" w:fill="auto"/>
            <w:vAlign w:val="bottom"/>
          </w:tcPr>
          <w:p w14:paraId="6F81874B" w14:textId="2B3D821F" w:rsidR="00B566CF" w:rsidRPr="00BD5C8D" w:rsidRDefault="00B566CF" w:rsidP="00B566CF">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lang w:val="en-GB"/>
              </w:rPr>
              <w:t xml:space="preserve">    -</w:t>
            </w:r>
          </w:p>
        </w:tc>
        <w:tc>
          <w:tcPr>
            <w:tcW w:w="1001" w:type="dxa"/>
            <w:shd w:val="clear" w:color="auto" w:fill="auto"/>
            <w:vAlign w:val="bottom"/>
          </w:tcPr>
          <w:p w14:paraId="57303993" w14:textId="5CBCCE30" w:rsidR="00B566CF" w:rsidRPr="00BD5C8D" w:rsidRDefault="00B566CF" w:rsidP="00B566CF">
            <w:pPr>
              <w:pBdr>
                <w:bottom w:val="single" w:sz="4" w:space="1" w:color="auto"/>
              </w:pBdr>
              <w:jc w:val="center"/>
              <w:rPr>
                <w:rFonts w:ascii="Browallia New" w:hAnsi="Browallia New" w:cs="Browallia New"/>
                <w:sz w:val="24"/>
                <w:szCs w:val="24"/>
                <w:cs/>
                <w:lang w:val="en-GB"/>
              </w:rPr>
            </w:pPr>
            <w:r w:rsidRPr="00BD5C8D">
              <w:rPr>
                <w:rFonts w:ascii="Browallia New" w:hAnsi="Browallia New" w:cs="Browallia New"/>
                <w:sz w:val="24"/>
                <w:szCs w:val="24"/>
                <w:lang w:val="en-GB"/>
              </w:rPr>
              <w:t xml:space="preserve">    -</w:t>
            </w:r>
          </w:p>
        </w:tc>
        <w:tc>
          <w:tcPr>
            <w:tcW w:w="1080" w:type="dxa"/>
            <w:shd w:val="clear" w:color="auto" w:fill="auto"/>
            <w:vAlign w:val="bottom"/>
          </w:tcPr>
          <w:p w14:paraId="701D9F3B" w14:textId="35DA2349" w:rsidR="00B566CF" w:rsidRPr="00BD5C8D" w:rsidRDefault="00B566CF" w:rsidP="00B566CF">
            <w:pPr>
              <w:pBdr>
                <w:bottom w:val="single" w:sz="4" w:space="1" w:color="auto"/>
              </w:pBdr>
              <w:jc w:val="right"/>
              <w:rPr>
                <w:rFonts w:ascii="Browallia New" w:hAnsi="Browallia New" w:cs="Browallia New"/>
                <w:sz w:val="24"/>
                <w:szCs w:val="24"/>
                <w:cs/>
                <w:lang w:val="en-GB"/>
              </w:rPr>
            </w:pPr>
            <w:r>
              <w:rPr>
                <w:rFonts w:ascii="Browallia New" w:hAnsi="Browallia New" w:cs="Browallia New"/>
                <w:sz w:val="24"/>
                <w:szCs w:val="24"/>
                <w:lang w:val="en-GB"/>
              </w:rPr>
              <w:t>1,549</w:t>
            </w:r>
          </w:p>
        </w:tc>
        <w:tc>
          <w:tcPr>
            <w:tcW w:w="904" w:type="dxa"/>
            <w:shd w:val="clear" w:color="auto" w:fill="auto"/>
            <w:vAlign w:val="bottom"/>
          </w:tcPr>
          <w:p w14:paraId="3B728AAD" w14:textId="77777777" w:rsidR="00B566CF" w:rsidRPr="00BD5C8D" w:rsidRDefault="00B566CF" w:rsidP="00B566CF">
            <w:pPr>
              <w:jc w:val="right"/>
              <w:rPr>
                <w:rFonts w:ascii="Browallia New" w:hAnsi="Browallia New" w:cs="Browallia New"/>
                <w:sz w:val="24"/>
                <w:szCs w:val="24"/>
                <w:cs/>
              </w:rPr>
            </w:pPr>
          </w:p>
        </w:tc>
        <w:tc>
          <w:tcPr>
            <w:tcW w:w="891" w:type="dxa"/>
            <w:shd w:val="clear" w:color="auto" w:fill="auto"/>
            <w:vAlign w:val="bottom"/>
          </w:tcPr>
          <w:p w14:paraId="343EEC96" w14:textId="77777777" w:rsidR="00B566CF" w:rsidRPr="00BD5C8D" w:rsidRDefault="00B566CF" w:rsidP="00B566CF">
            <w:pPr>
              <w:jc w:val="right"/>
              <w:rPr>
                <w:rFonts w:ascii="Browallia New" w:hAnsi="Browallia New" w:cs="Browallia New"/>
                <w:sz w:val="24"/>
                <w:szCs w:val="24"/>
                <w:cs/>
              </w:rPr>
            </w:pPr>
          </w:p>
        </w:tc>
      </w:tr>
      <w:tr w:rsidR="00FB2906" w:rsidRPr="00BD5C8D" w14:paraId="0248BB7E" w14:textId="77777777" w:rsidTr="002E75C2">
        <w:tc>
          <w:tcPr>
            <w:tcW w:w="3353" w:type="dxa"/>
            <w:hideMark/>
          </w:tcPr>
          <w:p w14:paraId="3EA0B160" w14:textId="77777777" w:rsidR="00FB2906" w:rsidRPr="00BD5C8D" w:rsidRDefault="00FB2906" w:rsidP="00FB2906">
            <w:pPr>
              <w:tabs>
                <w:tab w:val="left" w:pos="180"/>
                <w:tab w:val="left" w:pos="360"/>
              </w:tabs>
              <w:ind w:right="-108"/>
              <w:jc w:val="both"/>
              <w:rPr>
                <w:rFonts w:ascii="Browallia New" w:hAnsi="Browallia New" w:cs="Browallia New"/>
                <w:b/>
                <w:bCs/>
                <w:sz w:val="24"/>
                <w:szCs w:val="24"/>
                <w:cs/>
              </w:rPr>
            </w:pPr>
            <w:r w:rsidRPr="00BD5C8D">
              <w:rPr>
                <w:rFonts w:ascii="Browallia New" w:hAnsi="Browallia New" w:cs="Browallia New"/>
                <w:b/>
                <w:bCs/>
                <w:sz w:val="24"/>
                <w:szCs w:val="24"/>
                <w:cs/>
              </w:rPr>
              <w:t>กำไรต่อหุ้นปรับลด</w:t>
            </w:r>
          </w:p>
        </w:tc>
        <w:tc>
          <w:tcPr>
            <w:tcW w:w="984" w:type="dxa"/>
            <w:shd w:val="clear" w:color="auto" w:fill="auto"/>
            <w:vAlign w:val="bottom"/>
          </w:tcPr>
          <w:p w14:paraId="35C191A8" w14:textId="77777777" w:rsidR="00FB2906" w:rsidRPr="00BD5C8D" w:rsidRDefault="00FB2906" w:rsidP="00FB2906">
            <w:pPr>
              <w:jc w:val="right"/>
              <w:rPr>
                <w:rFonts w:ascii="Browallia New" w:hAnsi="Browallia New" w:cs="Browallia New"/>
                <w:sz w:val="24"/>
                <w:szCs w:val="24"/>
                <w:cs/>
              </w:rPr>
            </w:pPr>
          </w:p>
        </w:tc>
        <w:tc>
          <w:tcPr>
            <w:tcW w:w="985" w:type="dxa"/>
            <w:shd w:val="clear" w:color="auto" w:fill="auto"/>
            <w:vAlign w:val="bottom"/>
          </w:tcPr>
          <w:p w14:paraId="5DFDB571" w14:textId="77777777" w:rsidR="00FB2906" w:rsidRPr="00BD5C8D" w:rsidRDefault="00FB2906" w:rsidP="00FB2906">
            <w:pPr>
              <w:jc w:val="right"/>
              <w:rPr>
                <w:rFonts w:ascii="Browallia New" w:hAnsi="Browallia New" w:cs="Browallia New"/>
                <w:sz w:val="24"/>
                <w:szCs w:val="24"/>
                <w:cs/>
              </w:rPr>
            </w:pPr>
          </w:p>
        </w:tc>
        <w:tc>
          <w:tcPr>
            <w:tcW w:w="1001" w:type="dxa"/>
            <w:shd w:val="clear" w:color="auto" w:fill="auto"/>
            <w:vAlign w:val="bottom"/>
          </w:tcPr>
          <w:p w14:paraId="6926A0F7" w14:textId="77777777" w:rsidR="00FB2906" w:rsidRPr="00BD5C8D" w:rsidRDefault="00FB2906" w:rsidP="00FB2906">
            <w:pPr>
              <w:jc w:val="right"/>
              <w:rPr>
                <w:rFonts w:ascii="Browallia New" w:hAnsi="Browallia New" w:cs="Browallia New"/>
                <w:sz w:val="24"/>
                <w:szCs w:val="24"/>
                <w:cs/>
              </w:rPr>
            </w:pPr>
          </w:p>
        </w:tc>
        <w:tc>
          <w:tcPr>
            <w:tcW w:w="1080" w:type="dxa"/>
            <w:shd w:val="clear" w:color="auto" w:fill="auto"/>
            <w:vAlign w:val="bottom"/>
          </w:tcPr>
          <w:p w14:paraId="09FA19AC" w14:textId="77777777" w:rsidR="00FB2906" w:rsidRPr="00BD5C8D" w:rsidRDefault="00FB2906" w:rsidP="00FB2906">
            <w:pPr>
              <w:jc w:val="right"/>
              <w:rPr>
                <w:rFonts w:ascii="Browallia New" w:hAnsi="Browallia New" w:cs="Browallia New"/>
                <w:sz w:val="24"/>
                <w:szCs w:val="24"/>
                <w:cs/>
              </w:rPr>
            </w:pPr>
          </w:p>
        </w:tc>
        <w:tc>
          <w:tcPr>
            <w:tcW w:w="904" w:type="dxa"/>
            <w:shd w:val="clear" w:color="auto" w:fill="auto"/>
            <w:vAlign w:val="bottom"/>
          </w:tcPr>
          <w:p w14:paraId="5AB78B36" w14:textId="77777777" w:rsidR="00FB2906" w:rsidRPr="00BD5C8D" w:rsidRDefault="00FB2906" w:rsidP="00FB2906">
            <w:pPr>
              <w:jc w:val="right"/>
              <w:rPr>
                <w:rFonts w:ascii="Browallia New" w:hAnsi="Browallia New" w:cs="Browallia New"/>
                <w:sz w:val="24"/>
                <w:szCs w:val="24"/>
                <w:cs/>
              </w:rPr>
            </w:pPr>
          </w:p>
        </w:tc>
        <w:tc>
          <w:tcPr>
            <w:tcW w:w="891" w:type="dxa"/>
            <w:shd w:val="clear" w:color="auto" w:fill="auto"/>
            <w:vAlign w:val="bottom"/>
          </w:tcPr>
          <w:p w14:paraId="4E648B81" w14:textId="77777777" w:rsidR="00FB2906" w:rsidRPr="00BD5C8D" w:rsidRDefault="00FB2906" w:rsidP="00FB2906">
            <w:pPr>
              <w:jc w:val="right"/>
              <w:rPr>
                <w:rFonts w:ascii="Browallia New" w:hAnsi="Browallia New" w:cs="Browallia New"/>
                <w:sz w:val="24"/>
                <w:szCs w:val="24"/>
                <w:cs/>
              </w:rPr>
            </w:pPr>
          </w:p>
        </w:tc>
      </w:tr>
      <w:tr w:rsidR="00FB2906" w:rsidRPr="00BD5C8D" w14:paraId="2391B399" w14:textId="77777777" w:rsidTr="002E75C2">
        <w:tc>
          <w:tcPr>
            <w:tcW w:w="3353" w:type="dxa"/>
            <w:hideMark/>
          </w:tcPr>
          <w:p w14:paraId="3B4D8C44" w14:textId="0E2CE1E5" w:rsidR="00FB2906" w:rsidRPr="00BD5C8D" w:rsidRDefault="00FB2906" w:rsidP="00FB2906">
            <w:pPr>
              <w:tabs>
                <w:tab w:val="clear" w:pos="227"/>
                <w:tab w:val="left" w:pos="165"/>
              </w:tabs>
              <w:ind w:left="240" w:right="-108" w:hanging="120"/>
              <w:jc w:val="both"/>
              <w:rPr>
                <w:rFonts w:ascii="Browallia New" w:hAnsi="Browallia New" w:cs="Browallia New"/>
                <w:sz w:val="24"/>
                <w:szCs w:val="24"/>
                <w:cs/>
              </w:rPr>
            </w:pPr>
            <w:r w:rsidRPr="00BD5C8D">
              <w:rPr>
                <w:rFonts w:ascii="Browallia New" w:hAnsi="Browallia New" w:cs="Browallia New"/>
                <w:sz w:val="24"/>
                <w:szCs w:val="24"/>
                <w:cs/>
              </w:rPr>
              <w:t>กำไรที่เป็นของผู้ถือหุ้นสามัญสมมติว่ามีการใช้สิทธิซื้อหุ้นสามัญจากใบสำคัญแสดงสิทธิ</w:t>
            </w:r>
          </w:p>
        </w:tc>
        <w:tc>
          <w:tcPr>
            <w:tcW w:w="984" w:type="dxa"/>
            <w:shd w:val="clear" w:color="auto" w:fill="auto"/>
            <w:vAlign w:val="bottom"/>
          </w:tcPr>
          <w:p w14:paraId="290AEF17" w14:textId="57E71FFB" w:rsidR="00FB2906" w:rsidRPr="00BD5C8D" w:rsidRDefault="000770AB" w:rsidP="00FB290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lang w:val="en-GB"/>
              </w:rPr>
              <w:t>558,4</w:t>
            </w:r>
            <w:r>
              <w:rPr>
                <w:rFonts w:ascii="Browallia New" w:hAnsi="Browallia New" w:cs="Browallia New"/>
                <w:sz w:val="24"/>
                <w:szCs w:val="24"/>
              </w:rPr>
              <w:t>18</w:t>
            </w:r>
          </w:p>
        </w:tc>
        <w:tc>
          <w:tcPr>
            <w:tcW w:w="985" w:type="dxa"/>
            <w:shd w:val="clear" w:color="auto" w:fill="auto"/>
            <w:vAlign w:val="bottom"/>
          </w:tcPr>
          <w:p w14:paraId="2382FC6E" w14:textId="60F1C1F7" w:rsidR="00FB2906" w:rsidRPr="00BD5C8D" w:rsidRDefault="00FB2906" w:rsidP="00FB2906">
            <w:pPr>
              <w:pBdr>
                <w:bottom w:val="single" w:sz="12" w:space="1" w:color="auto"/>
              </w:pBdr>
              <w:jc w:val="right"/>
              <w:rPr>
                <w:rFonts w:ascii="Browallia New" w:hAnsi="Browallia New" w:cs="Browallia New"/>
                <w:sz w:val="24"/>
                <w:szCs w:val="24"/>
              </w:rPr>
            </w:pPr>
            <w:r>
              <w:rPr>
                <w:rFonts w:ascii="Browallia New" w:hAnsi="Browallia New" w:cs="Browallia New"/>
                <w:sz w:val="24"/>
                <w:szCs w:val="24"/>
                <w:lang w:val="en-GB"/>
              </w:rPr>
              <w:t>531,748</w:t>
            </w:r>
          </w:p>
        </w:tc>
        <w:tc>
          <w:tcPr>
            <w:tcW w:w="1001" w:type="dxa"/>
            <w:shd w:val="clear" w:color="auto" w:fill="auto"/>
            <w:vAlign w:val="bottom"/>
          </w:tcPr>
          <w:p w14:paraId="731ACED7" w14:textId="79A22FC7" w:rsidR="00FB2906" w:rsidRPr="00BD5C8D" w:rsidRDefault="00484161" w:rsidP="00FB290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533,858</w:t>
            </w:r>
          </w:p>
        </w:tc>
        <w:tc>
          <w:tcPr>
            <w:tcW w:w="1080" w:type="dxa"/>
            <w:shd w:val="clear" w:color="auto" w:fill="auto"/>
            <w:vAlign w:val="bottom"/>
          </w:tcPr>
          <w:p w14:paraId="667E07DD" w14:textId="0C8883C2" w:rsidR="00FB2906" w:rsidRPr="00BD5C8D" w:rsidRDefault="00FB2906" w:rsidP="00FB290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532,204</w:t>
            </w:r>
          </w:p>
        </w:tc>
        <w:tc>
          <w:tcPr>
            <w:tcW w:w="904" w:type="dxa"/>
            <w:shd w:val="clear" w:color="auto" w:fill="auto"/>
            <w:vAlign w:val="bottom"/>
          </w:tcPr>
          <w:p w14:paraId="0C008992" w14:textId="1158B8CD" w:rsidR="00FB2906" w:rsidRPr="00BD5C8D" w:rsidRDefault="009B0135" w:rsidP="00FB2906">
            <w:pPr>
              <w:pBdr>
                <w:bottom w:val="single" w:sz="12" w:space="1" w:color="auto"/>
              </w:pBdr>
              <w:jc w:val="right"/>
              <w:rPr>
                <w:rFonts w:ascii="Browallia New" w:hAnsi="Browallia New" w:cs="Browallia New"/>
                <w:sz w:val="24"/>
                <w:szCs w:val="24"/>
              </w:rPr>
            </w:pPr>
            <w:r>
              <w:rPr>
                <w:rFonts w:ascii="Browallia New" w:hAnsi="Browallia New" w:cs="Browallia New"/>
                <w:sz w:val="24"/>
                <w:szCs w:val="24"/>
              </w:rPr>
              <w:t>1.05</w:t>
            </w:r>
          </w:p>
        </w:tc>
        <w:tc>
          <w:tcPr>
            <w:tcW w:w="891" w:type="dxa"/>
            <w:shd w:val="clear" w:color="auto" w:fill="auto"/>
            <w:vAlign w:val="bottom"/>
          </w:tcPr>
          <w:p w14:paraId="0BAA692E" w14:textId="4531B890" w:rsidR="00FB2906" w:rsidRPr="00BD5C8D" w:rsidRDefault="00FB2906" w:rsidP="00FB2906">
            <w:pPr>
              <w:pBdr>
                <w:bottom w:val="single" w:sz="12" w:space="1" w:color="auto"/>
              </w:pBdr>
              <w:jc w:val="right"/>
              <w:rPr>
                <w:rFonts w:ascii="Browallia New" w:hAnsi="Browallia New" w:cs="Browallia New"/>
                <w:sz w:val="24"/>
                <w:szCs w:val="24"/>
                <w:lang w:val="en-GB"/>
              </w:rPr>
            </w:pPr>
            <w:r>
              <w:rPr>
                <w:rFonts w:ascii="Browallia New" w:hAnsi="Browallia New" w:cs="Browallia New"/>
                <w:sz w:val="24"/>
                <w:szCs w:val="24"/>
              </w:rPr>
              <w:t>1.00</w:t>
            </w:r>
          </w:p>
        </w:tc>
      </w:tr>
    </w:tbl>
    <w:p w14:paraId="5B802EA3" w14:textId="77777777" w:rsidR="00FB2906" w:rsidRDefault="00FB2906"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549C0B90" w14:textId="74E6F634" w:rsidR="00B101E0" w:rsidRDefault="00D90B39" w:rsidP="00B101E0">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เงินปันผลจ่าย</w:t>
      </w:r>
    </w:p>
    <w:p w14:paraId="00140CA5" w14:textId="423C8C86" w:rsidR="00B101E0" w:rsidRDefault="00B101E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D22904" w14:textId="58C2CDCD" w:rsidR="00852569" w:rsidRPr="00835CC5" w:rsidRDefault="00852569" w:rsidP="008525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35CC5">
        <w:rPr>
          <w:rFonts w:ascii="Browallia New" w:hAnsi="Browallia New" w:cs="Browallia New"/>
          <w:sz w:val="28"/>
          <w:szCs w:val="28"/>
          <w:cs/>
        </w:rPr>
        <w:t>ในการประชุมคณะกรรมการของบริษัทครั้งที่</w:t>
      </w:r>
      <w:r w:rsidRPr="00835CC5">
        <w:rPr>
          <w:rFonts w:ascii="Browallia New" w:hAnsi="Browallia New" w:cs="Browallia New"/>
          <w:sz w:val="28"/>
          <w:szCs w:val="28"/>
        </w:rPr>
        <w:t xml:space="preserve"> 4/2561 </w:t>
      </w:r>
      <w:r w:rsidRPr="00835CC5">
        <w:rPr>
          <w:rFonts w:ascii="Browallia New" w:hAnsi="Browallia New" w:cs="Browallia New"/>
          <w:sz w:val="28"/>
          <w:szCs w:val="28"/>
          <w:cs/>
        </w:rPr>
        <w:t xml:space="preserve">เมื่อวันที่ </w:t>
      </w:r>
      <w:r w:rsidRPr="00835CC5">
        <w:rPr>
          <w:rFonts w:ascii="Browallia New" w:hAnsi="Browallia New" w:cs="Browallia New"/>
          <w:sz w:val="28"/>
          <w:szCs w:val="28"/>
        </w:rPr>
        <w:t xml:space="preserve">10 </w:t>
      </w:r>
      <w:r w:rsidRPr="00835CC5">
        <w:rPr>
          <w:rFonts w:ascii="Browallia New" w:hAnsi="Browallia New" w:cs="Browallia New"/>
          <w:sz w:val="28"/>
          <w:szCs w:val="28"/>
          <w:cs/>
        </w:rPr>
        <w:t xml:space="preserve">สิงหาคม </w:t>
      </w:r>
      <w:r w:rsidRPr="00835CC5">
        <w:rPr>
          <w:rFonts w:ascii="Browallia New" w:hAnsi="Browallia New" w:cs="Browallia New"/>
          <w:sz w:val="28"/>
          <w:szCs w:val="28"/>
        </w:rPr>
        <w:t xml:space="preserve">2561 </w:t>
      </w:r>
      <w:r w:rsidRPr="00835CC5">
        <w:rPr>
          <w:rFonts w:ascii="Browallia New" w:hAnsi="Browallia New" w:cs="Browallia New"/>
          <w:sz w:val="28"/>
          <w:szCs w:val="28"/>
          <w:cs/>
        </w:rPr>
        <w:t xml:space="preserve">ที่ประชุมคณะกรรมการของบริษัทมีมติเห็นชอบอนุมัติการจ่ายเงินปันผลระหว่างกาลจากกำไรจากการดำเนินงานสำหรับงวด </w:t>
      </w:r>
      <w:r>
        <w:rPr>
          <w:rFonts w:ascii="Browallia New" w:hAnsi="Browallia New" w:cs="Browallia New"/>
          <w:sz w:val="28"/>
          <w:szCs w:val="28"/>
        </w:rPr>
        <w:t>6</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เดือนสิ้นสุดวันที่ </w:t>
      </w:r>
      <w:r w:rsidRPr="00835CC5">
        <w:rPr>
          <w:rFonts w:ascii="Browallia New" w:hAnsi="Browallia New" w:cs="Browallia New"/>
          <w:sz w:val="28"/>
          <w:szCs w:val="28"/>
        </w:rPr>
        <w:t>30</w:t>
      </w:r>
      <w:r w:rsidRPr="00835CC5">
        <w:rPr>
          <w:rFonts w:ascii="Browallia New" w:hAnsi="Browallia New" w:cs="Browallia New"/>
          <w:sz w:val="28"/>
          <w:szCs w:val="28"/>
          <w:cs/>
        </w:rPr>
        <w:t xml:space="preserve"> </w:t>
      </w:r>
      <w:r>
        <w:rPr>
          <w:rFonts w:ascii="Browallia New" w:hAnsi="Browallia New" w:cs="Browallia New" w:hint="cs"/>
          <w:sz w:val="28"/>
          <w:szCs w:val="28"/>
          <w:cs/>
        </w:rPr>
        <w:t>มิถุนายน</w:t>
      </w:r>
      <w:r w:rsidRPr="00835CC5">
        <w:rPr>
          <w:rFonts w:ascii="Browallia New" w:hAnsi="Browallia New" w:cs="Browallia New"/>
          <w:sz w:val="28"/>
          <w:szCs w:val="28"/>
          <w:cs/>
        </w:rPr>
        <w:t xml:space="preserve"> </w:t>
      </w:r>
      <w:r w:rsidRPr="00835CC5">
        <w:rPr>
          <w:rFonts w:ascii="Browallia New" w:hAnsi="Browallia New" w:cs="Browallia New"/>
          <w:sz w:val="28"/>
          <w:szCs w:val="28"/>
        </w:rPr>
        <w:t>256</w:t>
      </w:r>
      <w:r>
        <w:rPr>
          <w:rFonts w:ascii="Browallia New" w:hAnsi="Browallia New" w:cs="Browallia New"/>
          <w:sz w:val="28"/>
          <w:szCs w:val="28"/>
        </w:rPr>
        <w:t>1</w:t>
      </w:r>
      <w:r w:rsidRPr="00835CC5">
        <w:rPr>
          <w:rFonts w:ascii="Browallia New" w:hAnsi="Browallia New" w:cs="Browallia New"/>
          <w:sz w:val="28"/>
          <w:szCs w:val="28"/>
        </w:rPr>
        <w:t xml:space="preserve"> </w:t>
      </w:r>
      <w:r w:rsidRPr="00835CC5">
        <w:rPr>
          <w:rFonts w:ascii="Browallia New" w:hAnsi="Browallia New" w:cs="Browallia New"/>
          <w:sz w:val="28"/>
          <w:szCs w:val="28"/>
          <w:cs/>
        </w:rPr>
        <w:t xml:space="preserve">ให้แก่ผู้ถือหุ้นในอัตราหุ้นละ </w:t>
      </w:r>
      <w:r w:rsidRPr="00835CC5">
        <w:rPr>
          <w:rFonts w:ascii="Browallia New" w:hAnsi="Browallia New" w:cs="Browallia New"/>
          <w:sz w:val="28"/>
          <w:szCs w:val="28"/>
        </w:rPr>
        <w:t>0.30</w:t>
      </w:r>
      <w:r w:rsidRPr="00835CC5">
        <w:rPr>
          <w:rFonts w:ascii="Browallia New" w:hAnsi="Browallia New" w:cs="Browallia New"/>
          <w:sz w:val="28"/>
          <w:szCs w:val="28"/>
          <w:cs/>
        </w:rPr>
        <w:t xml:space="preserve"> บาท สำหรับหุ้นสามัญจำนวน</w:t>
      </w:r>
      <w:r w:rsidRPr="00835CC5">
        <w:rPr>
          <w:rFonts w:ascii="Browallia New" w:hAnsi="Browallia New" w:cs="Browallia New"/>
          <w:sz w:val="28"/>
          <w:szCs w:val="28"/>
        </w:rPr>
        <w:t xml:space="preserve"> 53</w:t>
      </w:r>
      <w:r w:rsidRPr="00835CC5">
        <w:rPr>
          <w:rFonts w:ascii="Browallia New" w:hAnsi="Browallia New" w:cs="Browallia New"/>
          <w:sz w:val="28"/>
          <w:szCs w:val="28"/>
          <w:lang w:val="en-GB"/>
        </w:rPr>
        <w:t>5</w:t>
      </w:r>
      <w:r w:rsidRPr="00835CC5">
        <w:rPr>
          <w:rFonts w:ascii="Browallia New" w:hAnsi="Browallia New" w:cs="Browallia New"/>
          <w:sz w:val="28"/>
          <w:szCs w:val="28"/>
        </w:rPr>
        <w:t xml:space="preserve">,506,333 </w:t>
      </w:r>
      <w:r w:rsidRPr="00835CC5">
        <w:rPr>
          <w:rFonts w:ascii="Browallia New" w:hAnsi="Browallia New" w:cs="Browallia New"/>
          <w:sz w:val="28"/>
          <w:szCs w:val="28"/>
          <w:cs/>
        </w:rPr>
        <w:t xml:space="preserve">หุ้น รวมเป็นเงินปันผลทั้งสิ้น </w:t>
      </w:r>
      <w:r w:rsidRPr="00835CC5">
        <w:rPr>
          <w:rFonts w:ascii="Browallia New" w:hAnsi="Browallia New" w:cs="Browallia New"/>
          <w:sz w:val="28"/>
          <w:szCs w:val="28"/>
        </w:rPr>
        <w:t>16</w:t>
      </w:r>
      <w:r w:rsidR="001779E6">
        <w:rPr>
          <w:rFonts w:ascii="Browallia New" w:hAnsi="Browallia New" w:cs="Browallia New"/>
          <w:sz w:val="28"/>
          <w:szCs w:val="28"/>
        </w:rPr>
        <w:t>1</w:t>
      </w:r>
      <w:r w:rsidRPr="00835CC5">
        <w:rPr>
          <w:rFonts w:ascii="Browallia New" w:hAnsi="Browallia New" w:cs="Browallia New"/>
          <w:sz w:val="28"/>
          <w:szCs w:val="28"/>
        </w:rPr>
        <w:t xml:space="preserve"> </w:t>
      </w:r>
      <w:r w:rsidRPr="00835CC5">
        <w:rPr>
          <w:rFonts w:ascii="Browallia New" w:hAnsi="Browallia New" w:cs="Browallia New"/>
          <w:sz w:val="28"/>
          <w:szCs w:val="28"/>
          <w:cs/>
        </w:rPr>
        <w:t>ล้านบาท โดยจ่ายเงินปันผลดังกล่าว</w:t>
      </w:r>
      <w:r>
        <w:rPr>
          <w:rFonts w:ascii="Browallia New" w:hAnsi="Browallia New" w:cs="Browallia New" w:hint="cs"/>
          <w:sz w:val="28"/>
          <w:szCs w:val="28"/>
          <w:cs/>
        </w:rPr>
        <w:t>แล้ว</w:t>
      </w:r>
      <w:r w:rsidRPr="00835CC5">
        <w:rPr>
          <w:rFonts w:ascii="Browallia New" w:hAnsi="Browallia New" w:cs="Browallia New"/>
          <w:sz w:val="28"/>
          <w:szCs w:val="28"/>
          <w:cs/>
        </w:rPr>
        <w:t xml:space="preserve">ในวันที่ </w:t>
      </w:r>
      <w:r w:rsidRPr="00835CC5">
        <w:rPr>
          <w:rFonts w:ascii="Browallia New" w:hAnsi="Browallia New" w:cs="Browallia New"/>
          <w:sz w:val="28"/>
          <w:szCs w:val="28"/>
        </w:rPr>
        <w:t xml:space="preserve">7 </w:t>
      </w:r>
      <w:r w:rsidRPr="00835CC5">
        <w:rPr>
          <w:rFonts w:ascii="Browallia New" w:hAnsi="Browallia New" w:cs="Browallia New"/>
          <w:sz w:val="28"/>
          <w:szCs w:val="28"/>
          <w:cs/>
        </w:rPr>
        <w:t xml:space="preserve">กันยายน </w:t>
      </w:r>
      <w:r w:rsidRPr="00835CC5">
        <w:rPr>
          <w:rFonts w:ascii="Browallia New" w:hAnsi="Browallia New" w:cs="Browallia New"/>
          <w:sz w:val="28"/>
          <w:szCs w:val="28"/>
          <w:lang w:val="en-GB"/>
        </w:rPr>
        <w:t>2561</w:t>
      </w:r>
      <w:r w:rsidR="00355C08">
        <w:rPr>
          <w:rFonts w:ascii="Browallia New" w:hAnsi="Browallia New" w:cs="Browallia New" w:hint="cs"/>
          <w:sz w:val="28"/>
          <w:szCs w:val="28"/>
          <w:cs/>
          <w:lang w:val="en-GB"/>
        </w:rPr>
        <w:t xml:space="preserve"> </w:t>
      </w:r>
    </w:p>
    <w:p w14:paraId="6DAF5EF8" w14:textId="0D14F757" w:rsidR="0044386C" w:rsidRDefault="00443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p>
    <w:p w14:paraId="7EF3115D" w14:textId="0258178A" w:rsidR="007200B3" w:rsidRDefault="007200B3" w:rsidP="00720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25720C">
        <w:rPr>
          <w:rFonts w:ascii="Browallia New" w:hAnsi="Browallia New" w:cs="Browallia New"/>
          <w:spacing w:val="4"/>
          <w:sz w:val="28"/>
          <w:szCs w:val="28"/>
          <w:cs/>
          <w:lang w:val="en-GB"/>
        </w:rPr>
        <w:lastRenderedPageBreak/>
        <w:t>ในการ</w:t>
      </w:r>
      <w:r w:rsidRPr="0025720C">
        <w:rPr>
          <w:rFonts w:ascii="Browallia New" w:hAnsi="Browallia New" w:cs="Browallia New"/>
          <w:spacing w:val="4"/>
          <w:sz w:val="28"/>
          <w:szCs w:val="28"/>
          <w:cs/>
        </w:rPr>
        <w:t>ประชุมสามัญผู้ถือหุ้นประจำปี</w:t>
      </w:r>
      <w:r w:rsidRPr="0025720C">
        <w:rPr>
          <w:rFonts w:ascii="Browallia New" w:hAnsi="Browallia New" w:cs="Browallia New"/>
          <w:spacing w:val="4"/>
          <w:sz w:val="28"/>
          <w:szCs w:val="28"/>
        </w:rPr>
        <w:t xml:space="preserve"> 2561 </w:t>
      </w:r>
      <w:r w:rsidRPr="0025720C">
        <w:rPr>
          <w:rFonts w:ascii="Browallia New" w:hAnsi="Browallia New" w:cs="Browallia New"/>
          <w:spacing w:val="4"/>
          <w:sz w:val="28"/>
          <w:szCs w:val="28"/>
          <w:cs/>
        </w:rPr>
        <w:t>เมื่อ</w:t>
      </w:r>
      <w:r w:rsidRPr="0025720C">
        <w:rPr>
          <w:rFonts w:ascii="Browallia New" w:hAnsi="Browallia New" w:cs="Browallia New"/>
          <w:sz w:val="28"/>
          <w:szCs w:val="28"/>
          <w:cs/>
          <w:lang w:val="en-GB"/>
        </w:rPr>
        <w:t xml:space="preserve">วันที่ </w:t>
      </w:r>
      <w:r w:rsidRPr="0025720C">
        <w:rPr>
          <w:rFonts w:ascii="Browallia New" w:hAnsi="Browallia New" w:cs="Browallia New"/>
          <w:sz w:val="28"/>
          <w:szCs w:val="28"/>
        </w:rPr>
        <w:t xml:space="preserve">28 </w:t>
      </w:r>
      <w:r w:rsidRPr="0025720C">
        <w:rPr>
          <w:rFonts w:ascii="Browallia New" w:hAnsi="Browallia New" w:cs="Browallia New"/>
          <w:sz w:val="28"/>
          <w:szCs w:val="28"/>
          <w:cs/>
        </w:rPr>
        <w:t xml:space="preserve">มีนาคม </w:t>
      </w:r>
      <w:r w:rsidRPr="0025720C">
        <w:rPr>
          <w:rFonts w:ascii="Browallia New" w:hAnsi="Browallia New" w:cs="Browallia New"/>
          <w:sz w:val="28"/>
          <w:szCs w:val="28"/>
        </w:rPr>
        <w:t>25</w:t>
      </w:r>
      <w:r w:rsidRPr="0025720C">
        <w:rPr>
          <w:rFonts w:ascii="Browallia New" w:hAnsi="Browallia New" w:cs="Browallia New"/>
          <w:sz w:val="28"/>
          <w:szCs w:val="28"/>
          <w:cs/>
        </w:rPr>
        <w:t>6</w:t>
      </w:r>
      <w:r w:rsidRPr="0025720C">
        <w:rPr>
          <w:rFonts w:ascii="Browallia New" w:hAnsi="Browallia New" w:cs="Browallia New"/>
          <w:sz w:val="28"/>
          <w:szCs w:val="28"/>
        </w:rPr>
        <w:t>1</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ผู้ถือหุ้นมีมติให้</w:t>
      </w:r>
      <w:r w:rsidRPr="0025720C">
        <w:rPr>
          <w:rFonts w:ascii="Browallia New" w:hAnsi="Browallia New" w:cs="Browallia New"/>
          <w:sz w:val="28"/>
          <w:szCs w:val="28"/>
          <w:cs/>
        </w:rPr>
        <w:t>จ่ายเงินปันผล</w:t>
      </w:r>
      <w:r w:rsidRPr="0025720C">
        <w:rPr>
          <w:rFonts w:ascii="Browallia New" w:hAnsi="Browallia New" w:cs="Browallia New"/>
          <w:sz w:val="28"/>
          <w:szCs w:val="28"/>
          <w:cs/>
          <w:lang w:val="en-GB"/>
        </w:rPr>
        <w:t>สำหรับ</w:t>
      </w:r>
      <w:r w:rsidR="005566F9">
        <w:rPr>
          <w:rFonts w:ascii="Browallia New" w:hAnsi="Browallia New" w:cs="Browallia New" w:hint="cs"/>
          <w:sz w:val="28"/>
          <w:szCs w:val="28"/>
          <w:cs/>
          <w:lang w:val="en-GB"/>
        </w:rPr>
        <w:t>กำไรจาก</w:t>
      </w:r>
      <w:r w:rsidRPr="0025720C">
        <w:rPr>
          <w:rFonts w:ascii="Browallia New" w:hAnsi="Browallia New" w:cs="Browallia New"/>
          <w:sz w:val="28"/>
          <w:szCs w:val="28"/>
          <w:cs/>
          <w:lang w:val="en-GB"/>
        </w:rPr>
        <w:t>การดำเนินงาน</w:t>
      </w:r>
      <w:r w:rsidR="00FB3026">
        <w:rPr>
          <w:rFonts w:ascii="Browallia New" w:hAnsi="Browallia New" w:cs="Browallia New" w:hint="cs"/>
          <w:sz w:val="28"/>
          <w:szCs w:val="28"/>
          <w:cs/>
          <w:lang w:val="en-GB"/>
        </w:rPr>
        <w:t>สำหรับ</w:t>
      </w:r>
      <w:r w:rsidRPr="0025720C">
        <w:rPr>
          <w:rFonts w:ascii="Browallia New" w:hAnsi="Browallia New" w:cs="Browallia New"/>
          <w:sz w:val="28"/>
          <w:szCs w:val="28"/>
          <w:cs/>
          <w:lang w:val="en-GB"/>
        </w:rPr>
        <w:t xml:space="preserve">ปีสิ้นสุดวันที่ </w:t>
      </w:r>
      <w:r w:rsidRPr="0025720C">
        <w:rPr>
          <w:rFonts w:ascii="Browallia New" w:hAnsi="Browallia New" w:cs="Browallia New"/>
          <w:sz w:val="28"/>
          <w:szCs w:val="28"/>
          <w:lang w:val="en-GB"/>
        </w:rPr>
        <w:t xml:space="preserve">31 </w:t>
      </w:r>
      <w:r w:rsidRPr="0025720C">
        <w:rPr>
          <w:rFonts w:ascii="Browallia New" w:hAnsi="Browallia New" w:cs="Browallia New"/>
          <w:sz w:val="28"/>
          <w:szCs w:val="28"/>
          <w:cs/>
          <w:lang w:val="en-GB"/>
        </w:rPr>
        <w:t xml:space="preserve">ธันวาคม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ในอัตราหุ้นละ</w:t>
      </w:r>
      <w:r w:rsidRPr="0025720C">
        <w:rPr>
          <w:rFonts w:ascii="Browallia New" w:hAnsi="Browallia New" w:cs="Browallia New"/>
          <w:sz w:val="28"/>
          <w:szCs w:val="28"/>
          <w:lang w:val="en-GB"/>
        </w:rPr>
        <w:t xml:space="preserve"> 0.60 </w:t>
      </w:r>
      <w:r w:rsidRPr="0025720C">
        <w:rPr>
          <w:rFonts w:ascii="Browallia New" w:hAnsi="Browallia New" w:cs="Browallia New"/>
          <w:sz w:val="28"/>
          <w:szCs w:val="28"/>
          <w:cs/>
          <w:lang w:val="en-GB"/>
        </w:rPr>
        <w:t xml:space="preserve">บาท ซึ่งได้จ่ายเงินปันผลระหว่างกาลไปแล้วสำหรับงวด </w:t>
      </w:r>
      <w:r w:rsidRPr="0025720C">
        <w:rPr>
          <w:rFonts w:ascii="Browallia New" w:hAnsi="Browallia New" w:cs="Browallia New"/>
          <w:sz w:val="28"/>
          <w:szCs w:val="28"/>
          <w:lang w:val="en-GB"/>
        </w:rPr>
        <w:t xml:space="preserve">6 </w:t>
      </w:r>
      <w:r w:rsidRPr="0025720C">
        <w:rPr>
          <w:rFonts w:ascii="Browallia New" w:hAnsi="Browallia New" w:cs="Browallia New"/>
          <w:sz w:val="28"/>
          <w:szCs w:val="28"/>
          <w:cs/>
          <w:lang w:val="en-GB"/>
        </w:rPr>
        <w:t xml:space="preserve">เดือนสิ้นสุดวันที่ </w:t>
      </w:r>
      <w:r w:rsidRPr="0025720C">
        <w:rPr>
          <w:rFonts w:ascii="Browallia New" w:hAnsi="Browallia New" w:cs="Browallia New"/>
          <w:sz w:val="28"/>
          <w:szCs w:val="28"/>
          <w:lang w:val="en-GB"/>
        </w:rPr>
        <w:t xml:space="preserve">30 </w:t>
      </w:r>
      <w:r w:rsidRPr="0025720C">
        <w:rPr>
          <w:rFonts w:ascii="Browallia New" w:hAnsi="Browallia New" w:cs="Browallia New"/>
          <w:sz w:val="28"/>
          <w:szCs w:val="28"/>
          <w:cs/>
          <w:lang w:val="en-GB"/>
        </w:rPr>
        <w:t xml:space="preserve">มิถุนายน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ในอัตราหุ้นละ </w:t>
      </w:r>
      <w:r w:rsidRPr="0025720C">
        <w:rPr>
          <w:rFonts w:ascii="Browallia New" w:hAnsi="Browallia New" w:cs="Browallia New"/>
          <w:sz w:val="28"/>
          <w:szCs w:val="28"/>
          <w:lang w:val="en-GB"/>
        </w:rPr>
        <w:t>0.25</w:t>
      </w:r>
      <w:r w:rsidRPr="0025720C">
        <w:rPr>
          <w:rFonts w:ascii="Browallia New" w:hAnsi="Browallia New" w:cs="Browallia New"/>
          <w:sz w:val="28"/>
          <w:szCs w:val="28"/>
          <w:cs/>
          <w:lang w:val="en-GB"/>
        </w:rPr>
        <w:t xml:space="preserve"> บาท สำหรับหุ้น</w:t>
      </w:r>
      <w:r>
        <w:rPr>
          <w:rFonts w:ascii="Browallia New" w:hAnsi="Browallia New" w:cs="Browallia New" w:hint="cs"/>
          <w:sz w:val="28"/>
          <w:szCs w:val="28"/>
          <w:cs/>
          <w:lang w:val="en-GB"/>
        </w:rPr>
        <w:t>สามัญ จำนวน</w:t>
      </w:r>
      <w:r w:rsidRPr="0025720C">
        <w:rPr>
          <w:rFonts w:ascii="Browallia New" w:hAnsi="Browallia New" w:cs="Browallia New"/>
          <w:sz w:val="28"/>
          <w:szCs w:val="28"/>
          <w:cs/>
          <w:lang w:val="en-GB"/>
        </w:rPr>
        <w:t xml:space="preserve"> </w:t>
      </w:r>
      <w:r w:rsidRPr="0025720C">
        <w:rPr>
          <w:rFonts w:ascii="Browallia New" w:hAnsi="Browallia New" w:cs="Browallia New"/>
          <w:sz w:val="28"/>
          <w:szCs w:val="28"/>
          <w:lang w:val="en-GB"/>
        </w:rPr>
        <w:t xml:space="preserve">531,987,443 </w:t>
      </w:r>
      <w:r w:rsidRPr="0025720C">
        <w:rPr>
          <w:rFonts w:ascii="Browallia New" w:hAnsi="Browallia New" w:cs="Browallia New"/>
          <w:sz w:val="28"/>
          <w:szCs w:val="28"/>
          <w:cs/>
        </w:rPr>
        <w:t xml:space="preserve">หุ้น รวมเป็นเงินปันผลทั้งสิ้น </w:t>
      </w:r>
      <w:r w:rsidRPr="0025720C">
        <w:rPr>
          <w:rFonts w:ascii="Browallia New" w:hAnsi="Browallia New" w:cs="Browallia New"/>
          <w:sz w:val="28"/>
          <w:szCs w:val="28"/>
        </w:rPr>
        <w:t>133</w:t>
      </w:r>
      <w:r w:rsidRPr="0025720C">
        <w:rPr>
          <w:rFonts w:ascii="Browallia New" w:hAnsi="Browallia New" w:cs="Browallia New"/>
          <w:sz w:val="28"/>
          <w:szCs w:val="28"/>
          <w:cs/>
        </w:rPr>
        <w:t xml:space="preserve"> ล้านบาท</w:t>
      </w:r>
      <w:r w:rsidRPr="0025720C">
        <w:rPr>
          <w:rFonts w:ascii="Browallia New" w:hAnsi="Browallia New" w:cs="Browallia New"/>
          <w:sz w:val="28"/>
          <w:szCs w:val="28"/>
        </w:rPr>
        <w:t xml:space="preserve"> </w:t>
      </w:r>
      <w:r w:rsidRPr="0025720C">
        <w:rPr>
          <w:rFonts w:ascii="Browallia New" w:hAnsi="Browallia New" w:cs="Browallia New"/>
          <w:sz w:val="28"/>
          <w:szCs w:val="28"/>
          <w:cs/>
          <w:lang w:val="en-GB"/>
        </w:rPr>
        <w:t xml:space="preserve">เมื่อวันที่ </w:t>
      </w:r>
      <w:r w:rsidRPr="0025720C">
        <w:rPr>
          <w:rFonts w:ascii="Browallia New" w:hAnsi="Browallia New" w:cs="Browallia New"/>
          <w:sz w:val="28"/>
          <w:szCs w:val="28"/>
          <w:lang w:val="en-GB"/>
        </w:rPr>
        <w:t>8</w:t>
      </w:r>
      <w:r w:rsidRPr="0025720C">
        <w:rPr>
          <w:rFonts w:ascii="Browallia New" w:hAnsi="Browallia New" w:cs="Browallia New"/>
          <w:sz w:val="28"/>
          <w:szCs w:val="28"/>
          <w:cs/>
          <w:lang w:val="en-GB"/>
        </w:rPr>
        <w:t xml:space="preserve"> กันยายน </w:t>
      </w:r>
      <w:r w:rsidRPr="0025720C">
        <w:rPr>
          <w:rFonts w:ascii="Browallia New" w:hAnsi="Browallia New" w:cs="Browallia New"/>
          <w:sz w:val="28"/>
          <w:szCs w:val="28"/>
          <w:lang w:val="en-GB"/>
        </w:rPr>
        <w:t>2560</w:t>
      </w:r>
      <w:r w:rsidRPr="0025720C">
        <w:rPr>
          <w:rFonts w:ascii="Browallia New" w:hAnsi="Browallia New" w:cs="Browallia New"/>
          <w:sz w:val="28"/>
          <w:szCs w:val="28"/>
          <w:cs/>
          <w:lang w:val="en-GB"/>
        </w:rPr>
        <w:t xml:space="preserve"> และบริษัทมีเงินปันผลจ่ายคงเหลือสำหรับรอบระยะเวลา</w:t>
      </w:r>
      <w:r w:rsidRPr="0025720C">
        <w:rPr>
          <w:rFonts w:ascii="Browallia New" w:hAnsi="Browallia New" w:cs="Browallia New"/>
          <w:spacing w:val="-4"/>
          <w:sz w:val="28"/>
          <w:szCs w:val="28"/>
          <w:cs/>
          <w:lang w:val="en-GB"/>
        </w:rPr>
        <w:t xml:space="preserve">บัญชีตั้งแต่วันที่ </w:t>
      </w:r>
      <w:r w:rsidRPr="0025720C">
        <w:rPr>
          <w:rFonts w:ascii="Browallia New" w:hAnsi="Browallia New" w:cs="Browallia New"/>
          <w:spacing w:val="-4"/>
          <w:sz w:val="28"/>
          <w:szCs w:val="28"/>
          <w:lang w:val="en-GB"/>
        </w:rPr>
        <w:t>1</w:t>
      </w:r>
      <w:r w:rsidRPr="0025720C">
        <w:rPr>
          <w:rFonts w:ascii="Browallia New" w:hAnsi="Browallia New" w:cs="Browallia New"/>
          <w:spacing w:val="-4"/>
          <w:sz w:val="28"/>
          <w:szCs w:val="28"/>
          <w:cs/>
          <w:lang w:val="en-GB"/>
        </w:rPr>
        <w:t xml:space="preserve"> กรกฎาคม</w:t>
      </w:r>
      <w:r w:rsidRPr="0025720C">
        <w:rPr>
          <w:rFonts w:ascii="Browallia New" w:hAnsi="Browallia New" w:cs="Browallia New"/>
          <w:spacing w:val="-4"/>
          <w:sz w:val="28"/>
          <w:szCs w:val="28"/>
          <w:lang w:val="en-GB"/>
        </w:rPr>
        <w:t xml:space="preserve"> 2560 </w:t>
      </w:r>
      <w:r w:rsidRPr="0025720C">
        <w:rPr>
          <w:rFonts w:ascii="Browallia New" w:hAnsi="Browallia New" w:cs="Browallia New"/>
          <w:spacing w:val="-4"/>
          <w:sz w:val="28"/>
          <w:szCs w:val="28"/>
          <w:cs/>
          <w:lang w:val="en-GB"/>
        </w:rPr>
        <w:t>ถึงวันที่</w:t>
      </w:r>
      <w:r w:rsidRPr="0025720C">
        <w:rPr>
          <w:rFonts w:ascii="Browallia New" w:hAnsi="Browallia New" w:cs="Browallia New"/>
          <w:spacing w:val="-4"/>
          <w:sz w:val="28"/>
          <w:szCs w:val="28"/>
          <w:lang w:val="en-GB"/>
        </w:rPr>
        <w:t xml:space="preserve"> 31</w:t>
      </w:r>
      <w:r w:rsidRPr="0025720C">
        <w:rPr>
          <w:rFonts w:ascii="Browallia New" w:hAnsi="Browallia New" w:cs="Browallia New"/>
          <w:spacing w:val="-4"/>
          <w:sz w:val="28"/>
          <w:szCs w:val="28"/>
          <w:cs/>
          <w:lang w:val="en-GB"/>
        </w:rPr>
        <w:t xml:space="preserve"> ธันวาคม </w:t>
      </w:r>
      <w:r w:rsidRPr="0025720C">
        <w:rPr>
          <w:rFonts w:ascii="Browallia New" w:hAnsi="Browallia New" w:cs="Browallia New"/>
          <w:spacing w:val="-4"/>
          <w:sz w:val="28"/>
          <w:szCs w:val="28"/>
          <w:lang w:val="en-GB"/>
        </w:rPr>
        <w:t>2560</w:t>
      </w:r>
      <w:r w:rsidRPr="0025720C">
        <w:rPr>
          <w:rFonts w:ascii="Browallia New" w:hAnsi="Browallia New" w:cs="Browallia New"/>
          <w:spacing w:val="-4"/>
          <w:sz w:val="28"/>
          <w:szCs w:val="28"/>
          <w:cs/>
          <w:lang w:val="en-GB"/>
        </w:rPr>
        <w:t xml:space="preserve"> ในอัตราหุ้นละ </w:t>
      </w:r>
      <w:r w:rsidRPr="0025720C">
        <w:rPr>
          <w:rFonts w:ascii="Browallia New" w:hAnsi="Browallia New" w:cs="Browallia New"/>
          <w:spacing w:val="-4"/>
          <w:sz w:val="28"/>
          <w:szCs w:val="28"/>
          <w:lang w:val="en-GB"/>
        </w:rPr>
        <w:t>0.35</w:t>
      </w:r>
      <w:r w:rsidRPr="0025720C">
        <w:rPr>
          <w:rFonts w:ascii="Browallia New" w:hAnsi="Browallia New" w:cs="Browallia New"/>
          <w:spacing w:val="-4"/>
          <w:sz w:val="28"/>
          <w:szCs w:val="28"/>
          <w:cs/>
          <w:lang w:val="en-GB"/>
        </w:rPr>
        <w:t xml:space="preserve"> บาท</w:t>
      </w:r>
      <w:r w:rsidRPr="0025720C">
        <w:rPr>
          <w:rFonts w:ascii="Browallia New" w:hAnsi="Browallia New" w:cs="Browallia New"/>
          <w:spacing w:val="-4"/>
          <w:sz w:val="28"/>
          <w:szCs w:val="28"/>
          <w:lang w:val="en-GB"/>
        </w:rPr>
        <w:t xml:space="preserve"> </w:t>
      </w:r>
      <w:r w:rsidRPr="0025720C">
        <w:rPr>
          <w:rFonts w:ascii="Browallia New" w:hAnsi="Browallia New" w:cs="Browallia New"/>
          <w:spacing w:val="-4"/>
          <w:sz w:val="28"/>
          <w:szCs w:val="28"/>
          <w:cs/>
          <w:lang w:val="en-GB"/>
        </w:rPr>
        <w:t xml:space="preserve">คิดเป็นเงินทั้งสิ้น </w:t>
      </w:r>
      <w:r w:rsidRPr="0025720C">
        <w:rPr>
          <w:rFonts w:ascii="Browallia New" w:hAnsi="Browallia New" w:cs="Browallia New"/>
          <w:spacing w:val="-4"/>
          <w:sz w:val="28"/>
          <w:szCs w:val="28"/>
          <w:lang w:val="en-GB"/>
        </w:rPr>
        <w:t>186</w:t>
      </w:r>
      <w:r w:rsidRPr="0025720C">
        <w:rPr>
          <w:rFonts w:ascii="Browallia New" w:hAnsi="Browallia New" w:cs="Browallia New"/>
          <w:spacing w:val="-4"/>
          <w:sz w:val="28"/>
          <w:szCs w:val="28"/>
          <w:cs/>
          <w:lang w:val="en-GB"/>
        </w:rPr>
        <w:t xml:space="preserve"> ล้านบาท</w:t>
      </w:r>
      <w:r w:rsidRPr="0025720C">
        <w:rPr>
          <w:rFonts w:ascii="Browallia New" w:hAnsi="Browallia New" w:cs="Browallia New"/>
          <w:sz w:val="28"/>
          <w:szCs w:val="28"/>
          <w:lang w:val="en-GB"/>
        </w:rPr>
        <w:t xml:space="preserve"> </w:t>
      </w:r>
      <w:r w:rsidRPr="0025720C">
        <w:rPr>
          <w:rFonts w:ascii="Browallia New" w:hAnsi="Browallia New" w:cs="Browallia New"/>
          <w:sz w:val="28"/>
          <w:szCs w:val="28"/>
          <w:cs/>
          <w:lang w:val="en-GB"/>
        </w:rPr>
        <w:t xml:space="preserve">โดยจ่ายเงินปันผลแล้วในวันที่ </w:t>
      </w:r>
      <w:r w:rsidRPr="0025720C">
        <w:rPr>
          <w:rFonts w:ascii="Browallia New" w:hAnsi="Browallia New" w:cs="Browallia New"/>
          <w:sz w:val="28"/>
          <w:szCs w:val="28"/>
        </w:rPr>
        <w:t xml:space="preserve">27 </w:t>
      </w:r>
      <w:r w:rsidRPr="0025720C">
        <w:rPr>
          <w:rFonts w:ascii="Browallia New" w:hAnsi="Browallia New" w:cs="Browallia New"/>
          <w:sz w:val="28"/>
          <w:szCs w:val="28"/>
          <w:cs/>
        </w:rPr>
        <w:t xml:space="preserve">เมษายน </w:t>
      </w:r>
      <w:r w:rsidRPr="0025720C">
        <w:rPr>
          <w:rFonts w:ascii="Browallia New" w:hAnsi="Browallia New" w:cs="Browallia New"/>
          <w:sz w:val="28"/>
          <w:szCs w:val="28"/>
        </w:rPr>
        <w:t>2561</w:t>
      </w:r>
    </w:p>
    <w:p w14:paraId="625B3C41" w14:textId="77777777" w:rsidR="007200B3" w:rsidRDefault="007200B3"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2D36729" w14:textId="223C39AB" w:rsidR="00B101E0" w:rsidRDefault="00B101E0"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101E0">
        <w:rPr>
          <w:rFonts w:ascii="Browallia New" w:hAnsi="Browallia New" w:cs="Browallia New" w:hint="cs"/>
          <w:sz w:val="28"/>
          <w:szCs w:val="28"/>
          <w:cs/>
        </w:rPr>
        <w:t>ในการประชุมคณะกรรมการของบริษัท ครั้งที่</w:t>
      </w:r>
      <w:r w:rsidRPr="00B101E0">
        <w:rPr>
          <w:rFonts w:ascii="Browallia New" w:hAnsi="Browallia New" w:cs="Browallia New"/>
          <w:sz w:val="28"/>
          <w:szCs w:val="28"/>
        </w:rPr>
        <w:t xml:space="preserve"> </w:t>
      </w:r>
      <w:r w:rsidR="000D7172">
        <w:rPr>
          <w:rFonts w:ascii="Browallia New" w:hAnsi="Browallia New" w:cs="Browallia New"/>
          <w:sz w:val="28"/>
          <w:szCs w:val="28"/>
        </w:rPr>
        <w:t>4</w:t>
      </w:r>
      <w:r w:rsidRPr="00B101E0">
        <w:rPr>
          <w:rFonts w:ascii="Browallia New" w:hAnsi="Browallia New" w:cs="Browallia New"/>
          <w:sz w:val="28"/>
          <w:szCs w:val="28"/>
        </w:rPr>
        <w:t xml:space="preserve">/2560 </w:t>
      </w:r>
      <w:r w:rsidRPr="00B101E0">
        <w:rPr>
          <w:rFonts w:ascii="Browallia New" w:hAnsi="Browallia New" w:cs="Browallia New" w:hint="cs"/>
          <w:sz w:val="28"/>
          <w:szCs w:val="28"/>
          <w:cs/>
        </w:rPr>
        <w:t xml:space="preserve">เมื่อวันที่ </w:t>
      </w:r>
      <w:r w:rsidRPr="00B101E0">
        <w:rPr>
          <w:rFonts w:ascii="Browallia New" w:hAnsi="Browallia New" w:cs="Browallia New"/>
          <w:sz w:val="28"/>
          <w:szCs w:val="28"/>
        </w:rPr>
        <w:t xml:space="preserve">10 </w:t>
      </w:r>
      <w:r w:rsidRPr="00B101E0">
        <w:rPr>
          <w:rFonts w:ascii="Browallia New" w:hAnsi="Browallia New" w:cs="Browallia New" w:hint="cs"/>
          <w:sz w:val="28"/>
          <w:szCs w:val="28"/>
          <w:cs/>
        </w:rPr>
        <w:t xml:space="preserve">สิงหาคม </w:t>
      </w:r>
      <w:r w:rsidRPr="00B101E0">
        <w:rPr>
          <w:rFonts w:ascii="Browallia New" w:hAnsi="Browallia New" w:cs="Browallia New"/>
          <w:sz w:val="28"/>
          <w:szCs w:val="28"/>
        </w:rPr>
        <w:t xml:space="preserve">2560 </w:t>
      </w:r>
      <w:r w:rsidRPr="00B101E0">
        <w:rPr>
          <w:rFonts w:ascii="Browallia New" w:hAnsi="Browallia New" w:cs="Browallia New" w:hint="cs"/>
          <w:sz w:val="28"/>
          <w:szCs w:val="28"/>
          <w:cs/>
        </w:rPr>
        <w:t>ที่ประชุมคณะกรรมการของบริษัทมี</w:t>
      </w:r>
      <w:r w:rsidRPr="00B101E0">
        <w:rPr>
          <w:rFonts w:ascii="Browallia New" w:hAnsi="Browallia New" w:cs="Browallia New"/>
          <w:sz w:val="28"/>
          <w:szCs w:val="28"/>
          <w:cs/>
        </w:rPr>
        <w:t xml:space="preserve">มติเห็นชอบอนุมัติการจ่ายเงินปันผลระหว่างกาลจากกำไรจากการดำเนินงานสำหรับงวด </w:t>
      </w:r>
      <w:r w:rsidRPr="00B101E0">
        <w:rPr>
          <w:rFonts w:ascii="Browallia New" w:hAnsi="Browallia New" w:cs="Browallia New"/>
          <w:sz w:val="28"/>
          <w:szCs w:val="28"/>
        </w:rPr>
        <w:t xml:space="preserve">6 </w:t>
      </w:r>
      <w:r w:rsidRPr="00B101E0">
        <w:rPr>
          <w:rFonts w:ascii="Browallia New" w:hAnsi="Browallia New" w:cs="Browallia New"/>
          <w:sz w:val="28"/>
          <w:szCs w:val="28"/>
          <w:cs/>
        </w:rPr>
        <w:t xml:space="preserve">เดือนสิ้นสุดวันที่ </w:t>
      </w:r>
      <w:r w:rsidRPr="00B101E0">
        <w:rPr>
          <w:rFonts w:ascii="Browallia New" w:hAnsi="Browallia New" w:cs="Browallia New"/>
          <w:sz w:val="28"/>
          <w:szCs w:val="28"/>
        </w:rPr>
        <w:t>30</w:t>
      </w:r>
      <w:r w:rsidRPr="00B101E0">
        <w:rPr>
          <w:rFonts w:ascii="Browallia New" w:hAnsi="Browallia New" w:cs="Browallia New"/>
          <w:sz w:val="28"/>
          <w:szCs w:val="28"/>
          <w:cs/>
        </w:rPr>
        <w:t xml:space="preserve"> </w:t>
      </w:r>
      <w:r w:rsidRPr="00B101E0">
        <w:rPr>
          <w:rFonts w:ascii="Browallia New" w:hAnsi="Browallia New" w:cs="Browallia New"/>
          <w:sz w:val="28"/>
          <w:szCs w:val="28"/>
          <w:cs/>
          <w:lang w:val="en-GB"/>
        </w:rPr>
        <w:t xml:space="preserve">มิถุนายน </w:t>
      </w:r>
      <w:r w:rsidRPr="00B101E0">
        <w:rPr>
          <w:rFonts w:ascii="Browallia New" w:hAnsi="Browallia New" w:cs="Browallia New"/>
          <w:sz w:val="28"/>
          <w:szCs w:val="28"/>
        </w:rPr>
        <w:t xml:space="preserve">2560 </w:t>
      </w:r>
      <w:r w:rsidRPr="00B101E0">
        <w:rPr>
          <w:rFonts w:ascii="Browallia New" w:hAnsi="Browallia New" w:cs="Browallia New"/>
          <w:sz w:val="28"/>
          <w:szCs w:val="28"/>
          <w:cs/>
        </w:rPr>
        <w:t xml:space="preserve">ให้แก่ผู้ถือหุ้นในอัตราหุ้นละ </w:t>
      </w:r>
      <w:r w:rsidRPr="00B101E0">
        <w:rPr>
          <w:rFonts w:ascii="Browallia New" w:hAnsi="Browallia New" w:cs="Browallia New"/>
          <w:sz w:val="28"/>
          <w:szCs w:val="28"/>
        </w:rPr>
        <w:t>0.25</w:t>
      </w:r>
      <w:r w:rsidRPr="00B101E0">
        <w:rPr>
          <w:rFonts w:ascii="Browallia New" w:hAnsi="Browallia New" w:cs="Browallia New"/>
          <w:sz w:val="28"/>
          <w:szCs w:val="28"/>
          <w:cs/>
        </w:rPr>
        <w:t xml:space="preserve"> บาท สำหรับหุ้นจำนวน</w:t>
      </w:r>
      <w:r w:rsidRPr="00B101E0">
        <w:rPr>
          <w:rFonts w:ascii="Browallia New" w:hAnsi="Browallia New" w:cs="Browallia New"/>
          <w:sz w:val="28"/>
          <w:szCs w:val="28"/>
        </w:rPr>
        <w:t xml:space="preserve"> 531,987,443 </w:t>
      </w:r>
      <w:r w:rsidRPr="00B101E0">
        <w:rPr>
          <w:rFonts w:ascii="Browallia New" w:hAnsi="Browallia New" w:cs="Browallia New"/>
          <w:sz w:val="28"/>
          <w:szCs w:val="28"/>
          <w:cs/>
        </w:rPr>
        <w:t xml:space="preserve">หุ้น รวมเป็นเงินปันผลทั้งสิ้น </w:t>
      </w:r>
      <w:r w:rsidRPr="00B101E0">
        <w:rPr>
          <w:rFonts w:ascii="Browallia New" w:hAnsi="Browallia New" w:cs="Browallia New"/>
          <w:sz w:val="28"/>
          <w:szCs w:val="28"/>
        </w:rPr>
        <w:t xml:space="preserve">133 </w:t>
      </w:r>
      <w:r w:rsidRPr="00B101E0">
        <w:rPr>
          <w:rFonts w:ascii="Browallia New" w:hAnsi="Browallia New" w:cs="Browallia New"/>
          <w:sz w:val="28"/>
          <w:szCs w:val="28"/>
          <w:cs/>
        </w:rPr>
        <w:t>ล้านบาท โดยบริษั</w:t>
      </w:r>
      <w:r w:rsidRPr="00B101E0">
        <w:rPr>
          <w:rFonts w:ascii="Browallia New" w:hAnsi="Browallia New" w:cs="Browallia New" w:hint="cs"/>
          <w:sz w:val="28"/>
          <w:szCs w:val="28"/>
          <w:cs/>
        </w:rPr>
        <w:t>ท</w:t>
      </w:r>
      <w:r w:rsidRPr="00B101E0">
        <w:rPr>
          <w:rFonts w:ascii="Browallia New" w:hAnsi="Browallia New" w:cs="Browallia New"/>
          <w:sz w:val="28"/>
          <w:szCs w:val="28"/>
          <w:cs/>
        </w:rPr>
        <w:t xml:space="preserve">จ่ายเงินปันผลในวันที่ </w:t>
      </w:r>
      <w:r w:rsidRPr="00B101E0">
        <w:rPr>
          <w:rFonts w:ascii="Browallia New" w:hAnsi="Browallia New" w:cs="Browallia New"/>
          <w:sz w:val="28"/>
          <w:szCs w:val="28"/>
        </w:rPr>
        <w:t xml:space="preserve">8 </w:t>
      </w:r>
      <w:r w:rsidRPr="00B101E0">
        <w:rPr>
          <w:rFonts w:ascii="Browallia New" w:hAnsi="Browallia New" w:cs="Browallia New"/>
          <w:sz w:val="28"/>
          <w:szCs w:val="28"/>
          <w:cs/>
        </w:rPr>
        <w:t xml:space="preserve">กันยายน </w:t>
      </w:r>
      <w:r w:rsidRPr="00B101E0">
        <w:rPr>
          <w:rFonts w:ascii="Browallia New" w:hAnsi="Browallia New" w:cs="Browallia New"/>
          <w:sz w:val="28"/>
          <w:szCs w:val="28"/>
          <w:lang w:val="en-GB"/>
        </w:rPr>
        <w:t>2560</w:t>
      </w:r>
    </w:p>
    <w:p w14:paraId="00E2D431" w14:textId="40AAEA4A" w:rsidR="002B230C" w:rsidRDefault="002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en-GB"/>
        </w:rPr>
      </w:pPr>
    </w:p>
    <w:p w14:paraId="4999D942" w14:textId="21ACE53B" w:rsidR="00B101E0" w:rsidRDefault="00204964"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110AA">
        <w:rPr>
          <w:rFonts w:ascii="Browallia New" w:hAnsi="Browallia New" w:cs="Browallia New" w:hint="cs"/>
          <w:spacing w:val="4"/>
          <w:sz w:val="28"/>
          <w:szCs w:val="28"/>
          <w:cs/>
          <w:lang w:val="en-GB"/>
        </w:rPr>
        <w:t>ในการ</w:t>
      </w:r>
      <w:r w:rsidRPr="00C110AA">
        <w:rPr>
          <w:rFonts w:ascii="Browallia New" w:hAnsi="Browallia New" w:cs="Browallia New"/>
          <w:spacing w:val="4"/>
          <w:sz w:val="28"/>
          <w:szCs w:val="28"/>
          <w:cs/>
        </w:rPr>
        <w:t>ประชุมสามัญผู้ถือหุ้นประจำปี</w:t>
      </w:r>
      <w:r w:rsidRPr="00C110AA">
        <w:rPr>
          <w:rFonts w:ascii="Browallia New" w:hAnsi="Browallia New" w:cs="Browallia New"/>
          <w:spacing w:val="4"/>
          <w:sz w:val="28"/>
          <w:szCs w:val="28"/>
        </w:rPr>
        <w:t xml:space="preserve"> 2560 </w:t>
      </w:r>
      <w:r w:rsidRPr="00C110AA">
        <w:rPr>
          <w:rFonts w:ascii="Browallia New" w:hAnsi="Browallia New" w:cs="Browallia New"/>
          <w:spacing w:val="4"/>
          <w:sz w:val="28"/>
          <w:szCs w:val="28"/>
          <w:cs/>
        </w:rPr>
        <w:t>เมื่อ</w:t>
      </w:r>
      <w:r w:rsidRPr="00C110AA">
        <w:rPr>
          <w:rFonts w:ascii="Browallia New" w:hAnsi="Browallia New" w:cs="Browallia New"/>
          <w:sz w:val="28"/>
          <w:szCs w:val="28"/>
          <w:cs/>
          <w:lang w:val="en-GB"/>
        </w:rPr>
        <w:t xml:space="preserve">วันที่ </w:t>
      </w:r>
      <w:r w:rsidRPr="00C110AA">
        <w:rPr>
          <w:rFonts w:ascii="Browallia New" w:hAnsi="Browallia New" w:cs="Browallia New"/>
          <w:sz w:val="28"/>
          <w:szCs w:val="28"/>
        </w:rPr>
        <w:t xml:space="preserve">30 </w:t>
      </w:r>
      <w:r w:rsidRPr="00C110AA">
        <w:rPr>
          <w:rFonts w:ascii="Browallia New" w:hAnsi="Browallia New" w:cs="Browallia New"/>
          <w:sz w:val="28"/>
          <w:szCs w:val="28"/>
          <w:cs/>
        </w:rPr>
        <w:t xml:space="preserve">มีนาคม </w:t>
      </w:r>
      <w:r w:rsidRPr="00C110AA">
        <w:rPr>
          <w:rFonts w:ascii="Browallia New" w:hAnsi="Browallia New" w:cs="Browallia New"/>
          <w:sz w:val="28"/>
          <w:szCs w:val="28"/>
        </w:rPr>
        <w:t>25</w:t>
      </w:r>
      <w:r w:rsidRPr="00C110AA">
        <w:rPr>
          <w:rFonts w:ascii="Browallia New" w:hAnsi="Browallia New" w:cs="Browallia New"/>
          <w:sz w:val="28"/>
          <w:szCs w:val="28"/>
          <w:cs/>
        </w:rPr>
        <w:t>60</w:t>
      </w:r>
      <w:r w:rsidRPr="00C110AA">
        <w:rPr>
          <w:rFonts w:ascii="Browallia New" w:hAnsi="Browallia New" w:cs="Browallia New"/>
          <w:sz w:val="28"/>
          <w:szCs w:val="28"/>
          <w:lang w:val="en-GB"/>
        </w:rPr>
        <w:t xml:space="preserve"> </w:t>
      </w:r>
      <w:r w:rsidRPr="00C110AA">
        <w:rPr>
          <w:rFonts w:ascii="Browallia New" w:hAnsi="Browallia New" w:cs="Browallia New" w:hint="cs"/>
          <w:sz w:val="28"/>
          <w:szCs w:val="28"/>
          <w:cs/>
          <w:lang w:val="en-GB"/>
        </w:rPr>
        <w:t>ผู้ถือหุ้น</w:t>
      </w:r>
      <w:r w:rsidRPr="00C110AA">
        <w:rPr>
          <w:rFonts w:ascii="Browallia New" w:hAnsi="Browallia New" w:cs="Browallia New"/>
          <w:sz w:val="28"/>
          <w:szCs w:val="28"/>
          <w:cs/>
          <w:lang w:val="en-GB"/>
        </w:rPr>
        <w:t>มีมติให้</w:t>
      </w:r>
      <w:r w:rsidRPr="00C110AA">
        <w:rPr>
          <w:rFonts w:ascii="Browallia New" w:hAnsi="Browallia New" w:cs="Browallia New"/>
          <w:sz w:val="28"/>
          <w:szCs w:val="28"/>
          <w:cs/>
        </w:rPr>
        <w:t>จ่ายเงินปันผล</w:t>
      </w:r>
      <w:r w:rsidRPr="00C110AA">
        <w:rPr>
          <w:rFonts w:ascii="Browallia New" w:hAnsi="Browallia New" w:cs="Browallia New"/>
          <w:sz w:val="28"/>
          <w:szCs w:val="28"/>
          <w:cs/>
          <w:lang w:val="en-GB"/>
        </w:rPr>
        <w:t xml:space="preserve">สำหรับผลการดำเนินงานประจำปีสิ้นสุดวันที่ </w:t>
      </w:r>
      <w:r w:rsidRPr="00C110AA">
        <w:rPr>
          <w:rFonts w:ascii="Browallia New" w:hAnsi="Browallia New" w:cs="Browallia New"/>
          <w:sz w:val="28"/>
          <w:szCs w:val="28"/>
          <w:lang w:val="en-GB"/>
        </w:rPr>
        <w:t xml:space="preserve">31 </w:t>
      </w:r>
      <w:r w:rsidRPr="00C110AA">
        <w:rPr>
          <w:rFonts w:ascii="Browallia New" w:hAnsi="Browallia New" w:cs="Browallia New"/>
          <w:sz w:val="28"/>
          <w:szCs w:val="28"/>
          <w:cs/>
          <w:lang w:val="en-GB"/>
        </w:rPr>
        <w:t xml:space="preserve">ธันวาคม </w:t>
      </w:r>
      <w:r w:rsidRPr="00C110AA">
        <w:rPr>
          <w:rFonts w:ascii="Browallia New" w:hAnsi="Browallia New" w:cs="Browallia New"/>
          <w:sz w:val="28"/>
          <w:szCs w:val="28"/>
          <w:lang w:val="en-GB"/>
        </w:rPr>
        <w:t>2559</w:t>
      </w:r>
      <w:r w:rsidRPr="00C110AA">
        <w:rPr>
          <w:rFonts w:ascii="Browallia New" w:hAnsi="Browallia New" w:cs="Browallia New"/>
          <w:sz w:val="28"/>
          <w:szCs w:val="28"/>
          <w:cs/>
          <w:lang w:val="en-GB"/>
        </w:rPr>
        <w:t xml:space="preserve"> ในอัตราหุ้นละ</w:t>
      </w:r>
      <w:r w:rsidRPr="00C110AA">
        <w:rPr>
          <w:rFonts w:ascii="Browallia New" w:hAnsi="Browallia New" w:cs="Browallia New"/>
          <w:sz w:val="28"/>
          <w:szCs w:val="28"/>
          <w:lang w:val="en-GB"/>
        </w:rPr>
        <w:t xml:space="preserve"> 0.64 </w:t>
      </w:r>
      <w:r w:rsidRPr="00C110AA">
        <w:rPr>
          <w:rFonts w:ascii="Browallia New" w:hAnsi="Browallia New" w:cs="Browallia New"/>
          <w:sz w:val="28"/>
          <w:szCs w:val="28"/>
          <w:cs/>
          <w:lang w:val="en-GB"/>
        </w:rPr>
        <w:t xml:space="preserve">บาท ซึ่งได้จ่ายเงินปันผลระหว่างกาลไปแล้วสำหรับงวด </w:t>
      </w:r>
      <w:r w:rsidRPr="00C110AA">
        <w:rPr>
          <w:rFonts w:ascii="Browallia New" w:hAnsi="Browallia New" w:cs="Browallia New"/>
          <w:sz w:val="28"/>
          <w:szCs w:val="28"/>
          <w:lang w:val="en-GB"/>
        </w:rPr>
        <w:t xml:space="preserve">6 </w:t>
      </w:r>
      <w:r w:rsidRPr="00C110AA">
        <w:rPr>
          <w:rFonts w:ascii="Browallia New" w:hAnsi="Browallia New" w:cs="Browallia New"/>
          <w:sz w:val="28"/>
          <w:szCs w:val="28"/>
          <w:cs/>
          <w:lang w:val="en-GB"/>
        </w:rPr>
        <w:t xml:space="preserve">เดือนสิ้นสุดวันที่ </w:t>
      </w:r>
      <w:r w:rsidRPr="00C110AA">
        <w:rPr>
          <w:rFonts w:ascii="Browallia New" w:hAnsi="Browallia New" w:cs="Browallia New"/>
          <w:sz w:val="28"/>
          <w:szCs w:val="28"/>
          <w:lang w:val="en-GB"/>
        </w:rPr>
        <w:t xml:space="preserve">30 </w:t>
      </w:r>
      <w:r w:rsidRPr="00C110AA">
        <w:rPr>
          <w:rFonts w:ascii="Browallia New" w:hAnsi="Browallia New" w:cs="Browallia New"/>
          <w:sz w:val="28"/>
          <w:szCs w:val="28"/>
          <w:cs/>
          <w:lang w:val="en-GB"/>
        </w:rPr>
        <w:t xml:space="preserve">มิถุนายน </w:t>
      </w:r>
      <w:r w:rsidRPr="00C110AA">
        <w:rPr>
          <w:rFonts w:ascii="Browallia New" w:hAnsi="Browallia New" w:cs="Browallia New"/>
          <w:sz w:val="28"/>
          <w:szCs w:val="28"/>
          <w:lang w:val="en-GB"/>
        </w:rPr>
        <w:t>2559</w:t>
      </w:r>
      <w:r w:rsidRPr="00C110AA">
        <w:rPr>
          <w:rFonts w:ascii="Browallia New" w:hAnsi="Browallia New" w:cs="Browallia New"/>
          <w:sz w:val="28"/>
          <w:szCs w:val="28"/>
          <w:cs/>
          <w:lang w:val="en-GB"/>
        </w:rPr>
        <w:t xml:space="preserve"> ในอัตราหุ้นละ </w:t>
      </w:r>
      <w:r w:rsidRPr="00C110AA">
        <w:rPr>
          <w:rFonts w:ascii="Browallia New" w:hAnsi="Browallia New" w:cs="Browallia New"/>
          <w:sz w:val="28"/>
          <w:szCs w:val="28"/>
          <w:lang w:val="en-GB"/>
        </w:rPr>
        <w:t>0.30</w:t>
      </w:r>
      <w:r w:rsidRPr="00C110AA">
        <w:rPr>
          <w:rFonts w:ascii="Browallia New" w:hAnsi="Browallia New" w:cs="Browallia New"/>
          <w:sz w:val="28"/>
          <w:szCs w:val="28"/>
          <w:cs/>
          <w:lang w:val="en-GB"/>
        </w:rPr>
        <w:t xml:space="preserve"> บาท สำหรับหุ้น </w:t>
      </w:r>
      <w:r w:rsidRPr="00C110AA">
        <w:rPr>
          <w:rFonts w:ascii="Browallia New" w:hAnsi="Browallia New" w:cs="Browallia New"/>
          <w:sz w:val="28"/>
          <w:szCs w:val="28"/>
          <w:lang w:val="en-GB"/>
        </w:rPr>
        <w:t>529</w:t>
      </w:r>
      <w:r w:rsidRPr="00C110AA">
        <w:rPr>
          <w:rFonts w:ascii="Browallia New" w:hAnsi="Browallia New" w:cs="Browallia New"/>
          <w:sz w:val="28"/>
          <w:szCs w:val="28"/>
        </w:rPr>
        <w:t xml:space="preserve">,127,108 </w:t>
      </w:r>
      <w:r w:rsidRPr="00C110AA">
        <w:rPr>
          <w:rFonts w:ascii="Browallia New" w:hAnsi="Browallia New" w:cs="Browallia New"/>
          <w:sz w:val="28"/>
          <w:szCs w:val="28"/>
          <w:cs/>
        </w:rPr>
        <w:t xml:space="preserve">หุ้น รวมเป็นเงินปันผลทั้งสิ้น </w:t>
      </w:r>
      <w:r w:rsidRPr="00C110AA">
        <w:rPr>
          <w:rFonts w:ascii="Browallia New" w:hAnsi="Browallia New" w:cs="Browallia New"/>
          <w:sz w:val="28"/>
          <w:szCs w:val="28"/>
        </w:rPr>
        <w:t>159</w:t>
      </w:r>
      <w:r w:rsidRPr="00C110AA">
        <w:rPr>
          <w:rFonts w:ascii="Browallia New" w:hAnsi="Browallia New" w:cs="Browallia New"/>
          <w:sz w:val="28"/>
          <w:szCs w:val="28"/>
          <w:cs/>
        </w:rPr>
        <w:t xml:space="preserve"> ล้านบาท</w:t>
      </w:r>
      <w:r w:rsidRPr="00C110AA">
        <w:rPr>
          <w:rFonts w:ascii="Browallia New" w:hAnsi="Browallia New" w:cs="Browallia New"/>
          <w:sz w:val="28"/>
          <w:szCs w:val="28"/>
        </w:rPr>
        <w:t xml:space="preserve"> </w:t>
      </w:r>
      <w:r w:rsidRPr="00C110AA">
        <w:rPr>
          <w:rFonts w:ascii="Browallia New" w:hAnsi="Browallia New" w:cs="Browallia New"/>
          <w:sz w:val="28"/>
          <w:szCs w:val="28"/>
          <w:cs/>
          <w:lang w:val="en-GB"/>
        </w:rPr>
        <w:t xml:space="preserve">เมื่อวันที่ </w:t>
      </w:r>
      <w:r w:rsidRPr="00C110AA">
        <w:rPr>
          <w:rFonts w:ascii="Browallia New" w:hAnsi="Browallia New" w:cs="Browallia New"/>
          <w:sz w:val="28"/>
          <w:szCs w:val="28"/>
          <w:lang w:val="en-GB"/>
        </w:rPr>
        <w:t>9</w:t>
      </w:r>
      <w:r w:rsidRPr="00C110AA">
        <w:rPr>
          <w:rFonts w:ascii="Browallia New" w:hAnsi="Browallia New" w:cs="Browallia New"/>
          <w:sz w:val="28"/>
          <w:szCs w:val="28"/>
          <w:cs/>
          <w:lang w:val="en-GB"/>
        </w:rPr>
        <w:t xml:space="preserve"> กันยายน </w:t>
      </w:r>
      <w:r w:rsidRPr="00C110AA">
        <w:rPr>
          <w:rFonts w:ascii="Browallia New" w:hAnsi="Browallia New" w:cs="Browallia New"/>
          <w:sz w:val="28"/>
          <w:szCs w:val="28"/>
          <w:lang w:val="en-GB"/>
        </w:rPr>
        <w:t>2559</w:t>
      </w:r>
      <w:r w:rsidRPr="00C110AA">
        <w:rPr>
          <w:rFonts w:ascii="Browallia New" w:hAnsi="Browallia New" w:cs="Browallia New"/>
          <w:sz w:val="28"/>
          <w:szCs w:val="28"/>
          <w:cs/>
          <w:lang w:val="en-GB"/>
        </w:rPr>
        <w:t xml:space="preserve"> และบริษัทมีเงินปันผลจ่ายคงเหลือสำหรับรอบระยะเวลา</w:t>
      </w:r>
      <w:r w:rsidRPr="00C110AA">
        <w:rPr>
          <w:rFonts w:ascii="Browallia New" w:hAnsi="Browallia New" w:cs="Browallia New"/>
          <w:spacing w:val="-4"/>
          <w:sz w:val="28"/>
          <w:szCs w:val="28"/>
          <w:cs/>
          <w:lang w:val="en-GB"/>
        </w:rPr>
        <w:t xml:space="preserve">บัญชีตั้งแต่วันที่ </w:t>
      </w:r>
      <w:r w:rsidRPr="00C110AA">
        <w:rPr>
          <w:rFonts w:ascii="Browallia New" w:hAnsi="Browallia New" w:cs="Browallia New"/>
          <w:spacing w:val="-4"/>
          <w:sz w:val="28"/>
          <w:szCs w:val="28"/>
          <w:lang w:val="en-GB"/>
        </w:rPr>
        <w:t>1</w:t>
      </w:r>
      <w:r w:rsidRPr="00C110AA">
        <w:rPr>
          <w:rFonts w:ascii="Browallia New" w:hAnsi="Browallia New" w:cs="Browallia New"/>
          <w:spacing w:val="-4"/>
          <w:sz w:val="28"/>
          <w:szCs w:val="28"/>
          <w:cs/>
          <w:lang w:val="en-GB"/>
        </w:rPr>
        <w:t xml:space="preserve"> กรกฎาคม</w:t>
      </w:r>
      <w:r w:rsidRPr="00C110AA">
        <w:rPr>
          <w:rFonts w:ascii="Browallia New" w:hAnsi="Browallia New" w:cs="Browallia New"/>
          <w:spacing w:val="-4"/>
          <w:sz w:val="28"/>
          <w:szCs w:val="28"/>
          <w:lang w:val="en-GB"/>
        </w:rPr>
        <w:t xml:space="preserve"> 255</w:t>
      </w:r>
      <w:r w:rsidRPr="00C110AA">
        <w:rPr>
          <w:rFonts w:ascii="Browallia New" w:hAnsi="Browallia New" w:cs="Browallia New"/>
          <w:spacing w:val="-4"/>
          <w:sz w:val="28"/>
          <w:szCs w:val="28"/>
          <w:cs/>
          <w:lang w:val="en-GB"/>
        </w:rPr>
        <w:t>9</w:t>
      </w:r>
      <w:r w:rsidRPr="00C110AA">
        <w:rPr>
          <w:rFonts w:ascii="Browallia New" w:hAnsi="Browallia New" w:cs="Browallia New"/>
          <w:spacing w:val="-4"/>
          <w:sz w:val="28"/>
          <w:szCs w:val="28"/>
          <w:lang w:val="en-GB"/>
        </w:rPr>
        <w:t xml:space="preserve"> </w:t>
      </w:r>
      <w:r w:rsidRPr="00C110AA">
        <w:rPr>
          <w:rFonts w:ascii="Browallia New" w:hAnsi="Browallia New" w:cs="Browallia New"/>
          <w:spacing w:val="-4"/>
          <w:sz w:val="28"/>
          <w:szCs w:val="28"/>
          <w:cs/>
          <w:lang w:val="en-GB"/>
        </w:rPr>
        <w:t>ถึง</w:t>
      </w:r>
      <w:r w:rsidRPr="00C110AA">
        <w:rPr>
          <w:rFonts w:ascii="Browallia New" w:hAnsi="Browallia New" w:cs="Browallia New"/>
          <w:spacing w:val="-4"/>
          <w:sz w:val="28"/>
          <w:szCs w:val="28"/>
          <w:lang w:val="en-GB"/>
        </w:rPr>
        <w:t xml:space="preserve"> 31</w:t>
      </w:r>
      <w:r w:rsidRPr="00C110AA">
        <w:rPr>
          <w:rFonts w:ascii="Browallia New" w:hAnsi="Browallia New" w:cs="Browallia New"/>
          <w:spacing w:val="-4"/>
          <w:sz w:val="28"/>
          <w:szCs w:val="28"/>
          <w:cs/>
          <w:lang w:val="en-GB"/>
        </w:rPr>
        <w:t xml:space="preserve"> ธันวาคม </w:t>
      </w:r>
      <w:r w:rsidRPr="00C110AA">
        <w:rPr>
          <w:rFonts w:ascii="Browallia New" w:hAnsi="Browallia New" w:cs="Browallia New"/>
          <w:spacing w:val="-4"/>
          <w:sz w:val="28"/>
          <w:szCs w:val="28"/>
          <w:lang w:val="en-GB"/>
        </w:rPr>
        <w:t>2559</w:t>
      </w:r>
      <w:r w:rsidRPr="00C110AA">
        <w:rPr>
          <w:rFonts w:ascii="Browallia New" w:hAnsi="Browallia New" w:cs="Browallia New"/>
          <w:spacing w:val="-4"/>
          <w:sz w:val="28"/>
          <w:szCs w:val="28"/>
          <w:cs/>
          <w:lang w:val="en-GB"/>
        </w:rPr>
        <w:t xml:space="preserve"> ในอัตราหุ้นละ </w:t>
      </w:r>
      <w:r w:rsidRPr="00C110AA">
        <w:rPr>
          <w:rFonts w:ascii="Browallia New" w:hAnsi="Browallia New" w:cs="Browallia New"/>
          <w:spacing w:val="-4"/>
          <w:sz w:val="28"/>
          <w:szCs w:val="28"/>
          <w:lang w:val="en-GB"/>
        </w:rPr>
        <w:t>0.34</w:t>
      </w:r>
      <w:r w:rsidRPr="00C110AA">
        <w:rPr>
          <w:rFonts w:ascii="Browallia New" w:hAnsi="Browallia New" w:cs="Browallia New"/>
          <w:spacing w:val="-4"/>
          <w:sz w:val="28"/>
          <w:szCs w:val="28"/>
          <w:cs/>
          <w:lang w:val="en-GB"/>
        </w:rPr>
        <w:t xml:space="preserve"> บาท</w:t>
      </w:r>
      <w:r w:rsidRPr="00C110AA">
        <w:rPr>
          <w:rFonts w:ascii="Browallia New" w:hAnsi="Browallia New" w:cs="Browallia New"/>
          <w:spacing w:val="-4"/>
          <w:sz w:val="28"/>
          <w:szCs w:val="28"/>
          <w:lang w:val="en-GB"/>
        </w:rPr>
        <w:t xml:space="preserve"> </w:t>
      </w:r>
      <w:r w:rsidRPr="00C110AA">
        <w:rPr>
          <w:rFonts w:ascii="Browallia New" w:hAnsi="Browallia New" w:cs="Browallia New"/>
          <w:spacing w:val="-4"/>
          <w:sz w:val="28"/>
          <w:szCs w:val="28"/>
          <w:cs/>
          <w:lang w:val="en-GB"/>
        </w:rPr>
        <w:t xml:space="preserve">โดยคิดเป็นเงินทั้งสิ้น </w:t>
      </w:r>
      <w:r w:rsidRPr="00C110AA">
        <w:rPr>
          <w:rFonts w:ascii="Browallia New" w:hAnsi="Browallia New" w:cs="Browallia New"/>
          <w:spacing w:val="-4"/>
          <w:sz w:val="28"/>
          <w:szCs w:val="28"/>
          <w:lang w:val="en-GB"/>
        </w:rPr>
        <w:t>180</w:t>
      </w:r>
      <w:r w:rsidRPr="00C110AA">
        <w:rPr>
          <w:rFonts w:ascii="Browallia New" w:hAnsi="Browallia New" w:cs="Browallia New"/>
          <w:spacing w:val="-4"/>
          <w:sz w:val="28"/>
          <w:szCs w:val="28"/>
          <w:cs/>
          <w:lang w:val="en-GB"/>
        </w:rPr>
        <w:t xml:space="preserve"> ล้านบาท</w:t>
      </w:r>
      <w:r w:rsidRPr="00C110AA">
        <w:rPr>
          <w:rFonts w:ascii="Browallia New" w:hAnsi="Browallia New" w:cs="Browallia New"/>
          <w:sz w:val="28"/>
          <w:szCs w:val="28"/>
          <w:lang w:val="en-GB"/>
        </w:rPr>
        <w:t xml:space="preserve"> </w:t>
      </w:r>
      <w:r w:rsidRPr="00C110AA">
        <w:rPr>
          <w:rFonts w:ascii="Browallia New" w:hAnsi="Browallia New" w:cs="Browallia New"/>
          <w:sz w:val="28"/>
          <w:szCs w:val="28"/>
          <w:cs/>
          <w:lang w:val="en-GB"/>
        </w:rPr>
        <w:t xml:space="preserve">โดยจ่ายเงินปันผลในวันที่ </w:t>
      </w:r>
      <w:r w:rsidRPr="00C110AA">
        <w:rPr>
          <w:rFonts w:ascii="Browallia New" w:hAnsi="Browallia New" w:cs="Browallia New"/>
          <w:sz w:val="28"/>
          <w:szCs w:val="28"/>
        </w:rPr>
        <w:t xml:space="preserve">28 </w:t>
      </w:r>
      <w:r w:rsidRPr="00C110AA">
        <w:rPr>
          <w:rFonts w:ascii="Browallia New" w:hAnsi="Browallia New" w:cs="Browallia New"/>
          <w:sz w:val="28"/>
          <w:szCs w:val="28"/>
          <w:cs/>
        </w:rPr>
        <w:t xml:space="preserve">เมษายน </w:t>
      </w:r>
      <w:r w:rsidRPr="00C110AA">
        <w:rPr>
          <w:rFonts w:ascii="Browallia New" w:hAnsi="Browallia New" w:cs="Browallia New"/>
          <w:sz w:val="28"/>
          <w:szCs w:val="28"/>
        </w:rPr>
        <w:t>2560</w:t>
      </w:r>
    </w:p>
    <w:p w14:paraId="5A5ADD7B" w14:textId="437339E9" w:rsidR="00932E43" w:rsidRDefault="00932E43" w:rsidP="00B1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00AFF12" w14:textId="40D98A0C" w:rsidR="007F63E3" w:rsidRPr="00EA5BCD" w:rsidRDefault="00A11870" w:rsidP="00E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A11870">
        <w:rPr>
          <w:rFonts w:ascii="Browallia New" w:hAnsi="Browallia New" w:cs="Browallia New"/>
          <w:sz w:val="28"/>
          <w:szCs w:val="28"/>
          <w:cs/>
          <w:lang w:val="en-GB"/>
        </w:rPr>
        <w:t xml:space="preserve">ณ วันที่ </w:t>
      </w:r>
      <w:r w:rsidRPr="008D7C75">
        <w:rPr>
          <w:rFonts w:ascii="Browallia New" w:hAnsi="Browallia New" w:cs="Browallia New"/>
          <w:sz w:val="28"/>
          <w:szCs w:val="28"/>
          <w:lang w:val="en-GB"/>
        </w:rPr>
        <w:t xml:space="preserve">31 </w:t>
      </w:r>
      <w:r w:rsidRPr="008D7C75">
        <w:rPr>
          <w:rFonts w:ascii="Browallia New" w:hAnsi="Browallia New" w:cs="Browallia New" w:hint="cs"/>
          <w:sz w:val="28"/>
          <w:szCs w:val="28"/>
          <w:cs/>
          <w:lang w:val="en-GB"/>
        </w:rPr>
        <w:t>ธันวาคม</w:t>
      </w:r>
      <w:r w:rsidRPr="008D7C75">
        <w:rPr>
          <w:rFonts w:ascii="Browallia New" w:hAnsi="Browallia New" w:cs="Browallia New"/>
          <w:sz w:val="28"/>
          <w:szCs w:val="28"/>
          <w:cs/>
          <w:lang w:val="en-GB"/>
        </w:rPr>
        <w:t xml:space="preserve"> </w:t>
      </w:r>
      <w:r w:rsidRPr="008D7C75">
        <w:rPr>
          <w:rFonts w:ascii="Browallia New" w:hAnsi="Browallia New" w:cs="Browallia New"/>
          <w:sz w:val="28"/>
          <w:szCs w:val="28"/>
          <w:lang w:val="en-GB"/>
        </w:rPr>
        <w:t>25</w:t>
      </w:r>
      <w:r>
        <w:rPr>
          <w:rFonts w:ascii="Browallia New" w:hAnsi="Browallia New" w:cs="Browallia New"/>
          <w:sz w:val="28"/>
          <w:szCs w:val="28"/>
          <w:lang w:val="en-GB"/>
        </w:rPr>
        <w:t>6</w:t>
      </w:r>
      <w:r w:rsidR="00FB2906">
        <w:rPr>
          <w:rFonts w:ascii="Browallia New" w:hAnsi="Browallia New" w:cs="Browallia New"/>
          <w:sz w:val="28"/>
          <w:szCs w:val="28"/>
          <w:lang w:val="en-GB"/>
        </w:rPr>
        <w:t>1</w:t>
      </w:r>
      <w:r w:rsidRPr="008D7C75">
        <w:rPr>
          <w:rFonts w:ascii="Browallia New" w:hAnsi="Browallia New" w:cs="Browallia New"/>
          <w:sz w:val="28"/>
          <w:szCs w:val="28"/>
          <w:lang w:val="en-GB"/>
        </w:rPr>
        <w:t xml:space="preserve"> </w:t>
      </w:r>
      <w:r w:rsidRPr="00904B18">
        <w:rPr>
          <w:rFonts w:ascii="Browallia New" w:hAnsi="Browallia New" w:cs="Browallia New"/>
          <w:sz w:val="28"/>
          <w:szCs w:val="28"/>
          <w:cs/>
          <w:lang w:val="en-GB"/>
        </w:rPr>
        <w:t xml:space="preserve">บริษัทมีเงินปันผลค้างจ่ายคงเหลือ จำนวน </w:t>
      </w:r>
      <w:r w:rsidR="00B938E7" w:rsidRPr="00904B18">
        <w:rPr>
          <w:rFonts w:ascii="Browallia New" w:hAnsi="Browallia New" w:cs="Browallia New"/>
          <w:sz w:val="28"/>
          <w:szCs w:val="28"/>
          <w:lang w:val="en-GB"/>
        </w:rPr>
        <w:t>3.33</w:t>
      </w:r>
      <w:r w:rsidRPr="00904B18">
        <w:rPr>
          <w:rFonts w:ascii="Browallia New" w:hAnsi="Browallia New" w:cs="Browallia New"/>
          <w:sz w:val="28"/>
          <w:szCs w:val="28"/>
          <w:cs/>
          <w:lang w:val="en-GB"/>
        </w:rPr>
        <w:t xml:space="preserve"> ล้านบาท (</w:t>
      </w:r>
      <w:r w:rsidRPr="00904B18">
        <w:rPr>
          <w:rFonts w:ascii="Browallia New" w:hAnsi="Browallia New" w:cs="Browallia New"/>
          <w:sz w:val="28"/>
          <w:szCs w:val="28"/>
          <w:lang w:val="en-GB"/>
        </w:rPr>
        <w:t>25</w:t>
      </w:r>
      <w:r w:rsidR="00FB2906" w:rsidRPr="00904B18">
        <w:rPr>
          <w:rFonts w:ascii="Browallia New" w:hAnsi="Browallia New" w:cs="Browallia New"/>
          <w:sz w:val="28"/>
          <w:szCs w:val="28"/>
          <w:lang w:val="en-GB"/>
        </w:rPr>
        <w:t>60</w:t>
      </w:r>
      <w:r w:rsidRPr="00904B18">
        <w:rPr>
          <w:rFonts w:ascii="Browallia New" w:hAnsi="Browallia New" w:cs="Browallia New"/>
          <w:sz w:val="28"/>
          <w:szCs w:val="28"/>
          <w:cs/>
          <w:lang w:val="en-GB"/>
        </w:rPr>
        <w:t xml:space="preserve"> : </w:t>
      </w:r>
      <w:r w:rsidR="00FB2906" w:rsidRPr="00904B18">
        <w:rPr>
          <w:rFonts w:ascii="Browallia New" w:hAnsi="Browallia New" w:cs="Browallia New"/>
          <w:sz w:val="28"/>
          <w:szCs w:val="28"/>
          <w:lang w:val="en-GB"/>
        </w:rPr>
        <w:t>2.54</w:t>
      </w:r>
      <w:r w:rsidR="00355C08">
        <w:rPr>
          <w:rFonts w:ascii="Browallia New" w:hAnsi="Browallia New" w:cs="Browallia New" w:hint="cs"/>
          <w:sz w:val="28"/>
          <w:szCs w:val="28"/>
          <w:cs/>
          <w:lang w:val="en-GB"/>
        </w:rPr>
        <w:t xml:space="preserve"> </w:t>
      </w:r>
      <w:r w:rsidRPr="00904B18">
        <w:rPr>
          <w:rFonts w:ascii="Browallia New" w:hAnsi="Browallia New" w:cs="Browallia New"/>
          <w:sz w:val="28"/>
          <w:szCs w:val="28"/>
          <w:cs/>
          <w:lang w:val="en-GB"/>
        </w:rPr>
        <w:t>ล้านบาท) ซึ่งแสดงในหนี้สินหมุนเวียน</w:t>
      </w:r>
      <w:r w:rsidRPr="00A11870">
        <w:rPr>
          <w:rFonts w:ascii="Browallia New" w:hAnsi="Browallia New" w:cs="Browallia New"/>
          <w:sz w:val="28"/>
          <w:szCs w:val="28"/>
          <w:cs/>
          <w:lang w:val="en-GB"/>
        </w:rPr>
        <w:t xml:space="preserve"> </w:t>
      </w:r>
      <w:r w:rsidR="0067526C" w:rsidRPr="008D7C75">
        <w:rPr>
          <w:rFonts w:ascii="Browallia New" w:hAnsi="Browallia New" w:cs="Browallia New" w:hint="cs"/>
          <w:sz w:val="28"/>
          <w:szCs w:val="28"/>
          <w:cs/>
          <w:lang w:val="en-GB"/>
        </w:rPr>
        <w:t xml:space="preserve"> </w:t>
      </w:r>
    </w:p>
    <w:p w14:paraId="70E84315" w14:textId="77777777" w:rsidR="007F63E3" w:rsidRPr="00FB2906" w:rsidRDefault="007F63E3" w:rsidP="00635635">
      <w:pPr>
        <w:pStyle w:val="a"/>
        <w:ind w:left="450"/>
        <w:jc w:val="thaiDistribute"/>
        <w:rPr>
          <w:rFonts w:ascii="Browallia New" w:hAnsi="Browallia New" w:cs="Browallia New"/>
          <w:spacing w:val="4"/>
          <w:sz w:val="28"/>
          <w:szCs w:val="28"/>
          <w:lang w:val="en-GB"/>
        </w:rPr>
      </w:pPr>
    </w:p>
    <w:p w14:paraId="1B010327" w14:textId="77777777" w:rsidR="00D5663F" w:rsidRDefault="00552C6C"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D7C75">
        <w:rPr>
          <w:rFonts w:ascii="Browallia New" w:hAnsi="Browallia New" w:cs="Browallia New"/>
          <w:sz w:val="28"/>
          <w:szCs w:val="28"/>
          <w:u w:val="single"/>
          <w:cs/>
        </w:rPr>
        <w:t>สำรองตามกฎหมาย</w:t>
      </w:r>
    </w:p>
    <w:p w14:paraId="6038A35B" w14:textId="77777777" w:rsidR="00D5663F" w:rsidRPr="00FB2906"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8A30979" w14:textId="23A3DBEC" w:rsidR="00552C6C" w:rsidRPr="00D5663F" w:rsidRDefault="00552C6C"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D5663F">
        <w:rPr>
          <w:rFonts w:ascii="Browallia New" w:hAnsi="Browallia New" w:cs="Browallia New"/>
          <w:sz w:val="28"/>
          <w:szCs w:val="28"/>
          <w:cs/>
        </w:rPr>
        <w:t xml:space="preserve">ตามบทบัญญัติแห่งพระราชบัญญัติบริษัทมหาชนจำกัด พ.ศ. </w:t>
      </w:r>
      <w:r w:rsidRPr="00D5663F">
        <w:rPr>
          <w:rFonts w:ascii="Browallia New" w:hAnsi="Browallia New" w:cs="Browallia New"/>
          <w:sz w:val="28"/>
          <w:szCs w:val="28"/>
        </w:rPr>
        <w:t>2535</w:t>
      </w:r>
      <w:r w:rsidRPr="00D5663F">
        <w:rPr>
          <w:rFonts w:ascii="Browallia New" w:hAnsi="Browallia New" w:cs="Browallia New"/>
          <w:sz w:val="28"/>
          <w:szCs w:val="28"/>
          <w:cs/>
        </w:rPr>
        <w:t xml:space="preserve"> บริษัทต้องจัดสรรกำไรสุทธิประจำปีส่วนหนึ่งไว้เป็นทุนสำรองไม่น้อยกว่าร้อยละ </w:t>
      </w:r>
      <w:r w:rsidRPr="00D5663F">
        <w:rPr>
          <w:rFonts w:ascii="Browallia New" w:hAnsi="Browallia New" w:cs="Browallia New"/>
          <w:sz w:val="28"/>
          <w:szCs w:val="28"/>
        </w:rPr>
        <w:t>5</w:t>
      </w:r>
      <w:r w:rsidRPr="00D5663F">
        <w:rPr>
          <w:rFonts w:ascii="Browallia New" w:hAnsi="Browallia New" w:cs="Browallia New"/>
          <w:sz w:val="28"/>
          <w:szCs w:val="28"/>
          <w:cs/>
        </w:rPr>
        <w:t xml:space="preserve"> ของกำไรสุทธิประจำปีหักด้วยยอดเงินขาดทุนสะสมยกมา </w:t>
      </w:r>
      <w:r w:rsidRPr="00D5663F">
        <w:rPr>
          <w:rFonts w:ascii="Browallia New" w:hAnsi="Browallia New" w:cs="Browallia New"/>
          <w:sz w:val="28"/>
          <w:szCs w:val="28"/>
        </w:rPr>
        <w:t>(</w:t>
      </w:r>
      <w:r w:rsidRPr="00D5663F">
        <w:rPr>
          <w:rFonts w:ascii="Browallia New" w:hAnsi="Browallia New" w:cs="Browallia New"/>
          <w:sz w:val="28"/>
          <w:szCs w:val="28"/>
          <w:cs/>
        </w:rPr>
        <w:t>ถ้ามี</w:t>
      </w:r>
      <w:r w:rsidRPr="00D5663F">
        <w:rPr>
          <w:rFonts w:ascii="Browallia New" w:hAnsi="Browallia New" w:cs="Browallia New"/>
          <w:sz w:val="28"/>
          <w:szCs w:val="28"/>
        </w:rPr>
        <w:t>)</w:t>
      </w:r>
      <w:r w:rsidRPr="00D5663F">
        <w:rPr>
          <w:rFonts w:ascii="Browallia New" w:hAnsi="Browallia New" w:cs="Browallia New"/>
          <w:sz w:val="28"/>
          <w:szCs w:val="28"/>
          <w:cs/>
        </w:rPr>
        <w:t xml:space="preserve"> จนกว่าทุนสำรองดังกล่าวจะมีจำนวนไม่น้อยกว่าร้อยละ </w:t>
      </w:r>
      <w:r w:rsidRPr="00D5663F">
        <w:rPr>
          <w:rFonts w:ascii="Browallia New" w:hAnsi="Browallia New" w:cs="Browallia New"/>
          <w:sz w:val="28"/>
          <w:szCs w:val="28"/>
        </w:rPr>
        <w:t>10</w:t>
      </w:r>
      <w:r w:rsidRPr="00D5663F">
        <w:rPr>
          <w:rFonts w:ascii="Browallia New" w:hAnsi="Browallia New" w:cs="Browallia New"/>
          <w:sz w:val="28"/>
          <w:szCs w:val="28"/>
          <w:cs/>
        </w:rPr>
        <w:t xml:space="preserve"> ของทุนจดทะเบียน ทุนสำรองนี้จะนำไปจ่ายเป็นเงินปันผลไม่ได้</w:t>
      </w:r>
    </w:p>
    <w:p w14:paraId="4F77C2DB" w14:textId="7F304378" w:rsidR="00D5663F" w:rsidRPr="00FB2906" w:rsidRDefault="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787A4E0" w14:textId="77777777" w:rsidR="00D5663F" w:rsidRDefault="00E9126D" w:rsidP="00D5663F">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D7C75">
        <w:rPr>
          <w:rFonts w:ascii="Browallia New" w:hAnsi="Browallia New" w:cs="Browallia New"/>
          <w:sz w:val="28"/>
          <w:szCs w:val="28"/>
          <w:u w:val="single"/>
          <w:cs/>
        </w:rPr>
        <w:t>กองทุนสำรองเลี้ยงชีพ</w:t>
      </w:r>
    </w:p>
    <w:p w14:paraId="3FDD3EEC" w14:textId="77777777" w:rsidR="00D5663F" w:rsidRPr="00FB2906" w:rsidRDefault="00D5663F"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F5E09C2" w14:textId="333B64CF" w:rsidR="005A0AA0" w:rsidRDefault="00E9126D" w:rsidP="00D56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D5663F">
        <w:rPr>
          <w:rFonts w:ascii="Browallia New" w:hAnsi="Browallia New" w:cs="Browallia New"/>
          <w:sz w:val="28"/>
          <w:szCs w:val="28"/>
          <w:cs/>
        </w:rPr>
        <w:t>บริษัทและพนักงานบริษัทได้เข้าร่วมเป็นสมาชิกกองทุนสำรองเลี้ยงชีพ ซึ่งจดทะเบียนแล้วตามพระราชบัญญัติกองทุนสำรองเลี้ยงชีพ พ</w:t>
      </w:r>
      <w:r w:rsidRPr="00D5663F">
        <w:rPr>
          <w:rFonts w:ascii="Browallia New" w:hAnsi="Browallia New" w:cs="Browallia New"/>
          <w:sz w:val="28"/>
          <w:szCs w:val="28"/>
        </w:rPr>
        <w:t>.</w:t>
      </w:r>
      <w:r w:rsidRPr="00D5663F">
        <w:rPr>
          <w:rFonts w:ascii="Browallia New" w:hAnsi="Browallia New" w:cs="Browallia New"/>
          <w:sz w:val="28"/>
          <w:szCs w:val="28"/>
          <w:cs/>
        </w:rPr>
        <w:t>ศ</w:t>
      </w:r>
      <w:r w:rsidRPr="00D5663F">
        <w:rPr>
          <w:rFonts w:ascii="Browallia New" w:hAnsi="Browallia New" w:cs="Browallia New"/>
          <w:sz w:val="28"/>
          <w:szCs w:val="28"/>
        </w:rPr>
        <w:t xml:space="preserve">. 2530 </w:t>
      </w:r>
      <w:r w:rsidRPr="00D5663F">
        <w:rPr>
          <w:rFonts w:ascii="Browallia New" w:hAnsi="Browallia New" w:cs="Browallia New"/>
          <w:sz w:val="28"/>
          <w:szCs w:val="28"/>
          <w:cs/>
        </w:rPr>
        <w:t>ซึ่งประกอบด้วยเงินที่พนักงานจ่ายสะสมและเงินที่บริษัทจ่ายสมทบ และจะจ่ายให้พนักงานในกรณีที่ออกจากงานตาม</w:t>
      </w:r>
      <w:r w:rsidRPr="00F61098">
        <w:rPr>
          <w:rFonts w:ascii="Browallia New" w:hAnsi="Browallia New" w:cs="Browallia New"/>
          <w:sz w:val="28"/>
          <w:szCs w:val="28"/>
          <w:cs/>
        </w:rPr>
        <w:t xml:space="preserve">ระเบียบว่าด้วยกองทุนดังกล่าว ในระหว่างปี </w:t>
      </w:r>
      <w:r w:rsidRPr="00F61098">
        <w:rPr>
          <w:rFonts w:ascii="Browallia New" w:hAnsi="Browallia New" w:cs="Browallia New"/>
          <w:sz w:val="28"/>
          <w:szCs w:val="28"/>
        </w:rPr>
        <w:t>25</w:t>
      </w:r>
      <w:r w:rsidR="00081A35" w:rsidRPr="00F61098">
        <w:rPr>
          <w:rFonts w:ascii="Browallia New" w:hAnsi="Browallia New" w:cs="Browallia New"/>
          <w:sz w:val="28"/>
          <w:szCs w:val="28"/>
        </w:rPr>
        <w:t>6</w:t>
      </w:r>
      <w:r w:rsidR="00FB2906" w:rsidRPr="00F61098">
        <w:rPr>
          <w:rFonts w:ascii="Browallia New" w:hAnsi="Browallia New" w:cs="Browallia New"/>
          <w:sz w:val="28"/>
          <w:szCs w:val="28"/>
        </w:rPr>
        <w:t>1</w:t>
      </w:r>
      <w:r w:rsidRPr="00F61098">
        <w:rPr>
          <w:rFonts w:ascii="Browallia New" w:hAnsi="Browallia New" w:cs="Browallia New"/>
          <w:sz w:val="28"/>
          <w:szCs w:val="28"/>
        </w:rPr>
        <w:t xml:space="preserve"> </w:t>
      </w:r>
      <w:r w:rsidRPr="00F61098">
        <w:rPr>
          <w:rFonts w:ascii="Browallia New" w:hAnsi="Browallia New" w:cs="Browallia New"/>
          <w:sz w:val="28"/>
          <w:szCs w:val="28"/>
          <w:cs/>
        </w:rPr>
        <w:t xml:space="preserve">บริษัทได้จ่ายเงินสมทบกองทุนสำรองเลี้ยงชีพพนักงาน เป็นจำนวนเงิน </w:t>
      </w:r>
      <w:r w:rsidR="00A61D7B" w:rsidRPr="00172AC2">
        <w:rPr>
          <w:rFonts w:ascii="Browallia New" w:hAnsi="Browallia New" w:cs="Browallia New"/>
          <w:sz w:val="28"/>
          <w:szCs w:val="28"/>
        </w:rPr>
        <w:t>3.4</w:t>
      </w:r>
      <w:r w:rsidR="00712D52" w:rsidRPr="00172AC2">
        <w:rPr>
          <w:rFonts w:ascii="Browallia New" w:hAnsi="Browallia New" w:cs="Browallia New"/>
          <w:sz w:val="28"/>
          <w:szCs w:val="28"/>
        </w:rPr>
        <w:t>9</w:t>
      </w:r>
      <w:r w:rsidR="00D741A2" w:rsidRPr="00F61098">
        <w:rPr>
          <w:rFonts w:ascii="Browallia New" w:hAnsi="Browallia New" w:cs="Browallia New"/>
          <w:sz w:val="28"/>
          <w:szCs w:val="28"/>
        </w:rPr>
        <w:t xml:space="preserve"> </w:t>
      </w:r>
      <w:r w:rsidRPr="00F61098">
        <w:rPr>
          <w:rFonts w:ascii="Browallia New" w:hAnsi="Browallia New" w:cs="Browallia New"/>
          <w:sz w:val="28"/>
          <w:szCs w:val="28"/>
          <w:cs/>
        </w:rPr>
        <w:t>ล้านบาท</w:t>
      </w:r>
      <w:r w:rsidRPr="00D5663F">
        <w:rPr>
          <w:rFonts w:ascii="Browallia New" w:hAnsi="Browallia New" w:cs="Browallia New"/>
          <w:sz w:val="28"/>
          <w:szCs w:val="28"/>
        </w:rPr>
        <w:t xml:space="preserve"> (25</w:t>
      </w:r>
      <w:r w:rsidR="00FB2906">
        <w:rPr>
          <w:rFonts w:ascii="Browallia New" w:hAnsi="Browallia New" w:cs="Browallia New"/>
          <w:sz w:val="28"/>
          <w:szCs w:val="28"/>
        </w:rPr>
        <w:t>60</w:t>
      </w:r>
      <w:r w:rsidRPr="00D5663F">
        <w:rPr>
          <w:rFonts w:ascii="Browallia New" w:hAnsi="Browallia New" w:cs="Browallia New"/>
          <w:sz w:val="28"/>
          <w:szCs w:val="28"/>
        </w:rPr>
        <w:t xml:space="preserve"> : </w:t>
      </w:r>
      <w:r w:rsidR="009F0AEB" w:rsidRPr="00D5663F">
        <w:rPr>
          <w:rFonts w:ascii="Browallia New" w:hAnsi="Browallia New" w:cs="Browallia New"/>
          <w:sz w:val="28"/>
          <w:szCs w:val="28"/>
        </w:rPr>
        <w:t>3.</w:t>
      </w:r>
      <w:r w:rsidR="00FB2906">
        <w:rPr>
          <w:rFonts w:ascii="Browallia New" w:hAnsi="Browallia New" w:cs="Browallia New"/>
          <w:sz w:val="28"/>
          <w:szCs w:val="28"/>
        </w:rPr>
        <w:t>42</w:t>
      </w:r>
      <w:r w:rsidR="00D741A2" w:rsidRPr="00D5663F">
        <w:rPr>
          <w:rFonts w:ascii="Browallia New" w:hAnsi="Browallia New" w:cs="Browallia New"/>
          <w:sz w:val="28"/>
          <w:szCs w:val="28"/>
        </w:rPr>
        <w:t xml:space="preserve"> </w:t>
      </w:r>
      <w:r w:rsidRPr="00D5663F">
        <w:rPr>
          <w:rFonts w:ascii="Browallia New" w:hAnsi="Browallia New" w:cs="Browallia New"/>
          <w:sz w:val="28"/>
          <w:szCs w:val="28"/>
          <w:cs/>
        </w:rPr>
        <w:t>ล้านบาท</w:t>
      </w:r>
      <w:r w:rsidRPr="00D5663F">
        <w:rPr>
          <w:rFonts w:ascii="Browallia New" w:hAnsi="Browallia New" w:cs="Browallia New"/>
          <w:sz w:val="28"/>
          <w:szCs w:val="28"/>
        </w:rPr>
        <w:t xml:space="preserve">) </w:t>
      </w:r>
    </w:p>
    <w:p w14:paraId="7C9AFD5D" w14:textId="185CB352" w:rsidR="001E28AE" w:rsidRDefault="001E28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6F08F9CF" w14:textId="77777777" w:rsidR="00174D13" w:rsidRDefault="0017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7F42C3B3" w14:textId="246C6FC7" w:rsidR="0084029C" w:rsidRPr="008D7C75" w:rsidRDefault="008D69E2" w:rsidP="00EE2CB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D7C75">
        <w:rPr>
          <w:rFonts w:ascii="Browallia New" w:hAnsi="Browallia New" w:cs="Browallia New"/>
          <w:sz w:val="28"/>
          <w:szCs w:val="28"/>
          <w:u w:val="single"/>
          <w:cs/>
        </w:rPr>
        <w:lastRenderedPageBreak/>
        <w:t>รายได้อื่น</w:t>
      </w:r>
    </w:p>
    <w:p w14:paraId="3231F9D2" w14:textId="77777777" w:rsidR="0084029C" w:rsidRPr="0084029C" w:rsidRDefault="0084029C" w:rsidP="000307F7">
      <w:pPr>
        <w:tabs>
          <w:tab w:val="clear" w:pos="227"/>
          <w:tab w:val="clear" w:pos="454"/>
          <w:tab w:val="left" w:pos="9270"/>
        </w:tabs>
        <w:spacing w:line="240" w:lineRule="auto"/>
        <w:ind w:left="426"/>
        <w:jc w:val="thaiDistribute"/>
        <w:rPr>
          <w:rFonts w:ascii="Browallia New" w:hAnsi="Browallia New" w:cs="Browallia New"/>
          <w:sz w:val="28"/>
          <w:szCs w:val="28"/>
        </w:rPr>
      </w:pPr>
    </w:p>
    <w:p w14:paraId="256E3C4C" w14:textId="1BB3EFD6" w:rsidR="00817D48" w:rsidRPr="008D7C75" w:rsidRDefault="00817D4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D7C75">
        <w:rPr>
          <w:rFonts w:ascii="Browallia New" w:hAnsi="Browallia New" w:cs="Browallia New"/>
          <w:sz w:val="28"/>
          <w:szCs w:val="28"/>
          <w:cs/>
        </w:rPr>
        <w:t xml:space="preserve">รายได้อื่นสำหรับปีสิ้นสุดวันที่ </w:t>
      </w:r>
      <w:r w:rsidRPr="008D7C75">
        <w:rPr>
          <w:rFonts w:ascii="Browallia New" w:hAnsi="Browallia New" w:cs="Browallia New"/>
          <w:sz w:val="28"/>
          <w:szCs w:val="28"/>
        </w:rPr>
        <w:t>31</w:t>
      </w:r>
      <w:r w:rsidRPr="008D7C75">
        <w:rPr>
          <w:rFonts w:ascii="Browallia New" w:hAnsi="Browallia New" w:cs="Browallia New"/>
          <w:sz w:val="28"/>
          <w:szCs w:val="28"/>
          <w:cs/>
        </w:rPr>
        <w:t xml:space="preserve"> ธันวาคม </w:t>
      </w:r>
      <w:r w:rsidRPr="008D7C75">
        <w:rPr>
          <w:rFonts w:ascii="Browallia New" w:hAnsi="Browallia New" w:cs="Browallia New"/>
          <w:sz w:val="28"/>
          <w:szCs w:val="28"/>
        </w:rPr>
        <w:t>25</w:t>
      </w:r>
      <w:r w:rsidR="00081A35">
        <w:rPr>
          <w:rFonts w:ascii="Browallia New" w:hAnsi="Browallia New" w:cs="Browallia New"/>
          <w:sz w:val="28"/>
          <w:szCs w:val="28"/>
        </w:rPr>
        <w:t>6</w:t>
      </w:r>
      <w:r w:rsidR="00FB2906">
        <w:rPr>
          <w:rFonts w:ascii="Browallia New" w:hAnsi="Browallia New" w:cs="Browallia New"/>
          <w:sz w:val="28"/>
          <w:szCs w:val="28"/>
        </w:rPr>
        <w:t>1</w:t>
      </w:r>
      <w:r w:rsidRPr="008D7C75">
        <w:rPr>
          <w:rFonts w:ascii="Browallia New" w:hAnsi="Browallia New" w:cs="Browallia New"/>
          <w:sz w:val="28"/>
          <w:szCs w:val="28"/>
        </w:rPr>
        <w:t xml:space="preserve"> </w:t>
      </w:r>
      <w:r w:rsidRPr="008D7C75">
        <w:rPr>
          <w:rFonts w:ascii="Browallia New" w:hAnsi="Browallia New" w:cs="Browallia New"/>
          <w:sz w:val="28"/>
          <w:szCs w:val="28"/>
          <w:cs/>
        </w:rPr>
        <w:t xml:space="preserve">และ </w:t>
      </w:r>
      <w:r w:rsidRPr="008D7C75">
        <w:rPr>
          <w:rFonts w:ascii="Browallia New" w:hAnsi="Browallia New" w:cs="Browallia New"/>
          <w:sz w:val="28"/>
          <w:szCs w:val="28"/>
        </w:rPr>
        <w:t>25</w:t>
      </w:r>
      <w:r w:rsidR="00FB2906">
        <w:rPr>
          <w:rFonts w:ascii="Browallia New" w:hAnsi="Browallia New" w:cs="Browallia New"/>
          <w:sz w:val="28"/>
          <w:szCs w:val="28"/>
        </w:rPr>
        <w:t>60</w:t>
      </w:r>
      <w:r w:rsidRPr="008D7C75">
        <w:rPr>
          <w:rFonts w:ascii="Browallia New" w:hAnsi="Browallia New" w:cs="Browallia New"/>
          <w:sz w:val="28"/>
          <w:szCs w:val="28"/>
          <w:cs/>
        </w:rPr>
        <w:t xml:space="preserve"> ประกอบด้วย </w:t>
      </w:r>
    </w:p>
    <w:p w14:paraId="110BF226" w14:textId="77777777" w:rsidR="00064BA0" w:rsidRPr="00FB2906" w:rsidRDefault="00064BA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rPr>
      </w:pPr>
    </w:p>
    <w:tbl>
      <w:tblPr>
        <w:tblW w:w="9024" w:type="dxa"/>
        <w:tblInd w:w="364" w:type="dxa"/>
        <w:tblLayout w:type="fixed"/>
        <w:tblLook w:val="0000" w:firstRow="0" w:lastRow="0" w:firstColumn="0" w:lastColumn="0" w:noHBand="0" w:noVBand="0"/>
      </w:tblPr>
      <w:tblGrid>
        <w:gridCol w:w="6116"/>
        <w:gridCol w:w="1356"/>
        <w:gridCol w:w="238"/>
        <w:gridCol w:w="1314"/>
      </w:tblGrid>
      <w:tr w:rsidR="00817D48" w:rsidRPr="008D7C75" w14:paraId="3EDED3C9" w14:textId="77777777" w:rsidTr="00FB2906">
        <w:trPr>
          <w:cantSplit/>
        </w:trPr>
        <w:tc>
          <w:tcPr>
            <w:tcW w:w="6116" w:type="dxa"/>
          </w:tcPr>
          <w:p w14:paraId="12555AAC"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2908" w:type="dxa"/>
            <w:gridSpan w:val="3"/>
            <w:tcBorders>
              <w:bottom w:val="single" w:sz="4" w:space="0" w:color="auto"/>
            </w:tcBorders>
          </w:tcPr>
          <w:p w14:paraId="6F843B2B" w14:textId="77777777" w:rsidR="00817D48" w:rsidRPr="008D7C75" w:rsidRDefault="00817D48" w:rsidP="00635635">
            <w:pPr>
              <w:pStyle w:val="3"/>
              <w:tabs>
                <w:tab w:val="clear" w:pos="360"/>
                <w:tab w:val="clear" w:pos="720"/>
              </w:tabs>
              <w:jc w:val="center"/>
              <w:rPr>
                <w:rFonts w:ascii="Browallia New" w:hAnsi="Browallia New" w:cs="Browallia New"/>
                <w:sz w:val="28"/>
                <w:szCs w:val="28"/>
                <w:cs/>
              </w:rPr>
            </w:pPr>
            <w:r w:rsidRPr="008D7C75">
              <w:rPr>
                <w:rFonts w:ascii="Browallia New" w:hAnsi="Browallia New" w:cs="Browallia New"/>
                <w:sz w:val="28"/>
                <w:szCs w:val="28"/>
                <w:cs/>
              </w:rPr>
              <w:t>พันบาท</w:t>
            </w:r>
          </w:p>
        </w:tc>
      </w:tr>
      <w:tr w:rsidR="00817D48" w:rsidRPr="008D7C75" w14:paraId="725669FD" w14:textId="77777777" w:rsidTr="00FB2906">
        <w:trPr>
          <w:cantSplit/>
        </w:trPr>
        <w:tc>
          <w:tcPr>
            <w:tcW w:w="6116" w:type="dxa"/>
          </w:tcPr>
          <w:p w14:paraId="056FA6E8"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1356" w:type="dxa"/>
            <w:tcBorders>
              <w:top w:val="single" w:sz="4" w:space="0" w:color="auto"/>
              <w:bottom w:val="single" w:sz="4" w:space="0" w:color="auto"/>
            </w:tcBorders>
          </w:tcPr>
          <w:p w14:paraId="2762C070" w14:textId="293CBF5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081A35">
              <w:rPr>
                <w:rFonts w:ascii="Browallia New" w:hAnsi="Browallia New" w:cs="Browallia New"/>
                <w:sz w:val="28"/>
                <w:szCs w:val="28"/>
              </w:rPr>
              <w:t>6</w:t>
            </w:r>
            <w:r w:rsidR="00FB2906">
              <w:rPr>
                <w:rFonts w:ascii="Browallia New" w:hAnsi="Browallia New" w:cs="Browallia New"/>
                <w:sz w:val="28"/>
                <w:szCs w:val="28"/>
              </w:rPr>
              <w:t>1</w:t>
            </w:r>
          </w:p>
        </w:tc>
        <w:tc>
          <w:tcPr>
            <w:tcW w:w="238" w:type="dxa"/>
            <w:tcBorders>
              <w:top w:val="single" w:sz="4" w:space="0" w:color="auto"/>
            </w:tcBorders>
          </w:tcPr>
          <w:p w14:paraId="127D5E55"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6E98ADF4" w14:textId="19562E7E"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sidR="00FB2906">
              <w:rPr>
                <w:rFonts w:ascii="Browallia New" w:hAnsi="Browallia New" w:cs="Browallia New"/>
                <w:sz w:val="28"/>
                <w:szCs w:val="28"/>
              </w:rPr>
              <w:t>60</w:t>
            </w:r>
          </w:p>
        </w:tc>
      </w:tr>
      <w:tr w:rsidR="00817D48" w:rsidRPr="008D7C75" w14:paraId="7EE9891E" w14:textId="77777777" w:rsidTr="00FB2906">
        <w:trPr>
          <w:cantSplit/>
        </w:trPr>
        <w:tc>
          <w:tcPr>
            <w:tcW w:w="6116" w:type="dxa"/>
          </w:tcPr>
          <w:p w14:paraId="782D14F4" w14:textId="77777777" w:rsidR="00817D48" w:rsidRPr="008D7C75" w:rsidRDefault="00817D48" w:rsidP="00635635">
            <w:pPr>
              <w:pStyle w:val="3"/>
              <w:tabs>
                <w:tab w:val="clear" w:pos="360"/>
                <w:tab w:val="clear" w:pos="720"/>
              </w:tabs>
              <w:rPr>
                <w:rFonts w:ascii="Browallia New" w:hAnsi="Browallia New" w:cs="Browallia New"/>
                <w:sz w:val="28"/>
                <w:szCs w:val="28"/>
                <w:cs/>
              </w:rPr>
            </w:pPr>
          </w:p>
        </w:tc>
        <w:tc>
          <w:tcPr>
            <w:tcW w:w="1356" w:type="dxa"/>
            <w:tcBorders>
              <w:top w:val="single" w:sz="4" w:space="0" w:color="auto"/>
            </w:tcBorders>
          </w:tcPr>
          <w:p w14:paraId="7489D331"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6677F70F" w14:textId="77777777" w:rsidR="00817D48" w:rsidRPr="008D7C75" w:rsidRDefault="00817D48" w:rsidP="00635635">
            <w:pPr>
              <w:pStyle w:val="a0"/>
              <w:ind w:right="72"/>
              <w:rPr>
                <w:rFonts w:ascii="Browallia New" w:hAnsi="Browallia New" w:cs="Browallia New"/>
                <w:sz w:val="28"/>
                <w:szCs w:val="28"/>
                <w:cs/>
              </w:rPr>
            </w:pPr>
          </w:p>
        </w:tc>
        <w:tc>
          <w:tcPr>
            <w:tcW w:w="1314" w:type="dxa"/>
            <w:tcBorders>
              <w:top w:val="single" w:sz="4" w:space="0" w:color="auto"/>
            </w:tcBorders>
          </w:tcPr>
          <w:p w14:paraId="234DE8D2" w14:textId="77777777" w:rsidR="00817D48" w:rsidRPr="008D7C75" w:rsidRDefault="00817D48"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FB2906" w:rsidRPr="008D7C75" w14:paraId="5CDCDE12" w14:textId="77777777" w:rsidTr="00FB2906">
        <w:trPr>
          <w:cantSplit/>
        </w:trPr>
        <w:tc>
          <w:tcPr>
            <w:tcW w:w="6116" w:type="dxa"/>
          </w:tcPr>
          <w:p w14:paraId="603E3304" w14:textId="1C38F106" w:rsidR="00FB2906" w:rsidRPr="008D7C75" w:rsidRDefault="00494FC5"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rPr>
              <w:t>รายได้จากการขายเศษซาก</w:t>
            </w:r>
          </w:p>
        </w:tc>
        <w:tc>
          <w:tcPr>
            <w:tcW w:w="1356" w:type="dxa"/>
          </w:tcPr>
          <w:p w14:paraId="4D3808AE" w14:textId="341452E6" w:rsidR="00FB2906" w:rsidRPr="001E0C26" w:rsidRDefault="001E0C26"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192</w:t>
            </w:r>
            <w:r>
              <w:rPr>
                <w:rFonts w:ascii="Browallia New" w:hAnsi="Browallia New" w:cs="Browallia New"/>
                <w:sz w:val="28"/>
                <w:szCs w:val="28"/>
              </w:rPr>
              <w:t>,074</w:t>
            </w:r>
          </w:p>
        </w:tc>
        <w:tc>
          <w:tcPr>
            <w:tcW w:w="238" w:type="dxa"/>
          </w:tcPr>
          <w:p w14:paraId="79B1C816" w14:textId="77777777" w:rsidR="00FB2906" w:rsidRPr="008D7C75" w:rsidRDefault="00FB2906" w:rsidP="00FB2906">
            <w:pPr>
              <w:pStyle w:val="a0"/>
              <w:ind w:right="72"/>
              <w:rPr>
                <w:rFonts w:ascii="Browallia New" w:hAnsi="Browallia New" w:cs="Browallia New"/>
                <w:sz w:val="28"/>
                <w:szCs w:val="28"/>
                <w:cs/>
              </w:rPr>
            </w:pPr>
          </w:p>
        </w:tc>
        <w:tc>
          <w:tcPr>
            <w:tcW w:w="1314" w:type="dxa"/>
          </w:tcPr>
          <w:p w14:paraId="3455DBC5" w14:textId="110A3FA2" w:rsidR="00FB2906" w:rsidRPr="008D7C75" w:rsidRDefault="00FB2906"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131,242</w:t>
            </w:r>
          </w:p>
        </w:tc>
      </w:tr>
      <w:tr w:rsidR="00FB2906" w:rsidRPr="008D7C75" w14:paraId="609411AE" w14:textId="77777777" w:rsidTr="00FB2906">
        <w:trPr>
          <w:cantSplit/>
        </w:trPr>
        <w:tc>
          <w:tcPr>
            <w:tcW w:w="6116" w:type="dxa"/>
          </w:tcPr>
          <w:p w14:paraId="204039A6" w14:textId="77777777" w:rsidR="00FB2906" w:rsidRPr="008D7C75" w:rsidRDefault="00FB2906" w:rsidP="00FB2906">
            <w:pPr>
              <w:tabs>
                <w:tab w:val="left" w:pos="426"/>
              </w:tabs>
              <w:spacing w:line="240" w:lineRule="auto"/>
              <w:jc w:val="thaiDistribute"/>
              <w:rPr>
                <w:rFonts w:ascii="Browallia New" w:hAnsi="Browallia New" w:cs="Browallia New"/>
                <w:sz w:val="28"/>
                <w:szCs w:val="28"/>
                <w:cs/>
              </w:rPr>
            </w:pPr>
            <w:r w:rsidRPr="008D7C75">
              <w:rPr>
                <w:rFonts w:ascii="Browallia New" w:hAnsi="Browallia New" w:cs="Browallia New"/>
                <w:sz w:val="28"/>
                <w:szCs w:val="28"/>
                <w:cs/>
              </w:rPr>
              <w:t>กำไรจาก</w:t>
            </w:r>
            <w:r w:rsidRPr="008D7C75">
              <w:rPr>
                <w:rFonts w:ascii="Browallia New" w:hAnsi="Browallia New" w:cs="Browallia New" w:hint="cs"/>
                <w:sz w:val="28"/>
                <w:szCs w:val="28"/>
                <w:cs/>
              </w:rPr>
              <w:t>อัตราแลกเปลี่ยน</w:t>
            </w:r>
          </w:p>
        </w:tc>
        <w:tc>
          <w:tcPr>
            <w:tcW w:w="1356" w:type="dxa"/>
          </w:tcPr>
          <w:p w14:paraId="5AF0585D" w14:textId="0ABD0A04" w:rsidR="00FB2906" w:rsidRPr="008D7C75" w:rsidRDefault="001E0C26"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21,418</w:t>
            </w:r>
          </w:p>
        </w:tc>
        <w:tc>
          <w:tcPr>
            <w:tcW w:w="238" w:type="dxa"/>
          </w:tcPr>
          <w:p w14:paraId="517AD76D" w14:textId="77777777" w:rsidR="00FB2906" w:rsidRPr="008D7C75" w:rsidRDefault="00FB2906" w:rsidP="00FB2906">
            <w:pPr>
              <w:pStyle w:val="a0"/>
              <w:ind w:right="72"/>
              <w:rPr>
                <w:rFonts w:ascii="Browallia New" w:hAnsi="Browallia New" w:cs="Browallia New"/>
                <w:sz w:val="28"/>
                <w:szCs w:val="28"/>
                <w:cs/>
              </w:rPr>
            </w:pPr>
          </w:p>
        </w:tc>
        <w:tc>
          <w:tcPr>
            <w:tcW w:w="1314" w:type="dxa"/>
          </w:tcPr>
          <w:p w14:paraId="70A76329" w14:textId="5137DD8E" w:rsidR="00FB2906" w:rsidRPr="008D7C75" w:rsidRDefault="00FB2906" w:rsidP="00FB29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lang w:val="en-GB"/>
              </w:rPr>
              <w:t>25,810</w:t>
            </w:r>
          </w:p>
        </w:tc>
      </w:tr>
      <w:tr w:rsidR="00055193" w:rsidRPr="008D7C75" w14:paraId="1326EF10" w14:textId="77777777" w:rsidTr="00FB2906">
        <w:trPr>
          <w:cantSplit/>
        </w:trPr>
        <w:tc>
          <w:tcPr>
            <w:tcW w:w="6116" w:type="dxa"/>
          </w:tcPr>
          <w:p w14:paraId="4FCF04D7" w14:textId="5A04573D" w:rsidR="00055193" w:rsidRPr="008D7C75" w:rsidRDefault="00055193" w:rsidP="00055193">
            <w:pPr>
              <w:tabs>
                <w:tab w:val="left" w:pos="426"/>
              </w:tabs>
              <w:spacing w:line="240" w:lineRule="auto"/>
              <w:jc w:val="thaiDistribute"/>
              <w:rPr>
                <w:rFonts w:ascii="Browallia New" w:hAnsi="Browallia New" w:cs="Browallia New"/>
                <w:sz w:val="28"/>
                <w:szCs w:val="28"/>
                <w:cs/>
              </w:rPr>
            </w:pPr>
            <w:r w:rsidRPr="0025720C">
              <w:rPr>
                <w:rFonts w:ascii="Browallia New" w:hAnsi="Browallia New" w:cs="Browallia New"/>
                <w:sz w:val="28"/>
                <w:szCs w:val="28"/>
                <w:cs/>
                <w:lang w:val="en-GB"/>
              </w:rPr>
              <w:t>รายได้จากบริการตรวจสอบคุณภาพถัง</w:t>
            </w:r>
          </w:p>
        </w:tc>
        <w:tc>
          <w:tcPr>
            <w:tcW w:w="1356" w:type="dxa"/>
          </w:tcPr>
          <w:p w14:paraId="53F999CD" w14:textId="7393A7E9" w:rsidR="00055193"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11,064</w:t>
            </w:r>
          </w:p>
        </w:tc>
        <w:tc>
          <w:tcPr>
            <w:tcW w:w="238" w:type="dxa"/>
          </w:tcPr>
          <w:p w14:paraId="298E2451" w14:textId="77777777" w:rsidR="00055193" w:rsidRPr="008D7C75" w:rsidRDefault="00055193" w:rsidP="00055193">
            <w:pPr>
              <w:pStyle w:val="a0"/>
              <w:ind w:right="72"/>
              <w:rPr>
                <w:rFonts w:ascii="Browallia New" w:hAnsi="Browallia New" w:cs="Browallia New"/>
                <w:sz w:val="28"/>
                <w:szCs w:val="28"/>
                <w:cs/>
              </w:rPr>
            </w:pPr>
          </w:p>
        </w:tc>
        <w:tc>
          <w:tcPr>
            <w:tcW w:w="1314" w:type="dxa"/>
          </w:tcPr>
          <w:p w14:paraId="4D13FEE8" w14:textId="029D7867" w:rsidR="00055193"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6,900</w:t>
            </w:r>
          </w:p>
        </w:tc>
      </w:tr>
      <w:tr w:rsidR="00055193" w:rsidRPr="008D7C75" w14:paraId="2A6DDDE7" w14:textId="77777777" w:rsidTr="00FB2906">
        <w:trPr>
          <w:cantSplit/>
        </w:trPr>
        <w:tc>
          <w:tcPr>
            <w:tcW w:w="6116" w:type="dxa"/>
          </w:tcPr>
          <w:p w14:paraId="1457682D" w14:textId="77777777" w:rsidR="00055193" w:rsidRPr="008D7C75" w:rsidRDefault="00055193" w:rsidP="00055193">
            <w:pPr>
              <w:tabs>
                <w:tab w:val="left" w:pos="426"/>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lang w:val="en-GB"/>
              </w:rPr>
              <w:t>กำไรจากการปรับมูลค่ายุติธรรมของอสังหาริมทรัพย์เพื่อการลงทุน</w:t>
            </w:r>
          </w:p>
        </w:tc>
        <w:tc>
          <w:tcPr>
            <w:tcW w:w="1356" w:type="dxa"/>
          </w:tcPr>
          <w:p w14:paraId="7844491B" w14:textId="10C9A1BE" w:rsidR="00055193"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6,300</w:t>
            </w:r>
          </w:p>
        </w:tc>
        <w:tc>
          <w:tcPr>
            <w:tcW w:w="238" w:type="dxa"/>
          </w:tcPr>
          <w:p w14:paraId="6EB58AF0" w14:textId="77777777" w:rsidR="00055193" w:rsidRPr="008D7C75" w:rsidRDefault="00055193" w:rsidP="00055193">
            <w:pPr>
              <w:pStyle w:val="a0"/>
              <w:ind w:right="72"/>
              <w:rPr>
                <w:rFonts w:ascii="Browallia New" w:hAnsi="Browallia New" w:cs="Browallia New"/>
                <w:sz w:val="28"/>
                <w:szCs w:val="28"/>
                <w:cs/>
              </w:rPr>
            </w:pPr>
          </w:p>
        </w:tc>
        <w:tc>
          <w:tcPr>
            <w:tcW w:w="1314" w:type="dxa"/>
          </w:tcPr>
          <w:p w14:paraId="45A01C63" w14:textId="673B67CD"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11,758</w:t>
            </w:r>
          </w:p>
        </w:tc>
      </w:tr>
      <w:tr w:rsidR="00055193" w:rsidRPr="008D7C75" w14:paraId="5505383C" w14:textId="77777777" w:rsidTr="00FB2906">
        <w:trPr>
          <w:cantSplit/>
        </w:trPr>
        <w:tc>
          <w:tcPr>
            <w:tcW w:w="6116" w:type="dxa"/>
          </w:tcPr>
          <w:p w14:paraId="21D6C138" w14:textId="77777777" w:rsidR="00055193" w:rsidRPr="008D7C75" w:rsidRDefault="00055193" w:rsidP="00055193">
            <w:pPr>
              <w:tabs>
                <w:tab w:val="left" w:pos="426"/>
              </w:tabs>
              <w:spacing w:line="240" w:lineRule="auto"/>
              <w:jc w:val="thaiDistribute"/>
              <w:rPr>
                <w:rFonts w:ascii="Browallia New" w:hAnsi="Browallia New" w:cs="Browallia New"/>
                <w:sz w:val="28"/>
                <w:szCs w:val="28"/>
                <w:cs/>
              </w:rPr>
            </w:pPr>
            <w:r w:rsidRPr="008D7C75">
              <w:rPr>
                <w:rFonts w:ascii="Browallia New" w:hAnsi="Browallia New" w:cs="Browallia New"/>
                <w:sz w:val="28"/>
                <w:szCs w:val="28"/>
                <w:cs/>
                <w:lang w:val="en-GB"/>
              </w:rPr>
              <w:t>รายได้ค่าขนส่ง</w:t>
            </w:r>
          </w:p>
        </w:tc>
        <w:tc>
          <w:tcPr>
            <w:tcW w:w="1356" w:type="dxa"/>
          </w:tcPr>
          <w:p w14:paraId="46BF4E25" w14:textId="7032E187"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2,358</w:t>
            </w:r>
          </w:p>
        </w:tc>
        <w:tc>
          <w:tcPr>
            <w:tcW w:w="238" w:type="dxa"/>
          </w:tcPr>
          <w:p w14:paraId="3425C240" w14:textId="77777777" w:rsidR="00055193" w:rsidRPr="008D7C75" w:rsidRDefault="00055193" w:rsidP="00055193">
            <w:pPr>
              <w:pStyle w:val="a0"/>
              <w:ind w:right="72"/>
              <w:rPr>
                <w:rFonts w:ascii="Browallia New" w:hAnsi="Browallia New" w:cs="Browallia New"/>
                <w:sz w:val="28"/>
                <w:szCs w:val="28"/>
                <w:cs/>
              </w:rPr>
            </w:pPr>
          </w:p>
        </w:tc>
        <w:tc>
          <w:tcPr>
            <w:tcW w:w="1314" w:type="dxa"/>
          </w:tcPr>
          <w:p w14:paraId="2799DECD" w14:textId="35C01B49"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rPr>
              <w:t>2,834</w:t>
            </w:r>
          </w:p>
        </w:tc>
      </w:tr>
      <w:tr w:rsidR="00055193" w:rsidRPr="008D7C75" w14:paraId="7EA099A5" w14:textId="77777777" w:rsidTr="00FB2906">
        <w:trPr>
          <w:cantSplit/>
        </w:trPr>
        <w:tc>
          <w:tcPr>
            <w:tcW w:w="6116" w:type="dxa"/>
          </w:tcPr>
          <w:p w14:paraId="08D05B87" w14:textId="77777777" w:rsidR="00055193" w:rsidRPr="008D7C75" w:rsidRDefault="00055193" w:rsidP="00055193">
            <w:pPr>
              <w:pStyle w:val="3"/>
              <w:tabs>
                <w:tab w:val="clear" w:pos="360"/>
                <w:tab w:val="clear" w:pos="720"/>
              </w:tabs>
              <w:rPr>
                <w:rFonts w:ascii="Browallia New" w:hAnsi="Browallia New" w:cs="Browallia New"/>
                <w:sz w:val="28"/>
                <w:szCs w:val="28"/>
                <w:cs/>
              </w:rPr>
            </w:pPr>
            <w:proofErr w:type="spellStart"/>
            <w:r w:rsidRPr="008D7C75">
              <w:rPr>
                <w:rFonts w:ascii="Browallia New" w:hAnsi="Browallia New" w:cs="Browallia New"/>
                <w:sz w:val="28"/>
                <w:szCs w:val="28"/>
                <w:cs/>
              </w:rPr>
              <w:t>อื่นๆ</w:t>
            </w:r>
            <w:proofErr w:type="spellEnd"/>
          </w:p>
        </w:tc>
        <w:tc>
          <w:tcPr>
            <w:tcW w:w="1356" w:type="dxa"/>
            <w:tcBorders>
              <w:bottom w:val="single" w:sz="4" w:space="0" w:color="auto"/>
            </w:tcBorders>
          </w:tcPr>
          <w:p w14:paraId="3C540456" w14:textId="29B983BC"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13,093</w:t>
            </w:r>
          </w:p>
        </w:tc>
        <w:tc>
          <w:tcPr>
            <w:tcW w:w="238" w:type="dxa"/>
          </w:tcPr>
          <w:p w14:paraId="7E373D37" w14:textId="77777777" w:rsidR="00055193" w:rsidRPr="008D7C75" w:rsidRDefault="00055193" w:rsidP="00055193">
            <w:pPr>
              <w:pStyle w:val="a0"/>
              <w:ind w:right="72"/>
              <w:rPr>
                <w:rFonts w:ascii="Browallia New" w:hAnsi="Browallia New" w:cs="Browallia New"/>
                <w:sz w:val="28"/>
                <w:szCs w:val="28"/>
                <w:u w:val="single"/>
                <w:cs/>
              </w:rPr>
            </w:pPr>
          </w:p>
        </w:tc>
        <w:tc>
          <w:tcPr>
            <w:tcW w:w="1314" w:type="dxa"/>
            <w:tcBorders>
              <w:bottom w:val="single" w:sz="4" w:space="0" w:color="auto"/>
            </w:tcBorders>
          </w:tcPr>
          <w:p w14:paraId="28346F5A" w14:textId="25E380C9"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6,278</w:t>
            </w:r>
          </w:p>
        </w:tc>
      </w:tr>
      <w:tr w:rsidR="00055193" w:rsidRPr="008D7C75" w14:paraId="18E726F8" w14:textId="77777777" w:rsidTr="00FB2906">
        <w:trPr>
          <w:cantSplit/>
        </w:trPr>
        <w:tc>
          <w:tcPr>
            <w:tcW w:w="6116" w:type="dxa"/>
          </w:tcPr>
          <w:p w14:paraId="723359DB" w14:textId="77777777" w:rsidR="00055193" w:rsidRPr="008D7C75" w:rsidRDefault="00055193" w:rsidP="00055193">
            <w:pPr>
              <w:pStyle w:val="3"/>
              <w:tabs>
                <w:tab w:val="clear" w:pos="360"/>
                <w:tab w:val="clear" w:pos="720"/>
              </w:tabs>
              <w:ind w:left="317"/>
              <w:rPr>
                <w:rFonts w:ascii="Browallia New" w:hAnsi="Browallia New" w:cs="Browallia New"/>
                <w:sz w:val="28"/>
                <w:szCs w:val="28"/>
                <w:cs/>
              </w:rPr>
            </w:pPr>
            <w:r w:rsidRPr="008D7C75">
              <w:rPr>
                <w:rFonts w:ascii="Browallia New" w:hAnsi="Browallia New" w:cs="Browallia New"/>
                <w:sz w:val="28"/>
                <w:szCs w:val="28"/>
                <w:cs/>
              </w:rPr>
              <w:t>รวม</w:t>
            </w:r>
          </w:p>
        </w:tc>
        <w:tc>
          <w:tcPr>
            <w:tcW w:w="1356" w:type="dxa"/>
            <w:tcBorders>
              <w:top w:val="single" w:sz="4" w:space="0" w:color="auto"/>
              <w:bottom w:val="single" w:sz="12" w:space="0" w:color="auto"/>
            </w:tcBorders>
          </w:tcPr>
          <w:p w14:paraId="370B1DC5" w14:textId="35B180FE" w:rsidR="00055193" w:rsidRPr="001E0C26"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hint="cs"/>
                <w:sz w:val="28"/>
                <w:szCs w:val="28"/>
                <w:cs/>
                <w:lang w:val="en-GB"/>
              </w:rPr>
              <w:t>24</w:t>
            </w:r>
            <w:r>
              <w:rPr>
                <w:rFonts w:ascii="Browallia New" w:hAnsi="Browallia New" w:cs="Browallia New" w:hint="cs"/>
                <w:sz w:val="28"/>
                <w:szCs w:val="28"/>
                <w:cs/>
              </w:rPr>
              <w:t>6</w:t>
            </w:r>
            <w:r>
              <w:rPr>
                <w:rFonts w:ascii="Browallia New" w:hAnsi="Browallia New" w:cs="Browallia New"/>
                <w:sz w:val="28"/>
                <w:szCs w:val="28"/>
              </w:rPr>
              <w:t>,307</w:t>
            </w:r>
          </w:p>
        </w:tc>
        <w:tc>
          <w:tcPr>
            <w:tcW w:w="238" w:type="dxa"/>
          </w:tcPr>
          <w:p w14:paraId="4081E81B" w14:textId="77777777" w:rsidR="00055193" w:rsidRPr="008D7C75" w:rsidRDefault="00055193" w:rsidP="00055193">
            <w:pPr>
              <w:pStyle w:val="a0"/>
              <w:ind w:right="72"/>
              <w:rPr>
                <w:rFonts w:ascii="Browallia New" w:hAnsi="Browallia New" w:cs="Browallia New"/>
                <w:sz w:val="28"/>
                <w:szCs w:val="28"/>
                <w:u w:val="single"/>
                <w:cs/>
              </w:rPr>
            </w:pPr>
          </w:p>
        </w:tc>
        <w:tc>
          <w:tcPr>
            <w:tcW w:w="1314" w:type="dxa"/>
            <w:tcBorders>
              <w:top w:val="single" w:sz="4" w:space="0" w:color="auto"/>
              <w:bottom w:val="single" w:sz="12" w:space="0" w:color="auto"/>
            </w:tcBorders>
          </w:tcPr>
          <w:p w14:paraId="52B22FF8" w14:textId="23D05A84" w:rsidR="00055193" w:rsidRPr="008D7C75" w:rsidRDefault="00055193" w:rsidP="00055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184,822</w:t>
            </w:r>
          </w:p>
        </w:tc>
      </w:tr>
    </w:tbl>
    <w:p w14:paraId="598B0232" w14:textId="0B8FFC23" w:rsidR="002B230C" w:rsidRDefault="002B2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27B7DCCD" w14:textId="51E85829" w:rsidR="00EE031B" w:rsidRDefault="00600098" w:rsidP="00EE031B">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D7C75">
        <w:rPr>
          <w:rFonts w:ascii="Browallia New" w:hAnsi="Browallia New" w:cs="Browallia New"/>
          <w:sz w:val="28"/>
          <w:szCs w:val="28"/>
          <w:u w:val="single"/>
          <w:cs/>
        </w:rPr>
        <w:t>ภาษีเงินได้</w:t>
      </w:r>
    </w:p>
    <w:p w14:paraId="17F37030" w14:textId="77777777" w:rsidR="00EE031B"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iCs/>
          <w:sz w:val="28"/>
          <w:szCs w:val="28"/>
          <w:lang w:val="en-GB"/>
        </w:rPr>
      </w:pPr>
    </w:p>
    <w:p w14:paraId="3C88788F" w14:textId="77777777" w:rsidR="00EE031B" w:rsidRDefault="005A7656"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EE031B">
        <w:rPr>
          <w:rFonts w:ascii="Browallia New" w:hAnsi="Browallia New" w:cs="Browallia New"/>
          <w:i/>
          <w:iCs/>
          <w:sz w:val="28"/>
          <w:szCs w:val="28"/>
          <w:cs/>
          <w:lang w:val="en-GB"/>
        </w:rPr>
        <w:t>ภาษีเงินได้รอการตัดบัญชี</w:t>
      </w:r>
    </w:p>
    <w:p w14:paraId="35DD288A" w14:textId="77777777" w:rsidR="00EE031B" w:rsidRDefault="00EE031B"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1CD0BC" w14:textId="1A0E12D9" w:rsidR="00192958" w:rsidRPr="00EE031B" w:rsidRDefault="005679D4" w:rsidP="00EE0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8D7C75">
        <w:rPr>
          <w:rFonts w:ascii="Browallia New" w:hAnsi="Browallia New" w:cs="Browallia New" w:hint="cs"/>
          <w:sz w:val="28"/>
          <w:szCs w:val="28"/>
          <w:cs/>
          <w:lang w:val="en-GB"/>
        </w:rPr>
        <w:t>รายการเคลื่อนไหว</w:t>
      </w:r>
      <w:r w:rsidRPr="00BD5C8D">
        <w:rPr>
          <w:rFonts w:ascii="Browallia New" w:hAnsi="Browallia New" w:cs="Browallia New" w:hint="cs"/>
          <w:sz w:val="28"/>
          <w:szCs w:val="28"/>
          <w:cs/>
          <w:lang w:val="en-GB"/>
        </w:rPr>
        <w:t>ใน</w:t>
      </w:r>
      <w:r w:rsidR="00192958" w:rsidRPr="00BD5C8D">
        <w:rPr>
          <w:rFonts w:ascii="Browallia New" w:hAnsi="Browallia New" w:cs="Browallia New"/>
          <w:sz w:val="28"/>
          <w:szCs w:val="28"/>
          <w:cs/>
          <w:lang w:val="en-GB"/>
        </w:rPr>
        <w:t xml:space="preserve">สินทรัพย์และหนี้สินภาษีเงินได้รอการตัดบัญชี </w:t>
      </w:r>
      <w:r w:rsidR="00675EF6" w:rsidRPr="00BD5C8D">
        <w:rPr>
          <w:rFonts w:ascii="Browallia New" w:hAnsi="Browallia New" w:cs="Browallia New" w:hint="cs"/>
          <w:sz w:val="28"/>
          <w:szCs w:val="28"/>
          <w:cs/>
          <w:lang w:val="en-GB"/>
        </w:rPr>
        <w:t>สำหรับปีสิ้นสุดวันที่</w:t>
      </w:r>
      <w:r w:rsidR="00192958" w:rsidRPr="00BD5C8D">
        <w:rPr>
          <w:rFonts w:ascii="Browallia New" w:hAnsi="Browallia New" w:cs="Browallia New"/>
          <w:sz w:val="28"/>
          <w:szCs w:val="28"/>
          <w:cs/>
          <w:lang w:val="en-GB"/>
        </w:rPr>
        <w:t xml:space="preserve"> </w:t>
      </w:r>
      <w:r w:rsidR="002671CF" w:rsidRPr="00BD5C8D">
        <w:rPr>
          <w:rFonts w:ascii="Browallia New" w:hAnsi="Browallia New" w:cs="Browallia New"/>
          <w:sz w:val="28"/>
          <w:szCs w:val="28"/>
        </w:rPr>
        <w:t>31</w:t>
      </w:r>
      <w:r w:rsidR="002671CF" w:rsidRPr="00BD5C8D">
        <w:rPr>
          <w:rFonts w:ascii="Browallia New" w:hAnsi="Browallia New" w:cs="Browallia New"/>
          <w:sz w:val="28"/>
          <w:szCs w:val="28"/>
          <w:cs/>
        </w:rPr>
        <w:t xml:space="preserve"> ธันวาคม </w:t>
      </w:r>
      <w:r w:rsidR="002671CF" w:rsidRPr="00BD5C8D">
        <w:rPr>
          <w:rFonts w:ascii="Browallia New" w:hAnsi="Browallia New" w:cs="Browallia New"/>
          <w:sz w:val="28"/>
          <w:szCs w:val="28"/>
        </w:rPr>
        <w:t>25</w:t>
      </w:r>
      <w:r w:rsidR="00081A35">
        <w:rPr>
          <w:rFonts w:ascii="Browallia New" w:hAnsi="Browallia New" w:cs="Browallia New"/>
          <w:sz w:val="28"/>
          <w:szCs w:val="28"/>
        </w:rPr>
        <w:t>6</w:t>
      </w:r>
      <w:r w:rsidR="00FB2906">
        <w:rPr>
          <w:rFonts w:ascii="Browallia New" w:hAnsi="Browallia New" w:cs="Browallia New"/>
          <w:sz w:val="28"/>
          <w:szCs w:val="28"/>
        </w:rPr>
        <w:t>1</w:t>
      </w:r>
      <w:r w:rsidR="002671CF" w:rsidRPr="00BD5C8D">
        <w:rPr>
          <w:rFonts w:ascii="Browallia New" w:hAnsi="Browallia New" w:cs="Browallia New"/>
          <w:sz w:val="28"/>
          <w:szCs w:val="28"/>
        </w:rPr>
        <w:t xml:space="preserve"> </w:t>
      </w:r>
      <w:r w:rsidR="002671CF" w:rsidRPr="00BD5C8D">
        <w:rPr>
          <w:rFonts w:ascii="Browallia New" w:hAnsi="Browallia New" w:cs="Browallia New"/>
          <w:sz w:val="28"/>
          <w:szCs w:val="28"/>
          <w:cs/>
        </w:rPr>
        <w:t xml:space="preserve">และ </w:t>
      </w:r>
      <w:r w:rsidR="002671CF" w:rsidRPr="00BD5C8D">
        <w:rPr>
          <w:rFonts w:ascii="Browallia New" w:hAnsi="Browallia New" w:cs="Browallia New"/>
          <w:sz w:val="28"/>
          <w:szCs w:val="28"/>
        </w:rPr>
        <w:t>25</w:t>
      </w:r>
      <w:r w:rsidR="00FB2906">
        <w:rPr>
          <w:rFonts w:ascii="Browallia New" w:hAnsi="Browallia New" w:cs="Browallia New"/>
          <w:sz w:val="28"/>
          <w:szCs w:val="28"/>
        </w:rPr>
        <w:t>60</w:t>
      </w:r>
      <w:r w:rsidR="002671CF" w:rsidRPr="00BD5C8D">
        <w:rPr>
          <w:rFonts w:ascii="Browallia New" w:hAnsi="Browallia New" w:cs="Browallia New"/>
          <w:sz w:val="28"/>
          <w:szCs w:val="28"/>
          <w:cs/>
        </w:rPr>
        <w:t xml:space="preserve"> </w:t>
      </w:r>
      <w:r w:rsidR="00192958" w:rsidRPr="00BD5C8D">
        <w:rPr>
          <w:rFonts w:ascii="Browallia New" w:hAnsi="Browallia New" w:cs="Browallia New"/>
          <w:sz w:val="28"/>
          <w:szCs w:val="28"/>
          <w:cs/>
          <w:lang w:val="en-GB"/>
        </w:rPr>
        <w:t>มีดังนี้</w:t>
      </w:r>
    </w:p>
    <w:p w14:paraId="51C7FFC0" w14:textId="5F12DFE4" w:rsidR="00081A35" w:rsidRDefault="00081A35" w:rsidP="004074A2">
      <w:pPr>
        <w:tabs>
          <w:tab w:val="clear" w:pos="454"/>
          <w:tab w:val="left" w:pos="-259"/>
          <w:tab w:val="left" w:pos="360"/>
        </w:tabs>
        <w:spacing w:line="240" w:lineRule="auto"/>
        <w:ind w:left="360" w:right="-23"/>
        <w:jc w:val="thaiDistribute"/>
        <w:rPr>
          <w:rFonts w:ascii="Browallia New" w:hAnsi="Browallia New" w:cs="Browallia New"/>
          <w:sz w:val="28"/>
          <w:szCs w:val="28"/>
          <w:lang w:val="en-GB"/>
        </w:rPr>
      </w:pPr>
    </w:p>
    <w:tbl>
      <w:tblPr>
        <w:tblW w:w="9000" w:type="dxa"/>
        <w:tblInd w:w="350" w:type="dxa"/>
        <w:tblLayout w:type="fixed"/>
        <w:tblLook w:val="01E0" w:firstRow="1" w:lastRow="1" w:firstColumn="1" w:lastColumn="1" w:noHBand="0" w:noVBand="0"/>
      </w:tblPr>
      <w:tblGrid>
        <w:gridCol w:w="4410"/>
        <w:gridCol w:w="1170"/>
        <w:gridCol w:w="1170"/>
        <w:gridCol w:w="1080"/>
        <w:gridCol w:w="1170"/>
      </w:tblGrid>
      <w:tr w:rsidR="00081A35" w:rsidRPr="00BD5C8D" w14:paraId="6694D0AB" w14:textId="77777777" w:rsidTr="004A7BAE">
        <w:trPr>
          <w:tblHeader/>
        </w:trPr>
        <w:tc>
          <w:tcPr>
            <w:tcW w:w="4410" w:type="dxa"/>
            <w:vAlign w:val="bottom"/>
          </w:tcPr>
          <w:p w14:paraId="2C3494CE" w14:textId="77777777" w:rsidR="00081A35" w:rsidRPr="00BD5C8D" w:rsidRDefault="00081A35" w:rsidP="00424BB8">
            <w:pPr>
              <w:spacing w:line="240" w:lineRule="auto"/>
              <w:ind w:left="162" w:hanging="180"/>
              <w:rPr>
                <w:rFonts w:ascii="Browallia New" w:hAnsi="Browallia New" w:cs="Browallia New"/>
                <w:sz w:val="24"/>
                <w:szCs w:val="24"/>
                <w:cs/>
              </w:rPr>
            </w:pPr>
          </w:p>
        </w:tc>
        <w:tc>
          <w:tcPr>
            <w:tcW w:w="4590" w:type="dxa"/>
            <w:gridSpan w:val="4"/>
          </w:tcPr>
          <w:p w14:paraId="783D6691" w14:textId="77777777" w:rsidR="00081A35" w:rsidRPr="00BD5C8D" w:rsidRDefault="00081A35" w:rsidP="00424BB8">
            <w:pPr>
              <w:pBdr>
                <w:bottom w:val="single" w:sz="4" w:space="1" w:color="auto"/>
              </w:pBdr>
              <w:spacing w:line="240" w:lineRule="auto"/>
              <w:jc w:val="center"/>
              <w:rPr>
                <w:rFonts w:ascii="Browallia New" w:hAnsi="Browallia New" w:cs="Browallia New"/>
                <w:sz w:val="26"/>
                <w:szCs w:val="26"/>
                <w:cs/>
              </w:rPr>
            </w:pPr>
            <w:r w:rsidRPr="00BD5C8D">
              <w:rPr>
                <w:rFonts w:ascii="Browallia New" w:hAnsi="Browallia New" w:cs="Browallia New"/>
                <w:sz w:val="24"/>
                <w:szCs w:val="24"/>
                <w:cs/>
              </w:rPr>
              <w:t>พันบาท</w:t>
            </w:r>
          </w:p>
        </w:tc>
      </w:tr>
      <w:tr w:rsidR="00081A35" w:rsidRPr="00BD5C8D" w14:paraId="0F4602E1" w14:textId="77777777" w:rsidTr="004A7BAE">
        <w:trPr>
          <w:tblHeader/>
        </w:trPr>
        <w:tc>
          <w:tcPr>
            <w:tcW w:w="4410" w:type="dxa"/>
            <w:vAlign w:val="bottom"/>
          </w:tcPr>
          <w:p w14:paraId="76162408" w14:textId="77777777" w:rsidR="00081A35" w:rsidRPr="00BD5C8D" w:rsidRDefault="00081A35" w:rsidP="00424BB8">
            <w:pPr>
              <w:spacing w:line="240" w:lineRule="auto"/>
              <w:ind w:left="162" w:hanging="180"/>
              <w:rPr>
                <w:rFonts w:ascii="Browallia New" w:hAnsi="Browallia New" w:cs="Browallia New"/>
                <w:sz w:val="24"/>
                <w:szCs w:val="24"/>
                <w:cs/>
              </w:rPr>
            </w:pPr>
          </w:p>
        </w:tc>
        <w:tc>
          <w:tcPr>
            <w:tcW w:w="1170" w:type="dxa"/>
            <w:vAlign w:val="bottom"/>
          </w:tcPr>
          <w:p w14:paraId="4A714709" w14:textId="77777777" w:rsidR="00081A35" w:rsidRPr="00BD5C8D" w:rsidRDefault="00081A35" w:rsidP="00424BB8">
            <w:pPr>
              <w:spacing w:line="240" w:lineRule="auto"/>
              <w:jc w:val="center"/>
              <w:rPr>
                <w:rFonts w:ascii="Browallia New" w:hAnsi="Browallia New" w:cs="Browallia New"/>
                <w:sz w:val="24"/>
                <w:szCs w:val="24"/>
                <w:cs/>
              </w:rPr>
            </w:pPr>
          </w:p>
        </w:tc>
        <w:tc>
          <w:tcPr>
            <w:tcW w:w="2250" w:type="dxa"/>
            <w:gridSpan w:val="2"/>
            <w:vAlign w:val="bottom"/>
            <w:hideMark/>
          </w:tcPr>
          <w:p w14:paraId="76BEEF1F" w14:textId="77777777" w:rsidR="00081A35" w:rsidRPr="00BD5C8D" w:rsidRDefault="00081A35" w:rsidP="00424BB8">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บันทึกเป็นรายได้ /</w:t>
            </w:r>
            <w:r w:rsidRPr="00BD5C8D">
              <w:rPr>
                <w:rFonts w:ascii="Browallia New" w:hAnsi="Browallia New" w:cs="Browallia New" w:hint="cs"/>
                <w:sz w:val="24"/>
                <w:szCs w:val="24"/>
                <w:cs/>
                <w:lang w:val="en-GB"/>
              </w:rPr>
              <w:t>(ราย</w:t>
            </w:r>
            <w:r w:rsidRPr="00BD5C8D">
              <w:rPr>
                <w:rFonts w:ascii="Browallia New" w:hAnsi="Browallia New" w:cs="Browallia New"/>
                <w:sz w:val="24"/>
                <w:szCs w:val="24"/>
                <w:cs/>
              </w:rPr>
              <w:t>จ่าย</w:t>
            </w:r>
            <w:r w:rsidRPr="00BD5C8D">
              <w:rPr>
                <w:rFonts w:ascii="Browallia New" w:hAnsi="Browallia New" w:cs="Browallia New" w:hint="cs"/>
                <w:sz w:val="24"/>
                <w:szCs w:val="24"/>
                <w:cs/>
              </w:rPr>
              <w:t>)ใน</w:t>
            </w:r>
          </w:p>
        </w:tc>
        <w:tc>
          <w:tcPr>
            <w:tcW w:w="1170" w:type="dxa"/>
            <w:vAlign w:val="bottom"/>
          </w:tcPr>
          <w:p w14:paraId="15E863B6" w14:textId="77777777" w:rsidR="00081A35" w:rsidRPr="00BD5C8D" w:rsidRDefault="00081A35" w:rsidP="00424BB8">
            <w:pPr>
              <w:spacing w:line="240" w:lineRule="auto"/>
              <w:jc w:val="center"/>
              <w:rPr>
                <w:rFonts w:ascii="Browallia New" w:hAnsi="Browallia New" w:cs="Browallia New"/>
                <w:sz w:val="24"/>
                <w:szCs w:val="24"/>
                <w:cs/>
              </w:rPr>
            </w:pPr>
          </w:p>
        </w:tc>
      </w:tr>
      <w:tr w:rsidR="00081A35" w:rsidRPr="00BD5C8D" w14:paraId="6BE22CC6" w14:textId="77777777" w:rsidTr="004A7BAE">
        <w:trPr>
          <w:tblHeader/>
        </w:trPr>
        <w:tc>
          <w:tcPr>
            <w:tcW w:w="4410" w:type="dxa"/>
            <w:vAlign w:val="bottom"/>
          </w:tcPr>
          <w:p w14:paraId="0BE92957" w14:textId="77777777" w:rsidR="00081A35" w:rsidRPr="00BD5C8D" w:rsidRDefault="00081A35" w:rsidP="00424BB8">
            <w:pPr>
              <w:spacing w:line="240" w:lineRule="auto"/>
              <w:ind w:left="162" w:hanging="180"/>
              <w:rPr>
                <w:rFonts w:ascii="Browallia New" w:hAnsi="Browallia New" w:cs="Browallia New"/>
                <w:sz w:val="24"/>
                <w:szCs w:val="24"/>
                <w:cs/>
              </w:rPr>
            </w:pPr>
          </w:p>
        </w:tc>
        <w:tc>
          <w:tcPr>
            <w:tcW w:w="1170" w:type="dxa"/>
            <w:vAlign w:val="bottom"/>
            <w:hideMark/>
          </w:tcPr>
          <w:p w14:paraId="0AE3998B" w14:textId="3A3E2A34" w:rsidR="00081A35" w:rsidRPr="00BD5C8D" w:rsidRDefault="00081A35" w:rsidP="00424BB8">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w:t>
            </w:r>
            <w:r w:rsidR="00FB2906">
              <w:rPr>
                <w:rFonts w:ascii="Browallia New" w:hAnsi="Browallia New" w:cs="Browallia New"/>
                <w:sz w:val="24"/>
                <w:szCs w:val="24"/>
                <w:lang w:val="en-GB"/>
              </w:rPr>
              <w:t>1</w:t>
            </w:r>
          </w:p>
        </w:tc>
        <w:tc>
          <w:tcPr>
            <w:tcW w:w="1170" w:type="dxa"/>
            <w:vAlign w:val="bottom"/>
            <w:hideMark/>
          </w:tcPr>
          <w:p w14:paraId="5886200B" w14:textId="77777777" w:rsidR="00081A35" w:rsidRPr="00BD5C8D" w:rsidRDefault="00081A35" w:rsidP="00424BB8">
            <w:pPr>
              <w:pBdr>
                <w:bottom w:val="single" w:sz="4" w:space="1" w:color="auto"/>
              </w:pBdr>
              <w:spacing w:line="240" w:lineRule="auto"/>
              <w:ind w:hanging="24"/>
              <w:jc w:val="center"/>
              <w:rPr>
                <w:rFonts w:ascii="Browallia New" w:hAnsi="Browallia New" w:cs="Browallia New"/>
                <w:sz w:val="24"/>
                <w:szCs w:val="24"/>
                <w:cs/>
              </w:rPr>
            </w:pP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080" w:type="dxa"/>
            <w:vAlign w:val="bottom"/>
            <w:hideMark/>
          </w:tcPr>
          <w:p w14:paraId="2C8828D4" w14:textId="1D0DAF07" w:rsidR="00081A35" w:rsidRPr="00BD5C8D" w:rsidRDefault="00355C08" w:rsidP="00424BB8">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rPr>
              <w:t>กำไร</w:t>
            </w:r>
            <w:r w:rsidR="00081A35" w:rsidRPr="00BD5C8D">
              <w:rPr>
                <w:rFonts w:ascii="Browallia New" w:hAnsi="Browallia New" w:cs="Browallia New" w:hint="cs"/>
                <w:sz w:val="24"/>
                <w:szCs w:val="24"/>
                <w:cs/>
              </w:rPr>
              <w:t>เบ็ดเสร็จ</w:t>
            </w:r>
            <w:r w:rsidR="00081A35" w:rsidRPr="00BD5C8D">
              <w:rPr>
                <w:rFonts w:ascii="Browallia New" w:hAnsi="Browallia New" w:cs="Browallia New" w:hint="cs"/>
                <w:sz w:val="24"/>
                <w:szCs w:val="24"/>
                <w:cs/>
                <w:lang w:val="en-GB"/>
              </w:rPr>
              <w:t>อื่น</w:t>
            </w:r>
          </w:p>
        </w:tc>
        <w:tc>
          <w:tcPr>
            <w:tcW w:w="1170" w:type="dxa"/>
            <w:vAlign w:val="bottom"/>
            <w:hideMark/>
          </w:tcPr>
          <w:p w14:paraId="7E9316E4" w14:textId="3F16E128" w:rsidR="00081A35" w:rsidRPr="00BD5C8D" w:rsidRDefault="00081A35" w:rsidP="00424BB8">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w:t>
            </w:r>
            <w:r w:rsidR="00FB2906">
              <w:rPr>
                <w:rFonts w:ascii="Browallia New" w:hAnsi="Browallia New" w:cs="Browallia New"/>
                <w:sz w:val="24"/>
                <w:szCs w:val="24"/>
                <w:lang w:val="en-GB"/>
              </w:rPr>
              <w:t>1</w:t>
            </w:r>
          </w:p>
        </w:tc>
      </w:tr>
      <w:tr w:rsidR="00081A35" w:rsidRPr="00BD5C8D" w14:paraId="007C2C08" w14:textId="77777777" w:rsidTr="00424BB8">
        <w:tc>
          <w:tcPr>
            <w:tcW w:w="4410" w:type="dxa"/>
            <w:vAlign w:val="bottom"/>
            <w:hideMark/>
          </w:tcPr>
          <w:p w14:paraId="5EDCA32F" w14:textId="77777777" w:rsidR="00081A35" w:rsidRPr="00BD5C8D" w:rsidRDefault="00081A35" w:rsidP="00424BB8">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170" w:type="dxa"/>
            <w:vAlign w:val="bottom"/>
          </w:tcPr>
          <w:p w14:paraId="516D3AA2" w14:textId="77777777" w:rsidR="00081A35" w:rsidRPr="00BD5C8D" w:rsidRDefault="00081A35" w:rsidP="00424BB8">
            <w:pPr>
              <w:spacing w:line="240" w:lineRule="auto"/>
              <w:jc w:val="right"/>
              <w:rPr>
                <w:rFonts w:ascii="Browallia New" w:hAnsi="Browallia New" w:cs="Browallia New"/>
                <w:sz w:val="24"/>
                <w:szCs w:val="24"/>
                <w:cs/>
              </w:rPr>
            </w:pPr>
          </w:p>
        </w:tc>
        <w:tc>
          <w:tcPr>
            <w:tcW w:w="1170" w:type="dxa"/>
            <w:vAlign w:val="bottom"/>
          </w:tcPr>
          <w:p w14:paraId="666F3CA7" w14:textId="77777777" w:rsidR="00081A35" w:rsidRPr="00BD5C8D" w:rsidRDefault="00081A35" w:rsidP="00424BB8">
            <w:pPr>
              <w:spacing w:line="240" w:lineRule="auto"/>
              <w:jc w:val="right"/>
              <w:rPr>
                <w:rFonts w:ascii="Browallia New" w:hAnsi="Browallia New" w:cs="Browallia New"/>
                <w:sz w:val="24"/>
                <w:szCs w:val="24"/>
                <w:cs/>
              </w:rPr>
            </w:pPr>
          </w:p>
        </w:tc>
        <w:tc>
          <w:tcPr>
            <w:tcW w:w="1080" w:type="dxa"/>
            <w:vAlign w:val="bottom"/>
          </w:tcPr>
          <w:p w14:paraId="5476D0C5" w14:textId="77777777" w:rsidR="00081A35" w:rsidRPr="00BD5C8D" w:rsidRDefault="00081A35" w:rsidP="00424BB8">
            <w:pPr>
              <w:spacing w:line="240" w:lineRule="auto"/>
              <w:jc w:val="right"/>
              <w:rPr>
                <w:rFonts w:ascii="Browallia New" w:hAnsi="Browallia New" w:cs="Browallia New"/>
                <w:sz w:val="24"/>
                <w:szCs w:val="24"/>
                <w:cs/>
              </w:rPr>
            </w:pPr>
          </w:p>
        </w:tc>
        <w:tc>
          <w:tcPr>
            <w:tcW w:w="1170" w:type="dxa"/>
            <w:vAlign w:val="bottom"/>
          </w:tcPr>
          <w:p w14:paraId="6D340A4D" w14:textId="77777777" w:rsidR="00081A35" w:rsidRPr="00BD5C8D" w:rsidRDefault="00081A35" w:rsidP="00424BB8">
            <w:pPr>
              <w:spacing w:line="240" w:lineRule="auto"/>
              <w:jc w:val="right"/>
              <w:rPr>
                <w:rFonts w:ascii="Browallia New" w:hAnsi="Browallia New" w:cs="Browallia New"/>
                <w:sz w:val="24"/>
                <w:szCs w:val="24"/>
                <w:cs/>
              </w:rPr>
            </w:pPr>
          </w:p>
        </w:tc>
      </w:tr>
      <w:tr w:rsidR="00A8544A" w:rsidRPr="00BD5C8D" w14:paraId="050B93FF" w14:textId="77777777" w:rsidTr="00172AC2">
        <w:tc>
          <w:tcPr>
            <w:tcW w:w="4410" w:type="dxa"/>
          </w:tcPr>
          <w:p w14:paraId="36B1CC5B" w14:textId="29236F2D" w:rsidR="00A8544A" w:rsidRPr="00BD5C8D" w:rsidRDefault="00A8544A" w:rsidP="00A8544A">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w:t>
            </w:r>
            <w:r>
              <w:rPr>
                <w:rFonts w:ascii="Browallia New" w:hAnsi="Browallia New" w:cs="Browallia New"/>
                <w:sz w:val="24"/>
                <w:szCs w:val="24"/>
                <w:lang w:val="en-GB"/>
              </w:rPr>
              <w:t xml:space="preserve">                    </w:t>
            </w:r>
            <w:r w:rsidRPr="00BD5C8D">
              <w:rPr>
                <w:rFonts w:ascii="Browallia New" w:hAnsi="Browallia New" w:cs="Browallia New"/>
                <w:sz w:val="24"/>
                <w:szCs w:val="24"/>
                <w:cs/>
                <w:lang w:val="en-GB"/>
              </w:rPr>
              <w:t>เพื่อการลงทุน</w:t>
            </w:r>
          </w:p>
        </w:tc>
        <w:tc>
          <w:tcPr>
            <w:tcW w:w="1170" w:type="dxa"/>
          </w:tcPr>
          <w:p w14:paraId="2E2286A5" w14:textId="77777777" w:rsidR="00A8544A" w:rsidRDefault="00A8544A" w:rsidP="00A8544A">
            <w:pPr>
              <w:spacing w:line="240" w:lineRule="auto"/>
              <w:jc w:val="right"/>
              <w:rPr>
                <w:rFonts w:ascii="Browallia New" w:hAnsi="Browallia New" w:cs="Browallia New"/>
                <w:sz w:val="24"/>
                <w:szCs w:val="24"/>
                <w:lang w:val="en-GB"/>
              </w:rPr>
            </w:pPr>
          </w:p>
          <w:p w14:paraId="47E2156E" w14:textId="7D9427B4" w:rsidR="00A8544A" w:rsidRPr="00BD5C8D" w:rsidRDefault="00A8544A" w:rsidP="00A8544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3,491</w:t>
            </w:r>
          </w:p>
        </w:tc>
        <w:tc>
          <w:tcPr>
            <w:tcW w:w="1170" w:type="dxa"/>
          </w:tcPr>
          <w:p w14:paraId="5241817E" w14:textId="232FB122" w:rsidR="00A8544A" w:rsidRDefault="00A8544A" w:rsidP="00A8544A">
            <w:pPr>
              <w:spacing w:line="240" w:lineRule="auto"/>
              <w:jc w:val="right"/>
              <w:rPr>
                <w:rFonts w:ascii="Browallia New" w:hAnsi="Browallia New" w:cs="Browallia New"/>
                <w:sz w:val="24"/>
                <w:szCs w:val="24"/>
                <w:cs/>
                <w:lang w:val="en-GB"/>
              </w:rPr>
            </w:pPr>
          </w:p>
          <w:p w14:paraId="77AB26FD" w14:textId="7C03AD3F" w:rsidR="00A8544A" w:rsidRPr="00FD78A1" w:rsidRDefault="00A8544A" w:rsidP="00A8544A">
            <w:pPr>
              <w:jc w:val="right"/>
              <w:rPr>
                <w:rFonts w:ascii="Browallia New" w:hAnsi="Browallia New" w:cs="Browallia New"/>
                <w:sz w:val="24"/>
                <w:szCs w:val="24"/>
                <w:cs/>
                <w:lang w:val="en-GB"/>
              </w:rPr>
            </w:pPr>
            <w:r>
              <w:rPr>
                <w:rFonts w:ascii="Browallia New" w:hAnsi="Browallia New" w:cs="Browallia New"/>
                <w:sz w:val="24"/>
                <w:szCs w:val="24"/>
                <w:lang w:val="en-GB"/>
              </w:rPr>
              <w:t>(1,260)</w:t>
            </w:r>
          </w:p>
        </w:tc>
        <w:tc>
          <w:tcPr>
            <w:tcW w:w="1080" w:type="dxa"/>
            <w:vAlign w:val="bottom"/>
          </w:tcPr>
          <w:p w14:paraId="5C565750" w14:textId="7900AEA0" w:rsidR="00A8544A" w:rsidRPr="00FD78A1" w:rsidRDefault="00A8544A" w:rsidP="00A8544A">
            <w:pPr>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170" w:type="dxa"/>
          </w:tcPr>
          <w:p w14:paraId="11B5C321" w14:textId="1220446D" w:rsidR="00A8544A" w:rsidRDefault="00A8544A" w:rsidP="00A8544A">
            <w:pPr>
              <w:spacing w:line="240" w:lineRule="auto"/>
              <w:jc w:val="right"/>
              <w:rPr>
                <w:rFonts w:ascii="Browallia New" w:hAnsi="Browallia New" w:cs="Browallia New"/>
                <w:sz w:val="24"/>
                <w:szCs w:val="24"/>
                <w:cs/>
                <w:lang w:val="en-GB"/>
              </w:rPr>
            </w:pPr>
          </w:p>
          <w:p w14:paraId="7AEDC769" w14:textId="0F0801BB" w:rsidR="00A8544A" w:rsidRPr="00FD78A1" w:rsidRDefault="00A8544A" w:rsidP="00A8544A">
            <w:pPr>
              <w:jc w:val="right"/>
              <w:rPr>
                <w:rFonts w:ascii="Browallia New" w:hAnsi="Browallia New" w:cs="Browallia New"/>
                <w:sz w:val="24"/>
                <w:szCs w:val="24"/>
                <w:cs/>
                <w:lang w:val="en-GB"/>
              </w:rPr>
            </w:pPr>
            <w:r>
              <w:rPr>
                <w:rFonts w:ascii="Browallia New" w:hAnsi="Browallia New" w:cs="Browallia New"/>
                <w:sz w:val="24"/>
                <w:szCs w:val="24"/>
                <w:lang w:val="en-GB"/>
              </w:rPr>
              <w:t>2,231</w:t>
            </w:r>
          </w:p>
        </w:tc>
      </w:tr>
      <w:tr w:rsidR="00A8544A" w:rsidRPr="00BD5C8D" w14:paraId="618B3103" w14:textId="77777777" w:rsidTr="00424BB8">
        <w:tc>
          <w:tcPr>
            <w:tcW w:w="4410" w:type="dxa"/>
          </w:tcPr>
          <w:p w14:paraId="3EAE4C5B" w14:textId="06215DB5" w:rsidR="00A8544A" w:rsidRPr="00BD5C8D" w:rsidRDefault="00A8544A" w:rsidP="00A8544A">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จากประมาณการหนี้สินตามภาระผูกพันสำหรับผลประโยชน์พนักงาน</w:t>
            </w:r>
          </w:p>
        </w:tc>
        <w:tc>
          <w:tcPr>
            <w:tcW w:w="1170" w:type="dxa"/>
            <w:vAlign w:val="bottom"/>
          </w:tcPr>
          <w:p w14:paraId="3FB41394" w14:textId="37C41456" w:rsidR="00A8544A" w:rsidRPr="00BD5C8D"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7,615</w:t>
            </w:r>
          </w:p>
        </w:tc>
        <w:tc>
          <w:tcPr>
            <w:tcW w:w="1170" w:type="dxa"/>
            <w:vAlign w:val="bottom"/>
          </w:tcPr>
          <w:p w14:paraId="7A5FEA68" w14:textId="2A381A13" w:rsidR="00A8544A" w:rsidRPr="00F620B2"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hint="cs"/>
                <w:sz w:val="24"/>
                <w:szCs w:val="24"/>
                <w:cs/>
                <w:lang w:val="en-GB"/>
              </w:rPr>
              <w:t>29</w:t>
            </w:r>
            <w:r w:rsidR="00962FFA">
              <w:rPr>
                <w:rFonts w:ascii="Browallia New" w:hAnsi="Browallia New" w:cs="Browallia New"/>
                <w:sz w:val="24"/>
                <w:szCs w:val="24"/>
                <w:lang w:val="en-GB"/>
              </w:rPr>
              <w:t>5</w:t>
            </w:r>
          </w:p>
        </w:tc>
        <w:tc>
          <w:tcPr>
            <w:tcW w:w="1080" w:type="dxa"/>
            <w:vAlign w:val="bottom"/>
          </w:tcPr>
          <w:p w14:paraId="4CB08939" w14:textId="454D1EBF" w:rsidR="00A8544A" w:rsidRPr="00BD5C8D" w:rsidRDefault="00A8544A" w:rsidP="00A8544A">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vAlign w:val="bottom"/>
          </w:tcPr>
          <w:p w14:paraId="2B8D29D9" w14:textId="3AA1690B" w:rsidR="00A8544A" w:rsidRPr="00BD5C8D"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7,9</w:t>
            </w:r>
            <w:r w:rsidR="007D6C91">
              <w:rPr>
                <w:rFonts w:ascii="Browallia New" w:hAnsi="Browallia New" w:cs="Browallia New"/>
                <w:sz w:val="24"/>
                <w:szCs w:val="24"/>
                <w:lang w:val="en-GB"/>
              </w:rPr>
              <w:t>10</w:t>
            </w:r>
          </w:p>
        </w:tc>
      </w:tr>
      <w:tr w:rsidR="00A8544A" w:rsidRPr="00BD5C8D" w14:paraId="5A957D95" w14:textId="77777777" w:rsidTr="00081A35">
        <w:tc>
          <w:tcPr>
            <w:tcW w:w="4410" w:type="dxa"/>
            <w:vAlign w:val="bottom"/>
            <w:hideMark/>
          </w:tcPr>
          <w:p w14:paraId="33E42F5C" w14:textId="77777777" w:rsidR="00A8544A" w:rsidRPr="00BD5C8D" w:rsidRDefault="00A8544A" w:rsidP="00A8544A">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170" w:type="dxa"/>
            <w:vAlign w:val="bottom"/>
          </w:tcPr>
          <w:p w14:paraId="53F9AC25" w14:textId="784CE91A" w:rsidR="00A8544A" w:rsidRPr="00BD5C8D" w:rsidRDefault="00A8544A" w:rsidP="00A8544A">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11,106</w:t>
            </w:r>
          </w:p>
        </w:tc>
        <w:tc>
          <w:tcPr>
            <w:tcW w:w="1170" w:type="dxa"/>
            <w:vAlign w:val="bottom"/>
          </w:tcPr>
          <w:p w14:paraId="2C4DEB79" w14:textId="5D4794CD" w:rsidR="00A8544A" w:rsidRPr="00FD78A1" w:rsidRDefault="00A8544A" w:rsidP="00A8544A">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(96</w:t>
            </w:r>
            <w:r w:rsidR="00962FFA">
              <w:rPr>
                <w:rFonts w:ascii="Browallia New" w:hAnsi="Browallia New" w:cs="Browallia New"/>
                <w:sz w:val="24"/>
                <w:szCs w:val="24"/>
              </w:rPr>
              <w:t>5</w:t>
            </w:r>
            <w:r>
              <w:rPr>
                <w:rFonts w:ascii="Browallia New" w:hAnsi="Browallia New" w:cs="Browallia New"/>
                <w:sz w:val="24"/>
                <w:szCs w:val="24"/>
              </w:rPr>
              <w:t>)</w:t>
            </w:r>
          </w:p>
        </w:tc>
        <w:tc>
          <w:tcPr>
            <w:tcW w:w="1080" w:type="dxa"/>
            <w:vAlign w:val="bottom"/>
          </w:tcPr>
          <w:p w14:paraId="444F473D" w14:textId="1E245318" w:rsidR="00A8544A" w:rsidRPr="00BD5C8D" w:rsidRDefault="00A8544A" w:rsidP="00A8544A">
            <w:pPr>
              <w:pBdr>
                <w:bottom w:val="single" w:sz="12"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vAlign w:val="bottom"/>
          </w:tcPr>
          <w:p w14:paraId="306CD789" w14:textId="7294724B" w:rsidR="00A8544A" w:rsidRPr="00BD5C8D" w:rsidRDefault="00A8544A" w:rsidP="00A8544A">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10,14</w:t>
            </w:r>
            <w:r w:rsidR="007D6C91">
              <w:rPr>
                <w:rFonts w:ascii="Browallia New" w:hAnsi="Browallia New" w:cs="Browallia New"/>
                <w:sz w:val="24"/>
                <w:szCs w:val="24"/>
                <w:lang w:val="en-GB"/>
              </w:rPr>
              <w:t>1</w:t>
            </w:r>
          </w:p>
        </w:tc>
      </w:tr>
      <w:tr w:rsidR="00FB2906" w:rsidRPr="00BD5C8D" w14:paraId="350B1F61" w14:textId="77777777" w:rsidTr="00424BB8">
        <w:tc>
          <w:tcPr>
            <w:tcW w:w="4410" w:type="dxa"/>
            <w:vAlign w:val="bottom"/>
          </w:tcPr>
          <w:p w14:paraId="33FF9CAA" w14:textId="77777777" w:rsidR="00FB2906" w:rsidRPr="00BD5C8D" w:rsidRDefault="00FB2906" w:rsidP="00FB2906">
            <w:pPr>
              <w:spacing w:line="240" w:lineRule="auto"/>
              <w:ind w:left="162" w:hanging="180"/>
              <w:rPr>
                <w:rFonts w:ascii="Browallia New" w:hAnsi="Browallia New" w:cs="Browallia New"/>
                <w:b/>
                <w:bCs/>
                <w:sz w:val="24"/>
                <w:szCs w:val="24"/>
                <w:cs/>
              </w:rPr>
            </w:pPr>
          </w:p>
        </w:tc>
        <w:tc>
          <w:tcPr>
            <w:tcW w:w="1170" w:type="dxa"/>
            <w:vAlign w:val="bottom"/>
          </w:tcPr>
          <w:p w14:paraId="7029EFEF"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13E69D49"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c>
          <w:tcPr>
            <w:tcW w:w="1080" w:type="dxa"/>
            <w:vAlign w:val="bottom"/>
          </w:tcPr>
          <w:p w14:paraId="112CBDEF"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14:paraId="7C7F2714"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r>
      <w:tr w:rsidR="00FB2906" w:rsidRPr="00BD5C8D" w14:paraId="3EE2A63A" w14:textId="77777777" w:rsidTr="00424BB8">
        <w:tc>
          <w:tcPr>
            <w:tcW w:w="4410" w:type="dxa"/>
          </w:tcPr>
          <w:p w14:paraId="06BFA27C" w14:textId="77777777" w:rsidR="00FB2906" w:rsidRPr="00BD5C8D" w:rsidRDefault="00FB2906" w:rsidP="00FB2906">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170" w:type="dxa"/>
            <w:vAlign w:val="bottom"/>
          </w:tcPr>
          <w:p w14:paraId="00C92526"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3FA2DBD3"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c>
          <w:tcPr>
            <w:tcW w:w="1080" w:type="dxa"/>
            <w:vAlign w:val="bottom"/>
          </w:tcPr>
          <w:p w14:paraId="65D81042"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14:paraId="2CF49AC8" w14:textId="77777777" w:rsidR="00FB2906" w:rsidRPr="00BD5C8D" w:rsidRDefault="00FB2906" w:rsidP="00FB2906">
            <w:pPr>
              <w:pBdr>
                <w:bottom w:val="single" w:sz="4" w:space="1" w:color="FFFFFF"/>
              </w:pBdr>
              <w:spacing w:line="240" w:lineRule="auto"/>
              <w:jc w:val="right"/>
              <w:rPr>
                <w:rFonts w:ascii="Browallia New" w:hAnsi="Browallia New" w:cs="Browallia New"/>
                <w:sz w:val="24"/>
                <w:szCs w:val="24"/>
                <w:cs/>
                <w:lang w:val="en-GB"/>
              </w:rPr>
            </w:pPr>
          </w:p>
        </w:tc>
      </w:tr>
      <w:tr w:rsidR="00A8544A" w:rsidRPr="00BD5C8D" w14:paraId="1CDE0A32" w14:textId="77777777" w:rsidTr="00F620B2">
        <w:tc>
          <w:tcPr>
            <w:tcW w:w="4410" w:type="dxa"/>
          </w:tcPr>
          <w:p w14:paraId="180FC20F" w14:textId="77777777" w:rsidR="00A8544A" w:rsidRPr="00BD5C8D" w:rsidRDefault="00A8544A" w:rsidP="00A8544A">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170" w:type="dxa"/>
            <w:vAlign w:val="bottom"/>
          </w:tcPr>
          <w:p w14:paraId="2F947BC3" w14:textId="39977DB0" w:rsidR="00A8544A" w:rsidRPr="00BD5C8D"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(1,025)</w:t>
            </w:r>
          </w:p>
        </w:tc>
        <w:tc>
          <w:tcPr>
            <w:tcW w:w="1170" w:type="dxa"/>
            <w:vAlign w:val="bottom"/>
          </w:tcPr>
          <w:p w14:paraId="6E5CB829" w14:textId="0760C4A3" w:rsidR="00A8544A" w:rsidRPr="00BD5C8D"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w:t>
            </w:r>
          </w:p>
        </w:tc>
        <w:tc>
          <w:tcPr>
            <w:tcW w:w="1080" w:type="dxa"/>
            <w:vAlign w:val="bottom"/>
          </w:tcPr>
          <w:p w14:paraId="7611F24E" w14:textId="43F19863" w:rsidR="00A8544A" w:rsidRPr="00BD5C8D" w:rsidRDefault="00A8544A" w:rsidP="00A8544A">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vAlign w:val="bottom"/>
          </w:tcPr>
          <w:p w14:paraId="29898C74" w14:textId="67F05067" w:rsidR="00A8544A" w:rsidRPr="00BD5C8D" w:rsidRDefault="00A8544A" w:rsidP="00A8544A">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(937)</w:t>
            </w:r>
          </w:p>
        </w:tc>
      </w:tr>
      <w:tr w:rsidR="00FB2906" w:rsidRPr="00BD5C8D" w14:paraId="75356F72" w14:textId="77777777" w:rsidTr="00424BB8">
        <w:tc>
          <w:tcPr>
            <w:tcW w:w="4410" w:type="dxa"/>
            <w:vAlign w:val="bottom"/>
          </w:tcPr>
          <w:p w14:paraId="0D39E1A8" w14:textId="77777777" w:rsidR="00FB2906" w:rsidRPr="00BD5C8D" w:rsidRDefault="00FB2906" w:rsidP="00FB2906">
            <w:pPr>
              <w:spacing w:line="240" w:lineRule="auto"/>
              <w:ind w:left="162" w:hanging="180"/>
              <w:rPr>
                <w:rFonts w:ascii="Browallia New" w:hAnsi="Browallia New" w:cs="Browallia New"/>
                <w:sz w:val="24"/>
                <w:szCs w:val="24"/>
                <w:cs/>
              </w:rPr>
            </w:pPr>
          </w:p>
        </w:tc>
        <w:tc>
          <w:tcPr>
            <w:tcW w:w="1170" w:type="dxa"/>
            <w:vAlign w:val="bottom"/>
          </w:tcPr>
          <w:p w14:paraId="00929412" w14:textId="77777777" w:rsidR="00FB2906" w:rsidRPr="00BD5C8D" w:rsidRDefault="00FB2906" w:rsidP="00FB2906">
            <w:pPr>
              <w:spacing w:line="240" w:lineRule="auto"/>
              <w:jc w:val="right"/>
              <w:rPr>
                <w:rFonts w:ascii="Browallia New" w:hAnsi="Browallia New" w:cs="Browallia New"/>
                <w:sz w:val="24"/>
                <w:szCs w:val="24"/>
                <w:lang w:val="en-GB"/>
              </w:rPr>
            </w:pPr>
          </w:p>
        </w:tc>
        <w:tc>
          <w:tcPr>
            <w:tcW w:w="1170" w:type="dxa"/>
            <w:vAlign w:val="bottom"/>
          </w:tcPr>
          <w:p w14:paraId="12472632" w14:textId="77777777" w:rsidR="00FB2906" w:rsidRPr="00BD5C8D" w:rsidRDefault="00FB2906" w:rsidP="00FB2906">
            <w:pPr>
              <w:spacing w:line="240" w:lineRule="auto"/>
              <w:jc w:val="right"/>
              <w:rPr>
                <w:rFonts w:ascii="Browallia New" w:hAnsi="Browallia New" w:cs="Browallia New"/>
                <w:sz w:val="24"/>
                <w:szCs w:val="24"/>
                <w:lang w:val="en-GB"/>
              </w:rPr>
            </w:pPr>
          </w:p>
        </w:tc>
        <w:tc>
          <w:tcPr>
            <w:tcW w:w="1080" w:type="dxa"/>
            <w:vAlign w:val="bottom"/>
          </w:tcPr>
          <w:p w14:paraId="4E9113B9" w14:textId="77777777" w:rsidR="00FB2906" w:rsidRPr="00BD5C8D" w:rsidRDefault="00FB2906" w:rsidP="00FB2906">
            <w:pPr>
              <w:spacing w:line="240" w:lineRule="auto"/>
              <w:jc w:val="center"/>
              <w:rPr>
                <w:rFonts w:ascii="Browallia New" w:hAnsi="Browallia New" w:cs="Browallia New"/>
                <w:sz w:val="24"/>
                <w:szCs w:val="24"/>
                <w:lang w:val="en-GB"/>
              </w:rPr>
            </w:pPr>
          </w:p>
        </w:tc>
        <w:tc>
          <w:tcPr>
            <w:tcW w:w="1170" w:type="dxa"/>
            <w:vAlign w:val="bottom"/>
          </w:tcPr>
          <w:p w14:paraId="2EAE7118" w14:textId="77777777" w:rsidR="00FB2906" w:rsidRPr="00BD5C8D" w:rsidRDefault="00FB2906" w:rsidP="00FB2906">
            <w:pPr>
              <w:spacing w:line="240" w:lineRule="auto"/>
              <w:jc w:val="right"/>
              <w:rPr>
                <w:rFonts w:ascii="Browallia New" w:hAnsi="Browallia New" w:cs="Browallia New"/>
                <w:sz w:val="24"/>
                <w:szCs w:val="24"/>
                <w:lang w:val="en-GB"/>
              </w:rPr>
            </w:pPr>
          </w:p>
        </w:tc>
      </w:tr>
      <w:tr w:rsidR="00A8544A" w:rsidRPr="00BD5C8D" w14:paraId="7732033D" w14:textId="77777777" w:rsidTr="00F620B2">
        <w:tc>
          <w:tcPr>
            <w:tcW w:w="4410" w:type="dxa"/>
            <w:vAlign w:val="bottom"/>
          </w:tcPr>
          <w:p w14:paraId="1E015E6E" w14:textId="266FF298" w:rsidR="00A8544A" w:rsidRPr="00BD5C8D" w:rsidRDefault="00A8544A" w:rsidP="00A8544A">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สินทรัพย์ภาษีเงินได้รอการตัดบัญชี </w:t>
            </w:r>
            <w:r w:rsidR="00A5032C">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170" w:type="dxa"/>
            <w:vAlign w:val="bottom"/>
          </w:tcPr>
          <w:p w14:paraId="359058BC" w14:textId="03BD8A81" w:rsidR="00A8544A" w:rsidRPr="00BD5C8D" w:rsidRDefault="00A8544A" w:rsidP="00A8544A">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10,081</w:t>
            </w:r>
          </w:p>
        </w:tc>
        <w:tc>
          <w:tcPr>
            <w:tcW w:w="1170" w:type="dxa"/>
            <w:vAlign w:val="bottom"/>
          </w:tcPr>
          <w:p w14:paraId="7DA8F5AA" w14:textId="445E27B6" w:rsidR="00A8544A" w:rsidRPr="00BD5C8D" w:rsidRDefault="00A8544A" w:rsidP="00A8544A">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(87</w:t>
            </w:r>
            <w:r w:rsidR="00EA1FBB">
              <w:rPr>
                <w:rFonts w:ascii="Browallia New" w:hAnsi="Browallia New" w:cs="Browallia New"/>
                <w:sz w:val="24"/>
                <w:szCs w:val="24"/>
              </w:rPr>
              <w:t>7</w:t>
            </w:r>
            <w:r>
              <w:rPr>
                <w:rFonts w:ascii="Browallia New" w:hAnsi="Browallia New" w:cs="Browallia New"/>
                <w:sz w:val="24"/>
                <w:szCs w:val="24"/>
              </w:rPr>
              <w:t>)</w:t>
            </w:r>
          </w:p>
        </w:tc>
        <w:tc>
          <w:tcPr>
            <w:tcW w:w="1080" w:type="dxa"/>
            <w:vAlign w:val="bottom"/>
          </w:tcPr>
          <w:p w14:paraId="55E58500" w14:textId="2FBA88E3" w:rsidR="00A8544A" w:rsidRPr="00BD5C8D" w:rsidRDefault="00A8544A" w:rsidP="00A8544A">
            <w:pPr>
              <w:pBdr>
                <w:bottom w:val="single" w:sz="12"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tc>
        <w:tc>
          <w:tcPr>
            <w:tcW w:w="1170" w:type="dxa"/>
            <w:vAlign w:val="bottom"/>
          </w:tcPr>
          <w:p w14:paraId="612C2FC8" w14:textId="222233E0" w:rsidR="00A8544A" w:rsidRPr="00BD5C8D" w:rsidRDefault="00A8544A" w:rsidP="00A8544A">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9,20</w:t>
            </w:r>
            <w:r w:rsidR="00F61098">
              <w:rPr>
                <w:rFonts w:ascii="Browallia New" w:hAnsi="Browallia New" w:cs="Browallia New"/>
                <w:sz w:val="24"/>
                <w:szCs w:val="24"/>
                <w:lang w:val="en-GB"/>
              </w:rPr>
              <w:t>4</w:t>
            </w:r>
          </w:p>
        </w:tc>
      </w:tr>
    </w:tbl>
    <w:p w14:paraId="1DD21885" w14:textId="77777777" w:rsidR="006D7872" w:rsidRPr="00BD5C8D" w:rsidRDefault="006D7872" w:rsidP="006D7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000" w:type="dxa"/>
        <w:tblInd w:w="350" w:type="dxa"/>
        <w:tblLayout w:type="fixed"/>
        <w:tblLook w:val="01E0" w:firstRow="1" w:lastRow="1" w:firstColumn="1" w:lastColumn="1" w:noHBand="0" w:noVBand="0"/>
      </w:tblPr>
      <w:tblGrid>
        <w:gridCol w:w="4410"/>
        <w:gridCol w:w="1170"/>
        <w:gridCol w:w="1170"/>
        <w:gridCol w:w="1080"/>
        <w:gridCol w:w="1170"/>
      </w:tblGrid>
      <w:tr w:rsidR="006D7872" w:rsidRPr="00BD5C8D" w14:paraId="4CE7DD0A" w14:textId="77777777" w:rsidTr="00E9438C">
        <w:trPr>
          <w:tblHeader/>
        </w:trPr>
        <w:tc>
          <w:tcPr>
            <w:tcW w:w="4410" w:type="dxa"/>
            <w:vAlign w:val="bottom"/>
          </w:tcPr>
          <w:p w14:paraId="2003760B" w14:textId="77777777" w:rsidR="006D7872" w:rsidRPr="00BD5C8D" w:rsidRDefault="006D7872" w:rsidP="00E9438C">
            <w:pPr>
              <w:spacing w:line="240" w:lineRule="auto"/>
              <w:ind w:left="162" w:hanging="180"/>
              <w:rPr>
                <w:rFonts w:ascii="Browallia New" w:hAnsi="Browallia New" w:cs="Browallia New"/>
                <w:sz w:val="24"/>
                <w:szCs w:val="24"/>
                <w:cs/>
              </w:rPr>
            </w:pPr>
          </w:p>
        </w:tc>
        <w:tc>
          <w:tcPr>
            <w:tcW w:w="4590" w:type="dxa"/>
            <w:gridSpan w:val="4"/>
          </w:tcPr>
          <w:p w14:paraId="3FD441AA" w14:textId="77777777" w:rsidR="006D7872" w:rsidRPr="00BD5C8D" w:rsidRDefault="006D7872" w:rsidP="00E9438C">
            <w:pPr>
              <w:pBdr>
                <w:bottom w:val="single" w:sz="4" w:space="1" w:color="auto"/>
              </w:pBdr>
              <w:spacing w:line="240" w:lineRule="auto"/>
              <w:jc w:val="center"/>
              <w:rPr>
                <w:rFonts w:ascii="Browallia New" w:hAnsi="Browallia New" w:cs="Browallia New"/>
                <w:sz w:val="26"/>
                <w:szCs w:val="26"/>
                <w:cs/>
              </w:rPr>
            </w:pPr>
            <w:r w:rsidRPr="00BD5C8D">
              <w:rPr>
                <w:rFonts w:ascii="Browallia New" w:hAnsi="Browallia New" w:cs="Browallia New"/>
                <w:sz w:val="24"/>
                <w:szCs w:val="24"/>
                <w:cs/>
              </w:rPr>
              <w:t>พันบาท</w:t>
            </w:r>
          </w:p>
        </w:tc>
      </w:tr>
      <w:tr w:rsidR="006D7872" w:rsidRPr="00BD5C8D" w14:paraId="7581D811" w14:textId="77777777" w:rsidTr="00E9438C">
        <w:trPr>
          <w:tblHeader/>
        </w:trPr>
        <w:tc>
          <w:tcPr>
            <w:tcW w:w="4410" w:type="dxa"/>
            <w:vAlign w:val="bottom"/>
          </w:tcPr>
          <w:p w14:paraId="7617B101" w14:textId="77777777" w:rsidR="006D7872" w:rsidRPr="00BD5C8D" w:rsidRDefault="006D7872" w:rsidP="00E9438C">
            <w:pPr>
              <w:spacing w:line="240" w:lineRule="auto"/>
              <w:ind w:left="162" w:hanging="180"/>
              <w:rPr>
                <w:rFonts w:ascii="Browallia New" w:hAnsi="Browallia New" w:cs="Browallia New"/>
                <w:sz w:val="24"/>
                <w:szCs w:val="24"/>
                <w:cs/>
              </w:rPr>
            </w:pPr>
          </w:p>
        </w:tc>
        <w:tc>
          <w:tcPr>
            <w:tcW w:w="1170" w:type="dxa"/>
            <w:vAlign w:val="bottom"/>
          </w:tcPr>
          <w:p w14:paraId="05EE748B" w14:textId="77777777" w:rsidR="006D7872" w:rsidRPr="00BD5C8D" w:rsidRDefault="006D7872" w:rsidP="00E9438C">
            <w:pPr>
              <w:spacing w:line="240" w:lineRule="auto"/>
              <w:jc w:val="center"/>
              <w:rPr>
                <w:rFonts w:ascii="Browallia New" w:hAnsi="Browallia New" w:cs="Browallia New"/>
                <w:sz w:val="24"/>
                <w:szCs w:val="24"/>
                <w:cs/>
              </w:rPr>
            </w:pPr>
          </w:p>
        </w:tc>
        <w:tc>
          <w:tcPr>
            <w:tcW w:w="2250" w:type="dxa"/>
            <w:gridSpan w:val="2"/>
            <w:vAlign w:val="bottom"/>
            <w:hideMark/>
          </w:tcPr>
          <w:p w14:paraId="27F9B1AB" w14:textId="77777777" w:rsidR="006D7872" w:rsidRPr="00BD5C8D" w:rsidRDefault="006D7872" w:rsidP="00E9438C">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บันทึกเป็นรายได้ /</w:t>
            </w:r>
            <w:r w:rsidRPr="00BD5C8D">
              <w:rPr>
                <w:rFonts w:ascii="Browallia New" w:hAnsi="Browallia New" w:cs="Browallia New" w:hint="cs"/>
                <w:sz w:val="24"/>
                <w:szCs w:val="24"/>
                <w:cs/>
                <w:lang w:val="en-GB"/>
              </w:rPr>
              <w:t>(ราย</w:t>
            </w:r>
            <w:r w:rsidRPr="00BD5C8D">
              <w:rPr>
                <w:rFonts w:ascii="Browallia New" w:hAnsi="Browallia New" w:cs="Browallia New"/>
                <w:sz w:val="24"/>
                <w:szCs w:val="24"/>
                <w:cs/>
              </w:rPr>
              <w:t>จ่าย</w:t>
            </w:r>
            <w:r w:rsidRPr="00BD5C8D">
              <w:rPr>
                <w:rFonts w:ascii="Browallia New" w:hAnsi="Browallia New" w:cs="Browallia New" w:hint="cs"/>
                <w:sz w:val="24"/>
                <w:szCs w:val="24"/>
                <w:cs/>
              </w:rPr>
              <w:t>)ใน</w:t>
            </w:r>
          </w:p>
        </w:tc>
        <w:tc>
          <w:tcPr>
            <w:tcW w:w="1170" w:type="dxa"/>
            <w:vAlign w:val="bottom"/>
          </w:tcPr>
          <w:p w14:paraId="3121B74D" w14:textId="77777777" w:rsidR="006D7872" w:rsidRPr="00BD5C8D" w:rsidRDefault="006D7872" w:rsidP="00E9438C">
            <w:pPr>
              <w:spacing w:line="240" w:lineRule="auto"/>
              <w:jc w:val="center"/>
              <w:rPr>
                <w:rFonts w:ascii="Browallia New" w:hAnsi="Browallia New" w:cs="Browallia New"/>
                <w:sz w:val="24"/>
                <w:szCs w:val="24"/>
                <w:cs/>
              </w:rPr>
            </w:pPr>
          </w:p>
        </w:tc>
      </w:tr>
      <w:tr w:rsidR="006D7872" w:rsidRPr="00BD5C8D" w14:paraId="6AC1B4F4" w14:textId="77777777" w:rsidTr="00E9438C">
        <w:trPr>
          <w:tblHeader/>
        </w:trPr>
        <w:tc>
          <w:tcPr>
            <w:tcW w:w="4410" w:type="dxa"/>
            <w:vAlign w:val="bottom"/>
          </w:tcPr>
          <w:p w14:paraId="114AEEE0" w14:textId="77777777" w:rsidR="006D7872" w:rsidRPr="00BD5C8D" w:rsidRDefault="006D7872" w:rsidP="00E9438C">
            <w:pPr>
              <w:spacing w:line="240" w:lineRule="auto"/>
              <w:ind w:left="162" w:hanging="180"/>
              <w:rPr>
                <w:rFonts w:ascii="Browallia New" w:hAnsi="Browallia New" w:cs="Browallia New"/>
                <w:sz w:val="24"/>
                <w:szCs w:val="24"/>
                <w:cs/>
              </w:rPr>
            </w:pPr>
          </w:p>
        </w:tc>
        <w:tc>
          <w:tcPr>
            <w:tcW w:w="1170" w:type="dxa"/>
            <w:vAlign w:val="bottom"/>
            <w:hideMark/>
          </w:tcPr>
          <w:p w14:paraId="02BAD408" w14:textId="77777777" w:rsidR="006D7872" w:rsidRPr="00BD5C8D" w:rsidRDefault="006D7872" w:rsidP="00E9438C">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lang w:val="en-GB"/>
              </w:rPr>
              <w:t>1</w:t>
            </w:r>
            <w:r w:rsidRPr="00BD5C8D">
              <w:rPr>
                <w:rFonts w:ascii="Browallia New" w:hAnsi="Browallia New" w:cs="Browallia New"/>
                <w:sz w:val="24"/>
                <w:szCs w:val="24"/>
                <w:cs/>
              </w:rPr>
              <w:t xml:space="preserve"> มกราคม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c>
          <w:tcPr>
            <w:tcW w:w="1170" w:type="dxa"/>
            <w:vAlign w:val="bottom"/>
            <w:hideMark/>
          </w:tcPr>
          <w:p w14:paraId="5464E36A" w14:textId="77777777" w:rsidR="006D7872" w:rsidRPr="00BD5C8D" w:rsidRDefault="006D7872" w:rsidP="00E9438C">
            <w:pPr>
              <w:pBdr>
                <w:bottom w:val="single" w:sz="4" w:space="1" w:color="auto"/>
              </w:pBdr>
              <w:spacing w:line="240" w:lineRule="auto"/>
              <w:ind w:hanging="24"/>
              <w:jc w:val="center"/>
              <w:rPr>
                <w:rFonts w:ascii="Browallia New" w:hAnsi="Browallia New" w:cs="Browallia New"/>
                <w:sz w:val="24"/>
                <w:szCs w:val="24"/>
                <w:cs/>
              </w:rPr>
            </w:pPr>
            <w:r w:rsidRPr="00BD5C8D">
              <w:rPr>
                <w:rFonts w:ascii="Browallia New" w:hAnsi="Browallia New" w:cs="Browallia New"/>
                <w:sz w:val="24"/>
                <w:szCs w:val="24"/>
                <w:cs/>
              </w:rPr>
              <w:t>กำไร</w:t>
            </w:r>
            <w:r w:rsidRPr="00BD5C8D">
              <w:rPr>
                <w:rFonts w:ascii="Browallia New" w:hAnsi="Browallia New" w:cs="Browallia New" w:hint="cs"/>
                <w:sz w:val="24"/>
                <w:szCs w:val="24"/>
                <w:cs/>
              </w:rPr>
              <w:t>หรือ</w:t>
            </w:r>
            <w:r w:rsidRPr="00BD5C8D">
              <w:rPr>
                <w:rFonts w:ascii="Browallia New" w:hAnsi="Browallia New" w:cs="Browallia New"/>
                <w:sz w:val="24"/>
                <w:szCs w:val="24"/>
                <w:cs/>
              </w:rPr>
              <w:t>ขาดทุน</w:t>
            </w:r>
          </w:p>
        </w:tc>
        <w:tc>
          <w:tcPr>
            <w:tcW w:w="1080" w:type="dxa"/>
            <w:vAlign w:val="bottom"/>
            <w:hideMark/>
          </w:tcPr>
          <w:p w14:paraId="3D752F4E" w14:textId="152CCFD3" w:rsidR="006D7872" w:rsidRPr="00BD5C8D" w:rsidRDefault="00355C08" w:rsidP="00E9438C">
            <w:pPr>
              <w:pBdr>
                <w:bottom w:val="single" w:sz="4" w:space="1" w:color="auto"/>
              </w:pBdr>
              <w:spacing w:line="240" w:lineRule="auto"/>
              <w:jc w:val="center"/>
              <w:rPr>
                <w:rFonts w:ascii="Browallia New" w:hAnsi="Browallia New" w:cs="Browallia New"/>
                <w:sz w:val="24"/>
                <w:szCs w:val="24"/>
                <w:cs/>
                <w:lang w:val="en-GB"/>
              </w:rPr>
            </w:pPr>
            <w:r>
              <w:rPr>
                <w:rFonts w:ascii="Browallia New" w:hAnsi="Browallia New" w:cs="Browallia New" w:hint="cs"/>
                <w:sz w:val="24"/>
                <w:szCs w:val="24"/>
                <w:cs/>
              </w:rPr>
              <w:t>กำไร</w:t>
            </w:r>
            <w:r w:rsidR="006D7872" w:rsidRPr="00BD5C8D">
              <w:rPr>
                <w:rFonts w:ascii="Browallia New" w:hAnsi="Browallia New" w:cs="Browallia New" w:hint="cs"/>
                <w:sz w:val="24"/>
                <w:szCs w:val="24"/>
                <w:cs/>
              </w:rPr>
              <w:t>เบ็ดเสร็จ</w:t>
            </w:r>
            <w:r w:rsidR="006D7872" w:rsidRPr="00BD5C8D">
              <w:rPr>
                <w:rFonts w:ascii="Browallia New" w:hAnsi="Browallia New" w:cs="Browallia New" w:hint="cs"/>
                <w:sz w:val="24"/>
                <w:szCs w:val="24"/>
                <w:cs/>
                <w:lang w:val="en-GB"/>
              </w:rPr>
              <w:t>อื่น</w:t>
            </w:r>
          </w:p>
        </w:tc>
        <w:tc>
          <w:tcPr>
            <w:tcW w:w="1170" w:type="dxa"/>
            <w:vAlign w:val="bottom"/>
            <w:hideMark/>
          </w:tcPr>
          <w:p w14:paraId="53A48CFD" w14:textId="77777777" w:rsidR="006D7872" w:rsidRPr="00BD5C8D" w:rsidRDefault="006D7872" w:rsidP="00E9438C">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lang w:val="en-GB"/>
              </w:rPr>
              <w:t>31</w:t>
            </w:r>
            <w:r w:rsidRPr="00BD5C8D">
              <w:rPr>
                <w:rFonts w:ascii="Browallia New" w:hAnsi="Browallia New" w:cs="Browallia New"/>
                <w:sz w:val="24"/>
                <w:szCs w:val="24"/>
                <w:cs/>
                <w:lang w:val="en-GB"/>
              </w:rPr>
              <w:t xml:space="preserve"> ธันวาคม </w:t>
            </w:r>
            <w:r w:rsidRPr="00BD5C8D">
              <w:rPr>
                <w:rFonts w:ascii="Browallia New" w:hAnsi="Browallia New" w:cs="Browallia New"/>
                <w:sz w:val="24"/>
                <w:szCs w:val="24"/>
                <w:lang w:val="en-GB"/>
              </w:rPr>
              <w:t>25</w:t>
            </w:r>
            <w:r>
              <w:rPr>
                <w:rFonts w:ascii="Browallia New" w:hAnsi="Browallia New" w:cs="Browallia New"/>
                <w:sz w:val="24"/>
                <w:szCs w:val="24"/>
                <w:lang w:val="en-GB"/>
              </w:rPr>
              <w:t>60</w:t>
            </w:r>
          </w:p>
        </w:tc>
      </w:tr>
      <w:tr w:rsidR="006D7872" w:rsidRPr="00BD5C8D" w14:paraId="677E830F" w14:textId="77777777" w:rsidTr="00E9438C">
        <w:tc>
          <w:tcPr>
            <w:tcW w:w="4410" w:type="dxa"/>
            <w:vAlign w:val="bottom"/>
            <w:hideMark/>
          </w:tcPr>
          <w:p w14:paraId="2447D5D3" w14:textId="77777777" w:rsidR="006D7872" w:rsidRPr="00BD5C8D" w:rsidRDefault="006D7872" w:rsidP="00E9438C">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 xml:space="preserve">สินทรัพย์ภาษีเงินได้รอการตัดบัญชี </w:t>
            </w:r>
          </w:p>
        </w:tc>
        <w:tc>
          <w:tcPr>
            <w:tcW w:w="1170" w:type="dxa"/>
            <w:vAlign w:val="bottom"/>
          </w:tcPr>
          <w:p w14:paraId="72E2C9AE" w14:textId="77777777" w:rsidR="006D7872" w:rsidRPr="00BD5C8D" w:rsidRDefault="006D7872" w:rsidP="00E9438C">
            <w:pPr>
              <w:spacing w:line="240" w:lineRule="auto"/>
              <w:jc w:val="right"/>
              <w:rPr>
                <w:rFonts w:ascii="Browallia New" w:hAnsi="Browallia New" w:cs="Browallia New"/>
                <w:sz w:val="24"/>
                <w:szCs w:val="24"/>
                <w:cs/>
              </w:rPr>
            </w:pPr>
          </w:p>
        </w:tc>
        <w:tc>
          <w:tcPr>
            <w:tcW w:w="1170" w:type="dxa"/>
            <w:vAlign w:val="bottom"/>
          </w:tcPr>
          <w:p w14:paraId="016003BD" w14:textId="77777777" w:rsidR="006D7872" w:rsidRPr="00BD5C8D" w:rsidRDefault="006D7872" w:rsidP="00E9438C">
            <w:pPr>
              <w:spacing w:line="240" w:lineRule="auto"/>
              <w:jc w:val="right"/>
              <w:rPr>
                <w:rFonts w:ascii="Browallia New" w:hAnsi="Browallia New" w:cs="Browallia New"/>
                <w:sz w:val="24"/>
                <w:szCs w:val="24"/>
                <w:cs/>
              </w:rPr>
            </w:pPr>
          </w:p>
        </w:tc>
        <w:tc>
          <w:tcPr>
            <w:tcW w:w="1080" w:type="dxa"/>
            <w:vAlign w:val="bottom"/>
          </w:tcPr>
          <w:p w14:paraId="5B7C0FF2" w14:textId="77777777" w:rsidR="006D7872" w:rsidRPr="00BD5C8D" w:rsidRDefault="006D7872" w:rsidP="00E9438C">
            <w:pPr>
              <w:spacing w:line="240" w:lineRule="auto"/>
              <w:jc w:val="right"/>
              <w:rPr>
                <w:rFonts w:ascii="Browallia New" w:hAnsi="Browallia New" w:cs="Browallia New"/>
                <w:sz w:val="24"/>
                <w:szCs w:val="24"/>
                <w:cs/>
              </w:rPr>
            </w:pPr>
          </w:p>
        </w:tc>
        <w:tc>
          <w:tcPr>
            <w:tcW w:w="1170" w:type="dxa"/>
            <w:vAlign w:val="bottom"/>
          </w:tcPr>
          <w:p w14:paraId="417CB026" w14:textId="77777777" w:rsidR="006D7872" w:rsidRPr="00BD5C8D" w:rsidRDefault="006D7872" w:rsidP="00E9438C">
            <w:pPr>
              <w:spacing w:line="240" w:lineRule="auto"/>
              <w:jc w:val="right"/>
              <w:rPr>
                <w:rFonts w:ascii="Browallia New" w:hAnsi="Browallia New" w:cs="Browallia New"/>
                <w:sz w:val="24"/>
                <w:szCs w:val="24"/>
                <w:cs/>
              </w:rPr>
            </w:pPr>
          </w:p>
        </w:tc>
      </w:tr>
      <w:tr w:rsidR="00A8544A" w:rsidRPr="00BD5C8D" w14:paraId="64B50C1E" w14:textId="77777777" w:rsidTr="00172AC2">
        <w:tc>
          <w:tcPr>
            <w:tcW w:w="4410" w:type="dxa"/>
          </w:tcPr>
          <w:p w14:paraId="7B76CDCF" w14:textId="77777777" w:rsidR="00A8544A" w:rsidRPr="00BD5C8D" w:rsidRDefault="00A8544A" w:rsidP="00A8544A">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จากรายการปรับปรุง</w:t>
            </w:r>
            <w:r w:rsidRPr="00BD5C8D">
              <w:rPr>
                <w:rFonts w:ascii="Browallia New" w:hAnsi="Browallia New" w:cs="Browallia New" w:hint="cs"/>
                <w:sz w:val="24"/>
                <w:szCs w:val="24"/>
                <w:cs/>
                <w:lang w:val="en-GB"/>
              </w:rPr>
              <w:t>มูลค่ายุติธรรม</w:t>
            </w:r>
            <w:r w:rsidRPr="00BD5C8D">
              <w:rPr>
                <w:rFonts w:ascii="Browallia New" w:hAnsi="Browallia New" w:cs="Browallia New"/>
                <w:sz w:val="24"/>
                <w:szCs w:val="24"/>
                <w:cs/>
                <w:lang w:val="en-GB"/>
              </w:rPr>
              <w:t>ของอสังหาริมทรัพย์</w:t>
            </w:r>
            <w:r>
              <w:rPr>
                <w:rFonts w:ascii="Browallia New" w:hAnsi="Browallia New" w:cs="Browallia New"/>
                <w:sz w:val="24"/>
                <w:szCs w:val="24"/>
                <w:lang w:val="en-GB"/>
              </w:rPr>
              <w:t xml:space="preserve">                    </w:t>
            </w:r>
            <w:r w:rsidRPr="00BD5C8D">
              <w:rPr>
                <w:rFonts w:ascii="Browallia New" w:hAnsi="Browallia New" w:cs="Browallia New"/>
                <w:sz w:val="24"/>
                <w:szCs w:val="24"/>
                <w:cs/>
                <w:lang w:val="en-GB"/>
              </w:rPr>
              <w:t>เพื่อการลงทุน</w:t>
            </w:r>
          </w:p>
        </w:tc>
        <w:tc>
          <w:tcPr>
            <w:tcW w:w="1170" w:type="dxa"/>
          </w:tcPr>
          <w:p w14:paraId="17C2659A" w14:textId="77777777" w:rsidR="00A8544A" w:rsidRDefault="00A8544A" w:rsidP="00A8544A">
            <w:pPr>
              <w:spacing w:line="240" w:lineRule="auto"/>
              <w:jc w:val="right"/>
              <w:rPr>
                <w:rFonts w:ascii="Browallia New" w:hAnsi="Browallia New" w:cs="Browallia New"/>
                <w:sz w:val="24"/>
                <w:szCs w:val="24"/>
                <w:lang w:val="en-GB"/>
              </w:rPr>
            </w:pPr>
          </w:p>
          <w:p w14:paraId="17C091E6" w14:textId="77777777" w:rsidR="00A8544A" w:rsidRPr="00BD5C8D" w:rsidRDefault="00A8544A" w:rsidP="00A8544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5,843</w:t>
            </w:r>
          </w:p>
        </w:tc>
        <w:tc>
          <w:tcPr>
            <w:tcW w:w="1170" w:type="dxa"/>
          </w:tcPr>
          <w:p w14:paraId="51A9ECEF" w14:textId="77777777" w:rsidR="00A8544A" w:rsidRDefault="00A8544A" w:rsidP="00A8544A">
            <w:pP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p>
          <w:p w14:paraId="7EF3787E" w14:textId="77777777" w:rsidR="00A8544A" w:rsidRPr="00BD5C8D" w:rsidRDefault="00A8544A" w:rsidP="00A8544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 xml:space="preserve">     (2,352)</w:t>
            </w:r>
          </w:p>
        </w:tc>
        <w:tc>
          <w:tcPr>
            <w:tcW w:w="1080" w:type="dxa"/>
            <w:vAlign w:val="bottom"/>
          </w:tcPr>
          <w:p w14:paraId="26081C55" w14:textId="1F6D73A6" w:rsidR="00A8544A" w:rsidRPr="00BD5C8D" w:rsidRDefault="00A8544A" w:rsidP="00A8544A">
            <w:pPr>
              <w:spacing w:line="240" w:lineRule="auto"/>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1170" w:type="dxa"/>
          </w:tcPr>
          <w:p w14:paraId="20339D2E" w14:textId="77777777" w:rsidR="00A8544A" w:rsidRDefault="00A8544A" w:rsidP="00A8544A">
            <w:pPr>
              <w:spacing w:line="240" w:lineRule="auto"/>
              <w:jc w:val="right"/>
              <w:rPr>
                <w:rFonts w:ascii="Browallia New" w:hAnsi="Browallia New" w:cs="Browallia New"/>
                <w:sz w:val="24"/>
                <w:szCs w:val="24"/>
                <w:lang w:val="en-GB"/>
              </w:rPr>
            </w:pPr>
          </w:p>
          <w:p w14:paraId="7721BF4E" w14:textId="77777777" w:rsidR="00A8544A" w:rsidRPr="00BD5C8D" w:rsidRDefault="00A8544A" w:rsidP="00A8544A">
            <w:pPr>
              <w:spacing w:line="240" w:lineRule="auto"/>
              <w:jc w:val="right"/>
              <w:rPr>
                <w:rFonts w:ascii="Browallia New" w:hAnsi="Browallia New" w:cs="Browallia New"/>
                <w:sz w:val="24"/>
                <w:szCs w:val="24"/>
                <w:cs/>
                <w:lang w:val="en-GB"/>
              </w:rPr>
            </w:pPr>
            <w:r>
              <w:rPr>
                <w:rFonts w:ascii="Browallia New" w:hAnsi="Browallia New" w:cs="Browallia New"/>
                <w:sz w:val="24"/>
                <w:szCs w:val="24"/>
                <w:lang w:val="en-GB"/>
              </w:rPr>
              <w:t>3,491</w:t>
            </w:r>
          </w:p>
        </w:tc>
      </w:tr>
      <w:tr w:rsidR="006D7872" w:rsidRPr="00BD5C8D" w14:paraId="270DC16F" w14:textId="77777777" w:rsidTr="00E9438C">
        <w:tc>
          <w:tcPr>
            <w:tcW w:w="4410" w:type="dxa"/>
          </w:tcPr>
          <w:p w14:paraId="109ED39C" w14:textId="77777777" w:rsidR="006D7872" w:rsidRPr="00BD5C8D" w:rsidRDefault="006D7872" w:rsidP="00E9438C">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จากประมาณการหนี้สินตามภาระผูกพันสำหรับผลประโยชน์พนักงาน</w:t>
            </w:r>
          </w:p>
        </w:tc>
        <w:tc>
          <w:tcPr>
            <w:tcW w:w="1170" w:type="dxa"/>
            <w:vAlign w:val="bottom"/>
          </w:tcPr>
          <w:p w14:paraId="3828D30D"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 xml:space="preserve">       6,136</w:t>
            </w:r>
          </w:p>
        </w:tc>
        <w:tc>
          <w:tcPr>
            <w:tcW w:w="1170" w:type="dxa"/>
            <w:vAlign w:val="bottom"/>
          </w:tcPr>
          <w:p w14:paraId="1135693A" w14:textId="77777777" w:rsidR="006D7872" w:rsidRPr="00F620B2" w:rsidRDefault="006D7872" w:rsidP="00E9438C">
            <w:pPr>
              <w:pBdr>
                <w:bottom w:val="single" w:sz="4" w:space="1" w:color="auto"/>
              </w:pBdr>
              <w:spacing w:line="240" w:lineRule="auto"/>
              <w:jc w:val="right"/>
              <w:rPr>
                <w:rFonts w:ascii="Browallia New" w:hAnsi="Browallia New" w:cs="Browallia New"/>
                <w:sz w:val="24"/>
                <w:szCs w:val="24"/>
                <w:lang w:val="en-GB"/>
              </w:rPr>
            </w:pPr>
            <w:r w:rsidRPr="00F620B2">
              <w:rPr>
                <w:rFonts w:ascii="Browallia New" w:hAnsi="Browallia New" w:cs="Browallia New"/>
                <w:sz w:val="24"/>
                <w:szCs w:val="24"/>
                <w:lang w:val="en-GB"/>
              </w:rPr>
              <w:t>47</w:t>
            </w:r>
            <w:r>
              <w:rPr>
                <w:rFonts w:ascii="Browallia New" w:hAnsi="Browallia New" w:cs="Browallia New"/>
                <w:sz w:val="24"/>
                <w:szCs w:val="24"/>
                <w:lang w:val="en-GB"/>
              </w:rPr>
              <w:t>5</w:t>
            </w:r>
          </w:p>
        </w:tc>
        <w:tc>
          <w:tcPr>
            <w:tcW w:w="1080" w:type="dxa"/>
            <w:vAlign w:val="bottom"/>
          </w:tcPr>
          <w:p w14:paraId="49127ED5"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1,004</w:t>
            </w:r>
          </w:p>
        </w:tc>
        <w:tc>
          <w:tcPr>
            <w:tcW w:w="1170" w:type="dxa"/>
            <w:vAlign w:val="bottom"/>
          </w:tcPr>
          <w:p w14:paraId="65988406"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7,615</w:t>
            </w:r>
          </w:p>
        </w:tc>
      </w:tr>
      <w:tr w:rsidR="006D7872" w:rsidRPr="00BD5C8D" w14:paraId="30890862" w14:textId="77777777" w:rsidTr="00E9438C">
        <w:tc>
          <w:tcPr>
            <w:tcW w:w="4410" w:type="dxa"/>
            <w:vAlign w:val="bottom"/>
            <w:hideMark/>
          </w:tcPr>
          <w:p w14:paraId="55C27E57" w14:textId="77777777" w:rsidR="006D7872" w:rsidRPr="00BD5C8D" w:rsidRDefault="006D7872" w:rsidP="00E9438C">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รวม</w:t>
            </w:r>
          </w:p>
        </w:tc>
        <w:tc>
          <w:tcPr>
            <w:tcW w:w="1170" w:type="dxa"/>
            <w:vAlign w:val="bottom"/>
          </w:tcPr>
          <w:p w14:paraId="2175A03B"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11,979</w:t>
            </w:r>
          </w:p>
        </w:tc>
        <w:tc>
          <w:tcPr>
            <w:tcW w:w="1170" w:type="dxa"/>
            <w:vAlign w:val="bottom"/>
          </w:tcPr>
          <w:p w14:paraId="3890BBFE"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(1,877)</w:t>
            </w:r>
          </w:p>
        </w:tc>
        <w:tc>
          <w:tcPr>
            <w:tcW w:w="1080" w:type="dxa"/>
            <w:vAlign w:val="bottom"/>
          </w:tcPr>
          <w:p w14:paraId="2388E0D5"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1,004</w:t>
            </w:r>
          </w:p>
        </w:tc>
        <w:tc>
          <w:tcPr>
            <w:tcW w:w="1170" w:type="dxa"/>
            <w:vAlign w:val="bottom"/>
          </w:tcPr>
          <w:p w14:paraId="552611E3"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11,106</w:t>
            </w:r>
          </w:p>
        </w:tc>
      </w:tr>
      <w:tr w:rsidR="006D7872" w:rsidRPr="00BD5C8D" w14:paraId="09C13CD8" w14:textId="77777777" w:rsidTr="00E9438C">
        <w:tc>
          <w:tcPr>
            <w:tcW w:w="4410" w:type="dxa"/>
            <w:vAlign w:val="bottom"/>
          </w:tcPr>
          <w:p w14:paraId="1413660E" w14:textId="77777777" w:rsidR="006D7872" w:rsidRPr="00BD5C8D" w:rsidRDefault="006D7872" w:rsidP="00E9438C">
            <w:pPr>
              <w:spacing w:line="240" w:lineRule="auto"/>
              <w:ind w:left="162" w:hanging="180"/>
              <w:rPr>
                <w:rFonts w:ascii="Browallia New" w:hAnsi="Browallia New" w:cs="Browallia New"/>
                <w:b/>
                <w:bCs/>
                <w:sz w:val="24"/>
                <w:szCs w:val="24"/>
                <w:cs/>
              </w:rPr>
            </w:pPr>
          </w:p>
        </w:tc>
        <w:tc>
          <w:tcPr>
            <w:tcW w:w="1170" w:type="dxa"/>
            <w:vAlign w:val="bottom"/>
          </w:tcPr>
          <w:p w14:paraId="473EE161"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52592C37"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c>
          <w:tcPr>
            <w:tcW w:w="1080" w:type="dxa"/>
            <w:vAlign w:val="bottom"/>
          </w:tcPr>
          <w:p w14:paraId="42021BFD"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14:paraId="65F882DD"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r>
      <w:tr w:rsidR="006D7872" w:rsidRPr="00BD5C8D" w14:paraId="63A24375" w14:textId="77777777" w:rsidTr="00E9438C">
        <w:tc>
          <w:tcPr>
            <w:tcW w:w="4410" w:type="dxa"/>
          </w:tcPr>
          <w:p w14:paraId="5547D4CD" w14:textId="77777777" w:rsidR="006D7872" w:rsidRPr="00BD5C8D" w:rsidRDefault="006D7872" w:rsidP="00E9438C">
            <w:pPr>
              <w:spacing w:line="240" w:lineRule="auto"/>
              <w:ind w:left="162" w:hanging="180"/>
              <w:rPr>
                <w:rFonts w:ascii="Browallia New" w:hAnsi="Browallia New" w:cs="Browallia New"/>
                <w:b/>
                <w:bCs/>
                <w:sz w:val="24"/>
                <w:szCs w:val="24"/>
                <w:cs/>
              </w:rPr>
            </w:pPr>
            <w:r w:rsidRPr="00BD5C8D">
              <w:rPr>
                <w:rFonts w:ascii="Browallia New" w:hAnsi="Browallia New" w:cs="Browallia New"/>
                <w:b/>
                <w:bCs/>
                <w:sz w:val="24"/>
                <w:szCs w:val="24"/>
                <w:cs/>
              </w:rPr>
              <w:t>หนี้สินภาษีเงินได้รอการตัดบัญชี</w:t>
            </w:r>
          </w:p>
        </w:tc>
        <w:tc>
          <w:tcPr>
            <w:tcW w:w="1170" w:type="dxa"/>
            <w:vAlign w:val="bottom"/>
          </w:tcPr>
          <w:p w14:paraId="3FBBAE5D"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c>
          <w:tcPr>
            <w:tcW w:w="1170" w:type="dxa"/>
            <w:vAlign w:val="bottom"/>
          </w:tcPr>
          <w:p w14:paraId="1E1D0339"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c>
          <w:tcPr>
            <w:tcW w:w="1080" w:type="dxa"/>
            <w:vAlign w:val="bottom"/>
          </w:tcPr>
          <w:p w14:paraId="5A116897"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lang w:val="en-GB"/>
              </w:rPr>
            </w:pPr>
          </w:p>
        </w:tc>
        <w:tc>
          <w:tcPr>
            <w:tcW w:w="1170" w:type="dxa"/>
            <w:vAlign w:val="bottom"/>
          </w:tcPr>
          <w:p w14:paraId="68E63C40" w14:textId="77777777" w:rsidR="006D7872" w:rsidRPr="00BD5C8D" w:rsidRDefault="006D7872" w:rsidP="00E9438C">
            <w:pPr>
              <w:pBdr>
                <w:bottom w:val="single" w:sz="4" w:space="1" w:color="FFFFFF"/>
              </w:pBdr>
              <w:spacing w:line="240" w:lineRule="auto"/>
              <w:jc w:val="right"/>
              <w:rPr>
                <w:rFonts w:ascii="Browallia New" w:hAnsi="Browallia New" w:cs="Browallia New"/>
                <w:sz w:val="24"/>
                <w:szCs w:val="24"/>
                <w:cs/>
                <w:lang w:val="en-GB"/>
              </w:rPr>
            </w:pPr>
          </w:p>
        </w:tc>
      </w:tr>
      <w:tr w:rsidR="006D7872" w:rsidRPr="00BD5C8D" w14:paraId="156AE684" w14:textId="77777777" w:rsidTr="00E9438C">
        <w:tc>
          <w:tcPr>
            <w:tcW w:w="4410" w:type="dxa"/>
          </w:tcPr>
          <w:p w14:paraId="6302C208" w14:textId="77777777" w:rsidR="006D7872" w:rsidRPr="00BD5C8D" w:rsidRDefault="006D7872" w:rsidP="00E9438C">
            <w:pPr>
              <w:spacing w:line="240" w:lineRule="auto"/>
              <w:ind w:left="162" w:hanging="180"/>
              <w:rPr>
                <w:rFonts w:ascii="Browallia New" w:hAnsi="Browallia New" w:cs="Browallia New"/>
                <w:sz w:val="24"/>
                <w:szCs w:val="24"/>
                <w:cs/>
                <w:lang w:val="en-GB"/>
              </w:rPr>
            </w:pPr>
            <w:r w:rsidRPr="00BD5C8D">
              <w:rPr>
                <w:rFonts w:ascii="Browallia New" w:hAnsi="Browallia New" w:cs="Browallia New"/>
                <w:sz w:val="24"/>
                <w:szCs w:val="24"/>
                <w:cs/>
                <w:lang w:val="en-GB"/>
              </w:rPr>
              <w:t>จาก</w:t>
            </w:r>
            <w:r w:rsidRPr="00BD5C8D">
              <w:rPr>
                <w:rFonts w:ascii="Browallia New" w:hAnsi="Browallia New" w:cs="Browallia New" w:hint="cs"/>
                <w:sz w:val="24"/>
                <w:szCs w:val="24"/>
                <w:cs/>
                <w:lang w:val="en-GB"/>
              </w:rPr>
              <w:t>ที่ดิน อาคารและอุปกรณ์</w:t>
            </w:r>
          </w:p>
        </w:tc>
        <w:tc>
          <w:tcPr>
            <w:tcW w:w="1170" w:type="dxa"/>
            <w:vAlign w:val="bottom"/>
          </w:tcPr>
          <w:p w14:paraId="7BDAA7A3"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(1,113)</w:t>
            </w:r>
          </w:p>
        </w:tc>
        <w:tc>
          <w:tcPr>
            <w:tcW w:w="1170" w:type="dxa"/>
            <w:vAlign w:val="bottom"/>
          </w:tcPr>
          <w:p w14:paraId="0E5E064A"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88</w:t>
            </w:r>
          </w:p>
        </w:tc>
        <w:tc>
          <w:tcPr>
            <w:tcW w:w="1080" w:type="dxa"/>
            <w:vAlign w:val="bottom"/>
          </w:tcPr>
          <w:p w14:paraId="4823F1EA" w14:textId="44FA7920" w:rsidR="006D7872" w:rsidRPr="00BD5C8D" w:rsidRDefault="00A8544A" w:rsidP="00E9438C">
            <w:pPr>
              <w:pBdr>
                <w:bottom w:val="single" w:sz="4" w:space="1" w:color="auto"/>
              </w:pBdr>
              <w:spacing w:line="240" w:lineRule="auto"/>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B938E7">
              <w:rPr>
                <w:rFonts w:ascii="Browallia New" w:hAnsi="Browallia New" w:cs="Browallia New"/>
                <w:sz w:val="24"/>
                <w:szCs w:val="24"/>
                <w:lang w:val="en-GB"/>
              </w:rPr>
              <w:t>-</w:t>
            </w:r>
          </w:p>
        </w:tc>
        <w:tc>
          <w:tcPr>
            <w:tcW w:w="1170" w:type="dxa"/>
            <w:vAlign w:val="bottom"/>
          </w:tcPr>
          <w:p w14:paraId="26047E38" w14:textId="77777777" w:rsidR="006D7872" w:rsidRPr="00BD5C8D" w:rsidRDefault="006D7872" w:rsidP="00E9438C">
            <w:pPr>
              <w:pBdr>
                <w:bottom w:val="single" w:sz="4"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(1,025)</w:t>
            </w:r>
          </w:p>
        </w:tc>
      </w:tr>
      <w:tr w:rsidR="006D7872" w:rsidRPr="00BD5C8D" w14:paraId="72FE63D1" w14:textId="77777777" w:rsidTr="00E9438C">
        <w:tc>
          <w:tcPr>
            <w:tcW w:w="4410" w:type="dxa"/>
            <w:vAlign w:val="bottom"/>
          </w:tcPr>
          <w:p w14:paraId="411A03F6" w14:textId="77777777" w:rsidR="006D7872" w:rsidRPr="00BD5C8D" w:rsidRDefault="006D7872" w:rsidP="00E9438C">
            <w:pPr>
              <w:spacing w:line="240" w:lineRule="auto"/>
              <w:ind w:left="162" w:hanging="180"/>
              <w:rPr>
                <w:rFonts w:ascii="Browallia New" w:hAnsi="Browallia New" w:cs="Browallia New"/>
                <w:sz w:val="24"/>
                <w:szCs w:val="24"/>
                <w:cs/>
              </w:rPr>
            </w:pPr>
          </w:p>
        </w:tc>
        <w:tc>
          <w:tcPr>
            <w:tcW w:w="1170" w:type="dxa"/>
            <w:vAlign w:val="bottom"/>
          </w:tcPr>
          <w:p w14:paraId="1E16BC13" w14:textId="77777777" w:rsidR="006D7872" w:rsidRPr="00BD5C8D" w:rsidRDefault="006D7872" w:rsidP="00E9438C">
            <w:pPr>
              <w:spacing w:line="240" w:lineRule="auto"/>
              <w:jc w:val="right"/>
              <w:rPr>
                <w:rFonts w:ascii="Browallia New" w:hAnsi="Browallia New" w:cs="Browallia New"/>
                <w:sz w:val="24"/>
                <w:szCs w:val="24"/>
                <w:lang w:val="en-GB"/>
              </w:rPr>
            </w:pPr>
          </w:p>
        </w:tc>
        <w:tc>
          <w:tcPr>
            <w:tcW w:w="1170" w:type="dxa"/>
            <w:vAlign w:val="bottom"/>
          </w:tcPr>
          <w:p w14:paraId="6939F838" w14:textId="77777777" w:rsidR="006D7872" w:rsidRPr="00BD5C8D" w:rsidRDefault="006D7872" w:rsidP="00E9438C">
            <w:pPr>
              <w:spacing w:line="240" w:lineRule="auto"/>
              <w:jc w:val="right"/>
              <w:rPr>
                <w:rFonts w:ascii="Browallia New" w:hAnsi="Browallia New" w:cs="Browallia New"/>
                <w:sz w:val="24"/>
                <w:szCs w:val="24"/>
                <w:lang w:val="en-GB"/>
              </w:rPr>
            </w:pPr>
          </w:p>
        </w:tc>
        <w:tc>
          <w:tcPr>
            <w:tcW w:w="1080" w:type="dxa"/>
            <w:vAlign w:val="bottom"/>
          </w:tcPr>
          <w:p w14:paraId="6FF47BF2" w14:textId="77777777" w:rsidR="006D7872" w:rsidRPr="00BD5C8D" w:rsidRDefault="006D7872" w:rsidP="00E9438C">
            <w:pPr>
              <w:spacing w:line="240" w:lineRule="auto"/>
              <w:jc w:val="center"/>
              <w:rPr>
                <w:rFonts w:ascii="Browallia New" w:hAnsi="Browallia New" w:cs="Browallia New"/>
                <w:sz w:val="24"/>
                <w:szCs w:val="24"/>
                <w:lang w:val="en-GB"/>
              </w:rPr>
            </w:pPr>
          </w:p>
        </w:tc>
        <w:tc>
          <w:tcPr>
            <w:tcW w:w="1170" w:type="dxa"/>
            <w:vAlign w:val="bottom"/>
          </w:tcPr>
          <w:p w14:paraId="1143D992" w14:textId="77777777" w:rsidR="006D7872" w:rsidRPr="00BD5C8D" w:rsidRDefault="006D7872" w:rsidP="00E9438C">
            <w:pPr>
              <w:spacing w:line="240" w:lineRule="auto"/>
              <w:jc w:val="right"/>
              <w:rPr>
                <w:rFonts w:ascii="Browallia New" w:hAnsi="Browallia New" w:cs="Browallia New"/>
                <w:sz w:val="24"/>
                <w:szCs w:val="24"/>
                <w:lang w:val="en-GB"/>
              </w:rPr>
            </w:pPr>
          </w:p>
        </w:tc>
      </w:tr>
      <w:tr w:rsidR="006D7872" w:rsidRPr="00BD5C8D" w14:paraId="21133923" w14:textId="77777777" w:rsidTr="00E9438C">
        <w:tc>
          <w:tcPr>
            <w:tcW w:w="4410" w:type="dxa"/>
            <w:vAlign w:val="bottom"/>
          </w:tcPr>
          <w:p w14:paraId="24484875" w14:textId="5805A7F3" w:rsidR="006D7872" w:rsidRPr="00BD5C8D" w:rsidRDefault="006D7872" w:rsidP="00E9438C">
            <w:pPr>
              <w:spacing w:line="240" w:lineRule="auto"/>
              <w:ind w:left="162" w:hanging="180"/>
              <w:rPr>
                <w:rFonts w:ascii="Browallia New" w:hAnsi="Browallia New" w:cs="Browallia New"/>
                <w:b/>
                <w:bCs/>
                <w:sz w:val="24"/>
                <w:szCs w:val="24"/>
                <w:cs/>
                <w:lang w:val="en-GB"/>
              </w:rPr>
            </w:pPr>
            <w:r w:rsidRPr="00BD5C8D">
              <w:rPr>
                <w:rFonts w:ascii="Browallia New" w:hAnsi="Browallia New" w:cs="Browallia New"/>
                <w:b/>
                <w:bCs/>
                <w:sz w:val="24"/>
                <w:szCs w:val="24"/>
                <w:cs/>
              </w:rPr>
              <w:t xml:space="preserve">สินทรัพย์ภาษีเงินได้รอการตัดบัญชี </w:t>
            </w:r>
            <w:r w:rsidR="00A5032C">
              <w:rPr>
                <w:rFonts w:ascii="Browallia New" w:hAnsi="Browallia New" w:cs="Browallia New"/>
                <w:b/>
                <w:bCs/>
                <w:sz w:val="24"/>
                <w:szCs w:val="24"/>
              </w:rPr>
              <w:t>-</w:t>
            </w:r>
            <w:r w:rsidRPr="00BD5C8D">
              <w:rPr>
                <w:rFonts w:ascii="Browallia New" w:hAnsi="Browallia New" w:cs="Browallia New"/>
                <w:b/>
                <w:bCs/>
                <w:sz w:val="24"/>
                <w:szCs w:val="24"/>
                <w:cs/>
              </w:rPr>
              <w:t xml:space="preserve"> สุทธิ</w:t>
            </w:r>
          </w:p>
        </w:tc>
        <w:tc>
          <w:tcPr>
            <w:tcW w:w="1170" w:type="dxa"/>
            <w:vAlign w:val="bottom"/>
          </w:tcPr>
          <w:p w14:paraId="041069FA"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10,866</w:t>
            </w:r>
          </w:p>
        </w:tc>
        <w:tc>
          <w:tcPr>
            <w:tcW w:w="1170" w:type="dxa"/>
            <w:vAlign w:val="bottom"/>
          </w:tcPr>
          <w:p w14:paraId="04BE5B83"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rPr>
            </w:pPr>
            <w:r>
              <w:rPr>
                <w:rFonts w:ascii="Browallia New" w:hAnsi="Browallia New" w:cs="Browallia New"/>
                <w:sz w:val="24"/>
                <w:szCs w:val="24"/>
              </w:rPr>
              <w:t>(1,789)</w:t>
            </w:r>
          </w:p>
        </w:tc>
        <w:tc>
          <w:tcPr>
            <w:tcW w:w="1080" w:type="dxa"/>
            <w:vAlign w:val="bottom"/>
          </w:tcPr>
          <w:p w14:paraId="15C97334"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1,004</w:t>
            </w:r>
          </w:p>
        </w:tc>
        <w:tc>
          <w:tcPr>
            <w:tcW w:w="1170" w:type="dxa"/>
            <w:vAlign w:val="bottom"/>
          </w:tcPr>
          <w:p w14:paraId="6C5557B9" w14:textId="77777777" w:rsidR="006D7872" w:rsidRPr="00BD5C8D" w:rsidRDefault="006D7872" w:rsidP="00E9438C">
            <w:pPr>
              <w:pBdr>
                <w:bottom w:val="single" w:sz="12" w:space="1" w:color="auto"/>
              </w:pBdr>
              <w:spacing w:line="240" w:lineRule="auto"/>
              <w:jc w:val="right"/>
              <w:rPr>
                <w:rFonts w:ascii="Browallia New" w:hAnsi="Browallia New" w:cs="Browallia New"/>
                <w:sz w:val="24"/>
                <w:szCs w:val="24"/>
                <w:lang w:val="en-GB"/>
              </w:rPr>
            </w:pPr>
            <w:r>
              <w:rPr>
                <w:rFonts w:ascii="Browallia New" w:hAnsi="Browallia New" w:cs="Browallia New"/>
                <w:sz w:val="24"/>
                <w:szCs w:val="24"/>
                <w:lang w:val="en-GB"/>
              </w:rPr>
              <w:t>10,081</w:t>
            </w:r>
          </w:p>
        </w:tc>
      </w:tr>
    </w:tbl>
    <w:p w14:paraId="7B0C4B71" w14:textId="40AC7E3D" w:rsidR="00E371BD" w:rsidRDefault="00E3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54F16B2D" w14:textId="540766CE" w:rsidR="009F064F" w:rsidRPr="00C81A7D" w:rsidRDefault="009F064F" w:rsidP="009F064F">
      <w:pPr>
        <w:tabs>
          <w:tab w:val="clear" w:pos="454"/>
          <w:tab w:val="left" w:pos="450"/>
        </w:tabs>
        <w:spacing w:line="240" w:lineRule="auto"/>
        <w:ind w:left="450"/>
        <w:jc w:val="thaiDistribute"/>
        <w:rPr>
          <w:rFonts w:ascii="Browallia New" w:hAnsi="Browallia New" w:cs="Browallia New"/>
          <w:sz w:val="28"/>
          <w:szCs w:val="28"/>
          <w:lang w:val="en-GB"/>
        </w:rPr>
      </w:pPr>
      <w:r w:rsidRPr="00C81A7D">
        <w:rPr>
          <w:rFonts w:ascii="Browallia New" w:hAnsi="Browallia New" w:cs="Browallia New"/>
          <w:sz w:val="28"/>
          <w:szCs w:val="28"/>
          <w:cs/>
        </w:rPr>
        <w:t xml:space="preserve">ภาษีเงินได้สำหรับปีสิ้นสุดวันที่ </w:t>
      </w:r>
      <w:r w:rsidRPr="00C81A7D">
        <w:rPr>
          <w:rFonts w:ascii="Browallia New" w:hAnsi="Browallia New" w:cs="Browallia New"/>
          <w:sz w:val="28"/>
          <w:szCs w:val="28"/>
        </w:rPr>
        <w:t xml:space="preserve">31 </w:t>
      </w:r>
      <w:r w:rsidRPr="00C81A7D">
        <w:rPr>
          <w:rFonts w:ascii="Browallia New" w:hAnsi="Browallia New" w:cs="Browallia New"/>
          <w:sz w:val="28"/>
          <w:szCs w:val="28"/>
          <w:cs/>
        </w:rPr>
        <w:t xml:space="preserve">ธันวาคม </w:t>
      </w:r>
      <w:r w:rsidRPr="00C81A7D">
        <w:rPr>
          <w:rFonts w:ascii="Browallia New" w:hAnsi="Browallia New" w:cs="Browallia New"/>
          <w:sz w:val="28"/>
          <w:szCs w:val="28"/>
        </w:rPr>
        <w:t>256</w:t>
      </w:r>
      <w:r>
        <w:rPr>
          <w:rFonts w:ascii="Browallia New" w:hAnsi="Browallia New" w:cs="Browallia New"/>
          <w:sz w:val="28"/>
          <w:szCs w:val="28"/>
        </w:rPr>
        <w:t>1</w:t>
      </w:r>
      <w:r w:rsidRPr="00C81A7D">
        <w:rPr>
          <w:rFonts w:ascii="Browallia New" w:hAnsi="Browallia New" w:cs="Browallia New"/>
          <w:sz w:val="28"/>
          <w:szCs w:val="28"/>
          <w:cs/>
        </w:rPr>
        <w:t xml:space="preserve"> และ </w:t>
      </w:r>
      <w:r w:rsidRPr="00C81A7D">
        <w:rPr>
          <w:rFonts w:ascii="Browallia New" w:hAnsi="Browallia New" w:cs="Browallia New"/>
          <w:sz w:val="28"/>
          <w:szCs w:val="28"/>
        </w:rPr>
        <w:t>2560</w:t>
      </w:r>
      <w:r w:rsidRPr="00C81A7D">
        <w:rPr>
          <w:rFonts w:ascii="Browallia New" w:hAnsi="Browallia New" w:cs="Browallia New"/>
          <w:sz w:val="28"/>
          <w:szCs w:val="28"/>
          <w:cs/>
        </w:rPr>
        <w:t xml:space="preserve"> มีดังนี้</w:t>
      </w:r>
    </w:p>
    <w:p w14:paraId="3473AE45" w14:textId="77777777" w:rsidR="009F064F" w:rsidRDefault="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tbl>
      <w:tblPr>
        <w:tblW w:w="9024" w:type="dxa"/>
        <w:tblInd w:w="364" w:type="dxa"/>
        <w:tblLayout w:type="fixed"/>
        <w:tblLook w:val="0000" w:firstRow="0" w:lastRow="0" w:firstColumn="0" w:lastColumn="0" w:noHBand="0" w:noVBand="0"/>
      </w:tblPr>
      <w:tblGrid>
        <w:gridCol w:w="6116"/>
        <w:gridCol w:w="1356"/>
        <w:gridCol w:w="238"/>
        <w:gridCol w:w="1314"/>
      </w:tblGrid>
      <w:tr w:rsidR="00067D4C" w:rsidRPr="008D7C75" w14:paraId="615ABA87" w14:textId="77777777" w:rsidTr="001C3828">
        <w:trPr>
          <w:cantSplit/>
        </w:trPr>
        <w:tc>
          <w:tcPr>
            <w:tcW w:w="6116" w:type="dxa"/>
          </w:tcPr>
          <w:p w14:paraId="73134062"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2908" w:type="dxa"/>
            <w:gridSpan w:val="3"/>
            <w:tcBorders>
              <w:bottom w:val="single" w:sz="4" w:space="0" w:color="auto"/>
            </w:tcBorders>
          </w:tcPr>
          <w:p w14:paraId="4499F50D" w14:textId="77777777" w:rsidR="00067D4C" w:rsidRPr="008D7C75" w:rsidRDefault="00067D4C" w:rsidP="00067D4C">
            <w:pPr>
              <w:pStyle w:val="3"/>
              <w:tabs>
                <w:tab w:val="clear" w:pos="360"/>
                <w:tab w:val="clear" w:pos="720"/>
              </w:tabs>
              <w:jc w:val="center"/>
              <w:rPr>
                <w:rFonts w:ascii="Browallia New" w:hAnsi="Browallia New" w:cs="Browallia New"/>
                <w:sz w:val="28"/>
                <w:szCs w:val="28"/>
                <w:cs/>
              </w:rPr>
            </w:pPr>
            <w:r w:rsidRPr="008D7C75">
              <w:rPr>
                <w:rFonts w:ascii="Browallia New" w:hAnsi="Browallia New" w:cs="Browallia New"/>
                <w:sz w:val="28"/>
                <w:szCs w:val="28"/>
                <w:cs/>
              </w:rPr>
              <w:t>พันบาท</w:t>
            </w:r>
          </w:p>
        </w:tc>
      </w:tr>
      <w:tr w:rsidR="00067D4C" w:rsidRPr="008D7C75" w14:paraId="0E120AFA" w14:textId="77777777" w:rsidTr="001C3828">
        <w:trPr>
          <w:cantSplit/>
        </w:trPr>
        <w:tc>
          <w:tcPr>
            <w:tcW w:w="6116" w:type="dxa"/>
          </w:tcPr>
          <w:p w14:paraId="70B2BFD5"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1356" w:type="dxa"/>
            <w:tcBorders>
              <w:top w:val="single" w:sz="4" w:space="0" w:color="auto"/>
              <w:bottom w:val="single" w:sz="4" w:space="0" w:color="auto"/>
            </w:tcBorders>
          </w:tcPr>
          <w:p w14:paraId="147632B6"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Pr>
                <w:rFonts w:ascii="Browallia New" w:hAnsi="Browallia New" w:cs="Browallia New"/>
                <w:sz w:val="28"/>
                <w:szCs w:val="28"/>
              </w:rPr>
              <w:t>61</w:t>
            </w:r>
          </w:p>
        </w:tc>
        <w:tc>
          <w:tcPr>
            <w:tcW w:w="238" w:type="dxa"/>
            <w:tcBorders>
              <w:top w:val="single" w:sz="4" w:space="0" w:color="auto"/>
            </w:tcBorders>
          </w:tcPr>
          <w:p w14:paraId="15842BFD"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p>
        </w:tc>
        <w:tc>
          <w:tcPr>
            <w:tcW w:w="1314" w:type="dxa"/>
            <w:tcBorders>
              <w:top w:val="single" w:sz="4" w:space="0" w:color="auto"/>
              <w:bottom w:val="single" w:sz="4" w:space="0" w:color="auto"/>
            </w:tcBorders>
          </w:tcPr>
          <w:p w14:paraId="0A984169"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8D7C75">
              <w:rPr>
                <w:rFonts w:ascii="Browallia New" w:hAnsi="Browallia New" w:cs="Browallia New"/>
                <w:sz w:val="28"/>
                <w:szCs w:val="28"/>
              </w:rPr>
              <w:t>25</w:t>
            </w:r>
            <w:r>
              <w:rPr>
                <w:rFonts w:ascii="Browallia New" w:hAnsi="Browallia New" w:cs="Browallia New"/>
                <w:sz w:val="28"/>
                <w:szCs w:val="28"/>
              </w:rPr>
              <w:t>60</w:t>
            </w:r>
          </w:p>
        </w:tc>
      </w:tr>
      <w:tr w:rsidR="00067D4C" w:rsidRPr="008D7C75" w14:paraId="5F9EA843" w14:textId="77777777" w:rsidTr="001C3828">
        <w:trPr>
          <w:cantSplit/>
        </w:trPr>
        <w:tc>
          <w:tcPr>
            <w:tcW w:w="6116" w:type="dxa"/>
          </w:tcPr>
          <w:p w14:paraId="653BC447" w14:textId="77777777" w:rsidR="00067D4C" w:rsidRPr="008D7C75" w:rsidRDefault="00067D4C" w:rsidP="00067D4C">
            <w:pPr>
              <w:pStyle w:val="3"/>
              <w:tabs>
                <w:tab w:val="clear" w:pos="360"/>
                <w:tab w:val="clear" w:pos="720"/>
              </w:tabs>
              <w:rPr>
                <w:rFonts w:ascii="Browallia New" w:hAnsi="Browallia New" w:cs="Browallia New"/>
                <w:sz w:val="28"/>
                <w:szCs w:val="28"/>
                <w:cs/>
              </w:rPr>
            </w:pPr>
          </w:p>
        </w:tc>
        <w:tc>
          <w:tcPr>
            <w:tcW w:w="1356" w:type="dxa"/>
            <w:tcBorders>
              <w:top w:val="single" w:sz="4" w:space="0" w:color="auto"/>
            </w:tcBorders>
          </w:tcPr>
          <w:p w14:paraId="40E5BF1F"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c>
          <w:tcPr>
            <w:tcW w:w="238" w:type="dxa"/>
          </w:tcPr>
          <w:p w14:paraId="48E1CE3F" w14:textId="77777777" w:rsidR="00067D4C" w:rsidRPr="008D7C75" w:rsidRDefault="00067D4C" w:rsidP="00067D4C">
            <w:pPr>
              <w:pStyle w:val="a0"/>
              <w:ind w:right="72"/>
              <w:rPr>
                <w:rFonts w:ascii="Browallia New" w:hAnsi="Browallia New" w:cs="Browallia New"/>
                <w:sz w:val="28"/>
                <w:szCs w:val="28"/>
                <w:cs/>
              </w:rPr>
            </w:pPr>
          </w:p>
        </w:tc>
        <w:tc>
          <w:tcPr>
            <w:tcW w:w="1314" w:type="dxa"/>
            <w:tcBorders>
              <w:top w:val="single" w:sz="4" w:space="0" w:color="auto"/>
            </w:tcBorders>
          </w:tcPr>
          <w:p w14:paraId="19B21364" w14:textId="77777777" w:rsidR="00067D4C" w:rsidRPr="008D7C75" w:rsidRDefault="00067D4C" w:rsidP="00067D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Browallia New" w:hAnsi="Browallia New" w:cs="Browallia New"/>
                <w:sz w:val="28"/>
                <w:szCs w:val="28"/>
              </w:rPr>
            </w:pPr>
          </w:p>
        </w:tc>
      </w:tr>
      <w:tr w:rsidR="009F064F" w:rsidRPr="008D7C75" w14:paraId="0D03BEEB" w14:textId="77777777" w:rsidTr="001C3828">
        <w:trPr>
          <w:cantSplit/>
        </w:trPr>
        <w:tc>
          <w:tcPr>
            <w:tcW w:w="6116" w:type="dxa"/>
            <w:vAlign w:val="bottom"/>
          </w:tcPr>
          <w:p w14:paraId="64A9F05F" w14:textId="50DBF9CB" w:rsidR="009F064F" w:rsidRPr="008D7C7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b/>
                <w:bCs/>
                <w:sz w:val="28"/>
                <w:szCs w:val="28"/>
                <w:cs/>
                <w:lang w:val="en-GB"/>
              </w:rPr>
              <w:t>ภาษีเงินได้ของ</w:t>
            </w:r>
            <w:r w:rsidRPr="00C81A7D">
              <w:rPr>
                <w:rFonts w:ascii="Browallia New" w:hAnsi="Browallia New" w:cs="Browallia New" w:hint="cs"/>
                <w:b/>
                <w:bCs/>
                <w:sz w:val="28"/>
                <w:szCs w:val="28"/>
                <w:cs/>
                <w:lang w:val="en-GB"/>
              </w:rPr>
              <w:t>ปี</w:t>
            </w:r>
            <w:r w:rsidRPr="00C81A7D">
              <w:rPr>
                <w:rFonts w:ascii="Browallia New" w:hAnsi="Browallia New" w:cs="Browallia New"/>
                <w:b/>
                <w:bCs/>
                <w:sz w:val="28"/>
                <w:szCs w:val="28"/>
                <w:cs/>
                <w:lang w:val="en-GB"/>
              </w:rPr>
              <w:t>ปัจจุบัน</w:t>
            </w:r>
          </w:p>
        </w:tc>
        <w:tc>
          <w:tcPr>
            <w:tcW w:w="1356" w:type="dxa"/>
          </w:tcPr>
          <w:p w14:paraId="66776B23" w14:textId="5FDD1AB4" w:rsidR="009F064F" w:rsidRPr="001E0C26"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238" w:type="dxa"/>
          </w:tcPr>
          <w:p w14:paraId="0E561CDF" w14:textId="77777777" w:rsidR="009F064F" w:rsidRPr="008D7C75" w:rsidRDefault="009F064F" w:rsidP="009F064F">
            <w:pPr>
              <w:pStyle w:val="a0"/>
              <w:ind w:right="72"/>
              <w:rPr>
                <w:rFonts w:ascii="Browallia New" w:hAnsi="Browallia New" w:cs="Browallia New"/>
                <w:sz w:val="28"/>
                <w:szCs w:val="28"/>
                <w:cs/>
              </w:rPr>
            </w:pPr>
          </w:p>
        </w:tc>
        <w:tc>
          <w:tcPr>
            <w:tcW w:w="1314" w:type="dxa"/>
          </w:tcPr>
          <w:p w14:paraId="189E53DB" w14:textId="38B4F4EF" w:rsidR="009F064F" w:rsidRPr="008D7C75" w:rsidRDefault="009F064F" w:rsidP="009F0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12E77" w:rsidRPr="008D7C75" w14:paraId="17E0B1D6" w14:textId="77777777" w:rsidTr="001C3828">
        <w:trPr>
          <w:cantSplit/>
        </w:trPr>
        <w:tc>
          <w:tcPr>
            <w:tcW w:w="6116" w:type="dxa"/>
            <w:vAlign w:val="bottom"/>
          </w:tcPr>
          <w:p w14:paraId="63C00659" w14:textId="359245FE" w:rsidR="00212E77" w:rsidRPr="008D7C75" w:rsidRDefault="00212E77" w:rsidP="00212E77">
            <w:pPr>
              <w:tabs>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sz w:val="28"/>
                <w:szCs w:val="28"/>
                <w:cs/>
                <w:lang w:val="en-GB"/>
              </w:rPr>
              <w:t>สำหรับปีปัจจุบัน</w:t>
            </w:r>
          </w:p>
        </w:tc>
        <w:tc>
          <w:tcPr>
            <w:tcW w:w="1356" w:type="dxa"/>
          </w:tcPr>
          <w:p w14:paraId="58C08163" w14:textId="41586B75"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136,903</w:t>
            </w:r>
          </w:p>
        </w:tc>
        <w:tc>
          <w:tcPr>
            <w:tcW w:w="238" w:type="dxa"/>
          </w:tcPr>
          <w:p w14:paraId="6C3092DF"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Pr>
          <w:p w14:paraId="1E7F6209" w14:textId="781F4AA2" w:rsidR="00212E77" w:rsidRPr="001C3828"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123,952</w:t>
            </w:r>
          </w:p>
        </w:tc>
      </w:tr>
      <w:tr w:rsidR="00212E77" w:rsidRPr="008D7C75" w14:paraId="22BB45FC" w14:textId="77777777" w:rsidTr="001C3828">
        <w:trPr>
          <w:cantSplit/>
        </w:trPr>
        <w:tc>
          <w:tcPr>
            <w:tcW w:w="6116" w:type="dxa"/>
            <w:vAlign w:val="bottom"/>
          </w:tcPr>
          <w:p w14:paraId="22132BEC" w14:textId="4793F1BF" w:rsidR="00212E77" w:rsidRPr="008D7C75" w:rsidRDefault="00212E77" w:rsidP="00212E77">
            <w:pPr>
              <w:tabs>
                <w:tab w:val="left" w:pos="426"/>
              </w:tabs>
              <w:spacing w:line="240" w:lineRule="auto"/>
              <w:jc w:val="thaiDistribute"/>
              <w:rPr>
                <w:rFonts w:ascii="Browallia New" w:hAnsi="Browallia New" w:cs="Browallia New"/>
                <w:sz w:val="28"/>
                <w:szCs w:val="28"/>
                <w:cs/>
              </w:rPr>
            </w:pPr>
          </w:p>
        </w:tc>
        <w:tc>
          <w:tcPr>
            <w:tcW w:w="1356" w:type="dxa"/>
          </w:tcPr>
          <w:p w14:paraId="5488B3A8" w14:textId="78FC3785" w:rsidR="00212E77"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1B611358"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Pr>
          <w:p w14:paraId="762FCC3D" w14:textId="155BACAD" w:rsidR="00212E77"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12E77" w:rsidRPr="008D7C75" w14:paraId="276AFFB2" w14:textId="77777777" w:rsidTr="001C3828">
        <w:trPr>
          <w:cantSplit/>
        </w:trPr>
        <w:tc>
          <w:tcPr>
            <w:tcW w:w="6116" w:type="dxa"/>
            <w:vAlign w:val="bottom"/>
          </w:tcPr>
          <w:p w14:paraId="057897E9" w14:textId="5CAA6B4F" w:rsidR="00212E77" w:rsidRPr="008D7C75" w:rsidRDefault="00212E77" w:rsidP="00212E77">
            <w:pPr>
              <w:tabs>
                <w:tab w:val="left" w:pos="426"/>
              </w:tabs>
              <w:spacing w:line="240" w:lineRule="auto"/>
              <w:jc w:val="thaiDistribute"/>
              <w:rPr>
                <w:rFonts w:ascii="Browallia New" w:hAnsi="Browallia New" w:cs="Browallia New"/>
                <w:sz w:val="28"/>
                <w:szCs w:val="28"/>
                <w:cs/>
                <w:lang w:val="en-GB"/>
              </w:rPr>
            </w:pPr>
            <w:r w:rsidRPr="00C81A7D">
              <w:rPr>
                <w:rFonts w:ascii="Browallia New" w:hAnsi="Browallia New" w:cs="Browallia New"/>
                <w:b/>
                <w:bCs/>
                <w:sz w:val="28"/>
                <w:szCs w:val="28"/>
                <w:cs/>
                <w:lang w:val="en-GB"/>
              </w:rPr>
              <w:t>ภาษีเงินได้รอการตัดบัญชี</w:t>
            </w:r>
          </w:p>
        </w:tc>
        <w:tc>
          <w:tcPr>
            <w:tcW w:w="1356" w:type="dxa"/>
          </w:tcPr>
          <w:p w14:paraId="7E68846E" w14:textId="1375376E" w:rsidR="00212E77" w:rsidRPr="001C3828"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0AAD7869"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Pr>
          <w:p w14:paraId="3BF0FEC8" w14:textId="7EEADEE0"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cs/>
                <w:lang w:val="en-GB"/>
              </w:rPr>
            </w:pPr>
          </w:p>
        </w:tc>
      </w:tr>
      <w:tr w:rsidR="00212E77" w:rsidRPr="008D7C75" w14:paraId="4A98648C" w14:textId="77777777" w:rsidTr="001C3828">
        <w:trPr>
          <w:cantSplit/>
        </w:trPr>
        <w:tc>
          <w:tcPr>
            <w:tcW w:w="6116" w:type="dxa"/>
            <w:vAlign w:val="bottom"/>
          </w:tcPr>
          <w:p w14:paraId="4EE01C9D" w14:textId="40865CB8" w:rsidR="00212E77" w:rsidRPr="008D7C75" w:rsidRDefault="00212E77" w:rsidP="00212E77">
            <w:pPr>
              <w:tabs>
                <w:tab w:val="left" w:pos="426"/>
              </w:tabs>
              <w:spacing w:line="240" w:lineRule="auto"/>
              <w:jc w:val="thaiDistribute"/>
              <w:rPr>
                <w:rFonts w:ascii="Browallia New" w:hAnsi="Browallia New" w:cs="Browallia New"/>
                <w:sz w:val="28"/>
                <w:szCs w:val="28"/>
                <w:cs/>
              </w:rPr>
            </w:pPr>
            <w:r w:rsidRPr="00C81A7D">
              <w:rPr>
                <w:rFonts w:ascii="Browallia New" w:hAnsi="Browallia New" w:cs="Browallia New"/>
                <w:sz w:val="28"/>
                <w:szCs w:val="28"/>
                <w:cs/>
                <w:lang w:val="en-GB"/>
              </w:rPr>
              <w:t>การเปลี่ยนแปลงของผล</w:t>
            </w:r>
            <w:r w:rsidR="00670AFC">
              <w:rPr>
                <w:rFonts w:ascii="Browallia New" w:hAnsi="Browallia New" w:cs="Browallia New" w:hint="cs"/>
                <w:sz w:val="28"/>
                <w:szCs w:val="28"/>
                <w:cs/>
                <w:lang w:val="en-GB"/>
              </w:rPr>
              <w:t>แตก</w:t>
            </w:r>
            <w:r w:rsidRPr="00C81A7D">
              <w:rPr>
                <w:rFonts w:ascii="Browallia New" w:hAnsi="Browallia New" w:cs="Browallia New"/>
                <w:sz w:val="28"/>
                <w:szCs w:val="28"/>
                <w:cs/>
                <w:lang w:val="en-GB"/>
              </w:rPr>
              <w:t xml:space="preserve">ต่างชั่วคราว   </w:t>
            </w:r>
          </w:p>
        </w:tc>
        <w:tc>
          <w:tcPr>
            <w:tcW w:w="1356" w:type="dxa"/>
          </w:tcPr>
          <w:p w14:paraId="06B6A1C8" w14:textId="637F0E9A" w:rsidR="00212E77" w:rsidRPr="001C3828"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878</w:t>
            </w:r>
          </w:p>
        </w:tc>
        <w:tc>
          <w:tcPr>
            <w:tcW w:w="238" w:type="dxa"/>
          </w:tcPr>
          <w:p w14:paraId="27693AF7"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Pr>
          <w:p w14:paraId="0B07F03F" w14:textId="1C601D90"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1,789</w:t>
            </w:r>
          </w:p>
        </w:tc>
      </w:tr>
      <w:tr w:rsidR="00212E77" w:rsidRPr="008D7C75" w14:paraId="54D4CEF8" w14:textId="77777777" w:rsidTr="001C3828">
        <w:trPr>
          <w:cantSplit/>
        </w:trPr>
        <w:tc>
          <w:tcPr>
            <w:tcW w:w="6116" w:type="dxa"/>
            <w:vAlign w:val="bottom"/>
          </w:tcPr>
          <w:p w14:paraId="53562986" w14:textId="7E8C0F8B" w:rsidR="00212E77" w:rsidRPr="008D7C75" w:rsidRDefault="00212E77" w:rsidP="00212E77">
            <w:pPr>
              <w:pStyle w:val="3"/>
              <w:tabs>
                <w:tab w:val="clear" w:pos="360"/>
                <w:tab w:val="clear" w:pos="720"/>
              </w:tabs>
              <w:rPr>
                <w:rFonts w:ascii="Browallia New" w:hAnsi="Browallia New" w:cs="Browallia New"/>
                <w:sz w:val="28"/>
                <w:szCs w:val="28"/>
                <w:cs/>
              </w:rPr>
            </w:pPr>
          </w:p>
        </w:tc>
        <w:tc>
          <w:tcPr>
            <w:tcW w:w="1356" w:type="dxa"/>
            <w:tcBorders>
              <w:bottom w:val="single" w:sz="4" w:space="0" w:color="auto"/>
            </w:tcBorders>
          </w:tcPr>
          <w:p w14:paraId="2B83CB47" w14:textId="3EEDDBFE"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c>
          <w:tcPr>
            <w:tcW w:w="238" w:type="dxa"/>
          </w:tcPr>
          <w:p w14:paraId="7A1A3536"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Borders>
              <w:bottom w:val="single" w:sz="4" w:space="0" w:color="auto"/>
            </w:tcBorders>
          </w:tcPr>
          <w:p w14:paraId="5A785153" w14:textId="718CBAF9"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p>
        </w:tc>
      </w:tr>
      <w:tr w:rsidR="00212E77" w:rsidRPr="008D7C75" w14:paraId="7E960082" w14:textId="77777777" w:rsidTr="001C3828">
        <w:trPr>
          <w:cantSplit/>
        </w:trPr>
        <w:tc>
          <w:tcPr>
            <w:tcW w:w="6116" w:type="dxa"/>
            <w:vAlign w:val="bottom"/>
          </w:tcPr>
          <w:p w14:paraId="0314D691" w14:textId="706A4A65" w:rsidR="00212E77" w:rsidRPr="008D7C75" w:rsidRDefault="00212E77" w:rsidP="001C3828">
            <w:pPr>
              <w:pStyle w:val="3"/>
              <w:tabs>
                <w:tab w:val="clear" w:pos="360"/>
                <w:tab w:val="clear" w:pos="720"/>
              </w:tabs>
              <w:rPr>
                <w:rFonts w:ascii="Browallia New" w:hAnsi="Browallia New" w:cs="Browallia New"/>
                <w:sz w:val="28"/>
                <w:szCs w:val="28"/>
                <w:cs/>
              </w:rPr>
            </w:pPr>
            <w:r w:rsidRPr="00C81A7D">
              <w:rPr>
                <w:rFonts w:ascii="Browallia New" w:hAnsi="Browallia New" w:cs="Browallia New"/>
                <w:b/>
                <w:bCs/>
                <w:sz w:val="28"/>
                <w:szCs w:val="28"/>
                <w:cs/>
                <w:lang w:val="en-GB"/>
              </w:rPr>
              <w:t>รวมภาษีเงินได้</w:t>
            </w:r>
          </w:p>
        </w:tc>
        <w:tc>
          <w:tcPr>
            <w:tcW w:w="1356" w:type="dxa"/>
            <w:tcBorders>
              <w:top w:val="single" w:sz="4" w:space="0" w:color="auto"/>
              <w:bottom w:val="single" w:sz="12" w:space="0" w:color="auto"/>
            </w:tcBorders>
          </w:tcPr>
          <w:p w14:paraId="51781D51" w14:textId="2E5ADB34" w:rsidR="00212E77" w:rsidRPr="001C3828"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137,781</w:t>
            </w:r>
          </w:p>
        </w:tc>
        <w:tc>
          <w:tcPr>
            <w:tcW w:w="238" w:type="dxa"/>
          </w:tcPr>
          <w:p w14:paraId="08097F74" w14:textId="77777777" w:rsidR="00212E77" w:rsidRPr="001C3828" w:rsidRDefault="00212E77" w:rsidP="00212E77">
            <w:pPr>
              <w:pStyle w:val="a0"/>
              <w:ind w:right="72"/>
              <w:rPr>
                <w:rFonts w:ascii="Browallia New" w:hAnsi="Browallia New" w:cs="Browallia New"/>
                <w:sz w:val="28"/>
                <w:szCs w:val="28"/>
                <w:cs/>
                <w:lang w:val="en-GB"/>
              </w:rPr>
            </w:pPr>
          </w:p>
        </w:tc>
        <w:tc>
          <w:tcPr>
            <w:tcW w:w="1314" w:type="dxa"/>
            <w:tcBorders>
              <w:top w:val="single" w:sz="4" w:space="0" w:color="auto"/>
              <w:bottom w:val="single" w:sz="12" w:space="0" w:color="auto"/>
            </w:tcBorders>
          </w:tcPr>
          <w:p w14:paraId="6F6B3325" w14:textId="6E983513" w:rsidR="00212E77" w:rsidRPr="008D7C75" w:rsidRDefault="00212E77" w:rsidP="00212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val="en-GB"/>
              </w:rPr>
            </w:pPr>
            <w:r w:rsidRPr="001C3828">
              <w:rPr>
                <w:rFonts w:ascii="Browallia New" w:hAnsi="Browallia New" w:cs="Browallia New"/>
                <w:sz w:val="28"/>
                <w:szCs w:val="28"/>
                <w:lang w:val="en-GB"/>
              </w:rPr>
              <w:t>125,741</w:t>
            </w:r>
          </w:p>
        </w:tc>
      </w:tr>
    </w:tbl>
    <w:p w14:paraId="0DC807A0" w14:textId="77777777" w:rsidR="000E4AB2" w:rsidRDefault="000E4AB2" w:rsidP="00DC058A">
      <w:pPr>
        <w:tabs>
          <w:tab w:val="clear" w:pos="227"/>
        </w:tabs>
        <w:ind w:left="450" w:firstLine="227"/>
        <w:rPr>
          <w:rFonts w:ascii="Browallia New" w:hAnsi="Browallia New" w:cs="Browallia New"/>
          <w:sz w:val="28"/>
          <w:szCs w:val="28"/>
          <w:u w:val="single"/>
        </w:rPr>
      </w:pPr>
    </w:p>
    <w:p w14:paraId="2E38E6E1" w14:textId="34F44340" w:rsidR="00DC058A" w:rsidRPr="001C3828" w:rsidRDefault="00DC058A" w:rsidP="001C3828">
      <w:pPr>
        <w:tabs>
          <w:tab w:val="clear" w:pos="227"/>
        </w:tabs>
        <w:ind w:left="450" w:firstLine="227"/>
        <w:rPr>
          <w:rFonts w:ascii="Browallia New" w:hAnsi="Browallia New" w:cs="Browallia New"/>
          <w:sz w:val="28"/>
          <w:szCs w:val="28"/>
        </w:rPr>
      </w:pPr>
      <w:r w:rsidRPr="001C3828">
        <w:rPr>
          <w:rFonts w:ascii="Browallia New" w:hAnsi="Browallia New" w:cs="Browallia New"/>
          <w:sz w:val="28"/>
          <w:szCs w:val="28"/>
          <w:cs/>
        </w:rPr>
        <w:t>ภาษีเงินได้ที่รับรู้ในกำไรขาดทุนเบ็ดเสร็จอื่น</w:t>
      </w:r>
    </w:p>
    <w:p w14:paraId="135D0F77" w14:textId="742715EE" w:rsidR="00DC058A" w:rsidRDefault="00DC058A" w:rsidP="00DC058A">
      <w:pPr>
        <w:pStyle w:val="BodyText"/>
        <w:tabs>
          <w:tab w:val="clear" w:pos="454"/>
        </w:tabs>
        <w:spacing w:after="0" w:line="240" w:lineRule="auto"/>
        <w:ind w:left="450"/>
        <w:rPr>
          <w:rFonts w:ascii="Browallia New" w:hAnsi="Browallia New" w:cs="Browallia New"/>
          <w:i/>
          <w:iCs/>
          <w:sz w:val="28"/>
          <w:szCs w:val="28"/>
        </w:rPr>
      </w:pPr>
    </w:p>
    <w:tbl>
      <w:tblPr>
        <w:tblW w:w="9024" w:type="dxa"/>
        <w:tblInd w:w="364" w:type="dxa"/>
        <w:tblLayout w:type="fixed"/>
        <w:tblCellMar>
          <w:left w:w="79" w:type="dxa"/>
          <w:right w:w="79" w:type="dxa"/>
        </w:tblCellMar>
        <w:tblLook w:val="0000" w:firstRow="0" w:lastRow="0" w:firstColumn="0" w:lastColumn="0" w:noHBand="0" w:noVBand="0"/>
      </w:tblPr>
      <w:tblGrid>
        <w:gridCol w:w="2722"/>
        <w:gridCol w:w="907"/>
        <w:gridCol w:w="182"/>
        <w:gridCol w:w="869"/>
        <w:gridCol w:w="182"/>
        <w:gridCol w:w="855"/>
        <w:gridCol w:w="202"/>
        <w:gridCol w:w="926"/>
        <w:gridCol w:w="202"/>
        <w:gridCol w:w="855"/>
        <w:gridCol w:w="202"/>
        <w:gridCol w:w="920"/>
      </w:tblGrid>
      <w:tr w:rsidR="00DC058A" w:rsidRPr="00E5751D" w14:paraId="7C74139D" w14:textId="77777777" w:rsidTr="003F53DA">
        <w:trPr>
          <w:cantSplit/>
        </w:trPr>
        <w:tc>
          <w:tcPr>
            <w:tcW w:w="2722" w:type="dxa"/>
          </w:tcPr>
          <w:p w14:paraId="699494B8" w14:textId="77777777" w:rsidR="00DC058A" w:rsidRPr="001B4041" w:rsidRDefault="00DC058A" w:rsidP="00CA12BE">
            <w:pPr>
              <w:spacing w:line="240" w:lineRule="auto"/>
              <w:rPr>
                <w:rFonts w:ascii="Browallia New" w:hAnsi="Browallia New" w:cs="Browallia New"/>
                <w:sz w:val="26"/>
                <w:szCs w:val="26"/>
                <w:cs/>
              </w:rPr>
            </w:pPr>
          </w:p>
        </w:tc>
        <w:tc>
          <w:tcPr>
            <w:tcW w:w="6302" w:type="dxa"/>
            <w:gridSpan w:val="11"/>
            <w:tcBorders>
              <w:bottom w:val="single" w:sz="4" w:space="0" w:color="auto"/>
            </w:tcBorders>
          </w:tcPr>
          <w:p w14:paraId="041A351C" w14:textId="77777777" w:rsidR="00DC058A" w:rsidRPr="00E5751D" w:rsidRDefault="00DC058A" w:rsidP="00CA12BE">
            <w:pPr>
              <w:pStyle w:val="acctfourfigures"/>
              <w:spacing w:line="240" w:lineRule="auto"/>
              <w:ind w:right="11"/>
              <w:jc w:val="center"/>
              <w:rPr>
                <w:rFonts w:ascii="Browallia New" w:hAnsi="Browallia New" w:cs="Browallia New"/>
                <w:sz w:val="26"/>
                <w:szCs w:val="26"/>
                <w:cs/>
                <w:lang w:bidi="th-TH"/>
              </w:rPr>
            </w:pPr>
            <w:r w:rsidRPr="001B4041">
              <w:rPr>
                <w:rFonts w:ascii="Browallia New" w:hAnsi="Browallia New" w:cs="Browallia New"/>
                <w:b/>
                <w:sz w:val="26"/>
                <w:szCs w:val="26"/>
                <w:cs/>
                <w:lang w:bidi="th-TH"/>
              </w:rPr>
              <w:t>พันบาท</w:t>
            </w:r>
          </w:p>
        </w:tc>
      </w:tr>
      <w:tr w:rsidR="00DC058A" w:rsidRPr="00DF5B7B" w14:paraId="76A90230" w14:textId="77777777" w:rsidTr="003F53DA">
        <w:trPr>
          <w:cantSplit/>
        </w:trPr>
        <w:tc>
          <w:tcPr>
            <w:tcW w:w="2722" w:type="dxa"/>
          </w:tcPr>
          <w:p w14:paraId="0C2160D4" w14:textId="77777777" w:rsidR="00DC058A" w:rsidRPr="001B4041" w:rsidRDefault="00DC058A" w:rsidP="00CA12BE">
            <w:pPr>
              <w:spacing w:line="240" w:lineRule="auto"/>
              <w:rPr>
                <w:rFonts w:ascii="Browallia New" w:hAnsi="Browallia New" w:cs="Browallia New"/>
                <w:sz w:val="26"/>
                <w:szCs w:val="26"/>
                <w:cs/>
              </w:rPr>
            </w:pPr>
          </w:p>
        </w:tc>
        <w:tc>
          <w:tcPr>
            <w:tcW w:w="2995" w:type="dxa"/>
            <w:gridSpan w:val="5"/>
            <w:tcBorders>
              <w:top w:val="single" w:sz="4" w:space="0" w:color="auto"/>
              <w:bottom w:val="single" w:sz="4" w:space="0" w:color="auto"/>
            </w:tcBorders>
            <w:shd w:val="clear" w:color="auto" w:fill="auto"/>
          </w:tcPr>
          <w:p w14:paraId="778C62FA" w14:textId="77777777" w:rsidR="00DC058A" w:rsidRPr="00DF5B7B" w:rsidRDefault="00DC058A" w:rsidP="00CA12BE">
            <w:pPr>
              <w:pStyle w:val="acctfourfigures"/>
              <w:tabs>
                <w:tab w:val="clear" w:pos="765"/>
              </w:tabs>
              <w:spacing w:line="240" w:lineRule="auto"/>
              <w:ind w:right="11"/>
              <w:jc w:val="center"/>
              <w:rPr>
                <w:rFonts w:ascii="Browallia New" w:hAnsi="Browallia New" w:cs="Browallia New"/>
                <w:sz w:val="26"/>
                <w:szCs w:val="26"/>
                <w:lang w:bidi="th-TH"/>
              </w:rPr>
            </w:pPr>
            <w:r>
              <w:rPr>
                <w:rFonts w:ascii="Browallia New" w:hAnsi="Browallia New" w:cs="Browallia New"/>
                <w:sz w:val="26"/>
                <w:szCs w:val="26"/>
              </w:rPr>
              <w:t>2561</w:t>
            </w:r>
          </w:p>
        </w:tc>
        <w:tc>
          <w:tcPr>
            <w:tcW w:w="202" w:type="dxa"/>
            <w:shd w:val="clear" w:color="auto" w:fill="auto"/>
          </w:tcPr>
          <w:p w14:paraId="5FBE1957" w14:textId="77777777" w:rsidR="00DC058A" w:rsidRPr="00DF5B7B" w:rsidRDefault="00DC058A" w:rsidP="00CA12BE">
            <w:pPr>
              <w:pStyle w:val="acctfourfigures"/>
              <w:tabs>
                <w:tab w:val="clear" w:pos="765"/>
              </w:tabs>
              <w:spacing w:line="240" w:lineRule="auto"/>
              <w:ind w:right="11"/>
              <w:jc w:val="center"/>
              <w:rPr>
                <w:rFonts w:ascii="Browallia New" w:hAnsi="Browallia New" w:cs="Browallia New"/>
                <w:sz w:val="26"/>
                <w:szCs w:val="26"/>
              </w:rPr>
            </w:pPr>
          </w:p>
        </w:tc>
        <w:tc>
          <w:tcPr>
            <w:tcW w:w="3105" w:type="dxa"/>
            <w:gridSpan w:val="5"/>
            <w:tcBorders>
              <w:top w:val="single" w:sz="4" w:space="0" w:color="auto"/>
              <w:bottom w:val="single" w:sz="4" w:space="0" w:color="auto"/>
            </w:tcBorders>
            <w:shd w:val="clear" w:color="auto" w:fill="auto"/>
          </w:tcPr>
          <w:p w14:paraId="1ADEF6A6" w14:textId="77777777" w:rsidR="00DC058A" w:rsidRPr="00DF5B7B" w:rsidRDefault="00DC058A" w:rsidP="00CA12BE">
            <w:pPr>
              <w:pStyle w:val="acctfourfigures"/>
              <w:tabs>
                <w:tab w:val="clear" w:pos="765"/>
              </w:tabs>
              <w:spacing w:line="240" w:lineRule="auto"/>
              <w:ind w:right="11"/>
              <w:jc w:val="center"/>
              <w:rPr>
                <w:rFonts w:ascii="Browallia New" w:hAnsi="Browallia New" w:cs="Browallia New"/>
                <w:sz w:val="26"/>
                <w:szCs w:val="26"/>
              </w:rPr>
            </w:pPr>
            <w:r>
              <w:rPr>
                <w:rFonts w:ascii="Browallia New" w:hAnsi="Browallia New" w:cs="Browallia New"/>
                <w:sz w:val="26"/>
                <w:szCs w:val="26"/>
              </w:rPr>
              <w:t>2560</w:t>
            </w:r>
          </w:p>
        </w:tc>
      </w:tr>
      <w:tr w:rsidR="00DC058A" w:rsidRPr="00DF5B7B" w14:paraId="448CAFDA" w14:textId="77777777" w:rsidTr="003F53DA">
        <w:trPr>
          <w:cantSplit/>
        </w:trPr>
        <w:tc>
          <w:tcPr>
            <w:tcW w:w="2722" w:type="dxa"/>
          </w:tcPr>
          <w:p w14:paraId="4CC5DB01" w14:textId="77777777" w:rsidR="00DC058A" w:rsidRPr="001B4041" w:rsidRDefault="00DC058A" w:rsidP="00CA12BE">
            <w:pPr>
              <w:spacing w:line="240" w:lineRule="auto"/>
              <w:rPr>
                <w:rFonts w:ascii="Browallia New" w:hAnsi="Browallia New" w:cs="Browallia New"/>
                <w:sz w:val="26"/>
                <w:szCs w:val="26"/>
                <w:cs/>
              </w:rPr>
            </w:pPr>
          </w:p>
        </w:tc>
        <w:tc>
          <w:tcPr>
            <w:tcW w:w="907" w:type="dxa"/>
            <w:tcBorders>
              <w:top w:val="single" w:sz="4" w:space="0" w:color="auto"/>
              <w:bottom w:val="single" w:sz="4" w:space="0" w:color="auto"/>
            </w:tcBorders>
            <w:shd w:val="clear" w:color="auto" w:fill="auto"/>
            <w:vAlign w:val="bottom"/>
          </w:tcPr>
          <w:p w14:paraId="5D6FA109"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1E81B0C9"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ภาษีเงินได้</w:t>
            </w:r>
          </w:p>
        </w:tc>
        <w:tc>
          <w:tcPr>
            <w:tcW w:w="182" w:type="dxa"/>
            <w:tcBorders>
              <w:top w:val="single" w:sz="4" w:space="0" w:color="auto"/>
            </w:tcBorders>
            <w:shd w:val="clear" w:color="auto" w:fill="auto"/>
            <w:vAlign w:val="bottom"/>
          </w:tcPr>
          <w:p w14:paraId="7067D2AD" w14:textId="77777777" w:rsidR="00DC058A" w:rsidRPr="00DF5B7B" w:rsidRDefault="00DC058A" w:rsidP="00CA12BE">
            <w:pPr>
              <w:pStyle w:val="acctfourfigures"/>
              <w:spacing w:line="240" w:lineRule="auto"/>
              <w:ind w:left="-79" w:right="-79"/>
              <w:jc w:val="center"/>
              <w:rPr>
                <w:rFonts w:ascii="Browallia New" w:hAnsi="Browallia New" w:cs="Browallia New"/>
                <w:sz w:val="26"/>
                <w:szCs w:val="26"/>
              </w:rPr>
            </w:pPr>
          </w:p>
        </w:tc>
        <w:tc>
          <w:tcPr>
            <w:tcW w:w="869" w:type="dxa"/>
            <w:tcBorders>
              <w:top w:val="single" w:sz="4" w:space="0" w:color="auto"/>
              <w:bottom w:val="single" w:sz="4" w:space="0" w:color="auto"/>
            </w:tcBorders>
            <w:shd w:val="clear" w:color="auto" w:fill="auto"/>
            <w:vAlign w:val="bottom"/>
          </w:tcPr>
          <w:p w14:paraId="5A0A37DF"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rPr>
            </w:pPr>
            <w:r w:rsidRPr="00DF5B7B">
              <w:rPr>
                <w:rFonts w:ascii="Browallia New" w:hAnsi="Browallia New" w:cs="Browallia New"/>
                <w:sz w:val="26"/>
                <w:szCs w:val="26"/>
                <w:cs/>
                <w:lang w:bidi="th-TH"/>
              </w:rPr>
              <w:t>ค่าใช้จ่ายภาษีเงินได้</w:t>
            </w:r>
          </w:p>
        </w:tc>
        <w:tc>
          <w:tcPr>
            <w:tcW w:w="182" w:type="dxa"/>
            <w:shd w:val="clear" w:color="auto" w:fill="auto"/>
            <w:vAlign w:val="bottom"/>
          </w:tcPr>
          <w:p w14:paraId="550E5E1F" w14:textId="77777777" w:rsidR="00DC058A" w:rsidRPr="00DF5B7B" w:rsidRDefault="00DC058A" w:rsidP="00CA12BE">
            <w:pPr>
              <w:pStyle w:val="acctfourfigures"/>
              <w:spacing w:line="240" w:lineRule="auto"/>
              <w:ind w:left="-79" w:right="-79"/>
              <w:jc w:val="center"/>
              <w:rPr>
                <w:rFonts w:ascii="Browallia New" w:hAnsi="Browallia New" w:cs="Browallia New"/>
                <w:sz w:val="26"/>
                <w:szCs w:val="26"/>
              </w:rPr>
            </w:pPr>
          </w:p>
        </w:tc>
        <w:tc>
          <w:tcPr>
            <w:tcW w:w="855" w:type="dxa"/>
            <w:tcBorders>
              <w:top w:val="single" w:sz="4" w:space="0" w:color="auto"/>
              <w:bottom w:val="single" w:sz="4" w:space="0" w:color="auto"/>
            </w:tcBorders>
            <w:shd w:val="clear" w:color="auto" w:fill="auto"/>
            <w:vAlign w:val="bottom"/>
          </w:tcPr>
          <w:p w14:paraId="233DAB9F"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0FEDBCDE"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ภาษีเงินได้</w:t>
            </w:r>
          </w:p>
        </w:tc>
        <w:tc>
          <w:tcPr>
            <w:tcW w:w="202" w:type="dxa"/>
            <w:shd w:val="clear" w:color="auto" w:fill="auto"/>
          </w:tcPr>
          <w:p w14:paraId="2E735CC7"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26" w:type="dxa"/>
            <w:tcBorders>
              <w:top w:val="single" w:sz="4" w:space="0" w:color="auto"/>
              <w:bottom w:val="single" w:sz="4" w:space="0" w:color="auto"/>
            </w:tcBorders>
            <w:shd w:val="clear" w:color="auto" w:fill="auto"/>
            <w:vAlign w:val="bottom"/>
          </w:tcPr>
          <w:p w14:paraId="1ABB06C0"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ก่อน</w:t>
            </w:r>
          </w:p>
          <w:p w14:paraId="13FEC008"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c>
          <w:tcPr>
            <w:tcW w:w="202" w:type="dxa"/>
            <w:tcBorders>
              <w:top w:val="single" w:sz="4" w:space="0" w:color="auto"/>
            </w:tcBorders>
            <w:shd w:val="clear" w:color="auto" w:fill="auto"/>
            <w:vAlign w:val="bottom"/>
          </w:tcPr>
          <w:p w14:paraId="2F19A2F0"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855" w:type="dxa"/>
            <w:tcBorders>
              <w:top w:val="single" w:sz="4" w:space="0" w:color="auto"/>
              <w:bottom w:val="single" w:sz="4" w:space="0" w:color="auto"/>
            </w:tcBorders>
            <w:shd w:val="clear" w:color="auto" w:fill="auto"/>
            <w:vAlign w:val="bottom"/>
          </w:tcPr>
          <w:p w14:paraId="058C953A"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ค่าใช้จ่ายภาษีเงินได้</w:t>
            </w:r>
          </w:p>
        </w:tc>
        <w:tc>
          <w:tcPr>
            <w:tcW w:w="202" w:type="dxa"/>
            <w:tcBorders>
              <w:top w:val="single" w:sz="4" w:space="0" w:color="auto"/>
            </w:tcBorders>
            <w:shd w:val="clear" w:color="auto" w:fill="auto"/>
            <w:vAlign w:val="bottom"/>
          </w:tcPr>
          <w:p w14:paraId="7D4582D8"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p>
        </w:tc>
        <w:tc>
          <w:tcPr>
            <w:tcW w:w="920" w:type="dxa"/>
            <w:tcBorders>
              <w:top w:val="single" w:sz="4" w:space="0" w:color="auto"/>
              <w:bottom w:val="single" w:sz="4" w:space="0" w:color="auto"/>
            </w:tcBorders>
            <w:shd w:val="clear" w:color="auto" w:fill="auto"/>
            <w:vAlign w:val="bottom"/>
          </w:tcPr>
          <w:p w14:paraId="6EB9A22F"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lang w:bidi="th-TH"/>
              </w:rPr>
            </w:pPr>
            <w:r w:rsidRPr="00DF5B7B">
              <w:rPr>
                <w:rFonts w:ascii="Browallia New" w:hAnsi="Browallia New" w:cs="Browallia New"/>
                <w:sz w:val="26"/>
                <w:szCs w:val="26"/>
                <w:cs/>
                <w:lang w:bidi="th-TH"/>
              </w:rPr>
              <w:t>สุทธิจาก</w:t>
            </w:r>
          </w:p>
          <w:p w14:paraId="628FDFE1" w14:textId="77777777" w:rsidR="00DC058A" w:rsidRPr="00DF5B7B" w:rsidRDefault="00DC058A" w:rsidP="00CA12BE">
            <w:pPr>
              <w:pStyle w:val="acctfourfigures"/>
              <w:tabs>
                <w:tab w:val="clear" w:pos="765"/>
              </w:tabs>
              <w:spacing w:line="240" w:lineRule="auto"/>
              <w:ind w:left="-79" w:right="-79"/>
              <w:jc w:val="center"/>
              <w:rPr>
                <w:rFonts w:ascii="Browallia New" w:hAnsi="Browallia New" w:cs="Browallia New"/>
                <w:sz w:val="26"/>
                <w:szCs w:val="26"/>
                <w:cs/>
                <w:lang w:bidi="th-TH"/>
              </w:rPr>
            </w:pPr>
            <w:r w:rsidRPr="00DF5B7B">
              <w:rPr>
                <w:rFonts w:ascii="Browallia New" w:hAnsi="Browallia New" w:cs="Browallia New"/>
                <w:sz w:val="26"/>
                <w:szCs w:val="26"/>
                <w:cs/>
                <w:lang w:bidi="th-TH"/>
              </w:rPr>
              <w:t>ภาษีเงินได้</w:t>
            </w:r>
          </w:p>
        </w:tc>
      </w:tr>
      <w:tr w:rsidR="00DC058A" w:rsidRPr="00DF5B7B" w14:paraId="7E07BF12" w14:textId="77777777" w:rsidTr="003F53DA">
        <w:trPr>
          <w:cantSplit/>
        </w:trPr>
        <w:tc>
          <w:tcPr>
            <w:tcW w:w="2722" w:type="dxa"/>
          </w:tcPr>
          <w:p w14:paraId="6443145C" w14:textId="77777777" w:rsidR="00DC058A" w:rsidRPr="001B4041" w:rsidRDefault="00DC058A" w:rsidP="00CA12BE">
            <w:pPr>
              <w:spacing w:line="240" w:lineRule="auto"/>
              <w:ind w:left="270" w:hanging="270"/>
              <w:rPr>
                <w:rFonts w:ascii="Browallia New" w:hAnsi="Browallia New" w:cs="Browallia New"/>
                <w:sz w:val="26"/>
                <w:szCs w:val="26"/>
                <w:cs/>
                <w:lang w:val="en-GB"/>
              </w:rPr>
            </w:pPr>
          </w:p>
        </w:tc>
        <w:tc>
          <w:tcPr>
            <w:tcW w:w="907" w:type="dxa"/>
            <w:tcBorders>
              <w:top w:val="single" w:sz="4" w:space="0" w:color="auto"/>
            </w:tcBorders>
            <w:shd w:val="clear" w:color="auto" w:fill="auto"/>
            <w:vAlign w:val="bottom"/>
          </w:tcPr>
          <w:p w14:paraId="7C710946"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2" w:type="dxa"/>
            <w:shd w:val="clear" w:color="auto" w:fill="auto"/>
            <w:vAlign w:val="bottom"/>
          </w:tcPr>
          <w:p w14:paraId="177DCC4D"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69" w:type="dxa"/>
            <w:tcBorders>
              <w:top w:val="single" w:sz="4" w:space="0" w:color="auto"/>
            </w:tcBorders>
            <w:shd w:val="clear" w:color="auto" w:fill="auto"/>
            <w:vAlign w:val="bottom"/>
          </w:tcPr>
          <w:p w14:paraId="501361D7"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182" w:type="dxa"/>
            <w:shd w:val="clear" w:color="auto" w:fill="auto"/>
            <w:vAlign w:val="bottom"/>
          </w:tcPr>
          <w:p w14:paraId="129D53F8" w14:textId="77777777" w:rsidR="00DC058A" w:rsidRPr="00DF5B7B" w:rsidRDefault="00DC058A" w:rsidP="00CA12BE">
            <w:pPr>
              <w:pStyle w:val="acctfourfigures"/>
              <w:spacing w:line="240" w:lineRule="auto"/>
              <w:jc w:val="center"/>
              <w:rPr>
                <w:rFonts w:ascii="Browallia New" w:hAnsi="Browallia New" w:cs="Browallia New"/>
                <w:sz w:val="26"/>
                <w:szCs w:val="26"/>
                <w:lang w:val="en-US" w:bidi="th-TH"/>
              </w:rPr>
            </w:pPr>
          </w:p>
        </w:tc>
        <w:tc>
          <w:tcPr>
            <w:tcW w:w="855" w:type="dxa"/>
            <w:tcBorders>
              <w:top w:val="single" w:sz="4" w:space="0" w:color="auto"/>
            </w:tcBorders>
            <w:shd w:val="clear" w:color="auto" w:fill="auto"/>
            <w:vAlign w:val="bottom"/>
          </w:tcPr>
          <w:p w14:paraId="38AB02EC"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2" w:type="dxa"/>
            <w:shd w:val="clear" w:color="auto" w:fill="auto"/>
          </w:tcPr>
          <w:p w14:paraId="139BE98F"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26" w:type="dxa"/>
            <w:tcBorders>
              <w:top w:val="single" w:sz="4" w:space="0" w:color="auto"/>
            </w:tcBorders>
            <w:shd w:val="clear" w:color="auto" w:fill="auto"/>
          </w:tcPr>
          <w:p w14:paraId="5F5BD3E9"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2" w:type="dxa"/>
            <w:shd w:val="clear" w:color="auto" w:fill="auto"/>
          </w:tcPr>
          <w:p w14:paraId="60DD7DFD"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855" w:type="dxa"/>
            <w:shd w:val="clear" w:color="auto" w:fill="auto"/>
          </w:tcPr>
          <w:p w14:paraId="2C3745C7"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202" w:type="dxa"/>
            <w:shd w:val="clear" w:color="auto" w:fill="auto"/>
          </w:tcPr>
          <w:p w14:paraId="5F7CA83A"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c>
          <w:tcPr>
            <w:tcW w:w="920" w:type="dxa"/>
            <w:shd w:val="clear" w:color="auto" w:fill="auto"/>
          </w:tcPr>
          <w:p w14:paraId="4C4E971B" w14:textId="77777777" w:rsidR="00DC058A" w:rsidRPr="00DF5B7B" w:rsidRDefault="00DC058A" w:rsidP="00CA12BE">
            <w:pPr>
              <w:pStyle w:val="acctfourfigures"/>
              <w:tabs>
                <w:tab w:val="clear" w:pos="765"/>
                <w:tab w:val="decimal" w:pos="731"/>
              </w:tabs>
              <w:spacing w:line="240" w:lineRule="auto"/>
              <w:ind w:right="11"/>
              <w:jc w:val="center"/>
              <w:rPr>
                <w:rFonts w:ascii="Browallia New" w:hAnsi="Browallia New" w:cs="Browallia New"/>
                <w:sz w:val="26"/>
                <w:szCs w:val="26"/>
                <w:lang w:val="en-US" w:bidi="th-TH"/>
              </w:rPr>
            </w:pPr>
          </w:p>
        </w:tc>
      </w:tr>
      <w:tr w:rsidR="003F53DA" w:rsidRPr="007C07C2" w14:paraId="3912426B" w14:textId="77777777" w:rsidTr="003F53DA">
        <w:trPr>
          <w:cantSplit/>
        </w:trPr>
        <w:tc>
          <w:tcPr>
            <w:tcW w:w="2722" w:type="dxa"/>
          </w:tcPr>
          <w:p w14:paraId="0A3A14B2" w14:textId="77777777" w:rsidR="003F53DA" w:rsidRPr="001B4041" w:rsidRDefault="003F53DA" w:rsidP="003F53DA">
            <w:pPr>
              <w:spacing w:line="240" w:lineRule="auto"/>
              <w:ind w:left="180" w:hanging="180"/>
              <w:rPr>
                <w:rFonts w:ascii="Browallia New" w:hAnsi="Browallia New" w:cs="Browallia New"/>
                <w:sz w:val="26"/>
                <w:szCs w:val="26"/>
                <w:cs/>
              </w:rPr>
            </w:pPr>
            <w:r>
              <w:rPr>
                <w:rFonts w:ascii="Browallia New" w:hAnsi="Browallia New" w:cs="Browallia New" w:hint="cs"/>
                <w:sz w:val="26"/>
                <w:szCs w:val="26"/>
                <w:cs/>
              </w:rPr>
              <w:t>ขาดทุน</w:t>
            </w:r>
            <w:r w:rsidRPr="001B4041">
              <w:rPr>
                <w:rFonts w:ascii="Browallia New" w:hAnsi="Browallia New" w:cs="Browallia New"/>
                <w:sz w:val="26"/>
                <w:szCs w:val="26"/>
                <w:cs/>
              </w:rPr>
              <w:t>จากการประมาณตามหลักคณิตศาสตร์ประกันภัย</w:t>
            </w:r>
          </w:p>
        </w:tc>
        <w:tc>
          <w:tcPr>
            <w:tcW w:w="907" w:type="dxa"/>
            <w:tcBorders>
              <w:bottom w:val="single" w:sz="4" w:space="0" w:color="auto"/>
            </w:tcBorders>
            <w:vAlign w:val="bottom"/>
          </w:tcPr>
          <w:p w14:paraId="7138AD94" w14:textId="10333F87" w:rsidR="003F53DA" w:rsidRPr="001C3828" w:rsidRDefault="003F53DA" w:rsidP="001C3828">
            <w:pPr>
              <w:pStyle w:val="acctfourfigures"/>
              <w:tabs>
                <w:tab w:val="clear" w:pos="765"/>
                <w:tab w:val="decimal" w:pos="38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182" w:type="dxa"/>
            <w:vAlign w:val="bottom"/>
          </w:tcPr>
          <w:p w14:paraId="2667FA75" w14:textId="77777777" w:rsidR="003F53DA" w:rsidRPr="001C3828" w:rsidRDefault="003F53DA" w:rsidP="003F53DA">
            <w:pPr>
              <w:pStyle w:val="acctfourfigures"/>
              <w:tabs>
                <w:tab w:val="clear" w:pos="765"/>
                <w:tab w:val="decimal" w:pos="731"/>
                <w:tab w:val="decimal" w:pos="821"/>
              </w:tabs>
              <w:spacing w:line="240" w:lineRule="auto"/>
              <w:ind w:right="99"/>
              <w:jc w:val="right"/>
              <w:rPr>
                <w:rFonts w:ascii="Browallia New" w:hAnsi="Browallia New" w:cs="Browallia New"/>
                <w:sz w:val="26"/>
                <w:szCs w:val="26"/>
                <w:lang w:val="en-US" w:bidi="th-TH"/>
              </w:rPr>
            </w:pPr>
          </w:p>
        </w:tc>
        <w:tc>
          <w:tcPr>
            <w:tcW w:w="869" w:type="dxa"/>
            <w:tcBorders>
              <w:bottom w:val="single" w:sz="4" w:space="0" w:color="auto"/>
            </w:tcBorders>
            <w:vAlign w:val="bottom"/>
          </w:tcPr>
          <w:p w14:paraId="7E001F5C" w14:textId="3B3D3D3F" w:rsidR="003F53DA" w:rsidRPr="003F53DA" w:rsidRDefault="003F53DA" w:rsidP="001C3828">
            <w:pPr>
              <w:pStyle w:val="acctfourfigures"/>
              <w:tabs>
                <w:tab w:val="clear" w:pos="765"/>
                <w:tab w:val="decimal" w:pos="38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182" w:type="dxa"/>
          </w:tcPr>
          <w:p w14:paraId="65C009DA" w14:textId="77777777" w:rsidR="003F53DA" w:rsidRPr="003F53DA" w:rsidRDefault="003F53DA" w:rsidP="001C3828">
            <w:pPr>
              <w:tabs>
                <w:tab w:val="decimal" w:pos="380"/>
                <w:tab w:val="decimal" w:pos="821"/>
              </w:tabs>
              <w:spacing w:line="240" w:lineRule="auto"/>
              <w:ind w:right="99"/>
              <w:jc w:val="center"/>
              <w:rPr>
                <w:rFonts w:ascii="Browallia New" w:hAnsi="Browallia New" w:cs="Browallia New"/>
                <w:sz w:val="26"/>
                <w:szCs w:val="26"/>
                <w:cs/>
              </w:rPr>
            </w:pPr>
          </w:p>
        </w:tc>
        <w:tc>
          <w:tcPr>
            <w:tcW w:w="855" w:type="dxa"/>
            <w:tcBorders>
              <w:bottom w:val="single" w:sz="4" w:space="0" w:color="auto"/>
            </w:tcBorders>
            <w:vAlign w:val="bottom"/>
          </w:tcPr>
          <w:p w14:paraId="1346CCBC" w14:textId="590BA867" w:rsidR="003F53DA" w:rsidRPr="003F53DA" w:rsidRDefault="003F53DA" w:rsidP="001C3828">
            <w:pPr>
              <w:pStyle w:val="acctfourfigures"/>
              <w:tabs>
                <w:tab w:val="clear" w:pos="765"/>
                <w:tab w:val="decimal" w:pos="380"/>
                <w:tab w:val="decimal" w:pos="42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202" w:type="dxa"/>
          </w:tcPr>
          <w:p w14:paraId="1E29084A" w14:textId="77777777" w:rsidR="003F53DA" w:rsidRPr="003F53DA" w:rsidRDefault="003F53DA" w:rsidP="001C3828">
            <w:pPr>
              <w:pStyle w:val="acctfourfigures"/>
              <w:tabs>
                <w:tab w:val="clear" w:pos="765"/>
                <w:tab w:val="decimal" w:pos="380"/>
                <w:tab w:val="decimal" w:pos="938"/>
              </w:tabs>
              <w:spacing w:line="240" w:lineRule="auto"/>
              <w:ind w:right="99"/>
              <w:jc w:val="center"/>
              <w:rPr>
                <w:rFonts w:ascii="Browallia New" w:hAnsi="Browallia New" w:cs="Browallia New"/>
                <w:sz w:val="26"/>
                <w:szCs w:val="26"/>
                <w:lang w:val="en-US" w:bidi="th-TH"/>
              </w:rPr>
            </w:pPr>
          </w:p>
        </w:tc>
        <w:tc>
          <w:tcPr>
            <w:tcW w:w="926" w:type="dxa"/>
            <w:tcBorders>
              <w:bottom w:val="single" w:sz="4" w:space="0" w:color="auto"/>
            </w:tcBorders>
            <w:vAlign w:val="bottom"/>
          </w:tcPr>
          <w:p w14:paraId="272FB702" w14:textId="182F12A2" w:rsidR="003F53DA" w:rsidRPr="003F53DA" w:rsidRDefault="00903248" w:rsidP="001C3828">
            <w:pPr>
              <w:pStyle w:val="acctfourfigures"/>
              <w:tabs>
                <w:tab w:val="clear" w:pos="765"/>
                <w:tab w:val="decimal" w:pos="90"/>
                <w:tab w:val="decimal" w:pos="280"/>
                <w:tab w:val="decimal" w:pos="380"/>
              </w:tabs>
              <w:spacing w:line="240" w:lineRule="auto"/>
              <w:ind w:left="-60"/>
              <w:jc w:val="right"/>
              <w:rPr>
                <w:rFonts w:ascii="Browallia New" w:hAnsi="Browallia New" w:cs="Browallia New"/>
                <w:sz w:val="26"/>
                <w:szCs w:val="26"/>
                <w:lang w:val="en-US" w:bidi="th-TH"/>
              </w:rPr>
            </w:pPr>
            <w:r>
              <w:rPr>
                <w:rFonts w:ascii="Browallia New" w:hAnsi="Browallia New" w:cs="Browallia New"/>
                <w:sz w:val="26"/>
                <w:szCs w:val="26"/>
                <w:lang w:val="en-US" w:bidi="th-TH"/>
              </w:rPr>
              <w:t>5,021</w:t>
            </w:r>
          </w:p>
        </w:tc>
        <w:tc>
          <w:tcPr>
            <w:tcW w:w="202" w:type="dxa"/>
            <w:vAlign w:val="bottom"/>
          </w:tcPr>
          <w:p w14:paraId="6C8C7D13" w14:textId="77777777" w:rsidR="003F53DA" w:rsidRPr="003F53DA" w:rsidRDefault="003F53DA" w:rsidP="001C3828">
            <w:pPr>
              <w:pStyle w:val="acctfourfigures"/>
              <w:tabs>
                <w:tab w:val="clear" w:pos="765"/>
                <w:tab w:val="decimal" w:pos="380"/>
                <w:tab w:val="decimal" w:pos="938"/>
              </w:tabs>
              <w:spacing w:line="240" w:lineRule="auto"/>
              <w:ind w:right="99"/>
              <w:jc w:val="center"/>
              <w:rPr>
                <w:rFonts w:ascii="Browallia New" w:hAnsi="Browallia New" w:cs="Browallia New"/>
                <w:sz w:val="26"/>
                <w:szCs w:val="26"/>
                <w:lang w:val="en-US" w:bidi="th-TH"/>
              </w:rPr>
            </w:pPr>
          </w:p>
        </w:tc>
        <w:tc>
          <w:tcPr>
            <w:tcW w:w="855" w:type="dxa"/>
            <w:tcBorders>
              <w:bottom w:val="single" w:sz="4" w:space="0" w:color="auto"/>
            </w:tcBorders>
            <w:vAlign w:val="bottom"/>
          </w:tcPr>
          <w:p w14:paraId="64A72854" w14:textId="757D8D14" w:rsidR="003F53DA" w:rsidRPr="003F53DA" w:rsidRDefault="00903248">
            <w:pPr>
              <w:pStyle w:val="acctfourfigures"/>
              <w:tabs>
                <w:tab w:val="clear" w:pos="765"/>
                <w:tab w:val="decimal" w:pos="140"/>
                <w:tab w:val="decimal" w:pos="230"/>
                <w:tab w:val="decimal" w:pos="380"/>
              </w:tabs>
              <w:spacing w:line="240" w:lineRule="auto"/>
              <w:ind w:right="10"/>
              <w:jc w:val="right"/>
              <w:rPr>
                <w:rFonts w:ascii="Browallia New" w:hAnsi="Browallia New" w:cs="Browallia New"/>
                <w:sz w:val="26"/>
                <w:szCs w:val="26"/>
                <w:lang w:val="en-US" w:bidi="th-TH"/>
              </w:rPr>
            </w:pPr>
            <w:r>
              <w:rPr>
                <w:rFonts w:ascii="Browallia New" w:hAnsi="Browallia New" w:cs="Browallia New"/>
                <w:sz w:val="24"/>
                <w:szCs w:val="24"/>
              </w:rPr>
              <w:t>1,004</w:t>
            </w:r>
          </w:p>
        </w:tc>
        <w:tc>
          <w:tcPr>
            <w:tcW w:w="202" w:type="dxa"/>
          </w:tcPr>
          <w:p w14:paraId="7BC3040A" w14:textId="77777777" w:rsidR="003F53DA" w:rsidRPr="003F53DA" w:rsidRDefault="003F53DA" w:rsidP="001C3828">
            <w:pPr>
              <w:pStyle w:val="acctfourfigures"/>
              <w:tabs>
                <w:tab w:val="clear" w:pos="765"/>
                <w:tab w:val="decimal" w:pos="380"/>
                <w:tab w:val="decimal" w:pos="938"/>
              </w:tabs>
              <w:spacing w:line="240" w:lineRule="auto"/>
              <w:ind w:right="99"/>
              <w:jc w:val="center"/>
              <w:rPr>
                <w:rFonts w:ascii="Browallia New" w:hAnsi="Browallia New" w:cs="Browallia New"/>
                <w:sz w:val="26"/>
                <w:szCs w:val="26"/>
                <w:lang w:val="en-US" w:bidi="th-TH"/>
              </w:rPr>
            </w:pPr>
          </w:p>
        </w:tc>
        <w:tc>
          <w:tcPr>
            <w:tcW w:w="920" w:type="dxa"/>
            <w:tcBorders>
              <w:bottom w:val="single" w:sz="4" w:space="0" w:color="auto"/>
            </w:tcBorders>
            <w:vAlign w:val="bottom"/>
          </w:tcPr>
          <w:p w14:paraId="037EF88F" w14:textId="1C542D90" w:rsidR="003F53DA" w:rsidRPr="003F53DA" w:rsidRDefault="00903248">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903248">
              <w:rPr>
                <w:rFonts w:ascii="Browallia New" w:hAnsi="Browallia New" w:cs="Browallia New"/>
                <w:sz w:val="26"/>
                <w:szCs w:val="26"/>
                <w:lang w:val="en-US" w:bidi="th-TH"/>
              </w:rPr>
              <w:t>4,017</w:t>
            </w:r>
          </w:p>
        </w:tc>
      </w:tr>
      <w:tr w:rsidR="00903248" w:rsidRPr="007C07C2" w14:paraId="18852529" w14:textId="77777777" w:rsidTr="003F53DA">
        <w:trPr>
          <w:cantSplit/>
        </w:trPr>
        <w:tc>
          <w:tcPr>
            <w:tcW w:w="2722" w:type="dxa"/>
          </w:tcPr>
          <w:p w14:paraId="0C8ACCC1" w14:textId="77777777" w:rsidR="00903248" w:rsidRPr="001B4041" w:rsidRDefault="00903248" w:rsidP="00903248">
            <w:pPr>
              <w:spacing w:line="240" w:lineRule="auto"/>
              <w:rPr>
                <w:rFonts w:ascii="Browallia New" w:hAnsi="Browallia New" w:cs="Browallia New"/>
                <w:b/>
                <w:bCs/>
                <w:sz w:val="26"/>
                <w:szCs w:val="26"/>
                <w:cs/>
              </w:rPr>
            </w:pPr>
            <w:r w:rsidRPr="001B4041">
              <w:rPr>
                <w:rFonts w:ascii="Browallia New" w:hAnsi="Browallia New" w:cs="Browallia New"/>
                <w:b/>
                <w:bCs/>
                <w:sz w:val="26"/>
                <w:szCs w:val="26"/>
                <w:cs/>
              </w:rPr>
              <w:t>รวม</w:t>
            </w:r>
          </w:p>
        </w:tc>
        <w:tc>
          <w:tcPr>
            <w:tcW w:w="907" w:type="dxa"/>
            <w:tcBorders>
              <w:top w:val="single" w:sz="4" w:space="0" w:color="auto"/>
              <w:bottom w:val="single" w:sz="12" w:space="0" w:color="auto"/>
            </w:tcBorders>
            <w:vAlign w:val="bottom"/>
          </w:tcPr>
          <w:p w14:paraId="43DDBF56" w14:textId="3D6B6869" w:rsidR="00903248" w:rsidRPr="001C3828" w:rsidRDefault="00903248" w:rsidP="001C3828">
            <w:pPr>
              <w:pStyle w:val="acctfourfigures"/>
              <w:tabs>
                <w:tab w:val="clear" w:pos="765"/>
                <w:tab w:val="decimal" w:pos="38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182" w:type="dxa"/>
            <w:vAlign w:val="bottom"/>
          </w:tcPr>
          <w:p w14:paraId="2D021B10" w14:textId="77777777" w:rsidR="00903248" w:rsidRPr="001C3828" w:rsidRDefault="00903248" w:rsidP="00903248">
            <w:pPr>
              <w:pStyle w:val="acctfourfigures"/>
              <w:tabs>
                <w:tab w:val="clear" w:pos="765"/>
                <w:tab w:val="decimal" w:pos="821"/>
              </w:tabs>
              <w:spacing w:line="240" w:lineRule="auto"/>
              <w:ind w:right="99"/>
              <w:jc w:val="right"/>
              <w:rPr>
                <w:rFonts w:ascii="Browallia New" w:hAnsi="Browallia New" w:cs="Browallia New"/>
                <w:sz w:val="26"/>
                <w:szCs w:val="26"/>
                <w:lang w:val="en-US" w:bidi="th-TH"/>
              </w:rPr>
            </w:pPr>
          </w:p>
        </w:tc>
        <w:tc>
          <w:tcPr>
            <w:tcW w:w="869" w:type="dxa"/>
            <w:tcBorders>
              <w:top w:val="single" w:sz="4" w:space="0" w:color="auto"/>
              <w:bottom w:val="single" w:sz="12" w:space="0" w:color="auto"/>
            </w:tcBorders>
            <w:vAlign w:val="bottom"/>
          </w:tcPr>
          <w:p w14:paraId="44D4FFF7" w14:textId="7E164FD5" w:rsidR="00903248" w:rsidRPr="003F53DA" w:rsidRDefault="00903248" w:rsidP="001C3828">
            <w:pPr>
              <w:pStyle w:val="acctfourfigures"/>
              <w:tabs>
                <w:tab w:val="clear" w:pos="765"/>
                <w:tab w:val="decimal" w:pos="38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182" w:type="dxa"/>
          </w:tcPr>
          <w:p w14:paraId="3A6C87B0" w14:textId="77777777" w:rsidR="00903248" w:rsidRPr="003F53DA" w:rsidRDefault="00903248" w:rsidP="001C3828">
            <w:pPr>
              <w:pStyle w:val="acctfourfigures"/>
              <w:tabs>
                <w:tab w:val="decimal" w:pos="380"/>
                <w:tab w:val="decimal" w:pos="821"/>
              </w:tabs>
              <w:spacing w:line="240" w:lineRule="auto"/>
              <w:jc w:val="center"/>
              <w:rPr>
                <w:rFonts w:ascii="Browallia New" w:hAnsi="Browallia New" w:cs="Browallia New"/>
                <w:sz w:val="26"/>
                <w:szCs w:val="26"/>
                <w:lang w:val="en-US" w:bidi="th-TH"/>
              </w:rPr>
            </w:pPr>
          </w:p>
        </w:tc>
        <w:tc>
          <w:tcPr>
            <w:tcW w:w="855" w:type="dxa"/>
            <w:tcBorders>
              <w:top w:val="single" w:sz="4" w:space="0" w:color="auto"/>
              <w:bottom w:val="single" w:sz="12" w:space="0" w:color="auto"/>
            </w:tcBorders>
            <w:vAlign w:val="bottom"/>
          </w:tcPr>
          <w:p w14:paraId="709E466C" w14:textId="05DABD2D" w:rsidR="00903248" w:rsidRPr="003F53DA" w:rsidRDefault="00903248" w:rsidP="001C3828">
            <w:pPr>
              <w:pStyle w:val="acctfourfigures"/>
              <w:tabs>
                <w:tab w:val="clear" w:pos="765"/>
                <w:tab w:val="decimal" w:pos="380"/>
                <w:tab w:val="decimal" w:pos="420"/>
              </w:tabs>
              <w:spacing w:line="240" w:lineRule="auto"/>
              <w:jc w:val="center"/>
              <w:rPr>
                <w:rFonts w:ascii="Browallia New" w:hAnsi="Browallia New" w:cs="Browallia New"/>
                <w:sz w:val="26"/>
                <w:szCs w:val="26"/>
                <w:lang w:val="en-US" w:bidi="th-TH"/>
              </w:rPr>
            </w:pPr>
            <w:r w:rsidRPr="001C3828">
              <w:rPr>
                <w:rFonts w:ascii="Browallia New" w:hAnsi="Browallia New" w:cs="Browallia New"/>
                <w:sz w:val="26"/>
                <w:szCs w:val="26"/>
                <w:lang w:val="en-US" w:bidi="th-TH"/>
              </w:rPr>
              <w:t>-</w:t>
            </w:r>
          </w:p>
        </w:tc>
        <w:tc>
          <w:tcPr>
            <w:tcW w:w="202" w:type="dxa"/>
          </w:tcPr>
          <w:p w14:paraId="03009520" w14:textId="77777777" w:rsidR="00903248" w:rsidRPr="003F53DA" w:rsidRDefault="00903248" w:rsidP="001C3828">
            <w:pPr>
              <w:pStyle w:val="acctfourfigures"/>
              <w:tabs>
                <w:tab w:val="clear" w:pos="765"/>
                <w:tab w:val="decimal" w:pos="380"/>
                <w:tab w:val="decimal" w:pos="938"/>
              </w:tabs>
              <w:spacing w:line="240" w:lineRule="auto"/>
              <w:jc w:val="center"/>
              <w:rPr>
                <w:rFonts w:ascii="Browallia New" w:hAnsi="Browallia New" w:cs="Browallia New"/>
                <w:sz w:val="26"/>
                <w:szCs w:val="26"/>
                <w:lang w:val="en-US" w:bidi="th-TH"/>
              </w:rPr>
            </w:pPr>
          </w:p>
        </w:tc>
        <w:tc>
          <w:tcPr>
            <w:tcW w:w="926" w:type="dxa"/>
            <w:tcBorders>
              <w:top w:val="single" w:sz="4" w:space="0" w:color="auto"/>
              <w:bottom w:val="single" w:sz="12" w:space="0" w:color="auto"/>
            </w:tcBorders>
            <w:vAlign w:val="bottom"/>
          </w:tcPr>
          <w:p w14:paraId="486591B7" w14:textId="429ECDD2" w:rsidR="00903248" w:rsidRPr="003F53DA" w:rsidRDefault="00903248">
            <w:pPr>
              <w:pStyle w:val="acctfourfigures"/>
              <w:tabs>
                <w:tab w:val="clear" w:pos="765"/>
                <w:tab w:val="decimal" w:pos="380"/>
                <w:tab w:val="decimal" w:pos="630"/>
              </w:tabs>
              <w:spacing w:line="240" w:lineRule="auto"/>
              <w:jc w:val="right"/>
              <w:rPr>
                <w:rFonts w:ascii="Browallia New" w:hAnsi="Browallia New" w:cs="Browallia New"/>
                <w:sz w:val="26"/>
                <w:szCs w:val="26"/>
                <w:lang w:val="en-US" w:bidi="th-TH"/>
              </w:rPr>
            </w:pPr>
            <w:r>
              <w:rPr>
                <w:rFonts w:ascii="Browallia New" w:hAnsi="Browallia New" w:cs="Browallia New"/>
                <w:sz w:val="26"/>
                <w:szCs w:val="26"/>
                <w:lang w:val="en-US" w:bidi="th-TH"/>
              </w:rPr>
              <w:t>5,021</w:t>
            </w:r>
          </w:p>
        </w:tc>
        <w:tc>
          <w:tcPr>
            <w:tcW w:w="202" w:type="dxa"/>
            <w:vAlign w:val="bottom"/>
          </w:tcPr>
          <w:p w14:paraId="7B93EFF2" w14:textId="77777777" w:rsidR="00903248" w:rsidRPr="003F53DA" w:rsidRDefault="00903248">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855" w:type="dxa"/>
            <w:tcBorders>
              <w:top w:val="single" w:sz="4" w:space="0" w:color="auto"/>
              <w:bottom w:val="single" w:sz="12" w:space="0" w:color="auto"/>
            </w:tcBorders>
            <w:vAlign w:val="bottom"/>
          </w:tcPr>
          <w:p w14:paraId="75691F48" w14:textId="0C59EE6F" w:rsidR="00903248" w:rsidRPr="003F53DA" w:rsidRDefault="00903248">
            <w:pPr>
              <w:pStyle w:val="acctfourfigures"/>
              <w:tabs>
                <w:tab w:val="clear" w:pos="765"/>
                <w:tab w:val="decimal" w:pos="230"/>
                <w:tab w:val="decimal" w:pos="380"/>
              </w:tabs>
              <w:spacing w:line="240" w:lineRule="auto"/>
              <w:jc w:val="right"/>
              <w:rPr>
                <w:rFonts w:ascii="Browallia New" w:hAnsi="Browallia New" w:cs="Browallia New"/>
                <w:sz w:val="26"/>
                <w:szCs w:val="26"/>
                <w:lang w:val="en-US" w:bidi="th-TH"/>
              </w:rPr>
            </w:pPr>
            <w:r>
              <w:rPr>
                <w:rFonts w:ascii="Browallia New" w:hAnsi="Browallia New" w:cs="Browallia New"/>
                <w:sz w:val="24"/>
                <w:szCs w:val="24"/>
              </w:rPr>
              <w:t>1,004</w:t>
            </w:r>
          </w:p>
        </w:tc>
        <w:tc>
          <w:tcPr>
            <w:tcW w:w="202" w:type="dxa"/>
          </w:tcPr>
          <w:p w14:paraId="5CE1FD79" w14:textId="77777777" w:rsidR="00903248" w:rsidRPr="003F53DA" w:rsidRDefault="00903248">
            <w:pPr>
              <w:pStyle w:val="acctfourfigures"/>
              <w:tabs>
                <w:tab w:val="clear" w:pos="765"/>
                <w:tab w:val="decimal" w:pos="380"/>
                <w:tab w:val="decimal" w:pos="938"/>
              </w:tabs>
              <w:spacing w:line="240" w:lineRule="auto"/>
              <w:jc w:val="right"/>
              <w:rPr>
                <w:rFonts w:ascii="Browallia New" w:hAnsi="Browallia New" w:cs="Browallia New"/>
                <w:sz w:val="26"/>
                <w:szCs w:val="26"/>
                <w:lang w:val="en-US" w:bidi="th-TH"/>
              </w:rPr>
            </w:pPr>
          </w:p>
        </w:tc>
        <w:tc>
          <w:tcPr>
            <w:tcW w:w="920" w:type="dxa"/>
            <w:tcBorders>
              <w:top w:val="single" w:sz="4" w:space="0" w:color="auto"/>
              <w:bottom w:val="single" w:sz="12" w:space="0" w:color="auto"/>
            </w:tcBorders>
            <w:vAlign w:val="bottom"/>
          </w:tcPr>
          <w:p w14:paraId="64C5EF95" w14:textId="776778CA" w:rsidR="00903248" w:rsidRPr="003F53DA" w:rsidRDefault="00903248">
            <w:pPr>
              <w:pStyle w:val="acctfourfigures"/>
              <w:tabs>
                <w:tab w:val="clear" w:pos="765"/>
                <w:tab w:val="decimal" w:pos="180"/>
                <w:tab w:val="decimal" w:pos="380"/>
              </w:tabs>
              <w:spacing w:line="240" w:lineRule="auto"/>
              <w:jc w:val="right"/>
              <w:rPr>
                <w:rFonts w:ascii="Browallia New" w:hAnsi="Browallia New" w:cs="Browallia New"/>
                <w:sz w:val="26"/>
                <w:szCs w:val="26"/>
                <w:lang w:val="en-US" w:bidi="th-TH"/>
              </w:rPr>
            </w:pPr>
            <w:r w:rsidRPr="00903248">
              <w:rPr>
                <w:rFonts w:ascii="Browallia New" w:hAnsi="Browallia New" w:cs="Browallia New"/>
                <w:sz w:val="26"/>
                <w:szCs w:val="26"/>
                <w:lang w:val="en-US" w:bidi="th-TH"/>
              </w:rPr>
              <w:t>4,017</w:t>
            </w:r>
          </w:p>
        </w:tc>
      </w:tr>
    </w:tbl>
    <w:p w14:paraId="1A81332A" w14:textId="078C7F08" w:rsidR="000E4AB2" w:rsidRDefault="000E4AB2" w:rsidP="00DC058A">
      <w:pPr>
        <w:pStyle w:val="BodyText"/>
        <w:tabs>
          <w:tab w:val="clear" w:pos="454"/>
        </w:tabs>
        <w:spacing w:after="0" w:line="240" w:lineRule="auto"/>
        <w:ind w:left="450"/>
        <w:rPr>
          <w:rFonts w:ascii="Browallia New" w:hAnsi="Browallia New" w:cs="Browallia New"/>
          <w:color w:val="0000FF"/>
          <w:sz w:val="28"/>
          <w:szCs w:val="28"/>
        </w:rPr>
      </w:pPr>
    </w:p>
    <w:p w14:paraId="33F2099C" w14:textId="77777777" w:rsidR="000E4AB2" w:rsidRDefault="000E4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FF"/>
          <w:sz w:val="28"/>
          <w:szCs w:val="28"/>
        </w:rPr>
      </w:pPr>
      <w:r>
        <w:rPr>
          <w:rFonts w:ascii="Browallia New" w:hAnsi="Browallia New" w:cs="Browallia New"/>
          <w:color w:val="0000FF"/>
          <w:sz w:val="28"/>
          <w:szCs w:val="28"/>
        </w:rPr>
        <w:br w:type="page"/>
      </w:r>
    </w:p>
    <w:p w14:paraId="676765E2" w14:textId="77777777" w:rsidR="000E4AB2" w:rsidRPr="001A4383" w:rsidRDefault="000E4AB2" w:rsidP="000E4AB2">
      <w:pPr>
        <w:tabs>
          <w:tab w:val="clear" w:pos="454"/>
          <w:tab w:val="left" w:pos="540"/>
        </w:tabs>
        <w:spacing w:line="240" w:lineRule="auto"/>
        <w:ind w:left="426"/>
        <w:jc w:val="thaiDistribute"/>
        <w:rPr>
          <w:rFonts w:ascii="Browallia New" w:hAnsi="Browallia New" w:cs="Browallia New"/>
          <w:sz w:val="28"/>
          <w:szCs w:val="28"/>
          <w:lang w:val="en-GB"/>
        </w:rPr>
      </w:pPr>
      <w:r w:rsidRPr="001A4383">
        <w:rPr>
          <w:rFonts w:ascii="Browallia New" w:hAnsi="Browallia New" w:cs="Browallia New"/>
          <w:sz w:val="28"/>
          <w:szCs w:val="28"/>
          <w:cs/>
          <w:lang w:val="en-GB"/>
        </w:rPr>
        <w:lastRenderedPageBreak/>
        <w:t xml:space="preserve">การกระทบยอดเพื่อหาอัตราภาษีที่แท้จริง  </w:t>
      </w:r>
    </w:p>
    <w:p w14:paraId="04BC827F" w14:textId="77777777" w:rsidR="000E4AB2" w:rsidRPr="004D756C" w:rsidRDefault="000E4AB2" w:rsidP="000E4AB2">
      <w:pPr>
        <w:tabs>
          <w:tab w:val="left" w:pos="540"/>
        </w:tabs>
        <w:spacing w:line="240" w:lineRule="auto"/>
        <w:ind w:left="540"/>
        <w:jc w:val="thaiDistribute"/>
        <w:rPr>
          <w:rFonts w:ascii="Browallia New" w:hAnsi="Browallia New" w:cs="Browallia New"/>
          <w:i/>
          <w:iCs/>
          <w:sz w:val="20"/>
          <w:szCs w:val="20"/>
          <w:lang w:val="en-GB"/>
        </w:rPr>
      </w:pPr>
    </w:p>
    <w:tbl>
      <w:tblPr>
        <w:tblW w:w="8996" w:type="dxa"/>
        <w:tblInd w:w="364" w:type="dxa"/>
        <w:tblLayout w:type="fixed"/>
        <w:tblLook w:val="01E0" w:firstRow="1" w:lastRow="1" w:firstColumn="1" w:lastColumn="1" w:noHBand="0" w:noVBand="0"/>
      </w:tblPr>
      <w:tblGrid>
        <w:gridCol w:w="4226"/>
        <w:gridCol w:w="990"/>
        <w:gridCol w:w="236"/>
        <w:gridCol w:w="1024"/>
        <w:gridCol w:w="270"/>
        <w:gridCol w:w="990"/>
        <w:gridCol w:w="270"/>
        <w:gridCol w:w="990"/>
      </w:tblGrid>
      <w:tr w:rsidR="000E4AB2" w:rsidRPr="007F29F7" w14:paraId="11DF3738" w14:textId="77777777" w:rsidTr="00CA12BE">
        <w:tc>
          <w:tcPr>
            <w:tcW w:w="4226" w:type="dxa"/>
            <w:shd w:val="clear" w:color="auto" w:fill="auto"/>
          </w:tcPr>
          <w:p w14:paraId="4EE6EB1F" w14:textId="77777777" w:rsidR="000E4AB2" w:rsidRPr="007F29F7" w:rsidRDefault="000E4AB2" w:rsidP="00CA12BE">
            <w:pPr>
              <w:spacing w:line="240" w:lineRule="auto"/>
              <w:ind w:right="-108"/>
              <w:jc w:val="thaiDistribute"/>
              <w:rPr>
                <w:rFonts w:ascii="Browallia New" w:hAnsi="Browallia New" w:cs="Browallia New"/>
                <w:sz w:val="24"/>
                <w:szCs w:val="24"/>
                <w:cs/>
                <w:lang w:val="en-GB"/>
              </w:rPr>
            </w:pPr>
          </w:p>
        </w:tc>
        <w:tc>
          <w:tcPr>
            <w:tcW w:w="2250" w:type="dxa"/>
            <w:gridSpan w:val="3"/>
            <w:tcBorders>
              <w:bottom w:val="single" w:sz="4" w:space="0" w:color="auto"/>
            </w:tcBorders>
            <w:shd w:val="clear" w:color="auto" w:fill="auto"/>
          </w:tcPr>
          <w:p w14:paraId="0BD6EBD1" w14:textId="77777777" w:rsidR="000E4AB2" w:rsidRPr="007F29F7" w:rsidRDefault="000E4AB2" w:rsidP="00CA12BE">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256</w:t>
            </w:r>
            <w:r>
              <w:rPr>
                <w:rFonts w:ascii="Browallia New" w:hAnsi="Browallia New" w:cs="Browallia New"/>
                <w:sz w:val="24"/>
                <w:szCs w:val="24"/>
                <w:lang w:val="en-GB"/>
              </w:rPr>
              <w:t>1</w:t>
            </w:r>
          </w:p>
        </w:tc>
        <w:tc>
          <w:tcPr>
            <w:tcW w:w="270" w:type="dxa"/>
            <w:shd w:val="clear" w:color="auto" w:fill="auto"/>
          </w:tcPr>
          <w:p w14:paraId="4F216573" w14:textId="77777777" w:rsidR="000E4AB2" w:rsidRPr="007F29F7" w:rsidRDefault="000E4AB2" w:rsidP="00CA12BE">
            <w:pPr>
              <w:spacing w:line="240" w:lineRule="auto"/>
              <w:jc w:val="center"/>
              <w:rPr>
                <w:rFonts w:ascii="Browallia New" w:hAnsi="Browallia New" w:cs="Browallia New"/>
                <w:sz w:val="24"/>
                <w:szCs w:val="24"/>
                <w:cs/>
                <w:lang w:val="en-GB"/>
              </w:rPr>
            </w:pPr>
          </w:p>
        </w:tc>
        <w:tc>
          <w:tcPr>
            <w:tcW w:w="2250" w:type="dxa"/>
            <w:gridSpan w:val="3"/>
            <w:tcBorders>
              <w:bottom w:val="single" w:sz="4" w:space="0" w:color="auto"/>
            </w:tcBorders>
            <w:shd w:val="clear" w:color="auto" w:fill="auto"/>
          </w:tcPr>
          <w:p w14:paraId="4F3DD347" w14:textId="77777777" w:rsidR="000E4AB2" w:rsidRPr="007F29F7" w:rsidRDefault="000E4AB2" w:rsidP="00CA12BE">
            <w:pPr>
              <w:spacing w:line="240" w:lineRule="auto"/>
              <w:jc w:val="center"/>
              <w:rPr>
                <w:rFonts w:ascii="Browallia New" w:hAnsi="Browallia New" w:cs="Browallia New"/>
                <w:sz w:val="24"/>
                <w:szCs w:val="24"/>
                <w:cs/>
                <w:lang w:val="en-GB"/>
              </w:rPr>
            </w:pPr>
            <w:r w:rsidRPr="007F29F7">
              <w:rPr>
                <w:rFonts w:ascii="Browallia New" w:hAnsi="Browallia New" w:cs="Browallia New"/>
                <w:sz w:val="24"/>
                <w:szCs w:val="24"/>
                <w:lang w:val="en-GB"/>
              </w:rPr>
              <w:t>25</w:t>
            </w:r>
            <w:r>
              <w:rPr>
                <w:rFonts w:ascii="Browallia New" w:hAnsi="Browallia New" w:cs="Browallia New"/>
                <w:sz w:val="24"/>
                <w:szCs w:val="24"/>
                <w:lang w:val="en-GB"/>
              </w:rPr>
              <w:t>60</w:t>
            </w:r>
          </w:p>
        </w:tc>
      </w:tr>
      <w:tr w:rsidR="000E4AB2" w:rsidRPr="007F29F7" w14:paraId="6912E135" w14:textId="77777777" w:rsidTr="00CA12BE">
        <w:tc>
          <w:tcPr>
            <w:tcW w:w="4226" w:type="dxa"/>
            <w:shd w:val="clear" w:color="auto" w:fill="auto"/>
          </w:tcPr>
          <w:p w14:paraId="3B560C74" w14:textId="77777777" w:rsidR="000E4AB2" w:rsidRPr="007F29F7" w:rsidRDefault="000E4AB2" w:rsidP="00CA12BE">
            <w:pPr>
              <w:spacing w:line="240" w:lineRule="auto"/>
              <w:rPr>
                <w:rFonts w:ascii="Browallia New" w:hAnsi="Browallia New" w:cs="Browallia New"/>
                <w:sz w:val="24"/>
                <w:szCs w:val="24"/>
                <w:cs/>
                <w:lang w:val="en-GB"/>
              </w:rPr>
            </w:pPr>
          </w:p>
        </w:tc>
        <w:tc>
          <w:tcPr>
            <w:tcW w:w="990" w:type="dxa"/>
            <w:tcBorders>
              <w:top w:val="single" w:sz="4" w:space="0" w:color="auto"/>
              <w:bottom w:val="single" w:sz="4" w:space="0" w:color="auto"/>
            </w:tcBorders>
            <w:shd w:val="clear" w:color="auto" w:fill="auto"/>
          </w:tcPr>
          <w:p w14:paraId="6F287EF3" w14:textId="77777777" w:rsidR="000E4AB2" w:rsidRPr="007F29F7" w:rsidRDefault="000E4AB2" w:rsidP="00CA12BE">
            <w:pPr>
              <w:pStyle w:val="acctfourfigures"/>
              <w:tabs>
                <w:tab w:val="clear" w:pos="765"/>
              </w:tabs>
              <w:spacing w:line="240" w:lineRule="auto"/>
              <w:ind w:left="-79" w:right="-18"/>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7F9B350C" w14:textId="77777777" w:rsidR="000E4AB2" w:rsidRPr="007F29F7" w:rsidRDefault="000E4AB2" w:rsidP="00CA12BE">
            <w:pPr>
              <w:pStyle w:val="acctfourfigures"/>
              <w:tabs>
                <w:tab w:val="clear" w:pos="765"/>
              </w:tabs>
              <w:spacing w:line="240" w:lineRule="auto"/>
              <w:ind w:left="-79" w:right="-18"/>
              <w:jc w:val="center"/>
              <w:rPr>
                <w:rFonts w:ascii="Browallia New" w:hAnsi="Browallia New" w:cs="Browallia New"/>
                <w:sz w:val="24"/>
                <w:szCs w:val="24"/>
                <w:lang w:bidi="th-TH"/>
              </w:rPr>
            </w:pPr>
            <w:r w:rsidRPr="007F29F7">
              <w:rPr>
                <w:rFonts w:ascii="Browallia New" w:hAnsi="Browallia New" w:cs="Browallia New"/>
                <w:sz w:val="24"/>
                <w:szCs w:val="24"/>
                <w:cs/>
                <w:lang w:bidi="th-TH"/>
              </w:rPr>
              <w:t>(ร้อยละ)</w:t>
            </w:r>
          </w:p>
        </w:tc>
        <w:tc>
          <w:tcPr>
            <w:tcW w:w="236" w:type="dxa"/>
            <w:tcBorders>
              <w:top w:val="single" w:sz="4" w:space="0" w:color="auto"/>
            </w:tcBorders>
            <w:shd w:val="clear" w:color="auto" w:fill="auto"/>
          </w:tcPr>
          <w:p w14:paraId="004F0879" w14:textId="77777777" w:rsidR="000E4AB2" w:rsidRPr="007F29F7" w:rsidRDefault="000E4AB2" w:rsidP="00CA12BE">
            <w:pPr>
              <w:spacing w:line="240" w:lineRule="auto"/>
              <w:jc w:val="center"/>
              <w:rPr>
                <w:rFonts w:ascii="Browallia New" w:hAnsi="Browallia New" w:cs="Browallia New"/>
                <w:sz w:val="24"/>
                <w:szCs w:val="24"/>
                <w:cs/>
                <w:lang w:val="en-GB"/>
              </w:rPr>
            </w:pPr>
          </w:p>
        </w:tc>
        <w:tc>
          <w:tcPr>
            <w:tcW w:w="1024" w:type="dxa"/>
            <w:tcBorders>
              <w:top w:val="single" w:sz="4" w:space="0" w:color="auto"/>
              <w:bottom w:val="single" w:sz="4" w:space="0" w:color="auto"/>
            </w:tcBorders>
            <w:shd w:val="clear" w:color="auto" w:fill="auto"/>
          </w:tcPr>
          <w:p w14:paraId="7304A7DA"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p>
          <w:p w14:paraId="14A8423F"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c>
          <w:tcPr>
            <w:tcW w:w="270" w:type="dxa"/>
            <w:shd w:val="clear" w:color="auto" w:fill="auto"/>
          </w:tcPr>
          <w:p w14:paraId="160229E8" w14:textId="77777777" w:rsidR="000E4AB2" w:rsidRPr="007F29F7" w:rsidRDefault="000E4AB2" w:rsidP="00CA12BE">
            <w:pPr>
              <w:spacing w:line="240" w:lineRule="auto"/>
              <w:jc w:val="center"/>
              <w:rPr>
                <w:rFonts w:ascii="Browallia New" w:hAnsi="Browallia New" w:cs="Browallia New"/>
                <w:sz w:val="24"/>
                <w:szCs w:val="24"/>
                <w:cs/>
                <w:lang w:val="en-GB"/>
              </w:rPr>
            </w:pPr>
          </w:p>
        </w:tc>
        <w:tc>
          <w:tcPr>
            <w:tcW w:w="990" w:type="dxa"/>
            <w:tcBorders>
              <w:top w:val="single" w:sz="4" w:space="0" w:color="auto"/>
              <w:bottom w:val="single" w:sz="4" w:space="0" w:color="auto"/>
            </w:tcBorders>
            <w:shd w:val="clear" w:color="auto" w:fill="auto"/>
          </w:tcPr>
          <w:p w14:paraId="6C0E538A" w14:textId="77777777" w:rsidR="000E4AB2" w:rsidRPr="007F29F7" w:rsidRDefault="000E4AB2" w:rsidP="00CA12BE">
            <w:pPr>
              <w:pStyle w:val="acctfourfigures"/>
              <w:tabs>
                <w:tab w:val="clear" w:pos="765"/>
              </w:tabs>
              <w:spacing w:line="240" w:lineRule="auto"/>
              <w:ind w:left="-79" w:right="-18"/>
              <w:jc w:val="center"/>
              <w:rPr>
                <w:rFonts w:ascii="Browallia New" w:hAnsi="Browallia New" w:cs="Browallia New"/>
                <w:sz w:val="24"/>
                <w:szCs w:val="24"/>
                <w:lang w:bidi="th-TH"/>
              </w:rPr>
            </w:pPr>
            <w:r w:rsidRPr="007F29F7">
              <w:rPr>
                <w:rFonts w:ascii="Browallia New" w:hAnsi="Browallia New" w:cs="Browallia New"/>
                <w:sz w:val="24"/>
                <w:szCs w:val="24"/>
                <w:cs/>
                <w:lang w:bidi="th-TH"/>
              </w:rPr>
              <w:t>อัตราภาษี</w:t>
            </w:r>
          </w:p>
          <w:p w14:paraId="7CA7C00D"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r w:rsidRPr="007F29F7">
              <w:rPr>
                <w:rFonts w:ascii="Browallia New" w:hAnsi="Browallia New" w:cs="Browallia New"/>
                <w:sz w:val="24"/>
                <w:szCs w:val="24"/>
                <w:cs/>
                <w:lang w:bidi="th-TH"/>
              </w:rPr>
              <w:t>(ร้อยละ)</w:t>
            </w:r>
          </w:p>
        </w:tc>
        <w:tc>
          <w:tcPr>
            <w:tcW w:w="270" w:type="dxa"/>
            <w:tcBorders>
              <w:top w:val="single" w:sz="4" w:space="0" w:color="auto"/>
            </w:tcBorders>
            <w:shd w:val="clear" w:color="auto" w:fill="auto"/>
          </w:tcPr>
          <w:p w14:paraId="4A7FBAB8" w14:textId="77777777" w:rsidR="000E4AB2" w:rsidRPr="007F29F7" w:rsidRDefault="000E4AB2" w:rsidP="00CA12BE">
            <w:pPr>
              <w:spacing w:line="240" w:lineRule="auto"/>
              <w:jc w:val="center"/>
              <w:rPr>
                <w:rFonts w:ascii="Browallia New" w:hAnsi="Browallia New" w:cs="Browallia New"/>
                <w:sz w:val="24"/>
                <w:szCs w:val="24"/>
                <w:cs/>
                <w:lang w:val="en-GB"/>
              </w:rPr>
            </w:pPr>
          </w:p>
        </w:tc>
        <w:tc>
          <w:tcPr>
            <w:tcW w:w="990" w:type="dxa"/>
            <w:tcBorders>
              <w:top w:val="single" w:sz="4" w:space="0" w:color="auto"/>
              <w:bottom w:val="single" w:sz="4" w:space="0" w:color="auto"/>
            </w:tcBorders>
            <w:shd w:val="clear" w:color="auto" w:fill="auto"/>
          </w:tcPr>
          <w:p w14:paraId="212AF266"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p>
          <w:p w14:paraId="07A1E676"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r w:rsidRPr="007F29F7">
              <w:rPr>
                <w:rFonts w:ascii="Browallia New" w:hAnsi="Browallia New" w:cs="Browallia New"/>
                <w:sz w:val="24"/>
                <w:szCs w:val="24"/>
                <w:cs/>
                <w:lang w:bidi="th-TH"/>
              </w:rPr>
              <w:t>(พันบาท)</w:t>
            </w:r>
          </w:p>
        </w:tc>
      </w:tr>
      <w:tr w:rsidR="000E4AB2" w:rsidRPr="007F29F7" w14:paraId="1D6A979D" w14:textId="77777777" w:rsidTr="00CA12BE">
        <w:tc>
          <w:tcPr>
            <w:tcW w:w="4226" w:type="dxa"/>
            <w:shd w:val="clear" w:color="auto" w:fill="auto"/>
          </w:tcPr>
          <w:p w14:paraId="14568BC4" w14:textId="77777777" w:rsidR="000E4AB2" w:rsidRPr="007F29F7" w:rsidRDefault="000E4AB2" w:rsidP="00CA12BE">
            <w:pPr>
              <w:spacing w:line="240" w:lineRule="auto"/>
              <w:rPr>
                <w:rFonts w:ascii="Browallia New" w:hAnsi="Browallia New" w:cs="Browallia New"/>
                <w:sz w:val="24"/>
                <w:szCs w:val="24"/>
                <w:cs/>
                <w:lang w:val="en-GB"/>
              </w:rPr>
            </w:pPr>
          </w:p>
        </w:tc>
        <w:tc>
          <w:tcPr>
            <w:tcW w:w="990" w:type="dxa"/>
            <w:tcBorders>
              <w:top w:val="single" w:sz="4" w:space="0" w:color="auto"/>
            </w:tcBorders>
            <w:shd w:val="clear" w:color="auto" w:fill="auto"/>
          </w:tcPr>
          <w:p w14:paraId="573CAC0D" w14:textId="77777777" w:rsidR="000E4AB2" w:rsidRPr="007F29F7" w:rsidRDefault="000E4AB2" w:rsidP="00CA12BE">
            <w:pPr>
              <w:pStyle w:val="acctfourfigures"/>
              <w:tabs>
                <w:tab w:val="clear" w:pos="765"/>
              </w:tabs>
              <w:spacing w:line="240" w:lineRule="auto"/>
              <w:ind w:left="-79" w:right="-18"/>
              <w:jc w:val="center"/>
              <w:rPr>
                <w:rFonts w:ascii="Browallia New" w:hAnsi="Browallia New" w:cs="Browallia New"/>
                <w:sz w:val="24"/>
                <w:szCs w:val="24"/>
                <w:lang w:bidi="th-TH"/>
              </w:rPr>
            </w:pPr>
          </w:p>
        </w:tc>
        <w:tc>
          <w:tcPr>
            <w:tcW w:w="236" w:type="dxa"/>
            <w:shd w:val="clear" w:color="auto" w:fill="auto"/>
          </w:tcPr>
          <w:p w14:paraId="4DA1645C"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1024" w:type="dxa"/>
            <w:tcBorders>
              <w:top w:val="single" w:sz="4" w:space="0" w:color="auto"/>
            </w:tcBorders>
            <w:shd w:val="clear" w:color="auto" w:fill="auto"/>
          </w:tcPr>
          <w:p w14:paraId="4393FE01" w14:textId="77777777" w:rsidR="000E4AB2" w:rsidRPr="007F29F7" w:rsidRDefault="000E4AB2" w:rsidP="00CA12BE">
            <w:pPr>
              <w:pStyle w:val="acctfourfigures"/>
              <w:tabs>
                <w:tab w:val="clear" w:pos="765"/>
              </w:tabs>
              <w:spacing w:line="240" w:lineRule="auto"/>
              <w:ind w:left="-79"/>
              <w:jc w:val="right"/>
              <w:rPr>
                <w:rFonts w:ascii="Browallia New" w:hAnsi="Browallia New" w:cs="Browallia New"/>
                <w:sz w:val="24"/>
                <w:szCs w:val="24"/>
                <w:lang w:bidi="th-TH"/>
              </w:rPr>
            </w:pPr>
          </w:p>
        </w:tc>
        <w:tc>
          <w:tcPr>
            <w:tcW w:w="270" w:type="dxa"/>
            <w:shd w:val="clear" w:color="auto" w:fill="auto"/>
          </w:tcPr>
          <w:p w14:paraId="1F844B60"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990" w:type="dxa"/>
            <w:tcBorders>
              <w:top w:val="single" w:sz="4" w:space="0" w:color="auto"/>
            </w:tcBorders>
            <w:shd w:val="clear" w:color="auto" w:fill="auto"/>
          </w:tcPr>
          <w:p w14:paraId="314C61A4" w14:textId="77777777" w:rsidR="000E4AB2" w:rsidRPr="007F29F7" w:rsidRDefault="000E4AB2" w:rsidP="00CA12BE">
            <w:pPr>
              <w:pStyle w:val="acctfourfigures"/>
              <w:tabs>
                <w:tab w:val="clear" w:pos="765"/>
              </w:tabs>
              <w:spacing w:line="240" w:lineRule="auto"/>
              <w:ind w:left="-79"/>
              <w:jc w:val="center"/>
              <w:rPr>
                <w:rFonts w:ascii="Browallia New" w:hAnsi="Browallia New" w:cs="Browallia New"/>
                <w:sz w:val="24"/>
                <w:szCs w:val="24"/>
                <w:lang w:bidi="th-TH"/>
              </w:rPr>
            </w:pPr>
          </w:p>
        </w:tc>
        <w:tc>
          <w:tcPr>
            <w:tcW w:w="270" w:type="dxa"/>
            <w:shd w:val="clear" w:color="auto" w:fill="auto"/>
          </w:tcPr>
          <w:p w14:paraId="5A4A9A28" w14:textId="77777777" w:rsidR="000E4AB2" w:rsidRPr="007F29F7" w:rsidRDefault="000E4AB2" w:rsidP="00CA12BE">
            <w:pPr>
              <w:spacing w:line="240" w:lineRule="auto"/>
              <w:jc w:val="thaiDistribute"/>
              <w:rPr>
                <w:rFonts w:ascii="Browallia New" w:hAnsi="Browallia New" w:cs="Browallia New"/>
                <w:sz w:val="24"/>
                <w:szCs w:val="24"/>
                <w:cs/>
                <w:lang w:val="en-GB"/>
              </w:rPr>
            </w:pPr>
          </w:p>
        </w:tc>
        <w:tc>
          <w:tcPr>
            <w:tcW w:w="990" w:type="dxa"/>
            <w:tcBorders>
              <w:top w:val="single" w:sz="4" w:space="0" w:color="auto"/>
            </w:tcBorders>
            <w:shd w:val="clear" w:color="auto" w:fill="auto"/>
          </w:tcPr>
          <w:p w14:paraId="7B08D89A" w14:textId="77777777" w:rsidR="000E4AB2" w:rsidRPr="007F29F7" w:rsidRDefault="000E4AB2" w:rsidP="00CA12BE">
            <w:pPr>
              <w:pStyle w:val="acctfourfigures"/>
              <w:tabs>
                <w:tab w:val="clear" w:pos="765"/>
              </w:tabs>
              <w:spacing w:line="240" w:lineRule="auto"/>
              <w:ind w:left="-79"/>
              <w:jc w:val="right"/>
              <w:rPr>
                <w:rFonts w:ascii="Browallia New" w:hAnsi="Browallia New" w:cs="Browallia New"/>
                <w:sz w:val="24"/>
                <w:szCs w:val="24"/>
                <w:lang w:bidi="th-TH"/>
              </w:rPr>
            </w:pPr>
          </w:p>
        </w:tc>
      </w:tr>
      <w:tr w:rsidR="000E4AB2" w:rsidRPr="007F29F7" w14:paraId="54DA87F8" w14:textId="77777777" w:rsidTr="00CA12BE">
        <w:tc>
          <w:tcPr>
            <w:tcW w:w="4226" w:type="dxa"/>
            <w:shd w:val="clear" w:color="auto" w:fill="auto"/>
          </w:tcPr>
          <w:p w14:paraId="1D472BB1" w14:textId="77777777" w:rsidR="000E4AB2" w:rsidRPr="007F29F7" w:rsidRDefault="000E4AB2" w:rsidP="00CA12BE">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กำไรก่อนภาษีเงินได้</w:t>
            </w:r>
          </w:p>
        </w:tc>
        <w:tc>
          <w:tcPr>
            <w:tcW w:w="990" w:type="dxa"/>
            <w:shd w:val="clear" w:color="auto" w:fill="auto"/>
          </w:tcPr>
          <w:p w14:paraId="4E63EDFB"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236" w:type="dxa"/>
            <w:shd w:val="clear" w:color="auto" w:fill="auto"/>
          </w:tcPr>
          <w:p w14:paraId="6AAD975D"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1024" w:type="dxa"/>
            <w:tcBorders>
              <w:bottom w:val="single" w:sz="12" w:space="0" w:color="auto"/>
            </w:tcBorders>
            <w:shd w:val="clear" w:color="auto" w:fill="auto"/>
          </w:tcPr>
          <w:p w14:paraId="2094BB2E"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696,199</w:t>
            </w:r>
          </w:p>
        </w:tc>
        <w:tc>
          <w:tcPr>
            <w:tcW w:w="270" w:type="dxa"/>
            <w:shd w:val="clear" w:color="auto" w:fill="auto"/>
          </w:tcPr>
          <w:p w14:paraId="04DD98E0"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990" w:type="dxa"/>
            <w:shd w:val="clear" w:color="auto" w:fill="auto"/>
          </w:tcPr>
          <w:p w14:paraId="443E6F97"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270" w:type="dxa"/>
            <w:shd w:val="clear" w:color="auto" w:fill="auto"/>
          </w:tcPr>
          <w:p w14:paraId="2A4BBFC2"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990" w:type="dxa"/>
            <w:tcBorders>
              <w:bottom w:val="single" w:sz="12" w:space="0" w:color="auto"/>
            </w:tcBorders>
            <w:shd w:val="clear" w:color="auto" w:fill="auto"/>
          </w:tcPr>
          <w:p w14:paraId="37084F64"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r w:rsidRPr="00F620B2">
              <w:rPr>
                <w:rFonts w:ascii="Browallia New" w:hAnsi="Browallia New" w:cs="Browallia New"/>
                <w:sz w:val="24"/>
                <w:szCs w:val="24"/>
                <w:lang w:val="en-GB"/>
              </w:rPr>
              <w:t>657,489</w:t>
            </w:r>
          </w:p>
        </w:tc>
      </w:tr>
      <w:tr w:rsidR="000E4AB2" w:rsidRPr="007F29F7" w14:paraId="78A10F10" w14:textId="77777777" w:rsidTr="00CA12BE">
        <w:tc>
          <w:tcPr>
            <w:tcW w:w="4226" w:type="dxa"/>
            <w:shd w:val="clear" w:color="auto" w:fill="auto"/>
          </w:tcPr>
          <w:p w14:paraId="5E9F0A5C" w14:textId="77777777" w:rsidR="000E4AB2" w:rsidRPr="007F29F7" w:rsidRDefault="000E4AB2" w:rsidP="00CA12BE">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จำนวนภาษีตามอัตราภาษีเงินได้</w:t>
            </w:r>
          </w:p>
        </w:tc>
        <w:tc>
          <w:tcPr>
            <w:tcW w:w="990" w:type="dxa"/>
            <w:shd w:val="clear" w:color="auto" w:fill="auto"/>
          </w:tcPr>
          <w:p w14:paraId="165D6063"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rPr>
            </w:pPr>
            <w:r>
              <w:rPr>
                <w:rFonts w:ascii="Browallia New" w:hAnsi="Browallia New" w:cs="Browallia New"/>
                <w:sz w:val="24"/>
                <w:szCs w:val="24"/>
              </w:rPr>
              <w:t>20%</w:t>
            </w:r>
          </w:p>
        </w:tc>
        <w:tc>
          <w:tcPr>
            <w:tcW w:w="236" w:type="dxa"/>
            <w:shd w:val="clear" w:color="auto" w:fill="auto"/>
          </w:tcPr>
          <w:p w14:paraId="17477E33"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1024" w:type="dxa"/>
            <w:tcBorders>
              <w:top w:val="single" w:sz="12" w:space="0" w:color="auto"/>
            </w:tcBorders>
            <w:shd w:val="clear" w:color="auto" w:fill="auto"/>
          </w:tcPr>
          <w:p w14:paraId="2CC121E7"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r>
              <w:rPr>
                <w:rFonts w:ascii="Browallia New" w:hAnsi="Browallia New" w:cs="Browallia New"/>
                <w:sz w:val="24"/>
                <w:szCs w:val="24"/>
                <w:lang w:val="en-GB"/>
              </w:rPr>
              <w:t>139,240</w:t>
            </w:r>
          </w:p>
        </w:tc>
        <w:tc>
          <w:tcPr>
            <w:tcW w:w="270" w:type="dxa"/>
            <w:shd w:val="clear" w:color="auto" w:fill="auto"/>
          </w:tcPr>
          <w:p w14:paraId="083E5750"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990" w:type="dxa"/>
            <w:shd w:val="clear" w:color="auto" w:fill="auto"/>
          </w:tcPr>
          <w:p w14:paraId="5AA85AF9"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lang w:val="en-GB"/>
              </w:rPr>
            </w:pPr>
            <w:r w:rsidRPr="007F29F7">
              <w:rPr>
                <w:rFonts w:ascii="Browallia New" w:hAnsi="Browallia New" w:cs="Browallia New"/>
                <w:sz w:val="24"/>
                <w:szCs w:val="24"/>
                <w:lang w:val="en-GB"/>
              </w:rPr>
              <w:t>20%</w:t>
            </w:r>
          </w:p>
        </w:tc>
        <w:tc>
          <w:tcPr>
            <w:tcW w:w="270" w:type="dxa"/>
            <w:shd w:val="clear" w:color="auto" w:fill="auto"/>
          </w:tcPr>
          <w:p w14:paraId="07B6E42B"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p>
        </w:tc>
        <w:tc>
          <w:tcPr>
            <w:tcW w:w="990" w:type="dxa"/>
            <w:tcBorders>
              <w:top w:val="single" w:sz="12" w:space="0" w:color="auto"/>
            </w:tcBorders>
            <w:shd w:val="clear" w:color="auto" w:fill="auto"/>
          </w:tcPr>
          <w:p w14:paraId="0E5BF3B5"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lang w:val="en-GB"/>
              </w:rPr>
            </w:pPr>
            <w:r w:rsidRPr="007F29F7">
              <w:rPr>
                <w:rFonts w:ascii="Browallia New" w:hAnsi="Browallia New" w:cs="Browallia New"/>
                <w:sz w:val="24"/>
                <w:szCs w:val="24"/>
                <w:lang w:val="en-GB"/>
              </w:rPr>
              <w:t>13</w:t>
            </w:r>
            <w:r w:rsidRPr="00F620B2">
              <w:rPr>
                <w:rFonts w:ascii="Browallia New" w:hAnsi="Browallia New" w:cs="Browallia New"/>
                <w:sz w:val="24"/>
                <w:szCs w:val="24"/>
                <w:lang w:val="en-GB"/>
              </w:rPr>
              <w:t>1,498</w:t>
            </w:r>
          </w:p>
        </w:tc>
      </w:tr>
      <w:tr w:rsidR="000E4AB2" w:rsidRPr="007F29F7" w14:paraId="1EDE75FB" w14:textId="77777777" w:rsidTr="00CA12BE">
        <w:tc>
          <w:tcPr>
            <w:tcW w:w="4226" w:type="dxa"/>
            <w:shd w:val="clear" w:color="auto" w:fill="auto"/>
          </w:tcPr>
          <w:p w14:paraId="55CBCE60" w14:textId="77777777" w:rsidR="000E4AB2" w:rsidRPr="007F29F7" w:rsidRDefault="000E4AB2" w:rsidP="00CA12BE">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ภาษีจาก</w:t>
            </w:r>
            <w:r w:rsidRPr="007F29F7">
              <w:rPr>
                <w:rFonts w:ascii="Browallia New" w:hAnsi="Browallia New" w:cs="Browallia New"/>
                <w:sz w:val="24"/>
                <w:szCs w:val="24"/>
                <w:cs/>
                <w:lang w:val="en-GB"/>
              </w:rPr>
              <w:t>ค่าใช้จ่ายที่ไม่สามารถมาหักเป็นค่าใช้จ่ายทางภาษี</w:t>
            </w:r>
          </w:p>
        </w:tc>
        <w:tc>
          <w:tcPr>
            <w:tcW w:w="990" w:type="dxa"/>
            <w:shd w:val="clear" w:color="auto" w:fill="auto"/>
          </w:tcPr>
          <w:p w14:paraId="06B91291"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rPr>
            </w:pPr>
          </w:p>
        </w:tc>
        <w:tc>
          <w:tcPr>
            <w:tcW w:w="236" w:type="dxa"/>
            <w:shd w:val="clear" w:color="auto" w:fill="auto"/>
          </w:tcPr>
          <w:p w14:paraId="050A086A"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1024" w:type="dxa"/>
            <w:shd w:val="clear" w:color="auto" w:fill="auto"/>
          </w:tcPr>
          <w:p w14:paraId="6CF185C6"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649</w:t>
            </w:r>
          </w:p>
        </w:tc>
        <w:tc>
          <w:tcPr>
            <w:tcW w:w="270" w:type="dxa"/>
            <w:shd w:val="clear" w:color="auto" w:fill="auto"/>
          </w:tcPr>
          <w:p w14:paraId="08A5F0C6"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61128883"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rPr>
            </w:pPr>
          </w:p>
        </w:tc>
        <w:tc>
          <w:tcPr>
            <w:tcW w:w="270" w:type="dxa"/>
            <w:shd w:val="clear" w:color="auto" w:fill="auto"/>
          </w:tcPr>
          <w:p w14:paraId="1F0BE65A"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2690DF97"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r w:rsidRPr="00582A9C">
              <w:rPr>
                <w:rFonts w:ascii="Browallia New" w:hAnsi="Browallia New" w:cs="Browallia New"/>
                <w:sz w:val="24"/>
                <w:szCs w:val="24"/>
              </w:rPr>
              <w:t>1,00</w:t>
            </w:r>
            <w:r>
              <w:rPr>
                <w:rFonts w:ascii="Browallia New" w:hAnsi="Browallia New" w:cs="Browallia New"/>
                <w:sz w:val="24"/>
                <w:szCs w:val="24"/>
              </w:rPr>
              <w:t>7</w:t>
            </w:r>
          </w:p>
        </w:tc>
      </w:tr>
      <w:tr w:rsidR="000E4AB2" w:rsidRPr="007F29F7" w14:paraId="3F666FD3" w14:textId="77777777" w:rsidTr="00CA12BE">
        <w:tc>
          <w:tcPr>
            <w:tcW w:w="4226" w:type="dxa"/>
            <w:shd w:val="clear" w:color="auto" w:fill="auto"/>
          </w:tcPr>
          <w:p w14:paraId="5760D4A8" w14:textId="77777777" w:rsidR="000E4AB2" w:rsidRPr="007F29F7" w:rsidRDefault="000E4AB2" w:rsidP="00CA12BE">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rPr>
              <w:t>ผลประโยชน์ทางภาษีจาก</w:t>
            </w:r>
            <w:r w:rsidRPr="007F29F7">
              <w:rPr>
                <w:rFonts w:ascii="Browallia New" w:hAnsi="Browallia New" w:cs="Browallia New"/>
                <w:sz w:val="24"/>
                <w:szCs w:val="24"/>
                <w:cs/>
                <w:lang w:val="en-GB"/>
              </w:rPr>
              <w:t>ค่าใช้จ่ายที่มีสิทธิ์นำมาหักเป็นค่าใช้จ่ายทางภาษีเพิ่มเติม</w:t>
            </w:r>
          </w:p>
        </w:tc>
        <w:tc>
          <w:tcPr>
            <w:tcW w:w="990" w:type="dxa"/>
            <w:shd w:val="clear" w:color="auto" w:fill="auto"/>
          </w:tcPr>
          <w:p w14:paraId="38CB0CE5"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236" w:type="dxa"/>
            <w:shd w:val="clear" w:color="auto" w:fill="auto"/>
          </w:tcPr>
          <w:p w14:paraId="60BA7B31"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1024" w:type="dxa"/>
            <w:shd w:val="clear" w:color="auto" w:fill="auto"/>
            <w:vAlign w:val="bottom"/>
          </w:tcPr>
          <w:p w14:paraId="6D14E402"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(4,750)</w:t>
            </w:r>
          </w:p>
        </w:tc>
        <w:tc>
          <w:tcPr>
            <w:tcW w:w="270" w:type="dxa"/>
            <w:shd w:val="clear" w:color="auto" w:fill="auto"/>
          </w:tcPr>
          <w:p w14:paraId="557C1F6E"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15CE9ECC"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270" w:type="dxa"/>
            <w:shd w:val="clear" w:color="auto" w:fill="auto"/>
          </w:tcPr>
          <w:p w14:paraId="32AEB7CD"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vAlign w:val="bottom"/>
          </w:tcPr>
          <w:p w14:paraId="73CDF615"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r w:rsidRPr="007F29F7">
              <w:rPr>
                <w:rFonts w:ascii="Browallia New" w:hAnsi="Browallia New" w:cs="Browallia New"/>
                <w:sz w:val="24"/>
                <w:szCs w:val="24"/>
              </w:rPr>
              <w:t>(</w:t>
            </w:r>
            <w:r w:rsidRPr="00582A9C">
              <w:rPr>
                <w:rFonts w:ascii="Browallia New" w:hAnsi="Browallia New" w:cs="Browallia New"/>
                <w:sz w:val="24"/>
                <w:szCs w:val="24"/>
              </w:rPr>
              <w:t>6,930</w:t>
            </w:r>
            <w:r w:rsidRPr="007F29F7">
              <w:rPr>
                <w:rFonts w:ascii="Browallia New" w:hAnsi="Browallia New" w:cs="Browallia New"/>
                <w:sz w:val="24"/>
                <w:szCs w:val="24"/>
              </w:rPr>
              <w:t>)</w:t>
            </w:r>
          </w:p>
        </w:tc>
      </w:tr>
      <w:tr w:rsidR="000E4AB2" w:rsidRPr="007F29F7" w14:paraId="121BFFD3" w14:textId="77777777" w:rsidTr="00CA12BE">
        <w:tc>
          <w:tcPr>
            <w:tcW w:w="4226" w:type="dxa"/>
            <w:shd w:val="clear" w:color="auto" w:fill="auto"/>
          </w:tcPr>
          <w:p w14:paraId="57DCD694" w14:textId="29C793DD" w:rsidR="000E4AB2" w:rsidRPr="007F29F7" w:rsidRDefault="000E4AB2" w:rsidP="00CA12BE">
            <w:pPr>
              <w:spacing w:line="240" w:lineRule="auto"/>
              <w:rPr>
                <w:rFonts w:ascii="Browallia New" w:hAnsi="Browallia New" w:cs="Browallia New"/>
                <w:sz w:val="24"/>
                <w:szCs w:val="24"/>
                <w:cs/>
                <w:lang w:val="en-GB"/>
              </w:rPr>
            </w:pPr>
            <w:r w:rsidRPr="007F29F7">
              <w:rPr>
                <w:rFonts w:ascii="Browallia New" w:hAnsi="Browallia New" w:cs="Browallia New"/>
                <w:sz w:val="24"/>
                <w:szCs w:val="24"/>
                <w:cs/>
                <w:lang w:val="en-GB"/>
              </w:rPr>
              <w:t>ปรับปรุงรายการภาษีงวดก่อน</w:t>
            </w:r>
          </w:p>
        </w:tc>
        <w:tc>
          <w:tcPr>
            <w:tcW w:w="990" w:type="dxa"/>
            <w:shd w:val="clear" w:color="auto" w:fill="auto"/>
          </w:tcPr>
          <w:p w14:paraId="4E20DF4E"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rPr>
            </w:pPr>
          </w:p>
        </w:tc>
        <w:tc>
          <w:tcPr>
            <w:tcW w:w="236" w:type="dxa"/>
            <w:shd w:val="clear" w:color="auto" w:fill="auto"/>
          </w:tcPr>
          <w:p w14:paraId="5E23909F"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1024" w:type="dxa"/>
            <w:shd w:val="clear" w:color="auto" w:fill="auto"/>
            <w:vAlign w:val="bottom"/>
          </w:tcPr>
          <w:p w14:paraId="15700313" w14:textId="77777777" w:rsidR="000E4AB2" w:rsidRPr="00F620B2" w:rsidRDefault="000E4AB2" w:rsidP="00CA12BE">
            <w:pPr>
              <w:tabs>
                <w:tab w:val="left" w:pos="-259"/>
                <w:tab w:val="left" w:pos="540"/>
              </w:tabs>
              <w:spacing w:line="240" w:lineRule="auto"/>
              <w:ind w:right="-36"/>
              <w:jc w:val="right"/>
              <w:rPr>
                <w:rFonts w:ascii="Browallia New" w:hAnsi="Browallia New" w:cs="Browallia New"/>
                <w:sz w:val="24"/>
                <w:szCs w:val="24"/>
              </w:rPr>
            </w:pPr>
            <w:r>
              <w:rPr>
                <w:rFonts w:ascii="Browallia New" w:hAnsi="Browallia New" w:cs="Browallia New"/>
                <w:sz w:val="24"/>
                <w:szCs w:val="24"/>
              </w:rPr>
              <w:t>2,642</w:t>
            </w:r>
          </w:p>
        </w:tc>
        <w:tc>
          <w:tcPr>
            <w:tcW w:w="270" w:type="dxa"/>
            <w:shd w:val="clear" w:color="auto" w:fill="auto"/>
          </w:tcPr>
          <w:p w14:paraId="0532A52E"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02F78ECF" w14:textId="77777777" w:rsidR="000E4AB2" w:rsidRPr="007F29F7" w:rsidRDefault="000E4AB2" w:rsidP="00CA12BE">
            <w:pPr>
              <w:tabs>
                <w:tab w:val="left" w:pos="-259"/>
                <w:tab w:val="left" w:pos="540"/>
              </w:tabs>
              <w:spacing w:line="240" w:lineRule="auto"/>
              <w:ind w:right="-36"/>
              <w:jc w:val="center"/>
              <w:rPr>
                <w:rFonts w:ascii="Browallia New" w:hAnsi="Browallia New" w:cs="Browallia New"/>
                <w:sz w:val="24"/>
                <w:szCs w:val="24"/>
              </w:rPr>
            </w:pPr>
          </w:p>
        </w:tc>
        <w:tc>
          <w:tcPr>
            <w:tcW w:w="270" w:type="dxa"/>
            <w:shd w:val="clear" w:color="auto" w:fill="auto"/>
          </w:tcPr>
          <w:p w14:paraId="6E2E5E68"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vAlign w:val="bottom"/>
          </w:tcPr>
          <w:p w14:paraId="03E8B95E" w14:textId="77777777" w:rsidR="000E4AB2" w:rsidRPr="007F29F7" w:rsidRDefault="000E4AB2" w:rsidP="00CA12BE">
            <w:pPr>
              <w:tabs>
                <w:tab w:val="clear" w:pos="454"/>
                <w:tab w:val="clear" w:pos="680"/>
                <w:tab w:val="clear" w:pos="907"/>
                <w:tab w:val="left" w:pos="-259"/>
                <w:tab w:val="left" w:pos="72"/>
                <w:tab w:val="left" w:pos="162"/>
                <w:tab w:val="left" w:pos="342"/>
                <w:tab w:val="left" w:pos="612"/>
              </w:tabs>
              <w:spacing w:line="240" w:lineRule="auto"/>
              <w:ind w:right="-36"/>
              <w:jc w:val="center"/>
              <w:rPr>
                <w:rFonts w:ascii="Browallia New" w:hAnsi="Browallia New" w:cs="Browallia New"/>
                <w:sz w:val="24"/>
                <w:szCs w:val="24"/>
              </w:rPr>
            </w:pPr>
            <w:r w:rsidRPr="00F620B2">
              <w:rPr>
                <w:rFonts w:ascii="Browallia New" w:hAnsi="Browallia New" w:cs="Browallia New"/>
                <w:sz w:val="24"/>
                <w:szCs w:val="24"/>
              </w:rPr>
              <w:t xml:space="preserve">         166</w:t>
            </w:r>
          </w:p>
        </w:tc>
      </w:tr>
      <w:tr w:rsidR="000E4AB2" w:rsidRPr="00BD5C8D" w14:paraId="6B957068" w14:textId="77777777" w:rsidTr="00CA12BE">
        <w:tc>
          <w:tcPr>
            <w:tcW w:w="4226" w:type="dxa"/>
            <w:shd w:val="clear" w:color="auto" w:fill="auto"/>
          </w:tcPr>
          <w:p w14:paraId="57320FBA" w14:textId="77777777" w:rsidR="000E4AB2" w:rsidRPr="007F29F7" w:rsidRDefault="000E4AB2" w:rsidP="00CA12BE">
            <w:pPr>
              <w:spacing w:line="240" w:lineRule="auto"/>
              <w:ind w:left="162" w:hanging="180"/>
              <w:rPr>
                <w:rFonts w:ascii="Browallia New" w:hAnsi="Browallia New" w:cs="Browallia New"/>
                <w:sz w:val="24"/>
                <w:szCs w:val="24"/>
                <w:cs/>
                <w:lang w:val="en-GB"/>
              </w:rPr>
            </w:pPr>
            <w:r w:rsidRPr="007F29F7">
              <w:rPr>
                <w:rFonts w:ascii="Browallia New" w:hAnsi="Browallia New" w:cs="Browallia New"/>
                <w:sz w:val="24"/>
                <w:szCs w:val="24"/>
                <w:cs/>
                <w:lang w:val="en-GB"/>
              </w:rPr>
              <w:t>สุทธิ</w:t>
            </w:r>
          </w:p>
        </w:tc>
        <w:tc>
          <w:tcPr>
            <w:tcW w:w="990" w:type="dxa"/>
            <w:shd w:val="clear" w:color="auto" w:fill="auto"/>
          </w:tcPr>
          <w:p w14:paraId="369236C0"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236" w:type="dxa"/>
            <w:shd w:val="clear" w:color="auto" w:fill="auto"/>
          </w:tcPr>
          <w:p w14:paraId="224B37F9"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1024" w:type="dxa"/>
            <w:tcBorders>
              <w:top w:val="single" w:sz="4" w:space="0" w:color="auto"/>
              <w:bottom w:val="single" w:sz="12" w:space="0" w:color="auto"/>
            </w:tcBorders>
            <w:shd w:val="clear" w:color="auto" w:fill="auto"/>
          </w:tcPr>
          <w:p w14:paraId="3AAF053A"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r w:rsidRPr="00AC3BEC">
              <w:rPr>
                <w:rFonts w:ascii="Browallia New" w:hAnsi="Browallia New" w:cs="Browallia New"/>
                <w:sz w:val="24"/>
                <w:szCs w:val="24"/>
              </w:rPr>
              <w:t>137,781</w:t>
            </w:r>
          </w:p>
        </w:tc>
        <w:tc>
          <w:tcPr>
            <w:tcW w:w="270" w:type="dxa"/>
            <w:shd w:val="clear" w:color="auto" w:fill="auto"/>
          </w:tcPr>
          <w:p w14:paraId="67685DA1"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shd w:val="clear" w:color="auto" w:fill="auto"/>
          </w:tcPr>
          <w:p w14:paraId="29DCE858"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270" w:type="dxa"/>
            <w:shd w:val="clear" w:color="auto" w:fill="auto"/>
          </w:tcPr>
          <w:p w14:paraId="1ACA3F4E" w14:textId="77777777" w:rsidR="000E4AB2" w:rsidRPr="007F29F7" w:rsidRDefault="000E4AB2" w:rsidP="00CA12BE">
            <w:pPr>
              <w:tabs>
                <w:tab w:val="left" w:pos="-259"/>
                <w:tab w:val="left" w:pos="540"/>
              </w:tabs>
              <w:spacing w:line="240" w:lineRule="auto"/>
              <w:ind w:right="-36"/>
              <w:jc w:val="right"/>
              <w:rPr>
                <w:rFonts w:ascii="Browallia New" w:hAnsi="Browallia New" w:cs="Browallia New"/>
                <w:sz w:val="24"/>
                <w:szCs w:val="24"/>
              </w:rPr>
            </w:pPr>
          </w:p>
        </w:tc>
        <w:tc>
          <w:tcPr>
            <w:tcW w:w="990" w:type="dxa"/>
            <w:tcBorders>
              <w:top w:val="single" w:sz="4" w:space="0" w:color="auto"/>
              <w:bottom w:val="single" w:sz="12" w:space="0" w:color="auto"/>
            </w:tcBorders>
            <w:shd w:val="clear" w:color="auto" w:fill="auto"/>
          </w:tcPr>
          <w:p w14:paraId="5BEB43D0" w14:textId="77777777" w:rsidR="000E4AB2" w:rsidRPr="00BD5C8D" w:rsidRDefault="000E4AB2" w:rsidP="00CA12BE">
            <w:pPr>
              <w:tabs>
                <w:tab w:val="left" w:pos="-259"/>
                <w:tab w:val="left" w:pos="540"/>
              </w:tabs>
              <w:spacing w:line="240" w:lineRule="auto"/>
              <w:ind w:right="-36"/>
              <w:jc w:val="right"/>
              <w:rPr>
                <w:rFonts w:ascii="Browallia New" w:hAnsi="Browallia New" w:cs="Browallia New"/>
                <w:sz w:val="24"/>
                <w:szCs w:val="24"/>
              </w:rPr>
            </w:pPr>
            <w:r w:rsidRPr="007F29F7">
              <w:rPr>
                <w:rFonts w:ascii="Browallia New" w:hAnsi="Browallia New" w:cs="Browallia New"/>
                <w:sz w:val="24"/>
                <w:szCs w:val="24"/>
              </w:rPr>
              <w:t>12</w:t>
            </w:r>
            <w:r w:rsidRPr="00F620B2">
              <w:rPr>
                <w:rFonts w:ascii="Browallia New" w:hAnsi="Browallia New" w:cs="Browallia New"/>
                <w:sz w:val="24"/>
                <w:szCs w:val="24"/>
              </w:rPr>
              <w:t>5</w:t>
            </w:r>
            <w:r w:rsidRPr="007F29F7">
              <w:rPr>
                <w:rFonts w:ascii="Browallia New" w:hAnsi="Browallia New" w:cs="Browallia New"/>
                <w:sz w:val="24"/>
                <w:szCs w:val="24"/>
              </w:rPr>
              <w:t>,</w:t>
            </w:r>
            <w:r w:rsidRPr="00F620B2">
              <w:rPr>
                <w:rFonts w:ascii="Browallia New" w:hAnsi="Browallia New" w:cs="Browallia New"/>
                <w:sz w:val="24"/>
                <w:szCs w:val="24"/>
              </w:rPr>
              <w:t>741</w:t>
            </w:r>
          </w:p>
        </w:tc>
      </w:tr>
    </w:tbl>
    <w:p w14:paraId="294CEF7E" w14:textId="77777777" w:rsidR="00DC058A" w:rsidRPr="00776E03" w:rsidRDefault="00DC058A" w:rsidP="00DC058A">
      <w:pPr>
        <w:pStyle w:val="BodyText"/>
        <w:tabs>
          <w:tab w:val="clear" w:pos="454"/>
        </w:tabs>
        <w:spacing w:after="0" w:line="240" w:lineRule="auto"/>
        <w:ind w:left="450"/>
        <w:rPr>
          <w:rFonts w:ascii="Browallia New" w:hAnsi="Browallia New" w:cs="Browallia New"/>
          <w:color w:val="0000FF"/>
          <w:sz w:val="28"/>
          <w:szCs w:val="28"/>
        </w:rPr>
      </w:pPr>
    </w:p>
    <w:p w14:paraId="15CDFAF3" w14:textId="621CF41D" w:rsidR="00BE3398" w:rsidRPr="008057FB" w:rsidRDefault="008D69E2" w:rsidP="00BE339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8057FB">
        <w:rPr>
          <w:rFonts w:ascii="Browallia New" w:hAnsi="Browallia New" w:cs="Browallia New"/>
          <w:sz w:val="28"/>
          <w:szCs w:val="28"/>
          <w:u w:val="single"/>
          <w:cs/>
        </w:rPr>
        <w:t>ส่วนงาน</w:t>
      </w:r>
      <w:r w:rsidR="00B07949">
        <w:rPr>
          <w:rFonts w:ascii="Browallia New" w:hAnsi="Browallia New" w:cs="Browallia New" w:hint="cs"/>
          <w:sz w:val="28"/>
          <w:szCs w:val="28"/>
          <w:u w:val="single"/>
          <w:cs/>
        </w:rPr>
        <w:t>ดำเนินงาน</w:t>
      </w:r>
    </w:p>
    <w:p w14:paraId="48180067" w14:textId="77777777" w:rsidR="00BE3398" w:rsidRDefault="00BE3398" w:rsidP="00BE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A6D9C9D" w14:textId="7282CCB4" w:rsidR="007A0F6B" w:rsidRPr="00BE3398" w:rsidRDefault="008D69E2" w:rsidP="00BE3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E3398">
        <w:rPr>
          <w:rFonts w:ascii="Browallia New" w:hAnsi="Browallia New" w:cs="Browallia New"/>
          <w:sz w:val="28"/>
          <w:szCs w:val="28"/>
          <w:cs/>
        </w:rPr>
        <w:t>รายละเอียดข้อมูลส่วนงาน</w:t>
      </w:r>
      <w:r w:rsidR="00B07949">
        <w:rPr>
          <w:rFonts w:ascii="Browallia New" w:hAnsi="Browallia New" w:cs="Browallia New" w:hint="cs"/>
          <w:sz w:val="28"/>
          <w:szCs w:val="28"/>
          <w:cs/>
        </w:rPr>
        <w:t>ดำเนินงาน</w:t>
      </w:r>
      <w:r w:rsidR="00886C51" w:rsidRPr="00BE3398">
        <w:rPr>
          <w:rFonts w:ascii="Browallia New" w:hAnsi="Browallia New" w:cs="Browallia New" w:hint="cs"/>
          <w:sz w:val="28"/>
          <w:szCs w:val="28"/>
          <w:cs/>
        </w:rPr>
        <w:t>ที่สำคัญ</w:t>
      </w:r>
      <w:r w:rsidRPr="00BE3398">
        <w:rPr>
          <w:rFonts w:ascii="Browallia New" w:hAnsi="Browallia New" w:cs="Browallia New"/>
          <w:sz w:val="28"/>
          <w:szCs w:val="28"/>
          <w:cs/>
        </w:rPr>
        <w:t>สำหรับ</w:t>
      </w:r>
      <w:r w:rsidR="007A0F6B" w:rsidRPr="00BE3398">
        <w:rPr>
          <w:rFonts w:ascii="Browallia New" w:hAnsi="Browallia New" w:cs="Browallia New"/>
          <w:sz w:val="28"/>
          <w:szCs w:val="28"/>
          <w:cs/>
        </w:rPr>
        <w:t xml:space="preserve">ปีสิ้นสุดวันที่ </w:t>
      </w:r>
      <w:r w:rsidR="007A0F6B" w:rsidRPr="00BE3398">
        <w:rPr>
          <w:rFonts w:ascii="Browallia New" w:hAnsi="Browallia New" w:cs="Browallia New"/>
          <w:sz w:val="28"/>
          <w:szCs w:val="28"/>
        </w:rPr>
        <w:t>31</w:t>
      </w:r>
      <w:r w:rsidR="007A0F6B" w:rsidRPr="00BE3398">
        <w:rPr>
          <w:rFonts w:ascii="Browallia New" w:hAnsi="Browallia New" w:cs="Browallia New"/>
          <w:sz w:val="28"/>
          <w:szCs w:val="28"/>
          <w:cs/>
          <w:lang w:val="en-GB"/>
        </w:rPr>
        <w:t xml:space="preserve"> ธันวาคม</w:t>
      </w:r>
      <w:r w:rsidR="007A0F6B" w:rsidRPr="00BE3398">
        <w:rPr>
          <w:rFonts w:ascii="Browallia New" w:hAnsi="Browallia New" w:cs="Browallia New"/>
          <w:sz w:val="28"/>
          <w:szCs w:val="28"/>
          <w:lang w:val="en-GB"/>
        </w:rPr>
        <w:t xml:space="preserve"> 25</w:t>
      </w:r>
      <w:r w:rsidR="00081A35" w:rsidRPr="00BE3398">
        <w:rPr>
          <w:rFonts w:ascii="Browallia New" w:hAnsi="Browallia New" w:cs="Browallia New"/>
          <w:sz w:val="28"/>
          <w:szCs w:val="28"/>
          <w:lang w:val="en-GB"/>
        </w:rPr>
        <w:t>6</w:t>
      </w:r>
      <w:r w:rsidR="004D756C">
        <w:rPr>
          <w:rFonts w:ascii="Browallia New" w:hAnsi="Browallia New" w:cs="Browallia New"/>
          <w:sz w:val="28"/>
          <w:szCs w:val="28"/>
          <w:lang w:val="en-GB"/>
        </w:rPr>
        <w:t>1</w:t>
      </w:r>
      <w:r w:rsidR="007A0F6B" w:rsidRPr="00BE3398">
        <w:rPr>
          <w:rFonts w:ascii="Browallia New" w:hAnsi="Browallia New" w:cs="Browallia New"/>
          <w:sz w:val="28"/>
          <w:szCs w:val="28"/>
          <w:cs/>
          <w:lang w:val="en-GB"/>
        </w:rPr>
        <w:t xml:space="preserve"> และ </w:t>
      </w:r>
      <w:r w:rsidR="007A0F6B" w:rsidRPr="00BE3398">
        <w:rPr>
          <w:rFonts w:ascii="Browallia New" w:hAnsi="Browallia New" w:cs="Browallia New"/>
          <w:sz w:val="28"/>
          <w:szCs w:val="28"/>
        </w:rPr>
        <w:t>25</w:t>
      </w:r>
      <w:r w:rsidR="004D756C">
        <w:rPr>
          <w:rFonts w:ascii="Browallia New" w:hAnsi="Browallia New" w:cs="Browallia New"/>
          <w:sz w:val="28"/>
          <w:szCs w:val="28"/>
        </w:rPr>
        <w:t>60</w:t>
      </w:r>
      <w:r w:rsidR="007A0F6B" w:rsidRPr="00BE3398">
        <w:rPr>
          <w:rFonts w:ascii="Browallia New" w:hAnsi="Browallia New" w:cs="Browallia New"/>
          <w:sz w:val="28"/>
          <w:szCs w:val="28"/>
          <w:lang w:val="en-GB"/>
        </w:rPr>
        <w:t xml:space="preserve"> </w:t>
      </w:r>
      <w:r w:rsidR="007A0F6B" w:rsidRPr="00BE3398">
        <w:rPr>
          <w:rFonts w:ascii="Browallia New" w:hAnsi="Browallia New" w:cs="Browallia New"/>
          <w:sz w:val="28"/>
          <w:szCs w:val="28"/>
          <w:cs/>
        </w:rPr>
        <w:t>มีดังนี้</w:t>
      </w:r>
    </w:p>
    <w:p w14:paraId="6A1E0AA0"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1D8A82EE" w14:textId="77777777" w:rsidR="007A0F6B" w:rsidRPr="00BD5C8D"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jc w:val="thaiDistribute"/>
        <w:rPr>
          <w:rFonts w:ascii="Browallia New" w:hAnsi="Browallia New" w:cs="Browallia New"/>
          <w:sz w:val="2"/>
          <w:szCs w:val="2"/>
        </w:rPr>
      </w:pPr>
    </w:p>
    <w:tbl>
      <w:tblPr>
        <w:tblW w:w="9037" w:type="dxa"/>
        <w:tblInd w:w="336" w:type="dxa"/>
        <w:tblLayout w:type="fixed"/>
        <w:tblLook w:val="0000" w:firstRow="0" w:lastRow="0" w:firstColumn="0" w:lastColumn="0" w:noHBand="0" w:noVBand="0"/>
      </w:tblPr>
      <w:tblGrid>
        <w:gridCol w:w="1302"/>
        <w:gridCol w:w="992"/>
        <w:gridCol w:w="236"/>
        <w:gridCol w:w="1147"/>
        <w:gridCol w:w="242"/>
        <w:gridCol w:w="1142"/>
        <w:gridCol w:w="6"/>
        <w:gridCol w:w="230"/>
        <w:gridCol w:w="6"/>
        <w:gridCol w:w="992"/>
        <w:gridCol w:w="236"/>
        <w:gridCol w:w="1133"/>
        <w:gridCol w:w="236"/>
        <w:gridCol w:w="1131"/>
        <w:gridCol w:w="6"/>
      </w:tblGrid>
      <w:tr w:rsidR="00194A5C" w:rsidRPr="004D756C" w14:paraId="1F31B481" w14:textId="77777777" w:rsidTr="00194A5C">
        <w:trPr>
          <w:gridAfter w:val="1"/>
          <w:wAfter w:w="6" w:type="dxa"/>
        </w:trPr>
        <w:tc>
          <w:tcPr>
            <w:tcW w:w="1302" w:type="dxa"/>
          </w:tcPr>
          <w:p w14:paraId="65CDA007"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729" w:type="dxa"/>
            <w:gridSpan w:val="13"/>
            <w:tcBorders>
              <w:bottom w:val="single" w:sz="4" w:space="0" w:color="auto"/>
            </w:tcBorders>
          </w:tcPr>
          <w:p w14:paraId="1C8115E5"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cs/>
              </w:rPr>
              <w:t>พันบาท</w:t>
            </w:r>
          </w:p>
        </w:tc>
      </w:tr>
      <w:tr w:rsidR="00194A5C" w:rsidRPr="004D756C" w14:paraId="588A1816" w14:textId="77777777" w:rsidTr="00194A5C">
        <w:trPr>
          <w:gridAfter w:val="1"/>
          <w:wAfter w:w="6" w:type="dxa"/>
        </w:trPr>
        <w:tc>
          <w:tcPr>
            <w:tcW w:w="1302" w:type="dxa"/>
          </w:tcPr>
          <w:p w14:paraId="50E6893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7729" w:type="dxa"/>
            <w:gridSpan w:val="13"/>
            <w:tcBorders>
              <w:bottom w:val="single" w:sz="4" w:space="0" w:color="auto"/>
            </w:tcBorders>
          </w:tcPr>
          <w:p w14:paraId="3729C57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cs/>
              </w:rPr>
              <w:t xml:space="preserve">สำหรับปีสิ้นสุดวันที่ </w:t>
            </w:r>
            <w:r w:rsidRPr="004D756C">
              <w:rPr>
                <w:rFonts w:ascii="Browallia New" w:hAnsi="Browallia New" w:cs="Browallia New"/>
                <w:sz w:val="24"/>
                <w:szCs w:val="24"/>
              </w:rPr>
              <w:t>31</w:t>
            </w:r>
            <w:r w:rsidRPr="004D756C">
              <w:rPr>
                <w:rFonts w:ascii="Browallia New" w:hAnsi="Browallia New" w:cs="Browallia New"/>
                <w:sz w:val="24"/>
                <w:szCs w:val="24"/>
                <w:cs/>
              </w:rPr>
              <w:t xml:space="preserve"> ธันวาคม</w:t>
            </w:r>
          </w:p>
        </w:tc>
      </w:tr>
      <w:tr w:rsidR="00194A5C" w:rsidRPr="004D756C" w14:paraId="1558F8F1" w14:textId="77777777" w:rsidTr="00194A5C">
        <w:trPr>
          <w:gridAfter w:val="1"/>
          <w:wAfter w:w="6" w:type="dxa"/>
        </w:trPr>
        <w:tc>
          <w:tcPr>
            <w:tcW w:w="1302" w:type="dxa"/>
          </w:tcPr>
          <w:p w14:paraId="44CAEF5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3759" w:type="dxa"/>
            <w:gridSpan w:val="5"/>
            <w:tcBorders>
              <w:top w:val="single" w:sz="4" w:space="0" w:color="auto"/>
            </w:tcBorders>
          </w:tcPr>
          <w:p w14:paraId="384DA7CA" w14:textId="1DEC10C3"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r w:rsidRPr="004D756C">
              <w:rPr>
                <w:rFonts w:ascii="Browallia New" w:hAnsi="Browallia New" w:cs="Browallia New"/>
                <w:sz w:val="24"/>
                <w:szCs w:val="24"/>
              </w:rPr>
              <w:t>25</w:t>
            </w:r>
            <w:r w:rsidR="00081A35" w:rsidRPr="004D756C">
              <w:rPr>
                <w:rFonts w:ascii="Browallia New" w:hAnsi="Browallia New" w:cs="Browallia New"/>
                <w:sz w:val="24"/>
                <w:szCs w:val="24"/>
              </w:rPr>
              <w:t>6</w:t>
            </w:r>
            <w:r w:rsidR="004D756C">
              <w:rPr>
                <w:rFonts w:ascii="Browallia New" w:hAnsi="Browallia New" w:cs="Browallia New"/>
                <w:sz w:val="24"/>
                <w:szCs w:val="24"/>
              </w:rPr>
              <w:t>1</w:t>
            </w:r>
          </w:p>
        </w:tc>
        <w:tc>
          <w:tcPr>
            <w:tcW w:w="236" w:type="dxa"/>
            <w:gridSpan w:val="2"/>
            <w:tcBorders>
              <w:top w:val="single" w:sz="4" w:space="0" w:color="auto"/>
            </w:tcBorders>
          </w:tcPr>
          <w:p w14:paraId="162AC48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rPr>
            </w:pPr>
          </w:p>
        </w:tc>
        <w:tc>
          <w:tcPr>
            <w:tcW w:w="3734" w:type="dxa"/>
            <w:gridSpan w:val="6"/>
            <w:tcBorders>
              <w:top w:val="single" w:sz="4" w:space="0" w:color="auto"/>
              <w:bottom w:val="single" w:sz="4" w:space="0" w:color="auto"/>
            </w:tcBorders>
          </w:tcPr>
          <w:p w14:paraId="01C24836" w14:textId="2A693A51"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4"/>
                <w:szCs w:val="24"/>
                <w:cs/>
              </w:rPr>
            </w:pPr>
            <w:r w:rsidRPr="004D756C">
              <w:rPr>
                <w:rFonts w:ascii="Browallia New" w:hAnsi="Browallia New" w:cs="Browallia New"/>
                <w:sz w:val="24"/>
                <w:szCs w:val="24"/>
              </w:rPr>
              <w:t>25</w:t>
            </w:r>
            <w:r w:rsidR="004D756C">
              <w:rPr>
                <w:rFonts w:ascii="Browallia New" w:hAnsi="Browallia New" w:cs="Browallia New"/>
                <w:sz w:val="24"/>
                <w:szCs w:val="24"/>
              </w:rPr>
              <w:t>60</w:t>
            </w:r>
          </w:p>
        </w:tc>
      </w:tr>
      <w:tr w:rsidR="00194A5C" w:rsidRPr="004D756C" w14:paraId="2BDDDA96" w14:textId="77777777" w:rsidTr="00194A5C">
        <w:tc>
          <w:tcPr>
            <w:tcW w:w="1302" w:type="dxa"/>
          </w:tcPr>
          <w:p w14:paraId="1152E74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bottom w:val="single" w:sz="4" w:space="0" w:color="auto"/>
            </w:tcBorders>
          </w:tcPr>
          <w:p w14:paraId="34807D3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36" w:type="dxa"/>
            <w:tcBorders>
              <w:top w:val="single" w:sz="4" w:space="0" w:color="auto"/>
            </w:tcBorders>
          </w:tcPr>
          <w:p w14:paraId="404FA32F"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A34088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bookmarkStart w:id="5" w:name="_Hlk384884"/>
            <w:r w:rsidRPr="004D756C">
              <w:rPr>
                <w:rFonts w:ascii="Browallia New" w:hAnsi="Browallia New" w:cs="Browallia New"/>
                <w:sz w:val="24"/>
                <w:szCs w:val="24"/>
                <w:cs/>
              </w:rPr>
              <w:t>ต่างประเทศ</w:t>
            </w:r>
            <w:bookmarkEnd w:id="5"/>
          </w:p>
        </w:tc>
        <w:tc>
          <w:tcPr>
            <w:tcW w:w="242" w:type="dxa"/>
            <w:tcBorders>
              <w:top w:val="single" w:sz="4" w:space="0" w:color="auto"/>
            </w:tcBorders>
          </w:tcPr>
          <w:p w14:paraId="4937332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48" w:type="dxa"/>
            <w:gridSpan w:val="2"/>
            <w:tcBorders>
              <w:top w:val="single" w:sz="4" w:space="0" w:color="auto"/>
              <w:bottom w:val="single" w:sz="4" w:space="0" w:color="auto"/>
            </w:tcBorders>
          </w:tcPr>
          <w:p w14:paraId="65B317E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c>
          <w:tcPr>
            <w:tcW w:w="236" w:type="dxa"/>
            <w:gridSpan w:val="2"/>
          </w:tcPr>
          <w:p w14:paraId="22A972A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992" w:type="dxa"/>
            <w:tcBorders>
              <w:top w:val="single" w:sz="4" w:space="0" w:color="auto"/>
              <w:bottom w:val="single" w:sz="4" w:space="0" w:color="auto"/>
            </w:tcBorders>
          </w:tcPr>
          <w:p w14:paraId="59A05A2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ในประเทศ</w:t>
            </w:r>
          </w:p>
        </w:tc>
        <w:tc>
          <w:tcPr>
            <w:tcW w:w="236" w:type="dxa"/>
            <w:tcBorders>
              <w:top w:val="single" w:sz="4" w:space="0" w:color="auto"/>
            </w:tcBorders>
          </w:tcPr>
          <w:p w14:paraId="77AFF3DE"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33" w:type="dxa"/>
            <w:tcBorders>
              <w:top w:val="single" w:sz="4" w:space="0" w:color="auto"/>
              <w:bottom w:val="single" w:sz="4" w:space="0" w:color="auto"/>
            </w:tcBorders>
          </w:tcPr>
          <w:p w14:paraId="342B7A1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ต่างประเทศ</w:t>
            </w:r>
          </w:p>
        </w:tc>
        <w:tc>
          <w:tcPr>
            <w:tcW w:w="236" w:type="dxa"/>
            <w:tcBorders>
              <w:top w:val="single" w:sz="4" w:space="0" w:color="auto"/>
            </w:tcBorders>
          </w:tcPr>
          <w:p w14:paraId="02F7BAAC"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p>
        </w:tc>
        <w:tc>
          <w:tcPr>
            <w:tcW w:w="1137" w:type="dxa"/>
            <w:gridSpan w:val="2"/>
            <w:tcBorders>
              <w:top w:val="single" w:sz="4" w:space="0" w:color="auto"/>
              <w:bottom w:val="single" w:sz="4" w:space="0" w:color="auto"/>
            </w:tcBorders>
          </w:tcPr>
          <w:p w14:paraId="74C104B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4"/>
                <w:szCs w:val="24"/>
              </w:rPr>
            </w:pPr>
            <w:r w:rsidRPr="004D756C">
              <w:rPr>
                <w:rFonts w:ascii="Browallia New" w:hAnsi="Browallia New" w:cs="Browallia New"/>
                <w:sz w:val="24"/>
                <w:szCs w:val="24"/>
                <w:cs/>
              </w:rPr>
              <w:t>รวม</w:t>
            </w:r>
          </w:p>
        </w:tc>
      </w:tr>
      <w:tr w:rsidR="00194A5C" w:rsidRPr="004D756C" w14:paraId="395F1FF2" w14:textId="77777777" w:rsidTr="00194A5C">
        <w:trPr>
          <w:trHeight w:val="226"/>
        </w:trPr>
        <w:tc>
          <w:tcPr>
            <w:tcW w:w="1302" w:type="dxa"/>
          </w:tcPr>
          <w:p w14:paraId="791786A1"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1694BC0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62FE6E5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147" w:type="dxa"/>
            <w:tcBorders>
              <w:top w:val="single" w:sz="4" w:space="0" w:color="auto"/>
            </w:tcBorders>
          </w:tcPr>
          <w:p w14:paraId="55DB43D0"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42" w:type="dxa"/>
          </w:tcPr>
          <w:p w14:paraId="57C55E59"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148" w:type="dxa"/>
            <w:gridSpan w:val="2"/>
            <w:tcBorders>
              <w:top w:val="single" w:sz="4" w:space="0" w:color="auto"/>
            </w:tcBorders>
          </w:tcPr>
          <w:p w14:paraId="49C169BA"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gridSpan w:val="2"/>
          </w:tcPr>
          <w:p w14:paraId="1C01E5E8"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992" w:type="dxa"/>
            <w:tcBorders>
              <w:top w:val="single" w:sz="4" w:space="0" w:color="auto"/>
            </w:tcBorders>
          </w:tcPr>
          <w:p w14:paraId="0FDDA6E3"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45580F6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133" w:type="dxa"/>
            <w:tcBorders>
              <w:top w:val="single" w:sz="4" w:space="0" w:color="auto"/>
            </w:tcBorders>
          </w:tcPr>
          <w:p w14:paraId="5E52EFED"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236" w:type="dxa"/>
          </w:tcPr>
          <w:p w14:paraId="2ECB4252"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c>
          <w:tcPr>
            <w:tcW w:w="1137" w:type="dxa"/>
            <w:gridSpan w:val="2"/>
            <w:tcBorders>
              <w:top w:val="single" w:sz="4" w:space="0" w:color="auto"/>
            </w:tcBorders>
          </w:tcPr>
          <w:p w14:paraId="46BC1ADB" w14:textId="77777777" w:rsidR="007A0F6B" w:rsidRPr="004D756C"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4"/>
                <w:szCs w:val="24"/>
              </w:rPr>
            </w:pPr>
          </w:p>
        </w:tc>
      </w:tr>
      <w:tr w:rsidR="004D756C" w:rsidRPr="004D756C" w14:paraId="5040A2C7" w14:textId="77777777" w:rsidTr="00194A5C">
        <w:tc>
          <w:tcPr>
            <w:tcW w:w="1302" w:type="dxa"/>
            <w:vAlign w:val="center"/>
          </w:tcPr>
          <w:p w14:paraId="11595F55" w14:textId="77777777" w:rsidR="004D756C" w:rsidRPr="004D756C" w:rsidRDefault="004D756C" w:rsidP="004D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D756C">
              <w:rPr>
                <w:rFonts w:ascii="Browallia New" w:hAnsi="Browallia New" w:cs="Browallia New"/>
                <w:sz w:val="24"/>
                <w:szCs w:val="24"/>
                <w:cs/>
              </w:rPr>
              <w:t>ขายสุทธิ</w:t>
            </w:r>
          </w:p>
        </w:tc>
        <w:tc>
          <w:tcPr>
            <w:tcW w:w="992" w:type="dxa"/>
          </w:tcPr>
          <w:p w14:paraId="2CAB003E" w14:textId="1C0B5846" w:rsidR="004D756C" w:rsidRPr="004D756C" w:rsidRDefault="000C2CE9" w:rsidP="004D756C">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hint="cs"/>
                <w:sz w:val="24"/>
                <w:szCs w:val="24"/>
                <w:cs/>
              </w:rPr>
              <w:t>264</w:t>
            </w:r>
            <w:r>
              <w:rPr>
                <w:rFonts w:ascii="Browallia New" w:hAnsi="Browallia New" w:cs="Browallia New"/>
                <w:sz w:val="24"/>
                <w:szCs w:val="24"/>
              </w:rPr>
              <w:t>,658</w:t>
            </w:r>
          </w:p>
        </w:tc>
        <w:tc>
          <w:tcPr>
            <w:tcW w:w="236" w:type="dxa"/>
          </w:tcPr>
          <w:p w14:paraId="3735257D"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47" w:type="dxa"/>
          </w:tcPr>
          <w:p w14:paraId="0CEBF385" w14:textId="1305960F" w:rsidR="004D756C" w:rsidRPr="004D756C" w:rsidRDefault="000C2CE9" w:rsidP="00B33D4E">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4,185,91</w:t>
            </w:r>
            <w:r w:rsidR="00B33D4E">
              <w:rPr>
                <w:rFonts w:ascii="Browallia New" w:hAnsi="Browallia New" w:cs="Browallia New"/>
                <w:sz w:val="24"/>
                <w:szCs w:val="24"/>
              </w:rPr>
              <w:t>2</w:t>
            </w:r>
          </w:p>
        </w:tc>
        <w:tc>
          <w:tcPr>
            <w:tcW w:w="242" w:type="dxa"/>
          </w:tcPr>
          <w:p w14:paraId="52E9F741"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48" w:type="dxa"/>
            <w:gridSpan w:val="2"/>
            <w:vAlign w:val="center"/>
          </w:tcPr>
          <w:p w14:paraId="74BF4C75" w14:textId="4170AEC4" w:rsidR="004D756C" w:rsidRPr="004D756C" w:rsidRDefault="000C2CE9" w:rsidP="004D756C">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4,450,570</w:t>
            </w:r>
          </w:p>
        </w:tc>
        <w:tc>
          <w:tcPr>
            <w:tcW w:w="236" w:type="dxa"/>
            <w:gridSpan w:val="2"/>
          </w:tcPr>
          <w:p w14:paraId="69E50828"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992" w:type="dxa"/>
          </w:tcPr>
          <w:p w14:paraId="1276D6DA" w14:textId="52020554"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239,982</w:t>
            </w:r>
          </w:p>
        </w:tc>
        <w:tc>
          <w:tcPr>
            <w:tcW w:w="236" w:type="dxa"/>
          </w:tcPr>
          <w:p w14:paraId="741D2762"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33" w:type="dxa"/>
          </w:tcPr>
          <w:p w14:paraId="1D7CD1AA" w14:textId="329356A3"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4,086,819</w:t>
            </w:r>
          </w:p>
        </w:tc>
        <w:tc>
          <w:tcPr>
            <w:tcW w:w="236" w:type="dxa"/>
          </w:tcPr>
          <w:p w14:paraId="5884325C"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37" w:type="dxa"/>
            <w:gridSpan w:val="2"/>
            <w:vAlign w:val="center"/>
          </w:tcPr>
          <w:p w14:paraId="628CD7D3" w14:textId="596F6D00"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4,326,801</w:t>
            </w:r>
          </w:p>
        </w:tc>
      </w:tr>
      <w:tr w:rsidR="004D756C" w:rsidRPr="004D756C" w14:paraId="1F25F358" w14:textId="77777777" w:rsidTr="00194A5C">
        <w:tc>
          <w:tcPr>
            <w:tcW w:w="1302" w:type="dxa"/>
          </w:tcPr>
          <w:p w14:paraId="5AB18010" w14:textId="77777777" w:rsidR="004D756C" w:rsidRPr="004D756C" w:rsidRDefault="004D756C" w:rsidP="004D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D756C">
              <w:rPr>
                <w:rFonts w:ascii="Browallia New" w:hAnsi="Browallia New" w:cs="Browallia New"/>
                <w:sz w:val="24"/>
                <w:szCs w:val="24"/>
                <w:cs/>
              </w:rPr>
              <w:t>ต้นทุนขาย</w:t>
            </w:r>
          </w:p>
        </w:tc>
        <w:tc>
          <w:tcPr>
            <w:tcW w:w="992" w:type="dxa"/>
            <w:tcBorders>
              <w:bottom w:val="single" w:sz="4" w:space="0" w:color="auto"/>
            </w:tcBorders>
          </w:tcPr>
          <w:p w14:paraId="668AC27F" w14:textId="4846A051" w:rsidR="004D756C" w:rsidRPr="004D756C" w:rsidRDefault="000C2CE9" w:rsidP="002C115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(16</w:t>
            </w:r>
            <w:r w:rsidR="002C1153">
              <w:rPr>
                <w:rFonts w:ascii="Browallia New" w:hAnsi="Browallia New" w:cs="Browallia New"/>
                <w:sz w:val="24"/>
                <w:szCs w:val="24"/>
              </w:rPr>
              <w:t>2</w:t>
            </w:r>
            <w:r>
              <w:rPr>
                <w:rFonts w:ascii="Browallia New" w:hAnsi="Browallia New" w:cs="Browallia New"/>
                <w:sz w:val="24"/>
                <w:szCs w:val="24"/>
              </w:rPr>
              <w:t>,</w:t>
            </w:r>
            <w:r w:rsidR="002C1153">
              <w:rPr>
                <w:rFonts w:ascii="Browallia New" w:hAnsi="Browallia New" w:cs="Browallia New"/>
                <w:sz w:val="24"/>
                <w:szCs w:val="24"/>
              </w:rPr>
              <w:t>430</w:t>
            </w:r>
            <w:r>
              <w:rPr>
                <w:rFonts w:ascii="Browallia New" w:hAnsi="Browallia New" w:cs="Browallia New"/>
                <w:sz w:val="24"/>
                <w:szCs w:val="24"/>
              </w:rPr>
              <w:t>)</w:t>
            </w:r>
          </w:p>
        </w:tc>
        <w:tc>
          <w:tcPr>
            <w:tcW w:w="236" w:type="dxa"/>
          </w:tcPr>
          <w:p w14:paraId="7454766C"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47" w:type="dxa"/>
            <w:tcBorders>
              <w:bottom w:val="single" w:sz="4" w:space="0" w:color="auto"/>
            </w:tcBorders>
          </w:tcPr>
          <w:p w14:paraId="675009D7" w14:textId="6278DC0E" w:rsidR="004D756C" w:rsidRPr="004D756C" w:rsidRDefault="004F1928" w:rsidP="004F1928">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(3,346,557</w:t>
            </w:r>
            <w:r w:rsidR="000C2CE9">
              <w:rPr>
                <w:rFonts w:ascii="Browallia New" w:hAnsi="Browallia New" w:cs="Browallia New"/>
                <w:sz w:val="24"/>
                <w:szCs w:val="24"/>
              </w:rPr>
              <w:t>)</w:t>
            </w:r>
          </w:p>
        </w:tc>
        <w:tc>
          <w:tcPr>
            <w:tcW w:w="242" w:type="dxa"/>
          </w:tcPr>
          <w:p w14:paraId="049659A5"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48" w:type="dxa"/>
            <w:gridSpan w:val="2"/>
            <w:tcBorders>
              <w:bottom w:val="single" w:sz="4" w:space="0" w:color="auto"/>
            </w:tcBorders>
            <w:vAlign w:val="center"/>
          </w:tcPr>
          <w:p w14:paraId="16F9CEEF" w14:textId="38915915" w:rsidR="004D756C" w:rsidRPr="004D756C" w:rsidRDefault="00DC0935" w:rsidP="00DC0935">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(3,508</w:t>
            </w:r>
            <w:r w:rsidR="000C2CE9">
              <w:rPr>
                <w:rFonts w:ascii="Browallia New" w:hAnsi="Browallia New" w:cs="Browallia New"/>
                <w:sz w:val="24"/>
                <w:szCs w:val="24"/>
              </w:rPr>
              <w:t>,</w:t>
            </w:r>
            <w:r>
              <w:rPr>
                <w:rFonts w:ascii="Browallia New" w:hAnsi="Browallia New" w:cs="Browallia New"/>
                <w:sz w:val="24"/>
                <w:szCs w:val="24"/>
              </w:rPr>
              <w:t>987</w:t>
            </w:r>
            <w:r w:rsidR="000C2CE9">
              <w:rPr>
                <w:rFonts w:ascii="Browallia New" w:hAnsi="Browallia New" w:cs="Browallia New"/>
                <w:sz w:val="24"/>
                <w:szCs w:val="24"/>
              </w:rPr>
              <w:t>)</w:t>
            </w:r>
          </w:p>
        </w:tc>
        <w:tc>
          <w:tcPr>
            <w:tcW w:w="236" w:type="dxa"/>
            <w:gridSpan w:val="2"/>
          </w:tcPr>
          <w:p w14:paraId="08845EF3"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992" w:type="dxa"/>
            <w:tcBorders>
              <w:bottom w:val="single" w:sz="4" w:space="0" w:color="auto"/>
            </w:tcBorders>
          </w:tcPr>
          <w:p w14:paraId="593B45A0" w14:textId="22B58546"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(183,769)</w:t>
            </w:r>
          </w:p>
        </w:tc>
        <w:tc>
          <w:tcPr>
            <w:tcW w:w="236" w:type="dxa"/>
          </w:tcPr>
          <w:p w14:paraId="51EAF18D"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33" w:type="dxa"/>
            <w:tcBorders>
              <w:bottom w:val="single" w:sz="4" w:space="0" w:color="auto"/>
            </w:tcBorders>
          </w:tcPr>
          <w:p w14:paraId="3D4193AD" w14:textId="28C693F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(3,168,743)</w:t>
            </w:r>
          </w:p>
        </w:tc>
        <w:tc>
          <w:tcPr>
            <w:tcW w:w="236" w:type="dxa"/>
          </w:tcPr>
          <w:p w14:paraId="17CB2B71"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37" w:type="dxa"/>
            <w:gridSpan w:val="2"/>
            <w:tcBorders>
              <w:bottom w:val="single" w:sz="4" w:space="0" w:color="auto"/>
            </w:tcBorders>
            <w:vAlign w:val="center"/>
          </w:tcPr>
          <w:p w14:paraId="684E4E7D" w14:textId="652733C9"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(3,352,512)</w:t>
            </w:r>
          </w:p>
        </w:tc>
      </w:tr>
      <w:tr w:rsidR="004D756C" w:rsidRPr="004D756C" w14:paraId="4A1335F2" w14:textId="77777777" w:rsidTr="00194A5C">
        <w:tc>
          <w:tcPr>
            <w:tcW w:w="1302" w:type="dxa"/>
          </w:tcPr>
          <w:p w14:paraId="0DF539F5" w14:textId="77777777" w:rsidR="004D756C" w:rsidRPr="004D756C" w:rsidRDefault="004D756C" w:rsidP="004D7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rPr>
            </w:pPr>
            <w:r w:rsidRPr="004D756C">
              <w:rPr>
                <w:rFonts w:ascii="Browallia New" w:hAnsi="Browallia New" w:cs="Browallia New"/>
                <w:sz w:val="24"/>
                <w:szCs w:val="24"/>
                <w:cs/>
              </w:rPr>
              <w:t>กำไรขั้นต้น</w:t>
            </w:r>
          </w:p>
        </w:tc>
        <w:tc>
          <w:tcPr>
            <w:tcW w:w="992" w:type="dxa"/>
            <w:tcBorders>
              <w:top w:val="single" w:sz="4" w:space="0" w:color="auto"/>
              <w:bottom w:val="single" w:sz="12" w:space="0" w:color="auto"/>
            </w:tcBorders>
          </w:tcPr>
          <w:p w14:paraId="13BD2E52" w14:textId="55214A59" w:rsidR="004D756C" w:rsidRPr="004D756C" w:rsidRDefault="002C1153" w:rsidP="002C1153">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102,228</w:t>
            </w:r>
          </w:p>
        </w:tc>
        <w:tc>
          <w:tcPr>
            <w:tcW w:w="236" w:type="dxa"/>
          </w:tcPr>
          <w:p w14:paraId="5BA6A9BF"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3CAF9CD" w14:textId="191E5D7D" w:rsidR="004D756C" w:rsidRPr="004D756C" w:rsidRDefault="004F1928" w:rsidP="004F1928">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839</w:t>
            </w:r>
            <w:r w:rsidR="000C2CE9">
              <w:rPr>
                <w:rFonts w:ascii="Browallia New" w:hAnsi="Browallia New" w:cs="Browallia New"/>
                <w:sz w:val="24"/>
                <w:szCs w:val="24"/>
              </w:rPr>
              <w:t>,</w:t>
            </w:r>
            <w:r>
              <w:rPr>
                <w:rFonts w:ascii="Browallia New" w:hAnsi="Browallia New" w:cs="Browallia New"/>
                <w:sz w:val="24"/>
                <w:szCs w:val="24"/>
              </w:rPr>
              <w:t>35</w:t>
            </w:r>
            <w:r w:rsidR="00B33D4E">
              <w:rPr>
                <w:rFonts w:ascii="Browallia New" w:hAnsi="Browallia New" w:cs="Browallia New"/>
                <w:sz w:val="24"/>
                <w:szCs w:val="24"/>
              </w:rPr>
              <w:t>5</w:t>
            </w:r>
          </w:p>
        </w:tc>
        <w:tc>
          <w:tcPr>
            <w:tcW w:w="242" w:type="dxa"/>
          </w:tcPr>
          <w:p w14:paraId="3CDDF927"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48" w:type="dxa"/>
            <w:gridSpan w:val="2"/>
            <w:tcBorders>
              <w:top w:val="single" w:sz="4" w:space="0" w:color="auto"/>
              <w:bottom w:val="single" w:sz="12" w:space="0" w:color="auto"/>
            </w:tcBorders>
            <w:vAlign w:val="center"/>
          </w:tcPr>
          <w:p w14:paraId="2AAC122E" w14:textId="2A95614A" w:rsidR="004D756C" w:rsidRPr="004D756C" w:rsidRDefault="000C2CE9" w:rsidP="00DC0935">
            <w:pPr>
              <w:tabs>
                <w:tab w:val="clear" w:pos="680"/>
                <w:tab w:val="clear" w:pos="907"/>
              </w:tabs>
              <w:spacing w:line="240" w:lineRule="auto"/>
              <w:ind w:left="-111"/>
              <w:jc w:val="right"/>
              <w:rPr>
                <w:rFonts w:ascii="Browallia New" w:hAnsi="Browallia New" w:cs="Browallia New"/>
                <w:sz w:val="24"/>
                <w:szCs w:val="24"/>
              </w:rPr>
            </w:pPr>
            <w:r>
              <w:rPr>
                <w:rFonts w:ascii="Browallia New" w:hAnsi="Browallia New" w:cs="Browallia New"/>
                <w:sz w:val="24"/>
                <w:szCs w:val="24"/>
              </w:rPr>
              <w:t>94</w:t>
            </w:r>
            <w:r w:rsidR="00DC0935">
              <w:rPr>
                <w:rFonts w:ascii="Browallia New" w:hAnsi="Browallia New" w:cs="Browallia New"/>
                <w:sz w:val="24"/>
                <w:szCs w:val="24"/>
              </w:rPr>
              <w:t>1</w:t>
            </w:r>
            <w:r>
              <w:rPr>
                <w:rFonts w:ascii="Browallia New" w:hAnsi="Browallia New" w:cs="Browallia New"/>
                <w:sz w:val="24"/>
                <w:szCs w:val="24"/>
              </w:rPr>
              <w:t>,</w:t>
            </w:r>
            <w:r w:rsidR="00DC0935">
              <w:rPr>
                <w:rFonts w:ascii="Browallia New" w:hAnsi="Browallia New" w:cs="Browallia New"/>
                <w:sz w:val="24"/>
                <w:szCs w:val="24"/>
              </w:rPr>
              <w:t>58</w:t>
            </w:r>
            <w:r w:rsidR="00B33D4E">
              <w:rPr>
                <w:rFonts w:ascii="Browallia New" w:hAnsi="Browallia New" w:cs="Browallia New"/>
                <w:sz w:val="24"/>
                <w:szCs w:val="24"/>
              </w:rPr>
              <w:t>3</w:t>
            </w:r>
          </w:p>
        </w:tc>
        <w:tc>
          <w:tcPr>
            <w:tcW w:w="236" w:type="dxa"/>
            <w:gridSpan w:val="2"/>
          </w:tcPr>
          <w:p w14:paraId="26422D5A"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992" w:type="dxa"/>
            <w:tcBorders>
              <w:top w:val="single" w:sz="4" w:space="0" w:color="auto"/>
              <w:bottom w:val="single" w:sz="12" w:space="0" w:color="auto"/>
            </w:tcBorders>
          </w:tcPr>
          <w:p w14:paraId="53D2A9D7" w14:textId="2BFA83AE"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56,213</w:t>
            </w:r>
          </w:p>
        </w:tc>
        <w:tc>
          <w:tcPr>
            <w:tcW w:w="236" w:type="dxa"/>
          </w:tcPr>
          <w:p w14:paraId="53CA7645" w14:textId="7777777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p>
        </w:tc>
        <w:tc>
          <w:tcPr>
            <w:tcW w:w="1133" w:type="dxa"/>
            <w:tcBorders>
              <w:top w:val="single" w:sz="4" w:space="0" w:color="auto"/>
              <w:bottom w:val="single" w:sz="12" w:space="0" w:color="auto"/>
            </w:tcBorders>
          </w:tcPr>
          <w:p w14:paraId="192814C1" w14:textId="449A8600"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918,076</w:t>
            </w:r>
          </w:p>
        </w:tc>
        <w:tc>
          <w:tcPr>
            <w:tcW w:w="236" w:type="dxa"/>
          </w:tcPr>
          <w:p w14:paraId="31B0E1DE" w14:textId="77777777" w:rsidR="004D756C" w:rsidRPr="004D756C" w:rsidRDefault="004D756C" w:rsidP="004D756C">
            <w:pPr>
              <w:spacing w:line="240" w:lineRule="auto"/>
              <w:ind w:left="-169" w:right="-45"/>
              <w:jc w:val="right"/>
              <w:rPr>
                <w:rFonts w:ascii="Browallia New" w:hAnsi="Browallia New" w:cs="Browallia New"/>
                <w:sz w:val="24"/>
                <w:szCs w:val="24"/>
              </w:rPr>
            </w:pPr>
          </w:p>
        </w:tc>
        <w:tc>
          <w:tcPr>
            <w:tcW w:w="1137" w:type="dxa"/>
            <w:gridSpan w:val="2"/>
            <w:tcBorders>
              <w:top w:val="single" w:sz="4" w:space="0" w:color="auto"/>
              <w:bottom w:val="single" w:sz="12" w:space="0" w:color="auto"/>
            </w:tcBorders>
            <w:vAlign w:val="center"/>
          </w:tcPr>
          <w:p w14:paraId="69D5CC80" w14:textId="77137507" w:rsidR="004D756C" w:rsidRPr="004D756C" w:rsidRDefault="004D756C" w:rsidP="004D756C">
            <w:pPr>
              <w:tabs>
                <w:tab w:val="clear" w:pos="680"/>
                <w:tab w:val="clear" w:pos="907"/>
              </w:tabs>
              <w:spacing w:line="240" w:lineRule="auto"/>
              <w:ind w:left="-111"/>
              <w:jc w:val="right"/>
              <w:rPr>
                <w:rFonts w:ascii="Browallia New" w:hAnsi="Browallia New" w:cs="Browallia New"/>
                <w:sz w:val="24"/>
                <w:szCs w:val="24"/>
              </w:rPr>
            </w:pPr>
            <w:r w:rsidRPr="004D756C">
              <w:rPr>
                <w:rFonts w:ascii="Browallia New" w:hAnsi="Browallia New" w:cs="Browallia New"/>
                <w:sz w:val="24"/>
                <w:szCs w:val="24"/>
              </w:rPr>
              <w:t>974,289</w:t>
            </w:r>
          </w:p>
        </w:tc>
      </w:tr>
    </w:tbl>
    <w:p w14:paraId="18C5430C" w14:textId="0F6ACF27" w:rsidR="00D439BB" w:rsidRDefault="00D439BB"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0F99B8BA" w14:textId="68803B9B" w:rsidR="009C5109"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172AC2">
        <w:rPr>
          <w:rFonts w:ascii="Browallia New" w:hAnsi="Browallia New" w:cs="Browallia New"/>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 บริษัทรายงาน</w:t>
      </w:r>
      <w:r w:rsidR="00B07949">
        <w:rPr>
          <w:rFonts w:ascii="Browallia New" w:hAnsi="Browallia New" w:cs="Browallia New" w:hint="cs"/>
          <w:sz w:val="28"/>
          <w:szCs w:val="28"/>
          <w:cs/>
        </w:rPr>
        <w:t>ผลการดำเนินงานแยกเป็นในประเทศและต่างประเทศ</w:t>
      </w:r>
      <w:r w:rsidRPr="00172AC2">
        <w:rPr>
          <w:rFonts w:ascii="Browallia New" w:hAnsi="Browallia New" w:cs="Browallia New"/>
          <w:sz w:val="28"/>
          <w:szCs w:val="28"/>
          <w:cs/>
        </w:rPr>
        <w:t xml:space="preserve"> บริษัทประเมินผลการปฏิบัติงานของส่วนงาน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และสินทรัพย์รวมในงบการเงิน ดังนั้นสินทรัพย์ที่แสดงอยู่ในงบการเงิน จึงถือเป็นการรายงานตามส่วนงานดำเนินงานและเขตภูมิศาสตร์แล้ว</w:t>
      </w:r>
    </w:p>
    <w:p w14:paraId="479856E5" w14:textId="77777777" w:rsidR="009C5109" w:rsidRPr="00D439BB" w:rsidRDefault="009C5109"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p>
    <w:p w14:paraId="58C3602F" w14:textId="027D3775" w:rsidR="008D69E2" w:rsidRPr="00963991" w:rsidRDefault="008D69E2" w:rsidP="00F44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39"/>
        <w:jc w:val="thaiDistribute"/>
        <w:rPr>
          <w:rFonts w:ascii="Browallia New" w:hAnsi="Browallia New" w:cs="Browallia New"/>
          <w:sz w:val="28"/>
          <w:szCs w:val="28"/>
        </w:rPr>
      </w:pPr>
      <w:r w:rsidRPr="00D439BB">
        <w:rPr>
          <w:rFonts w:ascii="Browallia New" w:hAnsi="Browallia New" w:cs="Browallia New"/>
          <w:sz w:val="28"/>
          <w:szCs w:val="28"/>
          <w:cs/>
        </w:rPr>
        <w:t xml:space="preserve">กำไรขั้นต้นของแต่ละส่วนงาน เกิดขึ้นจากยอดขายสินค้าในประเทศและต่างประเทศหักด้วยต้นทุนขายที่เกี่ยวข้อง </w:t>
      </w:r>
      <w:r w:rsidR="00081A35" w:rsidRPr="00D439BB">
        <w:rPr>
          <w:rFonts w:ascii="Browallia New" w:hAnsi="Browallia New" w:cs="Browallia New"/>
          <w:sz w:val="28"/>
          <w:szCs w:val="28"/>
        </w:rPr>
        <w:t xml:space="preserve">                  </w:t>
      </w:r>
      <w:r w:rsidRPr="00963991">
        <w:rPr>
          <w:rFonts w:ascii="Browallia New" w:hAnsi="Browallia New" w:cs="Browallia New"/>
          <w:sz w:val="28"/>
          <w:szCs w:val="28"/>
          <w:cs/>
        </w:rPr>
        <w:t>ซึ่งคำนวณถัวเฉลี่ยจากต้นทุนมาตรฐานของแต่ละผลิตภัณฑ์</w:t>
      </w:r>
      <w:r w:rsidRPr="00963991">
        <w:rPr>
          <w:rFonts w:ascii="Browallia New" w:hAnsi="Browallia New" w:cs="Browallia New"/>
          <w:sz w:val="28"/>
          <w:szCs w:val="28"/>
        </w:rPr>
        <w:t xml:space="preserve"> </w:t>
      </w:r>
    </w:p>
    <w:p w14:paraId="6451E834" w14:textId="77777777" w:rsidR="00DC45CE" w:rsidRPr="00EE2CB8" w:rsidRDefault="00DC45CE"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p>
    <w:p w14:paraId="3545FC9E" w14:textId="77777777" w:rsidR="00D2094C" w:rsidRPr="00963991" w:rsidRDefault="00D2094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9" w:firstLine="426"/>
        <w:jc w:val="thaiDistribute"/>
        <w:rPr>
          <w:rFonts w:ascii="Browallia New" w:hAnsi="Browallia New" w:cs="Browallia New"/>
          <w:sz w:val="28"/>
          <w:szCs w:val="28"/>
          <w:u w:val="single"/>
          <w:cs/>
          <w:lang w:val="en-GB"/>
        </w:rPr>
      </w:pPr>
      <w:r w:rsidRPr="00963991">
        <w:rPr>
          <w:rFonts w:ascii="Browallia New" w:hAnsi="Browallia New" w:cs="Browallia New"/>
          <w:sz w:val="28"/>
          <w:szCs w:val="28"/>
          <w:u w:val="single"/>
          <w:cs/>
          <w:lang w:val="en-GB"/>
        </w:rPr>
        <w:t>ลูกค้ารายใหญ่</w:t>
      </w:r>
    </w:p>
    <w:p w14:paraId="58F8F830" w14:textId="37A8BEEC" w:rsidR="00B81D42" w:rsidRPr="00963991" w:rsidRDefault="00655ECA"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4D756C">
        <w:rPr>
          <w:rFonts w:ascii="Browallia New" w:hAnsi="Browallia New" w:cs="Browallia New"/>
          <w:sz w:val="28"/>
          <w:szCs w:val="28"/>
        </w:rPr>
        <w:t>1</w:t>
      </w:r>
      <w:r w:rsidRPr="00963991">
        <w:rPr>
          <w:rFonts w:ascii="Browallia New" w:hAnsi="Browallia New" w:cs="Browallia New"/>
          <w:sz w:val="28"/>
          <w:szCs w:val="28"/>
          <w:cs/>
        </w:rPr>
        <w:t xml:space="preserve"> บริษัท</w:t>
      </w:r>
      <w:r w:rsidR="00FA61F6">
        <w:rPr>
          <w:rFonts w:ascii="Browallia New" w:hAnsi="Browallia New" w:cs="Browallia New" w:hint="cs"/>
          <w:sz w:val="28"/>
          <w:szCs w:val="28"/>
          <w:cs/>
        </w:rPr>
        <w:t>ไม่</w:t>
      </w:r>
      <w:r w:rsidRPr="00963991">
        <w:rPr>
          <w:rFonts w:ascii="Browallia New" w:hAnsi="Browallia New" w:cs="Browallia New"/>
          <w:sz w:val="28"/>
          <w:szCs w:val="28"/>
          <w:cs/>
        </w:rPr>
        <w:t>มีลูกค้าหลัก</w:t>
      </w:r>
      <w:r w:rsidR="00FA61F6">
        <w:rPr>
          <w:rFonts w:ascii="Browallia New" w:hAnsi="Browallia New" w:cs="Browallia New"/>
          <w:sz w:val="28"/>
          <w:szCs w:val="28"/>
        </w:rPr>
        <w:t xml:space="preserve"> (</w:t>
      </w:r>
      <w:r w:rsidR="00A87C79" w:rsidRPr="00963991">
        <w:rPr>
          <w:rFonts w:ascii="Browallia New" w:hAnsi="Browallia New" w:cs="Browallia New"/>
          <w:sz w:val="28"/>
          <w:szCs w:val="28"/>
        </w:rPr>
        <w:t>25</w:t>
      </w:r>
      <w:r w:rsidR="004D756C">
        <w:rPr>
          <w:rFonts w:ascii="Browallia New" w:hAnsi="Browallia New" w:cs="Browallia New"/>
          <w:sz w:val="28"/>
          <w:szCs w:val="28"/>
        </w:rPr>
        <w:t>60</w:t>
      </w:r>
      <w:r w:rsidR="00FA61F6">
        <w:rPr>
          <w:rFonts w:ascii="Browallia New" w:hAnsi="Browallia New" w:cs="Browallia New"/>
          <w:sz w:val="28"/>
          <w:szCs w:val="28"/>
        </w:rPr>
        <w:t xml:space="preserve"> : </w:t>
      </w:r>
      <w:r w:rsidR="004D756C">
        <w:rPr>
          <w:rFonts w:ascii="Browallia New" w:hAnsi="Browallia New" w:cs="Browallia New"/>
          <w:sz w:val="28"/>
          <w:szCs w:val="28"/>
        </w:rPr>
        <w:t>663</w:t>
      </w:r>
      <w:r w:rsidR="00E02572" w:rsidRPr="00963991">
        <w:rPr>
          <w:rFonts w:ascii="Browallia New" w:hAnsi="Browallia New" w:cs="Browallia New"/>
          <w:sz w:val="28"/>
          <w:szCs w:val="28"/>
        </w:rPr>
        <w:t xml:space="preserve"> </w:t>
      </w:r>
      <w:r w:rsidR="00E02572" w:rsidRPr="00963991">
        <w:rPr>
          <w:rFonts w:ascii="Browallia New" w:hAnsi="Browallia New" w:cs="Browallia New"/>
          <w:sz w:val="28"/>
          <w:szCs w:val="28"/>
          <w:cs/>
        </w:rPr>
        <w:t>ล้านบาท</w:t>
      </w:r>
      <w:r w:rsidR="00006E7D">
        <w:rPr>
          <w:rFonts w:ascii="Browallia New" w:hAnsi="Browallia New" w:cs="Browallia New"/>
          <w:sz w:val="28"/>
          <w:szCs w:val="28"/>
        </w:rPr>
        <w:t>)</w:t>
      </w:r>
    </w:p>
    <w:p w14:paraId="14412162" w14:textId="4B1D7E0D" w:rsidR="008349FF" w:rsidRDefault="008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51F776DE" w14:textId="77777777" w:rsidR="009C437D" w:rsidRDefault="009C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r>
        <w:rPr>
          <w:rFonts w:ascii="Browallia New" w:hAnsi="Browallia New" w:cs="Browallia New"/>
          <w:sz w:val="28"/>
          <w:szCs w:val="28"/>
          <w:u w:val="single"/>
          <w:cs/>
        </w:rPr>
        <w:br w:type="page"/>
      </w:r>
    </w:p>
    <w:p w14:paraId="1ED05E3E" w14:textId="387740A3" w:rsidR="000042A5" w:rsidRPr="00963991" w:rsidRDefault="000042A5" w:rsidP="0063635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963991">
        <w:rPr>
          <w:rFonts w:ascii="Browallia New" w:hAnsi="Browallia New" w:cs="Browallia New"/>
          <w:sz w:val="28"/>
          <w:szCs w:val="28"/>
          <w:u w:val="single"/>
          <w:cs/>
        </w:rPr>
        <w:lastRenderedPageBreak/>
        <w:t>ค่าใช้จ่ายตามลักษณะ</w:t>
      </w:r>
    </w:p>
    <w:p w14:paraId="3ABC2A98" w14:textId="77777777" w:rsidR="007A0F6B" w:rsidRPr="00EE2CB8"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lang w:val="en-GB"/>
        </w:rPr>
      </w:pPr>
    </w:p>
    <w:p w14:paraId="5FBADA4A" w14:textId="6F199EF5" w:rsidR="007A0F6B" w:rsidRPr="00963991" w:rsidRDefault="007A0F6B"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r w:rsidRPr="00963991">
        <w:rPr>
          <w:rFonts w:ascii="Browallia New" w:hAnsi="Browallia New" w:cs="Browallia New"/>
          <w:sz w:val="28"/>
          <w:szCs w:val="28"/>
          <w:cs/>
        </w:rPr>
        <w:t xml:space="preserve">รายการค่าใช้จ่ายตามลักษณะที่สำคัญสำหรับปีสิ้นสุดวันที่ </w:t>
      </w:r>
      <w:r w:rsidRPr="00963991">
        <w:rPr>
          <w:rFonts w:ascii="Browallia New" w:hAnsi="Browallia New" w:cs="Browallia New"/>
          <w:sz w:val="28"/>
          <w:szCs w:val="28"/>
        </w:rPr>
        <w:t>31</w:t>
      </w:r>
      <w:r w:rsidRPr="00963991">
        <w:rPr>
          <w:rFonts w:ascii="Browallia New" w:hAnsi="Browallia New" w:cs="Browallia New"/>
          <w:sz w:val="28"/>
          <w:szCs w:val="28"/>
          <w:cs/>
        </w:rPr>
        <w:t xml:space="preserve"> ธันวาคม</w:t>
      </w:r>
      <w:r w:rsidRPr="00963991">
        <w:rPr>
          <w:rFonts w:ascii="Browallia New" w:hAnsi="Browallia New" w:cs="Browallia New"/>
          <w:sz w:val="28"/>
          <w:szCs w:val="28"/>
          <w:lang w:val="en-GB"/>
        </w:rPr>
        <w:t xml:space="preserve"> </w:t>
      </w: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4D756C">
        <w:rPr>
          <w:rFonts w:ascii="Browallia New" w:hAnsi="Browallia New" w:cs="Browallia New"/>
          <w:sz w:val="28"/>
          <w:szCs w:val="28"/>
        </w:rPr>
        <w:t>1</w:t>
      </w:r>
      <w:r w:rsidRPr="00963991">
        <w:rPr>
          <w:rFonts w:ascii="Browallia New" w:hAnsi="Browallia New" w:cs="Browallia New"/>
          <w:sz w:val="28"/>
          <w:szCs w:val="28"/>
        </w:rPr>
        <w:t xml:space="preserve"> </w:t>
      </w:r>
      <w:r w:rsidRPr="00963991">
        <w:rPr>
          <w:rFonts w:ascii="Browallia New" w:hAnsi="Browallia New" w:cs="Browallia New"/>
          <w:sz w:val="28"/>
          <w:szCs w:val="28"/>
          <w:cs/>
        </w:rPr>
        <w:t xml:space="preserve">และ </w:t>
      </w:r>
      <w:r w:rsidRPr="00963991">
        <w:rPr>
          <w:rFonts w:ascii="Browallia New" w:hAnsi="Browallia New" w:cs="Browallia New"/>
          <w:sz w:val="28"/>
          <w:szCs w:val="28"/>
        </w:rPr>
        <w:t>25</w:t>
      </w:r>
      <w:r w:rsidR="004D756C">
        <w:rPr>
          <w:rFonts w:ascii="Browallia New" w:hAnsi="Browallia New" w:cs="Browallia New"/>
          <w:sz w:val="28"/>
          <w:szCs w:val="28"/>
        </w:rPr>
        <w:t>60</w:t>
      </w:r>
      <w:r w:rsidRPr="00963991">
        <w:rPr>
          <w:rFonts w:ascii="Browallia New" w:hAnsi="Browallia New" w:cs="Browallia New"/>
          <w:sz w:val="28"/>
          <w:szCs w:val="28"/>
        </w:rPr>
        <w:t xml:space="preserve"> </w:t>
      </w:r>
      <w:r w:rsidRPr="00963991">
        <w:rPr>
          <w:rFonts w:ascii="Browallia New" w:hAnsi="Browallia New" w:cs="Browallia New"/>
          <w:sz w:val="28"/>
          <w:szCs w:val="28"/>
          <w:cs/>
        </w:rPr>
        <w:t>ได้แก่</w:t>
      </w:r>
    </w:p>
    <w:p w14:paraId="1E553741" w14:textId="77777777" w:rsidR="001A5A31" w:rsidRPr="00EE2CB8" w:rsidRDefault="001A5A31"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39"/>
        <w:jc w:val="thaiDistribute"/>
        <w:rPr>
          <w:rFonts w:ascii="Browallia New" w:hAnsi="Browallia New" w:cs="Browallia New"/>
          <w:sz w:val="28"/>
          <w:szCs w:val="28"/>
        </w:rPr>
      </w:pPr>
    </w:p>
    <w:tbl>
      <w:tblPr>
        <w:tblW w:w="8941" w:type="dxa"/>
        <w:tblInd w:w="420" w:type="dxa"/>
        <w:tblLayout w:type="fixed"/>
        <w:tblLook w:val="0000" w:firstRow="0" w:lastRow="0" w:firstColumn="0" w:lastColumn="0" w:noHBand="0" w:noVBand="0"/>
      </w:tblPr>
      <w:tblGrid>
        <w:gridCol w:w="5823"/>
        <w:gridCol w:w="1418"/>
        <w:gridCol w:w="283"/>
        <w:gridCol w:w="1417"/>
      </w:tblGrid>
      <w:tr w:rsidR="007A0F6B" w:rsidRPr="00963991" w14:paraId="432048C6" w14:textId="77777777" w:rsidTr="00EE2CB8">
        <w:tc>
          <w:tcPr>
            <w:tcW w:w="5823" w:type="dxa"/>
          </w:tcPr>
          <w:p w14:paraId="46358172" w14:textId="77777777" w:rsidR="007A0F6B" w:rsidRPr="00963991" w:rsidRDefault="007A0F6B" w:rsidP="00635635">
            <w:pPr>
              <w:snapToGrid w:val="0"/>
              <w:spacing w:line="240" w:lineRule="auto"/>
              <w:ind w:left="-42"/>
              <w:jc w:val="thaiDistribute"/>
              <w:rPr>
                <w:rFonts w:ascii="Browallia New" w:hAnsi="Browallia New" w:cs="Browallia New"/>
                <w:sz w:val="28"/>
                <w:szCs w:val="28"/>
              </w:rPr>
            </w:pPr>
          </w:p>
        </w:tc>
        <w:tc>
          <w:tcPr>
            <w:tcW w:w="3118" w:type="dxa"/>
            <w:gridSpan w:val="3"/>
            <w:tcBorders>
              <w:bottom w:val="single" w:sz="4" w:space="0" w:color="auto"/>
            </w:tcBorders>
          </w:tcPr>
          <w:p w14:paraId="0DB3BB2C" w14:textId="77777777" w:rsidR="007A0F6B" w:rsidRPr="00963991" w:rsidRDefault="007A0F6B" w:rsidP="00635635">
            <w:pPr>
              <w:snapToGrid w:val="0"/>
              <w:spacing w:line="240" w:lineRule="auto"/>
              <w:jc w:val="center"/>
              <w:rPr>
                <w:rFonts w:ascii="Browallia New" w:hAnsi="Browallia New" w:cs="Browallia New"/>
                <w:sz w:val="28"/>
                <w:szCs w:val="28"/>
                <w:cs/>
                <w:lang w:val="en-GB"/>
              </w:rPr>
            </w:pPr>
            <w:r w:rsidRPr="00963991">
              <w:rPr>
                <w:rFonts w:ascii="Browallia New" w:hAnsi="Browallia New" w:cs="Browallia New"/>
                <w:sz w:val="28"/>
                <w:szCs w:val="28"/>
                <w:cs/>
                <w:lang w:val="en-GB"/>
              </w:rPr>
              <w:t>พันบาท</w:t>
            </w:r>
          </w:p>
        </w:tc>
      </w:tr>
      <w:tr w:rsidR="007A0F6B" w:rsidRPr="00963991" w14:paraId="63A0A760" w14:textId="77777777" w:rsidTr="00EE2CB8">
        <w:tc>
          <w:tcPr>
            <w:tcW w:w="5823" w:type="dxa"/>
          </w:tcPr>
          <w:p w14:paraId="489499D6" w14:textId="77777777" w:rsidR="007A0F6B" w:rsidRPr="00963991" w:rsidRDefault="007A0F6B" w:rsidP="00635635">
            <w:pPr>
              <w:snapToGrid w:val="0"/>
              <w:spacing w:line="240" w:lineRule="auto"/>
              <w:ind w:left="-42"/>
              <w:jc w:val="thaiDistribute"/>
              <w:rPr>
                <w:rFonts w:ascii="Browallia New" w:hAnsi="Browallia New" w:cs="Browallia New"/>
                <w:sz w:val="28"/>
                <w:szCs w:val="28"/>
                <w:lang w:val="en-GB"/>
              </w:rPr>
            </w:pPr>
          </w:p>
        </w:tc>
        <w:tc>
          <w:tcPr>
            <w:tcW w:w="1418" w:type="dxa"/>
            <w:tcBorders>
              <w:top w:val="single" w:sz="4" w:space="0" w:color="auto"/>
              <w:bottom w:val="single" w:sz="4" w:space="0" w:color="auto"/>
            </w:tcBorders>
          </w:tcPr>
          <w:p w14:paraId="07DE92A5" w14:textId="57CFC14C"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081A35" w:rsidRPr="00963991">
              <w:rPr>
                <w:rFonts w:ascii="Browallia New" w:hAnsi="Browallia New" w:cs="Browallia New"/>
                <w:sz w:val="28"/>
                <w:szCs w:val="28"/>
              </w:rPr>
              <w:t>6</w:t>
            </w:r>
            <w:r w:rsidR="004D756C">
              <w:rPr>
                <w:rFonts w:ascii="Browallia New" w:hAnsi="Browallia New" w:cs="Browallia New"/>
                <w:sz w:val="28"/>
                <w:szCs w:val="28"/>
              </w:rPr>
              <w:t>1</w:t>
            </w:r>
          </w:p>
        </w:tc>
        <w:tc>
          <w:tcPr>
            <w:tcW w:w="283" w:type="dxa"/>
            <w:tcBorders>
              <w:top w:val="single" w:sz="4" w:space="0" w:color="auto"/>
            </w:tcBorders>
          </w:tcPr>
          <w:p w14:paraId="00AC66A3" w14:textId="77777777" w:rsidR="007A0F6B" w:rsidRPr="00963991"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417" w:type="dxa"/>
            <w:tcBorders>
              <w:top w:val="single" w:sz="4" w:space="0" w:color="auto"/>
              <w:bottom w:val="single" w:sz="4" w:space="0" w:color="auto"/>
            </w:tcBorders>
          </w:tcPr>
          <w:p w14:paraId="70EA3282" w14:textId="08D79B04" w:rsidR="007A0F6B" w:rsidRPr="00963991" w:rsidRDefault="007A0F6B" w:rsidP="00635635">
            <w:pPr>
              <w:snapToGrid w:val="0"/>
              <w:spacing w:line="240" w:lineRule="auto"/>
              <w:jc w:val="center"/>
              <w:rPr>
                <w:rFonts w:ascii="Browallia New" w:hAnsi="Browallia New" w:cs="Browallia New"/>
                <w:sz w:val="28"/>
                <w:szCs w:val="28"/>
                <w:lang w:val="en-GB"/>
              </w:rPr>
            </w:pPr>
            <w:r w:rsidRPr="00963991">
              <w:rPr>
                <w:rFonts w:ascii="Browallia New" w:hAnsi="Browallia New" w:cs="Browallia New"/>
                <w:sz w:val="28"/>
                <w:szCs w:val="28"/>
              </w:rPr>
              <w:t>25</w:t>
            </w:r>
            <w:r w:rsidR="004D756C">
              <w:rPr>
                <w:rFonts w:ascii="Browallia New" w:hAnsi="Browallia New" w:cs="Browallia New"/>
                <w:sz w:val="28"/>
                <w:szCs w:val="28"/>
              </w:rPr>
              <w:t>60</w:t>
            </w:r>
          </w:p>
        </w:tc>
      </w:tr>
      <w:tr w:rsidR="007A0F6B" w:rsidRPr="00963991" w14:paraId="3E3F26F5" w14:textId="77777777" w:rsidTr="00EE2CB8">
        <w:tc>
          <w:tcPr>
            <w:tcW w:w="5823" w:type="dxa"/>
          </w:tcPr>
          <w:p w14:paraId="4B5F0064" w14:textId="77777777" w:rsidR="00AF6892" w:rsidRPr="00EE2CB8" w:rsidRDefault="00AF6892" w:rsidP="00EE2CB8">
            <w:pPr>
              <w:snapToGrid w:val="0"/>
              <w:spacing w:line="240" w:lineRule="auto"/>
              <w:jc w:val="thaiDistribute"/>
              <w:rPr>
                <w:rFonts w:ascii="Browallia New" w:hAnsi="Browallia New" w:cs="Browallia New"/>
                <w:sz w:val="28"/>
                <w:szCs w:val="28"/>
                <w:cs/>
              </w:rPr>
            </w:pPr>
          </w:p>
        </w:tc>
        <w:tc>
          <w:tcPr>
            <w:tcW w:w="1418" w:type="dxa"/>
            <w:tcBorders>
              <w:top w:val="single" w:sz="4" w:space="0" w:color="auto"/>
            </w:tcBorders>
          </w:tcPr>
          <w:p w14:paraId="169EE994"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283" w:type="dxa"/>
          </w:tcPr>
          <w:p w14:paraId="69737FCC"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c>
          <w:tcPr>
            <w:tcW w:w="1417" w:type="dxa"/>
            <w:tcBorders>
              <w:top w:val="single" w:sz="4" w:space="0" w:color="auto"/>
            </w:tcBorders>
          </w:tcPr>
          <w:p w14:paraId="0EFA9552" w14:textId="77777777" w:rsidR="007A0F6B" w:rsidRPr="00EE2CB8" w:rsidRDefault="007A0F6B" w:rsidP="00635635">
            <w:pPr>
              <w:tabs>
                <w:tab w:val="decimal" w:pos="792"/>
              </w:tabs>
              <w:snapToGrid w:val="0"/>
              <w:spacing w:line="240" w:lineRule="auto"/>
              <w:jc w:val="thaiDistribute"/>
              <w:rPr>
                <w:rFonts w:ascii="Browallia New" w:hAnsi="Browallia New" w:cs="Browallia New"/>
                <w:sz w:val="28"/>
                <w:szCs w:val="28"/>
              </w:rPr>
            </w:pPr>
          </w:p>
        </w:tc>
      </w:tr>
      <w:tr w:rsidR="004D756C" w:rsidRPr="00963991" w14:paraId="7C933B2D" w14:textId="77777777" w:rsidTr="00EE2CB8">
        <w:tc>
          <w:tcPr>
            <w:tcW w:w="5823" w:type="dxa"/>
          </w:tcPr>
          <w:p w14:paraId="17C65960" w14:textId="77777777" w:rsidR="004D756C" w:rsidRPr="00963991" w:rsidRDefault="004D756C" w:rsidP="004D756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วัตถุดิบและวัสดุสิ้นเปลืองใช้ไป</w:t>
            </w:r>
          </w:p>
        </w:tc>
        <w:tc>
          <w:tcPr>
            <w:tcW w:w="1418" w:type="dxa"/>
          </w:tcPr>
          <w:p w14:paraId="2F5F7F95" w14:textId="0F055EB3" w:rsidR="004D756C" w:rsidRPr="00963991" w:rsidRDefault="00291D19" w:rsidP="004D756C">
            <w:pPr>
              <w:tabs>
                <w:tab w:val="decimal" w:pos="792"/>
              </w:tabs>
              <w:snapToGrid w:val="0"/>
              <w:spacing w:line="240" w:lineRule="auto"/>
              <w:jc w:val="right"/>
              <w:rPr>
                <w:rFonts w:ascii="Browallia New" w:hAnsi="Browallia New" w:cs="Browallia New"/>
                <w:sz w:val="28"/>
                <w:szCs w:val="28"/>
              </w:rPr>
            </w:pPr>
            <w:r>
              <w:rPr>
                <w:rFonts w:ascii="Browallia New" w:hAnsi="Browallia New" w:cs="Browallia New"/>
                <w:sz w:val="28"/>
                <w:szCs w:val="28"/>
              </w:rPr>
              <w:t>2,823,010</w:t>
            </w:r>
          </w:p>
        </w:tc>
        <w:tc>
          <w:tcPr>
            <w:tcW w:w="283" w:type="dxa"/>
          </w:tcPr>
          <w:p w14:paraId="7DAE4A72"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226AF705" w14:textId="055BD255"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cs/>
                <w:lang w:val="en-GB"/>
              </w:rPr>
              <w:t>2</w:t>
            </w:r>
            <w:r w:rsidRPr="00963991">
              <w:rPr>
                <w:rFonts w:ascii="Browallia New" w:hAnsi="Browallia New" w:cs="Browallia New"/>
                <w:sz w:val="28"/>
                <w:szCs w:val="28"/>
              </w:rPr>
              <w:t>,639,171</w:t>
            </w:r>
          </w:p>
        </w:tc>
      </w:tr>
      <w:tr w:rsidR="004D756C" w:rsidRPr="00963991" w14:paraId="74E478C0" w14:textId="77777777" w:rsidTr="00EE2CB8">
        <w:tc>
          <w:tcPr>
            <w:tcW w:w="5823" w:type="dxa"/>
          </w:tcPr>
          <w:p w14:paraId="37522EAD" w14:textId="77777777" w:rsidR="004D756C" w:rsidRPr="00963991" w:rsidRDefault="004D756C" w:rsidP="004D756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การเปลี่ยนแปลงในสินค้าสำเร็จรูปและสินค้าระหว่างผลิต</w:t>
            </w:r>
          </w:p>
        </w:tc>
        <w:tc>
          <w:tcPr>
            <w:tcW w:w="1418" w:type="dxa"/>
          </w:tcPr>
          <w:p w14:paraId="66D56A1A" w14:textId="5C0EAAC7" w:rsidR="004D756C" w:rsidRPr="00963991" w:rsidRDefault="00291D19" w:rsidP="004D756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21,043</w:t>
            </w:r>
          </w:p>
        </w:tc>
        <w:tc>
          <w:tcPr>
            <w:tcW w:w="283" w:type="dxa"/>
          </w:tcPr>
          <w:p w14:paraId="24545DAF"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539ACE2D" w14:textId="2EA0C3CC"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lang w:val="en-GB"/>
              </w:rPr>
              <w:t>34,677</w:t>
            </w:r>
          </w:p>
        </w:tc>
      </w:tr>
      <w:tr w:rsidR="004D756C" w:rsidRPr="00963991" w14:paraId="3C46CB7E" w14:textId="77777777" w:rsidTr="00EE2CB8">
        <w:tc>
          <w:tcPr>
            <w:tcW w:w="5823" w:type="dxa"/>
          </w:tcPr>
          <w:p w14:paraId="7BF946DF" w14:textId="77777777" w:rsidR="004D756C" w:rsidRPr="00963991" w:rsidRDefault="004D756C" w:rsidP="004D756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เงินเดือน</w:t>
            </w:r>
            <w:r w:rsidRPr="00963991">
              <w:rPr>
                <w:rFonts w:ascii="Browallia New" w:hAnsi="Browallia New" w:cs="Browallia New"/>
                <w:sz w:val="28"/>
                <w:szCs w:val="28"/>
              </w:rPr>
              <w:t xml:space="preserve"> </w:t>
            </w:r>
            <w:r w:rsidRPr="00963991">
              <w:rPr>
                <w:rFonts w:ascii="Browallia New" w:hAnsi="Browallia New" w:cs="Browallia New"/>
                <w:sz w:val="28"/>
                <w:szCs w:val="28"/>
                <w:cs/>
              </w:rPr>
              <w:t>ค่าแรง</w:t>
            </w:r>
            <w:r w:rsidRPr="00963991">
              <w:rPr>
                <w:rFonts w:ascii="Browallia New" w:hAnsi="Browallia New" w:cs="Browallia New"/>
                <w:sz w:val="28"/>
                <w:szCs w:val="28"/>
              </w:rPr>
              <w:t xml:space="preserve"> </w:t>
            </w:r>
            <w:r w:rsidRPr="00963991">
              <w:rPr>
                <w:rFonts w:ascii="Browallia New" w:hAnsi="Browallia New" w:cs="Browallia New"/>
                <w:sz w:val="28"/>
                <w:szCs w:val="28"/>
                <w:cs/>
              </w:rPr>
              <w:t>และผลประโยชน์อื่นของพนักงาน</w:t>
            </w:r>
          </w:p>
        </w:tc>
        <w:tc>
          <w:tcPr>
            <w:tcW w:w="1418" w:type="dxa"/>
          </w:tcPr>
          <w:p w14:paraId="2520D339" w14:textId="39BA8583" w:rsidR="004D756C" w:rsidRPr="00963991" w:rsidRDefault="00291D19" w:rsidP="004D756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342,715</w:t>
            </w:r>
          </w:p>
        </w:tc>
        <w:tc>
          <w:tcPr>
            <w:tcW w:w="283" w:type="dxa"/>
          </w:tcPr>
          <w:p w14:paraId="7753EF12"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6A077CAC" w14:textId="6884366F"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lang w:val="en-GB"/>
              </w:rPr>
              <w:t>351,530</w:t>
            </w:r>
          </w:p>
        </w:tc>
      </w:tr>
      <w:tr w:rsidR="004D756C" w:rsidRPr="00963991" w14:paraId="6E5FA338" w14:textId="77777777" w:rsidTr="00EE2CB8">
        <w:tc>
          <w:tcPr>
            <w:tcW w:w="5823" w:type="dxa"/>
          </w:tcPr>
          <w:p w14:paraId="02F98807" w14:textId="77777777" w:rsidR="004D756C" w:rsidRPr="00963991" w:rsidRDefault="004D756C" w:rsidP="004D756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ค่าขนส่ง</w:t>
            </w:r>
          </w:p>
        </w:tc>
        <w:tc>
          <w:tcPr>
            <w:tcW w:w="1418" w:type="dxa"/>
          </w:tcPr>
          <w:p w14:paraId="39E4338F" w14:textId="43A0B7AD" w:rsidR="004D756C" w:rsidRPr="00963991" w:rsidRDefault="00291D19" w:rsidP="004D756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190,113</w:t>
            </w:r>
          </w:p>
        </w:tc>
        <w:tc>
          <w:tcPr>
            <w:tcW w:w="283" w:type="dxa"/>
          </w:tcPr>
          <w:p w14:paraId="029AC594"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069A73F8" w14:textId="33292B8C"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lang w:val="en-GB"/>
              </w:rPr>
              <w:t>191,868</w:t>
            </w:r>
          </w:p>
        </w:tc>
      </w:tr>
      <w:tr w:rsidR="004D756C" w:rsidRPr="00963991" w14:paraId="42EBBCD7" w14:textId="77777777" w:rsidTr="00EE2CB8">
        <w:tc>
          <w:tcPr>
            <w:tcW w:w="5823" w:type="dxa"/>
          </w:tcPr>
          <w:p w14:paraId="6605A008" w14:textId="77777777" w:rsidR="004D756C" w:rsidRPr="00963991" w:rsidRDefault="004D756C" w:rsidP="004D756C">
            <w:pPr>
              <w:snapToGrid w:val="0"/>
              <w:spacing w:line="240" w:lineRule="auto"/>
              <w:ind w:left="-42"/>
              <w:jc w:val="thaiDistribute"/>
              <w:rPr>
                <w:rFonts w:ascii="Browallia New" w:hAnsi="Browallia New" w:cs="Browallia New"/>
                <w:sz w:val="28"/>
                <w:szCs w:val="28"/>
                <w:cs/>
                <w:lang w:val="en-GB"/>
              </w:rPr>
            </w:pPr>
            <w:r w:rsidRPr="00963991">
              <w:rPr>
                <w:rFonts w:ascii="Browallia New" w:hAnsi="Browallia New" w:cs="Browallia New"/>
                <w:sz w:val="28"/>
                <w:szCs w:val="28"/>
                <w:cs/>
                <w:lang w:val="en-GB"/>
              </w:rPr>
              <w:t>ค่านายหน้า</w:t>
            </w:r>
          </w:p>
        </w:tc>
        <w:tc>
          <w:tcPr>
            <w:tcW w:w="1418" w:type="dxa"/>
          </w:tcPr>
          <w:p w14:paraId="00D937D7" w14:textId="07B32D76" w:rsidR="004D756C" w:rsidRPr="00963991" w:rsidRDefault="00291D19" w:rsidP="004D756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60,189</w:t>
            </w:r>
          </w:p>
        </w:tc>
        <w:tc>
          <w:tcPr>
            <w:tcW w:w="283" w:type="dxa"/>
          </w:tcPr>
          <w:p w14:paraId="283FD9EC"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3497E9A9" w14:textId="4D7870ED"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lang w:val="en-GB"/>
              </w:rPr>
              <w:t>72,850</w:t>
            </w:r>
          </w:p>
        </w:tc>
      </w:tr>
      <w:tr w:rsidR="004D756C" w:rsidRPr="00963991" w14:paraId="247430DE" w14:textId="77777777" w:rsidTr="00EE2CB8">
        <w:tc>
          <w:tcPr>
            <w:tcW w:w="5823" w:type="dxa"/>
          </w:tcPr>
          <w:p w14:paraId="68B86E64" w14:textId="77777777" w:rsidR="004D756C" w:rsidRPr="00963991" w:rsidRDefault="004D756C" w:rsidP="004D756C">
            <w:pPr>
              <w:snapToGrid w:val="0"/>
              <w:spacing w:line="240" w:lineRule="auto"/>
              <w:ind w:left="-42"/>
              <w:jc w:val="thaiDistribute"/>
              <w:rPr>
                <w:rFonts w:ascii="Browallia New" w:hAnsi="Browallia New" w:cs="Browallia New"/>
                <w:sz w:val="28"/>
                <w:szCs w:val="28"/>
                <w:cs/>
              </w:rPr>
            </w:pPr>
            <w:r w:rsidRPr="00963991">
              <w:rPr>
                <w:rFonts w:ascii="Browallia New" w:hAnsi="Browallia New" w:cs="Browallia New"/>
                <w:sz w:val="28"/>
                <w:szCs w:val="28"/>
                <w:cs/>
              </w:rPr>
              <w:t>ค่าเสื่อมราคา</w:t>
            </w:r>
          </w:p>
        </w:tc>
        <w:tc>
          <w:tcPr>
            <w:tcW w:w="1418" w:type="dxa"/>
          </w:tcPr>
          <w:p w14:paraId="066FD23D" w14:textId="7FE3B186" w:rsidR="004D756C" w:rsidRPr="00963991" w:rsidRDefault="00291D19" w:rsidP="004D756C">
            <w:pPr>
              <w:tabs>
                <w:tab w:val="decimal" w:pos="792"/>
              </w:tabs>
              <w:snapToGrid w:val="0"/>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56,945</w:t>
            </w:r>
          </w:p>
        </w:tc>
        <w:tc>
          <w:tcPr>
            <w:tcW w:w="283" w:type="dxa"/>
          </w:tcPr>
          <w:p w14:paraId="0AE134D2" w14:textId="77777777" w:rsidR="004D756C" w:rsidRPr="00963991" w:rsidRDefault="004D756C" w:rsidP="004D756C">
            <w:pPr>
              <w:tabs>
                <w:tab w:val="decimal" w:pos="792"/>
              </w:tabs>
              <w:snapToGrid w:val="0"/>
              <w:spacing w:line="240" w:lineRule="auto"/>
              <w:jc w:val="right"/>
              <w:rPr>
                <w:rFonts w:ascii="Browallia New" w:hAnsi="Browallia New" w:cs="Browallia New"/>
                <w:sz w:val="28"/>
                <w:szCs w:val="28"/>
              </w:rPr>
            </w:pPr>
          </w:p>
        </w:tc>
        <w:tc>
          <w:tcPr>
            <w:tcW w:w="1417" w:type="dxa"/>
          </w:tcPr>
          <w:p w14:paraId="7CB41AC7" w14:textId="2091107D" w:rsidR="004D756C" w:rsidRPr="00963991" w:rsidRDefault="004D756C" w:rsidP="004D756C">
            <w:pPr>
              <w:tabs>
                <w:tab w:val="decimal" w:pos="792"/>
              </w:tabs>
              <w:snapToGrid w:val="0"/>
              <w:spacing w:line="240" w:lineRule="auto"/>
              <w:jc w:val="right"/>
              <w:rPr>
                <w:rFonts w:ascii="Browallia New" w:hAnsi="Browallia New" w:cs="Browallia New"/>
                <w:sz w:val="28"/>
                <w:szCs w:val="28"/>
                <w:lang w:val="en-GB"/>
              </w:rPr>
            </w:pPr>
            <w:r w:rsidRPr="00963991">
              <w:rPr>
                <w:rFonts w:ascii="Browallia New" w:hAnsi="Browallia New" w:cs="Browallia New"/>
                <w:sz w:val="28"/>
                <w:szCs w:val="28"/>
                <w:lang w:val="en-GB"/>
              </w:rPr>
              <w:t>52,033</w:t>
            </w:r>
          </w:p>
        </w:tc>
      </w:tr>
    </w:tbl>
    <w:p w14:paraId="3242221F" w14:textId="77777777" w:rsidR="009C437D" w:rsidRPr="004D756C" w:rsidRDefault="009C437D"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u w:val="single"/>
        </w:rPr>
      </w:pPr>
    </w:p>
    <w:p w14:paraId="2E59734D" w14:textId="05736A40" w:rsidR="009B67FA" w:rsidRDefault="00B81D42" w:rsidP="00E600DE">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ภาระผูกพัน</w:t>
      </w:r>
    </w:p>
    <w:p w14:paraId="73AD6F5B" w14:textId="77777777" w:rsidR="009B67FA"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3CF076" w14:textId="1460AFAB" w:rsidR="00B81D42"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B67FA">
        <w:rPr>
          <w:rFonts w:ascii="Browallia New" w:hAnsi="Browallia New" w:cs="Browallia New"/>
          <w:sz w:val="28"/>
          <w:szCs w:val="28"/>
          <w:cs/>
        </w:rPr>
        <w:t xml:space="preserve">ณ วันที่ </w:t>
      </w:r>
      <w:r w:rsidR="00CE184E" w:rsidRPr="009B67FA">
        <w:rPr>
          <w:rFonts w:ascii="Browallia New" w:hAnsi="Browallia New" w:cs="Browallia New"/>
          <w:bCs/>
          <w:sz w:val="28"/>
          <w:szCs w:val="28"/>
        </w:rPr>
        <w:t xml:space="preserve">31 </w:t>
      </w:r>
      <w:r w:rsidR="00CE184E" w:rsidRPr="009B67FA">
        <w:rPr>
          <w:rFonts w:ascii="Browallia New" w:hAnsi="Browallia New" w:cs="Browallia New"/>
          <w:b/>
          <w:sz w:val="28"/>
          <w:szCs w:val="28"/>
          <w:cs/>
        </w:rPr>
        <w:t>ธันวาคม</w:t>
      </w:r>
      <w:r w:rsidR="00CE184E" w:rsidRPr="009B67FA">
        <w:rPr>
          <w:rFonts w:ascii="Browallia New" w:hAnsi="Browallia New" w:cs="Browallia New"/>
          <w:bCs/>
          <w:sz w:val="28"/>
          <w:szCs w:val="28"/>
          <w:cs/>
        </w:rPr>
        <w:t xml:space="preserve"> </w:t>
      </w:r>
      <w:r w:rsidRPr="009B67FA">
        <w:rPr>
          <w:rFonts w:ascii="Browallia New" w:hAnsi="Browallia New" w:cs="Browallia New"/>
          <w:bCs/>
          <w:sz w:val="28"/>
          <w:szCs w:val="28"/>
        </w:rPr>
        <w:t>25</w:t>
      </w:r>
      <w:r w:rsidR="00081A35" w:rsidRPr="009B67FA">
        <w:rPr>
          <w:rFonts w:ascii="Browallia New" w:hAnsi="Browallia New" w:cs="Browallia New"/>
          <w:bCs/>
          <w:sz w:val="28"/>
          <w:szCs w:val="28"/>
        </w:rPr>
        <w:t>6</w:t>
      </w:r>
      <w:r w:rsidR="004D756C">
        <w:rPr>
          <w:rFonts w:ascii="Browallia New" w:hAnsi="Browallia New" w:cs="Browallia New"/>
          <w:bCs/>
          <w:sz w:val="28"/>
          <w:szCs w:val="28"/>
        </w:rPr>
        <w:t>1</w:t>
      </w:r>
      <w:r w:rsidRPr="009B67FA">
        <w:rPr>
          <w:rFonts w:ascii="Browallia New" w:hAnsi="Browallia New" w:cs="Browallia New"/>
          <w:bCs/>
          <w:sz w:val="28"/>
          <w:szCs w:val="28"/>
          <w:lang w:val="en-GB"/>
        </w:rPr>
        <w:t xml:space="preserve"> </w:t>
      </w:r>
      <w:r w:rsidRPr="009B67FA">
        <w:rPr>
          <w:rFonts w:ascii="Browallia New" w:hAnsi="Browallia New" w:cs="Browallia New"/>
          <w:sz w:val="28"/>
          <w:szCs w:val="28"/>
          <w:cs/>
        </w:rPr>
        <w:t>บริษัทมีภาระผูกพันดังนี้</w:t>
      </w:r>
    </w:p>
    <w:p w14:paraId="64CC1AC4" w14:textId="77777777" w:rsidR="00B1771D" w:rsidRPr="009B67FA" w:rsidRDefault="00B1771D"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6F8C9E6" w14:textId="2A0D94DC" w:rsidR="00B81D42" w:rsidRPr="001F2906" w:rsidRDefault="00B81D42" w:rsidP="001C3828">
      <w:pPr>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F620B2">
        <w:rPr>
          <w:rFonts w:ascii="Browallia New" w:hAnsi="Browallia New" w:cs="Browallia New"/>
          <w:sz w:val="28"/>
          <w:szCs w:val="28"/>
          <w:cs/>
          <w:lang w:val="en-GB"/>
        </w:rPr>
        <w:t>ภาระ</w:t>
      </w:r>
      <w:r w:rsidRPr="001F2906">
        <w:rPr>
          <w:rFonts w:ascii="Browallia New" w:hAnsi="Browallia New" w:cs="Browallia New"/>
          <w:sz w:val="28"/>
          <w:szCs w:val="28"/>
          <w:cs/>
          <w:lang w:val="en-GB"/>
        </w:rPr>
        <w:t>ผูกพันจากการที่ธนาคารในประเทศ</w:t>
      </w:r>
      <w:r w:rsidR="0052266F">
        <w:rPr>
          <w:rFonts w:ascii="Browallia New" w:hAnsi="Browallia New" w:cs="Browallia New" w:hint="cs"/>
          <w:sz w:val="28"/>
          <w:szCs w:val="28"/>
          <w:cs/>
          <w:lang w:val="en-GB"/>
        </w:rPr>
        <w:t>แห่งหนึ่ง</w:t>
      </w:r>
      <w:r w:rsidRPr="001F2906">
        <w:rPr>
          <w:rFonts w:ascii="Browallia New" w:hAnsi="Browallia New" w:cs="Browallia New"/>
          <w:sz w:val="28"/>
          <w:szCs w:val="28"/>
          <w:cs/>
          <w:lang w:val="en-GB"/>
        </w:rPr>
        <w:t>ได้ออกหนังสือค้ำประกัน</w:t>
      </w:r>
      <w:r w:rsidR="00950738" w:rsidRPr="001F2906">
        <w:rPr>
          <w:rFonts w:ascii="Browallia New" w:hAnsi="Browallia New" w:cs="Browallia New"/>
          <w:sz w:val="28"/>
          <w:szCs w:val="28"/>
          <w:cs/>
          <w:lang w:val="en-GB"/>
        </w:rPr>
        <w:t>จำนวนเงินรวม</w:t>
      </w:r>
      <w:r w:rsidR="00950738" w:rsidRPr="001F2906">
        <w:rPr>
          <w:rFonts w:ascii="Browallia New" w:hAnsi="Browallia New" w:cs="Browallia New"/>
          <w:sz w:val="28"/>
          <w:szCs w:val="28"/>
          <w:cs/>
        </w:rPr>
        <w:t xml:space="preserve"> </w:t>
      </w:r>
      <w:r w:rsidR="00551F75" w:rsidRPr="00172AC2">
        <w:rPr>
          <w:rFonts w:ascii="Browallia New" w:hAnsi="Browallia New" w:cs="Browallia New"/>
          <w:sz w:val="28"/>
          <w:szCs w:val="28"/>
        </w:rPr>
        <w:t>634.32</w:t>
      </w:r>
      <w:r w:rsidR="00950738" w:rsidRPr="001F2906">
        <w:rPr>
          <w:rFonts w:ascii="Browallia New" w:hAnsi="Browallia New" w:cs="Browallia New"/>
          <w:sz w:val="28"/>
          <w:szCs w:val="28"/>
          <w:cs/>
        </w:rPr>
        <w:t xml:space="preserve"> ล้านบาท </w:t>
      </w:r>
      <w:r w:rsidRPr="001F2906">
        <w:rPr>
          <w:rFonts w:ascii="Browallia New" w:hAnsi="Browallia New" w:cs="Browallia New"/>
          <w:sz w:val="28"/>
          <w:szCs w:val="28"/>
          <w:cs/>
          <w:lang w:val="en-GB"/>
        </w:rPr>
        <w:t xml:space="preserve">ให้กับกรมศุลกากร เพื่อการงดเว้นการเก็บภาษีตอบโต้การทุ่มตลาดสำหรับวัตถุดิบที่นำเข้ามาจากต่างประเทศเพื่อผลิตและส่งออกไปขายต่างประเทศภายใน </w:t>
      </w:r>
      <w:r w:rsidRPr="001F2906">
        <w:rPr>
          <w:rFonts w:ascii="Browallia New" w:hAnsi="Browallia New" w:cs="Browallia New"/>
          <w:sz w:val="28"/>
          <w:szCs w:val="28"/>
          <w:lang w:val="en-GB"/>
        </w:rPr>
        <w:t>1</w:t>
      </w:r>
      <w:r w:rsidRPr="001F2906">
        <w:rPr>
          <w:rFonts w:ascii="Browallia New" w:hAnsi="Browallia New" w:cs="Browallia New"/>
          <w:sz w:val="28"/>
          <w:szCs w:val="28"/>
          <w:cs/>
          <w:lang w:val="en-GB"/>
        </w:rPr>
        <w:t xml:space="preserve"> ปี</w:t>
      </w:r>
      <w:r w:rsidRPr="001F2906">
        <w:rPr>
          <w:rFonts w:ascii="Browallia New" w:hAnsi="Browallia New" w:cs="Browallia New"/>
          <w:sz w:val="28"/>
          <w:szCs w:val="28"/>
          <w:cs/>
        </w:rPr>
        <w:t xml:space="preserve"> </w:t>
      </w:r>
    </w:p>
    <w:p w14:paraId="616633DA" w14:textId="77777777" w:rsidR="00B81D42" w:rsidRPr="001F2906"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990"/>
        </w:tabs>
        <w:spacing w:line="240" w:lineRule="auto"/>
        <w:ind w:left="900" w:hanging="540"/>
        <w:jc w:val="thaiDistribute"/>
        <w:rPr>
          <w:rFonts w:ascii="Browallia New" w:hAnsi="Browallia New" w:cs="Browallia New"/>
          <w:sz w:val="22"/>
          <w:szCs w:val="22"/>
          <w:u w:val="single"/>
        </w:rPr>
      </w:pPr>
    </w:p>
    <w:p w14:paraId="28E00DFC" w14:textId="31817818" w:rsidR="00B81D42" w:rsidRPr="001F2906" w:rsidRDefault="00B81D42" w:rsidP="001C3828">
      <w:pPr>
        <w:numPr>
          <w:ilvl w:val="1"/>
          <w:numId w:val="5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line="240" w:lineRule="auto"/>
        <w:ind w:left="990" w:hanging="540"/>
        <w:jc w:val="thaiDistribute"/>
        <w:rPr>
          <w:rFonts w:ascii="Browallia New" w:hAnsi="Browallia New" w:cs="Browallia New"/>
          <w:sz w:val="28"/>
          <w:szCs w:val="28"/>
          <w:u w:val="single"/>
        </w:rPr>
      </w:pPr>
      <w:r w:rsidRPr="001F2906">
        <w:rPr>
          <w:rFonts w:ascii="Browallia New" w:hAnsi="Browallia New" w:cs="Browallia New"/>
          <w:sz w:val="28"/>
          <w:szCs w:val="28"/>
          <w:cs/>
          <w:lang w:val="en-GB"/>
        </w:rPr>
        <w:t>ภาระผูกพันจากการที่ธนาคารในประเทศได้ออกหนังสือค้ำประกัน</w:t>
      </w:r>
      <w:r w:rsidRPr="001F2906">
        <w:rPr>
          <w:rFonts w:ascii="Browallia New" w:hAnsi="Browallia New" w:cs="Browallia New"/>
          <w:sz w:val="28"/>
          <w:szCs w:val="28"/>
          <w:cs/>
        </w:rPr>
        <w:t>เพื่อค้ำประกัน</w:t>
      </w:r>
      <w:r w:rsidRPr="001F2906">
        <w:rPr>
          <w:rFonts w:ascii="Browallia New" w:hAnsi="Browallia New" w:cs="Browallia New"/>
          <w:sz w:val="28"/>
          <w:szCs w:val="28"/>
          <w:cs/>
          <w:lang w:val="en-GB"/>
        </w:rPr>
        <w:t>การใช้</w:t>
      </w:r>
      <w:r w:rsidRPr="001F2906">
        <w:rPr>
          <w:rFonts w:ascii="Browallia New" w:hAnsi="Browallia New" w:cs="Browallia New"/>
          <w:sz w:val="28"/>
          <w:szCs w:val="28"/>
          <w:cs/>
        </w:rPr>
        <w:t xml:space="preserve">ไฟฟ้าและเรื่องอื่น </w:t>
      </w:r>
      <w:r w:rsidR="00081A35" w:rsidRPr="001F2906">
        <w:rPr>
          <w:rFonts w:ascii="Browallia New" w:hAnsi="Browallia New" w:cs="Browallia New"/>
          <w:sz w:val="28"/>
          <w:szCs w:val="28"/>
        </w:rPr>
        <w:t xml:space="preserve">                </w:t>
      </w:r>
      <w:r w:rsidRPr="001F2906">
        <w:rPr>
          <w:rFonts w:ascii="Browallia New" w:hAnsi="Browallia New" w:cs="Browallia New"/>
          <w:sz w:val="28"/>
          <w:szCs w:val="28"/>
          <w:cs/>
        </w:rPr>
        <w:t>เป็นจำนวนเงินรวม</w:t>
      </w:r>
      <w:r w:rsidR="00A476D5" w:rsidRPr="001F2906">
        <w:rPr>
          <w:rFonts w:ascii="Browallia New" w:hAnsi="Browallia New" w:cs="Browallia New"/>
          <w:sz w:val="28"/>
          <w:szCs w:val="28"/>
        </w:rPr>
        <w:t xml:space="preserve"> </w:t>
      </w:r>
      <w:r w:rsidR="00551F75" w:rsidRPr="00172AC2">
        <w:rPr>
          <w:rFonts w:ascii="Browallia New" w:hAnsi="Browallia New" w:cs="Browallia New"/>
          <w:sz w:val="28"/>
          <w:szCs w:val="28"/>
        </w:rPr>
        <w:t>41</w:t>
      </w:r>
      <w:r w:rsidR="00A476D5" w:rsidRPr="00172AC2">
        <w:rPr>
          <w:rFonts w:ascii="Browallia New" w:hAnsi="Browallia New" w:cs="Browallia New"/>
          <w:sz w:val="28"/>
          <w:szCs w:val="28"/>
        </w:rPr>
        <w:t>.</w:t>
      </w:r>
      <w:r w:rsidR="00551F75" w:rsidRPr="00172AC2">
        <w:rPr>
          <w:rFonts w:ascii="Browallia New" w:hAnsi="Browallia New" w:cs="Browallia New"/>
          <w:sz w:val="28"/>
          <w:szCs w:val="28"/>
        </w:rPr>
        <w:t>70</w:t>
      </w:r>
      <w:r w:rsidR="003F3113" w:rsidRPr="001F2906">
        <w:rPr>
          <w:rFonts w:ascii="Browallia New" w:hAnsi="Browallia New" w:cs="Browallia New"/>
          <w:sz w:val="28"/>
          <w:szCs w:val="28"/>
          <w:cs/>
        </w:rPr>
        <w:t xml:space="preserve"> </w:t>
      </w:r>
      <w:r w:rsidRPr="001F2906">
        <w:rPr>
          <w:rFonts w:ascii="Browallia New" w:hAnsi="Browallia New" w:cs="Browallia New"/>
          <w:sz w:val="28"/>
          <w:szCs w:val="28"/>
          <w:cs/>
        </w:rPr>
        <w:t xml:space="preserve">ล้านบาท </w:t>
      </w:r>
    </w:p>
    <w:p w14:paraId="36854394" w14:textId="77777777" w:rsidR="00B81D42" w:rsidRPr="004D756C" w:rsidRDefault="00B81D42"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thaiDistribute"/>
        <w:rPr>
          <w:rFonts w:ascii="Browallia New" w:hAnsi="Browallia New" w:cs="Browallia New"/>
          <w:sz w:val="28"/>
          <w:szCs w:val="28"/>
          <w:cs/>
          <w:lang w:val="en-GB"/>
        </w:rPr>
      </w:pPr>
    </w:p>
    <w:p w14:paraId="434E099A" w14:textId="1359CCD4" w:rsidR="00963991" w:rsidRPr="00BD5C8D" w:rsidRDefault="00B81D42"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ทั้งนี้</w:t>
      </w:r>
      <w:r w:rsidRPr="00BD5C8D">
        <w:rPr>
          <w:rFonts w:ascii="Browallia New" w:hAnsi="Browallia New" w:cs="Browallia New"/>
          <w:sz w:val="28"/>
          <w:szCs w:val="28"/>
          <w:lang w:val="en-GB"/>
        </w:rPr>
        <w:t xml:space="preserve"> </w:t>
      </w:r>
      <w:r w:rsidRPr="00BD5C8D">
        <w:rPr>
          <w:rFonts w:ascii="Browallia New" w:hAnsi="Browallia New" w:cs="Browallia New"/>
          <w:sz w:val="28"/>
          <w:szCs w:val="28"/>
          <w:cs/>
          <w:lang w:val="en-GB"/>
        </w:rPr>
        <w:t>หนังสือค้ำประกันของธนาคารดังกล่าวมีการ</w:t>
      </w:r>
      <w:r w:rsidR="001466C6" w:rsidRPr="00BD5C8D">
        <w:rPr>
          <w:rFonts w:ascii="Browallia New" w:hAnsi="Browallia New" w:cs="Browallia New" w:hint="cs"/>
          <w:sz w:val="28"/>
          <w:szCs w:val="28"/>
          <w:cs/>
          <w:lang w:val="en-GB"/>
        </w:rPr>
        <w:t>จด</w:t>
      </w:r>
      <w:r w:rsidRPr="00BD5C8D">
        <w:rPr>
          <w:rFonts w:ascii="Browallia New" w:hAnsi="Browallia New" w:cs="Browallia New"/>
          <w:sz w:val="28"/>
          <w:szCs w:val="28"/>
          <w:cs/>
          <w:lang w:val="en-GB"/>
        </w:rPr>
        <w:t>จำนองที่ดิน รวมทั้งอาคารและเครื่องจักร</w:t>
      </w:r>
      <w:r w:rsidR="008C139F" w:rsidRPr="00BD5C8D">
        <w:rPr>
          <w:rFonts w:ascii="Browallia New" w:hAnsi="Browallia New" w:cs="Browallia New" w:hint="cs"/>
          <w:sz w:val="28"/>
          <w:szCs w:val="28"/>
          <w:cs/>
          <w:lang w:val="en-GB"/>
        </w:rPr>
        <w:t>บางส่วน</w:t>
      </w:r>
      <w:r w:rsidRPr="00BD5C8D">
        <w:rPr>
          <w:rFonts w:ascii="Browallia New" w:hAnsi="Browallia New" w:cs="Browallia New"/>
          <w:sz w:val="28"/>
          <w:szCs w:val="28"/>
          <w:cs/>
          <w:lang w:val="en-GB"/>
        </w:rPr>
        <w:t xml:space="preserve">ของบริษัทตามที่กล่าวไว้ในหมายเหตุ </w:t>
      </w:r>
      <w:r w:rsidRPr="00F620B2">
        <w:rPr>
          <w:rFonts w:ascii="Browallia New" w:hAnsi="Browallia New" w:cs="Browallia New"/>
          <w:sz w:val="28"/>
          <w:szCs w:val="28"/>
          <w:lang w:val="en-GB"/>
        </w:rPr>
        <w:t>1</w:t>
      </w:r>
      <w:r w:rsidR="00B240A3">
        <w:rPr>
          <w:rFonts w:ascii="Browallia New" w:hAnsi="Browallia New" w:cs="Browallia New"/>
          <w:sz w:val="28"/>
          <w:szCs w:val="28"/>
          <w:lang w:val="en-GB"/>
        </w:rPr>
        <w:t>1</w:t>
      </w:r>
      <w:r w:rsidRPr="00F620B2">
        <w:rPr>
          <w:rFonts w:ascii="Browallia New" w:hAnsi="Browallia New" w:cs="Browallia New"/>
          <w:sz w:val="28"/>
          <w:szCs w:val="28"/>
          <w:lang w:val="en-GB"/>
        </w:rPr>
        <w:t xml:space="preserve"> </w:t>
      </w:r>
      <w:r w:rsidRPr="00F620B2">
        <w:rPr>
          <w:rFonts w:ascii="Browallia New" w:hAnsi="Browallia New" w:cs="Browallia New"/>
          <w:sz w:val="28"/>
          <w:szCs w:val="28"/>
          <w:cs/>
          <w:lang w:val="en-GB"/>
        </w:rPr>
        <w:t xml:space="preserve">และ </w:t>
      </w:r>
      <w:r w:rsidRPr="00F620B2">
        <w:rPr>
          <w:rFonts w:ascii="Browallia New" w:hAnsi="Browallia New" w:cs="Browallia New"/>
          <w:sz w:val="28"/>
          <w:szCs w:val="28"/>
          <w:lang w:val="en-GB"/>
        </w:rPr>
        <w:t>1</w:t>
      </w:r>
      <w:r w:rsidR="00B240A3">
        <w:rPr>
          <w:rFonts w:ascii="Browallia New" w:hAnsi="Browallia New" w:cs="Browallia New"/>
          <w:sz w:val="28"/>
          <w:szCs w:val="28"/>
          <w:lang w:val="en-GB"/>
        </w:rPr>
        <w:t>2</w:t>
      </w:r>
      <w:r w:rsidRPr="00415746">
        <w:rPr>
          <w:rFonts w:ascii="Browallia New" w:hAnsi="Browallia New" w:cs="Browallia New"/>
          <w:sz w:val="28"/>
          <w:szCs w:val="28"/>
          <w:cs/>
          <w:lang w:val="en-GB"/>
        </w:rPr>
        <w:t xml:space="preserve"> </w:t>
      </w:r>
      <w:r w:rsidR="001466C6" w:rsidRPr="00415746">
        <w:rPr>
          <w:rFonts w:ascii="Browallia New" w:hAnsi="Browallia New" w:cs="Browallia New"/>
          <w:sz w:val="28"/>
          <w:szCs w:val="28"/>
          <w:cs/>
          <w:lang w:val="en-GB"/>
        </w:rPr>
        <w:t>เป็น</w:t>
      </w:r>
      <w:r w:rsidR="001466C6" w:rsidRPr="00BD5C8D">
        <w:rPr>
          <w:rFonts w:ascii="Browallia New" w:hAnsi="Browallia New" w:cs="Browallia New" w:hint="cs"/>
          <w:sz w:val="28"/>
          <w:szCs w:val="28"/>
          <w:cs/>
          <w:lang w:val="en-GB"/>
        </w:rPr>
        <w:t xml:space="preserve">หลักประกัน </w:t>
      </w:r>
      <w:r w:rsidRPr="00BD5C8D">
        <w:rPr>
          <w:rFonts w:ascii="Browallia New" w:hAnsi="Browallia New" w:cs="Browallia New"/>
          <w:sz w:val="28"/>
          <w:szCs w:val="28"/>
          <w:cs/>
          <w:lang w:val="en-GB"/>
        </w:rPr>
        <w:t>และการค้ำประกันส่วนตัวของกรรมการของบริษัท</w:t>
      </w:r>
      <w:r w:rsidRPr="00BD5C8D">
        <w:rPr>
          <w:rFonts w:ascii="Browallia New" w:hAnsi="Browallia New" w:cs="Browallia New"/>
          <w:sz w:val="28"/>
          <w:szCs w:val="28"/>
          <w:lang w:val="en-GB"/>
        </w:rPr>
        <w:t xml:space="preserve"> </w:t>
      </w:r>
    </w:p>
    <w:p w14:paraId="7675095E" w14:textId="77777777" w:rsidR="00754E74" w:rsidRDefault="00754E74"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ight="-23"/>
        <w:jc w:val="thaiDistribute"/>
        <w:rPr>
          <w:rFonts w:ascii="Browallia New" w:hAnsi="Browallia New" w:cs="Browallia New"/>
          <w:sz w:val="28"/>
          <w:szCs w:val="28"/>
          <w:u w:val="single"/>
        </w:rPr>
      </w:pPr>
    </w:p>
    <w:p w14:paraId="4BD5259F" w14:textId="0B05BE5D" w:rsidR="009B67FA" w:rsidRDefault="008D69E2" w:rsidP="009B67FA">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เครื่องมือทางการเงิน</w:t>
      </w:r>
    </w:p>
    <w:p w14:paraId="30ADEFB7" w14:textId="77777777" w:rsidR="009B67FA" w:rsidRPr="004D756C" w:rsidRDefault="009B67FA"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C74D843" w14:textId="7713971C" w:rsidR="00036F55" w:rsidRDefault="007D482C"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9B67FA">
        <w:rPr>
          <w:rFonts w:ascii="Browallia New" w:hAnsi="Browallia New" w:cs="Browallia New"/>
          <w:sz w:val="28"/>
          <w:szCs w:val="28"/>
          <w:cs/>
        </w:rPr>
        <w:t>สินทรัพย์ทางการเงินและหนี้สินทางการเงินที่มีอยู่ในงบแสดงฐานะการเงินได้รวมเงินสดและรายการเทียบเท่าเงินสด</w:t>
      </w:r>
      <w:r w:rsidRPr="009B67FA">
        <w:rPr>
          <w:rFonts w:ascii="Browallia New" w:hAnsi="Browallia New" w:cs="Browallia New"/>
          <w:sz w:val="28"/>
          <w:szCs w:val="28"/>
          <w:cs/>
          <w:lang w:val="th-TH"/>
        </w:rPr>
        <w:t xml:space="preserve"> </w:t>
      </w:r>
      <w:r w:rsidR="000D791B" w:rsidRPr="009B67FA">
        <w:rPr>
          <w:rFonts w:ascii="Browallia New" w:hAnsi="Browallia New" w:cs="Browallia New" w:hint="cs"/>
          <w:sz w:val="28"/>
          <w:szCs w:val="28"/>
          <w:cs/>
          <w:lang w:val="th-TH"/>
        </w:rPr>
        <w:t xml:space="preserve"> </w:t>
      </w:r>
      <w:r w:rsidR="000D791B" w:rsidRPr="009B67FA">
        <w:rPr>
          <w:rFonts w:ascii="Browallia New" w:hAnsi="Browallia New" w:cs="Browallia New"/>
          <w:sz w:val="28"/>
          <w:szCs w:val="28"/>
          <w:cs/>
        </w:rPr>
        <w:t>ลูกหนี้การค้า</w:t>
      </w:r>
      <w:r w:rsidR="000D791B" w:rsidRPr="009B67FA">
        <w:rPr>
          <w:rFonts w:ascii="Browallia New" w:hAnsi="Browallia New" w:cs="Browallia New" w:hint="cs"/>
          <w:sz w:val="28"/>
          <w:szCs w:val="28"/>
          <w:cs/>
          <w:lang w:val="en-GB"/>
        </w:rPr>
        <w:t>และ</w:t>
      </w:r>
      <w:r w:rsidR="00BA1FFE" w:rsidRPr="009B67FA">
        <w:rPr>
          <w:rFonts w:ascii="Browallia New" w:hAnsi="Browallia New" w:cs="Browallia New"/>
          <w:sz w:val="28"/>
          <w:szCs w:val="28"/>
          <w:cs/>
        </w:rPr>
        <w:t>เจ้าหนี้การค้า เงินกู้ยืมระยะสั้น</w:t>
      </w:r>
      <w:r w:rsidR="00BA1FFE" w:rsidRPr="009B67FA">
        <w:rPr>
          <w:rFonts w:ascii="Browallia New" w:hAnsi="Browallia New" w:cs="Browallia New" w:hint="cs"/>
          <w:sz w:val="28"/>
          <w:szCs w:val="28"/>
          <w:cs/>
        </w:rPr>
        <w:t xml:space="preserve"> </w:t>
      </w:r>
      <w:r w:rsidR="00BA1FFE" w:rsidRPr="009B67FA">
        <w:rPr>
          <w:rFonts w:ascii="Browallia New" w:hAnsi="Browallia New" w:cs="Browallia New"/>
          <w:sz w:val="28"/>
          <w:szCs w:val="28"/>
          <w:cs/>
        </w:rPr>
        <w:t>เงินรับล่วงหน้าจากลูกค้า</w:t>
      </w:r>
      <w:r w:rsidR="00BA1FFE" w:rsidRPr="009B67FA">
        <w:rPr>
          <w:rFonts w:ascii="Browallia New" w:hAnsi="Browallia New" w:cs="Browallia New" w:hint="cs"/>
          <w:sz w:val="28"/>
          <w:szCs w:val="28"/>
          <w:cs/>
        </w:rPr>
        <w:t xml:space="preserve"> </w:t>
      </w:r>
      <w:r w:rsidR="000330FF" w:rsidRPr="009B67FA">
        <w:rPr>
          <w:rFonts w:ascii="Browallia New" w:hAnsi="Browallia New" w:cs="Browallia New" w:hint="cs"/>
          <w:sz w:val="28"/>
          <w:szCs w:val="28"/>
          <w:cs/>
        </w:rPr>
        <w:t>และ</w:t>
      </w:r>
      <w:r w:rsidR="00BA1FFE" w:rsidRPr="009B67FA">
        <w:rPr>
          <w:rFonts w:ascii="Browallia New" w:hAnsi="Browallia New" w:cs="Browallia New"/>
          <w:sz w:val="28"/>
          <w:szCs w:val="28"/>
          <w:cs/>
        </w:rPr>
        <w:t>ค่านายหน้าค้างจ่าย</w:t>
      </w:r>
      <w:r w:rsidR="00BA1FFE" w:rsidRPr="009B67FA">
        <w:rPr>
          <w:rFonts w:ascii="Browallia New" w:hAnsi="Browallia New" w:cs="Browallia New" w:hint="cs"/>
          <w:sz w:val="28"/>
          <w:szCs w:val="28"/>
          <w:cs/>
        </w:rPr>
        <w:t xml:space="preserve"> </w:t>
      </w:r>
      <w:r w:rsidRPr="009B67FA">
        <w:rPr>
          <w:rFonts w:ascii="Browallia New" w:hAnsi="Browallia New" w:cs="Browallia New"/>
          <w:sz w:val="28"/>
          <w:szCs w:val="28"/>
          <w:cs/>
        </w:rPr>
        <w:t>นโยบายการบัญชีสำหรับการบันทึกและการวัดมูลค่าของรายการเหล่านี้ได้เปิดเผยไว้ในนโยบายการบัญชีที่เกี่ยวข้อง</w:t>
      </w:r>
      <w:r w:rsidRPr="009B67FA">
        <w:rPr>
          <w:rFonts w:ascii="Browallia New" w:hAnsi="Browallia New" w:cs="Browallia New"/>
          <w:sz w:val="28"/>
          <w:szCs w:val="28"/>
        </w:rPr>
        <w:t xml:space="preserve"> </w:t>
      </w:r>
    </w:p>
    <w:p w14:paraId="05DE0EE8" w14:textId="77777777" w:rsidR="00036F55" w:rsidRPr="004D756C" w:rsidRDefault="00036F55" w:rsidP="009B6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F6E9D99" w14:textId="5764AC42" w:rsidR="00036F55" w:rsidRPr="00BD5C8D" w:rsidRDefault="008D69E2"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ความเสี่ยงจากอัตราแลกเปลี่ยน</w:t>
      </w:r>
    </w:p>
    <w:p w14:paraId="57EEB81E" w14:textId="1FA2BC79" w:rsidR="008D69E2" w:rsidRPr="00BD5C8D" w:rsidRDefault="008D69E2"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 xml:space="preserve">บริษัทมีความเสี่ยงจากอัตราแลกเปลี่ยนซึ่งเกิดจากการขายและซื้อสินค้าที่เป็นเงินตราต่างประเทศ ณ วันที่                    </w:t>
      </w:r>
      <w:r w:rsidR="00CE184E" w:rsidRPr="00BD5C8D">
        <w:rPr>
          <w:rFonts w:ascii="Browallia New" w:hAnsi="Browallia New" w:cs="Browallia New"/>
          <w:sz w:val="28"/>
          <w:szCs w:val="28"/>
        </w:rPr>
        <w:t xml:space="preserve">31 </w:t>
      </w:r>
      <w:r w:rsidR="00CE184E" w:rsidRPr="00BD5C8D">
        <w:rPr>
          <w:rFonts w:ascii="Browallia New" w:hAnsi="Browallia New" w:cs="Browallia New"/>
          <w:sz w:val="28"/>
          <w:szCs w:val="28"/>
          <w:cs/>
        </w:rPr>
        <w:t xml:space="preserve">ธันวาคม </w:t>
      </w:r>
      <w:r w:rsidR="00E75D18" w:rsidRPr="00BD5C8D">
        <w:rPr>
          <w:rFonts w:ascii="Browallia New" w:hAnsi="Browallia New" w:cs="Browallia New"/>
          <w:sz w:val="28"/>
          <w:szCs w:val="28"/>
        </w:rPr>
        <w:t>25</w:t>
      </w:r>
      <w:r w:rsidR="00F1274F">
        <w:rPr>
          <w:rFonts w:ascii="Browallia New" w:hAnsi="Browallia New" w:cs="Browallia New"/>
          <w:sz w:val="28"/>
          <w:szCs w:val="28"/>
        </w:rPr>
        <w:t>6</w:t>
      </w:r>
      <w:r w:rsidR="004D756C">
        <w:rPr>
          <w:rFonts w:ascii="Browallia New" w:hAnsi="Browallia New" w:cs="Browallia New"/>
          <w:sz w:val="28"/>
          <w:szCs w:val="28"/>
        </w:rPr>
        <w:t>1</w:t>
      </w:r>
      <w:r w:rsidR="00E75D18" w:rsidRPr="00BD5C8D">
        <w:rPr>
          <w:rFonts w:ascii="Browallia New" w:hAnsi="Browallia New" w:cs="Browallia New"/>
          <w:sz w:val="28"/>
          <w:szCs w:val="28"/>
          <w:lang w:val="en-GB"/>
        </w:rPr>
        <w:t xml:space="preserve"> </w:t>
      </w:r>
      <w:r w:rsidR="005D73A3" w:rsidRPr="00BD5C8D">
        <w:rPr>
          <w:rFonts w:ascii="Browallia New" w:hAnsi="Browallia New" w:cs="Browallia New" w:hint="cs"/>
          <w:sz w:val="28"/>
          <w:szCs w:val="28"/>
          <w:cs/>
        </w:rPr>
        <w:t xml:space="preserve">และ </w:t>
      </w:r>
      <w:r w:rsidR="005D73A3" w:rsidRPr="00BD5C8D">
        <w:rPr>
          <w:rFonts w:ascii="Browallia New" w:hAnsi="Browallia New" w:cs="Browallia New"/>
          <w:sz w:val="28"/>
          <w:szCs w:val="28"/>
        </w:rPr>
        <w:t>25</w:t>
      </w:r>
      <w:r w:rsidR="004D756C">
        <w:rPr>
          <w:rFonts w:ascii="Browallia New" w:hAnsi="Browallia New" w:cs="Browallia New"/>
          <w:sz w:val="28"/>
          <w:szCs w:val="28"/>
        </w:rPr>
        <w:t>60</w:t>
      </w:r>
      <w:r w:rsidR="005D73A3" w:rsidRPr="00BD5C8D">
        <w:rPr>
          <w:rFonts w:ascii="Browallia New" w:hAnsi="Browallia New" w:cs="Browallia New"/>
          <w:sz w:val="28"/>
          <w:szCs w:val="28"/>
        </w:rPr>
        <w:t xml:space="preserve"> </w:t>
      </w:r>
      <w:r w:rsidRPr="00BD5C8D">
        <w:rPr>
          <w:rFonts w:ascii="Browallia New" w:hAnsi="Browallia New" w:cs="Browallia New"/>
          <w:sz w:val="28"/>
          <w:szCs w:val="28"/>
          <w:cs/>
          <w:lang w:val="en-GB"/>
        </w:rPr>
        <w:t>บริษัทมีรายการสินทรัพย์และหนี้สินที่ไม่ได้ป้องกันความเสี่ยงจากอัตราแลกเปลี่ยน เนื่องจากมีการป้องกันความเสี่ยงตามธรรมชาติจากการนำเข้าและส่งออกสินค้า ดังนี้</w:t>
      </w:r>
    </w:p>
    <w:p w14:paraId="061AA151" w14:textId="77777777" w:rsidR="004446CE" w:rsidRDefault="0044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lang w:val="en-GB"/>
        </w:rPr>
      </w:pPr>
      <w:r>
        <w:rPr>
          <w:rFonts w:ascii="Browallia New" w:hAnsi="Browallia New" w:cs="Browallia New"/>
          <w:sz w:val="24"/>
          <w:szCs w:val="24"/>
          <w:lang w:val="en-GB"/>
        </w:rPr>
        <w:br w:type="page"/>
      </w:r>
    </w:p>
    <w:tbl>
      <w:tblPr>
        <w:tblW w:w="8949" w:type="dxa"/>
        <w:tblInd w:w="360" w:type="dxa"/>
        <w:tblLayout w:type="fixed"/>
        <w:tblLook w:val="0000" w:firstRow="0" w:lastRow="0" w:firstColumn="0" w:lastColumn="0" w:noHBand="0" w:noVBand="0"/>
      </w:tblPr>
      <w:tblGrid>
        <w:gridCol w:w="4074"/>
        <w:gridCol w:w="1455"/>
        <w:gridCol w:w="278"/>
        <w:gridCol w:w="1482"/>
        <w:gridCol w:w="240"/>
        <w:gridCol w:w="1420"/>
      </w:tblGrid>
      <w:tr w:rsidR="00C56F1D" w:rsidRPr="00BD5C8D" w14:paraId="329105C8" w14:textId="77777777" w:rsidTr="004D756C">
        <w:trPr>
          <w:trHeight w:val="214"/>
        </w:trPr>
        <w:tc>
          <w:tcPr>
            <w:tcW w:w="4074" w:type="dxa"/>
            <w:vAlign w:val="bottom"/>
          </w:tcPr>
          <w:p w14:paraId="157EA0CF" w14:textId="77777777" w:rsidR="00C56F1D" w:rsidRPr="00BD5C8D" w:rsidRDefault="00C56F1D" w:rsidP="00635635">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35EBCFD6" w14:textId="7D27E64D" w:rsidR="00C56F1D" w:rsidRPr="00BD5C8D" w:rsidRDefault="00C56F1D" w:rsidP="00635635">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sidR="00F1274F">
              <w:rPr>
                <w:rFonts w:ascii="Browallia New" w:hAnsi="Browallia New" w:cs="Browallia New"/>
                <w:sz w:val="28"/>
                <w:szCs w:val="28"/>
                <w:lang w:val="en-GB"/>
              </w:rPr>
              <w:t>6</w:t>
            </w:r>
            <w:r w:rsidR="004D756C">
              <w:rPr>
                <w:rFonts w:ascii="Browallia New" w:hAnsi="Browallia New" w:cs="Browallia New"/>
                <w:sz w:val="28"/>
                <w:szCs w:val="28"/>
                <w:lang w:val="en-GB"/>
              </w:rPr>
              <w:t>1</w:t>
            </w:r>
          </w:p>
        </w:tc>
      </w:tr>
      <w:tr w:rsidR="00C56F1D" w:rsidRPr="00BD5C8D" w14:paraId="5E3656C1"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097969D" w14:textId="77777777" w:rsidR="00C56F1D" w:rsidRPr="00BD5C8D" w:rsidRDefault="00C56F1D" w:rsidP="00932694">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5279A70D"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200A8966" w14:textId="77777777" w:rsidR="00C56F1D" w:rsidRPr="00BD5C8D" w:rsidRDefault="00C56F1D" w:rsidP="0063563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00413EA9" w:rsidRPr="00BD5C8D">
              <w:rPr>
                <w:rFonts w:ascii="Browallia New" w:hAnsi="Browallia New" w:cs="Browallia New"/>
                <w:sz w:val="28"/>
                <w:szCs w:val="28"/>
                <w:lang w:val="en-GB" w:eastAsia="en-US"/>
              </w:rPr>
              <w:t xml:space="preserve"> (</w:t>
            </w:r>
            <w:r w:rsidR="00413EA9"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4F45CDAB"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43EFFB21"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6881EAF1" w14:textId="77777777" w:rsidR="00C56F1D" w:rsidRPr="00BD5C8D" w:rsidRDefault="00C56F1D" w:rsidP="0063563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5B1F041A"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4FED5081" w14:textId="77777777" w:rsidR="00C56F1D" w:rsidRPr="00BD5C8D" w:rsidRDefault="00C56F1D" w:rsidP="0063563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00413EA9" w:rsidRPr="00BD5C8D">
              <w:rPr>
                <w:rFonts w:ascii="Browallia New" w:hAnsi="Browallia New" w:cs="Browallia New" w:hint="cs"/>
                <w:sz w:val="28"/>
                <w:szCs w:val="28"/>
                <w:cs/>
                <w:lang w:val="en-GB" w:eastAsia="en-US"/>
              </w:rPr>
              <w:t xml:space="preserve"> (พันบาท)</w:t>
            </w:r>
          </w:p>
        </w:tc>
      </w:tr>
      <w:tr w:rsidR="00C56F1D" w:rsidRPr="008E1DBF" w14:paraId="21B102B1"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5AB078C" w14:textId="77777777" w:rsidR="00C56F1D" w:rsidRPr="00F620B2" w:rsidRDefault="00C56F1D" w:rsidP="00635635">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6D4D731A"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4F45A634"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3E05F92D" w14:textId="77777777" w:rsidR="00C56F1D" w:rsidRPr="00F620B2" w:rsidRDefault="00C56F1D" w:rsidP="00635635">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0634F67D"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38E0C34C" w14:textId="77777777" w:rsidR="00C56F1D" w:rsidRPr="00F620B2" w:rsidRDefault="00C56F1D" w:rsidP="00635635">
            <w:pPr>
              <w:pStyle w:val="a2"/>
              <w:tabs>
                <w:tab w:val="left" w:pos="0"/>
                <w:tab w:val="left" w:pos="709"/>
              </w:tabs>
              <w:jc w:val="right"/>
              <w:rPr>
                <w:rFonts w:ascii="Browallia New" w:hAnsi="Browallia New" w:cs="Browallia New"/>
                <w:sz w:val="18"/>
                <w:szCs w:val="18"/>
                <w:lang w:val="en-GB"/>
              </w:rPr>
            </w:pPr>
          </w:p>
        </w:tc>
      </w:tr>
      <w:tr w:rsidR="000D791B" w:rsidRPr="00BD5C8D" w14:paraId="168AFCC3"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1EC1101A" w14:textId="77777777" w:rsidR="000D791B" w:rsidRPr="00BD5C8D" w:rsidRDefault="000D791B" w:rsidP="00635635">
            <w:pPr>
              <w:pStyle w:val="a2"/>
              <w:tabs>
                <w:tab w:val="left" w:pos="0"/>
                <w:tab w:val="left" w:pos="709"/>
              </w:tabs>
              <w:rPr>
                <w:rFonts w:ascii="Browallia New" w:hAnsi="Browallia New" w:cs="Browallia New"/>
                <w:sz w:val="28"/>
                <w:szCs w:val="28"/>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6F937A14" w14:textId="77777777" w:rsidR="000D791B" w:rsidRPr="00BD5C8D" w:rsidRDefault="000D791B"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07BF39CB"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E18E335"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BD14684" w14:textId="77777777" w:rsidR="000D791B" w:rsidRPr="00BD5C8D" w:rsidRDefault="000D791B" w:rsidP="00635635">
            <w:pPr>
              <w:pStyle w:val="a2"/>
              <w:tabs>
                <w:tab w:val="left" w:pos="0"/>
                <w:tab w:val="left" w:pos="709"/>
              </w:tabs>
              <w:jc w:val="right"/>
              <w:rPr>
                <w:rFonts w:ascii="Browallia New" w:hAnsi="Browallia New" w:cs="Browallia New"/>
                <w:sz w:val="28"/>
                <w:szCs w:val="28"/>
                <w:lang w:val="en-GB"/>
              </w:rPr>
            </w:pPr>
          </w:p>
        </w:tc>
      </w:tr>
      <w:tr w:rsidR="00C56F1D" w:rsidRPr="00BD5C8D" w14:paraId="12CB62F6"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D0F9144"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0944C209" w14:textId="43556F72"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81</w:t>
            </w:r>
          </w:p>
        </w:tc>
        <w:tc>
          <w:tcPr>
            <w:tcW w:w="278" w:type="dxa"/>
            <w:tcBorders>
              <w:top w:val="nil"/>
              <w:left w:val="nil"/>
              <w:bottom w:val="nil"/>
              <w:right w:val="nil"/>
            </w:tcBorders>
            <w:vAlign w:val="center"/>
          </w:tcPr>
          <w:p w14:paraId="2DD48F24"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E841093" w14:textId="17799D6B" w:rsidR="00C56F1D" w:rsidRPr="00B943AB" w:rsidRDefault="00B943AB" w:rsidP="00635635">
            <w:pPr>
              <w:pStyle w:val="a2"/>
              <w:tabs>
                <w:tab w:val="left" w:pos="0"/>
                <w:tab w:val="left" w:pos="709"/>
              </w:tabs>
              <w:jc w:val="right"/>
              <w:rPr>
                <w:rFonts w:ascii="Browallia New" w:hAnsi="Browallia New" w:cs="Browallia New"/>
                <w:sz w:val="28"/>
                <w:szCs w:val="28"/>
              </w:rPr>
            </w:pPr>
            <w:r>
              <w:rPr>
                <w:rFonts w:ascii="Browallia New" w:hAnsi="Browallia New" w:cs="Browallia New" w:hint="cs"/>
                <w:sz w:val="28"/>
                <w:szCs w:val="28"/>
                <w:cs/>
                <w:lang w:val="en-GB"/>
              </w:rPr>
              <w:t>32</w:t>
            </w:r>
            <w:r>
              <w:rPr>
                <w:rFonts w:ascii="Browallia New" w:hAnsi="Browallia New" w:cs="Browallia New"/>
                <w:sz w:val="28"/>
                <w:szCs w:val="28"/>
              </w:rPr>
              <w:t>.2848</w:t>
            </w:r>
          </w:p>
        </w:tc>
        <w:tc>
          <w:tcPr>
            <w:tcW w:w="240" w:type="dxa"/>
            <w:tcBorders>
              <w:top w:val="nil"/>
              <w:left w:val="nil"/>
              <w:bottom w:val="nil"/>
              <w:right w:val="nil"/>
            </w:tcBorders>
            <w:vAlign w:val="center"/>
          </w:tcPr>
          <w:p w14:paraId="3B7CAF98"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9692C0B" w14:textId="2F98BCF5" w:rsidR="00C56F1D" w:rsidRPr="00BD5C8D" w:rsidRDefault="00B943AB" w:rsidP="0063563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2,611</w:t>
            </w:r>
          </w:p>
        </w:tc>
      </w:tr>
      <w:tr w:rsidR="00C56F1D" w:rsidRPr="00BD5C8D" w14:paraId="76CA8761"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FA03D5A" w14:textId="77777777" w:rsidR="00C56F1D" w:rsidRPr="00BD5C8D" w:rsidRDefault="00C56F1D" w:rsidP="00635635">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tcPr>
          <w:p w14:paraId="615E7232"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F4FD375"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347033E7"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F83FD42"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597ACBD"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r>
      <w:tr w:rsidR="00C56F1D" w:rsidRPr="00BD5C8D" w14:paraId="497EEFE5"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2B88155" w14:textId="77777777" w:rsidR="00C56F1D" w:rsidRPr="00BD5C8D" w:rsidRDefault="00C56F1D" w:rsidP="00635635">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0B4685B4"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2B840C7B"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3DF861B"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31286EDC"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731B879"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r>
      <w:tr w:rsidR="00C56F1D" w:rsidRPr="00BD5C8D" w14:paraId="00D34F9E"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5C5FA70"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372550C9" w14:textId="1195C77E" w:rsidR="00C56F1D" w:rsidRPr="00BD5C8D" w:rsidRDefault="00B943AB" w:rsidP="0063563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6,458</w:t>
            </w:r>
          </w:p>
        </w:tc>
        <w:tc>
          <w:tcPr>
            <w:tcW w:w="278" w:type="dxa"/>
            <w:tcBorders>
              <w:top w:val="nil"/>
              <w:left w:val="nil"/>
              <w:bottom w:val="nil"/>
              <w:right w:val="nil"/>
            </w:tcBorders>
            <w:vAlign w:val="center"/>
          </w:tcPr>
          <w:p w14:paraId="2D990E68"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3CA6806" w14:textId="014E87A2"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32.2848</w:t>
            </w:r>
          </w:p>
        </w:tc>
        <w:tc>
          <w:tcPr>
            <w:tcW w:w="240" w:type="dxa"/>
            <w:tcBorders>
              <w:top w:val="nil"/>
              <w:left w:val="nil"/>
              <w:bottom w:val="nil"/>
              <w:right w:val="nil"/>
            </w:tcBorders>
            <w:vAlign w:val="center"/>
          </w:tcPr>
          <w:p w14:paraId="67058984"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A7976E7" w14:textId="2D78BEE1"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208,495</w:t>
            </w:r>
          </w:p>
        </w:tc>
      </w:tr>
      <w:tr w:rsidR="00C56F1D" w:rsidRPr="00BD5C8D" w14:paraId="042A7808"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5A20FC1" w14:textId="77777777" w:rsidR="00C56F1D" w:rsidRPr="00BD5C8D" w:rsidRDefault="00C56F1D" w:rsidP="0063563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75433128" w14:textId="3A12E100"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3,981</w:t>
            </w:r>
          </w:p>
        </w:tc>
        <w:tc>
          <w:tcPr>
            <w:tcW w:w="278" w:type="dxa"/>
            <w:tcBorders>
              <w:top w:val="nil"/>
              <w:left w:val="nil"/>
              <w:bottom w:val="nil"/>
              <w:right w:val="nil"/>
            </w:tcBorders>
            <w:vAlign w:val="center"/>
          </w:tcPr>
          <w:p w14:paraId="2DC1D33A" w14:textId="77777777" w:rsidR="00C56F1D" w:rsidRPr="00BD5C8D" w:rsidRDefault="00C56F1D"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FD1301C" w14:textId="3CB60208"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36.7620</w:t>
            </w:r>
          </w:p>
        </w:tc>
        <w:tc>
          <w:tcPr>
            <w:tcW w:w="240" w:type="dxa"/>
            <w:tcBorders>
              <w:top w:val="nil"/>
              <w:left w:val="nil"/>
              <w:bottom w:val="nil"/>
              <w:right w:val="nil"/>
            </w:tcBorders>
            <w:vAlign w:val="center"/>
          </w:tcPr>
          <w:p w14:paraId="172F8C6C" w14:textId="77777777" w:rsidR="00C56F1D" w:rsidRPr="00BD5C8D" w:rsidRDefault="00C56F1D"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62AD498" w14:textId="0C3F981B" w:rsidR="00C56F1D" w:rsidRPr="00BD5C8D" w:rsidRDefault="00B943AB"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146,337</w:t>
            </w:r>
          </w:p>
        </w:tc>
      </w:tr>
      <w:tr w:rsidR="009C0F0F" w:rsidRPr="00BD5C8D" w14:paraId="1EE0BB2D"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4654D05" w14:textId="7D76A9A5" w:rsidR="009C0F0F" w:rsidRPr="00BD5C8D" w:rsidRDefault="009C0F0F" w:rsidP="009C0F0F">
            <w:pPr>
              <w:pStyle w:val="a2"/>
              <w:tabs>
                <w:tab w:val="left" w:pos="317"/>
              </w:tabs>
              <w:ind w:left="33"/>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cs/>
              </w:rPr>
              <w:t>สกุลเงินคูเวต</w:t>
            </w:r>
            <w:r w:rsidR="00FA7C4E">
              <w:rPr>
                <w:rFonts w:ascii="Browallia New" w:hAnsi="Browallia New" w:cs="Browallia New" w:hint="cs"/>
                <w:sz w:val="28"/>
                <w:szCs w:val="28"/>
                <w:cs/>
              </w:rPr>
              <w:t>ดีนา</w:t>
            </w:r>
            <w:proofErr w:type="spellStart"/>
            <w:r w:rsidR="00FA7C4E">
              <w:rPr>
                <w:rFonts w:ascii="Browallia New" w:hAnsi="Browallia New" w:cs="Browallia New" w:hint="cs"/>
                <w:sz w:val="28"/>
                <w:szCs w:val="28"/>
                <w:cs/>
              </w:rPr>
              <w:t>ร์</w:t>
            </w:r>
            <w:proofErr w:type="spellEnd"/>
          </w:p>
        </w:tc>
        <w:tc>
          <w:tcPr>
            <w:tcW w:w="1455" w:type="dxa"/>
            <w:tcBorders>
              <w:top w:val="nil"/>
              <w:left w:val="nil"/>
              <w:bottom w:val="nil"/>
              <w:right w:val="nil"/>
            </w:tcBorders>
            <w:vAlign w:val="center"/>
          </w:tcPr>
          <w:p w14:paraId="7D488C0F" w14:textId="1964920E" w:rsidR="009C0F0F" w:rsidRDefault="009C0F0F"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hint="cs"/>
                <w:sz w:val="28"/>
                <w:szCs w:val="28"/>
                <w:cs/>
                <w:lang w:val="en-GB"/>
              </w:rPr>
              <w:t>477</w:t>
            </w:r>
          </w:p>
        </w:tc>
        <w:tc>
          <w:tcPr>
            <w:tcW w:w="278" w:type="dxa"/>
            <w:tcBorders>
              <w:top w:val="nil"/>
              <w:left w:val="nil"/>
              <w:bottom w:val="nil"/>
              <w:right w:val="nil"/>
            </w:tcBorders>
            <w:vAlign w:val="center"/>
          </w:tcPr>
          <w:p w14:paraId="63321415" w14:textId="77777777" w:rsidR="009C0F0F" w:rsidRPr="00BD5C8D" w:rsidRDefault="009C0F0F"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339548E" w14:textId="69E77C8F" w:rsidR="009C0F0F" w:rsidRDefault="003D2ADF"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106.2699</w:t>
            </w:r>
          </w:p>
        </w:tc>
        <w:tc>
          <w:tcPr>
            <w:tcW w:w="240" w:type="dxa"/>
            <w:tcBorders>
              <w:top w:val="nil"/>
              <w:left w:val="nil"/>
              <w:bottom w:val="nil"/>
              <w:right w:val="nil"/>
            </w:tcBorders>
            <w:vAlign w:val="center"/>
          </w:tcPr>
          <w:p w14:paraId="196D86C8" w14:textId="77777777" w:rsidR="009C0F0F" w:rsidRPr="00BD5C8D" w:rsidRDefault="009C0F0F"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9D86D2B" w14:textId="70A2701C" w:rsidR="009C0F0F" w:rsidRDefault="003D2ADF" w:rsidP="0063563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50,691</w:t>
            </w:r>
          </w:p>
        </w:tc>
      </w:tr>
      <w:tr w:rsidR="009C0F0F" w:rsidRPr="00BD5C8D" w14:paraId="2A077914"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42BB957" w14:textId="77777777" w:rsidR="009C0F0F" w:rsidRPr="00BD5C8D" w:rsidRDefault="009C0F0F" w:rsidP="00635635">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3C720650" w14:textId="77777777" w:rsidR="009C0F0F" w:rsidRDefault="009C0F0F" w:rsidP="0063563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7D68FE61" w14:textId="77777777" w:rsidR="009C0F0F" w:rsidRPr="00BD5C8D" w:rsidRDefault="009C0F0F" w:rsidP="0063563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3FF3CED7" w14:textId="77777777" w:rsidR="009C0F0F" w:rsidRDefault="009C0F0F" w:rsidP="0063563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0752F4D6" w14:textId="77777777" w:rsidR="009C0F0F" w:rsidRPr="00BD5C8D" w:rsidRDefault="009C0F0F" w:rsidP="0063563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4876A58" w14:textId="77777777" w:rsidR="009C0F0F" w:rsidRDefault="009C0F0F" w:rsidP="00635635">
            <w:pPr>
              <w:pStyle w:val="a2"/>
              <w:tabs>
                <w:tab w:val="left" w:pos="0"/>
                <w:tab w:val="left" w:pos="709"/>
              </w:tabs>
              <w:jc w:val="right"/>
              <w:rPr>
                <w:rFonts w:ascii="Browallia New" w:hAnsi="Browallia New" w:cs="Browallia New"/>
                <w:sz w:val="28"/>
                <w:szCs w:val="28"/>
                <w:lang w:val="en-GB"/>
              </w:rPr>
            </w:pPr>
          </w:p>
        </w:tc>
      </w:tr>
      <w:tr w:rsidR="00F80678" w:rsidRPr="00BD5C8D" w14:paraId="4620D558"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8B66F86" w14:textId="0833B386" w:rsidR="00F80678" w:rsidRPr="00BD5C8D" w:rsidRDefault="00F80678" w:rsidP="00F80678">
            <w:pPr>
              <w:pStyle w:val="a2"/>
              <w:tabs>
                <w:tab w:val="left" w:pos="317"/>
              </w:tabs>
              <w:ind w:left="33"/>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29E13156"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F2E78EC"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E1D6EA"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6FEBF67"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6019794"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262D24E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AB072D5"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5E324DCA" w14:textId="18867038" w:rsidR="00F80678" w:rsidRPr="00D60733"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124</w:t>
            </w:r>
          </w:p>
        </w:tc>
        <w:tc>
          <w:tcPr>
            <w:tcW w:w="278" w:type="dxa"/>
            <w:tcBorders>
              <w:top w:val="nil"/>
              <w:left w:val="nil"/>
              <w:bottom w:val="nil"/>
              <w:right w:val="nil"/>
            </w:tcBorders>
            <w:vAlign w:val="center"/>
          </w:tcPr>
          <w:p w14:paraId="4ADF1453"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B1B9B1A" w14:textId="788BE1F7"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1D1A2451"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0EEFF23F" w14:textId="2968C7D4" w:rsidR="00F80678" w:rsidRPr="00BD5C8D" w:rsidRDefault="007C3F96" w:rsidP="00F80678">
            <w:pPr>
              <w:pStyle w:val="a2"/>
              <w:tabs>
                <w:tab w:val="left" w:pos="0"/>
                <w:tab w:val="left" w:pos="709"/>
              </w:tabs>
              <w:jc w:val="right"/>
              <w:rPr>
                <w:rFonts w:ascii="Browallia New" w:hAnsi="Browallia New" w:cs="Browallia New"/>
                <w:color w:val="FF0000"/>
                <w:sz w:val="28"/>
                <w:szCs w:val="28"/>
                <w:lang w:val="en-GB"/>
              </w:rPr>
            </w:pPr>
            <w:r w:rsidRPr="009C0F0F">
              <w:rPr>
                <w:rFonts w:ascii="Browallia New" w:hAnsi="Browallia New" w:cs="Browallia New"/>
                <w:sz w:val="28"/>
                <w:szCs w:val="28"/>
                <w:lang w:val="en-GB"/>
              </w:rPr>
              <w:t>4,039</w:t>
            </w:r>
          </w:p>
        </w:tc>
      </w:tr>
      <w:tr w:rsidR="00F80678" w:rsidRPr="00BD5C8D" w14:paraId="37FF5FE4"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CEE1088" w14:textId="77777777" w:rsidR="00F80678" w:rsidRPr="00BD5C8D" w:rsidRDefault="00F80678" w:rsidP="00F80678">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43FCFDFC"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BA87873"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6921ADB0"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4C1137F1"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B9BEDD2"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2243D3A6"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B0E760F" w14:textId="77777777" w:rsidR="00F80678" w:rsidRPr="00BD5C8D" w:rsidRDefault="00F80678" w:rsidP="00F80678">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54D3FB2F"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3581CD4"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656DA4A"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D012A98"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0CBB74E"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54DCED89"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F1B5682"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6D277FA" w14:textId="33C6D6AD"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16,660</w:t>
            </w:r>
          </w:p>
        </w:tc>
        <w:tc>
          <w:tcPr>
            <w:tcW w:w="278" w:type="dxa"/>
            <w:tcBorders>
              <w:top w:val="nil"/>
              <w:left w:val="nil"/>
              <w:bottom w:val="nil"/>
              <w:right w:val="nil"/>
            </w:tcBorders>
            <w:vAlign w:val="center"/>
          </w:tcPr>
          <w:p w14:paraId="0351A39A"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DFE0ADB" w14:textId="6E266956"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45F37171"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753CC9A" w14:textId="52A3F4D0"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543,371</w:t>
            </w:r>
          </w:p>
        </w:tc>
      </w:tr>
      <w:tr w:rsidR="00F80678" w:rsidRPr="00BD5C8D" w14:paraId="14CDAA17"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A918673" w14:textId="77777777" w:rsidR="00F80678" w:rsidRPr="00BD5C8D" w:rsidRDefault="00F80678" w:rsidP="00F80678">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7BDFAFE8"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F6C5815"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A7C00C3"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5235F83A"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B80BC88"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3A347539"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3102F16C" w14:textId="77777777" w:rsidR="00F80678" w:rsidRPr="00BD5C8D" w:rsidRDefault="00F80678" w:rsidP="00F80678">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58F4977F"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A64C61E" w14:textId="77777777" w:rsidR="00F80678" w:rsidRPr="00BD5C8D" w:rsidRDefault="00F80678" w:rsidP="00F80678">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471144B7"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C85F5D2"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7E68066E"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981CFF8"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541422C7" w14:textId="02BE2C9E" w:rsidR="00F80678" w:rsidRPr="005C50FA" w:rsidRDefault="00EF6EB1" w:rsidP="00F80678">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362</w:t>
            </w:r>
          </w:p>
        </w:tc>
        <w:tc>
          <w:tcPr>
            <w:tcW w:w="278" w:type="dxa"/>
            <w:tcBorders>
              <w:top w:val="nil"/>
              <w:left w:val="nil"/>
              <w:bottom w:val="nil"/>
              <w:right w:val="nil"/>
            </w:tcBorders>
            <w:vAlign w:val="center"/>
          </w:tcPr>
          <w:p w14:paraId="23870349" w14:textId="77777777" w:rsidR="00F80678" w:rsidRPr="00BD5C8D" w:rsidRDefault="00F80678" w:rsidP="00F8067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0D95DCF1" w14:textId="761CCA97"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4949BFB9"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2D4D028F" w14:textId="459912EB"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w:t>
            </w:r>
            <w:r w:rsidR="00D346B3">
              <w:rPr>
                <w:rFonts w:ascii="Browallia New" w:hAnsi="Browallia New" w:cs="Browallia New"/>
                <w:sz w:val="28"/>
                <w:szCs w:val="28"/>
                <w:lang w:val="en-GB"/>
              </w:rPr>
              <w:t>1,816</w:t>
            </w:r>
          </w:p>
        </w:tc>
      </w:tr>
      <w:tr w:rsidR="00F80678" w:rsidRPr="00BD5C8D" w14:paraId="44726194"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7CBAC09"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5B93BBB2" w14:textId="7DDBD8E5" w:rsidR="00F80678" w:rsidRPr="005C50FA"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w:t>
            </w:r>
          </w:p>
        </w:tc>
        <w:tc>
          <w:tcPr>
            <w:tcW w:w="278" w:type="dxa"/>
            <w:tcBorders>
              <w:top w:val="nil"/>
              <w:left w:val="nil"/>
              <w:bottom w:val="nil"/>
              <w:right w:val="nil"/>
            </w:tcBorders>
            <w:vAlign w:val="center"/>
          </w:tcPr>
          <w:p w14:paraId="4D948131" w14:textId="77777777" w:rsidR="00F80678" w:rsidRPr="00BD5C8D" w:rsidRDefault="00F80678" w:rsidP="00F80678">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52D135C" w14:textId="4994F75E"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37.4884</w:t>
            </w:r>
          </w:p>
        </w:tc>
        <w:tc>
          <w:tcPr>
            <w:tcW w:w="240" w:type="dxa"/>
            <w:tcBorders>
              <w:top w:val="nil"/>
              <w:left w:val="nil"/>
              <w:bottom w:val="nil"/>
              <w:right w:val="nil"/>
            </w:tcBorders>
            <w:vAlign w:val="center"/>
          </w:tcPr>
          <w:p w14:paraId="3D4C931A"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DB42EC0" w14:textId="7F615F93"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41</w:t>
            </w:r>
          </w:p>
        </w:tc>
      </w:tr>
      <w:tr w:rsidR="00F80678" w:rsidRPr="00BD5C8D" w14:paraId="4DBB1BD0"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F1EE305" w14:textId="77777777" w:rsidR="00F80678" w:rsidRPr="00BD5C8D" w:rsidRDefault="00F80678" w:rsidP="00F80678">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5EF8337F"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2DC7290"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E23FFF1"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61E7D52"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2ABA722E"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7EE52F0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E26D0E2" w14:textId="77777777" w:rsidR="00F80678" w:rsidRPr="00BD5C8D" w:rsidRDefault="00F80678" w:rsidP="00F80678">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52282B2B"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A0CEBE2"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0CC22016"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E559D73"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585F3C3"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r>
      <w:tr w:rsidR="00F80678" w:rsidRPr="00BD5C8D" w14:paraId="30FC246B"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94AA378"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7F6E10C6" w14:textId="559C8D4D"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1,738</w:t>
            </w:r>
          </w:p>
        </w:tc>
        <w:tc>
          <w:tcPr>
            <w:tcW w:w="278" w:type="dxa"/>
            <w:tcBorders>
              <w:top w:val="nil"/>
              <w:left w:val="nil"/>
              <w:bottom w:val="nil"/>
              <w:right w:val="nil"/>
            </w:tcBorders>
            <w:vAlign w:val="center"/>
          </w:tcPr>
          <w:p w14:paraId="3C86887F"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102F40B0" w14:textId="12A09383"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32.6148</w:t>
            </w:r>
          </w:p>
        </w:tc>
        <w:tc>
          <w:tcPr>
            <w:tcW w:w="240" w:type="dxa"/>
            <w:tcBorders>
              <w:top w:val="nil"/>
              <w:left w:val="nil"/>
              <w:bottom w:val="nil"/>
              <w:right w:val="nil"/>
            </w:tcBorders>
            <w:vAlign w:val="center"/>
          </w:tcPr>
          <w:p w14:paraId="7FD15D86"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DFDE9B9" w14:textId="1BB62D79"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56,673</w:t>
            </w:r>
          </w:p>
        </w:tc>
      </w:tr>
      <w:tr w:rsidR="00F80678" w:rsidRPr="00BD5C8D" w14:paraId="53E1809C" w14:textId="77777777" w:rsidTr="004D75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40DD7EA" w14:textId="77777777" w:rsidR="00F80678" w:rsidRPr="00BD5C8D" w:rsidRDefault="00F80678" w:rsidP="00F80678">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32210AF1" w14:textId="71E5A966"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260</w:t>
            </w:r>
          </w:p>
        </w:tc>
        <w:tc>
          <w:tcPr>
            <w:tcW w:w="278" w:type="dxa"/>
            <w:tcBorders>
              <w:top w:val="nil"/>
              <w:left w:val="nil"/>
              <w:bottom w:val="nil"/>
              <w:right w:val="nil"/>
            </w:tcBorders>
            <w:vAlign w:val="center"/>
          </w:tcPr>
          <w:p w14:paraId="38AD9EB6"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7AE79D1" w14:textId="3547B9F8"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37.4884</w:t>
            </w:r>
          </w:p>
        </w:tc>
        <w:tc>
          <w:tcPr>
            <w:tcW w:w="240" w:type="dxa"/>
            <w:tcBorders>
              <w:top w:val="nil"/>
              <w:left w:val="nil"/>
              <w:bottom w:val="nil"/>
              <w:right w:val="nil"/>
            </w:tcBorders>
            <w:vAlign w:val="center"/>
          </w:tcPr>
          <w:p w14:paraId="7B842EA0" w14:textId="77777777" w:rsidR="00F80678" w:rsidRPr="00BD5C8D" w:rsidRDefault="00F80678" w:rsidP="00F80678">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8FD98F4" w14:textId="36FB2E49" w:rsidR="00F80678" w:rsidRPr="00BD5C8D" w:rsidRDefault="007C3F96" w:rsidP="00F80678">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9,747</w:t>
            </w:r>
          </w:p>
        </w:tc>
      </w:tr>
    </w:tbl>
    <w:p w14:paraId="63E4C388" w14:textId="6BD6474C" w:rsidR="00622C78" w:rsidRDefault="00622C78" w:rsidP="00F620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p w14:paraId="167A2EAA" w14:textId="77777777" w:rsidR="00622C78" w:rsidRDefault="00622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r>
        <w:rPr>
          <w:rFonts w:ascii="Browallia New" w:hAnsi="Browallia New" w:cs="Browallia New"/>
          <w:sz w:val="28"/>
          <w:szCs w:val="28"/>
          <w:lang w:val="en-GB"/>
        </w:rPr>
        <w:br w:type="page"/>
      </w:r>
    </w:p>
    <w:tbl>
      <w:tblPr>
        <w:tblW w:w="8949" w:type="dxa"/>
        <w:tblInd w:w="360" w:type="dxa"/>
        <w:tblLayout w:type="fixed"/>
        <w:tblLook w:val="0000" w:firstRow="0" w:lastRow="0" w:firstColumn="0" w:lastColumn="0" w:noHBand="0" w:noVBand="0"/>
      </w:tblPr>
      <w:tblGrid>
        <w:gridCol w:w="4074"/>
        <w:gridCol w:w="1455"/>
        <w:gridCol w:w="278"/>
        <w:gridCol w:w="1482"/>
        <w:gridCol w:w="240"/>
        <w:gridCol w:w="1420"/>
      </w:tblGrid>
      <w:tr w:rsidR="004D756C" w:rsidRPr="00BD5C8D" w14:paraId="2186B43F" w14:textId="77777777" w:rsidTr="00BC6BB9">
        <w:trPr>
          <w:trHeight w:val="214"/>
          <w:tblHeader/>
        </w:trPr>
        <w:tc>
          <w:tcPr>
            <w:tcW w:w="4074" w:type="dxa"/>
            <w:vAlign w:val="bottom"/>
          </w:tcPr>
          <w:p w14:paraId="65C398CB" w14:textId="77777777" w:rsidR="004D756C" w:rsidRPr="00BD5C8D" w:rsidRDefault="004D756C" w:rsidP="00197605">
            <w:pPr>
              <w:spacing w:line="240" w:lineRule="auto"/>
              <w:rPr>
                <w:rFonts w:ascii="Browallia New" w:hAnsi="Browallia New" w:cs="Browallia New"/>
                <w:sz w:val="28"/>
                <w:szCs w:val="28"/>
                <w:lang w:val="en-GB"/>
              </w:rPr>
            </w:pPr>
          </w:p>
        </w:tc>
        <w:tc>
          <w:tcPr>
            <w:tcW w:w="4875" w:type="dxa"/>
            <w:gridSpan w:val="5"/>
            <w:tcBorders>
              <w:bottom w:val="single" w:sz="4" w:space="0" w:color="auto"/>
            </w:tcBorders>
            <w:noWrap/>
            <w:vAlign w:val="bottom"/>
          </w:tcPr>
          <w:p w14:paraId="1BC9A334" w14:textId="77777777" w:rsidR="004D756C" w:rsidRPr="00BD5C8D" w:rsidRDefault="004D756C" w:rsidP="00197605">
            <w:pPr>
              <w:spacing w:line="240" w:lineRule="auto"/>
              <w:jc w:val="center"/>
              <w:rPr>
                <w:rFonts w:ascii="Browallia New" w:hAnsi="Browallia New" w:cs="Browallia New"/>
                <w:sz w:val="28"/>
                <w:szCs w:val="28"/>
                <w:lang w:val="en-GB"/>
              </w:rPr>
            </w:pPr>
            <w:r w:rsidRPr="00BD5C8D">
              <w:rPr>
                <w:rFonts w:ascii="Browallia New" w:hAnsi="Browallia New" w:cs="Browallia New"/>
                <w:sz w:val="28"/>
                <w:szCs w:val="28"/>
                <w:lang w:val="en-GB"/>
              </w:rPr>
              <w:t>25</w:t>
            </w:r>
            <w:r>
              <w:rPr>
                <w:rFonts w:ascii="Browallia New" w:hAnsi="Browallia New" w:cs="Browallia New"/>
                <w:sz w:val="28"/>
                <w:szCs w:val="28"/>
                <w:lang w:val="en-GB"/>
              </w:rPr>
              <w:t>60</w:t>
            </w:r>
          </w:p>
        </w:tc>
      </w:tr>
      <w:tr w:rsidR="004D756C" w:rsidRPr="00BD5C8D" w14:paraId="318A08A6" w14:textId="77777777" w:rsidTr="00BC6B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47BD8AC3" w14:textId="77777777" w:rsidR="004D756C" w:rsidRPr="00BD5C8D" w:rsidRDefault="004D756C" w:rsidP="00197605">
            <w:pPr>
              <w:pStyle w:val="a2"/>
              <w:tabs>
                <w:tab w:val="left" w:pos="0"/>
                <w:tab w:val="left" w:pos="709"/>
              </w:tabs>
              <w:ind w:left="-220" w:firstLine="112"/>
              <w:rPr>
                <w:rFonts w:ascii="Browallia New" w:hAnsi="Browallia New" w:cs="Browallia New"/>
                <w:sz w:val="28"/>
                <w:szCs w:val="28"/>
                <w:lang w:val="en-GB" w:eastAsia="en-US"/>
              </w:rPr>
            </w:pPr>
          </w:p>
        </w:tc>
        <w:tc>
          <w:tcPr>
            <w:tcW w:w="1455" w:type="dxa"/>
            <w:tcBorders>
              <w:top w:val="single" w:sz="4" w:space="0" w:color="auto"/>
              <w:left w:val="nil"/>
              <w:right w:val="nil"/>
            </w:tcBorders>
          </w:tcPr>
          <w:p w14:paraId="4D812551" w14:textId="77777777" w:rsidR="004D756C" w:rsidRPr="00BD5C8D" w:rsidRDefault="004D756C" w:rsidP="0019760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w:t>
            </w:r>
          </w:p>
          <w:p w14:paraId="6E818364" w14:textId="77777777" w:rsidR="004D756C" w:rsidRPr="00BD5C8D" w:rsidRDefault="004D756C" w:rsidP="0019760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ตราต่างประเทศ</w:t>
            </w:r>
            <w:r w:rsidRPr="00BD5C8D">
              <w:rPr>
                <w:rFonts w:ascii="Browallia New" w:hAnsi="Browallia New" w:cs="Browallia New"/>
                <w:sz w:val="28"/>
                <w:szCs w:val="28"/>
                <w:lang w:val="en-GB" w:eastAsia="en-US"/>
              </w:rPr>
              <w:t xml:space="preserve"> (</w:t>
            </w:r>
            <w:r w:rsidRPr="00BD5C8D">
              <w:rPr>
                <w:rFonts w:ascii="Browallia New" w:hAnsi="Browallia New" w:cs="Browallia New" w:hint="cs"/>
                <w:sz w:val="28"/>
                <w:szCs w:val="28"/>
                <w:cs/>
                <w:lang w:val="en-GB" w:eastAsia="en-US"/>
              </w:rPr>
              <w:t>พันหน่วย)</w:t>
            </w:r>
          </w:p>
        </w:tc>
        <w:tc>
          <w:tcPr>
            <w:tcW w:w="278" w:type="dxa"/>
            <w:tcBorders>
              <w:top w:val="single" w:sz="4" w:space="0" w:color="auto"/>
              <w:left w:val="nil"/>
              <w:bottom w:val="nil"/>
              <w:right w:val="nil"/>
            </w:tcBorders>
          </w:tcPr>
          <w:p w14:paraId="799A93E7" w14:textId="77777777" w:rsidR="004D756C" w:rsidRPr="00BD5C8D" w:rsidRDefault="004D756C" w:rsidP="00197605">
            <w:pPr>
              <w:pStyle w:val="a2"/>
              <w:tabs>
                <w:tab w:val="left" w:pos="709"/>
              </w:tabs>
              <w:ind w:left="-108" w:right="-108"/>
              <w:jc w:val="center"/>
              <w:rPr>
                <w:rFonts w:ascii="Browallia New" w:hAnsi="Browallia New" w:cs="Browallia New"/>
                <w:sz w:val="28"/>
                <w:szCs w:val="28"/>
                <w:lang w:val="en-GB" w:eastAsia="en-US"/>
              </w:rPr>
            </w:pPr>
          </w:p>
        </w:tc>
        <w:tc>
          <w:tcPr>
            <w:tcW w:w="1482" w:type="dxa"/>
            <w:tcBorders>
              <w:top w:val="single" w:sz="4" w:space="0" w:color="auto"/>
              <w:left w:val="nil"/>
              <w:right w:val="nil"/>
            </w:tcBorders>
          </w:tcPr>
          <w:p w14:paraId="3A28F96F" w14:textId="77777777" w:rsidR="004D756C" w:rsidRPr="00BD5C8D" w:rsidRDefault="004D756C" w:rsidP="0019760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อัตราแลกเปลี่ยนที่บันทึกบัญชี</w:t>
            </w:r>
          </w:p>
          <w:p w14:paraId="50F5DC2F" w14:textId="77777777" w:rsidR="004D756C" w:rsidRPr="00BD5C8D" w:rsidRDefault="004D756C" w:rsidP="00197605">
            <w:pPr>
              <w:pStyle w:val="a2"/>
              <w:tabs>
                <w:tab w:val="left" w:pos="709"/>
              </w:tabs>
              <w:ind w:left="-108" w:right="-108"/>
              <w:jc w:val="center"/>
              <w:rPr>
                <w:rFonts w:ascii="Browallia New" w:hAnsi="Browallia New" w:cs="Browallia New"/>
                <w:sz w:val="28"/>
                <w:szCs w:val="28"/>
                <w:cs/>
                <w:lang w:val="en-GB" w:eastAsia="en-US"/>
              </w:rPr>
            </w:pPr>
            <w:r w:rsidRPr="00BD5C8D">
              <w:rPr>
                <w:rFonts w:ascii="Browallia New" w:hAnsi="Browallia New" w:cs="Browallia New"/>
                <w:sz w:val="28"/>
                <w:szCs w:val="28"/>
                <w:cs/>
                <w:lang w:val="en-GB" w:eastAsia="en-US"/>
              </w:rPr>
              <w:t>(อัตราปิด)</w:t>
            </w:r>
          </w:p>
        </w:tc>
        <w:tc>
          <w:tcPr>
            <w:tcW w:w="240" w:type="dxa"/>
            <w:tcBorders>
              <w:top w:val="single" w:sz="4" w:space="0" w:color="auto"/>
              <w:left w:val="nil"/>
              <w:bottom w:val="nil"/>
              <w:right w:val="nil"/>
            </w:tcBorders>
          </w:tcPr>
          <w:p w14:paraId="030CCE25" w14:textId="77777777" w:rsidR="004D756C" w:rsidRPr="00BD5C8D" w:rsidRDefault="004D756C" w:rsidP="00197605">
            <w:pPr>
              <w:pStyle w:val="a2"/>
              <w:tabs>
                <w:tab w:val="left" w:pos="709"/>
              </w:tabs>
              <w:ind w:left="-108" w:right="-108"/>
              <w:jc w:val="center"/>
              <w:rPr>
                <w:rFonts w:ascii="Browallia New" w:hAnsi="Browallia New" w:cs="Browallia New"/>
                <w:sz w:val="28"/>
                <w:szCs w:val="28"/>
                <w:lang w:val="en-GB" w:eastAsia="en-US"/>
              </w:rPr>
            </w:pPr>
          </w:p>
        </w:tc>
        <w:tc>
          <w:tcPr>
            <w:tcW w:w="1420" w:type="dxa"/>
            <w:tcBorders>
              <w:top w:val="single" w:sz="4" w:space="0" w:color="auto"/>
              <w:left w:val="nil"/>
              <w:right w:val="nil"/>
            </w:tcBorders>
          </w:tcPr>
          <w:p w14:paraId="1D4D1778" w14:textId="77777777" w:rsidR="004D756C" w:rsidRPr="00BD5C8D" w:rsidRDefault="004D756C" w:rsidP="00197605">
            <w:pPr>
              <w:pStyle w:val="a2"/>
              <w:tabs>
                <w:tab w:val="left" w:pos="709"/>
              </w:tabs>
              <w:ind w:left="-108" w:right="-108"/>
              <w:jc w:val="center"/>
              <w:rPr>
                <w:rFonts w:ascii="Browallia New" w:hAnsi="Browallia New" w:cs="Browallia New"/>
                <w:sz w:val="28"/>
                <w:szCs w:val="28"/>
                <w:lang w:val="en-GB" w:eastAsia="en-US"/>
              </w:rPr>
            </w:pPr>
            <w:r w:rsidRPr="00BD5C8D">
              <w:rPr>
                <w:rFonts w:ascii="Browallia New" w:hAnsi="Browallia New" w:cs="Browallia New"/>
                <w:sz w:val="28"/>
                <w:szCs w:val="28"/>
                <w:cs/>
                <w:lang w:val="en-GB" w:eastAsia="en-US"/>
              </w:rPr>
              <w:t>จำนวนเงินเทียบเท่าเงินบาท</w:t>
            </w:r>
            <w:r w:rsidRPr="00BD5C8D">
              <w:rPr>
                <w:rFonts w:ascii="Browallia New" w:hAnsi="Browallia New" w:cs="Browallia New" w:hint="cs"/>
                <w:sz w:val="28"/>
                <w:szCs w:val="28"/>
                <w:cs/>
                <w:lang w:val="en-GB" w:eastAsia="en-US"/>
              </w:rPr>
              <w:t xml:space="preserve"> (พันบาท)</w:t>
            </w:r>
          </w:p>
        </w:tc>
      </w:tr>
      <w:tr w:rsidR="004D756C" w:rsidRPr="008E1DBF" w14:paraId="761728C2" w14:textId="77777777" w:rsidTr="00BC6B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074" w:type="dxa"/>
            <w:tcBorders>
              <w:top w:val="nil"/>
              <w:left w:val="nil"/>
              <w:bottom w:val="nil"/>
              <w:right w:val="nil"/>
            </w:tcBorders>
          </w:tcPr>
          <w:p w14:paraId="177A9FAD" w14:textId="77777777" w:rsidR="004D756C" w:rsidRPr="00F620B2" w:rsidRDefault="004D756C" w:rsidP="00197605">
            <w:pPr>
              <w:pStyle w:val="a2"/>
              <w:tabs>
                <w:tab w:val="left" w:pos="317"/>
              </w:tabs>
              <w:ind w:left="33"/>
              <w:rPr>
                <w:rFonts w:ascii="Browallia New" w:hAnsi="Browallia New" w:cs="Browallia New"/>
                <w:sz w:val="18"/>
                <w:szCs w:val="18"/>
                <w:u w:val="single"/>
                <w:lang w:val="en-GB"/>
              </w:rPr>
            </w:pPr>
          </w:p>
        </w:tc>
        <w:tc>
          <w:tcPr>
            <w:tcW w:w="1455" w:type="dxa"/>
            <w:tcBorders>
              <w:left w:val="nil"/>
              <w:bottom w:val="nil"/>
              <w:right w:val="nil"/>
            </w:tcBorders>
          </w:tcPr>
          <w:p w14:paraId="564C5B61" w14:textId="77777777" w:rsidR="004D756C" w:rsidRPr="00F620B2" w:rsidRDefault="004D756C" w:rsidP="00197605">
            <w:pPr>
              <w:pStyle w:val="a2"/>
              <w:tabs>
                <w:tab w:val="left" w:pos="0"/>
                <w:tab w:val="left" w:pos="709"/>
              </w:tabs>
              <w:jc w:val="right"/>
              <w:rPr>
                <w:rFonts w:ascii="Browallia New" w:hAnsi="Browallia New" w:cs="Browallia New"/>
                <w:sz w:val="18"/>
                <w:szCs w:val="18"/>
                <w:lang w:val="en-GB"/>
              </w:rPr>
            </w:pPr>
          </w:p>
        </w:tc>
        <w:tc>
          <w:tcPr>
            <w:tcW w:w="278" w:type="dxa"/>
            <w:tcBorders>
              <w:top w:val="nil"/>
              <w:left w:val="nil"/>
              <w:bottom w:val="nil"/>
              <w:right w:val="nil"/>
            </w:tcBorders>
          </w:tcPr>
          <w:p w14:paraId="4A5A8688" w14:textId="77777777" w:rsidR="004D756C" w:rsidRPr="00F620B2" w:rsidRDefault="004D756C" w:rsidP="00197605">
            <w:pPr>
              <w:pStyle w:val="a2"/>
              <w:tabs>
                <w:tab w:val="left" w:pos="0"/>
                <w:tab w:val="left" w:pos="709"/>
              </w:tabs>
              <w:jc w:val="right"/>
              <w:rPr>
                <w:rFonts w:ascii="Browallia New" w:hAnsi="Browallia New" w:cs="Browallia New"/>
                <w:sz w:val="18"/>
                <w:szCs w:val="18"/>
                <w:lang w:val="en-GB"/>
              </w:rPr>
            </w:pPr>
          </w:p>
        </w:tc>
        <w:tc>
          <w:tcPr>
            <w:tcW w:w="1482" w:type="dxa"/>
            <w:tcBorders>
              <w:left w:val="nil"/>
              <w:bottom w:val="nil"/>
              <w:right w:val="nil"/>
            </w:tcBorders>
          </w:tcPr>
          <w:p w14:paraId="0DE7F7A3" w14:textId="77777777" w:rsidR="004D756C" w:rsidRPr="00F620B2" w:rsidRDefault="004D756C" w:rsidP="00197605">
            <w:pPr>
              <w:pStyle w:val="a2"/>
              <w:tabs>
                <w:tab w:val="left" w:pos="0"/>
                <w:tab w:val="left" w:pos="709"/>
              </w:tabs>
              <w:jc w:val="right"/>
              <w:rPr>
                <w:rFonts w:ascii="Browallia New" w:hAnsi="Browallia New" w:cs="Browallia New"/>
                <w:sz w:val="18"/>
                <w:szCs w:val="18"/>
                <w:cs/>
                <w:lang w:val="en-GB"/>
              </w:rPr>
            </w:pPr>
          </w:p>
        </w:tc>
        <w:tc>
          <w:tcPr>
            <w:tcW w:w="240" w:type="dxa"/>
            <w:tcBorders>
              <w:top w:val="nil"/>
              <w:left w:val="nil"/>
              <w:bottom w:val="nil"/>
              <w:right w:val="nil"/>
            </w:tcBorders>
          </w:tcPr>
          <w:p w14:paraId="1713CEBB" w14:textId="77777777" w:rsidR="004D756C" w:rsidRPr="00F620B2" w:rsidRDefault="004D756C" w:rsidP="00197605">
            <w:pPr>
              <w:pStyle w:val="a2"/>
              <w:tabs>
                <w:tab w:val="left" w:pos="0"/>
                <w:tab w:val="left" w:pos="709"/>
              </w:tabs>
              <w:jc w:val="right"/>
              <w:rPr>
                <w:rFonts w:ascii="Browallia New" w:hAnsi="Browallia New" w:cs="Browallia New"/>
                <w:sz w:val="18"/>
                <w:szCs w:val="18"/>
                <w:lang w:val="en-GB"/>
              </w:rPr>
            </w:pPr>
          </w:p>
        </w:tc>
        <w:tc>
          <w:tcPr>
            <w:tcW w:w="1420" w:type="dxa"/>
            <w:tcBorders>
              <w:left w:val="nil"/>
              <w:bottom w:val="nil"/>
              <w:right w:val="nil"/>
            </w:tcBorders>
          </w:tcPr>
          <w:p w14:paraId="6DEE9D58" w14:textId="77777777" w:rsidR="004D756C" w:rsidRPr="00F620B2" w:rsidRDefault="004D756C" w:rsidP="00197605">
            <w:pPr>
              <w:pStyle w:val="a2"/>
              <w:tabs>
                <w:tab w:val="left" w:pos="0"/>
                <w:tab w:val="left" w:pos="709"/>
              </w:tabs>
              <w:jc w:val="right"/>
              <w:rPr>
                <w:rFonts w:ascii="Browallia New" w:hAnsi="Browallia New" w:cs="Browallia New"/>
                <w:sz w:val="18"/>
                <w:szCs w:val="18"/>
                <w:lang w:val="en-GB"/>
              </w:rPr>
            </w:pPr>
          </w:p>
        </w:tc>
      </w:tr>
      <w:tr w:rsidR="004D756C" w:rsidRPr="00BD5C8D" w14:paraId="1594235E"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71839AFA" w14:textId="77777777" w:rsidR="004D756C" w:rsidRPr="00BD5C8D" w:rsidRDefault="004D756C" w:rsidP="00197605">
            <w:pPr>
              <w:pStyle w:val="a2"/>
              <w:tabs>
                <w:tab w:val="left" w:pos="0"/>
                <w:tab w:val="left" w:pos="709"/>
              </w:tabs>
              <w:rPr>
                <w:rFonts w:ascii="Browallia New" w:hAnsi="Browallia New" w:cs="Browallia New"/>
                <w:sz w:val="28"/>
                <w:szCs w:val="28"/>
              </w:rPr>
            </w:pPr>
            <w:r w:rsidRPr="00BD5C8D">
              <w:rPr>
                <w:rFonts w:ascii="Browallia New" w:hAnsi="Browallia New" w:cs="Browallia New"/>
                <w:sz w:val="28"/>
                <w:szCs w:val="28"/>
                <w:u w:val="single"/>
                <w:cs/>
              </w:rPr>
              <w:t>เงินสดและรายการเทียบเท่าเงินสดที่เป็นเงินตราต่างประเทศ</w:t>
            </w:r>
          </w:p>
        </w:tc>
        <w:tc>
          <w:tcPr>
            <w:tcW w:w="278" w:type="dxa"/>
            <w:tcBorders>
              <w:top w:val="nil"/>
              <w:left w:val="nil"/>
              <w:bottom w:val="nil"/>
              <w:right w:val="nil"/>
            </w:tcBorders>
          </w:tcPr>
          <w:p w14:paraId="60DD5670"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2649FD00"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F7BBB91"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8D7B05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042129D6"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F1D7E00"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cs/>
              </w:rPr>
              <w:t xml:space="preserve">     </w:t>
            </w:r>
            <w:r w:rsidRPr="00BD5C8D">
              <w:rPr>
                <w:rFonts w:ascii="Browallia New" w:hAnsi="Browallia New" w:cs="Browallia New"/>
                <w:sz w:val="28"/>
                <w:szCs w:val="28"/>
                <w:cs/>
                <w:lang w:val="th-TH"/>
              </w:rPr>
              <w:t>สกุลเงิน</w:t>
            </w:r>
            <w:r w:rsidRPr="00BD5C8D">
              <w:rPr>
                <w:rFonts w:ascii="Browallia New" w:hAnsi="Browallia New" w:cs="Browallia New"/>
                <w:sz w:val="28"/>
                <w:szCs w:val="28"/>
                <w:cs/>
                <w:lang w:val="en-GB"/>
              </w:rPr>
              <w:t>เหรียญดอลล่า</w:t>
            </w:r>
            <w:proofErr w:type="spellStart"/>
            <w:r w:rsidRPr="00BD5C8D">
              <w:rPr>
                <w:rFonts w:ascii="Browallia New" w:hAnsi="Browallia New" w:cs="Browallia New"/>
                <w:sz w:val="28"/>
                <w:szCs w:val="28"/>
                <w:cs/>
                <w:lang w:val="en-GB"/>
              </w:rPr>
              <w:t>ร์</w:t>
            </w:r>
            <w:proofErr w:type="spellEnd"/>
            <w:r w:rsidRPr="00BD5C8D">
              <w:rPr>
                <w:rFonts w:ascii="Browallia New" w:hAnsi="Browallia New" w:cs="Browallia New"/>
                <w:sz w:val="28"/>
                <w:szCs w:val="28"/>
                <w:cs/>
                <w:lang w:val="en-GB"/>
              </w:rPr>
              <w:t>สหรัฐฯ</w:t>
            </w:r>
          </w:p>
        </w:tc>
        <w:tc>
          <w:tcPr>
            <w:tcW w:w="1455" w:type="dxa"/>
            <w:tcBorders>
              <w:top w:val="nil"/>
              <w:left w:val="nil"/>
              <w:bottom w:val="nil"/>
              <w:right w:val="nil"/>
            </w:tcBorders>
            <w:vAlign w:val="center"/>
          </w:tcPr>
          <w:p w14:paraId="5977B05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w:t>
            </w:r>
          </w:p>
        </w:tc>
        <w:tc>
          <w:tcPr>
            <w:tcW w:w="278" w:type="dxa"/>
            <w:tcBorders>
              <w:top w:val="nil"/>
              <w:left w:val="nil"/>
              <w:bottom w:val="nil"/>
              <w:right w:val="nil"/>
            </w:tcBorders>
            <w:vAlign w:val="center"/>
          </w:tcPr>
          <w:p w14:paraId="5FB43066"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1EB1A780"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32.5146</w:t>
            </w:r>
          </w:p>
        </w:tc>
        <w:tc>
          <w:tcPr>
            <w:tcW w:w="240" w:type="dxa"/>
            <w:tcBorders>
              <w:top w:val="nil"/>
              <w:left w:val="nil"/>
              <w:bottom w:val="nil"/>
              <w:right w:val="nil"/>
            </w:tcBorders>
            <w:vAlign w:val="center"/>
          </w:tcPr>
          <w:p w14:paraId="2073A94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1032B39C" w14:textId="77777777" w:rsidR="004D756C" w:rsidRPr="00BD5C8D" w:rsidRDefault="004D756C" w:rsidP="0019760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1,097</w:t>
            </w:r>
          </w:p>
        </w:tc>
      </w:tr>
      <w:tr w:rsidR="004D756C" w:rsidRPr="00BD5C8D" w14:paraId="7751D036"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74EB922" w14:textId="77777777" w:rsidR="004D756C" w:rsidRPr="00BD5C8D" w:rsidRDefault="004D756C" w:rsidP="00197605">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tcPr>
          <w:p w14:paraId="7220FE4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76C7DB15"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tcPr>
          <w:p w14:paraId="6C2CA70B"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81138E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17C18D2E"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23CEA140"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8AD91CB" w14:textId="77777777" w:rsidR="004D756C" w:rsidRPr="00BD5C8D" w:rsidRDefault="004D756C" w:rsidP="00197605">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ลูกหนี้การค้าที่เป็นเงินตราต่างประเทศ</w:t>
            </w:r>
          </w:p>
        </w:tc>
        <w:tc>
          <w:tcPr>
            <w:tcW w:w="1455" w:type="dxa"/>
            <w:tcBorders>
              <w:top w:val="nil"/>
              <w:left w:val="nil"/>
              <w:bottom w:val="nil"/>
              <w:right w:val="nil"/>
            </w:tcBorders>
          </w:tcPr>
          <w:p w14:paraId="55BEDB0E"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15E69EC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B65E0FB"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1E74C8D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14A8B4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31539F49"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90CE865"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F3C4F5C" w14:textId="77777777" w:rsidR="004D756C" w:rsidRPr="00BD5C8D" w:rsidRDefault="004D756C" w:rsidP="00197605">
            <w:pPr>
              <w:pStyle w:val="a2"/>
              <w:tabs>
                <w:tab w:val="left" w:pos="0"/>
                <w:tab w:val="left" w:pos="709"/>
              </w:tabs>
              <w:jc w:val="right"/>
              <w:rPr>
                <w:rFonts w:ascii="Browallia New" w:hAnsi="Browallia New" w:cs="Browallia New"/>
                <w:sz w:val="28"/>
                <w:szCs w:val="28"/>
              </w:rPr>
            </w:pPr>
            <w:r>
              <w:rPr>
                <w:rFonts w:ascii="Browallia New" w:hAnsi="Browallia New" w:cs="Browallia New"/>
                <w:sz w:val="28"/>
                <w:szCs w:val="28"/>
              </w:rPr>
              <w:t>10,866</w:t>
            </w:r>
          </w:p>
        </w:tc>
        <w:tc>
          <w:tcPr>
            <w:tcW w:w="278" w:type="dxa"/>
            <w:tcBorders>
              <w:top w:val="nil"/>
              <w:left w:val="nil"/>
              <w:bottom w:val="nil"/>
              <w:right w:val="nil"/>
            </w:tcBorders>
            <w:vAlign w:val="center"/>
          </w:tcPr>
          <w:p w14:paraId="17BD445B"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2F418EB"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32.5146</w:t>
            </w:r>
          </w:p>
        </w:tc>
        <w:tc>
          <w:tcPr>
            <w:tcW w:w="240" w:type="dxa"/>
            <w:tcBorders>
              <w:top w:val="nil"/>
              <w:left w:val="nil"/>
              <w:bottom w:val="nil"/>
              <w:right w:val="nil"/>
            </w:tcBorders>
            <w:vAlign w:val="center"/>
          </w:tcPr>
          <w:p w14:paraId="796CE29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13E627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353,299</w:t>
            </w:r>
          </w:p>
        </w:tc>
      </w:tr>
      <w:tr w:rsidR="004D756C" w:rsidRPr="00BD5C8D" w14:paraId="7149CD5E"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0126E43"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0E1CE9C4"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3,487</w:t>
            </w:r>
          </w:p>
        </w:tc>
        <w:tc>
          <w:tcPr>
            <w:tcW w:w="278" w:type="dxa"/>
            <w:tcBorders>
              <w:top w:val="nil"/>
              <w:left w:val="nil"/>
              <w:bottom w:val="nil"/>
              <w:right w:val="nil"/>
            </w:tcBorders>
            <w:vAlign w:val="center"/>
          </w:tcPr>
          <w:p w14:paraId="0640CD90"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F1ABA1E"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38.6607</w:t>
            </w:r>
          </w:p>
        </w:tc>
        <w:tc>
          <w:tcPr>
            <w:tcW w:w="240" w:type="dxa"/>
            <w:tcBorders>
              <w:top w:val="nil"/>
              <w:left w:val="nil"/>
              <w:bottom w:val="nil"/>
              <w:right w:val="nil"/>
            </w:tcBorders>
            <w:vAlign w:val="center"/>
          </w:tcPr>
          <w:p w14:paraId="3F630291"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4663D48"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134,812</w:t>
            </w:r>
          </w:p>
        </w:tc>
      </w:tr>
      <w:tr w:rsidR="004D756C" w:rsidRPr="00BD5C8D" w14:paraId="017552ED"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75883AA" w14:textId="77777777" w:rsidR="004D756C" w:rsidRPr="00BD5C8D" w:rsidRDefault="004D756C" w:rsidP="00197605">
            <w:pPr>
              <w:pStyle w:val="a2"/>
              <w:tabs>
                <w:tab w:val="left" w:pos="317"/>
              </w:tabs>
              <w:ind w:left="33"/>
              <w:rPr>
                <w:rFonts w:ascii="Browallia New" w:hAnsi="Browallia New" w:cs="Browallia New"/>
                <w:sz w:val="28"/>
                <w:szCs w:val="28"/>
              </w:rPr>
            </w:pPr>
          </w:p>
        </w:tc>
        <w:tc>
          <w:tcPr>
            <w:tcW w:w="1455" w:type="dxa"/>
            <w:tcBorders>
              <w:top w:val="nil"/>
              <w:left w:val="nil"/>
              <w:bottom w:val="nil"/>
              <w:right w:val="nil"/>
            </w:tcBorders>
            <w:vAlign w:val="center"/>
          </w:tcPr>
          <w:p w14:paraId="59BFD59E" w14:textId="77777777" w:rsidR="004D756C"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vAlign w:val="center"/>
          </w:tcPr>
          <w:p w14:paraId="2F72E577"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65D9E29D" w14:textId="77777777" w:rsidR="004D756C"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vAlign w:val="center"/>
          </w:tcPr>
          <w:p w14:paraId="72D79FD0"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551AD54A" w14:textId="77777777" w:rsidR="004D756C"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0BD71F71"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CFAF5D0" w14:textId="77777777" w:rsidR="004D756C" w:rsidRPr="00BD5C8D" w:rsidRDefault="004D756C" w:rsidP="00197605">
            <w:pPr>
              <w:pStyle w:val="a2"/>
              <w:tabs>
                <w:tab w:val="left" w:pos="317"/>
              </w:tabs>
              <w:ind w:left="33"/>
              <w:rPr>
                <w:rFonts w:ascii="Browallia New" w:hAnsi="Browallia New" w:cs="Browallia New"/>
                <w:sz w:val="28"/>
                <w:szCs w:val="28"/>
                <w:u w:val="single"/>
                <w:cs/>
              </w:rPr>
            </w:pPr>
            <w:r w:rsidRPr="00BD5C8D">
              <w:rPr>
                <w:rFonts w:ascii="Browallia New" w:hAnsi="Browallia New" w:cs="Browallia New"/>
                <w:sz w:val="28"/>
                <w:szCs w:val="28"/>
                <w:u w:val="single"/>
                <w:cs/>
              </w:rPr>
              <w:t>เจ้าหนี้การค้าที่เป็นเงินตราต่างประเทศ</w:t>
            </w:r>
          </w:p>
        </w:tc>
        <w:tc>
          <w:tcPr>
            <w:tcW w:w="1455" w:type="dxa"/>
            <w:tcBorders>
              <w:top w:val="nil"/>
              <w:left w:val="nil"/>
              <w:bottom w:val="nil"/>
              <w:right w:val="nil"/>
            </w:tcBorders>
          </w:tcPr>
          <w:p w14:paraId="12B4EA6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1906AF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5C6427C9"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09572609"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F5ADCD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6C792131"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56DDE4ED"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19A43EC1" w14:textId="77777777" w:rsidR="004D756C" w:rsidRPr="00D60733" w:rsidRDefault="004D756C" w:rsidP="00197605">
            <w:pPr>
              <w:pStyle w:val="a2"/>
              <w:tabs>
                <w:tab w:val="left" w:pos="0"/>
                <w:tab w:val="left" w:pos="709"/>
              </w:tabs>
              <w:jc w:val="right"/>
              <w:rPr>
                <w:rFonts w:ascii="Browallia New" w:hAnsi="Browallia New" w:cs="Browallia New"/>
                <w:sz w:val="28"/>
                <w:szCs w:val="28"/>
                <w:lang w:val="en-GB"/>
              </w:rPr>
            </w:pPr>
            <w:r w:rsidRPr="00D60733">
              <w:rPr>
                <w:rFonts w:ascii="Browallia New" w:hAnsi="Browallia New" w:cs="Browallia New"/>
                <w:sz w:val="28"/>
                <w:szCs w:val="28"/>
                <w:lang w:val="en-GB"/>
              </w:rPr>
              <w:t>8,929</w:t>
            </w:r>
          </w:p>
        </w:tc>
        <w:tc>
          <w:tcPr>
            <w:tcW w:w="278" w:type="dxa"/>
            <w:tcBorders>
              <w:top w:val="nil"/>
              <w:left w:val="nil"/>
              <w:bottom w:val="nil"/>
              <w:right w:val="nil"/>
            </w:tcBorders>
            <w:vAlign w:val="center"/>
          </w:tcPr>
          <w:p w14:paraId="4D081FB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4BB6AD9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0" w:type="dxa"/>
            <w:tcBorders>
              <w:top w:val="nil"/>
              <w:left w:val="nil"/>
              <w:bottom w:val="nil"/>
              <w:right w:val="nil"/>
            </w:tcBorders>
            <w:vAlign w:val="center"/>
          </w:tcPr>
          <w:p w14:paraId="3A2F47F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2E87FBC" w14:textId="77777777" w:rsidR="004D756C" w:rsidRPr="00BD5C8D" w:rsidRDefault="004D756C" w:rsidP="00197605">
            <w:pPr>
              <w:pStyle w:val="a2"/>
              <w:tabs>
                <w:tab w:val="left" w:pos="0"/>
                <w:tab w:val="left" w:pos="709"/>
              </w:tabs>
              <w:jc w:val="right"/>
              <w:rPr>
                <w:rFonts w:ascii="Browallia New" w:hAnsi="Browallia New" w:cs="Browallia New"/>
                <w:color w:val="FF0000"/>
                <w:sz w:val="28"/>
                <w:szCs w:val="28"/>
                <w:lang w:val="en-GB"/>
              </w:rPr>
            </w:pPr>
            <w:r w:rsidRPr="001514D8">
              <w:rPr>
                <w:rFonts w:ascii="Browallia New" w:hAnsi="Browallia New" w:cs="Browallia New"/>
                <w:sz w:val="28"/>
                <w:szCs w:val="28"/>
                <w:lang w:val="en-GB"/>
              </w:rPr>
              <w:t>293,303</w:t>
            </w:r>
          </w:p>
        </w:tc>
      </w:tr>
      <w:tr w:rsidR="004D756C" w:rsidRPr="00BD5C8D" w14:paraId="423597CC"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DFB4317" w14:textId="77777777" w:rsidR="004D756C" w:rsidRPr="00BD5C8D" w:rsidRDefault="004D756C" w:rsidP="00197605">
            <w:pPr>
              <w:pStyle w:val="a2"/>
              <w:tabs>
                <w:tab w:val="left" w:pos="317"/>
              </w:tabs>
              <w:rPr>
                <w:rFonts w:ascii="Browallia New" w:hAnsi="Browallia New" w:cs="Browallia New"/>
                <w:sz w:val="28"/>
                <w:szCs w:val="28"/>
                <w:u w:val="single"/>
                <w:cs/>
              </w:rPr>
            </w:pPr>
          </w:p>
        </w:tc>
        <w:tc>
          <w:tcPr>
            <w:tcW w:w="1455" w:type="dxa"/>
            <w:tcBorders>
              <w:top w:val="nil"/>
              <w:left w:val="nil"/>
              <w:bottom w:val="nil"/>
              <w:right w:val="nil"/>
            </w:tcBorders>
          </w:tcPr>
          <w:p w14:paraId="2B49D7F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4AEE2BD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2E15AC08"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0757438"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4F83C7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15E7A7AE"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D0D47C6" w14:textId="77777777" w:rsidR="004D756C" w:rsidRPr="00BD5C8D" w:rsidRDefault="004D756C" w:rsidP="00197605">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เงินกู้ยืมระยะสั้นที่เป็นเงินตราต่างประเทศ</w:t>
            </w:r>
          </w:p>
        </w:tc>
        <w:tc>
          <w:tcPr>
            <w:tcW w:w="1455" w:type="dxa"/>
            <w:tcBorders>
              <w:top w:val="nil"/>
              <w:left w:val="nil"/>
              <w:bottom w:val="nil"/>
              <w:right w:val="nil"/>
            </w:tcBorders>
          </w:tcPr>
          <w:p w14:paraId="2187488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DF6357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496DE894"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8804125"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0B4FF7F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7B7EC257"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3186A7E"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0ABA4B0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2,674</w:t>
            </w:r>
          </w:p>
        </w:tc>
        <w:tc>
          <w:tcPr>
            <w:tcW w:w="278" w:type="dxa"/>
            <w:tcBorders>
              <w:top w:val="nil"/>
              <w:left w:val="nil"/>
              <w:bottom w:val="nil"/>
              <w:right w:val="nil"/>
            </w:tcBorders>
            <w:vAlign w:val="center"/>
          </w:tcPr>
          <w:p w14:paraId="27DD0AB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65F0A050"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0" w:type="dxa"/>
            <w:tcBorders>
              <w:top w:val="nil"/>
              <w:left w:val="nil"/>
              <w:bottom w:val="nil"/>
              <w:right w:val="nil"/>
            </w:tcBorders>
            <w:vAlign w:val="center"/>
          </w:tcPr>
          <w:p w14:paraId="5B42FFBE"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3459FE55"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87,829</w:t>
            </w:r>
          </w:p>
        </w:tc>
      </w:tr>
      <w:tr w:rsidR="004D756C" w:rsidRPr="00BD5C8D" w14:paraId="50B3D161"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48F27E0A" w14:textId="77777777" w:rsidR="004D756C" w:rsidRPr="00BD5C8D" w:rsidRDefault="004D756C" w:rsidP="00197605">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19DA17FB"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5ED6C38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0193AC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12F20CB1"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ADD8E95"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2CC18CED"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5529" w:type="dxa"/>
            <w:gridSpan w:val="2"/>
            <w:tcBorders>
              <w:top w:val="nil"/>
              <w:left w:val="nil"/>
              <w:bottom w:val="nil"/>
              <w:right w:val="nil"/>
            </w:tcBorders>
          </w:tcPr>
          <w:p w14:paraId="1D745BC5" w14:textId="77777777" w:rsidR="004D756C" w:rsidRPr="00BD5C8D" w:rsidRDefault="004D756C" w:rsidP="00197605">
            <w:pPr>
              <w:pStyle w:val="a2"/>
              <w:tabs>
                <w:tab w:val="left" w:pos="0"/>
                <w:tab w:val="left" w:pos="709"/>
              </w:tabs>
              <w:rPr>
                <w:rFonts w:ascii="Browallia New" w:hAnsi="Browallia New" w:cs="Browallia New"/>
                <w:sz w:val="28"/>
                <w:szCs w:val="28"/>
                <w:lang w:val="en-GB"/>
              </w:rPr>
            </w:pPr>
            <w:r w:rsidRPr="00BD5C8D">
              <w:rPr>
                <w:rFonts w:ascii="Browallia New" w:hAnsi="Browallia New" w:cs="Browallia New"/>
                <w:sz w:val="28"/>
                <w:szCs w:val="28"/>
                <w:u w:val="single"/>
                <w:cs/>
              </w:rPr>
              <w:t>เงินรับล่วงหน้าจากลูกค้าที่เป็นเงินตราต่างประเทศ</w:t>
            </w:r>
          </w:p>
        </w:tc>
        <w:tc>
          <w:tcPr>
            <w:tcW w:w="278" w:type="dxa"/>
            <w:tcBorders>
              <w:top w:val="nil"/>
              <w:left w:val="nil"/>
              <w:bottom w:val="nil"/>
              <w:right w:val="nil"/>
            </w:tcBorders>
          </w:tcPr>
          <w:p w14:paraId="13F14CC4"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2B1AB786"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240" w:type="dxa"/>
            <w:tcBorders>
              <w:top w:val="nil"/>
              <w:left w:val="nil"/>
              <w:bottom w:val="nil"/>
              <w:right w:val="nil"/>
            </w:tcBorders>
          </w:tcPr>
          <w:p w14:paraId="3AFF4B9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6F04F89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7F8B811B"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18483272"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24C40ACB" w14:textId="77777777" w:rsidR="004D756C" w:rsidRPr="005C50FA" w:rsidRDefault="004D756C" w:rsidP="00197605">
            <w:pPr>
              <w:pStyle w:val="a2"/>
              <w:tabs>
                <w:tab w:val="left" w:pos="0"/>
                <w:tab w:val="left" w:pos="709"/>
              </w:tabs>
              <w:jc w:val="right"/>
              <w:rPr>
                <w:rFonts w:ascii="Browallia New" w:hAnsi="Browallia New" w:cs="Browallia New"/>
                <w:sz w:val="28"/>
                <w:szCs w:val="28"/>
              </w:rPr>
            </w:pPr>
            <w:r w:rsidRPr="005C50FA">
              <w:rPr>
                <w:rFonts w:ascii="Browallia New" w:hAnsi="Browallia New" w:cs="Browallia New"/>
                <w:sz w:val="28"/>
                <w:szCs w:val="28"/>
              </w:rPr>
              <w:t>230</w:t>
            </w:r>
          </w:p>
        </w:tc>
        <w:tc>
          <w:tcPr>
            <w:tcW w:w="278" w:type="dxa"/>
            <w:tcBorders>
              <w:top w:val="nil"/>
              <w:left w:val="nil"/>
              <w:bottom w:val="nil"/>
              <w:right w:val="nil"/>
            </w:tcBorders>
            <w:vAlign w:val="center"/>
          </w:tcPr>
          <w:p w14:paraId="0FDEDD40"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73DA890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0" w:type="dxa"/>
            <w:tcBorders>
              <w:top w:val="nil"/>
              <w:left w:val="nil"/>
              <w:bottom w:val="nil"/>
              <w:right w:val="nil"/>
            </w:tcBorders>
            <w:vAlign w:val="center"/>
          </w:tcPr>
          <w:p w14:paraId="21C70AB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BF3B59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7,565</w:t>
            </w:r>
          </w:p>
        </w:tc>
      </w:tr>
      <w:tr w:rsidR="004D756C" w:rsidRPr="00BD5C8D" w14:paraId="79316142"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5E4DBD3"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57D20099" w14:textId="77777777" w:rsidR="004D756C" w:rsidRPr="005C50FA" w:rsidRDefault="004D756C" w:rsidP="00197605">
            <w:pPr>
              <w:pStyle w:val="a2"/>
              <w:tabs>
                <w:tab w:val="left" w:pos="0"/>
                <w:tab w:val="left" w:pos="709"/>
              </w:tabs>
              <w:jc w:val="right"/>
              <w:rPr>
                <w:rFonts w:ascii="Browallia New" w:hAnsi="Browallia New" w:cs="Browallia New"/>
                <w:sz w:val="28"/>
                <w:szCs w:val="28"/>
                <w:lang w:val="en-GB"/>
              </w:rPr>
            </w:pPr>
            <w:r w:rsidRPr="005C50FA">
              <w:rPr>
                <w:rFonts w:ascii="Browallia New" w:hAnsi="Browallia New" w:cs="Browallia New"/>
                <w:sz w:val="28"/>
                <w:szCs w:val="28"/>
                <w:lang w:val="en-GB"/>
              </w:rPr>
              <w:t>54</w:t>
            </w:r>
          </w:p>
        </w:tc>
        <w:tc>
          <w:tcPr>
            <w:tcW w:w="278" w:type="dxa"/>
            <w:tcBorders>
              <w:top w:val="nil"/>
              <w:left w:val="nil"/>
              <w:bottom w:val="nil"/>
              <w:right w:val="nil"/>
            </w:tcBorders>
            <w:vAlign w:val="center"/>
          </w:tcPr>
          <w:p w14:paraId="2E6DCA58"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44F866D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39.3938</w:t>
            </w:r>
          </w:p>
        </w:tc>
        <w:tc>
          <w:tcPr>
            <w:tcW w:w="240" w:type="dxa"/>
            <w:tcBorders>
              <w:top w:val="nil"/>
              <w:left w:val="nil"/>
              <w:bottom w:val="nil"/>
              <w:right w:val="nil"/>
            </w:tcBorders>
            <w:vAlign w:val="center"/>
          </w:tcPr>
          <w:p w14:paraId="088EFE69"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70C2B89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2,134</w:t>
            </w:r>
          </w:p>
        </w:tc>
      </w:tr>
      <w:tr w:rsidR="004D756C" w:rsidRPr="00BD5C8D" w14:paraId="1AB8A7EC"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766D157D"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สกุลเงินปอนด์ส</w:t>
            </w:r>
            <w:proofErr w:type="spellStart"/>
            <w:r w:rsidRPr="00BD5C8D">
              <w:rPr>
                <w:rFonts w:ascii="Browallia New" w:hAnsi="Browallia New" w:cs="Browallia New"/>
                <w:sz w:val="28"/>
                <w:szCs w:val="28"/>
                <w:cs/>
              </w:rPr>
              <w:t>เต</w:t>
            </w:r>
            <w:proofErr w:type="spellEnd"/>
            <w:r w:rsidRPr="00BD5C8D">
              <w:rPr>
                <w:rFonts w:ascii="Browallia New" w:hAnsi="Browallia New" w:cs="Browallia New"/>
                <w:sz w:val="28"/>
                <w:szCs w:val="28"/>
                <w:cs/>
              </w:rPr>
              <w:t>อร์ลิง</w:t>
            </w:r>
          </w:p>
        </w:tc>
        <w:tc>
          <w:tcPr>
            <w:tcW w:w="1455" w:type="dxa"/>
            <w:tcBorders>
              <w:top w:val="nil"/>
              <w:left w:val="nil"/>
              <w:bottom w:val="nil"/>
              <w:right w:val="nil"/>
            </w:tcBorders>
            <w:vAlign w:val="center"/>
          </w:tcPr>
          <w:p w14:paraId="51DE47A2" w14:textId="77777777" w:rsidR="004D756C" w:rsidRPr="005C50FA" w:rsidRDefault="004D756C" w:rsidP="00197605">
            <w:pPr>
              <w:pStyle w:val="a2"/>
              <w:tabs>
                <w:tab w:val="left" w:pos="0"/>
                <w:tab w:val="left" w:pos="709"/>
              </w:tabs>
              <w:jc w:val="right"/>
              <w:rPr>
                <w:rFonts w:ascii="Browallia New" w:hAnsi="Browallia New" w:cs="Browallia New"/>
                <w:sz w:val="28"/>
                <w:szCs w:val="28"/>
                <w:lang w:val="en-GB"/>
              </w:rPr>
            </w:pPr>
            <w:r w:rsidRPr="005C50FA">
              <w:rPr>
                <w:rFonts w:ascii="Browallia New" w:hAnsi="Browallia New" w:cs="Browallia New"/>
                <w:sz w:val="28"/>
                <w:szCs w:val="28"/>
                <w:lang w:val="en-GB"/>
              </w:rPr>
              <w:t>21</w:t>
            </w:r>
          </w:p>
        </w:tc>
        <w:tc>
          <w:tcPr>
            <w:tcW w:w="278" w:type="dxa"/>
            <w:tcBorders>
              <w:top w:val="nil"/>
              <w:left w:val="nil"/>
              <w:bottom w:val="nil"/>
              <w:right w:val="nil"/>
            </w:tcBorders>
            <w:vAlign w:val="center"/>
          </w:tcPr>
          <w:p w14:paraId="576EE8FE" w14:textId="77777777" w:rsidR="004D756C" w:rsidRPr="00BD5C8D" w:rsidRDefault="004D756C" w:rsidP="00197605">
            <w:pPr>
              <w:pStyle w:val="a2"/>
              <w:tabs>
                <w:tab w:val="left" w:pos="0"/>
                <w:tab w:val="left" w:pos="709"/>
              </w:tabs>
              <w:jc w:val="right"/>
              <w:rPr>
                <w:rFonts w:ascii="Browallia New" w:hAnsi="Browallia New" w:cs="Browallia New"/>
                <w:sz w:val="28"/>
                <w:szCs w:val="28"/>
                <w:cs/>
                <w:lang w:val="en-GB"/>
              </w:rPr>
            </w:pPr>
          </w:p>
        </w:tc>
        <w:tc>
          <w:tcPr>
            <w:tcW w:w="1482" w:type="dxa"/>
            <w:tcBorders>
              <w:top w:val="nil"/>
              <w:left w:val="nil"/>
              <w:bottom w:val="nil"/>
              <w:right w:val="nil"/>
            </w:tcBorders>
            <w:vAlign w:val="center"/>
          </w:tcPr>
          <w:p w14:paraId="54ED3BA1"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44.4531</w:t>
            </w:r>
          </w:p>
        </w:tc>
        <w:tc>
          <w:tcPr>
            <w:tcW w:w="240" w:type="dxa"/>
            <w:tcBorders>
              <w:top w:val="nil"/>
              <w:left w:val="nil"/>
              <w:bottom w:val="nil"/>
              <w:right w:val="nil"/>
            </w:tcBorders>
            <w:vAlign w:val="center"/>
          </w:tcPr>
          <w:p w14:paraId="2C1563C9"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BA1D6C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901</w:t>
            </w:r>
          </w:p>
        </w:tc>
      </w:tr>
      <w:tr w:rsidR="004D756C" w:rsidRPr="00BD5C8D" w14:paraId="47354754"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390EBB3D" w14:textId="77777777" w:rsidR="004D756C" w:rsidRPr="00BD5C8D" w:rsidRDefault="004D756C" w:rsidP="00197605">
            <w:pPr>
              <w:pStyle w:val="BlockText"/>
              <w:ind w:left="317" w:firstLine="0"/>
              <w:rPr>
                <w:rFonts w:ascii="Browallia New" w:hAnsi="Browallia New" w:cs="Browallia New"/>
                <w:sz w:val="28"/>
                <w:szCs w:val="28"/>
                <w:cs/>
              </w:rPr>
            </w:pPr>
          </w:p>
        </w:tc>
        <w:tc>
          <w:tcPr>
            <w:tcW w:w="1455" w:type="dxa"/>
            <w:tcBorders>
              <w:top w:val="nil"/>
              <w:left w:val="nil"/>
              <w:bottom w:val="nil"/>
              <w:right w:val="nil"/>
            </w:tcBorders>
          </w:tcPr>
          <w:p w14:paraId="0531D6F9"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6410D0B1"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74230604"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7EAAC0F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77BA755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2B060446"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61FE338F" w14:textId="77777777" w:rsidR="004D756C" w:rsidRPr="00BD5C8D" w:rsidRDefault="004D756C" w:rsidP="00197605">
            <w:pPr>
              <w:pStyle w:val="a2"/>
              <w:tabs>
                <w:tab w:val="left" w:pos="317"/>
              </w:tabs>
              <w:ind w:left="33"/>
              <w:rPr>
                <w:rFonts w:ascii="Browallia New" w:hAnsi="Browallia New" w:cs="Browallia New"/>
                <w:sz w:val="28"/>
                <w:szCs w:val="28"/>
                <w:u w:val="single"/>
                <w:lang w:val="en-GB"/>
              </w:rPr>
            </w:pPr>
            <w:r w:rsidRPr="00BD5C8D">
              <w:rPr>
                <w:rFonts w:ascii="Browallia New" w:hAnsi="Browallia New" w:cs="Browallia New"/>
                <w:sz w:val="28"/>
                <w:szCs w:val="28"/>
                <w:u w:val="single"/>
                <w:cs/>
              </w:rPr>
              <w:t>ค่านายหน้าค้างจ่ายที่เป็นเงินตราต่างประเทศ</w:t>
            </w:r>
          </w:p>
        </w:tc>
        <w:tc>
          <w:tcPr>
            <w:tcW w:w="1455" w:type="dxa"/>
            <w:tcBorders>
              <w:top w:val="nil"/>
              <w:left w:val="nil"/>
              <w:bottom w:val="nil"/>
              <w:right w:val="nil"/>
            </w:tcBorders>
          </w:tcPr>
          <w:p w14:paraId="700CF12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78" w:type="dxa"/>
            <w:tcBorders>
              <w:top w:val="nil"/>
              <w:left w:val="nil"/>
              <w:bottom w:val="nil"/>
              <w:right w:val="nil"/>
            </w:tcBorders>
          </w:tcPr>
          <w:p w14:paraId="3B8D51B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tcPr>
          <w:p w14:paraId="3783E75E"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240" w:type="dxa"/>
            <w:tcBorders>
              <w:top w:val="nil"/>
              <w:left w:val="nil"/>
              <w:bottom w:val="nil"/>
              <w:right w:val="nil"/>
            </w:tcBorders>
          </w:tcPr>
          <w:p w14:paraId="5A4FC27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tcPr>
          <w:p w14:paraId="40E4F7D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r>
      <w:tr w:rsidR="004D756C" w:rsidRPr="00BD5C8D" w14:paraId="5EFF4AC0"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20DEB83D"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สกุลเงินเหรียญดอลล่า</w:t>
            </w:r>
            <w:proofErr w:type="spellStart"/>
            <w:r w:rsidRPr="00BD5C8D">
              <w:rPr>
                <w:rFonts w:ascii="Browallia New" w:hAnsi="Browallia New" w:cs="Browallia New"/>
                <w:sz w:val="28"/>
                <w:szCs w:val="28"/>
                <w:cs/>
              </w:rPr>
              <w:t>ร์</w:t>
            </w:r>
            <w:proofErr w:type="spellEnd"/>
            <w:r w:rsidRPr="00BD5C8D">
              <w:rPr>
                <w:rFonts w:ascii="Browallia New" w:hAnsi="Browallia New" w:cs="Browallia New"/>
                <w:sz w:val="28"/>
                <w:szCs w:val="28"/>
                <w:cs/>
              </w:rPr>
              <w:t>สหรัฐฯ</w:t>
            </w:r>
          </w:p>
        </w:tc>
        <w:tc>
          <w:tcPr>
            <w:tcW w:w="1455" w:type="dxa"/>
            <w:tcBorders>
              <w:top w:val="nil"/>
              <w:left w:val="nil"/>
              <w:bottom w:val="nil"/>
              <w:right w:val="nil"/>
            </w:tcBorders>
            <w:vAlign w:val="center"/>
          </w:tcPr>
          <w:p w14:paraId="1B4EC89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sidRPr="00D95948">
              <w:rPr>
                <w:rFonts w:ascii="Browallia New" w:hAnsi="Browallia New" w:cs="Browallia New"/>
                <w:sz w:val="28"/>
                <w:szCs w:val="28"/>
                <w:lang w:val="en-GB"/>
              </w:rPr>
              <w:t>1,23</w:t>
            </w:r>
            <w:r w:rsidRPr="00F620B2">
              <w:rPr>
                <w:rFonts w:ascii="Browallia New" w:hAnsi="Browallia New" w:cs="Browallia New"/>
                <w:sz w:val="28"/>
                <w:szCs w:val="28"/>
                <w:lang w:val="en-GB"/>
              </w:rPr>
              <w:t>4</w:t>
            </w:r>
          </w:p>
        </w:tc>
        <w:tc>
          <w:tcPr>
            <w:tcW w:w="278" w:type="dxa"/>
            <w:tcBorders>
              <w:top w:val="nil"/>
              <w:left w:val="nil"/>
              <w:bottom w:val="nil"/>
              <w:right w:val="nil"/>
            </w:tcBorders>
            <w:vAlign w:val="center"/>
          </w:tcPr>
          <w:p w14:paraId="387206D2"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097C8873"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32.8472</w:t>
            </w:r>
          </w:p>
        </w:tc>
        <w:tc>
          <w:tcPr>
            <w:tcW w:w="240" w:type="dxa"/>
            <w:tcBorders>
              <w:top w:val="nil"/>
              <w:left w:val="nil"/>
              <w:bottom w:val="nil"/>
              <w:right w:val="nil"/>
            </w:tcBorders>
            <w:vAlign w:val="center"/>
          </w:tcPr>
          <w:p w14:paraId="098B554F"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41546DA6"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sidRPr="00D95948">
              <w:rPr>
                <w:rFonts w:ascii="Browallia New" w:hAnsi="Browallia New" w:cs="Browallia New"/>
                <w:sz w:val="28"/>
                <w:szCs w:val="28"/>
                <w:lang w:val="en-GB"/>
              </w:rPr>
              <w:t>40,531</w:t>
            </w:r>
          </w:p>
        </w:tc>
      </w:tr>
      <w:tr w:rsidR="004D756C" w:rsidRPr="00BD5C8D" w14:paraId="7E488B43" w14:textId="77777777" w:rsidTr="0019760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4074" w:type="dxa"/>
            <w:tcBorders>
              <w:top w:val="nil"/>
              <w:left w:val="nil"/>
              <w:bottom w:val="nil"/>
              <w:right w:val="nil"/>
            </w:tcBorders>
          </w:tcPr>
          <w:p w14:paraId="02E3929A" w14:textId="77777777" w:rsidR="004D756C" w:rsidRPr="00BD5C8D" w:rsidRDefault="004D756C" w:rsidP="00197605">
            <w:pPr>
              <w:pStyle w:val="a2"/>
              <w:tabs>
                <w:tab w:val="left" w:pos="317"/>
              </w:tabs>
              <w:ind w:left="33"/>
              <w:rPr>
                <w:rFonts w:ascii="Browallia New" w:hAnsi="Browallia New" w:cs="Browallia New"/>
                <w:sz w:val="28"/>
                <w:szCs w:val="28"/>
                <w:cs/>
              </w:rPr>
            </w:pPr>
            <w:r w:rsidRPr="00BD5C8D">
              <w:rPr>
                <w:rFonts w:ascii="Browallia New" w:hAnsi="Browallia New" w:cs="Browallia New"/>
                <w:sz w:val="28"/>
                <w:szCs w:val="28"/>
              </w:rPr>
              <w:tab/>
            </w:r>
            <w:r w:rsidRPr="00BD5C8D">
              <w:rPr>
                <w:rFonts w:ascii="Browallia New" w:hAnsi="Browallia New" w:cs="Browallia New"/>
                <w:sz w:val="28"/>
                <w:szCs w:val="28"/>
                <w:cs/>
              </w:rPr>
              <w:t>สกุลเงินยู</w:t>
            </w:r>
            <w:proofErr w:type="spellStart"/>
            <w:r w:rsidRPr="00BD5C8D">
              <w:rPr>
                <w:rFonts w:ascii="Browallia New" w:hAnsi="Browallia New" w:cs="Browallia New"/>
                <w:sz w:val="28"/>
                <w:szCs w:val="28"/>
                <w:cs/>
              </w:rPr>
              <w:t>โร</w:t>
            </w:r>
            <w:proofErr w:type="spellEnd"/>
          </w:p>
        </w:tc>
        <w:tc>
          <w:tcPr>
            <w:tcW w:w="1455" w:type="dxa"/>
            <w:tcBorders>
              <w:top w:val="nil"/>
              <w:left w:val="nil"/>
              <w:bottom w:val="nil"/>
              <w:right w:val="nil"/>
            </w:tcBorders>
            <w:vAlign w:val="center"/>
          </w:tcPr>
          <w:p w14:paraId="6F7BD22B"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112</w:t>
            </w:r>
          </w:p>
        </w:tc>
        <w:tc>
          <w:tcPr>
            <w:tcW w:w="278" w:type="dxa"/>
            <w:tcBorders>
              <w:top w:val="nil"/>
              <w:left w:val="nil"/>
              <w:bottom w:val="nil"/>
              <w:right w:val="nil"/>
            </w:tcBorders>
            <w:vAlign w:val="center"/>
          </w:tcPr>
          <w:p w14:paraId="7C3AAC9D"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82" w:type="dxa"/>
            <w:tcBorders>
              <w:top w:val="nil"/>
              <w:left w:val="nil"/>
              <w:bottom w:val="nil"/>
              <w:right w:val="nil"/>
            </w:tcBorders>
            <w:vAlign w:val="center"/>
          </w:tcPr>
          <w:p w14:paraId="71FCF0A7"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39.3938</w:t>
            </w:r>
          </w:p>
        </w:tc>
        <w:tc>
          <w:tcPr>
            <w:tcW w:w="240" w:type="dxa"/>
            <w:tcBorders>
              <w:top w:val="nil"/>
              <w:left w:val="nil"/>
              <w:bottom w:val="nil"/>
              <w:right w:val="nil"/>
            </w:tcBorders>
            <w:vAlign w:val="center"/>
          </w:tcPr>
          <w:p w14:paraId="0FA92CFC"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p>
        </w:tc>
        <w:tc>
          <w:tcPr>
            <w:tcW w:w="1420" w:type="dxa"/>
            <w:tcBorders>
              <w:top w:val="nil"/>
              <w:left w:val="nil"/>
              <w:bottom w:val="nil"/>
              <w:right w:val="nil"/>
            </w:tcBorders>
            <w:vAlign w:val="center"/>
          </w:tcPr>
          <w:p w14:paraId="682F6BD4" w14:textId="77777777" w:rsidR="004D756C" w:rsidRPr="00BD5C8D" w:rsidRDefault="004D756C" w:rsidP="00197605">
            <w:pPr>
              <w:pStyle w:val="a2"/>
              <w:tabs>
                <w:tab w:val="left" w:pos="0"/>
                <w:tab w:val="left" w:pos="709"/>
              </w:tabs>
              <w:jc w:val="right"/>
              <w:rPr>
                <w:rFonts w:ascii="Browallia New" w:hAnsi="Browallia New" w:cs="Browallia New"/>
                <w:sz w:val="28"/>
                <w:szCs w:val="28"/>
                <w:lang w:val="en-GB"/>
              </w:rPr>
            </w:pPr>
            <w:r>
              <w:rPr>
                <w:rFonts w:ascii="Browallia New" w:hAnsi="Browallia New" w:cs="Browallia New"/>
                <w:sz w:val="28"/>
                <w:szCs w:val="28"/>
                <w:lang w:val="en-GB"/>
              </w:rPr>
              <w:t>4,412</w:t>
            </w:r>
          </w:p>
        </w:tc>
      </w:tr>
    </w:tbl>
    <w:p w14:paraId="221E5128" w14:textId="77777777" w:rsidR="004D756C" w:rsidRPr="00BD5C8D" w:rsidRDefault="004D756C"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4CD2F54" w14:textId="77777777" w:rsidR="00AA5C20" w:rsidRPr="00BD5C8D" w:rsidRDefault="00AA5C20" w:rsidP="00131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ความเสี่ยงด้านการให้สินเชื่อ</w:t>
      </w:r>
    </w:p>
    <w:p w14:paraId="0E9D932B" w14:textId="77777777" w:rsidR="00901276" w:rsidRPr="00BD5C8D" w:rsidRDefault="00901276" w:rsidP="00635635">
      <w:pPr>
        <w:pStyle w:val="a"/>
        <w:tabs>
          <w:tab w:val="clear" w:pos="1080"/>
        </w:tabs>
        <w:ind w:left="426"/>
        <w:jc w:val="thaiDistribute"/>
        <w:rPr>
          <w:rFonts w:ascii="Browallia New" w:hAnsi="Browallia New" w:cs="Browallia New"/>
          <w:sz w:val="28"/>
          <w:szCs w:val="28"/>
          <w:lang w:val="en-GB"/>
        </w:rPr>
      </w:pPr>
      <w:r w:rsidRPr="00BD5C8D">
        <w:rPr>
          <w:rFonts w:ascii="Browallia New" w:hAnsi="Browallia New" w:cs="Browallia New"/>
          <w:sz w:val="28"/>
          <w:szCs w:val="28"/>
          <w:cs/>
          <w:lang w:val="en-GB"/>
        </w:rPr>
        <w:t>บริษัทได้ให้สินเชื่อทางการค้าแก่ลูกค้าที่ซื้อขายกันเป็นปกติทางการค้า บริษัทมีนโยบายในการบริหารความเสี่ยงจากการให้สินเชื่อ โดยมีการติดตามการชำระเงินของลูกหนี้การค้าอย่างใกล้ชิด และให้ความสำคัญต่อลูกหนี้รายที่ค้างชำระนานเกินกำหนดแต่ละราย ในกรณีที่มีข้อสงสัยเกี่ยวกับการเรียกเก็บเงินจากลูกหนี้ บริษัทจะบันทึกค่าเผื่อหนี้สงสัยจะสูญเท่าที่จำเป็นไว้ในบัญชี</w:t>
      </w:r>
    </w:p>
    <w:p w14:paraId="068A98CC" w14:textId="18C53A1E" w:rsidR="00AA7C69" w:rsidRDefault="00AA7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6"/>
          <w:szCs w:val="16"/>
          <w:u w:val="single"/>
        </w:rPr>
      </w:pPr>
    </w:p>
    <w:p w14:paraId="45692541" w14:textId="3059F7F7" w:rsidR="00AA5C20" w:rsidRPr="00BD5C8D" w:rsidRDefault="00AA5C20" w:rsidP="00635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firstLine="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ความเสี่ยงจากอัตราดอกเบี้ย</w:t>
      </w:r>
    </w:p>
    <w:p w14:paraId="6DC6FF29" w14:textId="464089FF" w:rsidR="00AA5C20" w:rsidRPr="00BD5C8D" w:rsidRDefault="00901276" w:rsidP="00635635">
      <w:pPr>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ความเสี่ยงเกี่ยวกับอัตราดอกเบี้ยนี้เกิดขึ้นจากการเปลี่ยนแปลงของอัตราดอกเบี้ย</w:t>
      </w:r>
      <w:r w:rsidR="00072753">
        <w:rPr>
          <w:rFonts w:ascii="Browallia New" w:hAnsi="Browallia New" w:cs="Browallia New" w:hint="cs"/>
          <w:sz w:val="28"/>
          <w:szCs w:val="28"/>
          <w:cs/>
        </w:rPr>
        <w:t>ของ</w:t>
      </w:r>
      <w:r w:rsidRPr="00BD5C8D">
        <w:rPr>
          <w:rFonts w:ascii="Browallia New" w:hAnsi="Browallia New" w:cs="Browallia New"/>
          <w:sz w:val="28"/>
          <w:szCs w:val="28"/>
          <w:cs/>
        </w:rPr>
        <w:t xml:space="preserve">ตลาดในอนาคต การเปลี่ยนแปลงดังกล่าวจะส่งผลกระทบต่อผลการดำเนินงานและกระแสเงินสดของบริษัท ทั้งนี้บริษัทมีความเสี่ยงเกี่ยวกับอัตราดอกเบี้ยเนื่องจากมีเงินฝากกับธนาคาร </w:t>
      </w:r>
      <w:r w:rsidR="00CA7F25" w:rsidRPr="00BD5C8D">
        <w:rPr>
          <w:rFonts w:ascii="Browallia New" w:hAnsi="Browallia New" w:cs="Browallia New"/>
          <w:sz w:val="28"/>
          <w:szCs w:val="28"/>
          <w:cs/>
        </w:rPr>
        <w:t>และ</w:t>
      </w:r>
      <w:r w:rsidRPr="00BD5C8D">
        <w:rPr>
          <w:rFonts w:ascii="Browallia New" w:hAnsi="Browallia New" w:cs="Browallia New"/>
          <w:sz w:val="28"/>
          <w:szCs w:val="28"/>
          <w:cs/>
        </w:rPr>
        <w:t>เงินกู้ยืมจากสถาบันการเงิน ตามรายละเอียด</w:t>
      </w:r>
      <w:r w:rsidR="007224DE" w:rsidRPr="00BD5C8D">
        <w:rPr>
          <w:rFonts w:ascii="Browallia New" w:hAnsi="Browallia New" w:cs="Browallia New" w:hint="cs"/>
          <w:sz w:val="28"/>
          <w:szCs w:val="28"/>
          <w:cs/>
        </w:rPr>
        <w:t xml:space="preserve"> ณ วันที่ </w:t>
      </w:r>
      <w:r w:rsidR="007224DE" w:rsidRPr="00BD5C8D">
        <w:rPr>
          <w:rFonts w:ascii="Browallia New" w:hAnsi="Browallia New" w:cs="Browallia New"/>
          <w:sz w:val="28"/>
          <w:szCs w:val="28"/>
        </w:rPr>
        <w:t xml:space="preserve">31 </w:t>
      </w:r>
      <w:r w:rsidR="007224DE" w:rsidRPr="00BD5C8D">
        <w:rPr>
          <w:rFonts w:ascii="Browallia New" w:hAnsi="Browallia New" w:cs="Browallia New" w:hint="cs"/>
          <w:sz w:val="28"/>
          <w:szCs w:val="28"/>
          <w:cs/>
        </w:rPr>
        <w:t xml:space="preserve">ธันวาคม </w:t>
      </w:r>
      <w:r w:rsidR="007224DE" w:rsidRPr="00BD5C8D">
        <w:rPr>
          <w:rFonts w:ascii="Browallia New" w:hAnsi="Browallia New" w:cs="Browallia New"/>
          <w:sz w:val="28"/>
          <w:szCs w:val="28"/>
        </w:rPr>
        <w:t>25</w:t>
      </w:r>
      <w:r w:rsidR="00F1274F">
        <w:rPr>
          <w:rFonts w:ascii="Browallia New" w:hAnsi="Browallia New" w:cs="Browallia New"/>
          <w:sz w:val="28"/>
          <w:szCs w:val="28"/>
        </w:rPr>
        <w:t>6</w:t>
      </w:r>
      <w:r w:rsidR="004D756C">
        <w:rPr>
          <w:rFonts w:ascii="Browallia New" w:hAnsi="Browallia New" w:cs="Browallia New"/>
          <w:sz w:val="28"/>
          <w:szCs w:val="28"/>
        </w:rPr>
        <w:t>1</w:t>
      </w:r>
      <w:r w:rsidR="007224DE" w:rsidRPr="00BD5C8D">
        <w:rPr>
          <w:rFonts w:ascii="Browallia New" w:hAnsi="Browallia New" w:cs="Browallia New"/>
          <w:sz w:val="28"/>
          <w:szCs w:val="28"/>
        </w:rPr>
        <w:t xml:space="preserve"> </w:t>
      </w:r>
      <w:r w:rsidR="007224DE" w:rsidRPr="00BD5C8D">
        <w:rPr>
          <w:rFonts w:ascii="Browallia New" w:hAnsi="Browallia New" w:cs="Browallia New" w:hint="cs"/>
          <w:sz w:val="28"/>
          <w:szCs w:val="28"/>
          <w:cs/>
        </w:rPr>
        <w:t xml:space="preserve">และ </w:t>
      </w:r>
      <w:r w:rsidR="007224DE" w:rsidRPr="00BD5C8D">
        <w:rPr>
          <w:rFonts w:ascii="Browallia New" w:hAnsi="Browallia New" w:cs="Browallia New"/>
          <w:sz w:val="28"/>
          <w:szCs w:val="28"/>
        </w:rPr>
        <w:t>25</w:t>
      </w:r>
      <w:r w:rsidR="004D756C">
        <w:rPr>
          <w:rFonts w:ascii="Browallia New" w:hAnsi="Browallia New" w:cs="Browallia New"/>
          <w:sz w:val="28"/>
          <w:szCs w:val="28"/>
        </w:rPr>
        <w:t>60</w:t>
      </w:r>
      <w:r w:rsidR="007224DE" w:rsidRPr="00BD5C8D">
        <w:rPr>
          <w:rFonts w:ascii="Browallia New" w:hAnsi="Browallia New" w:cs="Browallia New"/>
          <w:sz w:val="28"/>
          <w:szCs w:val="28"/>
        </w:rPr>
        <w:t xml:space="preserve"> </w:t>
      </w:r>
      <w:r w:rsidRPr="00BD5C8D">
        <w:rPr>
          <w:rFonts w:ascii="Browallia New" w:hAnsi="Browallia New" w:cs="Browallia New"/>
          <w:sz w:val="28"/>
          <w:szCs w:val="28"/>
          <w:cs/>
        </w:rPr>
        <w:t>ดังนี้</w:t>
      </w:r>
    </w:p>
    <w:p w14:paraId="0637ABDA" w14:textId="635E8F7E" w:rsidR="0067475C" w:rsidRDefault="00674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3DB3CC36" w14:textId="77777777" w:rsidR="00901276" w:rsidRDefault="00901276" w:rsidP="00635635">
      <w:pPr>
        <w:spacing w:line="240" w:lineRule="auto"/>
        <w:ind w:left="426"/>
        <w:jc w:val="thaiDistribute"/>
        <w:rPr>
          <w:rFonts w:ascii="Browallia New" w:hAnsi="Browallia New" w:cs="Browallia New"/>
          <w:sz w:val="28"/>
          <w:szCs w:val="28"/>
        </w:rPr>
      </w:pPr>
    </w:p>
    <w:tbl>
      <w:tblPr>
        <w:tblW w:w="8907" w:type="dxa"/>
        <w:tblInd w:w="434" w:type="dxa"/>
        <w:tblLook w:val="0000" w:firstRow="0" w:lastRow="0" w:firstColumn="0" w:lastColumn="0" w:noHBand="0" w:noVBand="0"/>
      </w:tblPr>
      <w:tblGrid>
        <w:gridCol w:w="2827"/>
        <w:gridCol w:w="1134"/>
        <w:gridCol w:w="1134"/>
        <w:gridCol w:w="1260"/>
        <w:gridCol w:w="1134"/>
        <w:gridCol w:w="1418"/>
      </w:tblGrid>
      <w:tr w:rsidR="00F1274F" w:rsidRPr="00BD5C8D" w14:paraId="0C698091" w14:textId="77777777" w:rsidTr="00EE2CB8">
        <w:trPr>
          <w:cantSplit/>
          <w:trHeight w:val="284"/>
        </w:trPr>
        <w:tc>
          <w:tcPr>
            <w:tcW w:w="2827" w:type="dxa"/>
            <w:vAlign w:val="bottom"/>
          </w:tcPr>
          <w:p w14:paraId="1489E0BA" w14:textId="77777777" w:rsidR="00F1274F" w:rsidRPr="00BD5C8D" w:rsidRDefault="00F1274F" w:rsidP="00424BB8">
            <w:pPr>
              <w:spacing w:line="240" w:lineRule="auto"/>
              <w:rPr>
                <w:rFonts w:ascii="Browallia New" w:hAnsi="Browallia New" w:cs="Browallia New"/>
                <w:sz w:val="24"/>
                <w:szCs w:val="24"/>
              </w:rPr>
            </w:pPr>
          </w:p>
        </w:tc>
        <w:tc>
          <w:tcPr>
            <w:tcW w:w="6080" w:type="dxa"/>
            <w:gridSpan w:val="5"/>
            <w:tcBorders>
              <w:bottom w:val="single" w:sz="4" w:space="0" w:color="auto"/>
            </w:tcBorders>
            <w:noWrap/>
          </w:tcPr>
          <w:p w14:paraId="087F082E" w14:textId="77777777" w:rsidR="00F1274F" w:rsidRPr="00BD5C8D" w:rsidRDefault="00F1274F" w:rsidP="00424BB8">
            <w:pPr>
              <w:pStyle w:val="Heading4"/>
              <w:framePr w:w="0" w:hRule="auto" w:hSpace="0" w:wrap="auto" w:vAnchor="margin" w:hAnchor="text" w:xAlign="left" w:yAlign="inline"/>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F1274F" w:rsidRPr="00BD5C8D" w14:paraId="786FCD8C" w14:textId="77777777" w:rsidTr="00EE2CB8">
        <w:trPr>
          <w:cantSplit/>
          <w:trHeight w:val="284"/>
        </w:trPr>
        <w:tc>
          <w:tcPr>
            <w:tcW w:w="2827" w:type="dxa"/>
            <w:vAlign w:val="bottom"/>
          </w:tcPr>
          <w:p w14:paraId="4675E276" w14:textId="77777777" w:rsidR="00F1274F" w:rsidRPr="00BD5C8D" w:rsidRDefault="00F1274F" w:rsidP="00424BB8">
            <w:pPr>
              <w:spacing w:line="240" w:lineRule="auto"/>
              <w:rPr>
                <w:rFonts w:ascii="Browallia New" w:hAnsi="Browallia New" w:cs="Browallia New"/>
                <w:sz w:val="24"/>
                <w:szCs w:val="24"/>
              </w:rPr>
            </w:pPr>
          </w:p>
        </w:tc>
        <w:tc>
          <w:tcPr>
            <w:tcW w:w="6080" w:type="dxa"/>
            <w:gridSpan w:val="5"/>
            <w:tcBorders>
              <w:top w:val="single" w:sz="4" w:space="0" w:color="auto"/>
            </w:tcBorders>
            <w:noWrap/>
            <w:vAlign w:val="bottom"/>
          </w:tcPr>
          <w:p w14:paraId="337DB404" w14:textId="226025FE" w:rsidR="00F1274F" w:rsidRPr="00BD5C8D" w:rsidRDefault="00F1274F" w:rsidP="00424BB8">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w:t>
            </w:r>
            <w:r w:rsidR="00AE43E7">
              <w:rPr>
                <w:rFonts w:ascii="Browallia New" w:hAnsi="Browallia New" w:cs="Browallia New"/>
                <w:sz w:val="24"/>
                <w:szCs w:val="24"/>
              </w:rPr>
              <w:t>1</w:t>
            </w:r>
          </w:p>
        </w:tc>
      </w:tr>
      <w:tr w:rsidR="00F1274F" w:rsidRPr="00BD5C8D" w14:paraId="615503DB" w14:textId="77777777" w:rsidTr="00EE2CB8">
        <w:trPr>
          <w:cantSplit/>
          <w:trHeight w:val="284"/>
        </w:trPr>
        <w:tc>
          <w:tcPr>
            <w:tcW w:w="2827" w:type="dxa"/>
            <w:vAlign w:val="bottom"/>
          </w:tcPr>
          <w:p w14:paraId="742D7ABA" w14:textId="77777777" w:rsidR="00F1274F" w:rsidRPr="00BD5C8D" w:rsidRDefault="00F1274F" w:rsidP="00424BB8">
            <w:pPr>
              <w:spacing w:line="240" w:lineRule="auto"/>
              <w:rPr>
                <w:rFonts w:ascii="Browallia New" w:hAnsi="Browallia New" w:cs="Browallia New"/>
                <w:sz w:val="24"/>
                <w:szCs w:val="24"/>
              </w:rPr>
            </w:pPr>
          </w:p>
        </w:tc>
        <w:tc>
          <w:tcPr>
            <w:tcW w:w="1134" w:type="dxa"/>
            <w:noWrap/>
            <w:vAlign w:val="bottom"/>
          </w:tcPr>
          <w:p w14:paraId="0FCA2FFA" w14:textId="77777777" w:rsidR="00F1274F" w:rsidRPr="00BD5C8D" w:rsidRDefault="00F1274F" w:rsidP="00424BB8">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4" w:type="dxa"/>
            <w:vAlign w:val="bottom"/>
          </w:tcPr>
          <w:p w14:paraId="5A9F4DC7"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60" w:type="dxa"/>
            <w:noWrap/>
            <w:vAlign w:val="bottom"/>
          </w:tcPr>
          <w:p w14:paraId="2C77C1D5"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1134" w:type="dxa"/>
            <w:noWrap/>
            <w:vAlign w:val="bottom"/>
          </w:tcPr>
          <w:p w14:paraId="0953C97F" w14:textId="77777777" w:rsidR="00F1274F" w:rsidRPr="00BD5C8D" w:rsidRDefault="00F1274F" w:rsidP="00424BB8">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18" w:type="dxa"/>
            <w:noWrap/>
            <w:vAlign w:val="bottom"/>
          </w:tcPr>
          <w:p w14:paraId="6E65BAB1" w14:textId="77777777" w:rsidR="00F1274F" w:rsidRPr="00BD5C8D" w:rsidRDefault="00F1274F" w:rsidP="00424BB8">
            <w:pPr>
              <w:pBdr>
                <w:bottom w:val="single" w:sz="4" w:space="1" w:color="auto"/>
              </w:pBdr>
              <w:spacing w:line="240" w:lineRule="auto"/>
              <w:ind w:right="-108"/>
              <w:jc w:val="center"/>
              <w:rPr>
                <w:rFonts w:ascii="Browallia New" w:hAnsi="Browallia New" w:cs="Browallia New"/>
                <w:sz w:val="24"/>
                <w:szCs w:val="24"/>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p w14:paraId="4FB802EC" w14:textId="77777777" w:rsidR="00F1274F" w:rsidRPr="00BD5C8D" w:rsidRDefault="00F1274F" w:rsidP="00424BB8">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hint="cs"/>
                <w:sz w:val="24"/>
                <w:szCs w:val="24"/>
                <w:cs/>
              </w:rPr>
              <w:t>(ร้อยละ)</w:t>
            </w:r>
          </w:p>
        </w:tc>
      </w:tr>
      <w:tr w:rsidR="00F1274F" w:rsidRPr="00BD5C8D" w14:paraId="6BE52CB3" w14:textId="77777777" w:rsidTr="00EE2CB8">
        <w:trPr>
          <w:cantSplit/>
          <w:trHeight w:val="284"/>
        </w:trPr>
        <w:tc>
          <w:tcPr>
            <w:tcW w:w="2827" w:type="dxa"/>
            <w:vAlign w:val="bottom"/>
          </w:tcPr>
          <w:p w14:paraId="1581C686" w14:textId="77777777" w:rsidR="00F1274F" w:rsidRPr="00BD5C8D" w:rsidRDefault="00F1274F" w:rsidP="00424BB8">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134" w:type="dxa"/>
            <w:noWrap/>
            <w:vAlign w:val="bottom"/>
          </w:tcPr>
          <w:p w14:paraId="2EA9AD9D" w14:textId="77777777" w:rsidR="00F1274F" w:rsidRPr="00BD5C8D" w:rsidRDefault="00F1274F" w:rsidP="00424BB8">
            <w:pPr>
              <w:spacing w:line="240" w:lineRule="auto"/>
              <w:rPr>
                <w:rFonts w:ascii="Browallia New" w:hAnsi="Browallia New" w:cs="Browallia New"/>
                <w:sz w:val="24"/>
                <w:szCs w:val="24"/>
              </w:rPr>
            </w:pPr>
          </w:p>
        </w:tc>
        <w:tc>
          <w:tcPr>
            <w:tcW w:w="1134" w:type="dxa"/>
            <w:vAlign w:val="bottom"/>
          </w:tcPr>
          <w:p w14:paraId="3E763CF2" w14:textId="77777777" w:rsidR="00F1274F" w:rsidRPr="00BD5C8D" w:rsidRDefault="00F1274F" w:rsidP="00424BB8">
            <w:pPr>
              <w:spacing w:line="240" w:lineRule="auto"/>
              <w:rPr>
                <w:rFonts w:ascii="Browallia New" w:hAnsi="Browallia New" w:cs="Browallia New"/>
                <w:sz w:val="24"/>
                <w:szCs w:val="24"/>
              </w:rPr>
            </w:pPr>
          </w:p>
        </w:tc>
        <w:tc>
          <w:tcPr>
            <w:tcW w:w="1260" w:type="dxa"/>
            <w:noWrap/>
            <w:vAlign w:val="bottom"/>
          </w:tcPr>
          <w:p w14:paraId="590CF2BE" w14:textId="77777777" w:rsidR="00F1274F" w:rsidRPr="00BD5C8D" w:rsidRDefault="00F1274F" w:rsidP="00424BB8">
            <w:pPr>
              <w:spacing w:line="240" w:lineRule="auto"/>
              <w:rPr>
                <w:rFonts w:ascii="Browallia New" w:hAnsi="Browallia New" w:cs="Browallia New"/>
                <w:sz w:val="24"/>
                <w:szCs w:val="24"/>
              </w:rPr>
            </w:pPr>
          </w:p>
        </w:tc>
        <w:tc>
          <w:tcPr>
            <w:tcW w:w="1134" w:type="dxa"/>
            <w:noWrap/>
            <w:vAlign w:val="bottom"/>
          </w:tcPr>
          <w:p w14:paraId="60C95344" w14:textId="77777777" w:rsidR="00F1274F" w:rsidRPr="00BD5C8D" w:rsidRDefault="00F1274F" w:rsidP="00424BB8">
            <w:pPr>
              <w:spacing w:line="240" w:lineRule="auto"/>
              <w:rPr>
                <w:rFonts w:ascii="Browallia New" w:hAnsi="Browallia New" w:cs="Browallia New"/>
                <w:sz w:val="24"/>
                <w:szCs w:val="24"/>
              </w:rPr>
            </w:pPr>
          </w:p>
        </w:tc>
        <w:tc>
          <w:tcPr>
            <w:tcW w:w="1418" w:type="dxa"/>
            <w:noWrap/>
            <w:vAlign w:val="bottom"/>
          </w:tcPr>
          <w:p w14:paraId="268C354A" w14:textId="77777777" w:rsidR="00F1274F" w:rsidRPr="00BD5C8D" w:rsidRDefault="00F1274F" w:rsidP="00424BB8">
            <w:pPr>
              <w:spacing w:line="240" w:lineRule="auto"/>
              <w:rPr>
                <w:rFonts w:ascii="Browallia New" w:hAnsi="Browallia New" w:cs="Browallia New"/>
                <w:sz w:val="24"/>
                <w:szCs w:val="24"/>
                <w:lang w:val="en-GB"/>
              </w:rPr>
            </w:pPr>
          </w:p>
        </w:tc>
      </w:tr>
      <w:tr w:rsidR="00A8544A" w:rsidRPr="00BD5C8D" w14:paraId="0EE159A5" w14:textId="77777777" w:rsidTr="00172AC2">
        <w:trPr>
          <w:cantSplit/>
          <w:trHeight w:val="284"/>
        </w:trPr>
        <w:tc>
          <w:tcPr>
            <w:tcW w:w="2827" w:type="dxa"/>
            <w:vAlign w:val="bottom"/>
          </w:tcPr>
          <w:p w14:paraId="51F0C08B" w14:textId="77777777" w:rsidR="00A8544A" w:rsidRPr="00BD5C8D" w:rsidRDefault="00A8544A" w:rsidP="00A8544A">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134" w:type="dxa"/>
            <w:noWrap/>
            <w:vAlign w:val="bottom"/>
          </w:tcPr>
          <w:p w14:paraId="1C177588" w14:textId="34FACB96"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72,91</w:t>
            </w:r>
            <w:r w:rsidR="009024E1">
              <w:rPr>
                <w:rFonts w:ascii="Browallia New" w:hAnsi="Browallia New" w:cs="Browallia New"/>
                <w:sz w:val="24"/>
                <w:szCs w:val="24"/>
              </w:rPr>
              <w:t>1</w:t>
            </w:r>
          </w:p>
        </w:tc>
        <w:tc>
          <w:tcPr>
            <w:tcW w:w="1134" w:type="dxa"/>
            <w:vAlign w:val="bottom"/>
          </w:tcPr>
          <w:p w14:paraId="4B049E80" w14:textId="14610C11" w:rsidR="00A8544A" w:rsidRPr="00BD5C8D" w:rsidRDefault="00A8544A"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0B4161E8" w14:textId="6A18A218"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6,19</w:t>
            </w:r>
            <w:r w:rsidR="009024E1">
              <w:rPr>
                <w:rFonts w:ascii="Browallia New" w:hAnsi="Browallia New" w:cs="Browallia New"/>
                <w:sz w:val="24"/>
                <w:szCs w:val="24"/>
              </w:rPr>
              <w:t>8</w:t>
            </w:r>
          </w:p>
        </w:tc>
        <w:tc>
          <w:tcPr>
            <w:tcW w:w="1134" w:type="dxa"/>
            <w:noWrap/>
            <w:vAlign w:val="bottom"/>
          </w:tcPr>
          <w:p w14:paraId="6655A6BE" w14:textId="4E5DF95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c>
          <w:tcPr>
            <w:tcW w:w="1418" w:type="dxa"/>
            <w:noWrap/>
          </w:tcPr>
          <w:p w14:paraId="7EEAC054" w14:textId="4E0F5C38" w:rsidR="00A8544A" w:rsidRPr="00172AC2" w:rsidRDefault="00E05B93" w:rsidP="00A8544A">
            <w:pPr>
              <w:spacing w:line="240" w:lineRule="auto"/>
              <w:ind w:right="-120"/>
              <w:jc w:val="center"/>
              <w:rPr>
                <w:rFonts w:ascii="Browallia New" w:hAnsi="Browallia New" w:cs="Browallia New"/>
                <w:sz w:val="24"/>
                <w:szCs w:val="24"/>
                <w:highlight w:val="yellow"/>
              </w:rPr>
            </w:pPr>
            <w:r w:rsidRPr="00172AC2">
              <w:rPr>
                <w:rFonts w:ascii="Browallia New" w:hAnsi="Browallia New" w:cs="Browallia New"/>
                <w:sz w:val="24"/>
                <w:szCs w:val="24"/>
                <w:lang w:val="en-GB"/>
              </w:rPr>
              <w:t>0.10% - 0.80%</w:t>
            </w:r>
          </w:p>
        </w:tc>
      </w:tr>
      <w:tr w:rsidR="00A8544A" w:rsidRPr="00BD5C8D" w14:paraId="149D3C27" w14:textId="77777777" w:rsidTr="00EE2CB8">
        <w:trPr>
          <w:cantSplit/>
          <w:trHeight w:val="284"/>
        </w:trPr>
        <w:tc>
          <w:tcPr>
            <w:tcW w:w="2827" w:type="dxa"/>
            <w:vAlign w:val="bottom"/>
          </w:tcPr>
          <w:p w14:paraId="19261B12" w14:textId="77777777" w:rsidR="00A8544A" w:rsidRPr="00BD5C8D" w:rsidRDefault="00A8544A" w:rsidP="00A8544A">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134" w:type="dxa"/>
            <w:noWrap/>
            <w:vAlign w:val="bottom"/>
          </w:tcPr>
          <w:p w14:paraId="65E94246" w14:textId="2C703FE6" w:rsidR="00A8544A" w:rsidRPr="00BD5C8D" w:rsidRDefault="00A8544A"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40A0753C" w14:textId="060976D9"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260" w:type="dxa"/>
            <w:noWrap/>
            <w:vAlign w:val="bottom"/>
          </w:tcPr>
          <w:p w14:paraId="66BE57A9" w14:textId="6950155F" w:rsidR="00A8544A" w:rsidRPr="00BD5C8D" w:rsidRDefault="00A8544A"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2F35D892" w14:textId="79848E3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418" w:type="dxa"/>
            <w:noWrap/>
          </w:tcPr>
          <w:p w14:paraId="3FC21B47" w14:textId="3983F7DC" w:rsidR="00A8544A" w:rsidRPr="009536D9" w:rsidRDefault="00A8544A" w:rsidP="00A8544A">
            <w:pPr>
              <w:spacing w:line="240" w:lineRule="auto"/>
              <w:ind w:right="-120"/>
              <w:jc w:val="center"/>
              <w:rPr>
                <w:rFonts w:ascii="Browallia New" w:hAnsi="Browallia New" w:cs="Browallia New"/>
                <w:sz w:val="24"/>
                <w:szCs w:val="24"/>
              </w:rPr>
            </w:pPr>
            <w:r>
              <w:rPr>
                <w:rFonts w:ascii="Browallia New" w:hAnsi="Browallia New" w:cs="Browallia New"/>
                <w:sz w:val="24"/>
                <w:szCs w:val="24"/>
              </w:rPr>
              <w:t>0.65% - 1.00%</w:t>
            </w:r>
          </w:p>
        </w:tc>
      </w:tr>
      <w:tr w:rsidR="00A8544A" w:rsidRPr="00BD5C8D" w14:paraId="5DA5B0FB" w14:textId="77777777" w:rsidTr="00EE2CB8">
        <w:trPr>
          <w:cantSplit/>
          <w:trHeight w:val="284"/>
        </w:trPr>
        <w:tc>
          <w:tcPr>
            <w:tcW w:w="2827" w:type="dxa"/>
            <w:vAlign w:val="bottom"/>
          </w:tcPr>
          <w:p w14:paraId="6F1950F9" w14:textId="77777777" w:rsidR="00A8544A" w:rsidRPr="00BD5C8D" w:rsidRDefault="00A8544A" w:rsidP="00A8544A">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134" w:type="dxa"/>
            <w:noWrap/>
            <w:vAlign w:val="bottom"/>
          </w:tcPr>
          <w:p w14:paraId="39445220" w14:textId="2197D14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c>
          <w:tcPr>
            <w:tcW w:w="1134" w:type="dxa"/>
            <w:vAlign w:val="bottom"/>
          </w:tcPr>
          <w:p w14:paraId="0D0F5E3C" w14:textId="4050CDE8" w:rsidR="00A8544A" w:rsidRPr="00BD5C8D" w:rsidRDefault="00A8544A"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219ED7A6" w14:textId="76F80270" w:rsidR="00A8544A" w:rsidRPr="00BD5C8D" w:rsidRDefault="00A8544A"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65C3C974" w14:textId="6D50C32C" w:rsidR="00A8544A" w:rsidRPr="00BD5C8D" w:rsidRDefault="00A8544A" w:rsidP="00A8544A">
            <w:pPr>
              <w:spacing w:line="240" w:lineRule="auto"/>
              <w:jc w:val="right"/>
              <w:rPr>
                <w:rFonts w:ascii="Browallia New" w:hAnsi="Browallia New" w:cs="Browallia New"/>
                <w:sz w:val="24"/>
                <w:szCs w:val="24"/>
                <w:cs/>
              </w:rPr>
            </w:pPr>
            <w:r>
              <w:rPr>
                <w:rFonts w:ascii="Browallia New" w:hAnsi="Browallia New" w:cs="Browallia New"/>
                <w:sz w:val="24"/>
                <w:szCs w:val="24"/>
              </w:rPr>
              <w:t>543,371</w:t>
            </w:r>
          </w:p>
        </w:tc>
        <w:tc>
          <w:tcPr>
            <w:tcW w:w="1418" w:type="dxa"/>
            <w:noWrap/>
          </w:tcPr>
          <w:p w14:paraId="2314524A" w14:textId="27A75CAF" w:rsidR="00A8544A" w:rsidRPr="009536D9" w:rsidRDefault="00A8544A" w:rsidP="00A8544A">
            <w:pPr>
              <w:spacing w:line="240" w:lineRule="auto"/>
              <w:ind w:right="-120"/>
              <w:jc w:val="center"/>
              <w:rPr>
                <w:rFonts w:ascii="Browallia New" w:hAnsi="Browallia New" w:cs="Browallia New"/>
                <w:sz w:val="24"/>
                <w:szCs w:val="24"/>
              </w:rPr>
            </w:pPr>
            <w:r>
              <w:rPr>
                <w:rFonts w:ascii="Browallia New" w:hAnsi="Browallia New" w:cs="Browallia New"/>
                <w:sz w:val="24"/>
                <w:szCs w:val="24"/>
              </w:rPr>
              <w:t>1.55% - 2.77%</w:t>
            </w:r>
          </w:p>
        </w:tc>
      </w:tr>
    </w:tbl>
    <w:p w14:paraId="3057E378" w14:textId="59FE2E6E" w:rsidR="00F1274F" w:rsidRPr="004D756C" w:rsidRDefault="00F1274F" w:rsidP="00635635">
      <w:pPr>
        <w:spacing w:line="240" w:lineRule="auto"/>
        <w:ind w:left="426"/>
        <w:jc w:val="thaiDistribute"/>
        <w:rPr>
          <w:rFonts w:ascii="Browallia New" w:hAnsi="Browallia New" w:cs="Browallia New"/>
          <w:sz w:val="28"/>
          <w:szCs w:val="28"/>
        </w:rPr>
      </w:pPr>
    </w:p>
    <w:tbl>
      <w:tblPr>
        <w:tblW w:w="8907" w:type="dxa"/>
        <w:tblInd w:w="434" w:type="dxa"/>
        <w:tblLook w:val="0000" w:firstRow="0" w:lastRow="0" w:firstColumn="0" w:lastColumn="0" w:noHBand="0" w:noVBand="0"/>
      </w:tblPr>
      <w:tblGrid>
        <w:gridCol w:w="2827"/>
        <w:gridCol w:w="1134"/>
        <w:gridCol w:w="1134"/>
        <w:gridCol w:w="1260"/>
        <w:gridCol w:w="1134"/>
        <w:gridCol w:w="1418"/>
      </w:tblGrid>
      <w:tr w:rsidR="004D756C" w:rsidRPr="00BD5C8D" w14:paraId="049D5A1E" w14:textId="77777777" w:rsidTr="00197605">
        <w:trPr>
          <w:cantSplit/>
          <w:trHeight w:val="284"/>
        </w:trPr>
        <w:tc>
          <w:tcPr>
            <w:tcW w:w="2827" w:type="dxa"/>
            <w:vAlign w:val="bottom"/>
          </w:tcPr>
          <w:p w14:paraId="060725B6" w14:textId="77777777" w:rsidR="004D756C" w:rsidRPr="00BD5C8D" w:rsidRDefault="004D756C" w:rsidP="00197605">
            <w:pPr>
              <w:spacing w:line="240" w:lineRule="auto"/>
              <w:rPr>
                <w:rFonts w:ascii="Browallia New" w:hAnsi="Browallia New" w:cs="Browallia New"/>
                <w:sz w:val="24"/>
                <w:szCs w:val="24"/>
              </w:rPr>
            </w:pPr>
          </w:p>
        </w:tc>
        <w:tc>
          <w:tcPr>
            <w:tcW w:w="6080" w:type="dxa"/>
            <w:gridSpan w:val="5"/>
            <w:tcBorders>
              <w:bottom w:val="single" w:sz="4" w:space="0" w:color="auto"/>
            </w:tcBorders>
            <w:noWrap/>
          </w:tcPr>
          <w:p w14:paraId="5B3E6B0B" w14:textId="77777777" w:rsidR="004D756C" w:rsidRPr="00BD5C8D" w:rsidRDefault="004D756C" w:rsidP="00197605">
            <w:pPr>
              <w:pStyle w:val="Heading4"/>
              <w:framePr w:w="0" w:hRule="auto" w:hSpace="0" w:wrap="auto" w:vAnchor="margin" w:hAnchor="text" w:xAlign="left" w:yAlign="inline"/>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4D756C" w:rsidRPr="00BD5C8D" w14:paraId="41F18901" w14:textId="77777777" w:rsidTr="00197605">
        <w:trPr>
          <w:cantSplit/>
          <w:trHeight w:val="284"/>
        </w:trPr>
        <w:tc>
          <w:tcPr>
            <w:tcW w:w="2827" w:type="dxa"/>
            <w:vAlign w:val="bottom"/>
          </w:tcPr>
          <w:p w14:paraId="2396F190" w14:textId="77777777" w:rsidR="004D756C" w:rsidRPr="00BD5C8D" w:rsidRDefault="004D756C" w:rsidP="00197605">
            <w:pPr>
              <w:spacing w:line="240" w:lineRule="auto"/>
              <w:rPr>
                <w:rFonts w:ascii="Browallia New" w:hAnsi="Browallia New" w:cs="Browallia New"/>
                <w:sz w:val="24"/>
                <w:szCs w:val="24"/>
              </w:rPr>
            </w:pPr>
          </w:p>
        </w:tc>
        <w:tc>
          <w:tcPr>
            <w:tcW w:w="6080" w:type="dxa"/>
            <w:gridSpan w:val="5"/>
            <w:tcBorders>
              <w:top w:val="single" w:sz="4" w:space="0" w:color="auto"/>
            </w:tcBorders>
            <w:noWrap/>
            <w:vAlign w:val="bottom"/>
          </w:tcPr>
          <w:p w14:paraId="70BDF1C8" w14:textId="1A8B2DB7" w:rsidR="004D756C" w:rsidRPr="00BD5C8D" w:rsidRDefault="004D756C" w:rsidP="00197605">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w:t>
            </w:r>
            <w:r w:rsidR="00AE43E7">
              <w:rPr>
                <w:rFonts w:ascii="Browallia New" w:hAnsi="Browallia New" w:cs="Browallia New"/>
                <w:sz w:val="24"/>
                <w:szCs w:val="24"/>
              </w:rPr>
              <w:t>0</w:t>
            </w:r>
          </w:p>
        </w:tc>
      </w:tr>
      <w:tr w:rsidR="004D756C" w:rsidRPr="00BD5C8D" w14:paraId="2E43949F" w14:textId="77777777" w:rsidTr="00197605">
        <w:trPr>
          <w:cantSplit/>
          <w:trHeight w:val="284"/>
        </w:trPr>
        <w:tc>
          <w:tcPr>
            <w:tcW w:w="2827" w:type="dxa"/>
            <w:vAlign w:val="bottom"/>
          </w:tcPr>
          <w:p w14:paraId="6A21D53C" w14:textId="77777777" w:rsidR="004D756C" w:rsidRPr="00BD5C8D" w:rsidRDefault="004D756C" w:rsidP="00197605">
            <w:pPr>
              <w:spacing w:line="240" w:lineRule="auto"/>
              <w:rPr>
                <w:rFonts w:ascii="Browallia New" w:hAnsi="Browallia New" w:cs="Browallia New"/>
                <w:sz w:val="24"/>
                <w:szCs w:val="24"/>
              </w:rPr>
            </w:pPr>
          </w:p>
        </w:tc>
        <w:tc>
          <w:tcPr>
            <w:tcW w:w="1134" w:type="dxa"/>
            <w:noWrap/>
            <w:vAlign w:val="bottom"/>
          </w:tcPr>
          <w:p w14:paraId="2EFE51E3" w14:textId="77777777" w:rsidR="004D756C" w:rsidRPr="00BD5C8D" w:rsidRDefault="004D756C" w:rsidP="00197605">
            <w:pPr>
              <w:pBdr>
                <w:bottom w:val="single" w:sz="4" w:space="1" w:color="auto"/>
              </w:pBdr>
              <w:tabs>
                <w:tab w:val="clear" w:pos="907"/>
                <w:tab w:val="left" w:pos="743"/>
              </w:tabs>
              <w:spacing w:line="240" w:lineRule="auto"/>
              <w:ind w:left="-108" w:right="-108"/>
              <w:jc w:val="center"/>
              <w:rPr>
                <w:rFonts w:ascii="Browallia New" w:hAnsi="Browallia New" w:cs="Browallia New"/>
                <w:sz w:val="24"/>
                <w:szCs w:val="24"/>
              </w:rPr>
            </w:pPr>
            <w:r w:rsidRPr="00BD5C8D">
              <w:rPr>
                <w:rFonts w:ascii="Browallia New" w:hAnsi="Browallia New" w:cs="Browallia New"/>
                <w:sz w:val="24"/>
                <w:szCs w:val="24"/>
                <w:cs/>
              </w:rPr>
              <w:t>มีอัตร</w:t>
            </w:r>
            <w:r w:rsidRPr="00BD5C8D">
              <w:rPr>
                <w:rFonts w:ascii="Browallia New" w:hAnsi="Browallia New" w:cs="Browallia New" w:hint="cs"/>
                <w:sz w:val="24"/>
                <w:szCs w:val="24"/>
                <w:cs/>
              </w:rPr>
              <w:t>า</w:t>
            </w:r>
            <w:r w:rsidRPr="00BD5C8D">
              <w:rPr>
                <w:rFonts w:ascii="Browallia New" w:hAnsi="Browallia New" w:cs="Browallia New"/>
                <w:sz w:val="24"/>
                <w:szCs w:val="24"/>
                <w:cs/>
              </w:rPr>
              <w:t>ดอกเบี้ยลอยตัว</w:t>
            </w:r>
          </w:p>
        </w:tc>
        <w:tc>
          <w:tcPr>
            <w:tcW w:w="1134" w:type="dxa"/>
            <w:vAlign w:val="bottom"/>
          </w:tcPr>
          <w:p w14:paraId="6D984B4D" w14:textId="77777777" w:rsidR="004D756C" w:rsidRPr="00BD5C8D" w:rsidRDefault="004D756C" w:rsidP="00197605">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มีอัตราดอกเบี้ยคงที่</w:t>
            </w:r>
          </w:p>
        </w:tc>
        <w:tc>
          <w:tcPr>
            <w:tcW w:w="1260" w:type="dxa"/>
            <w:noWrap/>
            <w:vAlign w:val="bottom"/>
          </w:tcPr>
          <w:p w14:paraId="068DC103" w14:textId="77777777" w:rsidR="004D756C" w:rsidRPr="00BD5C8D" w:rsidRDefault="004D756C" w:rsidP="00197605">
            <w:pPr>
              <w:pBdr>
                <w:bottom w:val="single" w:sz="4" w:space="1" w:color="auto"/>
              </w:pBdr>
              <w:spacing w:line="240" w:lineRule="auto"/>
              <w:jc w:val="center"/>
              <w:rPr>
                <w:rFonts w:ascii="Browallia New" w:hAnsi="Browallia New" w:cs="Browallia New"/>
                <w:sz w:val="24"/>
                <w:szCs w:val="24"/>
                <w:cs/>
              </w:rPr>
            </w:pPr>
            <w:r w:rsidRPr="00BD5C8D">
              <w:rPr>
                <w:rFonts w:ascii="Browallia New" w:hAnsi="Browallia New" w:cs="Browallia New"/>
                <w:sz w:val="24"/>
                <w:szCs w:val="24"/>
                <w:cs/>
              </w:rPr>
              <w:t>ไม่มีดอกเบี้ย</w:t>
            </w:r>
          </w:p>
        </w:tc>
        <w:tc>
          <w:tcPr>
            <w:tcW w:w="1134" w:type="dxa"/>
            <w:noWrap/>
            <w:vAlign w:val="bottom"/>
          </w:tcPr>
          <w:p w14:paraId="07324345" w14:textId="77777777" w:rsidR="004D756C" w:rsidRPr="00BD5C8D" w:rsidRDefault="004D756C" w:rsidP="00197605">
            <w:pPr>
              <w:pBdr>
                <w:bottom w:val="single" w:sz="4" w:space="1" w:color="auto"/>
              </w:pBdr>
              <w:spacing w:line="240" w:lineRule="auto"/>
              <w:ind w:right="-109"/>
              <w:jc w:val="center"/>
              <w:rPr>
                <w:rFonts w:ascii="Browallia New" w:hAnsi="Browallia New" w:cs="Browallia New"/>
                <w:sz w:val="24"/>
                <w:szCs w:val="24"/>
                <w:cs/>
              </w:rPr>
            </w:pPr>
            <w:r w:rsidRPr="00BD5C8D">
              <w:rPr>
                <w:rFonts w:ascii="Browallia New" w:hAnsi="Browallia New" w:cs="Browallia New"/>
                <w:sz w:val="24"/>
                <w:szCs w:val="24"/>
                <w:cs/>
              </w:rPr>
              <w:t>รวม</w:t>
            </w:r>
          </w:p>
        </w:tc>
        <w:tc>
          <w:tcPr>
            <w:tcW w:w="1418" w:type="dxa"/>
            <w:noWrap/>
            <w:vAlign w:val="bottom"/>
          </w:tcPr>
          <w:p w14:paraId="2E4B63DE" w14:textId="77777777" w:rsidR="004D756C" w:rsidRPr="00BD5C8D" w:rsidRDefault="004D756C" w:rsidP="00197605">
            <w:pPr>
              <w:pBdr>
                <w:bottom w:val="single" w:sz="4" w:space="1" w:color="auto"/>
              </w:pBdr>
              <w:spacing w:line="240" w:lineRule="auto"/>
              <w:ind w:right="-108"/>
              <w:jc w:val="center"/>
              <w:rPr>
                <w:rFonts w:ascii="Browallia New" w:hAnsi="Browallia New" w:cs="Browallia New"/>
                <w:sz w:val="24"/>
                <w:szCs w:val="24"/>
              </w:rPr>
            </w:pPr>
            <w:r w:rsidRPr="00BD5C8D">
              <w:rPr>
                <w:rFonts w:ascii="Browallia New" w:hAnsi="Browallia New" w:cs="Browallia New"/>
                <w:sz w:val="24"/>
                <w:szCs w:val="24"/>
                <w:cs/>
              </w:rPr>
              <w:t>อัตราดอกเบี้ย</w:t>
            </w:r>
            <w:r w:rsidRPr="00BD5C8D">
              <w:rPr>
                <w:rFonts w:ascii="Browallia New" w:hAnsi="Browallia New" w:cs="Browallia New"/>
                <w:sz w:val="24"/>
                <w:szCs w:val="24"/>
              </w:rPr>
              <w:t xml:space="preserve"> </w:t>
            </w:r>
          </w:p>
          <w:p w14:paraId="1D42FF29" w14:textId="77777777" w:rsidR="004D756C" w:rsidRPr="00BD5C8D" w:rsidRDefault="004D756C" w:rsidP="00197605">
            <w:pPr>
              <w:pBdr>
                <w:bottom w:val="single" w:sz="4" w:space="1" w:color="auto"/>
              </w:pBdr>
              <w:spacing w:line="240" w:lineRule="auto"/>
              <w:ind w:right="-108"/>
              <w:jc w:val="center"/>
              <w:rPr>
                <w:rFonts w:ascii="Browallia New" w:hAnsi="Browallia New" w:cs="Browallia New"/>
                <w:sz w:val="24"/>
                <w:szCs w:val="24"/>
                <w:cs/>
              </w:rPr>
            </w:pPr>
            <w:r w:rsidRPr="00BD5C8D">
              <w:rPr>
                <w:rFonts w:ascii="Browallia New" w:hAnsi="Browallia New" w:cs="Browallia New" w:hint="cs"/>
                <w:sz w:val="24"/>
                <w:szCs w:val="24"/>
                <w:cs/>
              </w:rPr>
              <w:t>(ร้อยละ)</w:t>
            </w:r>
          </w:p>
        </w:tc>
      </w:tr>
      <w:tr w:rsidR="004D756C" w:rsidRPr="00BD5C8D" w14:paraId="187CC2CF" w14:textId="77777777" w:rsidTr="00197605">
        <w:trPr>
          <w:cantSplit/>
          <w:trHeight w:val="284"/>
        </w:trPr>
        <w:tc>
          <w:tcPr>
            <w:tcW w:w="2827" w:type="dxa"/>
            <w:vAlign w:val="bottom"/>
          </w:tcPr>
          <w:p w14:paraId="71A97199" w14:textId="77777777" w:rsidR="004D756C" w:rsidRPr="00BD5C8D" w:rsidRDefault="004D756C" w:rsidP="00197605">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134" w:type="dxa"/>
            <w:noWrap/>
            <w:vAlign w:val="bottom"/>
          </w:tcPr>
          <w:p w14:paraId="0C77F29F" w14:textId="77777777" w:rsidR="004D756C" w:rsidRPr="00BD5C8D" w:rsidRDefault="004D756C" w:rsidP="00197605">
            <w:pPr>
              <w:spacing w:line="240" w:lineRule="auto"/>
              <w:rPr>
                <w:rFonts w:ascii="Browallia New" w:hAnsi="Browallia New" w:cs="Browallia New"/>
                <w:sz w:val="24"/>
                <w:szCs w:val="24"/>
              </w:rPr>
            </w:pPr>
          </w:p>
        </w:tc>
        <w:tc>
          <w:tcPr>
            <w:tcW w:w="1134" w:type="dxa"/>
            <w:vAlign w:val="bottom"/>
          </w:tcPr>
          <w:p w14:paraId="70A370EF" w14:textId="77777777" w:rsidR="004D756C" w:rsidRPr="00BD5C8D" w:rsidRDefault="004D756C" w:rsidP="00197605">
            <w:pPr>
              <w:spacing w:line="240" w:lineRule="auto"/>
              <w:rPr>
                <w:rFonts w:ascii="Browallia New" w:hAnsi="Browallia New" w:cs="Browallia New"/>
                <w:sz w:val="24"/>
                <w:szCs w:val="24"/>
              </w:rPr>
            </w:pPr>
          </w:p>
        </w:tc>
        <w:tc>
          <w:tcPr>
            <w:tcW w:w="1260" w:type="dxa"/>
            <w:noWrap/>
            <w:vAlign w:val="bottom"/>
          </w:tcPr>
          <w:p w14:paraId="49308359" w14:textId="77777777" w:rsidR="004D756C" w:rsidRPr="00BD5C8D" w:rsidRDefault="004D756C" w:rsidP="00197605">
            <w:pPr>
              <w:spacing w:line="240" w:lineRule="auto"/>
              <w:rPr>
                <w:rFonts w:ascii="Browallia New" w:hAnsi="Browallia New" w:cs="Browallia New"/>
                <w:sz w:val="24"/>
                <w:szCs w:val="24"/>
              </w:rPr>
            </w:pPr>
          </w:p>
        </w:tc>
        <w:tc>
          <w:tcPr>
            <w:tcW w:w="1134" w:type="dxa"/>
            <w:noWrap/>
            <w:vAlign w:val="bottom"/>
          </w:tcPr>
          <w:p w14:paraId="652BD75B" w14:textId="77777777" w:rsidR="004D756C" w:rsidRPr="00BD5C8D" w:rsidRDefault="004D756C" w:rsidP="00197605">
            <w:pPr>
              <w:spacing w:line="240" w:lineRule="auto"/>
              <w:rPr>
                <w:rFonts w:ascii="Browallia New" w:hAnsi="Browallia New" w:cs="Browallia New"/>
                <w:sz w:val="24"/>
                <w:szCs w:val="24"/>
              </w:rPr>
            </w:pPr>
          </w:p>
        </w:tc>
        <w:tc>
          <w:tcPr>
            <w:tcW w:w="1418" w:type="dxa"/>
            <w:noWrap/>
            <w:vAlign w:val="bottom"/>
          </w:tcPr>
          <w:p w14:paraId="5DF198B8" w14:textId="77777777" w:rsidR="004D756C" w:rsidRPr="00BD5C8D" w:rsidRDefault="004D756C" w:rsidP="00197605">
            <w:pPr>
              <w:spacing w:line="240" w:lineRule="auto"/>
              <w:rPr>
                <w:rFonts w:ascii="Browallia New" w:hAnsi="Browallia New" w:cs="Browallia New"/>
                <w:sz w:val="24"/>
                <w:szCs w:val="24"/>
                <w:lang w:val="en-GB"/>
              </w:rPr>
            </w:pPr>
          </w:p>
        </w:tc>
      </w:tr>
      <w:tr w:rsidR="00A8544A" w:rsidRPr="00BD5C8D" w14:paraId="101952DB" w14:textId="77777777" w:rsidTr="00197605">
        <w:trPr>
          <w:cantSplit/>
          <w:trHeight w:val="284"/>
        </w:trPr>
        <w:tc>
          <w:tcPr>
            <w:tcW w:w="2827" w:type="dxa"/>
            <w:vAlign w:val="bottom"/>
          </w:tcPr>
          <w:p w14:paraId="054A2B43" w14:textId="77777777" w:rsidR="00A8544A" w:rsidRPr="00BD5C8D" w:rsidRDefault="00A8544A" w:rsidP="00A8544A">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134" w:type="dxa"/>
            <w:noWrap/>
            <w:vAlign w:val="bottom"/>
          </w:tcPr>
          <w:p w14:paraId="096A5554"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113,888</w:t>
            </w:r>
          </w:p>
        </w:tc>
        <w:tc>
          <w:tcPr>
            <w:tcW w:w="1134" w:type="dxa"/>
            <w:vAlign w:val="bottom"/>
          </w:tcPr>
          <w:p w14:paraId="4F581C88" w14:textId="12C87E61" w:rsidR="00A8544A" w:rsidRPr="00BD5C8D" w:rsidRDefault="00A8544A" w:rsidP="00A8544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024B5CE9"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5,033</w:t>
            </w:r>
          </w:p>
        </w:tc>
        <w:tc>
          <w:tcPr>
            <w:tcW w:w="1134" w:type="dxa"/>
            <w:noWrap/>
            <w:vAlign w:val="bottom"/>
          </w:tcPr>
          <w:p w14:paraId="2037FF68"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118,921</w:t>
            </w:r>
          </w:p>
        </w:tc>
        <w:tc>
          <w:tcPr>
            <w:tcW w:w="1418" w:type="dxa"/>
            <w:noWrap/>
          </w:tcPr>
          <w:p w14:paraId="1F4E0B6F" w14:textId="77777777" w:rsidR="00A8544A" w:rsidRPr="009536D9" w:rsidRDefault="00A8544A" w:rsidP="00A8544A">
            <w:pPr>
              <w:spacing w:line="240" w:lineRule="auto"/>
              <w:ind w:right="-120"/>
              <w:jc w:val="center"/>
              <w:rPr>
                <w:rFonts w:ascii="Browallia New" w:hAnsi="Browallia New" w:cs="Browallia New"/>
                <w:sz w:val="24"/>
                <w:szCs w:val="24"/>
              </w:rPr>
            </w:pPr>
            <w:r w:rsidRPr="00EE2CB8">
              <w:rPr>
                <w:rFonts w:ascii="Browallia New" w:hAnsi="Browallia New" w:cs="Browallia New"/>
                <w:sz w:val="24"/>
                <w:szCs w:val="24"/>
              </w:rPr>
              <w:t>0.10%</w:t>
            </w:r>
            <w:r>
              <w:rPr>
                <w:rFonts w:ascii="Browallia New" w:hAnsi="Browallia New" w:cs="Browallia New"/>
                <w:sz w:val="24"/>
                <w:szCs w:val="24"/>
              </w:rPr>
              <w:t xml:space="preserve"> </w:t>
            </w:r>
            <w:r w:rsidRPr="00EE2CB8">
              <w:rPr>
                <w:rFonts w:ascii="Browallia New" w:hAnsi="Browallia New" w:cs="Browallia New"/>
                <w:sz w:val="24"/>
                <w:szCs w:val="24"/>
              </w:rPr>
              <w:t>-</w:t>
            </w:r>
            <w:r>
              <w:rPr>
                <w:rFonts w:ascii="Browallia New" w:hAnsi="Browallia New" w:cs="Browallia New"/>
                <w:sz w:val="24"/>
                <w:szCs w:val="24"/>
              </w:rPr>
              <w:t xml:space="preserve"> </w:t>
            </w:r>
            <w:r w:rsidRPr="00EE2CB8">
              <w:rPr>
                <w:rFonts w:ascii="Browallia New" w:hAnsi="Browallia New" w:cs="Browallia New"/>
                <w:sz w:val="24"/>
                <w:szCs w:val="24"/>
              </w:rPr>
              <w:t>0.65%</w:t>
            </w:r>
          </w:p>
        </w:tc>
      </w:tr>
      <w:tr w:rsidR="00A8544A" w:rsidRPr="00BD5C8D" w14:paraId="3AFDDBC3" w14:textId="77777777" w:rsidTr="00197605">
        <w:trPr>
          <w:cantSplit/>
          <w:trHeight w:val="284"/>
        </w:trPr>
        <w:tc>
          <w:tcPr>
            <w:tcW w:w="2827" w:type="dxa"/>
            <w:vAlign w:val="bottom"/>
          </w:tcPr>
          <w:p w14:paraId="45CE32E7" w14:textId="77777777" w:rsidR="00A8544A" w:rsidRPr="00BD5C8D" w:rsidRDefault="00A8544A" w:rsidP="00A8544A">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134" w:type="dxa"/>
            <w:noWrap/>
            <w:vAlign w:val="bottom"/>
          </w:tcPr>
          <w:p w14:paraId="1283ACD9" w14:textId="3D89F47A" w:rsidR="00A8544A" w:rsidRPr="00BD5C8D" w:rsidRDefault="00A8544A" w:rsidP="00A8544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vAlign w:val="bottom"/>
          </w:tcPr>
          <w:p w14:paraId="608ACE02"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36,078</w:t>
            </w:r>
          </w:p>
        </w:tc>
        <w:tc>
          <w:tcPr>
            <w:tcW w:w="1260" w:type="dxa"/>
            <w:noWrap/>
            <w:vAlign w:val="bottom"/>
          </w:tcPr>
          <w:p w14:paraId="480E0003" w14:textId="7074C4E2" w:rsidR="00A8544A" w:rsidRPr="00BD5C8D" w:rsidRDefault="00A8544A" w:rsidP="00A8544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5C235266"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36,078</w:t>
            </w:r>
          </w:p>
        </w:tc>
        <w:tc>
          <w:tcPr>
            <w:tcW w:w="1418" w:type="dxa"/>
            <w:noWrap/>
          </w:tcPr>
          <w:p w14:paraId="521CEEB1" w14:textId="77777777" w:rsidR="00A8544A" w:rsidRPr="009536D9" w:rsidRDefault="00A8544A" w:rsidP="00A8544A">
            <w:pPr>
              <w:spacing w:line="240" w:lineRule="auto"/>
              <w:ind w:right="-120"/>
              <w:jc w:val="center"/>
              <w:rPr>
                <w:rFonts w:ascii="Browallia New" w:hAnsi="Browallia New" w:cs="Browallia New"/>
                <w:sz w:val="24"/>
                <w:szCs w:val="24"/>
              </w:rPr>
            </w:pPr>
            <w:r w:rsidRPr="00EE2CB8">
              <w:rPr>
                <w:rFonts w:ascii="Browallia New" w:hAnsi="Browallia New" w:cs="Browallia New"/>
                <w:sz w:val="24"/>
                <w:szCs w:val="24"/>
              </w:rPr>
              <w:t>0.65%</w:t>
            </w:r>
            <w:r>
              <w:rPr>
                <w:rFonts w:ascii="Browallia New" w:hAnsi="Browallia New" w:cs="Browallia New"/>
                <w:sz w:val="24"/>
                <w:szCs w:val="24"/>
              </w:rPr>
              <w:t xml:space="preserve"> </w:t>
            </w:r>
            <w:r w:rsidRPr="00EE2CB8">
              <w:rPr>
                <w:rFonts w:ascii="Browallia New" w:hAnsi="Browallia New" w:cs="Browallia New"/>
                <w:sz w:val="24"/>
                <w:szCs w:val="24"/>
              </w:rPr>
              <w:t>-</w:t>
            </w:r>
            <w:r>
              <w:rPr>
                <w:rFonts w:ascii="Browallia New" w:hAnsi="Browallia New" w:cs="Browallia New"/>
                <w:sz w:val="24"/>
                <w:szCs w:val="24"/>
              </w:rPr>
              <w:t xml:space="preserve"> </w:t>
            </w:r>
            <w:r w:rsidRPr="00EE2CB8">
              <w:rPr>
                <w:rFonts w:ascii="Browallia New" w:hAnsi="Browallia New" w:cs="Browallia New"/>
                <w:sz w:val="24"/>
                <w:szCs w:val="24"/>
              </w:rPr>
              <w:t>1.00%</w:t>
            </w:r>
          </w:p>
        </w:tc>
      </w:tr>
      <w:tr w:rsidR="00A8544A" w:rsidRPr="00BD5C8D" w14:paraId="35FC5760" w14:textId="77777777" w:rsidTr="00197605">
        <w:trPr>
          <w:cantSplit/>
          <w:trHeight w:val="284"/>
        </w:trPr>
        <w:tc>
          <w:tcPr>
            <w:tcW w:w="2827" w:type="dxa"/>
            <w:vAlign w:val="bottom"/>
          </w:tcPr>
          <w:p w14:paraId="37E48B0D" w14:textId="77777777" w:rsidR="00A8544A" w:rsidRPr="00BD5C8D" w:rsidRDefault="00A8544A" w:rsidP="00A8544A">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134" w:type="dxa"/>
            <w:noWrap/>
            <w:vAlign w:val="bottom"/>
          </w:tcPr>
          <w:p w14:paraId="55B748F0" w14:textId="77777777" w:rsidR="00A8544A" w:rsidRPr="00BD5C8D" w:rsidRDefault="00A8544A" w:rsidP="00A8544A">
            <w:pPr>
              <w:spacing w:line="240" w:lineRule="auto"/>
              <w:jc w:val="right"/>
              <w:rPr>
                <w:rFonts w:ascii="Browallia New" w:hAnsi="Browallia New" w:cs="Browallia New"/>
                <w:sz w:val="24"/>
                <w:szCs w:val="24"/>
              </w:rPr>
            </w:pPr>
            <w:r>
              <w:rPr>
                <w:rFonts w:ascii="Browallia New" w:hAnsi="Browallia New" w:cs="Browallia New"/>
                <w:sz w:val="24"/>
                <w:szCs w:val="24"/>
              </w:rPr>
              <w:t>297,816</w:t>
            </w:r>
          </w:p>
        </w:tc>
        <w:tc>
          <w:tcPr>
            <w:tcW w:w="1134" w:type="dxa"/>
            <w:vAlign w:val="bottom"/>
          </w:tcPr>
          <w:p w14:paraId="73760982" w14:textId="4AB206C4" w:rsidR="00A8544A" w:rsidRPr="00BD5C8D" w:rsidRDefault="00A8544A" w:rsidP="00A8544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260" w:type="dxa"/>
            <w:noWrap/>
            <w:vAlign w:val="bottom"/>
          </w:tcPr>
          <w:p w14:paraId="1257B6C4" w14:textId="2ABA6000" w:rsidR="00A8544A" w:rsidRPr="00BD5C8D" w:rsidRDefault="00A8544A" w:rsidP="00A8544A">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134" w:type="dxa"/>
            <w:noWrap/>
            <w:vAlign w:val="bottom"/>
          </w:tcPr>
          <w:p w14:paraId="4A0B3E77" w14:textId="77777777" w:rsidR="00A8544A" w:rsidRPr="00BD5C8D" w:rsidRDefault="00A8544A" w:rsidP="00A8544A">
            <w:pPr>
              <w:spacing w:line="240" w:lineRule="auto"/>
              <w:jc w:val="right"/>
              <w:rPr>
                <w:rFonts w:ascii="Browallia New" w:hAnsi="Browallia New" w:cs="Browallia New"/>
                <w:sz w:val="24"/>
                <w:szCs w:val="24"/>
                <w:cs/>
              </w:rPr>
            </w:pPr>
            <w:r>
              <w:rPr>
                <w:rFonts w:ascii="Browallia New" w:hAnsi="Browallia New" w:cs="Browallia New"/>
                <w:sz w:val="24"/>
                <w:szCs w:val="24"/>
              </w:rPr>
              <w:t>297,816</w:t>
            </w:r>
          </w:p>
        </w:tc>
        <w:tc>
          <w:tcPr>
            <w:tcW w:w="1418" w:type="dxa"/>
            <w:noWrap/>
          </w:tcPr>
          <w:p w14:paraId="2C683D17" w14:textId="77777777" w:rsidR="00A8544A" w:rsidRPr="009536D9" w:rsidRDefault="00A8544A" w:rsidP="00A8544A">
            <w:pPr>
              <w:spacing w:line="240" w:lineRule="auto"/>
              <w:ind w:right="-120"/>
              <w:jc w:val="center"/>
              <w:rPr>
                <w:rFonts w:ascii="Browallia New" w:hAnsi="Browallia New" w:cs="Browallia New"/>
                <w:sz w:val="24"/>
                <w:szCs w:val="24"/>
              </w:rPr>
            </w:pPr>
            <w:r w:rsidRPr="00EE2CB8">
              <w:rPr>
                <w:rFonts w:ascii="Browallia New" w:hAnsi="Browallia New" w:cs="Browallia New"/>
                <w:sz w:val="24"/>
                <w:szCs w:val="24"/>
              </w:rPr>
              <w:t>1.50%</w:t>
            </w:r>
            <w:r>
              <w:rPr>
                <w:rFonts w:ascii="Browallia New" w:hAnsi="Browallia New" w:cs="Browallia New"/>
                <w:sz w:val="24"/>
                <w:szCs w:val="24"/>
              </w:rPr>
              <w:t xml:space="preserve"> </w:t>
            </w:r>
            <w:r w:rsidRPr="00EE2CB8">
              <w:rPr>
                <w:rFonts w:ascii="Browallia New" w:hAnsi="Browallia New" w:cs="Browallia New"/>
                <w:sz w:val="24"/>
                <w:szCs w:val="24"/>
              </w:rPr>
              <w:t>-</w:t>
            </w:r>
            <w:r>
              <w:rPr>
                <w:rFonts w:ascii="Browallia New" w:hAnsi="Browallia New" w:cs="Browallia New"/>
                <w:sz w:val="24"/>
                <w:szCs w:val="24"/>
              </w:rPr>
              <w:t xml:space="preserve"> </w:t>
            </w:r>
            <w:r w:rsidRPr="00EE2CB8">
              <w:rPr>
                <w:rFonts w:ascii="Browallia New" w:hAnsi="Browallia New" w:cs="Browallia New"/>
                <w:sz w:val="24"/>
                <w:szCs w:val="24"/>
              </w:rPr>
              <w:t>2.20%</w:t>
            </w:r>
          </w:p>
        </w:tc>
      </w:tr>
    </w:tbl>
    <w:p w14:paraId="0748189E" w14:textId="77AE6511" w:rsidR="00BF5FE1" w:rsidRPr="004D756C" w:rsidRDefault="00BF5FE1" w:rsidP="00635635">
      <w:pPr>
        <w:spacing w:line="240" w:lineRule="auto"/>
        <w:ind w:left="426"/>
        <w:jc w:val="thaiDistribute"/>
        <w:rPr>
          <w:rFonts w:ascii="Browallia New" w:hAnsi="Browallia New" w:cs="Browallia New"/>
          <w:sz w:val="28"/>
          <w:szCs w:val="28"/>
        </w:rPr>
      </w:pPr>
    </w:p>
    <w:p w14:paraId="3F11B69F" w14:textId="77777777" w:rsidR="00B1771D" w:rsidRPr="00BD5C8D" w:rsidRDefault="00B1771D" w:rsidP="00B17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r w:rsidRPr="00BD5C8D">
        <w:rPr>
          <w:rFonts w:ascii="Browallia New" w:hAnsi="Browallia New" w:cs="Browallia New"/>
          <w:sz w:val="28"/>
          <w:szCs w:val="28"/>
          <w:u w:val="single"/>
          <w:cs/>
        </w:rPr>
        <w:t>ความเสี่ยงด้านสภาพคล่อง</w:t>
      </w:r>
    </w:p>
    <w:p w14:paraId="2597DA24" w14:textId="77777777" w:rsidR="00B1771D" w:rsidRDefault="00B1771D" w:rsidP="00B17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D5C8D">
        <w:rPr>
          <w:rFonts w:ascii="Browallia New" w:hAnsi="Browallia New" w:cs="Browallia New"/>
          <w:sz w:val="28"/>
          <w:szCs w:val="28"/>
          <w:cs/>
        </w:rPr>
        <w:t>ความเสี่ยงด้านสภาพคล่องเกิดจากความเป็นไปได้ที่ลูกค้าอาจจะไม่สามารถจ่ายชำระหนี้ให้แก่บริษัทได้ภายในกำหนดเวลาปกติของการค้า เพื่อจัดการความเสี่ยงนี้ บริษัทได้ประเมินความสามารถทางการเงินของลูกค้าเป็น</w:t>
      </w:r>
      <w:proofErr w:type="spellStart"/>
      <w:r w:rsidRPr="00BD5C8D">
        <w:rPr>
          <w:rFonts w:ascii="Browallia New" w:hAnsi="Browallia New" w:cs="Browallia New"/>
          <w:sz w:val="28"/>
          <w:szCs w:val="28"/>
          <w:cs/>
        </w:rPr>
        <w:t>ระยะๆ</w:t>
      </w:r>
      <w:proofErr w:type="spellEnd"/>
    </w:p>
    <w:p w14:paraId="4D984B87" w14:textId="51C5D698" w:rsidR="00B1771D" w:rsidRDefault="00B1771D" w:rsidP="00B17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18FCCABA" w14:textId="465A4152" w:rsidR="004365AB" w:rsidRPr="00BD5C8D" w:rsidRDefault="004365AB" w:rsidP="00635635">
      <w:pPr>
        <w:pStyle w:val="a"/>
        <w:tabs>
          <w:tab w:val="clear" w:pos="1080"/>
        </w:tabs>
        <w:ind w:left="426"/>
        <w:jc w:val="thaiDistribute"/>
        <w:rPr>
          <w:rFonts w:ascii="Browallia New" w:hAnsi="Browallia New" w:cs="Browallia New"/>
          <w:sz w:val="28"/>
          <w:szCs w:val="28"/>
          <w:lang w:val="en-US"/>
        </w:rPr>
      </w:pPr>
      <w:r w:rsidRPr="00BD5C8D">
        <w:rPr>
          <w:rFonts w:ascii="Browallia New" w:hAnsi="Browallia New" w:cs="Browallia New"/>
          <w:sz w:val="28"/>
          <w:szCs w:val="28"/>
          <w:cs/>
          <w:lang w:val="en-US"/>
        </w:rPr>
        <w:t xml:space="preserve">สินทรัพย์และหนี้สินทางการเงินมีวันที่ครบกำหนดของเครื่องมือทางการเงินนับจากวันที่ในงบแสดงฐานะการเงิน </w:t>
      </w:r>
      <w:r w:rsidRPr="00BD5C8D">
        <w:rPr>
          <w:rFonts w:ascii="Browallia New" w:hAnsi="Browallia New" w:cs="Browallia New"/>
          <w:sz w:val="28"/>
          <w:szCs w:val="28"/>
          <w:lang w:val="en-US"/>
        </w:rPr>
        <w:t xml:space="preserve">           </w:t>
      </w:r>
      <w:r w:rsidRPr="00BD5C8D">
        <w:rPr>
          <w:rFonts w:ascii="Browallia New" w:hAnsi="Browallia New" w:cs="Browallia New"/>
          <w:sz w:val="28"/>
          <w:szCs w:val="28"/>
          <w:cs/>
          <w:lang w:val="en-US"/>
        </w:rPr>
        <w:t xml:space="preserve">ณ วันที่ </w:t>
      </w:r>
      <w:r w:rsidRPr="00BD5C8D">
        <w:rPr>
          <w:rFonts w:ascii="Browallia New" w:hAnsi="Browallia New" w:cs="Browallia New"/>
          <w:sz w:val="28"/>
          <w:szCs w:val="28"/>
          <w:lang w:val="en-US"/>
        </w:rPr>
        <w:t>31</w:t>
      </w:r>
      <w:r w:rsidRPr="00BD5C8D">
        <w:rPr>
          <w:rFonts w:ascii="Browallia New" w:hAnsi="Browallia New" w:cs="Browallia New"/>
          <w:sz w:val="28"/>
          <w:szCs w:val="28"/>
          <w:cs/>
          <w:lang w:val="en-US"/>
        </w:rPr>
        <w:t xml:space="preserve"> ธันวาคม </w:t>
      </w:r>
      <w:r w:rsidRPr="00BD5C8D">
        <w:rPr>
          <w:rFonts w:ascii="Browallia New" w:hAnsi="Browallia New" w:cs="Browallia New"/>
          <w:sz w:val="28"/>
          <w:szCs w:val="28"/>
          <w:lang w:val="en-US"/>
        </w:rPr>
        <w:t>25</w:t>
      </w:r>
      <w:r w:rsidR="00F1274F">
        <w:rPr>
          <w:rFonts w:ascii="Browallia New" w:hAnsi="Browallia New" w:cs="Browallia New"/>
          <w:sz w:val="28"/>
          <w:szCs w:val="28"/>
          <w:lang w:val="en-US"/>
        </w:rPr>
        <w:t>6</w:t>
      </w:r>
      <w:r w:rsidR="004D756C">
        <w:rPr>
          <w:rFonts w:ascii="Browallia New" w:hAnsi="Browallia New" w:cs="Browallia New"/>
          <w:sz w:val="28"/>
          <w:szCs w:val="28"/>
          <w:lang w:val="en-US"/>
        </w:rPr>
        <w:t>1</w:t>
      </w:r>
      <w:r w:rsidR="007224DE" w:rsidRPr="00BD5C8D">
        <w:rPr>
          <w:rFonts w:ascii="Browallia New" w:hAnsi="Browallia New" w:cs="Browallia New"/>
          <w:sz w:val="28"/>
          <w:szCs w:val="28"/>
          <w:lang w:val="en-US"/>
        </w:rPr>
        <w:t xml:space="preserve"> </w:t>
      </w:r>
      <w:r w:rsidR="007224DE" w:rsidRPr="00BD5C8D">
        <w:rPr>
          <w:rFonts w:ascii="Browallia New" w:hAnsi="Browallia New" w:cs="Browallia New" w:hint="cs"/>
          <w:sz w:val="28"/>
          <w:szCs w:val="28"/>
          <w:cs/>
          <w:lang w:val="en-US"/>
        </w:rPr>
        <w:t xml:space="preserve">และ </w:t>
      </w:r>
      <w:r w:rsidR="007224DE" w:rsidRPr="00BD5C8D">
        <w:rPr>
          <w:rFonts w:ascii="Browallia New" w:hAnsi="Browallia New" w:cs="Browallia New"/>
          <w:sz w:val="28"/>
          <w:szCs w:val="28"/>
          <w:lang w:val="en-US"/>
        </w:rPr>
        <w:t>25</w:t>
      </w:r>
      <w:r w:rsidR="004D756C">
        <w:rPr>
          <w:rFonts w:ascii="Browallia New" w:hAnsi="Browallia New" w:cs="Browallia New"/>
          <w:sz w:val="28"/>
          <w:szCs w:val="28"/>
          <w:lang w:val="en-US"/>
        </w:rPr>
        <w:t>60</w:t>
      </w:r>
      <w:r w:rsidRPr="00BD5C8D">
        <w:rPr>
          <w:rFonts w:ascii="Browallia New" w:hAnsi="Browallia New" w:cs="Browallia New"/>
          <w:sz w:val="28"/>
          <w:szCs w:val="28"/>
          <w:cs/>
          <w:lang w:val="en-US"/>
        </w:rPr>
        <w:t xml:space="preserve"> มีดังนี้</w:t>
      </w:r>
    </w:p>
    <w:p w14:paraId="34F9F340" w14:textId="2D1D8230" w:rsidR="004365AB" w:rsidRPr="004D756C" w:rsidRDefault="004365AB" w:rsidP="00635635">
      <w:pPr>
        <w:pStyle w:val="a"/>
        <w:tabs>
          <w:tab w:val="clear" w:pos="1080"/>
        </w:tabs>
        <w:ind w:left="426"/>
        <w:jc w:val="thaiDistribute"/>
        <w:rPr>
          <w:rFonts w:ascii="Browallia New" w:hAnsi="Browallia New" w:cs="Browallia New"/>
          <w:sz w:val="24"/>
          <w:szCs w:val="24"/>
          <w:lang w:val="en-US"/>
        </w:rPr>
      </w:pPr>
    </w:p>
    <w:tbl>
      <w:tblPr>
        <w:tblW w:w="8936" w:type="dxa"/>
        <w:tblInd w:w="420" w:type="dxa"/>
        <w:tblLook w:val="0000" w:firstRow="0" w:lastRow="0" w:firstColumn="0" w:lastColumn="0" w:noHBand="0" w:noVBand="0"/>
      </w:tblPr>
      <w:tblGrid>
        <w:gridCol w:w="3388"/>
        <w:gridCol w:w="1404"/>
        <w:gridCol w:w="1417"/>
        <w:gridCol w:w="1418"/>
        <w:gridCol w:w="1309"/>
      </w:tblGrid>
      <w:tr w:rsidR="00F1274F" w:rsidRPr="00BD5C8D" w14:paraId="79BE06E2" w14:textId="77777777" w:rsidTr="00EE2CB8">
        <w:trPr>
          <w:trHeight w:val="214"/>
        </w:trPr>
        <w:tc>
          <w:tcPr>
            <w:tcW w:w="3388" w:type="dxa"/>
            <w:vAlign w:val="bottom"/>
          </w:tcPr>
          <w:p w14:paraId="49792DAE" w14:textId="77777777" w:rsidR="00F1274F" w:rsidRPr="00BD5C8D" w:rsidRDefault="00F1274F" w:rsidP="00424BB8">
            <w:pPr>
              <w:spacing w:line="240" w:lineRule="auto"/>
              <w:rPr>
                <w:rFonts w:ascii="Browallia New" w:hAnsi="Browallia New" w:cs="Browallia New"/>
                <w:sz w:val="24"/>
                <w:szCs w:val="24"/>
              </w:rPr>
            </w:pPr>
          </w:p>
        </w:tc>
        <w:tc>
          <w:tcPr>
            <w:tcW w:w="5548" w:type="dxa"/>
            <w:gridSpan w:val="4"/>
            <w:tcBorders>
              <w:bottom w:val="single" w:sz="4" w:space="0" w:color="auto"/>
            </w:tcBorders>
            <w:noWrap/>
          </w:tcPr>
          <w:p w14:paraId="48DA4CB8" w14:textId="77777777" w:rsidR="00F1274F" w:rsidRPr="00BD5C8D" w:rsidRDefault="00F1274F" w:rsidP="00424BB8">
            <w:pPr>
              <w:pStyle w:val="Heading4"/>
              <w:framePr w:w="0" w:hRule="auto" w:hSpace="0" w:wrap="auto" w:vAnchor="margin" w:hAnchor="text" w:xAlign="left" w:yAlign="inline"/>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F1274F" w:rsidRPr="00BD5C8D" w14:paraId="3AC759E5" w14:textId="77777777" w:rsidTr="00EE2CB8">
        <w:trPr>
          <w:trHeight w:val="214"/>
        </w:trPr>
        <w:tc>
          <w:tcPr>
            <w:tcW w:w="3388" w:type="dxa"/>
            <w:vAlign w:val="bottom"/>
          </w:tcPr>
          <w:p w14:paraId="0A1AF65A" w14:textId="77777777" w:rsidR="00F1274F" w:rsidRPr="00BD5C8D" w:rsidRDefault="00F1274F" w:rsidP="00424BB8">
            <w:pPr>
              <w:spacing w:line="240" w:lineRule="auto"/>
              <w:rPr>
                <w:rFonts w:ascii="Browallia New" w:hAnsi="Browallia New" w:cs="Browallia New"/>
                <w:sz w:val="24"/>
                <w:szCs w:val="24"/>
              </w:rPr>
            </w:pPr>
          </w:p>
        </w:tc>
        <w:tc>
          <w:tcPr>
            <w:tcW w:w="5548" w:type="dxa"/>
            <w:gridSpan w:val="4"/>
            <w:tcBorders>
              <w:top w:val="single" w:sz="4" w:space="0" w:color="auto"/>
            </w:tcBorders>
            <w:noWrap/>
            <w:vAlign w:val="bottom"/>
          </w:tcPr>
          <w:p w14:paraId="4769A40D" w14:textId="639BF19E" w:rsidR="00F1274F" w:rsidRPr="00BD5C8D" w:rsidRDefault="00F1274F" w:rsidP="00424BB8">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w:t>
            </w:r>
            <w:r w:rsidR="00CA0C8F">
              <w:rPr>
                <w:rFonts w:ascii="Browallia New" w:hAnsi="Browallia New" w:cs="Browallia New"/>
                <w:sz w:val="24"/>
                <w:szCs w:val="24"/>
              </w:rPr>
              <w:t>1</w:t>
            </w:r>
          </w:p>
        </w:tc>
      </w:tr>
      <w:tr w:rsidR="00F1274F" w:rsidRPr="00BD5C8D" w14:paraId="085F684E" w14:textId="77777777" w:rsidTr="00EE2CB8">
        <w:trPr>
          <w:trHeight w:val="211"/>
        </w:trPr>
        <w:tc>
          <w:tcPr>
            <w:tcW w:w="3388" w:type="dxa"/>
            <w:vAlign w:val="bottom"/>
          </w:tcPr>
          <w:p w14:paraId="0CD0717F" w14:textId="77777777" w:rsidR="00F1274F" w:rsidRPr="00BD5C8D" w:rsidRDefault="00F1274F" w:rsidP="00424BB8">
            <w:pPr>
              <w:spacing w:line="240" w:lineRule="auto"/>
              <w:rPr>
                <w:rFonts w:ascii="Browallia New" w:hAnsi="Browallia New" w:cs="Browallia New"/>
                <w:sz w:val="24"/>
                <w:szCs w:val="24"/>
              </w:rPr>
            </w:pPr>
          </w:p>
        </w:tc>
        <w:tc>
          <w:tcPr>
            <w:tcW w:w="1404" w:type="dxa"/>
            <w:noWrap/>
            <w:vAlign w:val="bottom"/>
          </w:tcPr>
          <w:p w14:paraId="339EDDAB" w14:textId="77777777" w:rsidR="00F1274F" w:rsidRPr="00BD5C8D" w:rsidRDefault="00F1274F" w:rsidP="00424BB8">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417" w:type="dxa"/>
            <w:noWrap/>
            <w:vAlign w:val="bottom"/>
          </w:tcPr>
          <w:p w14:paraId="70AABC5D"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418" w:type="dxa"/>
            <w:noWrap/>
            <w:vAlign w:val="bottom"/>
          </w:tcPr>
          <w:p w14:paraId="6109346B" w14:textId="77777777" w:rsidR="00F1274F" w:rsidRPr="00BD5C8D" w:rsidRDefault="00F1274F" w:rsidP="00424BB8">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1309" w:type="dxa"/>
            <w:noWrap/>
            <w:vAlign w:val="bottom"/>
          </w:tcPr>
          <w:p w14:paraId="392CD7CB" w14:textId="77777777" w:rsidR="00F1274F" w:rsidRPr="00BD5C8D" w:rsidRDefault="00F1274F" w:rsidP="00424BB8">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F1274F" w:rsidRPr="00BD5C8D" w14:paraId="36EA669F" w14:textId="77777777" w:rsidTr="00EE2CB8">
        <w:trPr>
          <w:trHeight w:val="121"/>
        </w:trPr>
        <w:tc>
          <w:tcPr>
            <w:tcW w:w="3388" w:type="dxa"/>
            <w:vAlign w:val="bottom"/>
          </w:tcPr>
          <w:p w14:paraId="4F313ED8" w14:textId="77777777" w:rsidR="00F1274F" w:rsidRPr="00BD5C8D" w:rsidRDefault="00F1274F" w:rsidP="00424BB8">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404" w:type="dxa"/>
            <w:noWrap/>
            <w:vAlign w:val="bottom"/>
          </w:tcPr>
          <w:p w14:paraId="2F44BB63" w14:textId="77777777" w:rsidR="00F1274F" w:rsidRPr="00BD5C8D" w:rsidRDefault="00F1274F" w:rsidP="00424BB8">
            <w:pPr>
              <w:spacing w:line="240" w:lineRule="auto"/>
              <w:rPr>
                <w:rFonts w:ascii="Browallia New" w:hAnsi="Browallia New" w:cs="Browallia New"/>
                <w:sz w:val="24"/>
                <w:szCs w:val="24"/>
              </w:rPr>
            </w:pPr>
          </w:p>
        </w:tc>
        <w:tc>
          <w:tcPr>
            <w:tcW w:w="1417" w:type="dxa"/>
            <w:noWrap/>
          </w:tcPr>
          <w:p w14:paraId="7AD59369" w14:textId="77777777" w:rsidR="00F1274F" w:rsidRPr="00BD5C8D" w:rsidRDefault="00F1274F" w:rsidP="00424BB8">
            <w:pPr>
              <w:spacing w:line="240" w:lineRule="auto"/>
              <w:rPr>
                <w:rFonts w:ascii="Browallia New" w:hAnsi="Browallia New" w:cs="Browallia New"/>
                <w:sz w:val="24"/>
                <w:szCs w:val="24"/>
              </w:rPr>
            </w:pPr>
          </w:p>
        </w:tc>
        <w:tc>
          <w:tcPr>
            <w:tcW w:w="1418" w:type="dxa"/>
            <w:noWrap/>
            <w:vAlign w:val="bottom"/>
          </w:tcPr>
          <w:p w14:paraId="6E852A2A" w14:textId="77777777" w:rsidR="00F1274F" w:rsidRPr="00BD5C8D" w:rsidRDefault="00F1274F" w:rsidP="00424BB8">
            <w:pPr>
              <w:spacing w:line="240" w:lineRule="auto"/>
              <w:rPr>
                <w:rFonts w:ascii="Browallia New" w:hAnsi="Browallia New" w:cs="Browallia New"/>
                <w:sz w:val="24"/>
                <w:szCs w:val="24"/>
              </w:rPr>
            </w:pPr>
          </w:p>
        </w:tc>
        <w:tc>
          <w:tcPr>
            <w:tcW w:w="1309" w:type="dxa"/>
            <w:noWrap/>
            <w:vAlign w:val="bottom"/>
          </w:tcPr>
          <w:p w14:paraId="05AF7364" w14:textId="77777777" w:rsidR="00F1274F" w:rsidRPr="00BD5C8D" w:rsidRDefault="00F1274F" w:rsidP="00424BB8">
            <w:pPr>
              <w:spacing w:line="240" w:lineRule="auto"/>
              <w:rPr>
                <w:rFonts w:ascii="Browallia New" w:hAnsi="Browallia New" w:cs="Browallia New"/>
                <w:sz w:val="24"/>
                <w:szCs w:val="24"/>
              </w:rPr>
            </w:pPr>
          </w:p>
        </w:tc>
      </w:tr>
      <w:tr w:rsidR="00FB2907" w:rsidRPr="00BD5C8D" w14:paraId="10C3E101" w14:textId="77777777" w:rsidTr="00EE2CB8">
        <w:trPr>
          <w:trHeight w:val="134"/>
        </w:trPr>
        <w:tc>
          <w:tcPr>
            <w:tcW w:w="3388" w:type="dxa"/>
            <w:vAlign w:val="bottom"/>
          </w:tcPr>
          <w:p w14:paraId="596FAA71" w14:textId="77777777" w:rsidR="00FB2907" w:rsidRPr="00BD5C8D" w:rsidRDefault="00FB2907" w:rsidP="00FB2907">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404" w:type="dxa"/>
            <w:noWrap/>
            <w:vAlign w:val="bottom"/>
          </w:tcPr>
          <w:p w14:paraId="2BEA923C" w14:textId="6DF7D817" w:rsidR="00FB2907" w:rsidRPr="00BD5C8D" w:rsidRDefault="00FB2907" w:rsidP="00FB2907">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c>
          <w:tcPr>
            <w:tcW w:w="1417" w:type="dxa"/>
            <w:noWrap/>
            <w:vAlign w:val="bottom"/>
          </w:tcPr>
          <w:p w14:paraId="60F8D1D3" w14:textId="5B73C467"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noWrap/>
            <w:vAlign w:val="bottom"/>
          </w:tcPr>
          <w:p w14:paraId="4496772D" w14:textId="03428188"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noWrap/>
            <w:vAlign w:val="bottom"/>
          </w:tcPr>
          <w:p w14:paraId="5B66C5EC" w14:textId="007B8724" w:rsidR="00FB2907" w:rsidRPr="00BD5C8D" w:rsidRDefault="00FB2907">
            <w:pPr>
              <w:spacing w:line="240" w:lineRule="auto"/>
              <w:jc w:val="right"/>
              <w:rPr>
                <w:rFonts w:ascii="Browallia New" w:hAnsi="Browallia New" w:cs="Browallia New"/>
                <w:sz w:val="24"/>
                <w:szCs w:val="24"/>
              </w:rPr>
            </w:pPr>
            <w:r>
              <w:rPr>
                <w:rFonts w:ascii="Browallia New" w:hAnsi="Browallia New" w:cs="Browallia New"/>
                <w:sz w:val="24"/>
                <w:szCs w:val="24"/>
              </w:rPr>
              <w:t>79,109</w:t>
            </w:r>
          </w:p>
        </w:tc>
      </w:tr>
      <w:tr w:rsidR="00FB2907" w:rsidRPr="00BD5C8D" w14:paraId="534194BC" w14:textId="77777777" w:rsidTr="00EE2CB8">
        <w:trPr>
          <w:trHeight w:val="84"/>
        </w:trPr>
        <w:tc>
          <w:tcPr>
            <w:tcW w:w="3388" w:type="dxa"/>
            <w:vAlign w:val="bottom"/>
          </w:tcPr>
          <w:p w14:paraId="459B96EA" w14:textId="77777777" w:rsidR="00FB2907" w:rsidRPr="00BD5C8D" w:rsidRDefault="00FB2907" w:rsidP="00FB2907">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ลูกหนี้การค้า</w:t>
            </w:r>
          </w:p>
        </w:tc>
        <w:tc>
          <w:tcPr>
            <w:tcW w:w="1404" w:type="dxa"/>
            <w:noWrap/>
            <w:vAlign w:val="bottom"/>
          </w:tcPr>
          <w:p w14:paraId="7CF967A5" w14:textId="5829E6BC" w:rsidR="00FB2907" w:rsidRPr="00BD5C8D" w:rsidRDefault="00FB2907" w:rsidP="00FB2907">
            <w:pPr>
              <w:spacing w:line="240" w:lineRule="auto"/>
              <w:jc w:val="right"/>
              <w:rPr>
                <w:rFonts w:ascii="Browallia New" w:hAnsi="Browallia New" w:cs="Browallia New"/>
                <w:sz w:val="24"/>
                <w:szCs w:val="24"/>
              </w:rPr>
            </w:pPr>
            <w:r>
              <w:rPr>
                <w:rFonts w:ascii="Browallia New" w:hAnsi="Browallia New" w:cs="Browallia New"/>
                <w:sz w:val="24"/>
                <w:szCs w:val="24"/>
              </w:rPr>
              <w:t>431,717</w:t>
            </w:r>
          </w:p>
        </w:tc>
        <w:tc>
          <w:tcPr>
            <w:tcW w:w="1417" w:type="dxa"/>
            <w:vAlign w:val="bottom"/>
          </w:tcPr>
          <w:p w14:paraId="070A2094" w14:textId="296FF747"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2A907627" w14:textId="476E3377"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03118C57" w14:textId="1DFC3324" w:rsidR="00FB2907" w:rsidRPr="00BD5C8D" w:rsidRDefault="00FB2907">
            <w:pPr>
              <w:spacing w:line="240" w:lineRule="auto"/>
              <w:jc w:val="right"/>
              <w:rPr>
                <w:rFonts w:ascii="Browallia New" w:hAnsi="Browallia New" w:cs="Browallia New"/>
                <w:sz w:val="24"/>
                <w:szCs w:val="24"/>
              </w:rPr>
            </w:pPr>
            <w:r>
              <w:rPr>
                <w:rFonts w:ascii="Browallia New" w:hAnsi="Browallia New" w:cs="Browallia New"/>
                <w:sz w:val="24"/>
                <w:szCs w:val="24"/>
              </w:rPr>
              <w:t>431,717</w:t>
            </w:r>
          </w:p>
        </w:tc>
      </w:tr>
      <w:tr w:rsidR="00FB2907" w:rsidRPr="00BD5C8D" w14:paraId="6DB3C89E" w14:textId="77777777" w:rsidTr="00EE2CB8">
        <w:trPr>
          <w:trHeight w:val="84"/>
        </w:trPr>
        <w:tc>
          <w:tcPr>
            <w:tcW w:w="3388" w:type="dxa"/>
            <w:vAlign w:val="bottom"/>
          </w:tcPr>
          <w:p w14:paraId="15F3D3CF" w14:textId="77777777" w:rsidR="00FB2907" w:rsidRPr="00BD5C8D" w:rsidRDefault="00FB2907" w:rsidP="00FB2907">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404" w:type="dxa"/>
            <w:noWrap/>
            <w:vAlign w:val="bottom"/>
          </w:tcPr>
          <w:p w14:paraId="461158B5" w14:textId="69B93073" w:rsidR="00FB2907" w:rsidRPr="00BD5C8D" w:rsidRDefault="00FB2907" w:rsidP="00172AC2">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2284ED8D" w14:textId="00848BEA"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6099ECDF" w14:textId="310788BF" w:rsidR="00FB2907" w:rsidRPr="00BD5C8D" w:rsidRDefault="00FB2907" w:rsidP="00172AC2">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c>
          <w:tcPr>
            <w:tcW w:w="1309" w:type="dxa"/>
            <w:vAlign w:val="bottom"/>
          </w:tcPr>
          <w:p w14:paraId="0C211F20" w14:textId="6F42B55B" w:rsidR="00FB2907" w:rsidRPr="00BD5C8D" w:rsidRDefault="00FB2907">
            <w:pPr>
              <w:spacing w:line="240" w:lineRule="auto"/>
              <w:jc w:val="right"/>
              <w:rPr>
                <w:rFonts w:ascii="Browallia New" w:hAnsi="Browallia New" w:cs="Browallia New"/>
                <w:sz w:val="24"/>
                <w:szCs w:val="24"/>
              </w:rPr>
            </w:pPr>
            <w:r>
              <w:rPr>
                <w:rFonts w:ascii="Browallia New" w:hAnsi="Browallia New" w:cs="Browallia New"/>
                <w:sz w:val="24"/>
                <w:szCs w:val="24"/>
              </w:rPr>
              <w:t>36,289</w:t>
            </w:r>
          </w:p>
        </w:tc>
      </w:tr>
      <w:tr w:rsidR="00FB2907" w:rsidRPr="00BD5C8D" w14:paraId="5A4641BD" w14:textId="77777777" w:rsidTr="00EE2CB8">
        <w:trPr>
          <w:trHeight w:val="84"/>
        </w:trPr>
        <w:tc>
          <w:tcPr>
            <w:tcW w:w="3388" w:type="dxa"/>
            <w:vAlign w:val="bottom"/>
          </w:tcPr>
          <w:p w14:paraId="252445DE" w14:textId="77777777" w:rsidR="00FB2907" w:rsidRPr="00BD5C8D" w:rsidRDefault="00FB2907" w:rsidP="00FB2907">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404" w:type="dxa"/>
            <w:noWrap/>
            <w:vAlign w:val="bottom"/>
          </w:tcPr>
          <w:p w14:paraId="7B9921D9" w14:textId="77F84534" w:rsidR="00FB2907" w:rsidRPr="00BD5C8D" w:rsidRDefault="00FB2907" w:rsidP="00172AC2">
            <w:pPr>
              <w:tabs>
                <w:tab w:val="clear" w:pos="907"/>
              </w:tabs>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3CB4779F" w14:textId="1A641286" w:rsidR="00FB2907" w:rsidRPr="00BD5C8D" w:rsidRDefault="00FB2907" w:rsidP="00172AC2">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c>
          <w:tcPr>
            <w:tcW w:w="1418" w:type="dxa"/>
            <w:vAlign w:val="bottom"/>
          </w:tcPr>
          <w:p w14:paraId="725DD6EA" w14:textId="0A83DAC0"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150ACC24" w14:textId="6D34621F" w:rsidR="00FB2907" w:rsidRPr="00BD5C8D" w:rsidRDefault="00FB2907">
            <w:pPr>
              <w:spacing w:line="240" w:lineRule="auto"/>
              <w:jc w:val="right"/>
              <w:rPr>
                <w:rFonts w:ascii="Browallia New" w:hAnsi="Browallia New" w:cs="Browallia New"/>
                <w:sz w:val="24"/>
                <w:szCs w:val="24"/>
              </w:rPr>
            </w:pPr>
            <w:r>
              <w:rPr>
                <w:rFonts w:ascii="Browallia New" w:hAnsi="Browallia New" w:cs="Browallia New"/>
                <w:sz w:val="24"/>
                <w:szCs w:val="24"/>
              </w:rPr>
              <w:t>543,371</w:t>
            </w:r>
          </w:p>
        </w:tc>
      </w:tr>
      <w:tr w:rsidR="00FB2907" w:rsidRPr="00BD5C8D" w14:paraId="1B6BA54D" w14:textId="77777777" w:rsidTr="00EE2CB8">
        <w:trPr>
          <w:trHeight w:val="84"/>
        </w:trPr>
        <w:tc>
          <w:tcPr>
            <w:tcW w:w="3388" w:type="dxa"/>
            <w:vAlign w:val="bottom"/>
          </w:tcPr>
          <w:p w14:paraId="5454E67F" w14:textId="77777777" w:rsidR="00FB2907" w:rsidRPr="00BD5C8D" w:rsidRDefault="00FB2907" w:rsidP="00FB2907">
            <w:pPr>
              <w:spacing w:line="240" w:lineRule="auto"/>
              <w:rPr>
                <w:rFonts w:ascii="Browallia New" w:hAnsi="Browallia New" w:cs="Browallia New"/>
                <w:sz w:val="24"/>
                <w:szCs w:val="24"/>
                <w:cs/>
              </w:rPr>
            </w:pPr>
            <w:r w:rsidRPr="00BD5C8D">
              <w:rPr>
                <w:rFonts w:ascii="Browallia New" w:hAnsi="Browallia New" w:cs="Browallia New"/>
                <w:sz w:val="24"/>
                <w:szCs w:val="24"/>
                <w:cs/>
              </w:rPr>
              <w:t>เจ้าหนี้การค้า</w:t>
            </w:r>
          </w:p>
        </w:tc>
        <w:tc>
          <w:tcPr>
            <w:tcW w:w="1404" w:type="dxa"/>
            <w:noWrap/>
            <w:vAlign w:val="bottom"/>
          </w:tcPr>
          <w:p w14:paraId="581B731F" w14:textId="2DE78E0E" w:rsidR="00FB2907" w:rsidRPr="00BD5C8D" w:rsidRDefault="00FB2907" w:rsidP="00FB2907">
            <w:pPr>
              <w:spacing w:line="240" w:lineRule="auto"/>
              <w:jc w:val="right"/>
              <w:rPr>
                <w:rFonts w:ascii="Browallia New" w:hAnsi="Browallia New" w:cs="Browallia New"/>
                <w:sz w:val="24"/>
                <w:szCs w:val="24"/>
              </w:rPr>
            </w:pPr>
            <w:r>
              <w:rPr>
                <w:rFonts w:ascii="Browallia New" w:hAnsi="Browallia New" w:cs="Browallia New"/>
                <w:sz w:val="24"/>
                <w:szCs w:val="24"/>
              </w:rPr>
              <w:t>148,483</w:t>
            </w:r>
          </w:p>
        </w:tc>
        <w:tc>
          <w:tcPr>
            <w:tcW w:w="1417" w:type="dxa"/>
            <w:vAlign w:val="bottom"/>
          </w:tcPr>
          <w:p w14:paraId="301C5610" w14:textId="7F6BA454"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8" w:type="dxa"/>
            <w:vAlign w:val="bottom"/>
          </w:tcPr>
          <w:p w14:paraId="4A1E6992" w14:textId="5F8C2DA3" w:rsidR="00FB2907" w:rsidRPr="00BD5C8D" w:rsidRDefault="00FB2907">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309" w:type="dxa"/>
            <w:vAlign w:val="bottom"/>
          </w:tcPr>
          <w:p w14:paraId="0BC4E401" w14:textId="0DA543D0" w:rsidR="00FB2907" w:rsidRPr="00BD5C8D" w:rsidRDefault="00FB2907">
            <w:pPr>
              <w:spacing w:line="240" w:lineRule="auto"/>
              <w:jc w:val="right"/>
              <w:rPr>
                <w:rFonts w:ascii="Browallia New" w:hAnsi="Browallia New" w:cs="Browallia New"/>
                <w:sz w:val="24"/>
                <w:szCs w:val="24"/>
              </w:rPr>
            </w:pPr>
            <w:r>
              <w:rPr>
                <w:rFonts w:ascii="Browallia New" w:hAnsi="Browallia New" w:cs="Browallia New"/>
                <w:sz w:val="24"/>
                <w:szCs w:val="24"/>
              </w:rPr>
              <w:t>148,483</w:t>
            </w:r>
          </w:p>
        </w:tc>
      </w:tr>
      <w:tr w:rsidR="00781FD7" w:rsidRPr="00BD5C8D" w14:paraId="2CB1A9EB" w14:textId="77777777" w:rsidTr="00EE2CB8">
        <w:trPr>
          <w:trHeight w:val="84"/>
        </w:trPr>
        <w:tc>
          <w:tcPr>
            <w:tcW w:w="3388" w:type="dxa"/>
            <w:vAlign w:val="bottom"/>
          </w:tcPr>
          <w:p w14:paraId="0502BAA7" w14:textId="1C77A40E" w:rsidR="00781FD7" w:rsidRPr="001C3828" w:rsidRDefault="00020919" w:rsidP="00781FD7">
            <w:pPr>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หนี้สินตามสัญญาเช่าการเงิน</w:t>
            </w:r>
          </w:p>
        </w:tc>
        <w:tc>
          <w:tcPr>
            <w:tcW w:w="1404" w:type="dxa"/>
            <w:noWrap/>
            <w:vAlign w:val="bottom"/>
          </w:tcPr>
          <w:p w14:paraId="54BF5B94" w14:textId="120CCAFD" w:rsidR="00781FD7" w:rsidRDefault="00781FD7" w:rsidP="00172AC2">
            <w:pPr>
              <w:spacing w:line="240" w:lineRule="auto"/>
              <w:jc w:val="center"/>
              <w:rPr>
                <w:rFonts w:ascii="Browallia New" w:hAnsi="Browallia New" w:cs="Browallia New"/>
                <w:sz w:val="24"/>
                <w:szCs w:val="24"/>
              </w:rPr>
            </w:pPr>
            <w:r>
              <w:rPr>
                <w:rFonts w:ascii="Browallia New" w:hAnsi="Browallia New" w:cs="Browallia New"/>
                <w:sz w:val="24"/>
                <w:szCs w:val="24"/>
              </w:rPr>
              <w:t xml:space="preserve">           -</w:t>
            </w:r>
          </w:p>
        </w:tc>
        <w:tc>
          <w:tcPr>
            <w:tcW w:w="1417" w:type="dxa"/>
            <w:vAlign w:val="bottom"/>
          </w:tcPr>
          <w:p w14:paraId="4C291E79" w14:textId="61ED2068" w:rsidR="00781FD7" w:rsidRPr="00781FD7" w:rsidRDefault="00781FD7" w:rsidP="00172AC2">
            <w:pPr>
              <w:spacing w:line="240" w:lineRule="auto"/>
              <w:jc w:val="right"/>
              <w:rPr>
                <w:rFonts w:ascii="Browallia New" w:hAnsi="Browallia New" w:cs="Browallia New"/>
                <w:sz w:val="24"/>
                <w:szCs w:val="24"/>
              </w:rPr>
            </w:pPr>
            <w:r w:rsidRPr="00172AC2">
              <w:rPr>
                <w:rFonts w:ascii="Browallia New" w:hAnsi="Browallia New" w:cs="Browallia New"/>
                <w:sz w:val="24"/>
                <w:szCs w:val="24"/>
              </w:rPr>
              <w:t>1,367</w:t>
            </w:r>
          </w:p>
        </w:tc>
        <w:tc>
          <w:tcPr>
            <w:tcW w:w="1418" w:type="dxa"/>
            <w:vAlign w:val="bottom"/>
          </w:tcPr>
          <w:p w14:paraId="6082DC66" w14:textId="6DCCBA4D" w:rsidR="00781FD7" w:rsidRDefault="00781FD7" w:rsidP="00172AC2">
            <w:pPr>
              <w:spacing w:line="240" w:lineRule="auto"/>
              <w:jc w:val="right"/>
              <w:rPr>
                <w:rFonts w:ascii="Browallia New" w:hAnsi="Browallia New" w:cs="Browallia New"/>
                <w:sz w:val="24"/>
                <w:szCs w:val="24"/>
              </w:rPr>
            </w:pPr>
            <w:r>
              <w:rPr>
                <w:rFonts w:ascii="Browallia New" w:hAnsi="Browallia New" w:cs="Browallia New"/>
                <w:sz w:val="24"/>
                <w:szCs w:val="24"/>
              </w:rPr>
              <w:t>3,301</w:t>
            </w:r>
          </w:p>
        </w:tc>
        <w:tc>
          <w:tcPr>
            <w:tcW w:w="1309" w:type="dxa"/>
            <w:vAlign w:val="bottom"/>
          </w:tcPr>
          <w:p w14:paraId="174E2A18" w14:textId="6681B41C" w:rsidR="00781FD7" w:rsidRDefault="00781FD7" w:rsidP="00781FD7">
            <w:pPr>
              <w:spacing w:line="240" w:lineRule="auto"/>
              <w:jc w:val="right"/>
              <w:rPr>
                <w:rFonts w:ascii="Browallia New" w:hAnsi="Browallia New" w:cs="Browallia New"/>
                <w:sz w:val="24"/>
                <w:szCs w:val="24"/>
              </w:rPr>
            </w:pPr>
            <w:r>
              <w:rPr>
                <w:rFonts w:ascii="Browallia New" w:hAnsi="Browallia New" w:cs="Browallia New"/>
                <w:sz w:val="24"/>
                <w:szCs w:val="24"/>
              </w:rPr>
              <w:t>4,668</w:t>
            </w:r>
          </w:p>
        </w:tc>
      </w:tr>
    </w:tbl>
    <w:p w14:paraId="2D298346" w14:textId="645C7D2F" w:rsidR="00011700" w:rsidRDefault="00011700" w:rsidP="00635635">
      <w:pPr>
        <w:spacing w:line="240" w:lineRule="auto"/>
        <w:ind w:left="426"/>
        <w:jc w:val="thaiDistribute"/>
        <w:rPr>
          <w:rFonts w:ascii="Browallia New" w:hAnsi="Browallia New" w:cs="Browallia New"/>
          <w:sz w:val="28"/>
          <w:szCs w:val="28"/>
        </w:rPr>
      </w:pPr>
    </w:p>
    <w:p w14:paraId="4B3B5FE5" w14:textId="77777777" w:rsidR="00011700" w:rsidRDefault="0001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1BFC103" w14:textId="77777777" w:rsidR="00CA0C8F" w:rsidRDefault="00CA0C8F" w:rsidP="00635635">
      <w:pPr>
        <w:spacing w:line="240" w:lineRule="auto"/>
        <w:ind w:left="426"/>
        <w:jc w:val="thaiDistribute"/>
        <w:rPr>
          <w:rFonts w:ascii="Browallia New" w:hAnsi="Browallia New" w:cs="Browallia New"/>
          <w:sz w:val="28"/>
          <w:szCs w:val="28"/>
        </w:rPr>
      </w:pPr>
    </w:p>
    <w:tbl>
      <w:tblPr>
        <w:tblW w:w="8936" w:type="dxa"/>
        <w:tblInd w:w="420" w:type="dxa"/>
        <w:tblLook w:val="0000" w:firstRow="0" w:lastRow="0" w:firstColumn="0" w:lastColumn="0" w:noHBand="0" w:noVBand="0"/>
      </w:tblPr>
      <w:tblGrid>
        <w:gridCol w:w="3388"/>
        <w:gridCol w:w="1404"/>
        <w:gridCol w:w="1417"/>
        <w:gridCol w:w="1418"/>
        <w:gridCol w:w="1309"/>
      </w:tblGrid>
      <w:tr w:rsidR="00CA0C8F" w:rsidRPr="00BD5C8D" w14:paraId="083E3F14" w14:textId="77777777" w:rsidTr="00197605">
        <w:trPr>
          <w:trHeight w:val="214"/>
        </w:trPr>
        <w:tc>
          <w:tcPr>
            <w:tcW w:w="3388" w:type="dxa"/>
            <w:vAlign w:val="bottom"/>
          </w:tcPr>
          <w:p w14:paraId="764DC4B8" w14:textId="77777777" w:rsidR="00CA0C8F" w:rsidRPr="00BD5C8D" w:rsidRDefault="00CA0C8F" w:rsidP="00197605">
            <w:pPr>
              <w:spacing w:line="240" w:lineRule="auto"/>
              <w:rPr>
                <w:rFonts w:ascii="Browallia New" w:hAnsi="Browallia New" w:cs="Browallia New"/>
                <w:sz w:val="24"/>
                <w:szCs w:val="24"/>
              </w:rPr>
            </w:pPr>
          </w:p>
        </w:tc>
        <w:tc>
          <w:tcPr>
            <w:tcW w:w="5548" w:type="dxa"/>
            <w:gridSpan w:val="4"/>
            <w:tcBorders>
              <w:bottom w:val="single" w:sz="4" w:space="0" w:color="auto"/>
            </w:tcBorders>
            <w:noWrap/>
          </w:tcPr>
          <w:p w14:paraId="2080CCD1" w14:textId="77777777" w:rsidR="00CA0C8F" w:rsidRPr="00BD5C8D" w:rsidRDefault="00CA0C8F" w:rsidP="00197605">
            <w:pPr>
              <w:pStyle w:val="Heading4"/>
              <w:framePr w:w="0" w:hRule="auto" w:hSpace="0" w:wrap="auto" w:vAnchor="margin" w:hAnchor="text" w:xAlign="left" w:yAlign="inline"/>
              <w:spacing w:line="240" w:lineRule="auto"/>
              <w:ind w:left="-108" w:right="-49"/>
              <w:jc w:val="center"/>
              <w:rPr>
                <w:rFonts w:ascii="Browallia New" w:hAnsi="Browallia New" w:cs="Browallia New"/>
                <w:b w:val="0"/>
                <w:bCs w:val="0"/>
                <w:sz w:val="24"/>
                <w:szCs w:val="24"/>
                <w:cs/>
              </w:rPr>
            </w:pPr>
            <w:r w:rsidRPr="00BD5C8D">
              <w:rPr>
                <w:rFonts w:ascii="Browallia New" w:hAnsi="Browallia New" w:cs="Browallia New"/>
                <w:b w:val="0"/>
                <w:bCs w:val="0"/>
                <w:sz w:val="24"/>
                <w:szCs w:val="24"/>
                <w:cs/>
              </w:rPr>
              <w:t>พันบาท</w:t>
            </w:r>
          </w:p>
        </w:tc>
      </w:tr>
      <w:tr w:rsidR="00CA0C8F" w:rsidRPr="00BD5C8D" w14:paraId="7F6D6AE7" w14:textId="77777777" w:rsidTr="00197605">
        <w:trPr>
          <w:trHeight w:val="214"/>
        </w:trPr>
        <w:tc>
          <w:tcPr>
            <w:tcW w:w="3388" w:type="dxa"/>
            <w:vAlign w:val="bottom"/>
          </w:tcPr>
          <w:p w14:paraId="57068AE0" w14:textId="77777777" w:rsidR="00CA0C8F" w:rsidRPr="00BD5C8D" w:rsidRDefault="00CA0C8F" w:rsidP="00197605">
            <w:pPr>
              <w:spacing w:line="240" w:lineRule="auto"/>
              <w:rPr>
                <w:rFonts w:ascii="Browallia New" w:hAnsi="Browallia New" w:cs="Browallia New"/>
                <w:sz w:val="24"/>
                <w:szCs w:val="24"/>
              </w:rPr>
            </w:pPr>
          </w:p>
        </w:tc>
        <w:tc>
          <w:tcPr>
            <w:tcW w:w="5548" w:type="dxa"/>
            <w:gridSpan w:val="4"/>
            <w:tcBorders>
              <w:top w:val="single" w:sz="4" w:space="0" w:color="auto"/>
            </w:tcBorders>
            <w:noWrap/>
            <w:vAlign w:val="bottom"/>
          </w:tcPr>
          <w:p w14:paraId="310A9E73" w14:textId="77777777" w:rsidR="00CA0C8F" w:rsidRPr="00BD5C8D" w:rsidRDefault="00CA0C8F" w:rsidP="00197605">
            <w:pPr>
              <w:pBdr>
                <w:bottom w:val="single" w:sz="4" w:space="1" w:color="auto"/>
              </w:pBdr>
              <w:spacing w:line="240" w:lineRule="auto"/>
              <w:ind w:right="-108" w:hanging="108"/>
              <w:jc w:val="center"/>
              <w:rPr>
                <w:rFonts w:ascii="Browallia New" w:hAnsi="Browallia New" w:cs="Browallia New"/>
                <w:sz w:val="24"/>
                <w:szCs w:val="24"/>
              </w:rPr>
            </w:pPr>
            <w:r w:rsidRPr="00BD5C8D">
              <w:rPr>
                <w:rFonts w:ascii="Browallia New" w:hAnsi="Browallia New" w:cs="Browallia New"/>
                <w:sz w:val="24"/>
                <w:szCs w:val="24"/>
              </w:rPr>
              <w:t>25</w:t>
            </w:r>
            <w:r>
              <w:rPr>
                <w:rFonts w:ascii="Browallia New" w:hAnsi="Browallia New" w:cs="Browallia New"/>
                <w:sz w:val="24"/>
                <w:szCs w:val="24"/>
              </w:rPr>
              <w:t>60</w:t>
            </w:r>
          </w:p>
        </w:tc>
      </w:tr>
      <w:tr w:rsidR="00CA0C8F" w:rsidRPr="00BD5C8D" w14:paraId="5F24C388" w14:textId="77777777" w:rsidTr="00197605">
        <w:trPr>
          <w:trHeight w:val="211"/>
        </w:trPr>
        <w:tc>
          <w:tcPr>
            <w:tcW w:w="3388" w:type="dxa"/>
            <w:vAlign w:val="bottom"/>
          </w:tcPr>
          <w:p w14:paraId="23AB2AE9" w14:textId="77777777" w:rsidR="00CA0C8F" w:rsidRPr="00BD5C8D" w:rsidRDefault="00CA0C8F" w:rsidP="00197605">
            <w:pPr>
              <w:spacing w:line="240" w:lineRule="auto"/>
              <w:rPr>
                <w:rFonts w:ascii="Browallia New" w:hAnsi="Browallia New" w:cs="Browallia New"/>
                <w:sz w:val="24"/>
                <w:szCs w:val="24"/>
              </w:rPr>
            </w:pPr>
          </w:p>
        </w:tc>
        <w:tc>
          <w:tcPr>
            <w:tcW w:w="1404" w:type="dxa"/>
            <w:noWrap/>
            <w:vAlign w:val="bottom"/>
          </w:tcPr>
          <w:p w14:paraId="789A0462" w14:textId="77777777" w:rsidR="00CA0C8F" w:rsidRPr="00BD5C8D" w:rsidRDefault="00CA0C8F" w:rsidP="00197605">
            <w:pPr>
              <w:pBdr>
                <w:bottom w:val="single" w:sz="4" w:space="1" w:color="auto"/>
              </w:pBdr>
              <w:spacing w:line="240" w:lineRule="auto"/>
              <w:ind w:hanging="94"/>
              <w:jc w:val="center"/>
              <w:rPr>
                <w:rFonts w:ascii="Browallia New" w:hAnsi="Browallia New" w:cs="Browallia New"/>
                <w:sz w:val="24"/>
                <w:szCs w:val="24"/>
              </w:rPr>
            </w:pPr>
            <w:r w:rsidRPr="00BD5C8D">
              <w:rPr>
                <w:rFonts w:ascii="Browallia New" w:hAnsi="Browallia New" w:cs="Browallia New"/>
                <w:sz w:val="24"/>
                <w:szCs w:val="24"/>
                <w:cs/>
              </w:rPr>
              <w:t>เมื่อทวงถาม</w:t>
            </w:r>
          </w:p>
        </w:tc>
        <w:tc>
          <w:tcPr>
            <w:tcW w:w="1417" w:type="dxa"/>
            <w:noWrap/>
            <w:vAlign w:val="bottom"/>
          </w:tcPr>
          <w:p w14:paraId="47A71857" w14:textId="77777777" w:rsidR="00CA0C8F" w:rsidRPr="00BD5C8D" w:rsidRDefault="00CA0C8F" w:rsidP="00197605">
            <w:pPr>
              <w:pBdr>
                <w:bottom w:val="single" w:sz="4" w:space="1" w:color="auto"/>
              </w:pBdr>
              <w:spacing w:line="240" w:lineRule="auto"/>
              <w:jc w:val="center"/>
              <w:rPr>
                <w:rFonts w:ascii="Browallia New" w:hAnsi="Browallia New" w:cs="Browallia New"/>
                <w:sz w:val="24"/>
                <w:szCs w:val="24"/>
                <w:cs/>
                <w:lang w:val="en-GB"/>
              </w:rPr>
            </w:pPr>
            <w:r w:rsidRPr="00BD5C8D">
              <w:rPr>
                <w:rFonts w:ascii="Browallia New" w:hAnsi="Browallia New" w:cs="Browallia New"/>
                <w:sz w:val="24"/>
                <w:szCs w:val="24"/>
                <w:cs/>
                <w:lang w:val="en-GB"/>
              </w:rPr>
              <w:t xml:space="preserve">ภายใน </w:t>
            </w:r>
            <w:r w:rsidRPr="00BD5C8D">
              <w:rPr>
                <w:rFonts w:ascii="Browallia New" w:hAnsi="Browallia New" w:cs="Browallia New"/>
                <w:sz w:val="24"/>
                <w:szCs w:val="24"/>
                <w:lang w:val="en-GB"/>
              </w:rPr>
              <w:t xml:space="preserve">1 </w:t>
            </w:r>
            <w:r w:rsidRPr="00BD5C8D">
              <w:rPr>
                <w:rFonts w:ascii="Browallia New" w:hAnsi="Browallia New" w:cs="Browallia New"/>
                <w:sz w:val="24"/>
                <w:szCs w:val="24"/>
                <w:cs/>
                <w:lang w:val="en-GB"/>
              </w:rPr>
              <w:t>ปี</w:t>
            </w:r>
          </w:p>
        </w:tc>
        <w:tc>
          <w:tcPr>
            <w:tcW w:w="1418" w:type="dxa"/>
            <w:noWrap/>
            <w:vAlign w:val="bottom"/>
          </w:tcPr>
          <w:p w14:paraId="705D9B71" w14:textId="77777777" w:rsidR="00CA0C8F" w:rsidRPr="00BD5C8D" w:rsidRDefault="00CA0C8F" w:rsidP="00197605">
            <w:pPr>
              <w:pBdr>
                <w:bottom w:val="single" w:sz="4" w:space="1" w:color="auto"/>
              </w:pBdr>
              <w:spacing w:line="240" w:lineRule="auto"/>
              <w:jc w:val="center"/>
              <w:rPr>
                <w:rFonts w:ascii="Browallia New" w:hAnsi="Browallia New" w:cs="Browallia New"/>
                <w:sz w:val="24"/>
                <w:szCs w:val="24"/>
              </w:rPr>
            </w:pPr>
            <w:r w:rsidRPr="00BD5C8D">
              <w:rPr>
                <w:rFonts w:ascii="Browallia New" w:hAnsi="Browallia New" w:cs="Browallia New"/>
                <w:sz w:val="24"/>
                <w:szCs w:val="24"/>
                <w:cs/>
              </w:rPr>
              <w:t>มากกว่า</w:t>
            </w:r>
            <w:r w:rsidRPr="00BD5C8D">
              <w:rPr>
                <w:rFonts w:ascii="Browallia New" w:hAnsi="Browallia New" w:cs="Browallia New"/>
                <w:sz w:val="24"/>
                <w:szCs w:val="24"/>
              </w:rPr>
              <w:t xml:space="preserve"> 1 </w:t>
            </w:r>
            <w:r w:rsidRPr="00BD5C8D">
              <w:rPr>
                <w:rFonts w:ascii="Browallia New" w:hAnsi="Browallia New" w:cs="Browallia New"/>
                <w:sz w:val="24"/>
                <w:szCs w:val="24"/>
                <w:cs/>
              </w:rPr>
              <w:t>ปี</w:t>
            </w:r>
            <w:r w:rsidRPr="00BD5C8D">
              <w:rPr>
                <w:rFonts w:ascii="Browallia New" w:hAnsi="Browallia New" w:cs="Browallia New"/>
                <w:sz w:val="24"/>
                <w:szCs w:val="24"/>
              </w:rPr>
              <w:t xml:space="preserve"> </w:t>
            </w:r>
          </w:p>
        </w:tc>
        <w:tc>
          <w:tcPr>
            <w:tcW w:w="1309" w:type="dxa"/>
            <w:noWrap/>
            <w:vAlign w:val="bottom"/>
          </w:tcPr>
          <w:p w14:paraId="52213616" w14:textId="77777777" w:rsidR="00CA0C8F" w:rsidRPr="00BD5C8D" w:rsidRDefault="00CA0C8F" w:rsidP="00197605">
            <w:pPr>
              <w:pBdr>
                <w:bottom w:val="single" w:sz="4" w:space="1" w:color="auto"/>
              </w:pBdr>
              <w:spacing w:line="240" w:lineRule="auto"/>
              <w:ind w:right="-109"/>
              <w:jc w:val="center"/>
              <w:rPr>
                <w:rFonts w:ascii="Browallia New" w:hAnsi="Browallia New" w:cs="Browallia New"/>
                <w:sz w:val="24"/>
                <w:szCs w:val="24"/>
              </w:rPr>
            </w:pPr>
            <w:r w:rsidRPr="00BD5C8D">
              <w:rPr>
                <w:rFonts w:ascii="Browallia New" w:hAnsi="Browallia New" w:cs="Browallia New"/>
                <w:sz w:val="24"/>
                <w:szCs w:val="24"/>
                <w:cs/>
              </w:rPr>
              <w:t>รวม</w:t>
            </w:r>
          </w:p>
        </w:tc>
      </w:tr>
      <w:tr w:rsidR="00CA0C8F" w:rsidRPr="00BD5C8D" w14:paraId="62DD376D" w14:textId="77777777" w:rsidTr="00197605">
        <w:trPr>
          <w:trHeight w:val="121"/>
        </w:trPr>
        <w:tc>
          <w:tcPr>
            <w:tcW w:w="3388" w:type="dxa"/>
            <w:vAlign w:val="bottom"/>
          </w:tcPr>
          <w:p w14:paraId="206E1492" w14:textId="77777777" w:rsidR="00CA0C8F" w:rsidRPr="00BD5C8D" w:rsidRDefault="00CA0C8F" w:rsidP="00197605">
            <w:pPr>
              <w:spacing w:line="240" w:lineRule="auto"/>
              <w:rPr>
                <w:rFonts w:ascii="Browallia New" w:hAnsi="Browallia New" w:cs="Browallia New"/>
                <w:sz w:val="24"/>
                <w:szCs w:val="24"/>
                <w:u w:val="single"/>
                <w:cs/>
              </w:rPr>
            </w:pPr>
            <w:r w:rsidRPr="00BD5C8D">
              <w:rPr>
                <w:rFonts w:ascii="Browallia New" w:hAnsi="Browallia New" w:cs="Browallia New"/>
                <w:sz w:val="24"/>
                <w:szCs w:val="24"/>
                <w:u w:val="single"/>
                <w:cs/>
              </w:rPr>
              <w:t>สินทรัพย์/หนี้สินทางการเงิน</w:t>
            </w:r>
          </w:p>
        </w:tc>
        <w:tc>
          <w:tcPr>
            <w:tcW w:w="1404" w:type="dxa"/>
            <w:noWrap/>
            <w:vAlign w:val="bottom"/>
          </w:tcPr>
          <w:p w14:paraId="3A17E88D" w14:textId="77777777" w:rsidR="00CA0C8F" w:rsidRPr="00BD5C8D" w:rsidRDefault="00CA0C8F" w:rsidP="00197605">
            <w:pPr>
              <w:spacing w:line="240" w:lineRule="auto"/>
              <w:rPr>
                <w:rFonts w:ascii="Browallia New" w:hAnsi="Browallia New" w:cs="Browallia New"/>
                <w:sz w:val="24"/>
                <w:szCs w:val="24"/>
              </w:rPr>
            </w:pPr>
          </w:p>
        </w:tc>
        <w:tc>
          <w:tcPr>
            <w:tcW w:w="1417" w:type="dxa"/>
            <w:noWrap/>
          </w:tcPr>
          <w:p w14:paraId="424135F3" w14:textId="77777777" w:rsidR="00CA0C8F" w:rsidRPr="00BD5C8D" w:rsidRDefault="00CA0C8F" w:rsidP="00197605">
            <w:pPr>
              <w:spacing w:line="240" w:lineRule="auto"/>
              <w:rPr>
                <w:rFonts w:ascii="Browallia New" w:hAnsi="Browallia New" w:cs="Browallia New"/>
                <w:sz w:val="24"/>
                <w:szCs w:val="24"/>
              </w:rPr>
            </w:pPr>
          </w:p>
        </w:tc>
        <w:tc>
          <w:tcPr>
            <w:tcW w:w="1418" w:type="dxa"/>
            <w:noWrap/>
            <w:vAlign w:val="bottom"/>
          </w:tcPr>
          <w:p w14:paraId="5ABF851D" w14:textId="77777777" w:rsidR="00CA0C8F" w:rsidRPr="00BD5C8D" w:rsidRDefault="00CA0C8F" w:rsidP="00197605">
            <w:pPr>
              <w:spacing w:line="240" w:lineRule="auto"/>
              <w:rPr>
                <w:rFonts w:ascii="Browallia New" w:hAnsi="Browallia New" w:cs="Browallia New"/>
                <w:sz w:val="24"/>
                <w:szCs w:val="24"/>
              </w:rPr>
            </w:pPr>
          </w:p>
        </w:tc>
        <w:tc>
          <w:tcPr>
            <w:tcW w:w="1309" w:type="dxa"/>
            <w:noWrap/>
            <w:vAlign w:val="bottom"/>
          </w:tcPr>
          <w:p w14:paraId="0062A193" w14:textId="77777777" w:rsidR="00CA0C8F" w:rsidRPr="00BD5C8D" w:rsidRDefault="00CA0C8F" w:rsidP="00197605">
            <w:pPr>
              <w:spacing w:line="240" w:lineRule="auto"/>
              <w:rPr>
                <w:rFonts w:ascii="Browallia New" w:hAnsi="Browallia New" w:cs="Browallia New"/>
                <w:sz w:val="24"/>
                <w:szCs w:val="24"/>
              </w:rPr>
            </w:pPr>
          </w:p>
        </w:tc>
      </w:tr>
      <w:tr w:rsidR="00CA0C8F" w:rsidRPr="00BD5C8D" w14:paraId="7ADE5323" w14:textId="77777777" w:rsidTr="00197605">
        <w:trPr>
          <w:trHeight w:val="134"/>
        </w:trPr>
        <w:tc>
          <w:tcPr>
            <w:tcW w:w="3388" w:type="dxa"/>
            <w:vAlign w:val="bottom"/>
          </w:tcPr>
          <w:p w14:paraId="5BA44530" w14:textId="77777777" w:rsidR="00CA0C8F" w:rsidRPr="00BD5C8D" w:rsidRDefault="00CA0C8F" w:rsidP="00197605">
            <w:pPr>
              <w:spacing w:line="240" w:lineRule="auto"/>
              <w:ind w:left="175" w:hanging="175"/>
              <w:rPr>
                <w:rFonts w:ascii="Browallia New" w:hAnsi="Browallia New" w:cs="Browallia New"/>
                <w:sz w:val="24"/>
                <w:szCs w:val="24"/>
                <w:lang w:val="en-GB"/>
              </w:rPr>
            </w:pPr>
            <w:r w:rsidRPr="00BD5C8D">
              <w:rPr>
                <w:rFonts w:ascii="Browallia New" w:hAnsi="Browallia New" w:cs="Browallia New"/>
                <w:sz w:val="24"/>
                <w:szCs w:val="24"/>
                <w:cs/>
              </w:rPr>
              <w:t>เงินสดและรายการเทียบเท่าเงินสด</w:t>
            </w:r>
          </w:p>
        </w:tc>
        <w:tc>
          <w:tcPr>
            <w:tcW w:w="1404" w:type="dxa"/>
            <w:noWrap/>
            <w:vAlign w:val="bottom"/>
          </w:tcPr>
          <w:p w14:paraId="47FF1C93"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118,921</w:t>
            </w:r>
          </w:p>
        </w:tc>
        <w:tc>
          <w:tcPr>
            <w:tcW w:w="1417" w:type="dxa"/>
            <w:noWrap/>
            <w:vAlign w:val="bottom"/>
          </w:tcPr>
          <w:p w14:paraId="20F820F3"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8" w:type="dxa"/>
            <w:noWrap/>
            <w:vAlign w:val="bottom"/>
          </w:tcPr>
          <w:p w14:paraId="6A14D32E"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309" w:type="dxa"/>
            <w:noWrap/>
            <w:vAlign w:val="bottom"/>
          </w:tcPr>
          <w:p w14:paraId="3BF681CC"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118,921</w:t>
            </w:r>
          </w:p>
        </w:tc>
      </w:tr>
      <w:tr w:rsidR="00CA0C8F" w:rsidRPr="00BD5C8D" w14:paraId="41545BB8" w14:textId="77777777" w:rsidTr="00197605">
        <w:trPr>
          <w:trHeight w:val="84"/>
        </w:trPr>
        <w:tc>
          <w:tcPr>
            <w:tcW w:w="3388" w:type="dxa"/>
            <w:vAlign w:val="bottom"/>
          </w:tcPr>
          <w:p w14:paraId="3E28525C" w14:textId="77777777" w:rsidR="00CA0C8F" w:rsidRPr="00BD5C8D" w:rsidRDefault="00CA0C8F" w:rsidP="00197605">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ลูกหนี้การค้า</w:t>
            </w:r>
          </w:p>
        </w:tc>
        <w:tc>
          <w:tcPr>
            <w:tcW w:w="1404" w:type="dxa"/>
            <w:noWrap/>
            <w:vAlign w:val="bottom"/>
          </w:tcPr>
          <w:p w14:paraId="2BEC7BF3"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555,481</w:t>
            </w:r>
          </w:p>
        </w:tc>
        <w:tc>
          <w:tcPr>
            <w:tcW w:w="1417" w:type="dxa"/>
            <w:vAlign w:val="bottom"/>
          </w:tcPr>
          <w:p w14:paraId="2A5BDBAA"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8" w:type="dxa"/>
            <w:vAlign w:val="bottom"/>
          </w:tcPr>
          <w:p w14:paraId="2106E00D"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309" w:type="dxa"/>
            <w:vAlign w:val="bottom"/>
          </w:tcPr>
          <w:p w14:paraId="1FCE1DA7"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555,481</w:t>
            </w:r>
          </w:p>
        </w:tc>
      </w:tr>
      <w:tr w:rsidR="00CA0C8F" w:rsidRPr="00BD5C8D" w14:paraId="146AD986" w14:textId="77777777" w:rsidTr="00197605">
        <w:trPr>
          <w:trHeight w:val="84"/>
        </w:trPr>
        <w:tc>
          <w:tcPr>
            <w:tcW w:w="3388" w:type="dxa"/>
            <w:vAlign w:val="bottom"/>
          </w:tcPr>
          <w:p w14:paraId="5C4F89B1" w14:textId="77777777" w:rsidR="00CA0C8F" w:rsidRPr="00BD5C8D" w:rsidRDefault="00CA0C8F" w:rsidP="00197605">
            <w:pPr>
              <w:spacing w:line="240" w:lineRule="auto"/>
              <w:ind w:left="175" w:hanging="175"/>
              <w:rPr>
                <w:rFonts w:ascii="Browallia New" w:hAnsi="Browallia New" w:cs="Browallia New"/>
                <w:sz w:val="24"/>
                <w:szCs w:val="24"/>
                <w:cs/>
              </w:rPr>
            </w:pPr>
            <w:r w:rsidRPr="00BD5C8D">
              <w:rPr>
                <w:rFonts w:ascii="Browallia New" w:hAnsi="Browallia New" w:cs="Browallia New"/>
                <w:sz w:val="24"/>
                <w:szCs w:val="24"/>
                <w:cs/>
              </w:rPr>
              <w:t>เงินฝากธนาคารที่มีข้อจำกัดในการใช้</w:t>
            </w:r>
          </w:p>
        </w:tc>
        <w:tc>
          <w:tcPr>
            <w:tcW w:w="1404" w:type="dxa"/>
            <w:noWrap/>
            <w:vAlign w:val="bottom"/>
          </w:tcPr>
          <w:p w14:paraId="7262420F" w14:textId="77777777" w:rsidR="00CA0C8F" w:rsidRPr="00BD5C8D" w:rsidRDefault="00CA0C8F" w:rsidP="00197605">
            <w:pPr>
              <w:tabs>
                <w:tab w:val="clear" w:pos="907"/>
              </w:tabs>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7" w:type="dxa"/>
            <w:vAlign w:val="bottom"/>
          </w:tcPr>
          <w:p w14:paraId="3E8D35D5"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8" w:type="dxa"/>
            <w:vAlign w:val="bottom"/>
          </w:tcPr>
          <w:p w14:paraId="4A56F3EF"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36,078</w:t>
            </w:r>
          </w:p>
        </w:tc>
        <w:tc>
          <w:tcPr>
            <w:tcW w:w="1309" w:type="dxa"/>
            <w:vAlign w:val="bottom"/>
          </w:tcPr>
          <w:p w14:paraId="04D90393"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36,078</w:t>
            </w:r>
          </w:p>
        </w:tc>
      </w:tr>
      <w:tr w:rsidR="00CA0C8F" w:rsidRPr="00BD5C8D" w14:paraId="54F1E6F9" w14:textId="77777777" w:rsidTr="00197605">
        <w:trPr>
          <w:trHeight w:val="84"/>
        </w:trPr>
        <w:tc>
          <w:tcPr>
            <w:tcW w:w="3388" w:type="dxa"/>
            <w:vAlign w:val="bottom"/>
          </w:tcPr>
          <w:p w14:paraId="6227A938" w14:textId="77777777" w:rsidR="00CA0C8F" w:rsidRPr="00BD5C8D" w:rsidRDefault="00CA0C8F" w:rsidP="00197605">
            <w:pPr>
              <w:spacing w:line="240" w:lineRule="auto"/>
              <w:ind w:left="175" w:hanging="175"/>
              <w:rPr>
                <w:rFonts w:ascii="Browallia New" w:hAnsi="Browallia New" w:cs="Browallia New"/>
                <w:sz w:val="24"/>
                <w:szCs w:val="24"/>
              </w:rPr>
            </w:pPr>
            <w:r w:rsidRPr="00BD5C8D">
              <w:rPr>
                <w:rFonts w:ascii="Browallia New" w:hAnsi="Browallia New" w:cs="Browallia New"/>
                <w:sz w:val="24"/>
                <w:szCs w:val="24"/>
                <w:cs/>
              </w:rPr>
              <w:t>เงินกู้ยืมระยะสั้นจากธนาคาร</w:t>
            </w:r>
          </w:p>
        </w:tc>
        <w:tc>
          <w:tcPr>
            <w:tcW w:w="1404" w:type="dxa"/>
            <w:noWrap/>
            <w:vAlign w:val="bottom"/>
          </w:tcPr>
          <w:p w14:paraId="2693A462" w14:textId="77777777" w:rsidR="00CA0C8F" w:rsidRPr="00BD5C8D" w:rsidRDefault="00CA0C8F" w:rsidP="00197605">
            <w:pPr>
              <w:tabs>
                <w:tab w:val="clear" w:pos="907"/>
              </w:tabs>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7" w:type="dxa"/>
            <w:vAlign w:val="bottom"/>
          </w:tcPr>
          <w:p w14:paraId="091611AE"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297,816</w:t>
            </w:r>
          </w:p>
        </w:tc>
        <w:tc>
          <w:tcPr>
            <w:tcW w:w="1418" w:type="dxa"/>
            <w:vAlign w:val="bottom"/>
          </w:tcPr>
          <w:p w14:paraId="2EB0FE07"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309" w:type="dxa"/>
            <w:vAlign w:val="bottom"/>
          </w:tcPr>
          <w:p w14:paraId="570E26C3"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297,816</w:t>
            </w:r>
          </w:p>
        </w:tc>
      </w:tr>
      <w:tr w:rsidR="00CA0C8F" w:rsidRPr="00BD5C8D" w14:paraId="43346636" w14:textId="77777777" w:rsidTr="00197605">
        <w:trPr>
          <w:trHeight w:val="84"/>
        </w:trPr>
        <w:tc>
          <w:tcPr>
            <w:tcW w:w="3388" w:type="dxa"/>
            <w:vAlign w:val="bottom"/>
          </w:tcPr>
          <w:p w14:paraId="5F36BA05" w14:textId="77777777" w:rsidR="00CA0C8F" w:rsidRPr="00BD5C8D" w:rsidRDefault="00CA0C8F" w:rsidP="00197605">
            <w:pPr>
              <w:spacing w:line="240" w:lineRule="auto"/>
              <w:rPr>
                <w:rFonts w:ascii="Browallia New" w:hAnsi="Browallia New" w:cs="Browallia New"/>
                <w:sz w:val="24"/>
                <w:szCs w:val="24"/>
                <w:cs/>
              </w:rPr>
            </w:pPr>
            <w:r w:rsidRPr="00BD5C8D">
              <w:rPr>
                <w:rFonts w:ascii="Browallia New" w:hAnsi="Browallia New" w:cs="Browallia New"/>
                <w:sz w:val="24"/>
                <w:szCs w:val="24"/>
                <w:cs/>
              </w:rPr>
              <w:t>เจ้าหนี้การค้า</w:t>
            </w:r>
          </w:p>
        </w:tc>
        <w:tc>
          <w:tcPr>
            <w:tcW w:w="1404" w:type="dxa"/>
            <w:noWrap/>
            <w:vAlign w:val="bottom"/>
          </w:tcPr>
          <w:p w14:paraId="518B2A4E"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370,373</w:t>
            </w:r>
          </w:p>
        </w:tc>
        <w:tc>
          <w:tcPr>
            <w:tcW w:w="1417" w:type="dxa"/>
            <w:vAlign w:val="bottom"/>
          </w:tcPr>
          <w:p w14:paraId="62E2E007"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8" w:type="dxa"/>
            <w:vAlign w:val="bottom"/>
          </w:tcPr>
          <w:p w14:paraId="34B969C0" w14:textId="77777777" w:rsidR="00CA0C8F" w:rsidRPr="00BD5C8D" w:rsidRDefault="00CA0C8F" w:rsidP="00197605">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309" w:type="dxa"/>
            <w:vAlign w:val="bottom"/>
          </w:tcPr>
          <w:p w14:paraId="481AB23B" w14:textId="77777777" w:rsidR="00CA0C8F" w:rsidRPr="00BD5C8D" w:rsidRDefault="00CA0C8F" w:rsidP="00197605">
            <w:pPr>
              <w:spacing w:line="240" w:lineRule="auto"/>
              <w:jc w:val="right"/>
              <w:rPr>
                <w:rFonts w:ascii="Browallia New" w:hAnsi="Browallia New" w:cs="Browallia New"/>
                <w:sz w:val="24"/>
                <w:szCs w:val="24"/>
              </w:rPr>
            </w:pPr>
            <w:r>
              <w:rPr>
                <w:rFonts w:ascii="Browallia New" w:hAnsi="Browallia New" w:cs="Browallia New"/>
                <w:sz w:val="24"/>
                <w:szCs w:val="24"/>
              </w:rPr>
              <w:t>370,373</w:t>
            </w:r>
          </w:p>
        </w:tc>
      </w:tr>
      <w:tr w:rsidR="00781FD7" w:rsidRPr="00BD5C8D" w14:paraId="1029A969" w14:textId="77777777" w:rsidTr="00197605">
        <w:trPr>
          <w:trHeight w:val="84"/>
        </w:trPr>
        <w:tc>
          <w:tcPr>
            <w:tcW w:w="3388" w:type="dxa"/>
            <w:vAlign w:val="bottom"/>
          </w:tcPr>
          <w:p w14:paraId="4CCBD156" w14:textId="34DD6908" w:rsidR="00781FD7" w:rsidRPr="00BD5C8D" w:rsidRDefault="00997376" w:rsidP="00781FD7">
            <w:pPr>
              <w:spacing w:line="240" w:lineRule="auto"/>
              <w:rPr>
                <w:rFonts w:ascii="Browallia New" w:hAnsi="Browallia New" w:cs="Browallia New"/>
                <w:sz w:val="24"/>
                <w:szCs w:val="24"/>
                <w:cs/>
              </w:rPr>
            </w:pPr>
            <w:r>
              <w:rPr>
                <w:rFonts w:ascii="Browallia New" w:hAnsi="Browallia New" w:cs="Browallia New" w:hint="cs"/>
                <w:sz w:val="24"/>
                <w:szCs w:val="24"/>
                <w:cs/>
                <w:lang w:val="en-GB"/>
              </w:rPr>
              <w:t>หนี้สินตามสัญญาเช่าการเงิน</w:t>
            </w:r>
          </w:p>
        </w:tc>
        <w:tc>
          <w:tcPr>
            <w:tcW w:w="1404" w:type="dxa"/>
            <w:noWrap/>
            <w:vAlign w:val="bottom"/>
          </w:tcPr>
          <w:p w14:paraId="422AA895" w14:textId="3D79E6A7" w:rsidR="00781FD7" w:rsidRDefault="00781FD7" w:rsidP="00172AC2">
            <w:pPr>
              <w:spacing w:line="240" w:lineRule="auto"/>
              <w:jc w:val="center"/>
              <w:rPr>
                <w:rFonts w:ascii="Browallia New" w:hAnsi="Browallia New" w:cs="Browallia New"/>
                <w:sz w:val="24"/>
                <w:szCs w:val="24"/>
              </w:rPr>
            </w:pPr>
            <w:r w:rsidRPr="00BD5C8D">
              <w:rPr>
                <w:rFonts w:ascii="Browallia New" w:hAnsi="Browallia New" w:cs="Browallia New"/>
                <w:sz w:val="24"/>
                <w:szCs w:val="24"/>
              </w:rPr>
              <w:t xml:space="preserve">            -</w:t>
            </w:r>
          </w:p>
        </w:tc>
        <w:tc>
          <w:tcPr>
            <w:tcW w:w="1417" w:type="dxa"/>
            <w:vAlign w:val="bottom"/>
          </w:tcPr>
          <w:p w14:paraId="79923BE2" w14:textId="6204D174" w:rsidR="00781FD7" w:rsidRPr="00BD5C8D" w:rsidRDefault="00781FD7" w:rsidP="00172AC2">
            <w:pPr>
              <w:spacing w:line="240" w:lineRule="auto"/>
              <w:jc w:val="right"/>
              <w:rPr>
                <w:rFonts w:ascii="Browallia New" w:hAnsi="Browallia New" w:cs="Browallia New"/>
                <w:sz w:val="24"/>
                <w:szCs w:val="24"/>
              </w:rPr>
            </w:pPr>
            <w:r>
              <w:rPr>
                <w:rFonts w:ascii="Browallia New" w:hAnsi="Browallia New" w:cs="Browallia New"/>
                <w:sz w:val="24"/>
                <w:szCs w:val="24"/>
              </w:rPr>
              <w:t>1,237</w:t>
            </w:r>
          </w:p>
        </w:tc>
        <w:tc>
          <w:tcPr>
            <w:tcW w:w="1418" w:type="dxa"/>
            <w:vAlign w:val="bottom"/>
          </w:tcPr>
          <w:p w14:paraId="7A10528C" w14:textId="7355883A" w:rsidR="00781FD7" w:rsidRPr="00BD5C8D" w:rsidRDefault="00781FD7" w:rsidP="00172AC2">
            <w:pPr>
              <w:spacing w:line="240" w:lineRule="auto"/>
              <w:jc w:val="right"/>
              <w:rPr>
                <w:rFonts w:ascii="Browallia New" w:hAnsi="Browallia New" w:cs="Browallia New"/>
                <w:sz w:val="24"/>
                <w:szCs w:val="24"/>
              </w:rPr>
            </w:pPr>
            <w:r>
              <w:rPr>
                <w:rFonts w:ascii="Browallia New" w:hAnsi="Browallia New" w:cs="Browallia New"/>
                <w:sz w:val="24"/>
                <w:szCs w:val="24"/>
              </w:rPr>
              <w:t>4,760</w:t>
            </w:r>
          </w:p>
        </w:tc>
        <w:tc>
          <w:tcPr>
            <w:tcW w:w="1309" w:type="dxa"/>
            <w:vAlign w:val="bottom"/>
          </w:tcPr>
          <w:p w14:paraId="5F3BB207" w14:textId="6513306A" w:rsidR="00781FD7" w:rsidRDefault="00781FD7" w:rsidP="00781FD7">
            <w:pPr>
              <w:spacing w:line="240" w:lineRule="auto"/>
              <w:jc w:val="right"/>
              <w:rPr>
                <w:rFonts w:ascii="Browallia New" w:hAnsi="Browallia New" w:cs="Browallia New"/>
                <w:sz w:val="24"/>
                <w:szCs w:val="24"/>
              </w:rPr>
            </w:pPr>
            <w:r>
              <w:rPr>
                <w:rFonts w:ascii="Browallia New" w:hAnsi="Browallia New" w:cs="Browallia New"/>
                <w:sz w:val="24"/>
                <w:szCs w:val="24"/>
              </w:rPr>
              <w:t>5,997</w:t>
            </w:r>
          </w:p>
        </w:tc>
      </w:tr>
    </w:tbl>
    <w:p w14:paraId="52FD03C9" w14:textId="77777777" w:rsidR="00CA0C8F" w:rsidRDefault="00CA0C8F" w:rsidP="00635635">
      <w:pPr>
        <w:pStyle w:val="Heading2"/>
        <w:spacing w:line="240" w:lineRule="auto"/>
        <w:ind w:left="426"/>
        <w:jc w:val="both"/>
        <w:rPr>
          <w:rFonts w:ascii="Browallia New" w:hAnsi="Browallia New" w:cs="Browallia New"/>
          <w:b w:val="0"/>
          <w:bCs w:val="0"/>
          <w:sz w:val="28"/>
          <w:szCs w:val="28"/>
          <w:u w:val="single"/>
        </w:rPr>
      </w:pPr>
    </w:p>
    <w:p w14:paraId="609FD847" w14:textId="3FEF1B74" w:rsidR="00AA5C20" w:rsidRDefault="00AA5C20" w:rsidP="00635635">
      <w:pPr>
        <w:pStyle w:val="Heading2"/>
        <w:spacing w:line="240" w:lineRule="auto"/>
        <w:ind w:left="426"/>
        <w:jc w:val="both"/>
        <w:rPr>
          <w:rFonts w:ascii="Browallia New" w:hAnsi="Browallia New" w:cs="Browallia New"/>
          <w:b w:val="0"/>
          <w:bCs w:val="0"/>
          <w:sz w:val="28"/>
          <w:szCs w:val="28"/>
          <w:u w:val="single"/>
        </w:rPr>
      </w:pPr>
      <w:r w:rsidRPr="00BD5C8D">
        <w:rPr>
          <w:rFonts w:ascii="Browallia New" w:hAnsi="Browallia New" w:cs="Browallia New"/>
          <w:b w:val="0"/>
          <w:bCs w:val="0"/>
          <w:sz w:val="28"/>
          <w:szCs w:val="28"/>
          <w:u w:val="single"/>
          <w:cs/>
        </w:rPr>
        <w:t>มูลค่ายุติธรรมของเครื่องมือทางการเงิน</w:t>
      </w:r>
    </w:p>
    <w:p w14:paraId="05C939D4" w14:textId="77777777" w:rsidR="00337D75" w:rsidRPr="00CA0C8F" w:rsidRDefault="00337D75"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3CC2089" w14:textId="26E200B5" w:rsidR="00E35608" w:rsidRPr="00BD5C8D" w:rsidRDefault="009E3940" w:rsidP="0013186B">
      <w:pPr>
        <w:pStyle w:val="a"/>
        <w:tabs>
          <w:tab w:val="clear" w:pos="1080"/>
          <w:tab w:val="left" w:pos="540"/>
        </w:tabs>
        <w:ind w:left="450" w:hanging="24"/>
        <w:jc w:val="thaiDistribute"/>
        <w:rPr>
          <w:rFonts w:ascii="Browallia New" w:hAnsi="Browallia New" w:cs="Browallia New"/>
          <w:sz w:val="28"/>
          <w:szCs w:val="28"/>
          <w:cs/>
        </w:rPr>
      </w:pPr>
      <w:r w:rsidRPr="00BD5C8D">
        <w:rPr>
          <w:rFonts w:ascii="Browallia New" w:hAnsi="Browallia New" w:cs="Browallia New"/>
          <w:sz w:val="28"/>
          <w:szCs w:val="28"/>
          <w:cs/>
          <w:lang w:val="en-GB"/>
        </w:rPr>
        <w:t>มูลค่ายุติธรรมของ</w:t>
      </w:r>
      <w:r w:rsidR="00F564B2" w:rsidRPr="00BD5C8D">
        <w:rPr>
          <w:rFonts w:ascii="Browallia New" w:hAnsi="Browallia New" w:cs="Browallia New"/>
          <w:sz w:val="28"/>
          <w:szCs w:val="28"/>
          <w:cs/>
          <w:lang w:val="en-GB"/>
        </w:rPr>
        <w:t xml:space="preserve">สินทรัพย์ทางการเงิน </w:t>
      </w:r>
      <w:r w:rsidR="00F564B2" w:rsidRPr="00BD5C8D">
        <w:rPr>
          <w:rFonts w:ascii="Browallia New" w:hAnsi="Browallia New" w:cs="Browallia New" w:hint="cs"/>
          <w:sz w:val="28"/>
          <w:szCs w:val="28"/>
          <w:cs/>
          <w:lang w:val="en-GB"/>
        </w:rPr>
        <w:t>และ</w:t>
      </w:r>
      <w:r w:rsidR="00F564B2" w:rsidRPr="00BD5C8D">
        <w:rPr>
          <w:rFonts w:ascii="Browallia New" w:hAnsi="Browallia New" w:cs="Browallia New"/>
          <w:sz w:val="28"/>
          <w:szCs w:val="28"/>
          <w:cs/>
          <w:lang w:val="en-GB"/>
        </w:rPr>
        <w:t>หนี้สินทางการเงิน</w:t>
      </w:r>
      <w:r w:rsidR="00E35608" w:rsidRPr="00BD5C8D">
        <w:rPr>
          <w:rFonts w:ascii="Browallia New" w:hAnsi="Browallia New" w:cs="Browallia New"/>
          <w:sz w:val="28"/>
          <w:szCs w:val="28"/>
          <w:cs/>
        </w:rPr>
        <w:t>ใกล้เคียงกับมูลค่าตามบัญชีในงบการเงิน</w:t>
      </w:r>
    </w:p>
    <w:p w14:paraId="2BD7CD27" w14:textId="706086A9" w:rsidR="004771E0" w:rsidRPr="00CA0C8F" w:rsidRDefault="004771E0" w:rsidP="00EE2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458C5C2D" w14:textId="05B4A88C" w:rsidR="00AA5C20" w:rsidRDefault="00AA5C20" w:rsidP="00635635">
      <w:pPr>
        <w:spacing w:line="240" w:lineRule="auto"/>
        <w:ind w:left="426"/>
        <w:jc w:val="both"/>
        <w:rPr>
          <w:rFonts w:ascii="Browallia New" w:hAnsi="Browallia New" w:cs="Browallia New"/>
          <w:sz w:val="28"/>
          <w:szCs w:val="28"/>
        </w:rPr>
      </w:pPr>
      <w:r w:rsidRPr="00BD5C8D">
        <w:rPr>
          <w:rFonts w:ascii="Browallia New" w:hAnsi="Browallia New" w:cs="Browallia New"/>
          <w:sz w:val="28"/>
          <w:szCs w:val="28"/>
          <w:cs/>
        </w:rPr>
        <w:t>บริษัทใช้วิธีการและสมมติฐานดังต่อไปนี้ในการประมาณมูลค่ายุติธรรมของเครื่องมือทางการเงิน</w:t>
      </w:r>
    </w:p>
    <w:p w14:paraId="34B916C5" w14:textId="77777777" w:rsidR="00AA5C20" w:rsidRPr="00BD5C8D" w:rsidRDefault="00AA5C20" w:rsidP="00635635">
      <w:pPr>
        <w:numPr>
          <w:ilvl w:val="0"/>
          <w:numId w:val="19"/>
        </w:numPr>
        <w:tabs>
          <w:tab w:val="clear" w:pos="454"/>
          <w:tab w:val="clear" w:pos="680"/>
          <w:tab w:val="clear" w:pos="786"/>
          <w:tab w:val="clear" w:pos="907"/>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เงินสดและรายการเทียบเท่าเงินสด เงินฝากที่มีข้อจำกัดในการใช้</w:t>
      </w:r>
      <w:r w:rsidRPr="00BD5C8D">
        <w:rPr>
          <w:rFonts w:ascii="Browallia New" w:hAnsi="Browallia New" w:cs="Browallia New"/>
          <w:sz w:val="28"/>
          <w:szCs w:val="28"/>
        </w:rPr>
        <w:t xml:space="preserve"> </w:t>
      </w:r>
      <w:r w:rsidRPr="00BD5C8D">
        <w:rPr>
          <w:rFonts w:ascii="Browallia New" w:hAnsi="Browallia New" w:cs="Browallia New"/>
          <w:sz w:val="28"/>
          <w:szCs w:val="28"/>
          <w:cs/>
          <w:lang w:val="th-TH"/>
        </w:rPr>
        <w:t>และ</w:t>
      </w:r>
      <w:r w:rsidRPr="00BD5C8D">
        <w:rPr>
          <w:rFonts w:ascii="Browallia New" w:hAnsi="Browallia New" w:cs="Browallia New"/>
          <w:sz w:val="28"/>
          <w:szCs w:val="28"/>
          <w:cs/>
        </w:rPr>
        <w:t>ลูกหนี้การค้า มีราคาตามบัญชีใกล้เคียงกับมูลค่ายุติธรรม เนื่องจากเครื่องมือทางการเงินเหล่านี้จะครบกำหนดในระยะเวลาอันสั้น</w:t>
      </w:r>
    </w:p>
    <w:p w14:paraId="3BAB570A" w14:textId="50746B95" w:rsidR="00AA5C20" w:rsidRDefault="00AA5C20" w:rsidP="00635635">
      <w:pPr>
        <w:numPr>
          <w:ilvl w:val="0"/>
          <w:numId w:val="19"/>
        </w:numPr>
        <w:tabs>
          <w:tab w:val="clear" w:pos="454"/>
          <w:tab w:val="clear" w:pos="680"/>
          <w:tab w:val="clear" w:pos="786"/>
          <w:tab w:val="clear" w:pos="907"/>
          <w:tab w:val="left" w:pos="426"/>
          <w:tab w:val="left" w:pos="709"/>
        </w:tabs>
        <w:spacing w:line="240" w:lineRule="auto"/>
        <w:ind w:left="709" w:hanging="275"/>
        <w:jc w:val="thaiDistribute"/>
        <w:rPr>
          <w:rFonts w:ascii="Browallia New" w:hAnsi="Browallia New" w:cs="Browallia New"/>
          <w:sz w:val="28"/>
          <w:szCs w:val="28"/>
        </w:rPr>
      </w:pPr>
      <w:r w:rsidRPr="00BD5C8D">
        <w:rPr>
          <w:rFonts w:ascii="Browallia New" w:hAnsi="Browallia New" w:cs="Browallia New"/>
          <w:sz w:val="28"/>
          <w:szCs w:val="28"/>
          <w:cs/>
        </w:rPr>
        <w:t>เงินกู้ยืมจากธนาคาร</w:t>
      </w:r>
      <w:r w:rsidR="00997376">
        <w:rPr>
          <w:rFonts w:ascii="Browallia New" w:hAnsi="Browallia New" w:cs="Browallia New"/>
          <w:sz w:val="28"/>
          <w:szCs w:val="28"/>
        </w:rPr>
        <w:t xml:space="preserve"> </w:t>
      </w:r>
      <w:r w:rsidRPr="00BD5C8D">
        <w:rPr>
          <w:rFonts w:ascii="Browallia New" w:hAnsi="Browallia New" w:cs="Browallia New"/>
          <w:sz w:val="28"/>
          <w:szCs w:val="28"/>
          <w:cs/>
        </w:rPr>
        <w:t>เจ้าหนี้การค้า</w:t>
      </w:r>
      <w:r w:rsidR="00997376">
        <w:rPr>
          <w:rFonts w:ascii="Browallia New" w:hAnsi="Browallia New" w:cs="Browallia New"/>
          <w:sz w:val="28"/>
          <w:szCs w:val="28"/>
        </w:rPr>
        <w:t xml:space="preserve"> </w:t>
      </w:r>
      <w:r w:rsidR="00997376">
        <w:rPr>
          <w:rFonts w:ascii="Browallia New" w:hAnsi="Browallia New" w:cs="Browallia New" w:hint="cs"/>
          <w:sz w:val="28"/>
          <w:szCs w:val="28"/>
          <w:cs/>
        </w:rPr>
        <w:t>และหนี้สินตามสัญญาเช่าการเงิน</w:t>
      </w:r>
      <w:r w:rsidRPr="00BD5C8D">
        <w:rPr>
          <w:rFonts w:ascii="Browallia New" w:hAnsi="Browallia New" w:cs="Browallia New"/>
          <w:sz w:val="28"/>
          <w:szCs w:val="28"/>
          <w:cs/>
        </w:rPr>
        <w:t xml:space="preserve"> มีราคาตามบัญชีของหนี้สินทางการเงินใกล้เคียงกับมูลค่ายุติธรรมเนื่องจากเครื่องมือทางการเงินนี้จะครบกำหนดในระยะเวลาอันสั้น</w:t>
      </w:r>
    </w:p>
    <w:p w14:paraId="3C4F6BB6" w14:textId="77777777" w:rsidR="0078491C" w:rsidRPr="00BD5C8D" w:rsidRDefault="0078491C" w:rsidP="00172AC2">
      <w:pPr>
        <w:tabs>
          <w:tab w:val="clear" w:pos="454"/>
          <w:tab w:val="clear" w:pos="680"/>
          <w:tab w:val="clear" w:pos="907"/>
          <w:tab w:val="left" w:pos="426"/>
          <w:tab w:val="left" w:pos="709"/>
        </w:tabs>
        <w:spacing w:line="240" w:lineRule="auto"/>
        <w:ind w:left="709"/>
        <w:jc w:val="thaiDistribute"/>
        <w:rPr>
          <w:rFonts w:ascii="Browallia New" w:hAnsi="Browallia New" w:cs="Browallia New"/>
          <w:sz w:val="28"/>
          <w:szCs w:val="28"/>
        </w:rPr>
      </w:pPr>
    </w:p>
    <w:p w14:paraId="29E75697" w14:textId="77777777" w:rsidR="0078491C" w:rsidRPr="00172AC2" w:rsidRDefault="0078491C" w:rsidP="00172A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72AC2">
        <w:rPr>
          <w:rFonts w:ascii="Browallia New" w:hAnsi="Browallia New" w:cs="Browallia New"/>
          <w:sz w:val="28"/>
          <w:szCs w:val="28"/>
          <w:u w:val="single"/>
          <w:cs/>
        </w:rPr>
        <w:t>ลำดับชั้นของมูลค่ายุติธรรม</w:t>
      </w:r>
    </w:p>
    <w:p w14:paraId="2AF1B613" w14:textId="77777777" w:rsidR="0078491C" w:rsidRPr="00DD0B4C" w:rsidRDefault="0078491C" w:rsidP="0078491C">
      <w:pPr>
        <w:spacing w:line="240" w:lineRule="auto"/>
        <w:ind w:left="360"/>
        <w:jc w:val="thaiDistribute"/>
        <w:rPr>
          <w:rFonts w:ascii="Browallia New" w:hAnsi="Browallia New" w:cs="Browallia New"/>
          <w:b/>
          <w:bCs/>
          <w:sz w:val="28"/>
          <w:szCs w:val="28"/>
        </w:rPr>
      </w:pPr>
    </w:p>
    <w:p w14:paraId="15E2BADD" w14:textId="1393FDC4" w:rsidR="0078491C" w:rsidRDefault="0078491C" w:rsidP="0078491C">
      <w:pPr>
        <w:spacing w:line="240" w:lineRule="auto"/>
        <w:ind w:left="450"/>
        <w:jc w:val="thaiDistribute"/>
        <w:rPr>
          <w:rFonts w:ascii="Browallia New" w:hAnsi="Browallia New" w:cs="Browallia New"/>
          <w:sz w:val="28"/>
          <w:szCs w:val="28"/>
        </w:rPr>
      </w:pPr>
      <w:r w:rsidRPr="00DD0B4C">
        <w:rPr>
          <w:rFonts w:ascii="Browallia New" w:hAnsi="Browallia New" w:cs="Browallia New"/>
          <w:sz w:val="28"/>
          <w:szCs w:val="28"/>
          <w:cs/>
        </w:rPr>
        <w:t xml:space="preserve">ณ วันที่ </w:t>
      </w:r>
      <w:r w:rsidRPr="00DD0B4C">
        <w:rPr>
          <w:rFonts w:ascii="Browallia New" w:hAnsi="Browallia New" w:cs="Browallia New"/>
          <w:sz w:val="28"/>
          <w:szCs w:val="28"/>
        </w:rPr>
        <w:t xml:space="preserve">31 </w:t>
      </w:r>
      <w:r w:rsidRPr="00DD0B4C">
        <w:rPr>
          <w:rFonts w:ascii="Browallia New" w:hAnsi="Browallia New" w:cs="Browallia New"/>
          <w:sz w:val="28"/>
          <w:szCs w:val="28"/>
          <w:cs/>
        </w:rPr>
        <w:t xml:space="preserve">ธันวาคม </w:t>
      </w:r>
      <w:r w:rsidRPr="00DD0B4C">
        <w:rPr>
          <w:rFonts w:ascii="Browallia New" w:hAnsi="Browallia New" w:cs="Browallia New"/>
          <w:sz w:val="28"/>
          <w:szCs w:val="28"/>
        </w:rPr>
        <w:t>256</w:t>
      </w:r>
      <w:r>
        <w:rPr>
          <w:rFonts w:ascii="Browallia New" w:hAnsi="Browallia New" w:cs="Browallia New"/>
          <w:sz w:val="28"/>
          <w:szCs w:val="28"/>
        </w:rPr>
        <w:t>1</w:t>
      </w:r>
      <w:r w:rsidR="00905707">
        <w:rPr>
          <w:rFonts w:ascii="Browallia New" w:hAnsi="Browallia New" w:cs="Browallia New"/>
          <w:sz w:val="28"/>
          <w:szCs w:val="28"/>
        </w:rPr>
        <w:t xml:space="preserve"> </w:t>
      </w:r>
      <w:r w:rsidR="00905707">
        <w:rPr>
          <w:rFonts w:ascii="Browallia New" w:hAnsi="Browallia New" w:cs="Browallia New" w:hint="cs"/>
          <w:sz w:val="28"/>
          <w:szCs w:val="28"/>
          <w:cs/>
        </w:rPr>
        <w:t xml:space="preserve">และ </w:t>
      </w:r>
      <w:r w:rsidR="00905707">
        <w:rPr>
          <w:rFonts w:ascii="Browallia New" w:hAnsi="Browallia New" w:cs="Browallia New"/>
          <w:sz w:val="28"/>
          <w:szCs w:val="28"/>
        </w:rPr>
        <w:t>256</w:t>
      </w:r>
      <w:r w:rsidR="00B11222">
        <w:rPr>
          <w:rFonts w:ascii="Browallia New" w:hAnsi="Browallia New" w:cs="Browallia New"/>
          <w:sz w:val="28"/>
          <w:szCs w:val="28"/>
        </w:rPr>
        <w:t>0</w:t>
      </w:r>
      <w:r w:rsidRPr="00DD0B4C">
        <w:rPr>
          <w:rFonts w:ascii="Browallia New" w:hAnsi="Browallia New" w:cs="Browallia New"/>
          <w:sz w:val="28"/>
          <w:szCs w:val="28"/>
          <w:cs/>
        </w:rPr>
        <w:t xml:space="preserve"> บริษัทมีสินทรัพย์ที่เปิดเผยมูลค่ายุติธรรมในงบแสดงฐานะทางการเงินแยกแสดงตามลำดับชั้นของมูลค่ายุติธรรม ดังนี้</w:t>
      </w:r>
    </w:p>
    <w:p w14:paraId="2F7B1528" w14:textId="77777777" w:rsidR="00C60BC6" w:rsidRPr="00DD0B4C" w:rsidRDefault="00C60BC6" w:rsidP="0078491C">
      <w:pPr>
        <w:spacing w:line="240" w:lineRule="auto"/>
        <w:ind w:left="450"/>
        <w:jc w:val="thaiDistribute"/>
        <w:rPr>
          <w:rFonts w:ascii="Browallia New" w:hAnsi="Browallia New" w:cs="Browallia New"/>
          <w:sz w:val="28"/>
          <w:szCs w:val="28"/>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C60BC6" w:rsidRPr="00DD0B4C" w14:paraId="4CAF18F3" w14:textId="77777777" w:rsidTr="00780B59">
        <w:trPr>
          <w:trHeight w:val="221"/>
        </w:trPr>
        <w:tc>
          <w:tcPr>
            <w:tcW w:w="3510" w:type="dxa"/>
          </w:tcPr>
          <w:p w14:paraId="477ADBC8"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Pr>
          <w:p w14:paraId="4F4E5BA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0C1EE0E6"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17A6991F"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6D4CEB43" w14:textId="77777777" w:rsidR="00C60BC6" w:rsidRPr="00DD0B4C" w:rsidRDefault="00C60BC6"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3AEA619A" w14:textId="77777777" w:rsidR="00C60BC6" w:rsidRPr="00DD0B4C" w:rsidRDefault="00C60BC6" w:rsidP="00780B59">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C60BC6" w:rsidRPr="00DD0B4C" w14:paraId="4DBE8958" w14:textId="77777777" w:rsidTr="00780B59">
        <w:trPr>
          <w:trHeight w:val="221"/>
        </w:trPr>
        <w:tc>
          <w:tcPr>
            <w:tcW w:w="3510" w:type="dxa"/>
          </w:tcPr>
          <w:p w14:paraId="745D1178" w14:textId="77777777" w:rsidR="00C60BC6" w:rsidRPr="00DD0B4C" w:rsidRDefault="00C60BC6" w:rsidP="00780B59">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317417B7" w14:textId="7847835D" w:rsidR="00C60BC6" w:rsidRPr="00DD0B4C" w:rsidRDefault="001B11C9" w:rsidP="00780B59">
            <w:pPr>
              <w:spacing w:line="240" w:lineRule="auto"/>
              <w:ind w:left="-108"/>
              <w:jc w:val="center"/>
              <w:rPr>
                <w:rFonts w:ascii="Browallia New" w:hAnsi="Browallia New" w:cs="Browallia New"/>
                <w:sz w:val="28"/>
                <w:szCs w:val="28"/>
              </w:rPr>
            </w:pPr>
            <w:r>
              <w:rPr>
                <w:rFonts w:ascii="Browallia New" w:hAnsi="Browallia New" w:cs="Browallia New"/>
                <w:sz w:val="28"/>
                <w:szCs w:val="28"/>
              </w:rPr>
              <w:t>2561</w:t>
            </w:r>
          </w:p>
        </w:tc>
      </w:tr>
      <w:tr w:rsidR="00C60BC6" w:rsidRPr="00DD0B4C" w14:paraId="35E5E8E6" w14:textId="77777777" w:rsidTr="00780B59">
        <w:trPr>
          <w:trHeight w:val="221"/>
        </w:trPr>
        <w:tc>
          <w:tcPr>
            <w:tcW w:w="3510" w:type="dxa"/>
          </w:tcPr>
          <w:p w14:paraId="21A7C1D9" w14:textId="77777777" w:rsidR="00C60BC6" w:rsidRPr="00DD0B4C" w:rsidRDefault="00C60BC6"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3BC4633F" w14:textId="77777777" w:rsidR="00C60BC6" w:rsidRPr="00DD0B4C" w:rsidRDefault="00C60BC6" w:rsidP="00780B59">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78203150"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0610CA9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4D37E3EF" w14:textId="77777777" w:rsidR="00C60BC6" w:rsidRPr="00DD0B4C" w:rsidRDefault="00C60BC6"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743017B2" w14:textId="77777777" w:rsidR="00C60BC6" w:rsidRPr="00DD0B4C" w:rsidRDefault="00C60BC6"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7409F9A1" w14:textId="77777777" w:rsidR="00C60BC6" w:rsidRPr="00DD0B4C" w:rsidRDefault="00C60BC6"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3DBA79F8" w14:textId="77777777" w:rsidR="00C60BC6" w:rsidRPr="00DD0B4C" w:rsidRDefault="00C60BC6" w:rsidP="00780B59">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C60BC6" w:rsidRPr="00DD0B4C" w14:paraId="317153EF" w14:textId="77777777" w:rsidTr="00780B59">
        <w:trPr>
          <w:trHeight w:val="199"/>
        </w:trPr>
        <w:tc>
          <w:tcPr>
            <w:tcW w:w="3510" w:type="dxa"/>
            <w:vAlign w:val="center"/>
          </w:tcPr>
          <w:p w14:paraId="5024962C" w14:textId="77777777" w:rsidR="00C60BC6" w:rsidRPr="00DD0B4C" w:rsidRDefault="00C60BC6" w:rsidP="00780B59">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26A1EEED" w14:textId="77777777" w:rsidR="00C60BC6" w:rsidRPr="00DD0B4C" w:rsidRDefault="00C60BC6" w:rsidP="00780B59">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2D57C4E1" w14:textId="77777777" w:rsidR="00C60BC6" w:rsidRPr="00DD0B4C" w:rsidRDefault="00C60BC6" w:rsidP="00780B59">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1B28A9DB" w14:textId="77777777" w:rsidR="00C60BC6" w:rsidRPr="00DD0B4C" w:rsidRDefault="00C60BC6" w:rsidP="00780B59">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0209004B" w14:textId="77777777" w:rsidR="00C60BC6" w:rsidRPr="00DD0B4C" w:rsidRDefault="00C60BC6" w:rsidP="00780B59">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2E5CE688" w14:textId="77777777" w:rsidR="00C60BC6" w:rsidRPr="00DD0B4C" w:rsidRDefault="00C60BC6" w:rsidP="00780B59">
            <w:pPr>
              <w:pStyle w:val="Caption"/>
              <w:spacing w:line="240" w:lineRule="auto"/>
              <w:jc w:val="thaiDistribute"/>
              <w:rPr>
                <w:rFonts w:ascii="Browallia New" w:hAnsi="Browallia New" w:cs="Browallia New"/>
                <w:sz w:val="28"/>
                <w:szCs w:val="28"/>
                <w:lang w:val="en-GB" w:eastAsia="en-GB"/>
              </w:rPr>
            </w:pPr>
          </w:p>
        </w:tc>
        <w:tc>
          <w:tcPr>
            <w:tcW w:w="270" w:type="dxa"/>
          </w:tcPr>
          <w:p w14:paraId="3D04CC78" w14:textId="77777777" w:rsidR="00C60BC6" w:rsidRPr="00DD0B4C" w:rsidRDefault="00C60BC6" w:rsidP="00780B59">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C24F8FF" w14:textId="77777777" w:rsidR="00C60BC6" w:rsidRPr="00DD0B4C" w:rsidRDefault="00C60BC6" w:rsidP="00780B59">
            <w:pPr>
              <w:pStyle w:val="Caption"/>
              <w:spacing w:line="240" w:lineRule="auto"/>
              <w:jc w:val="thaiDistribute"/>
              <w:rPr>
                <w:rFonts w:ascii="Browallia New" w:hAnsi="Browallia New" w:cs="Browallia New"/>
                <w:sz w:val="28"/>
                <w:szCs w:val="28"/>
                <w:lang w:val="en-GB" w:eastAsia="en-GB"/>
              </w:rPr>
            </w:pPr>
          </w:p>
        </w:tc>
      </w:tr>
      <w:tr w:rsidR="00E1461A" w:rsidRPr="00DD0B4C" w14:paraId="1B7DB1C9" w14:textId="77777777" w:rsidTr="00780B59">
        <w:trPr>
          <w:trHeight w:val="284"/>
        </w:trPr>
        <w:tc>
          <w:tcPr>
            <w:tcW w:w="3510" w:type="dxa"/>
            <w:vAlign w:val="center"/>
          </w:tcPr>
          <w:p w14:paraId="63ADD70E" w14:textId="6A5951F0" w:rsidR="00E1461A" w:rsidRPr="00DD0B4C" w:rsidRDefault="00E1461A" w:rsidP="00E1461A">
            <w:pPr>
              <w:spacing w:line="240" w:lineRule="auto"/>
              <w:rPr>
                <w:rFonts w:ascii="Browallia New" w:hAnsi="Browallia New" w:cs="Browallia New"/>
                <w:sz w:val="28"/>
                <w:szCs w:val="28"/>
                <w:rtl/>
                <w:cs/>
              </w:rPr>
            </w:pPr>
            <w:r w:rsidRPr="00DD0B4C">
              <w:rPr>
                <w:rFonts w:ascii="Browallia New" w:hAnsi="Browallia New" w:cs="Browallia New"/>
                <w:sz w:val="28"/>
                <w:szCs w:val="28"/>
                <w:cs/>
              </w:rPr>
              <w:t xml:space="preserve">    </w:t>
            </w:r>
            <w:r w:rsidRPr="009E225E">
              <w:rPr>
                <w:rFonts w:ascii="Browallia New" w:hAnsi="Browallia New" w:cs="Browallia New"/>
                <w:sz w:val="28"/>
                <w:szCs w:val="28"/>
                <w:cs/>
              </w:rPr>
              <w:t>เงินลงทุนระยะสั้น</w:t>
            </w:r>
          </w:p>
        </w:tc>
        <w:tc>
          <w:tcPr>
            <w:tcW w:w="1170" w:type="dxa"/>
          </w:tcPr>
          <w:p w14:paraId="1F202F1F" w14:textId="1D500554" w:rsidR="00E1461A" w:rsidRPr="00DD0B4C" w:rsidRDefault="00E1461A" w:rsidP="001C3828">
            <w:pPr>
              <w:tabs>
                <w:tab w:val="clear" w:pos="907"/>
                <w:tab w:val="left" w:pos="900"/>
              </w:tabs>
              <w:spacing w:line="240" w:lineRule="auto"/>
              <w:jc w:val="center"/>
              <w:rPr>
                <w:rFonts w:ascii="Browallia New" w:hAnsi="Browallia New" w:cs="Browallia New"/>
                <w:sz w:val="28"/>
                <w:szCs w:val="28"/>
              </w:rPr>
            </w:pPr>
            <w:r w:rsidRPr="00181A0E">
              <w:rPr>
                <w:rFonts w:ascii="Browallia New" w:hAnsi="Browallia New" w:cs="Browallia New"/>
                <w:sz w:val="28"/>
                <w:szCs w:val="28"/>
              </w:rPr>
              <w:t xml:space="preserve">  </w:t>
            </w:r>
            <w:r>
              <w:rPr>
                <w:rFonts w:ascii="Browallia New" w:hAnsi="Browallia New" w:cs="Browallia New"/>
                <w:sz w:val="28"/>
                <w:szCs w:val="28"/>
              </w:rPr>
              <w:t xml:space="preserve"> </w:t>
            </w:r>
            <w:r w:rsidRPr="00181A0E">
              <w:rPr>
                <w:rFonts w:ascii="Browallia New" w:hAnsi="Browallia New" w:cs="Browallia New"/>
                <w:sz w:val="28"/>
                <w:szCs w:val="28"/>
              </w:rPr>
              <w:t xml:space="preserve">   -</w:t>
            </w:r>
          </w:p>
        </w:tc>
        <w:tc>
          <w:tcPr>
            <w:tcW w:w="270" w:type="dxa"/>
          </w:tcPr>
          <w:p w14:paraId="30BC757B" w14:textId="77777777" w:rsidR="00E1461A" w:rsidRPr="00DD0B4C" w:rsidRDefault="00E1461A" w:rsidP="00E1461A">
            <w:pPr>
              <w:tabs>
                <w:tab w:val="clear" w:pos="907"/>
                <w:tab w:val="left" w:pos="900"/>
              </w:tabs>
              <w:spacing w:line="240" w:lineRule="auto"/>
              <w:jc w:val="right"/>
              <w:rPr>
                <w:rFonts w:ascii="Browallia New" w:hAnsi="Browallia New" w:cs="Browallia New"/>
                <w:sz w:val="28"/>
                <w:szCs w:val="28"/>
              </w:rPr>
            </w:pPr>
          </w:p>
        </w:tc>
        <w:tc>
          <w:tcPr>
            <w:tcW w:w="1170" w:type="dxa"/>
          </w:tcPr>
          <w:p w14:paraId="48F3B285" w14:textId="72DF47C2" w:rsidR="00E1461A" w:rsidRPr="00DD0B4C" w:rsidRDefault="00E1461A" w:rsidP="001C3828">
            <w:pPr>
              <w:tabs>
                <w:tab w:val="clear" w:pos="907"/>
                <w:tab w:val="left" w:pos="900"/>
              </w:tabs>
              <w:spacing w:line="240" w:lineRule="auto"/>
              <w:jc w:val="right"/>
              <w:rPr>
                <w:rFonts w:ascii="Browallia New" w:hAnsi="Browallia New" w:cs="Browallia New"/>
                <w:sz w:val="28"/>
                <w:szCs w:val="28"/>
              </w:rPr>
            </w:pPr>
            <w:r w:rsidRPr="00172AC2">
              <w:rPr>
                <w:rFonts w:ascii="Browallia New" w:hAnsi="Browallia New" w:cs="Browallia New"/>
                <w:sz w:val="28"/>
                <w:szCs w:val="28"/>
              </w:rPr>
              <w:t>90,724</w:t>
            </w:r>
          </w:p>
        </w:tc>
        <w:tc>
          <w:tcPr>
            <w:tcW w:w="270" w:type="dxa"/>
          </w:tcPr>
          <w:p w14:paraId="4814730E" w14:textId="77777777" w:rsidR="00E1461A" w:rsidRPr="00DD0B4C" w:rsidRDefault="00E1461A" w:rsidP="00E1461A">
            <w:pPr>
              <w:tabs>
                <w:tab w:val="clear" w:pos="907"/>
                <w:tab w:val="left" w:pos="900"/>
              </w:tabs>
              <w:spacing w:line="240" w:lineRule="auto"/>
              <w:jc w:val="thaiDistribute"/>
              <w:rPr>
                <w:rFonts w:ascii="Browallia New" w:hAnsi="Browallia New" w:cs="Browallia New"/>
                <w:sz w:val="28"/>
                <w:szCs w:val="28"/>
              </w:rPr>
            </w:pPr>
          </w:p>
        </w:tc>
        <w:tc>
          <w:tcPr>
            <w:tcW w:w="1080" w:type="dxa"/>
          </w:tcPr>
          <w:p w14:paraId="538EB8A6" w14:textId="600C3FA0" w:rsidR="00E1461A" w:rsidRPr="00DD0B4C" w:rsidRDefault="00E1461A" w:rsidP="00E146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181A0E">
              <w:rPr>
                <w:rFonts w:ascii="Browallia New" w:hAnsi="Browallia New" w:cs="Browallia New"/>
                <w:sz w:val="28"/>
                <w:szCs w:val="28"/>
              </w:rPr>
              <w:t>-</w:t>
            </w:r>
          </w:p>
        </w:tc>
        <w:tc>
          <w:tcPr>
            <w:tcW w:w="270" w:type="dxa"/>
          </w:tcPr>
          <w:p w14:paraId="254EACF8" w14:textId="77777777" w:rsidR="00E1461A" w:rsidRPr="00DD0B4C" w:rsidRDefault="00E1461A" w:rsidP="00E1461A">
            <w:pPr>
              <w:tabs>
                <w:tab w:val="clear" w:pos="907"/>
                <w:tab w:val="left" w:pos="900"/>
              </w:tabs>
              <w:spacing w:line="240" w:lineRule="auto"/>
              <w:jc w:val="thaiDistribute"/>
              <w:rPr>
                <w:rFonts w:ascii="Browallia New" w:hAnsi="Browallia New" w:cs="Browallia New"/>
                <w:sz w:val="28"/>
                <w:szCs w:val="28"/>
              </w:rPr>
            </w:pPr>
          </w:p>
        </w:tc>
        <w:tc>
          <w:tcPr>
            <w:tcW w:w="1164" w:type="dxa"/>
          </w:tcPr>
          <w:p w14:paraId="564E78D0" w14:textId="2BE22815" w:rsidR="00E1461A" w:rsidRPr="00DD0B4C" w:rsidRDefault="00E1461A" w:rsidP="00E1461A">
            <w:pPr>
              <w:tabs>
                <w:tab w:val="clear" w:pos="907"/>
                <w:tab w:val="left" w:pos="900"/>
              </w:tabs>
              <w:spacing w:line="240" w:lineRule="auto"/>
              <w:jc w:val="right"/>
              <w:rPr>
                <w:rFonts w:ascii="Browallia New" w:hAnsi="Browallia New" w:cs="Browallia New"/>
                <w:sz w:val="28"/>
                <w:szCs w:val="28"/>
                <w:cs/>
              </w:rPr>
            </w:pPr>
            <w:r w:rsidRPr="00172AC2">
              <w:rPr>
                <w:rFonts w:ascii="Browallia New" w:hAnsi="Browallia New" w:cs="Browallia New"/>
                <w:sz w:val="28"/>
                <w:szCs w:val="28"/>
              </w:rPr>
              <w:t>90,724</w:t>
            </w:r>
          </w:p>
        </w:tc>
      </w:tr>
      <w:tr w:rsidR="005F69F4" w:rsidRPr="00DD0B4C" w14:paraId="5DE87B25" w14:textId="77777777" w:rsidTr="00780B59">
        <w:trPr>
          <w:trHeight w:val="284"/>
        </w:trPr>
        <w:tc>
          <w:tcPr>
            <w:tcW w:w="3510" w:type="dxa"/>
            <w:vAlign w:val="center"/>
          </w:tcPr>
          <w:p w14:paraId="11D59E02" w14:textId="21095CD1" w:rsidR="005F69F4" w:rsidRPr="00DD0B4C" w:rsidRDefault="005F69F4" w:rsidP="005F69F4">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4B1B696D" w14:textId="6CFADFF8" w:rsidR="005F69F4" w:rsidRPr="00DD0B4C" w:rsidRDefault="005F69F4" w:rsidP="00172AC2">
            <w:pPr>
              <w:tabs>
                <w:tab w:val="clear" w:pos="907"/>
                <w:tab w:val="left" w:pos="900"/>
              </w:tabs>
              <w:spacing w:line="240" w:lineRule="auto"/>
              <w:jc w:val="center"/>
              <w:rPr>
                <w:rFonts w:ascii="Browallia New" w:hAnsi="Browallia New" w:cs="Browallia New"/>
                <w:sz w:val="28"/>
                <w:szCs w:val="28"/>
              </w:rPr>
            </w:pPr>
            <w:r w:rsidRPr="00181A0E">
              <w:rPr>
                <w:rFonts w:ascii="Browallia New" w:hAnsi="Browallia New" w:cs="Browallia New"/>
                <w:sz w:val="28"/>
                <w:szCs w:val="28"/>
              </w:rPr>
              <w:t xml:space="preserve">  </w:t>
            </w:r>
            <w:r>
              <w:rPr>
                <w:rFonts w:ascii="Browallia New" w:hAnsi="Browallia New" w:cs="Browallia New"/>
                <w:sz w:val="28"/>
                <w:szCs w:val="28"/>
              </w:rPr>
              <w:t xml:space="preserve"> </w:t>
            </w:r>
            <w:r w:rsidRPr="00181A0E">
              <w:rPr>
                <w:rFonts w:ascii="Browallia New" w:hAnsi="Browallia New" w:cs="Browallia New"/>
                <w:sz w:val="28"/>
                <w:szCs w:val="28"/>
              </w:rPr>
              <w:t xml:space="preserve">   -</w:t>
            </w:r>
          </w:p>
        </w:tc>
        <w:tc>
          <w:tcPr>
            <w:tcW w:w="270" w:type="dxa"/>
          </w:tcPr>
          <w:p w14:paraId="75A84500" w14:textId="77777777" w:rsidR="005F69F4" w:rsidRPr="00DD0B4C" w:rsidRDefault="005F69F4" w:rsidP="005F69F4">
            <w:pPr>
              <w:tabs>
                <w:tab w:val="clear" w:pos="907"/>
                <w:tab w:val="left" w:pos="900"/>
              </w:tabs>
              <w:spacing w:line="240" w:lineRule="auto"/>
              <w:jc w:val="right"/>
              <w:rPr>
                <w:rFonts w:ascii="Browallia New" w:hAnsi="Browallia New" w:cs="Browallia New"/>
                <w:sz w:val="28"/>
                <w:szCs w:val="28"/>
              </w:rPr>
            </w:pPr>
          </w:p>
        </w:tc>
        <w:tc>
          <w:tcPr>
            <w:tcW w:w="1170" w:type="dxa"/>
          </w:tcPr>
          <w:p w14:paraId="536BF900" w14:textId="116C6B98" w:rsidR="005F69F4" w:rsidRPr="00DD0B4C" w:rsidRDefault="005F69F4" w:rsidP="00172AC2">
            <w:pPr>
              <w:tabs>
                <w:tab w:val="clear" w:pos="907"/>
                <w:tab w:val="left" w:pos="900"/>
              </w:tabs>
              <w:spacing w:line="240" w:lineRule="auto"/>
              <w:jc w:val="right"/>
              <w:rPr>
                <w:rFonts w:ascii="Browallia New" w:hAnsi="Browallia New" w:cs="Browallia New"/>
                <w:sz w:val="28"/>
                <w:szCs w:val="28"/>
              </w:rPr>
            </w:pPr>
            <w:r w:rsidRPr="00172AC2">
              <w:rPr>
                <w:rFonts w:ascii="Browallia New" w:hAnsi="Browallia New" w:cs="Browallia New"/>
                <w:sz w:val="28"/>
                <w:szCs w:val="28"/>
              </w:rPr>
              <w:t>59,780</w:t>
            </w:r>
          </w:p>
        </w:tc>
        <w:tc>
          <w:tcPr>
            <w:tcW w:w="270" w:type="dxa"/>
          </w:tcPr>
          <w:p w14:paraId="703C5355" w14:textId="77777777" w:rsidR="005F69F4" w:rsidRPr="00DD0B4C" w:rsidRDefault="005F69F4" w:rsidP="005F69F4">
            <w:pPr>
              <w:tabs>
                <w:tab w:val="clear" w:pos="907"/>
                <w:tab w:val="left" w:pos="900"/>
              </w:tabs>
              <w:spacing w:line="240" w:lineRule="auto"/>
              <w:jc w:val="thaiDistribute"/>
              <w:rPr>
                <w:rFonts w:ascii="Browallia New" w:hAnsi="Browallia New" w:cs="Browallia New"/>
                <w:sz w:val="28"/>
                <w:szCs w:val="28"/>
              </w:rPr>
            </w:pPr>
          </w:p>
        </w:tc>
        <w:tc>
          <w:tcPr>
            <w:tcW w:w="1080" w:type="dxa"/>
          </w:tcPr>
          <w:p w14:paraId="5555D804" w14:textId="2F1E6520" w:rsidR="005F69F4" w:rsidRPr="00DD0B4C" w:rsidRDefault="005F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181A0E">
              <w:rPr>
                <w:rFonts w:ascii="Browallia New" w:hAnsi="Browallia New" w:cs="Browallia New"/>
                <w:sz w:val="28"/>
                <w:szCs w:val="28"/>
              </w:rPr>
              <w:t>-</w:t>
            </w:r>
          </w:p>
        </w:tc>
        <w:tc>
          <w:tcPr>
            <w:tcW w:w="270" w:type="dxa"/>
          </w:tcPr>
          <w:p w14:paraId="594D0045" w14:textId="77777777" w:rsidR="005F69F4" w:rsidRPr="00DD0B4C" w:rsidRDefault="005F69F4" w:rsidP="005F69F4">
            <w:pPr>
              <w:tabs>
                <w:tab w:val="clear" w:pos="907"/>
                <w:tab w:val="left" w:pos="900"/>
              </w:tabs>
              <w:spacing w:line="240" w:lineRule="auto"/>
              <w:jc w:val="thaiDistribute"/>
              <w:rPr>
                <w:rFonts w:ascii="Browallia New" w:hAnsi="Browallia New" w:cs="Browallia New"/>
                <w:sz w:val="28"/>
                <w:szCs w:val="28"/>
              </w:rPr>
            </w:pPr>
          </w:p>
        </w:tc>
        <w:tc>
          <w:tcPr>
            <w:tcW w:w="1164" w:type="dxa"/>
          </w:tcPr>
          <w:p w14:paraId="7A1049B4" w14:textId="4ADE00F9" w:rsidR="005F69F4" w:rsidRPr="00DD0B4C" w:rsidRDefault="005F69F4" w:rsidP="005F69F4">
            <w:pPr>
              <w:tabs>
                <w:tab w:val="clear" w:pos="907"/>
                <w:tab w:val="left" w:pos="900"/>
              </w:tabs>
              <w:spacing w:line="240" w:lineRule="auto"/>
              <w:jc w:val="right"/>
              <w:rPr>
                <w:rFonts w:ascii="Browallia New" w:hAnsi="Browallia New" w:cs="Browallia New"/>
                <w:sz w:val="28"/>
                <w:szCs w:val="28"/>
                <w:cs/>
              </w:rPr>
            </w:pPr>
            <w:r w:rsidRPr="00172AC2">
              <w:rPr>
                <w:rFonts w:ascii="Browallia New" w:hAnsi="Browallia New" w:cs="Browallia New"/>
                <w:sz w:val="28"/>
                <w:szCs w:val="28"/>
              </w:rPr>
              <w:t>59,780</w:t>
            </w:r>
          </w:p>
        </w:tc>
      </w:tr>
    </w:tbl>
    <w:p w14:paraId="63AAC8D4" w14:textId="58CE7F71" w:rsidR="0078491C" w:rsidRDefault="00784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tbl>
      <w:tblPr>
        <w:tblW w:w="8904" w:type="dxa"/>
        <w:tblInd w:w="426" w:type="dxa"/>
        <w:tblLayout w:type="fixed"/>
        <w:tblLook w:val="01E0" w:firstRow="1" w:lastRow="1" w:firstColumn="1" w:lastColumn="1" w:noHBand="0" w:noVBand="0"/>
      </w:tblPr>
      <w:tblGrid>
        <w:gridCol w:w="3510"/>
        <w:gridCol w:w="1170"/>
        <w:gridCol w:w="270"/>
        <w:gridCol w:w="1170"/>
        <w:gridCol w:w="270"/>
        <w:gridCol w:w="1080"/>
        <w:gridCol w:w="270"/>
        <w:gridCol w:w="1164"/>
      </w:tblGrid>
      <w:tr w:rsidR="009E225E" w:rsidRPr="00DD0B4C" w14:paraId="062761E2" w14:textId="77777777" w:rsidTr="00780B59">
        <w:trPr>
          <w:trHeight w:val="221"/>
        </w:trPr>
        <w:tc>
          <w:tcPr>
            <w:tcW w:w="3510" w:type="dxa"/>
          </w:tcPr>
          <w:p w14:paraId="50A38F58" w14:textId="77777777" w:rsidR="009E225E" w:rsidRPr="00DD0B4C" w:rsidRDefault="009E225E" w:rsidP="00780B59">
            <w:pPr>
              <w:spacing w:line="240" w:lineRule="auto"/>
              <w:jc w:val="thaiDistribute"/>
              <w:rPr>
                <w:rFonts w:ascii="Browallia New" w:hAnsi="Browallia New" w:cs="Browallia New"/>
                <w:sz w:val="28"/>
                <w:szCs w:val="28"/>
              </w:rPr>
            </w:pPr>
          </w:p>
        </w:tc>
        <w:tc>
          <w:tcPr>
            <w:tcW w:w="1170" w:type="dxa"/>
          </w:tcPr>
          <w:p w14:paraId="2DBEF89D" w14:textId="77777777" w:rsidR="009E225E" w:rsidRPr="00DD0B4C" w:rsidRDefault="009E225E"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12546A1E" w14:textId="77777777" w:rsidR="009E225E" w:rsidRPr="00DD0B4C" w:rsidRDefault="009E225E"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1170" w:type="dxa"/>
          </w:tcPr>
          <w:p w14:paraId="4B77B486" w14:textId="77777777" w:rsidR="009E225E" w:rsidRPr="00DD0B4C" w:rsidRDefault="009E225E"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70" w:type="dxa"/>
          </w:tcPr>
          <w:p w14:paraId="4A55584A" w14:textId="77777777" w:rsidR="009E225E" w:rsidRPr="00DD0B4C" w:rsidRDefault="009E225E" w:rsidP="00780B59">
            <w:pPr>
              <w:tabs>
                <w:tab w:val="clear" w:pos="680"/>
                <w:tab w:val="left" w:pos="104"/>
                <w:tab w:val="center" w:pos="671"/>
              </w:tabs>
              <w:spacing w:line="240" w:lineRule="auto"/>
              <w:ind w:left="-120"/>
              <w:jc w:val="thaiDistribute"/>
              <w:rPr>
                <w:rFonts w:ascii="Browallia New" w:hAnsi="Browallia New" w:cs="Browallia New"/>
                <w:sz w:val="28"/>
                <w:szCs w:val="28"/>
              </w:rPr>
            </w:pPr>
          </w:p>
        </w:tc>
        <w:tc>
          <w:tcPr>
            <w:tcW w:w="2514" w:type="dxa"/>
            <w:gridSpan w:val="3"/>
          </w:tcPr>
          <w:p w14:paraId="4728E008" w14:textId="77777777" w:rsidR="009E225E" w:rsidRPr="00DD0B4C" w:rsidRDefault="009E225E" w:rsidP="00780B59">
            <w:pPr>
              <w:spacing w:line="240" w:lineRule="auto"/>
              <w:jc w:val="right"/>
              <w:rPr>
                <w:rFonts w:ascii="Browallia New" w:hAnsi="Browallia New" w:cs="Browallia New"/>
                <w:sz w:val="28"/>
                <w:szCs w:val="28"/>
              </w:rPr>
            </w:pPr>
            <w:r w:rsidRPr="00DD0B4C">
              <w:rPr>
                <w:rFonts w:ascii="Browallia New" w:hAnsi="Browallia New" w:cs="Browallia New"/>
                <w:sz w:val="28"/>
                <w:szCs w:val="28"/>
              </w:rPr>
              <w:tab/>
            </w:r>
            <w:r w:rsidRPr="00DD0B4C">
              <w:rPr>
                <w:rFonts w:ascii="Browallia New" w:hAnsi="Browallia New" w:cs="Browallia New"/>
                <w:sz w:val="28"/>
                <w:szCs w:val="28"/>
                <w:cs/>
              </w:rPr>
              <w:t>(หน่วย : พันบาท)</w:t>
            </w:r>
          </w:p>
        </w:tc>
      </w:tr>
      <w:tr w:rsidR="009E225E" w:rsidRPr="00DD0B4C" w14:paraId="791B25ED" w14:textId="77777777" w:rsidTr="00780B59">
        <w:trPr>
          <w:trHeight w:val="221"/>
        </w:trPr>
        <w:tc>
          <w:tcPr>
            <w:tcW w:w="3510" w:type="dxa"/>
          </w:tcPr>
          <w:p w14:paraId="2FE2DFD0" w14:textId="77777777" w:rsidR="009E225E" w:rsidRPr="00DD0B4C" w:rsidRDefault="009E225E" w:rsidP="00780B59">
            <w:pPr>
              <w:spacing w:line="240" w:lineRule="auto"/>
              <w:jc w:val="thaiDistribute"/>
              <w:rPr>
                <w:rFonts w:ascii="Browallia New" w:hAnsi="Browallia New" w:cs="Browallia New"/>
                <w:sz w:val="28"/>
                <w:szCs w:val="28"/>
              </w:rPr>
            </w:pPr>
          </w:p>
        </w:tc>
        <w:tc>
          <w:tcPr>
            <w:tcW w:w="5394" w:type="dxa"/>
            <w:gridSpan w:val="7"/>
            <w:tcBorders>
              <w:bottom w:val="single" w:sz="4" w:space="0" w:color="auto"/>
            </w:tcBorders>
          </w:tcPr>
          <w:p w14:paraId="2DB0F7B2" w14:textId="476EB808" w:rsidR="009E225E" w:rsidRPr="00DD0B4C" w:rsidRDefault="009E225E" w:rsidP="00780B59">
            <w:pPr>
              <w:spacing w:line="240" w:lineRule="auto"/>
              <w:ind w:left="-108"/>
              <w:jc w:val="center"/>
              <w:rPr>
                <w:rFonts w:ascii="Browallia New" w:hAnsi="Browallia New" w:cs="Browallia New"/>
                <w:sz w:val="28"/>
                <w:szCs w:val="28"/>
              </w:rPr>
            </w:pPr>
            <w:r>
              <w:rPr>
                <w:rFonts w:ascii="Browallia New" w:hAnsi="Browallia New" w:cs="Browallia New"/>
                <w:sz w:val="28"/>
                <w:szCs w:val="28"/>
              </w:rPr>
              <w:t>2560</w:t>
            </w:r>
          </w:p>
        </w:tc>
      </w:tr>
      <w:tr w:rsidR="009E225E" w:rsidRPr="00DD0B4C" w14:paraId="33C6538F" w14:textId="77777777" w:rsidTr="00780B59">
        <w:trPr>
          <w:trHeight w:val="221"/>
        </w:trPr>
        <w:tc>
          <w:tcPr>
            <w:tcW w:w="3510" w:type="dxa"/>
          </w:tcPr>
          <w:p w14:paraId="218AF321" w14:textId="77777777" w:rsidR="009E225E" w:rsidRPr="00DD0B4C" w:rsidRDefault="009E225E" w:rsidP="00780B59">
            <w:pPr>
              <w:spacing w:line="240" w:lineRule="auto"/>
              <w:jc w:val="thaiDistribute"/>
              <w:rPr>
                <w:rFonts w:ascii="Browallia New" w:hAnsi="Browallia New" w:cs="Browallia New"/>
                <w:sz w:val="28"/>
                <w:szCs w:val="28"/>
              </w:rPr>
            </w:pPr>
          </w:p>
        </w:tc>
        <w:tc>
          <w:tcPr>
            <w:tcW w:w="1170" w:type="dxa"/>
            <w:tcBorders>
              <w:top w:val="single" w:sz="4" w:space="0" w:color="auto"/>
              <w:bottom w:val="single" w:sz="4" w:space="0" w:color="auto"/>
            </w:tcBorders>
          </w:tcPr>
          <w:p w14:paraId="6A9E008B" w14:textId="77777777" w:rsidR="009E225E" w:rsidRPr="00DD0B4C" w:rsidRDefault="009E225E" w:rsidP="00780B59">
            <w:pPr>
              <w:spacing w:line="240" w:lineRule="auto"/>
              <w:ind w:left="10"/>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1</w:t>
            </w:r>
          </w:p>
        </w:tc>
        <w:tc>
          <w:tcPr>
            <w:tcW w:w="270" w:type="dxa"/>
            <w:tcBorders>
              <w:top w:val="single" w:sz="4" w:space="0" w:color="auto"/>
            </w:tcBorders>
          </w:tcPr>
          <w:p w14:paraId="4A87C03E" w14:textId="77777777" w:rsidR="009E225E" w:rsidRPr="00DD0B4C" w:rsidRDefault="009E225E" w:rsidP="00780B59">
            <w:pPr>
              <w:spacing w:line="240" w:lineRule="auto"/>
              <w:ind w:left="-120"/>
              <w:jc w:val="center"/>
              <w:rPr>
                <w:rFonts w:ascii="Browallia New" w:hAnsi="Browallia New" w:cs="Browallia New"/>
                <w:sz w:val="28"/>
                <w:szCs w:val="28"/>
              </w:rPr>
            </w:pPr>
          </w:p>
        </w:tc>
        <w:tc>
          <w:tcPr>
            <w:tcW w:w="1170" w:type="dxa"/>
            <w:tcBorders>
              <w:top w:val="single" w:sz="4" w:space="0" w:color="auto"/>
              <w:bottom w:val="single" w:sz="4" w:space="0" w:color="auto"/>
            </w:tcBorders>
          </w:tcPr>
          <w:p w14:paraId="54E6EC01" w14:textId="77777777" w:rsidR="009E225E" w:rsidRPr="00DD0B4C" w:rsidRDefault="009E225E"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2</w:t>
            </w:r>
          </w:p>
        </w:tc>
        <w:tc>
          <w:tcPr>
            <w:tcW w:w="270" w:type="dxa"/>
            <w:tcBorders>
              <w:top w:val="single" w:sz="4" w:space="0" w:color="auto"/>
            </w:tcBorders>
          </w:tcPr>
          <w:p w14:paraId="39F8C844" w14:textId="77777777" w:rsidR="009E225E" w:rsidRPr="00DD0B4C" w:rsidRDefault="009E225E" w:rsidP="00780B59">
            <w:pPr>
              <w:spacing w:line="240" w:lineRule="auto"/>
              <w:ind w:left="-120"/>
              <w:jc w:val="center"/>
              <w:rPr>
                <w:rFonts w:ascii="Browallia New" w:hAnsi="Browallia New" w:cs="Browallia New"/>
                <w:sz w:val="28"/>
                <w:szCs w:val="28"/>
              </w:rPr>
            </w:pPr>
          </w:p>
        </w:tc>
        <w:tc>
          <w:tcPr>
            <w:tcW w:w="1080" w:type="dxa"/>
            <w:tcBorders>
              <w:top w:val="single" w:sz="4" w:space="0" w:color="auto"/>
              <w:bottom w:val="single" w:sz="4" w:space="0" w:color="auto"/>
            </w:tcBorders>
          </w:tcPr>
          <w:p w14:paraId="1827B3BE" w14:textId="77777777" w:rsidR="009E225E" w:rsidRPr="00DD0B4C" w:rsidRDefault="009E225E" w:rsidP="00780B59">
            <w:pPr>
              <w:spacing w:line="240" w:lineRule="auto"/>
              <w:jc w:val="center"/>
              <w:rPr>
                <w:rFonts w:ascii="Browallia New" w:hAnsi="Browallia New" w:cs="Browallia New"/>
                <w:sz w:val="28"/>
                <w:szCs w:val="28"/>
              </w:rPr>
            </w:pPr>
            <w:r w:rsidRPr="00DD0B4C">
              <w:rPr>
                <w:rFonts w:ascii="Browallia New" w:hAnsi="Browallia New" w:cs="Browallia New"/>
                <w:sz w:val="28"/>
                <w:szCs w:val="28"/>
                <w:cs/>
              </w:rPr>
              <w:t>ระดับ</w:t>
            </w:r>
            <w:r w:rsidRPr="00DD0B4C">
              <w:rPr>
                <w:rFonts w:ascii="Browallia New" w:hAnsi="Browallia New" w:cs="Browallia New"/>
                <w:sz w:val="28"/>
                <w:szCs w:val="28"/>
              </w:rPr>
              <w:t xml:space="preserve"> 3</w:t>
            </w:r>
          </w:p>
        </w:tc>
        <w:tc>
          <w:tcPr>
            <w:tcW w:w="270" w:type="dxa"/>
            <w:tcBorders>
              <w:top w:val="single" w:sz="4" w:space="0" w:color="auto"/>
            </w:tcBorders>
          </w:tcPr>
          <w:p w14:paraId="46274E19" w14:textId="77777777" w:rsidR="009E225E" w:rsidRPr="00DD0B4C" w:rsidRDefault="009E225E" w:rsidP="00780B59">
            <w:pPr>
              <w:spacing w:line="240" w:lineRule="auto"/>
              <w:ind w:left="-120"/>
              <w:jc w:val="thaiDistribute"/>
              <w:rPr>
                <w:rFonts w:ascii="Browallia New" w:hAnsi="Browallia New" w:cs="Browallia New"/>
                <w:sz w:val="28"/>
                <w:szCs w:val="28"/>
              </w:rPr>
            </w:pPr>
          </w:p>
        </w:tc>
        <w:tc>
          <w:tcPr>
            <w:tcW w:w="1164" w:type="dxa"/>
            <w:tcBorders>
              <w:top w:val="single" w:sz="4" w:space="0" w:color="auto"/>
            </w:tcBorders>
          </w:tcPr>
          <w:p w14:paraId="6CEBF942" w14:textId="77777777" w:rsidR="009E225E" w:rsidRPr="00DD0B4C" w:rsidRDefault="009E225E" w:rsidP="00780B59">
            <w:pPr>
              <w:spacing w:line="240" w:lineRule="auto"/>
              <w:ind w:left="10"/>
              <w:jc w:val="center"/>
              <w:rPr>
                <w:rFonts w:ascii="Browallia New" w:hAnsi="Browallia New" w:cs="Browallia New"/>
                <w:sz w:val="28"/>
                <w:szCs w:val="28"/>
                <w:cs/>
              </w:rPr>
            </w:pPr>
            <w:r w:rsidRPr="00DD0B4C">
              <w:rPr>
                <w:rFonts w:ascii="Browallia New" w:hAnsi="Browallia New" w:cs="Browallia New"/>
                <w:sz w:val="28"/>
                <w:szCs w:val="28"/>
                <w:cs/>
              </w:rPr>
              <w:t>รวม</w:t>
            </w:r>
          </w:p>
        </w:tc>
      </w:tr>
      <w:tr w:rsidR="009E225E" w:rsidRPr="00DD0B4C" w14:paraId="283C6F6A" w14:textId="77777777" w:rsidTr="00780B59">
        <w:trPr>
          <w:trHeight w:val="199"/>
        </w:trPr>
        <w:tc>
          <w:tcPr>
            <w:tcW w:w="3510" w:type="dxa"/>
            <w:vAlign w:val="center"/>
          </w:tcPr>
          <w:p w14:paraId="5A807515" w14:textId="77777777" w:rsidR="009E225E" w:rsidRPr="00DD0B4C" w:rsidRDefault="009E225E" w:rsidP="00780B59">
            <w:pPr>
              <w:spacing w:line="240" w:lineRule="auto"/>
              <w:rPr>
                <w:rFonts w:ascii="Browallia New" w:hAnsi="Browallia New" w:cs="Browallia New"/>
                <w:b/>
                <w:bCs/>
                <w:sz w:val="28"/>
                <w:szCs w:val="28"/>
                <w:cs/>
              </w:rPr>
            </w:pPr>
            <w:r w:rsidRPr="00DD0B4C">
              <w:rPr>
                <w:rFonts w:ascii="Browallia New" w:hAnsi="Browallia New" w:cs="Browallia New"/>
                <w:b/>
                <w:bCs/>
                <w:sz w:val="28"/>
                <w:szCs w:val="28"/>
                <w:cs/>
              </w:rPr>
              <w:t>สินทรัพย์ที่เปิดเผยมูลค่ายุติธรรม</w:t>
            </w:r>
          </w:p>
        </w:tc>
        <w:tc>
          <w:tcPr>
            <w:tcW w:w="1170" w:type="dxa"/>
            <w:tcBorders>
              <w:top w:val="single" w:sz="4" w:space="0" w:color="auto"/>
            </w:tcBorders>
          </w:tcPr>
          <w:p w14:paraId="0D188232" w14:textId="77777777" w:rsidR="009E225E" w:rsidRPr="00DD0B4C" w:rsidRDefault="009E225E" w:rsidP="00780B59">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00476A4C" w14:textId="77777777" w:rsidR="009E225E" w:rsidRPr="00DD0B4C" w:rsidRDefault="009E225E" w:rsidP="00780B59">
            <w:pPr>
              <w:pStyle w:val="Caption"/>
              <w:spacing w:line="240" w:lineRule="auto"/>
              <w:ind w:left="-120"/>
              <w:jc w:val="thaiDistribute"/>
              <w:rPr>
                <w:rFonts w:ascii="Browallia New" w:hAnsi="Browallia New" w:cs="Browallia New"/>
                <w:sz w:val="28"/>
                <w:szCs w:val="28"/>
                <w:lang w:val="en-GB" w:eastAsia="en-GB"/>
              </w:rPr>
            </w:pPr>
          </w:p>
        </w:tc>
        <w:tc>
          <w:tcPr>
            <w:tcW w:w="1170" w:type="dxa"/>
          </w:tcPr>
          <w:p w14:paraId="4EC58694" w14:textId="77777777" w:rsidR="009E225E" w:rsidRPr="00DD0B4C" w:rsidRDefault="009E225E" w:rsidP="00780B59">
            <w:pPr>
              <w:pStyle w:val="Caption"/>
              <w:spacing w:line="240" w:lineRule="auto"/>
              <w:ind w:left="-120"/>
              <w:jc w:val="thaiDistribute"/>
              <w:rPr>
                <w:rFonts w:ascii="Browallia New" w:hAnsi="Browallia New" w:cs="Browallia New"/>
                <w:sz w:val="28"/>
                <w:szCs w:val="28"/>
                <w:lang w:val="en-GB" w:eastAsia="en-GB"/>
              </w:rPr>
            </w:pPr>
          </w:p>
        </w:tc>
        <w:tc>
          <w:tcPr>
            <w:tcW w:w="270" w:type="dxa"/>
          </w:tcPr>
          <w:p w14:paraId="0AC8B29D" w14:textId="77777777" w:rsidR="009E225E" w:rsidRPr="00DD0B4C" w:rsidRDefault="009E225E" w:rsidP="00780B59">
            <w:pPr>
              <w:pStyle w:val="Caption"/>
              <w:spacing w:line="240" w:lineRule="auto"/>
              <w:ind w:left="-120"/>
              <w:jc w:val="thaiDistribute"/>
              <w:rPr>
                <w:rFonts w:ascii="Browallia New" w:hAnsi="Browallia New" w:cs="Browallia New"/>
                <w:sz w:val="28"/>
                <w:szCs w:val="28"/>
                <w:lang w:val="en-GB" w:eastAsia="en-GB"/>
              </w:rPr>
            </w:pPr>
          </w:p>
        </w:tc>
        <w:tc>
          <w:tcPr>
            <w:tcW w:w="1080" w:type="dxa"/>
            <w:tcBorders>
              <w:top w:val="single" w:sz="2" w:space="0" w:color="auto"/>
            </w:tcBorders>
          </w:tcPr>
          <w:p w14:paraId="5078E08A" w14:textId="77777777" w:rsidR="009E225E" w:rsidRPr="00DD0B4C" w:rsidRDefault="009E225E" w:rsidP="00780B59">
            <w:pPr>
              <w:pStyle w:val="Caption"/>
              <w:spacing w:line="240" w:lineRule="auto"/>
              <w:jc w:val="thaiDistribute"/>
              <w:rPr>
                <w:rFonts w:ascii="Browallia New" w:hAnsi="Browallia New" w:cs="Browallia New"/>
                <w:sz w:val="28"/>
                <w:szCs w:val="28"/>
                <w:lang w:val="en-GB" w:eastAsia="en-GB"/>
              </w:rPr>
            </w:pPr>
          </w:p>
        </w:tc>
        <w:tc>
          <w:tcPr>
            <w:tcW w:w="270" w:type="dxa"/>
          </w:tcPr>
          <w:p w14:paraId="484AEE1E" w14:textId="77777777" w:rsidR="009E225E" w:rsidRPr="00DD0B4C" w:rsidRDefault="009E225E" w:rsidP="00780B59">
            <w:pPr>
              <w:pStyle w:val="Caption"/>
              <w:spacing w:line="240" w:lineRule="auto"/>
              <w:jc w:val="thaiDistribute"/>
              <w:rPr>
                <w:rFonts w:ascii="Browallia New" w:hAnsi="Browallia New" w:cs="Browallia New"/>
                <w:sz w:val="28"/>
                <w:szCs w:val="28"/>
                <w:lang w:val="en-GB" w:eastAsia="en-GB"/>
              </w:rPr>
            </w:pPr>
          </w:p>
        </w:tc>
        <w:tc>
          <w:tcPr>
            <w:tcW w:w="1164" w:type="dxa"/>
            <w:tcBorders>
              <w:top w:val="single" w:sz="4" w:space="0" w:color="auto"/>
            </w:tcBorders>
            <w:vAlign w:val="center"/>
          </w:tcPr>
          <w:p w14:paraId="7D9DC285" w14:textId="77777777" w:rsidR="009E225E" w:rsidRPr="00DD0B4C" w:rsidRDefault="009E225E" w:rsidP="00780B59">
            <w:pPr>
              <w:pStyle w:val="Caption"/>
              <w:spacing w:line="240" w:lineRule="auto"/>
              <w:jc w:val="thaiDistribute"/>
              <w:rPr>
                <w:rFonts w:ascii="Browallia New" w:hAnsi="Browallia New" w:cs="Browallia New"/>
                <w:sz w:val="28"/>
                <w:szCs w:val="28"/>
                <w:lang w:val="en-GB" w:eastAsia="en-GB"/>
              </w:rPr>
            </w:pPr>
          </w:p>
        </w:tc>
      </w:tr>
      <w:tr w:rsidR="005F69F4" w:rsidRPr="00DD0B4C" w14:paraId="659A43A8" w14:textId="77777777" w:rsidTr="00780B59">
        <w:trPr>
          <w:trHeight w:val="284"/>
        </w:trPr>
        <w:tc>
          <w:tcPr>
            <w:tcW w:w="3510" w:type="dxa"/>
            <w:vAlign w:val="center"/>
          </w:tcPr>
          <w:p w14:paraId="7415DC93" w14:textId="77777777" w:rsidR="005F69F4" w:rsidRPr="00DD0B4C" w:rsidRDefault="005F69F4" w:rsidP="005F69F4">
            <w:pPr>
              <w:spacing w:line="240" w:lineRule="auto"/>
              <w:rPr>
                <w:rFonts w:ascii="Browallia New" w:hAnsi="Browallia New" w:cs="Browallia New"/>
                <w:sz w:val="28"/>
                <w:szCs w:val="28"/>
                <w:cs/>
              </w:rPr>
            </w:pPr>
            <w:r w:rsidRPr="00DD0B4C">
              <w:rPr>
                <w:rFonts w:ascii="Browallia New" w:hAnsi="Browallia New" w:cs="Browallia New"/>
                <w:sz w:val="28"/>
                <w:szCs w:val="28"/>
                <w:cs/>
              </w:rPr>
              <w:t xml:space="preserve">    </w:t>
            </w:r>
            <w:r w:rsidRPr="00CD74E7">
              <w:rPr>
                <w:rFonts w:ascii="Browallia New" w:hAnsi="Browallia New" w:cs="Browallia New"/>
                <w:sz w:val="28"/>
                <w:szCs w:val="28"/>
                <w:cs/>
              </w:rPr>
              <w:t>อสังหาริมทรัพย์เพื่อการลงทุน</w:t>
            </w:r>
          </w:p>
        </w:tc>
        <w:tc>
          <w:tcPr>
            <w:tcW w:w="1170" w:type="dxa"/>
          </w:tcPr>
          <w:p w14:paraId="05BBF316" w14:textId="0DC37FA0" w:rsidR="005F69F4" w:rsidRPr="00DD0B4C" w:rsidRDefault="005F69F4" w:rsidP="00172AC2">
            <w:pPr>
              <w:tabs>
                <w:tab w:val="clear" w:pos="907"/>
                <w:tab w:val="left" w:pos="900"/>
              </w:tabs>
              <w:spacing w:line="240" w:lineRule="auto"/>
              <w:jc w:val="center"/>
              <w:rPr>
                <w:rFonts w:ascii="Browallia New" w:hAnsi="Browallia New" w:cs="Browallia New"/>
                <w:sz w:val="28"/>
                <w:szCs w:val="28"/>
              </w:rPr>
            </w:pPr>
            <w:r w:rsidRPr="00181A0E">
              <w:rPr>
                <w:rFonts w:ascii="Browallia New" w:hAnsi="Browallia New" w:cs="Browallia New"/>
                <w:sz w:val="28"/>
                <w:szCs w:val="28"/>
              </w:rPr>
              <w:t xml:space="preserve">  </w:t>
            </w:r>
            <w:r>
              <w:rPr>
                <w:rFonts w:ascii="Browallia New" w:hAnsi="Browallia New" w:cs="Browallia New"/>
                <w:sz w:val="28"/>
                <w:szCs w:val="28"/>
              </w:rPr>
              <w:t xml:space="preserve"> </w:t>
            </w:r>
            <w:r w:rsidRPr="00181A0E">
              <w:rPr>
                <w:rFonts w:ascii="Browallia New" w:hAnsi="Browallia New" w:cs="Browallia New"/>
                <w:sz w:val="28"/>
                <w:szCs w:val="28"/>
              </w:rPr>
              <w:t xml:space="preserve">   -</w:t>
            </w:r>
          </w:p>
        </w:tc>
        <w:tc>
          <w:tcPr>
            <w:tcW w:w="270" w:type="dxa"/>
          </w:tcPr>
          <w:p w14:paraId="166933E3" w14:textId="77777777" w:rsidR="005F69F4" w:rsidRPr="00DD0B4C" w:rsidRDefault="005F69F4" w:rsidP="005F69F4">
            <w:pPr>
              <w:tabs>
                <w:tab w:val="clear" w:pos="907"/>
                <w:tab w:val="left" w:pos="900"/>
              </w:tabs>
              <w:spacing w:line="240" w:lineRule="auto"/>
              <w:jc w:val="right"/>
              <w:rPr>
                <w:rFonts w:ascii="Browallia New" w:hAnsi="Browallia New" w:cs="Browallia New"/>
                <w:sz w:val="28"/>
                <w:szCs w:val="28"/>
              </w:rPr>
            </w:pPr>
          </w:p>
        </w:tc>
        <w:tc>
          <w:tcPr>
            <w:tcW w:w="1170" w:type="dxa"/>
          </w:tcPr>
          <w:p w14:paraId="5CF85B56" w14:textId="069A81F7" w:rsidR="005F69F4" w:rsidRPr="00DD0B4C" w:rsidRDefault="005F69F4" w:rsidP="00172AC2">
            <w:pPr>
              <w:tabs>
                <w:tab w:val="clear" w:pos="907"/>
                <w:tab w:val="left" w:pos="900"/>
              </w:tabs>
              <w:spacing w:line="240" w:lineRule="auto"/>
              <w:jc w:val="right"/>
              <w:rPr>
                <w:rFonts w:ascii="Browallia New" w:hAnsi="Browallia New" w:cs="Browallia New"/>
                <w:sz w:val="28"/>
                <w:szCs w:val="28"/>
              </w:rPr>
            </w:pPr>
            <w:r w:rsidRPr="00172AC2">
              <w:rPr>
                <w:rFonts w:ascii="Browallia New" w:hAnsi="Browallia New" w:cs="Browallia New"/>
                <w:sz w:val="28"/>
                <w:szCs w:val="28"/>
              </w:rPr>
              <w:t>53,480</w:t>
            </w:r>
          </w:p>
        </w:tc>
        <w:tc>
          <w:tcPr>
            <w:tcW w:w="270" w:type="dxa"/>
          </w:tcPr>
          <w:p w14:paraId="3ED4E435" w14:textId="77777777" w:rsidR="005F69F4" w:rsidRPr="00DD0B4C" w:rsidRDefault="005F69F4" w:rsidP="005F69F4">
            <w:pPr>
              <w:tabs>
                <w:tab w:val="clear" w:pos="907"/>
                <w:tab w:val="left" w:pos="900"/>
              </w:tabs>
              <w:spacing w:line="240" w:lineRule="auto"/>
              <w:jc w:val="thaiDistribute"/>
              <w:rPr>
                <w:rFonts w:ascii="Browallia New" w:hAnsi="Browallia New" w:cs="Browallia New"/>
                <w:sz w:val="28"/>
                <w:szCs w:val="28"/>
              </w:rPr>
            </w:pPr>
          </w:p>
        </w:tc>
        <w:tc>
          <w:tcPr>
            <w:tcW w:w="1080" w:type="dxa"/>
          </w:tcPr>
          <w:p w14:paraId="0843A9A9" w14:textId="66B7487A" w:rsidR="005F69F4" w:rsidRPr="00DD0B4C" w:rsidRDefault="005F6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900"/>
              </w:tabs>
              <w:spacing w:line="240" w:lineRule="auto"/>
              <w:ind w:left="360"/>
              <w:jc w:val="center"/>
              <w:rPr>
                <w:rFonts w:ascii="Browallia New" w:hAnsi="Browallia New" w:cs="Browallia New"/>
                <w:sz w:val="28"/>
                <w:szCs w:val="28"/>
                <w:cs/>
              </w:rPr>
            </w:pPr>
            <w:r w:rsidRPr="00181A0E">
              <w:rPr>
                <w:rFonts w:ascii="Browallia New" w:hAnsi="Browallia New" w:cs="Browallia New"/>
                <w:sz w:val="28"/>
                <w:szCs w:val="28"/>
              </w:rPr>
              <w:t>-</w:t>
            </w:r>
          </w:p>
        </w:tc>
        <w:tc>
          <w:tcPr>
            <w:tcW w:w="270" w:type="dxa"/>
          </w:tcPr>
          <w:p w14:paraId="26D07B28" w14:textId="77777777" w:rsidR="005F69F4" w:rsidRPr="00DD0B4C" w:rsidRDefault="005F69F4" w:rsidP="005F69F4">
            <w:pPr>
              <w:tabs>
                <w:tab w:val="clear" w:pos="907"/>
                <w:tab w:val="left" w:pos="900"/>
              </w:tabs>
              <w:spacing w:line="240" w:lineRule="auto"/>
              <w:jc w:val="thaiDistribute"/>
              <w:rPr>
                <w:rFonts w:ascii="Browallia New" w:hAnsi="Browallia New" w:cs="Browallia New"/>
                <w:sz w:val="28"/>
                <w:szCs w:val="28"/>
              </w:rPr>
            </w:pPr>
          </w:p>
        </w:tc>
        <w:tc>
          <w:tcPr>
            <w:tcW w:w="1164" w:type="dxa"/>
          </w:tcPr>
          <w:p w14:paraId="2711814E" w14:textId="5A5983C4" w:rsidR="005F69F4" w:rsidRPr="00DD0B4C" w:rsidRDefault="005F69F4" w:rsidP="005F69F4">
            <w:pPr>
              <w:tabs>
                <w:tab w:val="clear" w:pos="907"/>
                <w:tab w:val="left" w:pos="900"/>
              </w:tabs>
              <w:spacing w:line="240" w:lineRule="auto"/>
              <w:jc w:val="right"/>
              <w:rPr>
                <w:rFonts w:ascii="Browallia New" w:hAnsi="Browallia New" w:cs="Browallia New"/>
                <w:sz w:val="28"/>
                <w:szCs w:val="28"/>
                <w:cs/>
              </w:rPr>
            </w:pPr>
            <w:r w:rsidRPr="00172AC2">
              <w:rPr>
                <w:rFonts w:ascii="Browallia New" w:hAnsi="Browallia New" w:cs="Browallia New"/>
                <w:sz w:val="28"/>
                <w:szCs w:val="28"/>
              </w:rPr>
              <w:t>53,480</w:t>
            </w:r>
          </w:p>
        </w:tc>
      </w:tr>
    </w:tbl>
    <w:p w14:paraId="04FBF2F0" w14:textId="77777777" w:rsidR="009E225E" w:rsidRDefault="009E22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rPr>
      </w:pPr>
    </w:p>
    <w:p w14:paraId="1E60ECFC" w14:textId="77777777" w:rsidR="00CB11E9" w:rsidRPr="0025720C" w:rsidRDefault="00CB11E9" w:rsidP="00CB11E9">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25720C">
        <w:rPr>
          <w:rFonts w:ascii="Browallia New" w:hAnsi="Browallia New" w:cs="Browallia New"/>
          <w:sz w:val="28"/>
          <w:szCs w:val="28"/>
          <w:u w:val="single"/>
          <w:cs/>
        </w:rPr>
        <w:lastRenderedPageBreak/>
        <w:t>หนี้สินที่อาจจะเกิดขึ้น</w:t>
      </w:r>
    </w:p>
    <w:p w14:paraId="0B643564" w14:textId="131C0E61" w:rsidR="00CB11E9" w:rsidRDefault="00CB11E9" w:rsidP="00CB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29ED15A9" w14:textId="39CF6E38" w:rsidR="00CB11E9" w:rsidRPr="00924A67" w:rsidRDefault="00CB11E9" w:rsidP="00CB11E9">
      <w:pPr>
        <w:spacing w:line="240" w:lineRule="auto"/>
        <w:ind w:left="426"/>
        <w:jc w:val="thaiDistribute"/>
        <w:rPr>
          <w:rFonts w:ascii="Browallia New" w:hAnsi="Browallia New" w:cs="Browallia New"/>
          <w:sz w:val="28"/>
          <w:szCs w:val="28"/>
          <w:lang w:val="en-GB"/>
        </w:rPr>
      </w:pPr>
      <w:r w:rsidRPr="00924A67">
        <w:rPr>
          <w:rFonts w:ascii="Browallia New" w:hAnsi="Browallia New" w:cs="Browallia New"/>
          <w:sz w:val="28"/>
          <w:szCs w:val="28"/>
          <w:cs/>
        </w:rPr>
        <w:t xml:space="preserve">เมื่อวันที่ </w:t>
      </w:r>
      <w:r w:rsidRPr="00924A67">
        <w:rPr>
          <w:rFonts w:ascii="Browallia New" w:hAnsi="Browallia New" w:cs="Browallia New"/>
          <w:sz w:val="28"/>
          <w:szCs w:val="28"/>
          <w:lang w:val="en-GB"/>
        </w:rPr>
        <w:t xml:space="preserve">1 </w:t>
      </w:r>
      <w:r w:rsidRPr="00924A67">
        <w:rPr>
          <w:rFonts w:ascii="Browallia New" w:hAnsi="Browallia New" w:cs="Browallia New"/>
          <w:sz w:val="28"/>
          <w:szCs w:val="28"/>
          <w:cs/>
        </w:rPr>
        <w:t xml:space="preserve">เมษายน </w:t>
      </w:r>
      <w:r w:rsidRPr="00924A67">
        <w:rPr>
          <w:rFonts w:ascii="Browallia New" w:hAnsi="Browallia New" w:cs="Browallia New"/>
          <w:sz w:val="28"/>
          <w:szCs w:val="28"/>
          <w:lang w:val="en-GB"/>
        </w:rPr>
        <w:t xml:space="preserve">2558 </w:t>
      </w:r>
      <w:r w:rsidRPr="00924A67">
        <w:rPr>
          <w:rFonts w:ascii="Browallia New" w:hAnsi="Browallia New" w:cs="Browallia New"/>
          <w:sz w:val="28"/>
          <w:szCs w:val="28"/>
          <w:cs/>
        </w:rPr>
        <w:t xml:space="preserve">บริษัทแห่งหนึ่งซึ่งเป็นเจ้าของที่ดินในบริเวณใกล้เคียงกับพื้นที่โรงงานของบริษัท ได้ยื่นฟ้องร้องบริษัทและจำเลยร่วมอีก </w:t>
      </w:r>
      <w:r w:rsidRPr="00924A67">
        <w:rPr>
          <w:rFonts w:ascii="Browallia New" w:hAnsi="Browallia New" w:cs="Browallia New"/>
          <w:sz w:val="28"/>
          <w:szCs w:val="28"/>
          <w:lang w:val="en-GB"/>
        </w:rPr>
        <w:t>4</w:t>
      </w:r>
      <w:r w:rsidRPr="00924A67">
        <w:rPr>
          <w:rFonts w:ascii="Browallia New" w:hAnsi="Browallia New" w:cs="Browallia New"/>
          <w:sz w:val="28"/>
          <w:szCs w:val="28"/>
          <w:cs/>
        </w:rPr>
        <w:t xml:space="preserve"> รายต่อศาลแพ่ง เรียกร้องค่าเสียหายเนื่องจากผลกระทบจากกระบวนการผลิตสินค้าภายในโรงงานของบริษัท เป็นจำนวนเงิน </w:t>
      </w:r>
      <w:r w:rsidRPr="00924A67">
        <w:rPr>
          <w:rFonts w:ascii="Browallia New" w:hAnsi="Browallia New" w:cs="Browallia New"/>
          <w:sz w:val="28"/>
          <w:szCs w:val="28"/>
          <w:lang w:val="en-GB"/>
        </w:rPr>
        <w:t xml:space="preserve">130.94 </w:t>
      </w:r>
      <w:r w:rsidRPr="00924A67">
        <w:rPr>
          <w:rFonts w:ascii="Browallia New" w:hAnsi="Browallia New" w:cs="Browallia New"/>
          <w:sz w:val="28"/>
          <w:szCs w:val="28"/>
          <w:cs/>
        </w:rPr>
        <w:t xml:space="preserve">ล้านบาท จากจำนวนทุนทรัพย์ทั้งหมด </w:t>
      </w:r>
      <w:r w:rsidRPr="00924A67">
        <w:rPr>
          <w:rFonts w:ascii="Browallia New" w:hAnsi="Browallia New" w:cs="Browallia New"/>
          <w:sz w:val="28"/>
          <w:szCs w:val="28"/>
        </w:rPr>
        <w:t xml:space="preserve">201.88 </w:t>
      </w:r>
      <w:r w:rsidRPr="00924A67">
        <w:rPr>
          <w:rFonts w:ascii="Browallia New" w:hAnsi="Browallia New" w:cs="Browallia New"/>
          <w:sz w:val="28"/>
          <w:szCs w:val="28"/>
          <w:cs/>
        </w:rPr>
        <w:t xml:space="preserve">ล้านบาท พร้อมดอกเบี้ยร้อยละ </w:t>
      </w:r>
      <w:r w:rsidRPr="00924A67">
        <w:rPr>
          <w:rFonts w:ascii="Browallia New" w:hAnsi="Browallia New" w:cs="Browallia New"/>
          <w:sz w:val="28"/>
          <w:szCs w:val="28"/>
          <w:lang w:val="en-GB"/>
        </w:rPr>
        <w:t xml:space="preserve">7.50 </w:t>
      </w:r>
      <w:r w:rsidRPr="00924A67">
        <w:rPr>
          <w:rFonts w:ascii="Browallia New" w:hAnsi="Browallia New" w:cs="Browallia New"/>
          <w:sz w:val="28"/>
          <w:szCs w:val="28"/>
          <w:cs/>
        </w:rPr>
        <w:t xml:space="preserve">ต่อปี นับจากวันที่ </w:t>
      </w:r>
      <w:r w:rsidRPr="00924A67">
        <w:rPr>
          <w:rFonts w:ascii="Browallia New" w:hAnsi="Browallia New" w:cs="Browallia New"/>
          <w:sz w:val="28"/>
          <w:szCs w:val="28"/>
          <w:lang w:val="en-GB"/>
        </w:rPr>
        <w:t xml:space="preserve">1 </w:t>
      </w:r>
      <w:r w:rsidRPr="00924A67">
        <w:rPr>
          <w:rFonts w:ascii="Browallia New" w:hAnsi="Browallia New" w:cs="Browallia New"/>
          <w:sz w:val="28"/>
          <w:szCs w:val="28"/>
          <w:cs/>
        </w:rPr>
        <w:t xml:space="preserve">เมษายน </w:t>
      </w:r>
      <w:r w:rsidRPr="00924A67">
        <w:rPr>
          <w:rFonts w:ascii="Browallia New" w:hAnsi="Browallia New" w:cs="Browallia New"/>
          <w:sz w:val="28"/>
          <w:szCs w:val="28"/>
          <w:lang w:val="en-GB"/>
        </w:rPr>
        <w:t xml:space="preserve">2558 </w:t>
      </w:r>
      <w:r w:rsidRPr="00924A67">
        <w:rPr>
          <w:rFonts w:ascii="Browallia New" w:hAnsi="Browallia New" w:cs="Browallia New"/>
          <w:sz w:val="28"/>
          <w:szCs w:val="28"/>
          <w:cs/>
        </w:rPr>
        <w:t xml:space="preserve">จนกว่าจะชำระเสร็จ โดยศาลแพ่งได้สรุปคดีว่าเป็นคดีสิ่งแวดล้อมเมื่อวันที่ </w:t>
      </w:r>
      <w:r w:rsidRPr="00924A67">
        <w:rPr>
          <w:rFonts w:ascii="Browallia New" w:hAnsi="Browallia New" w:cs="Browallia New"/>
          <w:sz w:val="28"/>
          <w:szCs w:val="28"/>
          <w:lang w:val="en-GB"/>
        </w:rPr>
        <w:t xml:space="preserve">30 </w:t>
      </w:r>
      <w:r w:rsidRPr="00924A67">
        <w:rPr>
          <w:rFonts w:ascii="Browallia New" w:hAnsi="Browallia New" w:cs="Browallia New"/>
          <w:sz w:val="28"/>
          <w:szCs w:val="28"/>
          <w:cs/>
        </w:rPr>
        <w:t xml:space="preserve">มกราคม </w:t>
      </w:r>
      <w:r w:rsidRPr="00924A67">
        <w:rPr>
          <w:rFonts w:ascii="Browallia New" w:hAnsi="Browallia New" w:cs="Browallia New"/>
          <w:sz w:val="28"/>
          <w:szCs w:val="28"/>
          <w:lang w:val="en-GB"/>
        </w:rPr>
        <w:t xml:space="preserve">2560 </w:t>
      </w:r>
      <w:r w:rsidRPr="00924A67">
        <w:rPr>
          <w:rFonts w:ascii="Browallia New" w:hAnsi="Browallia New" w:cs="Browallia New"/>
          <w:sz w:val="28"/>
          <w:szCs w:val="28"/>
          <w:cs/>
        </w:rPr>
        <w:t>ปัจจุบันบริษัทได้ดำเนินการปรับปรุงโรงงานเพื่อลดผลกระทบต่อสิ่งแวดล้อมแล้ว โดย</w:t>
      </w:r>
      <w:r w:rsidR="000A0A4B">
        <w:rPr>
          <w:rFonts w:ascii="Browallia New" w:hAnsi="Browallia New" w:cs="Browallia New" w:hint="cs"/>
          <w:sz w:val="28"/>
          <w:szCs w:val="28"/>
          <w:cs/>
        </w:rPr>
        <w:t xml:space="preserve">เมื่อวันที่ </w:t>
      </w:r>
      <w:r w:rsidR="000A0A4B" w:rsidRPr="004B4955">
        <w:rPr>
          <w:rFonts w:ascii="Browallia New" w:hAnsi="Browallia New" w:cs="Browallia New"/>
          <w:sz w:val="28"/>
          <w:szCs w:val="28"/>
        </w:rPr>
        <w:t>1</w:t>
      </w:r>
      <w:r w:rsidR="000A0A4B">
        <w:rPr>
          <w:rFonts w:ascii="Browallia New" w:hAnsi="Browallia New" w:cs="Browallia New"/>
          <w:sz w:val="28"/>
          <w:szCs w:val="28"/>
        </w:rPr>
        <w:t>3</w:t>
      </w:r>
      <w:r w:rsidR="000A0A4B" w:rsidRPr="004B4955">
        <w:rPr>
          <w:rFonts w:ascii="Browallia New" w:hAnsi="Browallia New" w:cs="Browallia New"/>
          <w:sz w:val="28"/>
          <w:szCs w:val="28"/>
          <w:cs/>
        </w:rPr>
        <w:t xml:space="preserve"> </w:t>
      </w:r>
      <w:r w:rsidR="000A0A4B">
        <w:rPr>
          <w:rFonts w:ascii="Browallia New" w:hAnsi="Browallia New" w:cs="Browallia New" w:hint="cs"/>
          <w:sz w:val="28"/>
          <w:szCs w:val="28"/>
          <w:cs/>
        </w:rPr>
        <w:t>พฤศจิกายน</w:t>
      </w:r>
      <w:r w:rsidR="000A0A4B" w:rsidRPr="004B4955">
        <w:rPr>
          <w:rFonts w:ascii="Browallia New" w:hAnsi="Browallia New" w:cs="Browallia New"/>
          <w:sz w:val="28"/>
          <w:szCs w:val="28"/>
          <w:cs/>
        </w:rPr>
        <w:t xml:space="preserve"> </w:t>
      </w:r>
      <w:r w:rsidR="000A0A4B" w:rsidRPr="004B4955">
        <w:rPr>
          <w:rFonts w:ascii="Browallia New" w:hAnsi="Browallia New" w:cs="Browallia New"/>
          <w:sz w:val="28"/>
          <w:szCs w:val="28"/>
        </w:rPr>
        <w:t>2561</w:t>
      </w:r>
      <w:r w:rsidR="000A0A4B" w:rsidRPr="004B4955">
        <w:rPr>
          <w:rFonts w:ascii="Browallia New" w:hAnsi="Browallia New" w:cs="Browallia New"/>
          <w:sz w:val="28"/>
          <w:szCs w:val="28"/>
          <w:cs/>
          <w:lang w:val="en-GB"/>
        </w:rPr>
        <w:t xml:space="preserve"> </w:t>
      </w:r>
      <w:r w:rsidR="007C75B0">
        <w:rPr>
          <w:rFonts w:ascii="Browallia New" w:hAnsi="Browallia New" w:cs="Browallia New" w:hint="cs"/>
          <w:sz w:val="28"/>
          <w:szCs w:val="28"/>
          <w:cs/>
          <w:lang w:val="en-GB"/>
        </w:rPr>
        <w:t>คดีดังกล่าว</w:t>
      </w:r>
      <w:r w:rsidR="00AC21FD">
        <w:rPr>
          <w:rFonts w:ascii="Browallia New" w:hAnsi="Browallia New" w:cs="Browallia New" w:hint="cs"/>
          <w:sz w:val="28"/>
          <w:szCs w:val="28"/>
          <w:cs/>
          <w:lang w:val="en-GB"/>
        </w:rPr>
        <w:t>ถูก</w:t>
      </w:r>
      <w:r w:rsidR="00AC21FD">
        <w:rPr>
          <w:rFonts w:ascii="Browallia New" w:hAnsi="Browallia New" w:cs="Browallia New" w:hint="cs"/>
          <w:sz w:val="28"/>
          <w:szCs w:val="28"/>
          <w:cs/>
        </w:rPr>
        <w:t>ถอนฟ้อง</w:t>
      </w:r>
      <w:r w:rsidR="007C75B0">
        <w:rPr>
          <w:rFonts w:ascii="Browallia New" w:hAnsi="Browallia New" w:cs="Browallia New" w:hint="cs"/>
          <w:sz w:val="28"/>
          <w:szCs w:val="28"/>
          <w:cs/>
          <w:lang w:val="en-GB"/>
        </w:rPr>
        <w:t>เรียบร้อยแล้ว</w:t>
      </w:r>
    </w:p>
    <w:p w14:paraId="0764BFED" w14:textId="77777777" w:rsidR="00CB11E9" w:rsidRPr="00924A67" w:rsidRDefault="00CB11E9" w:rsidP="00CB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F239E2C" w14:textId="77777777" w:rsidR="00CB11E9" w:rsidRDefault="00CB11E9" w:rsidP="00CB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924A67">
        <w:rPr>
          <w:rFonts w:ascii="Browallia New" w:hAnsi="Browallia New" w:cs="Browallia New"/>
          <w:sz w:val="28"/>
          <w:szCs w:val="28"/>
          <w:cs/>
          <w:lang w:val="en-GB"/>
        </w:rPr>
        <w:t>นอกจากนี้ บริษัทเจ้าของที่ดินดังกล่าวได้ยื่นฟ้องหน่วยงานราชการซึ่งเกี่ยวกับการออกใบอนุญาตประกอบกิจการโรงงานของบริษัท ศาลปกครองมีคำสั่งเรียกให้บริษัทเข้ามาเป็นผู้ร้องสอดและยื่นคำให้การต่อศาล</w:t>
      </w:r>
      <w:r w:rsidRPr="00924A67">
        <w:rPr>
          <w:rFonts w:ascii="Browallia New" w:hAnsi="Browallia New" w:cs="Browallia New"/>
          <w:sz w:val="28"/>
          <w:szCs w:val="28"/>
          <w:lang w:val="en-GB"/>
        </w:rPr>
        <w:t> </w:t>
      </w:r>
      <w:r w:rsidRPr="00924A67">
        <w:rPr>
          <w:rFonts w:ascii="Browallia New" w:hAnsi="Browallia New" w:cs="Browallia New"/>
          <w:sz w:val="28"/>
          <w:szCs w:val="28"/>
          <w:cs/>
          <w:lang w:val="en-GB"/>
        </w:rPr>
        <w:t>ปัจจุบันบริษัทอยู่ระหว่างรอฟังคำสั่งศาลปกครองกลาง อย่างไรก็ตาม บริษัทเชื่อว่าได้ดำเนินธุรกิจเป็นไปตามที่กฎหมายกำหนด และคาดว่าจะไม่มีผลเสียหายที่เกิดขึ้นจากคดีฟ้องร้องดังกล่าว บริษัทจึงไม่บันทึกค่าความเสียหายจากคดีฟ้องร้องในงบการเงิน</w:t>
      </w:r>
    </w:p>
    <w:p w14:paraId="36605D6E" w14:textId="053A93FC" w:rsidR="00CB11E9" w:rsidRDefault="00CB11E9" w:rsidP="00CB11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1B898CC9" w14:textId="7586B721" w:rsidR="00563629" w:rsidRDefault="00271898" w:rsidP="00271898">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72AC2">
        <w:rPr>
          <w:rFonts w:ascii="Browallia New" w:hAnsi="Browallia New" w:cs="Browallia New"/>
          <w:sz w:val="28"/>
          <w:szCs w:val="28"/>
          <w:u w:val="single"/>
          <w:cs/>
        </w:rPr>
        <w:t>การปรับกระทบหนี้สินที่เกิดขึ้นจากกิจกรรมจัดหาเงิน</w:t>
      </w:r>
    </w:p>
    <w:p w14:paraId="62326843" w14:textId="77777777" w:rsidR="00563629" w:rsidRPr="00E600DE" w:rsidRDefault="00563629"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rPr>
      </w:pPr>
    </w:p>
    <w:p w14:paraId="459D1893" w14:textId="591CFC87" w:rsidR="00563629" w:rsidRDefault="007638B0" w:rsidP="00563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0A676A">
        <w:rPr>
          <w:rFonts w:ascii="Browallia New" w:hAnsi="Browallia New" w:cs="Browallia New" w:hint="cs"/>
          <w:sz w:val="28"/>
          <w:szCs w:val="28"/>
          <w:cs/>
        </w:rPr>
        <w:t>การเปลี่ยนแปลง</w:t>
      </w:r>
      <w:r>
        <w:rPr>
          <w:rFonts w:ascii="Browallia New" w:hAnsi="Browallia New" w:cs="Browallia New" w:hint="cs"/>
          <w:sz w:val="28"/>
          <w:szCs w:val="28"/>
          <w:cs/>
        </w:rPr>
        <w:t>ใน</w:t>
      </w:r>
      <w:r w:rsidRPr="000A676A">
        <w:rPr>
          <w:rFonts w:ascii="Browallia New" w:hAnsi="Browallia New" w:cs="Browallia New" w:hint="cs"/>
          <w:sz w:val="28"/>
          <w:szCs w:val="28"/>
          <w:cs/>
        </w:rPr>
        <w:t>มาตรฐานการบัญชี</w:t>
      </w:r>
      <w:r>
        <w:rPr>
          <w:rFonts w:ascii="Browallia New" w:hAnsi="Browallia New" w:cs="Browallia New" w:hint="cs"/>
          <w:sz w:val="28"/>
          <w:szCs w:val="28"/>
          <w:cs/>
        </w:rPr>
        <w:t xml:space="preserve">ฉบับที่ </w:t>
      </w:r>
      <w:r>
        <w:rPr>
          <w:rFonts w:ascii="Browallia New" w:hAnsi="Browallia New" w:cs="Browallia New"/>
          <w:sz w:val="28"/>
          <w:szCs w:val="28"/>
        </w:rPr>
        <w:t xml:space="preserve">7 </w:t>
      </w:r>
      <w:r>
        <w:rPr>
          <w:rFonts w:ascii="Browallia New" w:hAnsi="Browallia New" w:cs="Browallia New" w:hint="cs"/>
          <w:sz w:val="28"/>
          <w:szCs w:val="28"/>
          <w:cs/>
        </w:rPr>
        <w:t>ซึ่งมี</w:t>
      </w:r>
      <w:r w:rsidRPr="007638B0">
        <w:rPr>
          <w:rFonts w:ascii="Browallia New" w:hAnsi="Browallia New" w:cs="Browallia New"/>
          <w:sz w:val="28"/>
          <w:szCs w:val="28"/>
          <w:cs/>
        </w:rPr>
        <w:t xml:space="preserve">ผลบังคับใช้ตั้งแต่วันที่ </w:t>
      </w:r>
      <w:r w:rsidRPr="007638B0">
        <w:rPr>
          <w:rFonts w:ascii="Browallia New" w:hAnsi="Browallia New" w:cs="Browallia New"/>
          <w:sz w:val="28"/>
          <w:szCs w:val="28"/>
        </w:rPr>
        <w:t>1</w:t>
      </w:r>
      <w:r w:rsidRPr="007638B0">
        <w:rPr>
          <w:rFonts w:ascii="Browallia New" w:hAnsi="Browallia New" w:cs="Browallia New"/>
          <w:sz w:val="28"/>
          <w:szCs w:val="28"/>
          <w:cs/>
        </w:rPr>
        <w:t xml:space="preserve"> มกราคม </w:t>
      </w:r>
      <w:r w:rsidRPr="007638B0">
        <w:rPr>
          <w:rFonts w:ascii="Browallia New" w:hAnsi="Browallia New" w:cs="Browallia New"/>
          <w:sz w:val="28"/>
          <w:szCs w:val="28"/>
        </w:rPr>
        <w:t xml:space="preserve">2561 </w:t>
      </w:r>
      <w:r w:rsidRPr="007638B0">
        <w:rPr>
          <w:rFonts w:ascii="Browallia New" w:hAnsi="Browallia New" w:cs="Browallia New"/>
          <w:sz w:val="28"/>
          <w:szCs w:val="28"/>
          <w:cs/>
        </w:rPr>
        <w:t>กำหนดให้</w:t>
      </w:r>
      <w:r w:rsidRPr="00172AC2">
        <w:rPr>
          <w:rFonts w:ascii="Browallia New" w:hAnsi="Browallia New" w:cs="Browallia New"/>
          <w:sz w:val="28"/>
          <w:szCs w:val="28"/>
          <w:cs/>
        </w:rPr>
        <w:t>บริษัท</w:t>
      </w:r>
      <w:r w:rsidRPr="007638B0">
        <w:rPr>
          <w:rFonts w:ascii="Browallia New" w:hAnsi="Browallia New" w:cs="Browallia New"/>
          <w:sz w:val="28"/>
          <w:szCs w:val="28"/>
          <w:cs/>
        </w:rPr>
        <w:t xml:space="preserve">ต้องเปิดเผยข้อมูลเกี่ยวกับการเปลี่ยนแปลงในหนี้สินที่เกิดจากกิจกรรมจัดหาเงิน </w:t>
      </w:r>
      <w:r w:rsidRPr="00172AC2">
        <w:rPr>
          <w:rFonts w:ascii="Browallia New" w:hAnsi="Browallia New" w:cs="Browallia New"/>
          <w:sz w:val="28"/>
          <w:szCs w:val="28"/>
          <w:cs/>
        </w:rPr>
        <w:t>บริษัท</w:t>
      </w:r>
      <w:r w:rsidRPr="007638B0">
        <w:rPr>
          <w:rFonts w:ascii="Browallia New" w:hAnsi="Browallia New" w:cs="Browallia New"/>
          <w:sz w:val="28"/>
          <w:szCs w:val="28"/>
          <w:cs/>
        </w:rPr>
        <w:t xml:space="preserve">จัดประเภทการเปลี่ยนแปลงเป็นการเปลี่ยนแปลงที่เกิดขึ้นจากกระแสเงินสดและการเปลี่ยนแปลงที่ไม่ใช่กระแสเงินสดพร้อมหมวดย่อยเพิ่มเติมตามที่กำหนดในมาตรฐานการบัญชีฉบับที่ </w:t>
      </w:r>
      <w:r w:rsidRPr="007638B0">
        <w:rPr>
          <w:rFonts w:ascii="Browallia New" w:hAnsi="Browallia New" w:cs="Browallia New"/>
          <w:sz w:val="28"/>
          <w:szCs w:val="28"/>
        </w:rPr>
        <w:t>7</w:t>
      </w:r>
    </w:p>
    <w:p w14:paraId="2F0C9323" w14:textId="77777777" w:rsidR="00563629" w:rsidRPr="007638B0" w:rsidRDefault="00563629"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FEE0D7F" w14:textId="188B1DFC" w:rsidR="007638B0" w:rsidRDefault="007638B0" w:rsidP="00E60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638B0">
        <w:rPr>
          <w:rFonts w:ascii="Browallia New" w:hAnsi="Browallia New" w:cs="Browallia New"/>
          <w:sz w:val="28"/>
          <w:szCs w:val="28"/>
          <w:cs/>
        </w:rPr>
        <w:t>การเปลี่ยนแปลงต่อหนี้สินที่เกิดขึ้นจากกิจกรรมจัดหาเงินของ</w:t>
      </w:r>
      <w:r w:rsidRPr="00172AC2">
        <w:rPr>
          <w:rFonts w:ascii="Browallia New" w:hAnsi="Browallia New" w:cs="Browallia New"/>
          <w:sz w:val="28"/>
          <w:szCs w:val="28"/>
          <w:cs/>
        </w:rPr>
        <w:t>บริษัท</w:t>
      </w:r>
      <w:r w:rsidRPr="007638B0">
        <w:rPr>
          <w:rFonts w:ascii="Browallia New" w:hAnsi="Browallia New" w:cs="Browallia New"/>
          <w:sz w:val="28"/>
          <w:szCs w:val="28"/>
          <w:cs/>
        </w:rPr>
        <w:t>มีดังนี้</w:t>
      </w:r>
      <w:r>
        <w:rPr>
          <w:rFonts w:ascii="Browallia New" w:hAnsi="Browallia New" w:cs="Browallia New" w:hint="cs"/>
          <w:sz w:val="28"/>
          <w:szCs w:val="28"/>
          <w:cs/>
        </w:rPr>
        <w:t xml:space="preserve"> </w:t>
      </w:r>
    </w:p>
    <w:p w14:paraId="662767CE" w14:textId="161CA63C" w:rsidR="00F11A79" w:rsidRDefault="00F11A79" w:rsidP="00172AC2">
      <w:pPr>
        <w:pStyle w:val="ListParagraph"/>
        <w:ind w:left="360"/>
        <w:rPr>
          <w:cs/>
        </w:rPr>
      </w:pPr>
    </w:p>
    <w:tbl>
      <w:tblPr>
        <w:tblStyle w:val="TableGrid"/>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267"/>
        <w:gridCol w:w="1713"/>
        <w:gridCol w:w="267"/>
        <w:gridCol w:w="1803"/>
        <w:gridCol w:w="270"/>
        <w:gridCol w:w="1980"/>
      </w:tblGrid>
      <w:tr w:rsidR="002E6FA8" w:rsidRPr="00D93217" w14:paraId="7FE797A5" w14:textId="77777777" w:rsidTr="001C3828">
        <w:tc>
          <w:tcPr>
            <w:tcW w:w="2700" w:type="dxa"/>
          </w:tcPr>
          <w:p w14:paraId="7B2B8EF6" w14:textId="77777777" w:rsidR="002E6FA8" w:rsidRPr="00D93217" w:rsidRDefault="002E6FA8" w:rsidP="00067D4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511870DF" w14:textId="77777777" w:rsidR="002E6FA8" w:rsidRPr="00D93217" w:rsidRDefault="002E6FA8" w:rsidP="00067D4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033" w:type="dxa"/>
            <w:gridSpan w:val="5"/>
            <w:tcBorders>
              <w:bottom w:val="single" w:sz="4" w:space="0" w:color="auto"/>
            </w:tcBorders>
          </w:tcPr>
          <w:p w14:paraId="49AFFF72" w14:textId="69377F88" w:rsidR="002E6FA8" w:rsidRPr="00D93217" w:rsidRDefault="002E6FA8" w:rsidP="00067D4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D93217">
              <w:rPr>
                <w:rFonts w:ascii="Browallia New" w:hAnsi="Browallia New" w:cs="Browallia New"/>
                <w:sz w:val="28"/>
                <w:szCs w:val="28"/>
                <w:cs/>
              </w:rPr>
              <w:t>พันบาท</w:t>
            </w:r>
          </w:p>
        </w:tc>
      </w:tr>
      <w:tr w:rsidR="001B0E79" w:rsidRPr="00D93217" w14:paraId="32D7F4C4" w14:textId="77777777" w:rsidTr="001C3828">
        <w:tc>
          <w:tcPr>
            <w:tcW w:w="2700" w:type="dxa"/>
          </w:tcPr>
          <w:p w14:paraId="459B8CF9"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7B7BFC1A"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4" w:space="0" w:color="auto"/>
            </w:tcBorders>
          </w:tcPr>
          <w:p w14:paraId="5E8374DE" w14:textId="5D71796A" w:rsidR="001B0E79" w:rsidRPr="001B0E79" w:rsidRDefault="001B0E79" w:rsidP="001B0E7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หนี้สินสัญญาเช่า</w:t>
            </w:r>
          </w:p>
        </w:tc>
        <w:tc>
          <w:tcPr>
            <w:tcW w:w="267" w:type="dxa"/>
            <w:tcBorders>
              <w:top w:val="single" w:sz="4" w:space="0" w:color="auto"/>
            </w:tcBorders>
          </w:tcPr>
          <w:p w14:paraId="74275990" w14:textId="77777777" w:rsidR="001B0E79" w:rsidRPr="001B0E79"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803" w:type="dxa"/>
            <w:tcBorders>
              <w:top w:val="single" w:sz="4" w:space="0" w:color="auto"/>
              <w:bottom w:val="single" w:sz="4" w:space="0" w:color="auto"/>
            </w:tcBorders>
          </w:tcPr>
          <w:p w14:paraId="24A3DF40" w14:textId="654BCF17" w:rsidR="001B0E79" w:rsidRPr="001B0E79" w:rsidRDefault="001B0E79" w:rsidP="001B0E7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cs/>
                <w:lang w:val="en-GB"/>
              </w:rPr>
            </w:pPr>
            <w:r w:rsidRPr="001C3828">
              <w:rPr>
                <w:rFonts w:ascii="Browallia New" w:hAnsi="Browallia New" w:cs="Browallia New"/>
                <w:sz w:val="28"/>
                <w:szCs w:val="28"/>
                <w:cs/>
                <w:lang w:val="en-GB"/>
              </w:rPr>
              <w:t>เงินกู้ยืมระยะสั้น</w:t>
            </w:r>
          </w:p>
        </w:tc>
        <w:tc>
          <w:tcPr>
            <w:tcW w:w="270" w:type="dxa"/>
            <w:tcBorders>
              <w:top w:val="single" w:sz="4" w:space="0" w:color="auto"/>
            </w:tcBorders>
          </w:tcPr>
          <w:p w14:paraId="3DB8707E" w14:textId="77777777" w:rsidR="001B0E79" w:rsidRPr="001B0E79"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980" w:type="dxa"/>
            <w:tcBorders>
              <w:top w:val="single" w:sz="4" w:space="0" w:color="auto"/>
              <w:bottom w:val="single" w:sz="4" w:space="0" w:color="auto"/>
            </w:tcBorders>
          </w:tcPr>
          <w:p w14:paraId="4A1F6E51" w14:textId="1D005671" w:rsidR="001B0E79" w:rsidRPr="001B0E79" w:rsidRDefault="001B0E79" w:rsidP="001B0E79">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rPr>
              <w:t>รวม</w:t>
            </w:r>
          </w:p>
        </w:tc>
      </w:tr>
      <w:tr w:rsidR="001B0E79" w:rsidRPr="00D93217" w14:paraId="78E552D3" w14:textId="77777777" w:rsidTr="001C3828">
        <w:tc>
          <w:tcPr>
            <w:tcW w:w="2700" w:type="dxa"/>
          </w:tcPr>
          <w:p w14:paraId="72B18FF9"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D93217">
              <w:rPr>
                <w:rFonts w:ascii="Browallia New" w:hAnsi="Browallia New" w:cs="Browallia New"/>
                <w:b/>
                <w:bCs/>
                <w:sz w:val="28"/>
                <w:szCs w:val="28"/>
                <w:lang w:val="en-GB"/>
              </w:rPr>
              <w:t xml:space="preserve">1 </w:t>
            </w:r>
            <w:r w:rsidRPr="00D93217">
              <w:rPr>
                <w:rFonts w:ascii="Browallia New" w:hAnsi="Browallia New" w:cs="Browallia New"/>
                <w:b/>
                <w:bCs/>
                <w:sz w:val="28"/>
                <w:szCs w:val="28"/>
                <w:cs/>
                <w:lang w:val="en-GB"/>
              </w:rPr>
              <w:t xml:space="preserve">มกราคม </w:t>
            </w:r>
            <w:r w:rsidRPr="00D93217">
              <w:rPr>
                <w:rFonts w:ascii="Browallia New" w:hAnsi="Browallia New" w:cs="Browallia New"/>
                <w:b/>
                <w:bCs/>
                <w:sz w:val="28"/>
                <w:szCs w:val="28"/>
              </w:rPr>
              <w:t>2561</w:t>
            </w:r>
          </w:p>
        </w:tc>
        <w:tc>
          <w:tcPr>
            <w:tcW w:w="267" w:type="dxa"/>
          </w:tcPr>
          <w:p w14:paraId="20ED2730"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tcBorders>
          </w:tcPr>
          <w:p w14:paraId="45052D49" w14:textId="77777777" w:rsidR="001B0E79" w:rsidRPr="00D93217" w:rsidRDefault="001B0E79" w:rsidP="001B0E7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rPr>
              <w:t>5,997</w:t>
            </w:r>
          </w:p>
        </w:tc>
        <w:tc>
          <w:tcPr>
            <w:tcW w:w="267" w:type="dxa"/>
          </w:tcPr>
          <w:p w14:paraId="72A722FB"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tcBorders>
          </w:tcPr>
          <w:p w14:paraId="10F5F2BE" w14:textId="77777777" w:rsidR="001B0E79" w:rsidRPr="00D93217" w:rsidRDefault="001B0E79" w:rsidP="001B0E7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297,816</w:t>
            </w:r>
          </w:p>
        </w:tc>
        <w:tc>
          <w:tcPr>
            <w:tcW w:w="270" w:type="dxa"/>
          </w:tcPr>
          <w:p w14:paraId="466E2ABB"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tcBorders>
          </w:tcPr>
          <w:p w14:paraId="3DE442D9" w14:textId="77777777" w:rsidR="001B0E79" w:rsidRPr="00D93217" w:rsidRDefault="001B0E79" w:rsidP="001B0E79">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0C744A">
              <w:rPr>
                <w:rFonts w:ascii="Browallia New" w:hAnsi="Browallia New" w:cs="Browallia New"/>
                <w:sz w:val="28"/>
                <w:szCs w:val="28"/>
                <w:lang w:val="en-GB"/>
              </w:rPr>
              <w:t>303,813</w:t>
            </w:r>
          </w:p>
        </w:tc>
      </w:tr>
      <w:tr w:rsidR="001B0E79" w:rsidRPr="00D93217" w14:paraId="2AFF6BF1" w14:textId="77777777" w:rsidTr="001C3828">
        <w:tc>
          <w:tcPr>
            <w:tcW w:w="2700" w:type="dxa"/>
          </w:tcPr>
          <w:p w14:paraId="10A765B6"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7" w:type="dxa"/>
          </w:tcPr>
          <w:p w14:paraId="00F5B0BE"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6C8A1049"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267" w:type="dxa"/>
          </w:tcPr>
          <w:p w14:paraId="079FA142"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Pr>
          <w:p w14:paraId="11FA0CD0"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270" w:type="dxa"/>
          </w:tcPr>
          <w:p w14:paraId="40CA4501"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Pr>
          <w:p w14:paraId="7023DDC3"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r>
      <w:tr w:rsidR="001B0E79" w:rsidRPr="00D93217" w14:paraId="063B0710" w14:textId="77777777" w:rsidTr="001C3828">
        <w:tc>
          <w:tcPr>
            <w:tcW w:w="4680" w:type="dxa"/>
            <w:gridSpan w:val="3"/>
          </w:tcPr>
          <w:p w14:paraId="23DCB7D2"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b/>
                <w:bCs/>
                <w:sz w:val="28"/>
                <w:szCs w:val="28"/>
                <w:lang w:val="en-GB"/>
              </w:rPr>
            </w:pPr>
            <w:r w:rsidRPr="00D93217">
              <w:rPr>
                <w:rFonts w:ascii="Browallia New" w:hAnsi="Browallia New" w:cs="Browallia New"/>
                <w:b/>
                <w:bCs/>
                <w:sz w:val="28"/>
                <w:szCs w:val="28"/>
                <w:cs/>
                <w:lang w:val="en-GB"/>
              </w:rPr>
              <w:t>รายการที่เกิดขึ้นจากกระแสเงินสด</w:t>
            </w:r>
            <w:r w:rsidRPr="00D93217">
              <w:rPr>
                <w:rFonts w:ascii="Browallia New" w:hAnsi="Browallia New" w:cs="Browallia New"/>
                <w:b/>
                <w:bCs/>
                <w:sz w:val="28"/>
                <w:szCs w:val="28"/>
                <w:lang w:val="en-GB"/>
              </w:rPr>
              <w:t>:</w:t>
            </w:r>
          </w:p>
        </w:tc>
        <w:tc>
          <w:tcPr>
            <w:tcW w:w="267" w:type="dxa"/>
          </w:tcPr>
          <w:p w14:paraId="6584C0C3"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Pr>
          <w:p w14:paraId="30E3F200"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270" w:type="dxa"/>
          </w:tcPr>
          <w:p w14:paraId="33C7B8D3"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Pr>
          <w:p w14:paraId="0376F8FF" w14:textId="77777777" w:rsidR="001B0E79" w:rsidRPr="00D93217" w:rsidRDefault="001B0E79" w:rsidP="001B0E79">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r>
      <w:tr w:rsidR="0091199B" w:rsidRPr="00D93217" w14:paraId="7EC888D2" w14:textId="77777777" w:rsidTr="001C3828">
        <w:tc>
          <w:tcPr>
            <w:tcW w:w="2700" w:type="dxa"/>
          </w:tcPr>
          <w:p w14:paraId="218A9BAC" w14:textId="77777777" w:rsidR="0091199B" w:rsidRPr="00D93217" w:rsidRDefault="0091199B" w:rsidP="0091199B">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การจ่ายคืน</w:t>
            </w:r>
          </w:p>
        </w:tc>
        <w:tc>
          <w:tcPr>
            <w:tcW w:w="267" w:type="dxa"/>
          </w:tcPr>
          <w:p w14:paraId="5D82EB6D"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028E9B8E"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D93217">
              <w:rPr>
                <w:rFonts w:ascii="Browallia New" w:hAnsi="Browallia New" w:cs="Browallia New"/>
                <w:sz w:val="28"/>
                <w:szCs w:val="28"/>
                <w:lang w:val="en-GB"/>
              </w:rPr>
              <w:t>(1,329)</w:t>
            </w:r>
          </w:p>
        </w:tc>
        <w:tc>
          <w:tcPr>
            <w:tcW w:w="267" w:type="dxa"/>
          </w:tcPr>
          <w:p w14:paraId="33F239BA"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6E9D75AD" w14:textId="65C41CA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(1,931,861)</w:t>
            </w:r>
          </w:p>
        </w:tc>
        <w:tc>
          <w:tcPr>
            <w:tcW w:w="270" w:type="dxa"/>
          </w:tcPr>
          <w:p w14:paraId="29B86E47"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73EA4E3E" w14:textId="2F8C295B"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(1,933,190)</w:t>
            </w:r>
          </w:p>
        </w:tc>
      </w:tr>
      <w:tr w:rsidR="0091199B" w:rsidRPr="00D93217" w14:paraId="42FF4642" w14:textId="77777777" w:rsidTr="001C3828">
        <w:tc>
          <w:tcPr>
            <w:tcW w:w="2700" w:type="dxa"/>
          </w:tcPr>
          <w:p w14:paraId="6E35DA7F" w14:textId="77777777" w:rsidR="0091199B" w:rsidRPr="00D93217" w:rsidRDefault="0091199B" w:rsidP="0091199B">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sz w:val="28"/>
                <w:szCs w:val="28"/>
                <w:cs/>
                <w:lang w:val="en-GB"/>
              </w:rPr>
              <w:t>เงินสดรับ</w:t>
            </w:r>
          </w:p>
        </w:tc>
        <w:tc>
          <w:tcPr>
            <w:tcW w:w="267" w:type="dxa"/>
          </w:tcPr>
          <w:p w14:paraId="230C1DDE"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22E29E80" w14:textId="0228837C" w:rsidR="0091199B" w:rsidRPr="00D93217" w:rsidRDefault="0091199B" w:rsidP="0091199B">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6AE74799"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45B2B424" w14:textId="2F1B571C"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2,170,135</w:t>
            </w:r>
          </w:p>
        </w:tc>
        <w:tc>
          <w:tcPr>
            <w:tcW w:w="270" w:type="dxa"/>
          </w:tcPr>
          <w:p w14:paraId="73B590C8"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2D8E311F" w14:textId="46E998D9"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2,170,135</w:t>
            </w:r>
          </w:p>
        </w:tc>
      </w:tr>
      <w:tr w:rsidR="0091199B" w:rsidRPr="00D93217" w14:paraId="4FDCE82C" w14:textId="77777777" w:rsidTr="001B0E79">
        <w:tc>
          <w:tcPr>
            <w:tcW w:w="2700" w:type="dxa"/>
          </w:tcPr>
          <w:p w14:paraId="683D8D9A" w14:textId="48DD4212" w:rsidR="0091199B" w:rsidRPr="00D93217" w:rsidRDefault="0091199B" w:rsidP="0091199B">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67" w:type="dxa"/>
          </w:tcPr>
          <w:p w14:paraId="1C6E41E9"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4CE34FE0" w14:textId="77777777" w:rsidR="0091199B" w:rsidRDefault="0091199B" w:rsidP="0091199B">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67" w:type="dxa"/>
          </w:tcPr>
          <w:p w14:paraId="477C221C"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00356EEE"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70" w:type="dxa"/>
          </w:tcPr>
          <w:p w14:paraId="1CED6360"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A0A1538"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91199B" w:rsidRPr="00D93217" w14:paraId="68CB5279" w14:textId="77777777" w:rsidTr="001B0E79">
        <w:tc>
          <w:tcPr>
            <w:tcW w:w="2700" w:type="dxa"/>
          </w:tcPr>
          <w:p w14:paraId="3E15E007" w14:textId="6B3C87E0" w:rsidR="0091199B" w:rsidRPr="00D93217" w:rsidRDefault="0091199B" w:rsidP="0091199B">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67" w:type="dxa"/>
          </w:tcPr>
          <w:p w14:paraId="68404B8D"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Pr>
          <w:p w14:paraId="059F465B" w14:textId="34229B5B" w:rsidR="0091199B" w:rsidRDefault="0091199B" w:rsidP="0091199B">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93217">
              <w:rPr>
                <w:rFonts w:ascii="Browallia New" w:hAnsi="Browallia New" w:cs="Browallia New"/>
                <w:sz w:val="28"/>
                <w:szCs w:val="28"/>
                <w:lang w:val="en-GB"/>
              </w:rPr>
              <w:t>-</w:t>
            </w:r>
          </w:p>
        </w:tc>
        <w:tc>
          <w:tcPr>
            <w:tcW w:w="267" w:type="dxa"/>
          </w:tcPr>
          <w:p w14:paraId="4A5AB446"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803" w:type="dxa"/>
          </w:tcPr>
          <w:p w14:paraId="14C2C982" w14:textId="72E613C4"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7,281</w:t>
            </w:r>
          </w:p>
        </w:tc>
        <w:tc>
          <w:tcPr>
            <w:tcW w:w="270" w:type="dxa"/>
          </w:tcPr>
          <w:p w14:paraId="0FB93F2B"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980" w:type="dxa"/>
          </w:tcPr>
          <w:p w14:paraId="50B91E46" w14:textId="3F7031AA" w:rsidR="0091199B" w:rsidRPr="00D93217" w:rsidRDefault="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7,281</w:t>
            </w:r>
          </w:p>
        </w:tc>
      </w:tr>
      <w:tr w:rsidR="0091199B" w:rsidRPr="00D93217" w14:paraId="0063F0E5" w14:textId="77777777" w:rsidTr="001C3828">
        <w:tc>
          <w:tcPr>
            <w:tcW w:w="2700" w:type="dxa"/>
          </w:tcPr>
          <w:p w14:paraId="56371D34" w14:textId="77777777" w:rsidR="0091199B" w:rsidRPr="00D93217" w:rsidRDefault="0091199B" w:rsidP="0091199B">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D93217">
              <w:rPr>
                <w:rFonts w:ascii="Browallia New" w:hAnsi="Browallia New" w:cs="Browallia New"/>
                <w:b/>
                <w:bCs/>
                <w:sz w:val="28"/>
                <w:szCs w:val="28"/>
                <w:lang w:val="en-GB"/>
              </w:rPr>
              <w:t xml:space="preserve">31 </w:t>
            </w:r>
            <w:r w:rsidRPr="00D93217">
              <w:rPr>
                <w:rFonts w:ascii="Browallia New" w:hAnsi="Browallia New" w:cs="Browallia New"/>
                <w:b/>
                <w:bCs/>
                <w:sz w:val="28"/>
                <w:szCs w:val="28"/>
                <w:cs/>
                <w:lang w:val="en-GB"/>
              </w:rPr>
              <w:t xml:space="preserve">ธันวาคม </w:t>
            </w:r>
            <w:r w:rsidRPr="00D93217">
              <w:rPr>
                <w:rFonts w:ascii="Browallia New" w:hAnsi="Browallia New" w:cs="Browallia New"/>
                <w:b/>
                <w:bCs/>
                <w:sz w:val="28"/>
                <w:szCs w:val="28"/>
              </w:rPr>
              <w:t>2561</w:t>
            </w:r>
          </w:p>
        </w:tc>
        <w:tc>
          <w:tcPr>
            <w:tcW w:w="267" w:type="dxa"/>
          </w:tcPr>
          <w:p w14:paraId="1B683BD2"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713" w:type="dxa"/>
            <w:tcBorders>
              <w:top w:val="single" w:sz="4" w:space="0" w:color="auto"/>
              <w:bottom w:val="single" w:sz="12" w:space="0" w:color="auto"/>
            </w:tcBorders>
          </w:tcPr>
          <w:p w14:paraId="08CB984C" w14:textId="77777777"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Pr>
                <w:rFonts w:ascii="Browallia New" w:hAnsi="Browallia New" w:cs="Browallia New"/>
                <w:sz w:val="28"/>
                <w:szCs w:val="28"/>
                <w:lang w:val="en-GB"/>
              </w:rPr>
              <w:t>4,668</w:t>
            </w:r>
          </w:p>
        </w:tc>
        <w:tc>
          <w:tcPr>
            <w:tcW w:w="267" w:type="dxa"/>
          </w:tcPr>
          <w:p w14:paraId="059E4726"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803" w:type="dxa"/>
            <w:tcBorders>
              <w:top w:val="single" w:sz="4" w:space="0" w:color="auto"/>
              <w:bottom w:val="single" w:sz="12" w:space="0" w:color="auto"/>
            </w:tcBorders>
          </w:tcPr>
          <w:p w14:paraId="241C1E60" w14:textId="0A99A835"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543,371</w:t>
            </w:r>
          </w:p>
        </w:tc>
        <w:tc>
          <w:tcPr>
            <w:tcW w:w="270" w:type="dxa"/>
          </w:tcPr>
          <w:p w14:paraId="65C60ABC" w14:textId="77777777" w:rsidR="0091199B" w:rsidRPr="00D93217" w:rsidRDefault="0091199B" w:rsidP="0091199B">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lang w:val="en-GB"/>
              </w:rPr>
            </w:pPr>
          </w:p>
        </w:tc>
        <w:tc>
          <w:tcPr>
            <w:tcW w:w="1980" w:type="dxa"/>
            <w:tcBorders>
              <w:top w:val="single" w:sz="4" w:space="0" w:color="auto"/>
              <w:bottom w:val="single" w:sz="12" w:space="0" w:color="auto"/>
            </w:tcBorders>
          </w:tcPr>
          <w:p w14:paraId="2F9BA05E" w14:textId="4C68DC68" w:rsidR="0091199B" w:rsidRPr="00D93217" w:rsidRDefault="0091199B" w:rsidP="0091199B">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548,039</w:t>
            </w:r>
          </w:p>
        </w:tc>
      </w:tr>
    </w:tbl>
    <w:p w14:paraId="37035690" w14:textId="06DDDFC6" w:rsidR="00271898" w:rsidRDefault="00F11A79" w:rsidP="001C3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Pr>
          <w:cs/>
        </w:rPr>
        <w:br w:type="page"/>
      </w:r>
    </w:p>
    <w:tbl>
      <w:tblPr>
        <w:tblStyle w:val="TableGrid1"/>
        <w:tblW w:w="898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43"/>
        <w:gridCol w:w="1450"/>
        <w:gridCol w:w="243"/>
        <w:gridCol w:w="1458"/>
        <w:gridCol w:w="268"/>
        <w:gridCol w:w="1433"/>
        <w:gridCol w:w="254"/>
        <w:gridCol w:w="1447"/>
      </w:tblGrid>
      <w:tr w:rsidR="006320B3" w:rsidRPr="00492B98" w14:paraId="6692BF5B" w14:textId="77777777" w:rsidTr="001C3828">
        <w:tc>
          <w:tcPr>
            <w:tcW w:w="2192" w:type="dxa"/>
          </w:tcPr>
          <w:p w14:paraId="0A3CBF6B"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43" w:type="dxa"/>
          </w:tcPr>
          <w:p w14:paraId="57881814"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6553" w:type="dxa"/>
            <w:gridSpan w:val="7"/>
            <w:tcBorders>
              <w:bottom w:val="single" w:sz="4" w:space="0" w:color="auto"/>
            </w:tcBorders>
          </w:tcPr>
          <w:p w14:paraId="1B10978D" w14:textId="77777777" w:rsidR="006320B3" w:rsidRPr="001C3828"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rPr>
              <w:t>พันบาท</w:t>
            </w:r>
          </w:p>
        </w:tc>
      </w:tr>
      <w:tr w:rsidR="005C687F" w:rsidRPr="00492B98" w14:paraId="5816F488" w14:textId="77777777" w:rsidTr="001C3828">
        <w:tc>
          <w:tcPr>
            <w:tcW w:w="2192" w:type="dxa"/>
          </w:tcPr>
          <w:p w14:paraId="26C3FCAC"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43" w:type="dxa"/>
          </w:tcPr>
          <w:p w14:paraId="47C11A91"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Borders>
              <w:top w:val="single" w:sz="4" w:space="0" w:color="auto"/>
              <w:bottom w:val="single" w:sz="4" w:space="0" w:color="auto"/>
            </w:tcBorders>
          </w:tcPr>
          <w:p w14:paraId="5624FC79" w14:textId="77777777" w:rsidR="006320B3" w:rsidRPr="0053716E"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lang w:val="en-GB"/>
              </w:rPr>
              <w:t>หนี้สินสัญญาเช่า</w:t>
            </w:r>
          </w:p>
        </w:tc>
        <w:tc>
          <w:tcPr>
            <w:tcW w:w="243" w:type="dxa"/>
            <w:tcBorders>
              <w:top w:val="single" w:sz="4" w:space="0" w:color="auto"/>
            </w:tcBorders>
          </w:tcPr>
          <w:p w14:paraId="63F698F4"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8" w:type="dxa"/>
            <w:tcBorders>
              <w:top w:val="single" w:sz="4" w:space="0" w:color="auto"/>
              <w:bottom w:val="single" w:sz="4" w:space="0" w:color="auto"/>
            </w:tcBorders>
          </w:tcPr>
          <w:p w14:paraId="05186DD8" w14:textId="77777777" w:rsidR="005C687F" w:rsidRDefault="005C687F"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p w14:paraId="0656B12B" w14:textId="47E3B15F" w:rsidR="006320B3" w:rsidRPr="001C3828"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1C3828">
              <w:rPr>
                <w:rFonts w:ascii="Browallia New" w:hAnsi="Browallia New" w:cs="Browallia New"/>
                <w:sz w:val="28"/>
                <w:szCs w:val="28"/>
                <w:cs/>
                <w:lang w:val="en-GB"/>
              </w:rPr>
              <w:t>เงินกู้ยืมระยะสั้น</w:t>
            </w:r>
          </w:p>
        </w:tc>
        <w:tc>
          <w:tcPr>
            <w:tcW w:w="268" w:type="dxa"/>
            <w:tcBorders>
              <w:top w:val="single" w:sz="4" w:space="0" w:color="auto"/>
            </w:tcBorders>
          </w:tcPr>
          <w:p w14:paraId="46D78102"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3" w:type="dxa"/>
            <w:tcBorders>
              <w:top w:val="single" w:sz="4" w:space="0" w:color="auto"/>
              <w:bottom w:val="single" w:sz="4" w:space="0" w:color="auto"/>
            </w:tcBorders>
          </w:tcPr>
          <w:p w14:paraId="547D0104" w14:textId="77777777" w:rsidR="006320B3" w:rsidRPr="001C3828"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sidRPr="001C3828">
              <w:rPr>
                <w:rFonts w:ascii="Browallia New" w:hAnsi="Browallia New" w:cs="Browallia New"/>
                <w:sz w:val="28"/>
                <w:szCs w:val="28"/>
                <w:cs/>
                <w:lang w:val="en-GB"/>
              </w:rPr>
              <w:t>เงินกู้ยืมระยะยาว</w:t>
            </w:r>
          </w:p>
        </w:tc>
        <w:tc>
          <w:tcPr>
            <w:tcW w:w="254" w:type="dxa"/>
            <w:tcBorders>
              <w:top w:val="single" w:sz="4" w:space="0" w:color="auto"/>
            </w:tcBorders>
          </w:tcPr>
          <w:p w14:paraId="5A9CE7BE" w14:textId="77777777" w:rsidR="006320B3" w:rsidRPr="0053716E"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47" w:type="dxa"/>
            <w:tcBorders>
              <w:top w:val="single" w:sz="4" w:space="0" w:color="auto"/>
              <w:bottom w:val="single" w:sz="4" w:space="0" w:color="auto"/>
            </w:tcBorders>
          </w:tcPr>
          <w:p w14:paraId="50735670" w14:textId="77777777" w:rsidR="006320B3" w:rsidRPr="001C3828"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p>
          <w:p w14:paraId="73C7EE89" w14:textId="77777777" w:rsidR="006320B3" w:rsidRPr="001C3828" w:rsidRDefault="006320B3" w:rsidP="00197275">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rPr>
            </w:pPr>
            <w:r w:rsidRPr="001C3828">
              <w:rPr>
                <w:rFonts w:ascii="Browallia New" w:hAnsi="Browallia New" w:cs="Browallia New"/>
                <w:sz w:val="28"/>
                <w:szCs w:val="28"/>
                <w:cs/>
              </w:rPr>
              <w:t>รวม</w:t>
            </w:r>
          </w:p>
        </w:tc>
      </w:tr>
      <w:tr w:rsidR="005C687F" w:rsidRPr="00492B98" w14:paraId="7492CEBD" w14:textId="77777777" w:rsidTr="001C3828">
        <w:tc>
          <w:tcPr>
            <w:tcW w:w="2192" w:type="dxa"/>
          </w:tcPr>
          <w:p w14:paraId="03AFDB81" w14:textId="77777777" w:rsidR="000C4C20" w:rsidRPr="00492B98" w:rsidRDefault="000C4C20" w:rsidP="000C4C2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492B98">
              <w:rPr>
                <w:rFonts w:ascii="Browallia New" w:hAnsi="Browallia New" w:cs="Browallia New"/>
                <w:b/>
                <w:bCs/>
                <w:sz w:val="28"/>
                <w:szCs w:val="28"/>
                <w:lang w:val="en-GB"/>
              </w:rPr>
              <w:t xml:space="preserve">1 </w:t>
            </w:r>
            <w:r w:rsidRPr="00492B98">
              <w:rPr>
                <w:rFonts w:ascii="Browallia New" w:hAnsi="Browallia New" w:cs="Browallia New"/>
                <w:b/>
                <w:bCs/>
                <w:sz w:val="28"/>
                <w:szCs w:val="28"/>
                <w:cs/>
                <w:lang w:val="en-GB"/>
              </w:rPr>
              <w:t xml:space="preserve">มกราคม </w:t>
            </w:r>
            <w:r w:rsidRPr="00492B98">
              <w:rPr>
                <w:rFonts w:ascii="Browallia New" w:hAnsi="Browallia New" w:cs="Browallia New"/>
                <w:b/>
                <w:bCs/>
                <w:sz w:val="28"/>
                <w:szCs w:val="28"/>
              </w:rPr>
              <w:t>2560</w:t>
            </w:r>
          </w:p>
        </w:tc>
        <w:tc>
          <w:tcPr>
            <w:tcW w:w="243" w:type="dxa"/>
          </w:tcPr>
          <w:p w14:paraId="0C848C07" w14:textId="77777777" w:rsidR="000C4C20" w:rsidRPr="00492B98" w:rsidRDefault="000C4C20" w:rsidP="000C4C20">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Borders>
              <w:top w:val="single" w:sz="4" w:space="0" w:color="auto"/>
            </w:tcBorders>
          </w:tcPr>
          <w:p w14:paraId="53FCA9CE" w14:textId="09A328C9"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7,749</w:t>
            </w:r>
          </w:p>
        </w:tc>
        <w:tc>
          <w:tcPr>
            <w:tcW w:w="243" w:type="dxa"/>
          </w:tcPr>
          <w:p w14:paraId="1F0B25B2" w14:textId="77777777"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Borders>
              <w:top w:val="single" w:sz="4" w:space="0" w:color="auto"/>
            </w:tcBorders>
          </w:tcPr>
          <w:p w14:paraId="09B1D9AF" w14:textId="53605A58"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291,194</w:t>
            </w:r>
          </w:p>
        </w:tc>
        <w:tc>
          <w:tcPr>
            <w:tcW w:w="268" w:type="dxa"/>
          </w:tcPr>
          <w:p w14:paraId="06F8D503" w14:textId="77777777"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Borders>
              <w:top w:val="single" w:sz="4" w:space="0" w:color="auto"/>
            </w:tcBorders>
          </w:tcPr>
          <w:p w14:paraId="13107DAE" w14:textId="3276CC12"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11,100</w:t>
            </w:r>
          </w:p>
        </w:tc>
        <w:tc>
          <w:tcPr>
            <w:tcW w:w="254" w:type="dxa"/>
          </w:tcPr>
          <w:p w14:paraId="7AB2286A" w14:textId="77777777"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Borders>
              <w:top w:val="single" w:sz="4" w:space="0" w:color="auto"/>
            </w:tcBorders>
          </w:tcPr>
          <w:p w14:paraId="1FC57128" w14:textId="127F89CF" w:rsidR="000C4C20" w:rsidRPr="001C3828" w:rsidRDefault="000C4C20"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310,043</w:t>
            </w:r>
          </w:p>
        </w:tc>
      </w:tr>
      <w:tr w:rsidR="005C687F" w:rsidRPr="00492B98" w14:paraId="3FD7CEDA" w14:textId="77777777" w:rsidTr="001C3828">
        <w:tc>
          <w:tcPr>
            <w:tcW w:w="2192" w:type="dxa"/>
          </w:tcPr>
          <w:p w14:paraId="3F12263E"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43" w:type="dxa"/>
          </w:tcPr>
          <w:p w14:paraId="3651DC7C"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Pr>
          <w:p w14:paraId="7D845137"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43" w:type="dxa"/>
          </w:tcPr>
          <w:p w14:paraId="582CB8D2"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Pr>
          <w:p w14:paraId="46BB2449"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68" w:type="dxa"/>
          </w:tcPr>
          <w:p w14:paraId="146BCFC0"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Pr>
          <w:p w14:paraId="070DBA51"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54" w:type="dxa"/>
          </w:tcPr>
          <w:p w14:paraId="34B1666E"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Pr>
          <w:p w14:paraId="14B35BDC" w14:textId="77777777" w:rsidR="006320B3" w:rsidRPr="001C3828" w:rsidRDefault="006320B3"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5C687F" w:rsidRPr="00492B98" w14:paraId="3C841D61" w14:textId="77777777" w:rsidTr="005C687F">
        <w:tc>
          <w:tcPr>
            <w:tcW w:w="3885" w:type="dxa"/>
            <w:gridSpan w:val="3"/>
          </w:tcPr>
          <w:p w14:paraId="5527696B"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r w:rsidRPr="00492B98">
              <w:rPr>
                <w:rFonts w:ascii="Browallia New" w:hAnsi="Browallia New" w:cs="Browallia New"/>
                <w:b/>
                <w:bCs/>
                <w:sz w:val="28"/>
                <w:szCs w:val="28"/>
                <w:cs/>
                <w:lang w:val="en-GB"/>
              </w:rPr>
              <w:t>รายการที่เกิดขึ้นจากกระแสเงินสด</w:t>
            </w:r>
            <w:r w:rsidRPr="00492B98">
              <w:rPr>
                <w:rFonts w:ascii="Browallia New" w:hAnsi="Browallia New" w:cs="Browallia New"/>
                <w:b/>
                <w:bCs/>
                <w:sz w:val="28"/>
                <w:szCs w:val="28"/>
                <w:lang w:val="en-GB"/>
              </w:rPr>
              <w:t>:</w:t>
            </w:r>
          </w:p>
        </w:tc>
        <w:tc>
          <w:tcPr>
            <w:tcW w:w="243" w:type="dxa"/>
          </w:tcPr>
          <w:p w14:paraId="6404211C"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8" w:type="dxa"/>
          </w:tcPr>
          <w:p w14:paraId="0D7716F3"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68" w:type="dxa"/>
          </w:tcPr>
          <w:p w14:paraId="2CB831B5"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33" w:type="dxa"/>
          </w:tcPr>
          <w:p w14:paraId="3157C6E5"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254" w:type="dxa"/>
          </w:tcPr>
          <w:p w14:paraId="0F760660"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47" w:type="dxa"/>
          </w:tcPr>
          <w:p w14:paraId="3DDF59C8" w14:textId="77777777" w:rsidR="006320B3" w:rsidRPr="00492B98" w:rsidRDefault="006320B3" w:rsidP="00197275">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r>
      <w:tr w:rsidR="005C687F" w:rsidRPr="00492B98" w14:paraId="30A91B19" w14:textId="77777777" w:rsidTr="001C3828">
        <w:tc>
          <w:tcPr>
            <w:tcW w:w="2192" w:type="dxa"/>
          </w:tcPr>
          <w:p w14:paraId="3367F645" w14:textId="77777777" w:rsidR="005C687F" w:rsidRPr="00492B98" w:rsidRDefault="005C687F" w:rsidP="005C687F">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492B98">
              <w:rPr>
                <w:rFonts w:ascii="Browallia New" w:hAnsi="Browallia New" w:cs="Browallia New"/>
                <w:sz w:val="28"/>
                <w:szCs w:val="28"/>
                <w:cs/>
                <w:lang w:val="en-GB"/>
              </w:rPr>
              <w:t>การจ่ายคืน</w:t>
            </w:r>
          </w:p>
        </w:tc>
        <w:tc>
          <w:tcPr>
            <w:tcW w:w="243" w:type="dxa"/>
          </w:tcPr>
          <w:p w14:paraId="365F7B5A" w14:textId="77777777" w:rsidR="005C687F" w:rsidRPr="00492B98" w:rsidRDefault="005C687F" w:rsidP="005C687F">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Pr>
          <w:p w14:paraId="080BEDB6" w14:textId="5DA60810"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(1,752)</w:t>
            </w:r>
          </w:p>
        </w:tc>
        <w:tc>
          <w:tcPr>
            <w:tcW w:w="243" w:type="dxa"/>
          </w:tcPr>
          <w:p w14:paraId="4CAB1391" w14:textId="77777777"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Pr>
          <w:p w14:paraId="5A1A8135" w14:textId="6DDC6176"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(1,513,778)</w:t>
            </w:r>
          </w:p>
        </w:tc>
        <w:tc>
          <w:tcPr>
            <w:tcW w:w="268" w:type="dxa"/>
          </w:tcPr>
          <w:p w14:paraId="45DBBECC" w14:textId="77777777"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Pr>
          <w:p w14:paraId="1A336B35" w14:textId="4A6FD3BF"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(11,100)</w:t>
            </w:r>
          </w:p>
        </w:tc>
        <w:tc>
          <w:tcPr>
            <w:tcW w:w="254" w:type="dxa"/>
          </w:tcPr>
          <w:p w14:paraId="41A49497" w14:textId="77777777"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Pr>
          <w:p w14:paraId="61E53181" w14:textId="3A93EA59" w:rsidR="005C687F" w:rsidRPr="001C3828" w:rsidRDefault="005C687F"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(1,526,630)</w:t>
            </w:r>
          </w:p>
        </w:tc>
      </w:tr>
      <w:tr w:rsidR="008F766C" w:rsidRPr="00492B98" w14:paraId="00C9113E" w14:textId="77777777" w:rsidTr="001C3828">
        <w:tc>
          <w:tcPr>
            <w:tcW w:w="2192" w:type="dxa"/>
          </w:tcPr>
          <w:p w14:paraId="628163E0" w14:textId="77777777" w:rsidR="008F766C" w:rsidRPr="00492B98" w:rsidRDefault="008F766C" w:rsidP="008F766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492B98">
              <w:rPr>
                <w:rFonts w:ascii="Browallia New" w:hAnsi="Browallia New" w:cs="Browallia New"/>
                <w:sz w:val="28"/>
                <w:szCs w:val="28"/>
                <w:cs/>
                <w:lang w:val="en-GB"/>
              </w:rPr>
              <w:t>เงินสดรับ</w:t>
            </w:r>
          </w:p>
        </w:tc>
        <w:tc>
          <w:tcPr>
            <w:tcW w:w="243" w:type="dxa"/>
          </w:tcPr>
          <w:p w14:paraId="18E16164" w14:textId="77777777" w:rsidR="008F766C" w:rsidRPr="00492B98" w:rsidRDefault="008F766C" w:rsidP="008F766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Pr>
          <w:p w14:paraId="19620B14" w14:textId="6C5475DE" w:rsidR="008F766C" w:rsidRPr="001C3828" w:rsidRDefault="008F766C" w:rsidP="001C3828">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492B98">
              <w:rPr>
                <w:rFonts w:ascii="Browallia New" w:hAnsi="Browallia New" w:cs="Browallia New"/>
                <w:sz w:val="28"/>
                <w:szCs w:val="28"/>
                <w:lang w:val="en-GB"/>
              </w:rPr>
              <w:t>-</w:t>
            </w:r>
          </w:p>
        </w:tc>
        <w:tc>
          <w:tcPr>
            <w:tcW w:w="243" w:type="dxa"/>
          </w:tcPr>
          <w:p w14:paraId="614FB842"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Pr>
          <w:p w14:paraId="4A5CAC72" w14:textId="5792232F"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1,520,344</w:t>
            </w:r>
          </w:p>
        </w:tc>
        <w:tc>
          <w:tcPr>
            <w:tcW w:w="268" w:type="dxa"/>
          </w:tcPr>
          <w:p w14:paraId="60505D8A"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Pr>
          <w:p w14:paraId="062165F5" w14:textId="2A79B34A" w:rsidR="008F766C" w:rsidRPr="001C3828" w:rsidRDefault="008F766C" w:rsidP="001C3828">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492B98">
              <w:rPr>
                <w:rFonts w:ascii="Browallia New" w:hAnsi="Browallia New" w:cs="Browallia New"/>
                <w:sz w:val="28"/>
                <w:szCs w:val="28"/>
                <w:lang w:val="en-GB"/>
              </w:rPr>
              <w:t>-</w:t>
            </w:r>
          </w:p>
        </w:tc>
        <w:tc>
          <w:tcPr>
            <w:tcW w:w="254" w:type="dxa"/>
          </w:tcPr>
          <w:p w14:paraId="4A510DEB"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Pr>
          <w:p w14:paraId="228FC6C4" w14:textId="19DFEDE9"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1,520,344</w:t>
            </w:r>
          </w:p>
        </w:tc>
      </w:tr>
      <w:tr w:rsidR="008F766C" w:rsidRPr="00492B98" w14:paraId="018BF5CC" w14:textId="77777777" w:rsidTr="001C3828">
        <w:tc>
          <w:tcPr>
            <w:tcW w:w="2192" w:type="dxa"/>
          </w:tcPr>
          <w:p w14:paraId="5085B643" w14:textId="23E7B7FC" w:rsidR="008F766C" w:rsidRPr="00492B98" w:rsidRDefault="008F766C" w:rsidP="008F766C">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b/>
                <w:bCs/>
                <w:sz w:val="28"/>
                <w:szCs w:val="28"/>
                <w:cs/>
                <w:lang w:val="en-GB"/>
              </w:rPr>
              <w:t>รายการที่ไม่ใช่กระแสเงินสด</w:t>
            </w:r>
            <w:r>
              <w:rPr>
                <w:rFonts w:ascii="Browallia New" w:hAnsi="Browallia New" w:cs="Browallia New"/>
                <w:b/>
                <w:bCs/>
                <w:sz w:val="28"/>
                <w:szCs w:val="28"/>
              </w:rPr>
              <w:t>:</w:t>
            </w:r>
          </w:p>
        </w:tc>
        <w:tc>
          <w:tcPr>
            <w:tcW w:w="243" w:type="dxa"/>
          </w:tcPr>
          <w:p w14:paraId="34AE0E9E" w14:textId="77777777" w:rsidR="008F766C" w:rsidRPr="00492B98" w:rsidRDefault="008F766C" w:rsidP="008F766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Pr>
          <w:p w14:paraId="14739AEB" w14:textId="77777777" w:rsidR="008F766C" w:rsidRDefault="008F766C" w:rsidP="008F766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43" w:type="dxa"/>
          </w:tcPr>
          <w:p w14:paraId="320AE2D8"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Pr>
          <w:p w14:paraId="66AD3828" w14:textId="77777777" w:rsidR="008F766C" w:rsidRPr="00FF5BA4"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268" w:type="dxa"/>
          </w:tcPr>
          <w:p w14:paraId="1E503F82"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Pr>
          <w:p w14:paraId="07A12410" w14:textId="77777777" w:rsidR="008F766C" w:rsidRDefault="008F766C" w:rsidP="008F766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p>
        </w:tc>
        <w:tc>
          <w:tcPr>
            <w:tcW w:w="254" w:type="dxa"/>
          </w:tcPr>
          <w:p w14:paraId="4BF13861"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Pr>
          <w:p w14:paraId="000CAE6B" w14:textId="77777777" w:rsidR="008F766C" w:rsidRPr="00FC45FE"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r>
      <w:tr w:rsidR="008F766C" w:rsidRPr="00492B98" w14:paraId="05642CB0" w14:textId="77777777" w:rsidTr="001C3828">
        <w:tc>
          <w:tcPr>
            <w:tcW w:w="2192" w:type="dxa"/>
          </w:tcPr>
          <w:p w14:paraId="430E2ADA" w14:textId="5ABA3E24" w:rsidR="008F766C" w:rsidRPr="00492B98" w:rsidRDefault="008F766C" w:rsidP="008F766C">
            <w:pPr>
              <w:tabs>
                <w:tab w:val="clear" w:pos="227"/>
                <w:tab w:val="clear" w:pos="454"/>
                <w:tab w:val="left" w:pos="2160"/>
                <w:tab w:val="right" w:pos="7280"/>
                <w:tab w:val="right" w:pos="8540"/>
              </w:tabs>
              <w:spacing w:line="240" w:lineRule="auto"/>
              <w:ind w:right="-45"/>
              <w:rPr>
                <w:rFonts w:ascii="Browallia New" w:hAnsi="Browallia New" w:cs="Browallia New"/>
                <w:sz w:val="28"/>
                <w:szCs w:val="28"/>
                <w:cs/>
                <w:lang w:val="en-GB"/>
              </w:rPr>
            </w:pPr>
            <w:r>
              <w:rPr>
                <w:rFonts w:ascii="Browallia New" w:hAnsi="Browallia New" w:cs="Browallia New" w:hint="cs"/>
                <w:sz w:val="28"/>
                <w:szCs w:val="28"/>
                <w:cs/>
                <w:lang w:val="en-GB"/>
              </w:rPr>
              <w:t>อัตราแลกเปลี่ยน</w:t>
            </w:r>
          </w:p>
        </w:tc>
        <w:tc>
          <w:tcPr>
            <w:tcW w:w="243" w:type="dxa"/>
          </w:tcPr>
          <w:p w14:paraId="118EC038" w14:textId="77777777" w:rsidR="008F766C" w:rsidRPr="00492B98" w:rsidRDefault="008F766C" w:rsidP="008F766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Pr>
          <w:p w14:paraId="2C70E1B6" w14:textId="73E30746" w:rsidR="008F766C" w:rsidRDefault="008F766C" w:rsidP="008F766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492B98">
              <w:rPr>
                <w:rFonts w:ascii="Browallia New" w:hAnsi="Browallia New" w:cs="Browallia New"/>
                <w:sz w:val="28"/>
                <w:szCs w:val="28"/>
                <w:lang w:val="en-GB"/>
              </w:rPr>
              <w:t>-</w:t>
            </w:r>
          </w:p>
        </w:tc>
        <w:tc>
          <w:tcPr>
            <w:tcW w:w="243" w:type="dxa"/>
          </w:tcPr>
          <w:p w14:paraId="018FD3E5"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Pr>
          <w:p w14:paraId="05C0A454" w14:textId="2FE59B29" w:rsidR="008F766C" w:rsidRPr="00FF5BA4"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56</w:t>
            </w:r>
          </w:p>
        </w:tc>
        <w:tc>
          <w:tcPr>
            <w:tcW w:w="268" w:type="dxa"/>
          </w:tcPr>
          <w:p w14:paraId="4A6CDD78"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Pr>
          <w:p w14:paraId="4D791759" w14:textId="30551C17" w:rsidR="008F766C" w:rsidRDefault="008F766C" w:rsidP="008F766C">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492B98">
              <w:rPr>
                <w:rFonts w:ascii="Browallia New" w:hAnsi="Browallia New" w:cs="Browallia New"/>
                <w:sz w:val="28"/>
                <w:szCs w:val="28"/>
                <w:lang w:val="en-GB"/>
              </w:rPr>
              <w:t>-</w:t>
            </w:r>
          </w:p>
        </w:tc>
        <w:tc>
          <w:tcPr>
            <w:tcW w:w="254" w:type="dxa"/>
          </w:tcPr>
          <w:p w14:paraId="39818840" w14:textId="77777777" w:rsidR="008F766C" w:rsidRPr="000C4C20"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Pr>
          <w:p w14:paraId="3954CDB3" w14:textId="4D6DB409" w:rsidR="008F766C" w:rsidRPr="00FC45FE" w:rsidRDefault="008F766C" w:rsidP="008F766C">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56</w:t>
            </w:r>
          </w:p>
        </w:tc>
      </w:tr>
      <w:tr w:rsidR="008F766C" w:rsidRPr="00492B98" w14:paraId="20ADD5FE" w14:textId="77777777" w:rsidTr="001C3828">
        <w:tc>
          <w:tcPr>
            <w:tcW w:w="2192" w:type="dxa"/>
          </w:tcPr>
          <w:p w14:paraId="64E257ED" w14:textId="77777777" w:rsidR="008F766C" w:rsidRPr="00492B98" w:rsidRDefault="008F766C" w:rsidP="008F766C">
            <w:pPr>
              <w:tabs>
                <w:tab w:val="clear" w:pos="227"/>
                <w:tab w:val="clear" w:pos="454"/>
                <w:tab w:val="left" w:pos="2160"/>
                <w:tab w:val="right" w:pos="7280"/>
                <w:tab w:val="right" w:pos="8540"/>
              </w:tabs>
              <w:spacing w:line="240" w:lineRule="auto"/>
              <w:ind w:right="-45"/>
              <w:rPr>
                <w:rFonts w:ascii="Browallia New" w:hAnsi="Browallia New" w:cs="Browallia New"/>
                <w:sz w:val="28"/>
                <w:szCs w:val="28"/>
              </w:rPr>
            </w:pPr>
            <w:r w:rsidRPr="00492B98">
              <w:rPr>
                <w:rFonts w:ascii="Browallia New" w:hAnsi="Browallia New" w:cs="Browallia New"/>
                <w:b/>
                <w:bCs/>
                <w:sz w:val="28"/>
                <w:szCs w:val="28"/>
                <w:lang w:val="en-GB"/>
              </w:rPr>
              <w:t xml:space="preserve">31 </w:t>
            </w:r>
            <w:r w:rsidRPr="00492B98">
              <w:rPr>
                <w:rFonts w:ascii="Browallia New" w:hAnsi="Browallia New" w:cs="Browallia New"/>
                <w:b/>
                <w:bCs/>
                <w:sz w:val="28"/>
                <w:szCs w:val="28"/>
                <w:cs/>
                <w:lang w:val="en-GB"/>
              </w:rPr>
              <w:t xml:space="preserve">ธันวาคม </w:t>
            </w:r>
            <w:r w:rsidRPr="00492B98">
              <w:rPr>
                <w:rFonts w:ascii="Browallia New" w:hAnsi="Browallia New" w:cs="Browallia New"/>
                <w:b/>
                <w:bCs/>
                <w:sz w:val="28"/>
                <w:szCs w:val="28"/>
              </w:rPr>
              <w:t>2560</w:t>
            </w:r>
          </w:p>
        </w:tc>
        <w:tc>
          <w:tcPr>
            <w:tcW w:w="243" w:type="dxa"/>
          </w:tcPr>
          <w:p w14:paraId="5A541DE0" w14:textId="77777777" w:rsidR="008F766C" w:rsidRPr="00492B98" w:rsidRDefault="008F766C" w:rsidP="008F766C">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rPr>
            </w:pPr>
          </w:p>
        </w:tc>
        <w:tc>
          <w:tcPr>
            <w:tcW w:w="1450" w:type="dxa"/>
            <w:tcBorders>
              <w:top w:val="single" w:sz="4" w:space="0" w:color="auto"/>
              <w:bottom w:val="single" w:sz="12" w:space="0" w:color="auto"/>
            </w:tcBorders>
          </w:tcPr>
          <w:p w14:paraId="680B0119" w14:textId="56C1F20D"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5,997</w:t>
            </w:r>
          </w:p>
        </w:tc>
        <w:tc>
          <w:tcPr>
            <w:tcW w:w="243" w:type="dxa"/>
          </w:tcPr>
          <w:p w14:paraId="09361D69"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58" w:type="dxa"/>
            <w:tcBorders>
              <w:top w:val="single" w:sz="4" w:space="0" w:color="auto"/>
              <w:bottom w:val="single" w:sz="12" w:space="0" w:color="auto"/>
            </w:tcBorders>
          </w:tcPr>
          <w:p w14:paraId="7C130C40" w14:textId="696FC82B"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297,816</w:t>
            </w:r>
          </w:p>
        </w:tc>
        <w:tc>
          <w:tcPr>
            <w:tcW w:w="268" w:type="dxa"/>
          </w:tcPr>
          <w:p w14:paraId="01C9DB8E"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33" w:type="dxa"/>
            <w:tcBorders>
              <w:top w:val="single" w:sz="4" w:space="0" w:color="auto"/>
              <w:bottom w:val="single" w:sz="12" w:space="0" w:color="auto"/>
            </w:tcBorders>
          </w:tcPr>
          <w:p w14:paraId="37F88411" w14:textId="02907274" w:rsidR="008F766C" w:rsidRPr="001C3828" w:rsidRDefault="008F766C" w:rsidP="001C3828">
            <w:pPr>
              <w:tabs>
                <w:tab w:val="clear" w:pos="227"/>
                <w:tab w:val="clear" w:pos="454"/>
                <w:tab w:val="left" w:pos="2160"/>
                <w:tab w:val="right" w:pos="7280"/>
                <w:tab w:val="right" w:pos="8540"/>
              </w:tabs>
              <w:spacing w:line="240" w:lineRule="auto"/>
              <w:ind w:right="-45"/>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Pr>
                <w:rFonts w:ascii="Browallia New" w:hAnsi="Browallia New" w:cs="Browallia New" w:hint="cs"/>
                <w:sz w:val="28"/>
                <w:szCs w:val="28"/>
                <w:cs/>
                <w:lang w:val="en-GB"/>
              </w:rPr>
              <w:t xml:space="preserve">   </w:t>
            </w:r>
            <w:r>
              <w:rPr>
                <w:rFonts w:ascii="Browallia New" w:hAnsi="Browallia New" w:cs="Browallia New"/>
                <w:sz w:val="28"/>
                <w:szCs w:val="28"/>
                <w:lang w:val="en-GB"/>
              </w:rPr>
              <w:t xml:space="preserve">    </w:t>
            </w:r>
            <w:r w:rsidRPr="00492B98">
              <w:rPr>
                <w:rFonts w:ascii="Browallia New" w:hAnsi="Browallia New" w:cs="Browallia New"/>
                <w:sz w:val="28"/>
                <w:szCs w:val="28"/>
                <w:lang w:val="en-GB"/>
              </w:rPr>
              <w:t>-</w:t>
            </w:r>
          </w:p>
        </w:tc>
        <w:tc>
          <w:tcPr>
            <w:tcW w:w="254" w:type="dxa"/>
          </w:tcPr>
          <w:p w14:paraId="53EF63D5" w14:textId="77777777"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p>
        </w:tc>
        <w:tc>
          <w:tcPr>
            <w:tcW w:w="1447" w:type="dxa"/>
            <w:tcBorders>
              <w:top w:val="single" w:sz="4" w:space="0" w:color="auto"/>
              <w:bottom w:val="single" w:sz="12" w:space="0" w:color="auto"/>
            </w:tcBorders>
          </w:tcPr>
          <w:p w14:paraId="21D5C330" w14:textId="5866683E" w:rsidR="008F766C" w:rsidRPr="001C3828" w:rsidRDefault="008F766C" w:rsidP="001C3828">
            <w:pPr>
              <w:tabs>
                <w:tab w:val="clear" w:pos="227"/>
                <w:tab w:val="clear" w:pos="454"/>
                <w:tab w:val="left" w:pos="2160"/>
                <w:tab w:val="right" w:pos="7280"/>
                <w:tab w:val="right" w:pos="8540"/>
              </w:tabs>
              <w:spacing w:line="240" w:lineRule="auto"/>
              <w:ind w:right="-45"/>
              <w:jc w:val="right"/>
              <w:rPr>
                <w:rFonts w:ascii="Browallia New" w:hAnsi="Browallia New" w:cs="Browallia New"/>
                <w:sz w:val="28"/>
                <w:szCs w:val="28"/>
                <w:lang w:val="en-GB"/>
              </w:rPr>
            </w:pPr>
            <w:r w:rsidRPr="001C3828">
              <w:rPr>
                <w:rFonts w:ascii="Browallia New" w:hAnsi="Browallia New" w:cs="Browallia New"/>
                <w:sz w:val="28"/>
                <w:szCs w:val="28"/>
                <w:lang w:val="en-GB"/>
              </w:rPr>
              <w:t>303,813</w:t>
            </w:r>
          </w:p>
        </w:tc>
      </w:tr>
    </w:tbl>
    <w:p w14:paraId="5730E7E2" w14:textId="77777777" w:rsidR="006320B3" w:rsidRDefault="006320B3" w:rsidP="00172AC2">
      <w:pPr>
        <w:pStyle w:val="ListParagraph"/>
        <w:ind w:left="360"/>
      </w:pPr>
    </w:p>
    <w:p w14:paraId="6EEE18AE" w14:textId="3F2F0F21" w:rsidR="004C5F33" w:rsidRPr="00172AC2" w:rsidRDefault="00420D16" w:rsidP="00172AC2">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rPr>
      </w:pPr>
      <w:r w:rsidRPr="00172AC2">
        <w:rPr>
          <w:rFonts w:ascii="Browallia New" w:hAnsi="Browallia New" w:cs="Browallia New"/>
          <w:sz w:val="28"/>
          <w:szCs w:val="28"/>
          <w:u w:val="single"/>
          <w:cs/>
        </w:rPr>
        <w:t>เหตุการณ์ภายหลังรอบระยะเวลารายงาน</w:t>
      </w:r>
    </w:p>
    <w:p w14:paraId="47E1A45C" w14:textId="77777777" w:rsidR="004C5F33" w:rsidRPr="00CA0C8F" w:rsidRDefault="004C5F33" w:rsidP="004C5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BEC0A4B" w14:textId="77777777" w:rsidR="00A040A7" w:rsidRPr="00ED5942" w:rsidRDefault="00A040A7" w:rsidP="00A040A7">
      <w:pPr>
        <w:pStyle w:val="a"/>
        <w:ind w:left="450"/>
        <w:jc w:val="thaiDistribute"/>
        <w:rPr>
          <w:rFonts w:ascii="Browallia New" w:hAnsi="Browallia New" w:cs="Browallia New"/>
          <w:sz w:val="28"/>
          <w:szCs w:val="28"/>
          <w:lang w:val="en-GB"/>
        </w:rPr>
      </w:pPr>
      <w:r w:rsidRPr="004C5F33">
        <w:rPr>
          <w:rFonts w:ascii="Browallia New" w:hAnsi="Browallia New" w:cs="Browallia New"/>
          <w:spacing w:val="4"/>
          <w:sz w:val="28"/>
          <w:szCs w:val="28"/>
          <w:cs/>
        </w:rPr>
        <w:t>เมื่อ</w:t>
      </w:r>
      <w:r w:rsidRPr="004C5F33">
        <w:rPr>
          <w:rFonts w:ascii="Browallia New" w:hAnsi="Browallia New" w:cs="Browallia New"/>
          <w:sz w:val="28"/>
          <w:szCs w:val="28"/>
          <w:cs/>
          <w:lang w:val="en-GB"/>
        </w:rPr>
        <w:t xml:space="preserve">วันที่ </w:t>
      </w:r>
      <w:r w:rsidRPr="004C5F33">
        <w:rPr>
          <w:rFonts w:ascii="Browallia New" w:hAnsi="Browallia New" w:cs="Browallia New"/>
          <w:sz w:val="28"/>
          <w:szCs w:val="28"/>
          <w:lang w:val="en-GB"/>
        </w:rPr>
        <w:t>1</w:t>
      </w:r>
      <w:r>
        <w:rPr>
          <w:rFonts w:ascii="Browallia New" w:hAnsi="Browallia New" w:cs="Browallia New"/>
          <w:sz w:val="28"/>
          <w:szCs w:val="28"/>
          <w:lang w:val="en-GB"/>
        </w:rPr>
        <w:t>2</w:t>
      </w:r>
      <w:r w:rsidRPr="004C5F33">
        <w:rPr>
          <w:rFonts w:ascii="Browallia New" w:hAnsi="Browallia New" w:cs="Browallia New"/>
          <w:sz w:val="28"/>
          <w:szCs w:val="28"/>
          <w:lang w:val="en-GB"/>
        </w:rPr>
        <w:t xml:space="preserve"> </w:t>
      </w:r>
      <w:r w:rsidRPr="004C5F33">
        <w:rPr>
          <w:rFonts w:ascii="Browallia New" w:hAnsi="Browallia New" w:cs="Browallia New"/>
          <w:sz w:val="28"/>
          <w:szCs w:val="28"/>
          <w:cs/>
          <w:lang w:val="en-GB"/>
        </w:rPr>
        <w:t xml:space="preserve">กุมภาพันธ์ </w:t>
      </w:r>
      <w:r w:rsidRPr="004C5F33">
        <w:rPr>
          <w:rFonts w:ascii="Browallia New" w:hAnsi="Browallia New" w:cs="Browallia New"/>
          <w:sz w:val="28"/>
          <w:szCs w:val="28"/>
          <w:lang w:val="en-GB"/>
        </w:rPr>
        <w:t>256</w:t>
      </w:r>
      <w:r>
        <w:rPr>
          <w:rFonts w:ascii="Browallia New" w:hAnsi="Browallia New" w:cs="Browallia New"/>
          <w:sz w:val="28"/>
          <w:szCs w:val="28"/>
          <w:lang w:val="en-GB"/>
        </w:rPr>
        <w:t>2</w:t>
      </w:r>
      <w:r w:rsidRPr="004C5F33">
        <w:rPr>
          <w:rFonts w:ascii="Browallia New" w:hAnsi="Browallia New" w:cs="Browallia New"/>
          <w:sz w:val="28"/>
          <w:szCs w:val="28"/>
          <w:lang w:val="en-GB"/>
        </w:rPr>
        <w:t xml:space="preserve"> </w:t>
      </w:r>
      <w:r w:rsidRPr="004C5F33">
        <w:rPr>
          <w:rFonts w:ascii="Browallia New" w:hAnsi="Browallia New" w:cs="Browallia New"/>
          <w:spacing w:val="4"/>
          <w:sz w:val="28"/>
          <w:szCs w:val="28"/>
          <w:cs/>
          <w:lang w:val="en-GB"/>
        </w:rPr>
        <w:t>ที่</w:t>
      </w:r>
      <w:r w:rsidRPr="004C5F33">
        <w:rPr>
          <w:rFonts w:ascii="Browallia New" w:hAnsi="Browallia New" w:cs="Browallia New"/>
          <w:sz w:val="28"/>
          <w:szCs w:val="28"/>
          <w:cs/>
          <w:lang w:val="en-GB"/>
        </w:rPr>
        <w:t>ประชุม</w:t>
      </w:r>
      <w:r w:rsidRPr="00ED5942">
        <w:rPr>
          <w:rFonts w:ascii="Browallia New" w:hAnsi="Browallia New" w:cs="Browallia New"/>
          <w:sz w:val="28"/>
          <w:szCs w:val="28"/>
          <w:cs/>
          <w:lang w:val="en-GB"/>
        </w:rPr>
        <w:t>คณะกรรมการมีมติให้เสนอที่ประชุมผู้ถือหุ้น</w:t>
      </w:r>
      <w:r w:rsidRPr="001C3828">
        <w:rPr>
          <w:rFonts w:ascii="Browallia New" w:hAnsi="Browallia New" w:cs="Browallia New"/>
          <w:sz w:val="28"/>
          <w:szCs w:val="28"/>
          <w:lang w:val="en-GB"/>
        </w:rPr>
        <w:t xml:space="preserve"> </w:t>
      </w:r>
      <w:r w:rsidRPr="00ED5942">
        <w:rPr>
          <w:rFonts w:ascii="Browallia New" w:hAnsi="Browallia New" w:cs="Browallia New"/>
          <w:sz w:val="28"/>
          <w:szCs w:val="28"/>
          <w:cs/>
          <w:lang w:val="en-GB"/>
        </w:rPr>
        <w:t>ดังต่อไปนี้</w:t>
      </w:r>
    </w:p>
    <w:p w14:paraId="3953C154" w14:textId="77777777" w:rsidR="00A040A7" w:rsidRPr="00ED5942" w:rsidRDefault="00A040A7" w:rsidP="00A040A7">
      <w:pPr>
        <w:pStyle w:val="a"/>
        <w:ind w:left="450"/>
        <w:jc w:val="thaiDistribute"/>
        <w:rPr>
          <w:rFonts w:ascii="Browallia New" w:hAnsi="Browallia New" w:cs="Browallia New"/>
          <w:sz w:val="28"/>
          <w:szCs w:val="28"/>
          <w:lang w:val="en-GB"/>
        </w:rPr>
      </w:pPr>
    </w:p>
    <w:p w14:paraId="5D2C8470" w14:textId="7A838FA6" w:rsidR="00A040A7" w:rsidRPr="001C3828" w:rsidRDefault="00A040A7" w:rsidP="00A040A7">
      <w:pPr>
        <w:pStyle w:val="a"/>
        <w:ind w:left="450"/>
        <w:jc w:val="thaiDistribute"/>
        <w:rPr>
          <w:rFonts w:ascii="Browallia New" w:eastAsiaTheme="minorHAnsi" w:hAnsi="Browallia New" w:cs="Browallia New"/>
          <w:i/>
          <w:iCs/>
          <w:sz w:val="28"/>
          <w:szCs w:val="28"/>
          <w:lang w:val="en-GB"/>
        </w:rPr>
      </w:pPr>
      <w:r w:rsidRPr="001C3828">
        <w:rPr>
          <w:rFonts w:ascii="Browallia New" w:eastAsiaTheme="minorHAnsi" w:hAnsi="Browallia New" w:cs="Browallia New"/>
          <w:i/>
          <w:iCs/>
          <w:sz w:val="28"/>
          <w:szCs w:val="28"/>
          <w:cs/>
          <w:lang w:val="en-GB"/>
        </w:rPr>
        <w:t>เปลี่ยนแปลง</w:t>
      </w:r>
      <w:r w:rsidR="001D4F50" w:rsidRPr="001D4F50">
        <w:rPr>
          <w:rFonts w:ascii="Browallia New" w:eastAsiaTheme="minorHAnsi" w:hAnsi="Browallia New" w:cs="Browallia New"/>
          <w:i/>
          <w:iCs/>
          <w:sz w:val="28"/>
          <w:szCs w:val="28"/>
          <w:cs/>
          <w:lang w:val="en-GB"/>
        </w:rPr>
        <w:t>ทุนจดทะเบียน</w:t>
      </w:r>
    </w:p>
    <w:p w14:paraId="0FE19D20" w14:textId="0C4C9D62" w:rsidR="00A040A7" w:rsidRPr="001C3828" w:rsidRDefault="00A040A7" w:rsidP="00A040A7">
      <w:pPr>
        <w:pStyle w:val="a"/>
        <w:ind w:left="450"/>
        <w:jc w:val="thaiDistribute"/>
        <w:rPr>
          <w:rFonts w:ascii="Browallia New" w:hAnsi="Browallia New" w:cs="Browallia New"/>
          <w:sz w:val="28"/>
          <w:szCs w:val="28"/>
          <w:lang w:val="en-GB"/>
        </w:rPr>
      </w:pPr>
      <w:r w:rsidRPr="001C3828">
        <w:rPr>
          <w:rFonts w:ascii="Browallia New" w:hAnsi="Browallia New" w:cs="Browallia New"/>
          <w:sz w:val="28"/>
          <w:szCs w:val="28"/>
          <w:cs/>
          <w:lang w:val="en-GB"/>
        </w:rPr>
        <w:t>ที่</w:t>
      </w:r>
      <w:r w:rsidRPr="00ED5942">
        <w:rPr>
          <w:rFonts w:ascii="Browallia New" w:hAnsi="Browallia New" w:cs="Browallia New"/>
          <w:sz w:val="28"/>
          <w:szCs w:val="28"/>
          <w:cs/>
          <w:lang w:val="en-GB"/>
        </w:rPr>
        <w:t>ประชุมคณะกรรมการพิจารณาอนุมัติ</w:t>
      </w:r>
      <w:r w:rsidRPr="001C3828">
        <w:rPr>
          <w:rFonts w:ascii="Browallia New" w:hAnsi="Browallia New" w:cs="Browallia New"/>
          <w:sz w:val="28"/>
          <w:szCs w:val="28"/>
          <w:cs/>
          <w:lang w:val="en-GB"/>
        </w:rPr>
        <w:t>เปลี่ยนแปลงทุนจดทะเบียน</w:t>
      </w:r>
      <w:r w:rsidR="00FE1C53">
        <w:rPr>
          <w:rFonts w:ascii="Browallia New" w:hAnsi="Browallia New" w:cs="Browallia New" w:hint="cs"/>
          <w:sz w:val="28"/>
          <w:szCs w:val="28"/>
          <w:cs/>
          <w:lang w:val="en-GB"/>
        </w:rPr>
        <w:t>และแก้ไข</w:t>
      </w:r>
      <w:r w:rsidR="00FF2F6B">
        <w:rPr>
          <w:rFonts w:ascii="Browallia New" w:hAnsi="Browallia New" w:cs="Browallia New" w:hint="cs"/>
          <w:sz w:val="28"/>
          <w:szCs w:val="28"/>
          <w:cs/>
          <w:lang w:val="en-GB"/>
        </w:rPr>
        <w:t>หนังสือ</w:t>
      </w:r>
      <w:r w:rsidR="00FE1C53">
        <w:rPr>
          <w:rFonts w:ascii="Browallia New" w:hAnsi="Browallia New" w:cs="Browallia New" w:hint="cs"/>
          <w:sz w:val="28"/>
          <w:szCs w:val="28"/>
          <w:cs/>
          <w:lang w:val="en-GB"/>
        </w:rPr>
        <w:t>บริคณห์สิน</w:t>
      </w:r>
      <w:proofErr w:type="spellStart"/>
      <w:r w:rsidR="00FE1C53">
        <w:rPr>
          <w:rFonts w:ascii="Browallia New" w:hAnsi="Browallia New" w:cs="Browallia New" w:hint="cs"/>
          <w:sz w:val="28"/>
          <w:szCs w:val="28"/>
          <w:cs/>
          <w:lang w:val="en-GB"/>
        </w:rPr>
        <w:t>ธิ</w:t>
      </w:r>
      <w:proofErr w:type="spellEnd"/>
      <w:r w:rsidRPr="001C3828">
        <w:rPr>
          <w:rFonts w:ascii="Browallia New" w:hAnsi="Browallia New" w:cs="Browallia New"/>
          <w:sz w:val="28"/>
          <w:szCs w:val="28"/>
          <w:cs/>
          <w:lang w:val="en-GB"/>
        </w:rPr>
        <w:t xml:space="preserve">ของบริษัทจากเดิม </w:t>
      </w:r>
      <w:r w:rsidRPr="001C3828">
        <w:rPr>
          <w:rFonts w:ascii="Browallia New" w:hAnsi="Browallia New" w:cs="Browallia New"/>
          <w:sz w:val="28"/>
          <w:szCs w:val="28"/>
          <w:lang w:val="en-GB"/>
        </w:rPr>
        <w:t>536,405,305</w:t>
      </w:r>
      <w:r w:rsidRPr="001C3828">
        <w:rPr>
          <w:rFonts w:ascii="Browallia New" w:hAnsi="Browallia New" w:cs="Browallia New"/>
          <w:sz w:val="28"/>
          <w:szCs w:val="28"/>
          <w:cs/>
          <w:lang w:val="en-GB"/>
        </w:rPr>
        <w:t xml:space="preserve"> หุ้น เป็น </w:t>
      </w:r>
      <w:bookmarkStart w:id="6" w:name="_Hlk777163"/>
      <w:r w:rsidRPr="001C3828">
        <w:rPr>
          <w:rFonts w:ascii="Browallia New" w:hAnsi="Browallia New" w:cs="Browallia New"/>
          <w:sz w:val="28"/>
          <w:szCs w:val="28"/>
          <w:lang w:val="en-GB"/>
        </w:rPr>
        <w:t>535,506,333</w:t>
      </w:r>
      <w:r w:rsidRPr="001C3828">
        <w:rPr>
          <w:rFonts w:ascii="Browallia New" w:hAnsi="Browallia New" w:cs="Browallia New"/>
          <w:sz w:val="28"/>
          <w:szCs w:val="28"/>
          <w:cs/>
          <w:lang w:val="en-GB"/>
        </w:rPr>
        <w:t xml:space="preserve"> </w:t>
      </w:r>
      <w:bookmarkEnd w:id="6"/>
      <w:r w:rsidRPr="001C3828">
        <w:rPr>
          <w:rFonts w:ascii="Browallia New" w:hAnsi="Browallia New" w:cs="Browallia New"/>
          <w:sz w:val="28"/>
          <w:szCs w:val="28"/>
          <w:cs/>
          <w:lang w:val="en-GB"/>
        </w:rPr>
        <w:t>หุ้น โดยมูลค่าต่อหุ้นไม่เปลี่ยนแปลง</w:t>
      </w:r>
      <w:r w:rsidRPr="001C3828">
        <w:rPr>
          <w:rFonts w:ascii="Browallia New" w:hAnsi="Browallia New" w:cs="Browallia New"/>
          <w:sz w:val="28"/>
          <w:szCs w:val="28"/>
          <w:lang w:val="en-GB"/>
        </w:rPr>
        <w:t xml:space="preserve"> </w:t>
      </w:r>
      <w:r w:rsidRPr="001C3828">
        <w:rPr>
          <w:rFonts w:ascii="Browallia New" w:hAnsi="Browallia New" w:cs="Browallia New"/>
          <w:sz w:val="28"/>
          <w:szCs w:val="28"/>
          <w:cs/>
          <w:lang w:val="en-GB"/>
        </w:rPr>
        <w:t>เพื่อให้สอดคล้องกับ</w:t>
      </w:r>
      <w:r w:rsidRPr="00ED5942">
        <w:rPr>
          <w:rFonts w:ascii="Browallia New" w:hAnsi="Browallia New" w:cs="Browallia New"/>
          <w:sz w:val="28"/>
          <w:szCs w:val="28"/>
          <w:cs/>
          <w:lang w:val="en-GB"/>
        </w:rPr>
        <w:t>ใบสำคัญแสดงสิทธิที่จะซื้อหุ้นสามัญ</w:t>
      </w:r>
      <w:r w:rsidR="001D4F50">
        <w:rPr>
          <w:rFonts w:ascii="Browallia New" w:hAnsi="Browallia New" w:cs="Browallia New" w:hint="cs"/>
          <w:sz w:val="28"/>
          <w:szCs w:val="28"/>
          <w:cs/>
          <w:lang w:val="en-GB"/>
        </w:rPr>
        <w:t>ที่หมดอายุแล้ว</w:t>
      </w:r>
    </w:p>
    <w:p w14:paraId="5D557F55" w14:textId="77777777" w:rsidR="00A040A7" w:rsidRPr="001C3828" w:rsidRDefault="00A040A7" w:rsidP="00A040A7">
      <w:pPr>
        <w:pStyle w:val="a"/>
        <w:ind w:left="450"/>
        <w:jc w:val="thaiDistribute"/>
        <w:rPr>
          <w:rFonts w:ascii="Browallia New" w:hAnsi="Browallia New" w:cs="Browallia New"/>
          <w:sz w:val="28"/>
          <w:szCs w:val="28"/>
          <w:lang w:val="en-GB"/>
        </w:rPr>
      </w:pPr>
    </w:p>
    <w:p w14:paraId="3402CE40" w14:textId="77777777" w:rsidR="00A040A7" w:rsidRPr="00ED5942" w:rsidRDefault="00A040A7" w:rsidP="00A040A7">
      <w:pPr>
        <w:pStyle w:val="a"/>
        <w:ind w:left="450"/>
        <w:jc w:val="thaiDistribute"/>
        <w:rPr>
          <w:rFonts w:ascii="Browallia New" w:hAnsi="Browallia New" w:cs="Browallia New"/>
          <w:i/>
          <w:iCs/>
          <w:sz w:val="28"/>
          <w:szCs w:val="28"/>
          <w:lang w:val="en-GB"/>
        </w:rPr>
      </w:pPr>
      <w:r w:rsidRPr="00ED5942">
        <w:rPr>
          <w:rFonts w:ascii="Browallia New" w:hAnsi="Browallia New" w:cs="Browallia New"/>
          <w:i/>
          <w:iCs/>
          <w:sz w:val="28"/>
          <w:szCs w:val="28"/>
          <w:cs/>
          <w:lang w:val="en-GB"/>
        </w:rPr>
        <w:t>อนุมัติจ่ายเงินปันผล</w:t>
      </w:r>
    </w:p>
    <w:p w14:paraId="6AAF3614" w14:textId="723E7418" w:rsidR="00A040A7" w:rsidRPr="00ED5942" w:rsidRDefault="00A040A7" w:rsidP="00A040A7">
      <w:pPr>
        <w:pStyle w:val="a"/>
        <w:ind w:left="450"/>
        <w:jc w:val="thaiDistribute"/>
        <w:rPr>
          <w:rFonts w:ascii="Browallia New" w:hAnsi="Browallia New" w:cs="Browallia New"/>
          <w:spacing w:val="4"/>
          <w:sz w:val="28"/>
          <w:szCs w:val="28"/>
          <w:lang w:val="en-GB"/>
        </w:rPr>
      </w:pPr>
      <w:r w:rsidRPr="00ED5942">
        <w:rPr>
          <w:rFonts w:ascii="Browallia New" w:hAnsi="Browallia New" w:cs="Browallia New"/>
          <w:spacing w:val="4"/>
          <w:sz w:val="28"/>
          <w:szCs w:val="28"/>
          <w:cs/>
          <w:lang w:val="en-GB"/>
        </w:rPr>
        <w:t>ที่</w:t>
      </w:r>
      <w:r w:rsidRPr="00ED5942">
        <w:rPr>
          <w:rFonts w:ascii="Browallia New" w:hAnsi="Browallia New" w:cs="Browallia New"/>
          <w:sz w:val="28"/>
          <w:szCs w:val="28"/>
          <w:cs/>
          <w:lang w:val="en-GB"/>
        </w:rPr>
        <w:t xml:space="preserve">ประชุมคณะกรรมการพิจารณาอนุมัติจ่ายเงินปันผล สำหรับกำไรจากการดำเนินงานประจำปีสิ้นสุดวันที่ </w:t>
      </w:r>
      <w:r w:rsidRPr="00ED5942">
        <w:rPr>
          <w:rFonts w:ascii="Browallia New" w:hAnsi="Browallia New" w:cs="Browallia New"/>
          <w:sz w:val="28"/>
          <w:szCs w:val="28"/>
          <w:lang w:val="en-GB"/>
        </w:rPr>
        <w:t xml:space="preserve">31 </w:t>
      </w:r>
      <w:r w:rsidRPr="00ED5942">
        <w:rPr>
          <w:rFonts w:ascii="Browallia New" w:hAnsi="Browallia New" w:cs="Browallia New"/>
          <w:sz w:val="28"/>
          <w:szCs w:val="28"/>
          <w:cs/>
          <w:lang w:val="en-GB"/>
        </w:rPr>
        <w:t xml:space="preserve">ธันวาคม </w:t>
      </w:r>
      <w:r w:rsidRPr="00ED5942">
        <w:rPr>
          <w:rFonts w:ascii="Browallia New" w:hAnsi="Browallia New" w:cs="Browallia New"/>
          <w:sz w:val="28"/>
          <w:szCs w:val="28"/>
          <w:lang w:val="en-GB"/>
        </w:rPr>
        <w:t>2561</w:t>
      </w:r>
      <w:r w:rsidRPr="00ED5942">
        <w:rPr>
          <w:rFonts w:ascii="Browallia New" w:hAnsi="Browallia New" w:cs="Browallia New"/>
          <w:sz w:val="28"/>
          <w:szCs w:val="28"/>
          <w:cs/>
          <w:lang w:val="en-GB"/>
        </w:rPr>
        <w:t xml:space="preserve"> ให้แก่ผู้ถือหุ้นของบริษัท ในอัตราหุ้นละ</w:t>
      </w:r>
      <w:r w:rsidRPr="00ED5942">
        <w:rPr>
          <w:rFonts w:ascii="Browallia New" w:hAnsi="Browallia New" w:cs="Browallia New"/>
          <w:sz w:val="28"/>
          <w:szCs w:val="28"/>
          <w:lang w:val="en-GB"/>
        </w:rPr>
        <w:t xml:space="preserve"> 0.63 </w:t>
      </w:r>
      <w:r w:rsidRPr="00ED5942">
        <w:rPr>
          <w:rFonts w:ascii="Browallia New" w:hAnsi="Browallia New" w:cs="Browallia New"/>
          <w:sz w:val="28"/>
          <w:szCs w:val="28"/>
          <w:cs/>
          <w:lang w:val="en-GB"/>
        </w:rPr>
        <w:t xml:space="preserve">บาท ซึ่งได้จ่ายเงินปันผลระหว่างกาลไปแล้วสำหรับงวด </w:t>
      </w:r>
      <w:r w:rsidRPr="00ED5942">
        <w:rPr>
          <w:rFonts w:ascii="Browallia New" w:hAnsi="Browallia New" w:cs="Browallia New"/>
          <w:sz w:val="28"/>
          <w:szCs w:val="28"/>
          <w:lang w:val="en-GB"/>
        </w:rPr>
        <w:t xml:space="preserve">6 </w:t>
      </w:r>
      <w:r w:rsidRPr="00ED5942">
        <w:rPr>
          <w:rFonts w:ascii="Browallia New" w:hAnsi="Browallia New" w:cs="Browallia New"/>
          <w:sz w:val="28"/>
          <w:szCs w:val="28"/>
          <w:cs/>
          <w:lang w:val="en-GB"/>
        </w:rPr>
        <w:t xml:space="preserve">เดือนสิ้นสุดวันที่ </w:t>
      </w:r>
      <w:r w:rsidRPr="00ED5942">
        <w:rPr>
          <w:rFonts w:ascii="Browallia New" w:hAnsi="Browallia New" w:cs="Browallia New"/>
          <w:sz w:val="28"/>
          <w:szCs w:val="28"/>
          <w:lang w:val="en-GB"/>
        </w:rPr>
        <w:t xml:space="preserve">30 </w:t>
      </w:r>
      <w:r w:rsidRPr="00ED5942">
        <w:rPr>
          <w:rFonts w:ascii="Browallia New" w:hAnsi="Browallia New" w:cs="Browallia New"/>
          <w:sz w:val="28"/>
          <w:szCs w:val="28"/>
          <w:cs/>
          <w:lang w:val="en-GB"/>
        </w:rPr>
        <w:t xml:space="preserve">มิถุนายน </w:t>
      </w:r>
      <w:r w:rsidRPr="00ED5942">
        <w:rPr>
          <w:rFonts w:ascii="Browallia New" w:hAnsi="Browallia New" w:cs="Browallia New"/>
          <w:sz w:val="28"/>
          <w:szCs w:val="28"/>
          <w:lang w:val="en-GB"/>
        </w:rPr>
        <w:t>2561</w:t>
      </w:r>
      <w:r w:rsidRPr="00ED5942">
        <w:rPr>
          <w:rFonts w:ascii="Browallia New" w:hAnsi="Browallia New" w:cs="Browallia New"/>
          <w:sz w:val="28"/>
          <w:szCs w:val="28"/>
          <w:cs/>
          <w:lang w:val="en-GB"/>
        </w:rPr>
        <w:t xml:space="preserve"> ในอัตราหุ้นละ </w:t>
      </w:r>
      <w:r w:rsidRPr="00ED5942">
        <w:rPr>
          <w:rFonts w:ascii="Browallia New" w:hAnsi="Browallia New" w:cs="Browallia New"/>
          <w:sz w:val="28"/>
          <w:szCs w:val="28"/>
          <w:lang w:val="en-GB"/>
        </w:rPr>
        <w:t>0.30</w:t>
      </w:r>
      <w:r w:rsidRPr="00ED5942">
        <w:rPr>
          <w:rFonts w:ascii="Browallia New" w:hAnsi="Browallia New" w:cs="Browallia New"/>
          <w:sz w:val="28"/>
          <w:szCs w:val="28"/>
          <w:cs/>
          <w:lang w:val="en-GB"/>
        </w:rPr>
        <w:t xml:space="preserve"> บาท สำหรับหุ้น </w:t>
      </w:r>
      <w:r w:rsidRPr="00ED5942">
        <w:rPr>
          <w:rFonts w:ascii="Browallia New" w:hAnsi="Browallia New" w:cs="Browallia New"/>
          <w:sz w:val="28"/>
          <w:szCs w:val="28"/>
          <w:lang w:val="en-GB"/>
        </w:rPr>
        <w:t xml:space="preserve">535,506,333 </w:t>
      </w:r>
      <w:r w:rsidRPr="00ED5942">
        <w:rPr>
          <w:rFonts w:ascii="Browallia New" w:hAnsi="Browallia New" w:cs="Browallia New"/>
          <w:sz w:val="28"/>
          <w:szCs w:val="28"/>
          <w:cs/>
        </w:rPr>
        <w:t xml:space="preserve">หุ้น จำนวนเงินรวม </w:t>
      </w:r>
      <w:r w:rsidR="007A1786">
        <w:rPr>
          <w:rFonts w:ascii="Browallia New" w:hAnsi="Browallia New" w:cs="Browallia New"/>
          <w:sz w:val="28"/>
          <w:szCs w:val="28"/>
          <w:lang w:val="en-GB"/>
        </w:rPr>
        <w:t>161</w:t>
      </w:r>
      <w:r w:rsidRPr="00ED5942">
        <w:rPr>
          <w:rFonts w:ascii="Browallia New" w:hAnsi="Browallia New" w:cs="Browallia New"/>
          <w:sz w:val="28"/>
          <w:szCs w:val="28"/>
          <w:cs/>
        </w:rPr>
        <w:t xml:space="preserve"> ล้านบาท </w:t>
      </w:r>
      <w:r w:rsidRPr="00ED5942">
        <w:rPr>
          <w:rFonts w:ascii="Browallia New" w:hAnsi="Browallia New" w:cs="Browallia New"/>
          <w:sz w:val="28"/>
          <w:szCs w:val="28"/>
          <w:cs/>
          <w:lang w:val="en-GB"/>
        </w:rPr>
        <w:t xml:space="preserve">เมื่อวันที่ </w:t>
      </w:r>
      <w:r w:rsidRPr="00ED5942">
        <w:rPr>
          <w:rFonts w:ascii="Browallia New" w:hAnsi="Browallia New" w:cs="Browallia New"/>
          <w:sz w:val="28"/>
          <w:szCs w:val="28"/>
          <w:lang w:val="en-GB"/>
        </w:rPr>
        <w:t>7</w:t>
      </w:r>
      <w:r w:rsidRPr="00ED5942">
        <w:rPr>
          <w:rFonts w:ascii="Browallia New" w:hAnsi="Browallia New" w:cs="Browallia New"/>
          <w:sz w:val="28"/>
          <w:szCs w:val="28"/>
          <w:cs/>
          <w:lang w:val="en-GB"/>
        </w:rPr>
        <w:t xml:space="preserve"> กันยายน </w:t>
      </w:r>
      <w:r w:rsidRPr="00ED5942">
        <w:rPr>
          <w:rFonts w:ascii="Browallia New" w:hAnsi="Browallia New" w:cs="Browallia New"/>
          <w:sz w:val="28"/>
          <w:szCs w:val="28"/>
          <w:lang w:val="en-GB"/>
        </w:rPr>
        <w:t>2561</w:t>
      </w:r>
      <w:r w:rsidRPr="00ED5942">
        <w:rPr>
          <w:rFonts w:ascii="Browallia New" w:hAnsi="Browallia New" w:cs="Browallia New"/>
          <w:sz w:val="28"/>
          <w:szCs w:val="28"/>
          <w:cs/>
          <w:lang w:val="en-GB"/>
        </w:rPr>
        <w:t xml:space="preserve"> บริษัทมีเงินปันผลจ่ายคงเหลือสำหรับรอบระยะเวลาบัญชีตั้งแต่วันที่ </w:t>
      </w:r>
      <w:r w:rsidRPr="00ED5942">
        <w:rPr>
          <w:rFonts w:ascii="Browallia New" w:hAnsi="Browallia New" w:cs="Browallia New"/>
          <w:sz w:val="28"/>
          <w:szCs w:val="28"/>
          <w:lang w:val="en-GB"/>
        </w:rPr>
        <w:t>1</w:t>
      </w:r>
      <w:r w:rsidRPr="00ED5942">
        <w:rPr>
          <w:rFonts w:ascii="Browallia New" w:hAnsi="Browallia New" w:cs="Browallia New"/>
          <w:sz w:val="28"/>
          <w:szCs w:val="28"/>
          <w:cs/>
          <w:lang w:val="en-GB"/>
        </w:rPr>
        <w:t xml:space="preserve"> กรกฎาคม</w:t>
      </w:r>
      <w:r w:rsidRPr="00ED5942">
        <w:rPr>
          <w:rFonts w:ascii="Browallia New" w:hAnsi="Browallia New" w:cs="Browallia New"/>
          <w:sz w:val="28"/>
          <w:szCs w:val="28"/>
          <w:lang w:val="en-GB"/>
        </w:rPr>
        <w:t xml:space="preserve"> 2561 </w:t>
      </w:r>
      <w:r w:rsidRPr="00ED5942">
        <w:rPr>
          <w:rFonts w:ascii="Browallia New" w:hAnsi="Browallia New" w:cs="Browallia New"/>
          <w:sz w:val="28"/>
          <w:szCs w:val="28"/>
          <w:cs/>
          <w:lang w:val="en-GB"/>
        </w:rPr>
        <w:t>ถึง</w:t>
      </w:r>
      <w:r w:rsidRPr="00ED5942">
        <w:rPr>
          <w:rFonts w:ascii="Browallia New" w:hAnsi="Browallia New" w:cs="Browallia New"/>
          <w:sz w:val="28"/>
          <w:szCs w:val="28"/>
          <w:lang w:val="en-GB"/>
        </w:rPr>
        <w:t xml:space="preserve"> 31</w:t>
      </w:r>
      <w:r w:rsidRPr="00ED5942">
        <w:rPr>
          <w:rFonts w:ascii="Browallia New" w:hAnsi="Browallia New" w:cs="Browallia New"/>
          <w:sz w:val="28"/>
          <w:szCs w:val="28"/>
          <w:cs/>
          <w:lang w:val="en-GB"/>
        </w:rPr>
        <w:t xml:space="preserve"> ธันวาคม </w:t>
      </w:r>
      <w:r w:rsidRPr="00ED5942">
        <w:rPr>
          <w:rFonts w:ascii="Browallia New" w:hAnsi="Browallia New" w:cs="Browallia New"/>
          <w:sz w:val="28"/>
          <w:szCs w:val="28"/>
          <w:lang w:val="en-GB"/>
        </w:rPr>
        <w:t>2561</w:t>
      </w:r>
      <w:r w:rsidRPr="00ED5942">
        <w:rPr>
          <w:rFonts w:ascii="Browallia New" w:hAnsi="Browallia New" w:cs="Browallia New"/>
          <w:sz w:val="28"/>
          <w:szCs w:val="28"/>
          <w:cs/>
          <w:lang w:val="en-GB"/>
        </w:rPr>
        <w:t xml:space="preserve"> ในอัตราหุ้นละ </w:t>
      </w:r>
      <w:r w:rsidRPr="00ED5942">
        <w:rPr>
          <w:rFonts w:ascii="Browallia New" w:hAnsi="Browallia New" w:cs="Browallia New"/>
          <w:sz w:val="28"/>
          <w:szCs w:val="28"/>
          <w:lang w:val="en-GB"/>
        </w:rPr>
        <w:t>0.33</w:t>
      </w:r>
      <w:r w:rsidRPr="00ED5942">
        <w:rPr>
          <w:rFonts w:ascii="Browallia New" w:hAnsi="Browallia New" w:cs="Browallia New"/>
          <w:sz w:val="28"/>
          <w:szCs w:val="28"/>
          <w:cs/>
          <w:lang w:val="en-GB"/>
        </w:rPr>
        <w:t xml:space="preserve"> บาท เป็นจำนวนเงินรวม </w:t>
      </w:r>
      <w:r w:rsidRPr="00ED5942">
        <w:rPr>
          <w:rFonts w:ascii="Browallia New" w:hAnsi="Browallia New" w:cs="Browallia New"/>
          <w:sz w:val="28"/>
          <w:szCs w:val="28"/>
          <w:lang w:val="en-GB"/>
        </w:rPr>
        <w:t>177</w:t>
      </w:r>
      <w:r w:rsidRPr="00ED5942">
        <w:rPr>
          <w:rFonts w:ascii="Browallia New" w:hAnsi="Browallia New" w:cs="Browallia New"/>
          <w:sz w:val="28"/>
          <w:szCs w:val="28"/>
          <w:cs/>
          <w:lang w:val="en-GB"/>
        </w:rPr>
        <w:t xml:space="preserve"> ล้านบาท</w:t>
      </w:r>
    </w:p>
    <w:p w14:paraId="2EFF537E" w14:textId="77777777" w:rsidR="001D24C0" w:rsidRPr="001C3828" w:rsidRDefault="001D24C0" w:rsidP="001D24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0C98115" w14:textId="77777777" w:rsidR="00F456A5" w:rsidRDefault="00BC6FBD" w:rsidP="00F456A5">
      <w:pPr>
        <w:numPr>
          <w:ilvl w:val="0"/>
          <w:numId w:val="15"/>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6"/>
        <w:jc w:val="thaiDistribute"/>
        <w:rPr>
          <w:rFonts w:ascii="Browallia New" w:hAnsi="Browallia New" w:cs="Browallia New"/>
          <w:sz w:val="28"/>
          <w:szCs w:val="28"/>
          <w:u w:val="single"/>
          <w:lang w:val="en-GB"/>
        </w:rPr>
      </w:pPr>
      <w:r w:rsidRPr="0063635E">
        <w:rPr>
          <w:rFonts w:ascii="Browallia New" w:hAnsi="Browallia New" w:cs="Browallia New" w:hint="cs"/>
          <w:sz w:val="28"/>
          <w:szCs w:val="28"/>
          <w:u w:val="single"/>
          <w:cs/>
        </w:rPr>
        <w:t>การ</w:t>
      </w:r>
      <w:r w:rsidRPr="00BD5C8D">
        <w:rPr>
          <w:rFonts w:ascii="Browallia New" w:hAnsi="Browallia New" w:cs="Browallia New" w:hint="cs"/>
          <w:sz w:val="28"/>
          <w:szCs w:val="28"/>
          <w:u w:val="single"/>
          <w:cs/>
          <w:lang w:val="en-GB"/>
        </w:rPr>
        <w:t>อนุมัติงบการเงิน</w:t>
      </w:r>
    </w:p>
    <w:p w14:paraId="063AD0D5" w14:textId="77777777" w:rsidR="00F456A5" w:rsidRPr="00EE2CB8" w:rsidRDefault="00F456A5" w:rsidP="00F4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4"/>
          <w:szCs w:val="24"/>
        </w:rPr>
      </w:pPr>
    </w:p>
    <w:p w14:paraId="23617BA4" w14:textId="381F0531" w:rsidR="00BC6FBD" w:rsidRPr="00F456A5" w:rsidRDefault="00BC6FBD" w:rsidP="00F45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u w:val="single"/>
          <w:cs/>
          <w:lang w:val="en-GB"/>
        </w:rPr>
      </w:pPr>
      <w:r w:rsidRPr="00F456A5">
        <w:rPr>
          <w:rFonts w:ascii="Browallia New" w:hAnsi="Browallia New" w:cs="Browallia New" w:hint="cs"/>
          <w:sz w:val="28"/>
          <w:szCs w:val="28"/>
          <w:cs/>
          <w:lang w:val="en-GB"/>
        </w:rPr>
        <w:t>งบการเงินนี้ได้รับอนุมัติจาก</w:t>
      </w:r>
      <w:r w:rsidR="00EA78B3" w:rsidRPr="00F456A5">
        <w:rPr>
          <w:rFonts w:ascii="Browallia New" w:hAnsi="Browallia New" w:cs="Browallia New" w:hint="cs"/>
          <w:sz w:val="28"/>
          <w:szCs w:val="28"/>
          <w:cs/>
          <w:lang w:val="en-GB"/>
        </w:rPr>
        <w:t>คณะ</w:t>
      </w:r>
      <w:r w:rsidRPr="00F456A5">
        <w:rPr>
          <w:rFonts w:ascii="Browallia New" w:hAnsi="Browallia New" w:cs="Browallia New" w:hint="cs"/>
          <w:sz w:val="28"/>
          <w:szCs w:val="28"/>
          <w:cs/>
          <w:lang w:val="en-GB"/>
        </w:rPr>
        <w:t>กรรมการของบริษัท</w:t>
      </w:r>
      <w:r w:rsidRPr="00F81B97">
        <w:rPr>
          <w:rFonts w:ascii="Browallia New" w:hAnsi="Browallia New" w:cs="Browallia New" w:hint="cs"/>
          <w:sz w:val="28"/>
          <w:szCs w:val="28"/>
          <w:cs/>
          <w:lang w:val="en-GB"/>
        </w:rPr>
        <w:t xml:space="preserve">เมื่อวันที่ </w:t>
      </w:r>
      <w:r w:rsidR="002243BB" w:rsidRPr="004C5F33">
        <w:rPr>
          <w:rFonts w:ascii="Browallia New" w:hAnsi="Browallia New" w:cs="Browallia New"/>
          <w:sz w:val="28"/>
          <w:szCs w:val="28"/>
          <w:lang w:val="en-GB"/>
        </w:rPr>
        <w:t>1</w:t>
      </w:r>
      <w:r w:rsidR="002243BB">
        <w:rPr>
          <w:rFonts w:ascii="Browallia New" w:hAnsi="Browallia New" w:cs="Browallia New"/>
          <w:sz w:val="28"/>
          <w:szCs w:val="28"/>
          <w:lang w:val="en-GB"/>
        </w:rPr>
        <w:t>2</w:t>
      </w:r>
      <w:r w:rsidR="002243BB" w:rsidRPr="004C5F33">
        <w:rPr>
          <w:rFonts w:ascii="Browallia New" w:hAnsi="Browallia New" w:cs="Browallia New"/>
          <w:sz w:val="28"/>
          <w:szCs w:val="28"/>
          <w:lang w:val="en-GB"/>
        </w:rPr>
        <w:t xml:space="preserve"> </w:t>
      </w:r>
      <w:r w:rsidR="002243BB" w:rsidRPr="004C5F33">
        <w:rPr>
          <w:rFonts w:ascii="Browallia New" w:hAnsi="Browallia New" w:cs="Browallia New"/>
          <w:sz w:val="28"/>
          <w:szCs w:val="28"/>
          <w:cs/>
          <w:lang w:val="en-GB"/>
        </w:rPr>
        <w:t xml:space="preserve">กุมภาพันธ์ </w:t>
      </w:r>
      <w:r w:rsidR="002243BB" w:rsidRPr="004C5F33">
        <w:rPr>
          <w:rFonts w:ascii="Browallia New" w:hAnsi="Browallia New" w:cs="Browallia New"/>
          <w:sz w:val="28"/>
          <w:szCs w:val="28"/>
          <w:lang w:val="en-GB"/>
        </w:rPr>
        <w:t>256</w:t>
      </w:r>
      <w:r w:rsidR="002243BB">
        <w:rPr>
          <w:rFonts w:ascii="Browallia New" w:hAnsi="Browallia New" w:cs="Browallia New"/>
          <w:sz w:val="28"/>
          <w:szCs w:val="28"/>
          <w:lang w:val="en-GB"/>
        </w:rPr>
        <w:t>2</w:t>
      </w:r>
    </w:p>
    <w:sectPr w:rsidR="00BC6FBD" w:rsidRPr="00F456A5" w:rsidSect="00753953">
      <w:footerReference w:type="even" r:id="rId11"/>
      <w:footerReference w:type="default" r:id="rId12"/>
      <w:footerReference w:type="first" r:id="rId13"/>
      <w:pgSz w:w="11909" w:h="16834" w:code="9"/>
      <w:pgMar w:top="1560" w:right="1136" w:bottom="1350" w:left="1440" w:header="482" w:footer="442"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CCC98" w14:textId="77777777" w:rsidR="00174A9B" w:rsidRDefault="00174A9B">
      <w:r>
        <w:separator/>
      </w:r>
    </w:p>
  </w:endnote>
  <w:endnote w:type="continuationSeparator" w:id="0">
    <w:p w14:paraId="2297492E" w14:textId="77777777" w:rsidR="00174A9B" w:rsidRDefault="0017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9B9C3" w14:textId="77777777" w:rsidR="00FE1C53" w:rsidRDefault="00FE1C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E80F56" w14:textId="77777777" w:rsidR="00FE1C53" w:rsidRDefault="00FE1C5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B3CB6" w14:textId="36845E89" w:rsidR="00FE1C53" w:rsidRPr="006A0160" w:rsidRDefault="00FE1C53" w:rsidP="00CF5190">
    <w:pPr>
      <w:pStyle w:val="CharCharCharCharChar"/>
      <w:tabs>
        <w:tab w:val="left" w:pos="4678"/>
        <w:tab w:val="right" w:pos="9360"/>
      </w:tabs>
      <w:spacing w:after="0" w:line="240" w:lineRule="auto"/>
      <w:ind w:left="350"/>
      <w:rPr>
        <w:rFonts w:ascii="Browallia New" w:hAnsi="Browallia New" w:cs="Browallia New"/>
        <w:sz w:val="28"/>
        <w:szCs w:val="28"/>
        <w:lang w:val="en-GB"/>
      </w:rPr>
    </w:pP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u w:val="single"/>
        <w:lang w:val="en-GB"/>
      </w:rPr>
      <w:t xml:space="preserve">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bidi="th-TH"/>
      </w:rPr>
      <w:t>กรรมการ</w:t>
    </w:r>
    <w:r>
      <w:rPr>
        <w:rStyle w:val="PageNumber"/>
        <w:rFonts w:ascii="Browallia New" w:hAnsi="Browallia New" w:cs="Browallia New"/>
        <w:sz w:val="28"/>
        <w:szCs w:val="28"/>
        <w:lang w:val="en-GB"/>
      </w:rPr>
      <w:tab/>
    </w:r>
    <w:r>
      <w:rPr>
        <w:rStyle w:val="PageNumber"/>
        <w:rFonts w:ascii="Browallia New" w:hAnsi="Browallia New" w:cs="Browallia New"/>
        <w:sz w:val="28"/>
        <w:szCs w:val="28"/>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rPr>
      <w:fldChar w:fldCharType="separate"/>
    </w:r>
    <w:r w:rsidR="001C3828">
      <w:rPr>
        <w:rStyle w:val="PageNumber"/>
        <w:rFonts w:ascii="Browallia New" w:hAnsi="Browallia New" w:cs="Browallia New"/>
        <w:noProof/>
        <w:sz w:val="28"/>
        <w:szCs w:val="28"/>
      </w:rPr>
      <w:t>37</w:t>
    </w:r>
    <w:r>
      <w:rPr>
        <w:rStyle w:val="PageNumber"/>
        <w:rFonts w:ascii="Browallia New" w:hAnsi="Browallia New" w:cs="Browallia New"/>
        <w:sz w:val="28"/>
        <w:szCs w:val="28"/>
      </w:rPr>
      <w:fldChar w:fldCharType="end"/>
    </w:r>
  </w:p>
  <w:p w14:paraId="1CF4F985" w14:textId="77777777" w:rsidR="00FE1C53" w:rsidRDefault="00FE1C53" w:rsidP="001739F2">
    <w:pPr>
      <w:pStyle w:val="Footer"/>
      <w:tabs>
        <w:tab w:val="clear" w:pos="4678"/>
        <w:tab w:val="clear" w:pos="5387"/>
        <w:tab w:val="left" w:pos="4770"/>
        <w:tab w:val="left" w:pos="5040"/>
      </w:tabs>
      <w:spacing w:line="240" w:lineRule="auto"/>
      <w:ind w:left="350" w:right="360"/>
    </w:pPr>
    <w:r>
      <w:rPr>
        <w:rStyle w:val="PageNumber"/>
        <w:rFonts w:ascii="Browallia New" w:hAnsi="Browallia New" w:cs="Browallia New"/>
        <w:sz w:val="28"/>
        <w:szCs w:val="28"/>
        <w:cs/>
        <w:lang w:val="en-GB"/>
      </w:rPr>
      <w:t>(                                       )</w:t>
    </w:r>
    <w:r>
      <w:rPr>
        <w:rStyle w:val="PageNumber"/>
        <w:rFonts w:ascii="Browallia New" w:hAnsi="Browallia New" w:cs="Browallia New"/>
        <w:sz w:val="28"/>
        <w:szCs w:val="28"/>
        <w:lang w:val="en-GB"/>
      </w:rPr>
      <w:t xml:space="preserve">                            </w:t>
    </w:r>
    <w:r>
      <w:rPr>
        <w:rStyle w:val="PageNumber"/>
        <w:rFonts w:ascii="Browallia New" w:hAnsi="Browallia New" w:cs="Browallia New"/>
        <w:sz w:val="28"/>
        <w:szCs w:val="28"/>
        <w:cs/>
        <w:lang w:val="en-GB"/>
      </w:rPr>
      <w:t>(                                       )</w:t>
    </w:r>
  </w:p>
  <w:p w14:paraId="7D153044" w14:textId="77777777" w:rsidR="00FE1C53" w:rsidRDefault="00FE1C53" w:rsidP="00E822C3">
    <w:pPr>
      <w:spacing w:line="24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0F43D" w14:textId="77777777" w:rsidR="00FE1C53" w:rsidRDefault="00FE1C5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499F1" w14:textId="77777777" w:rsidR="00174A9B" w:rsidRDefault="00174A9B">
      <w:r>
        <w:separator/>
      </w:r>
    </w:p>
  </w:footnote>
  <w:footnote w:type="continuationSeparator" w:id="0">
    <w:p w14:paraId="39CBC810" w14:textId="77777777" w:rsidR="00174A9B" w:rsidRDefault="00174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FA48A8E"/>
    <w:lvl w:ilvl="0">
      <w:start w:val="1"/>
      <w:numFmt w:val="decimal"/>
      <w:pStyle w:val="ListBullet5"/>
      <w:lvlText w:val="%1."/>
      <w:lvlJc w:val="left"/>
      <w:pPr>
        <w:tabs>
          <w:tab w:val="num" w:pos="720"/>
        </w:tabs>
        <w:ind w:left="720" w:hanging="360"/>
      </w:pPr>
      <w:rPr>
        <w:rFonts w:cs="Times New Roman"/>
      </w:rPr>
    </w:lvl>
  </w:abstractNum>
  <w:abstractNum w:abstractNumId="1" w15:restartNumberingAfterBreak="0">
    <w:nsid w:val="FFFFFF81"/>
    <w:multiLevelType w:val="singleLevel"/>
    <w:tmpl w:val="B53E8DD4"/>
    <w:lvl w:ilvl="0">
      <w:start w:val="1"/>
      <w:numFmt w:val="bullet"/>
      <w:pStyle w:val="ListNumber5"/>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7AAD88"/>
    <w:lvl w:ilvl="0">
      <w:start w:val="1"/>
      <w:numFmt w:val="bullet"/>
      <w:pStyle w:val="ListNumber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B6C43466"/>
    <w:lvl w:ilvl="0">
      <w:start w:val="1"/>
      <w:numFmt w:val="bullet"/>
      <w:pStyle w:val="ListNumber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07EA08DC"/>
    <w:lvl w:ilvl="0">
      <w:start w:val="1"/>
      <w:numFmt w:val="decimal"/>
      <w:pStyle w:val="ListNumber4"/>
      <w:lvlText w:val="%1."/>
      <w:lvlJc w:val="left"/>
      <w:pPr>
        <w:tabs>
          <w:tab w:val="num" w:pos="360"/>
        </w:tabs>
        <w:ind w:left="360" w:hanging="360"/>
      </w:pPr>
      <w:rPr>
        <w:rFonts w:cs="Times New Roman"/>
      </w:rPr>
    </w:lvl>
  </w:abstractNum>
  <w:abstractNum w:abstractNumId="5" w15:restartNumberingAfterBreak="0">
    <w:nsid w:val="FFFFFF89"/>
    <w:multiLevelType w:val="singleLevel"/>
    <w:tmpl w:val="84A066C6"/>
    <w:lvl w:ilvl="0">
      <w:start w:val="1"/>
      <w:numFmt w:val="bullet"/>
      <w:pStyle w:val="ListNumber"/>
      <w:lvlText w:val=""/>
      <w:lvlJc w:val="left"/>
      <w:pPr>
        <w:tabs>
          <w:tab w:val="num" w:pos="360"/>
        </w:tabs>
        <w:ind w:left="360" w:hanging="360"/>
      </w:pPr>
      <w:rPr>
        <w:rFonts w:ascii="Symbol" w:hAnsi="Symbol" w:hint="default"/>
      </w:rPr>
    </w:lvl>
  </w:abstractNum>
  <w:abstractNum w:abstractNumId="6" w15:restartNumberingAfterBreak="0">
    <w:nsid w:val="00DB6D59"/>
    <w:multiLevelType w:val="singleLevel"/>
    <w:tmpl w:val="6E9E1BE2"/>
    <w:lvl w:ilvl="0">
      <w:start w:val="1"/>
      <w:numFmt w:val="decimal"/>
      <w:pStyle w:val="Heading1"/>
      <w:lvlText w:val="%1."/>
      <w:lvlJc w:val="left"/>
      <w:pPr>
        <w:tabs>
          <w:tab w:val="num" w:pos="360"/>
        </w:tabs>
        <w:ind w:left="284" w:hanging="284"/>
      </w:pPr>
      <w:rPr>
        <w:rFonts w:cs="Times New Roman"/>
      </w:rPr>
    </w:lvl>
  </w:abstractNum>
  <w:abstractNum w:abstractNumId="7" w15:restartNumberingAfterBreak="0">
    <w:nsid w:val="01D16D72"/>
    <w:multiLevelType w:val="hybridMultilevel"/>
    <w:tmpl w:val="BC6C01FE"/>
    <w:lvl w:ilvl="0" w:tplc="BE7C4090">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9" w15:restartNumberingAfterBreak="0">
    <w:nsid w:val="065D4D30"/>
    <w:multiLevelType w:val="hybridMultilevel"/>
    <w:tmpl w:val="1A5473F0"/>
    <w:lvl w:ilvl="0" w:tplc="914A4646">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1" w15:restartNumberingAfterBreak="0">
    <w:nsid w:val="0A1B6813"/>
    <w:multiLevelType w:val="multilevel"/>
    <w:tmpl w:val="D44AC298"/>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2" w15:restartNumberingAfterBreak="0">
    <w:nsid w:val="0B0A37DA"/>
    <w:multiLevelType w:val="hybridMultilevel"/>
    <w:tmpl w:val="951835CC"/>
    <w:lvl w:ilvl="0" w:tplc="9766A418">
      <w:numFmt w:val="bullet"/>
      <w:lvlText w:val="-"/>
      <w:lvlJc w:val="left"/>
      <w:pPr>
        <w:tabs>
          <w:tab w:val="num" w:pos="786"/>
        </w:tabs>
        <w:ind w:left="786" w:hanging="360"/>
      </w:pPr>
      <w:rPr>
        <w:rFonts w:ascii="Browallia New" w:eastAsia="Times New Roman" w:hAnsi="Browallia New" w:cs="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13" w15:restartNumberingAfterBreak="0">
    <w:nsid w:val="0B211211"/>
    <w:multiLevelType w:val="multilevel"/>
    <w:tmpl w:val="1ADE0DDC"/>
    <w:lvl w:ilvl="0">
      <w:start w:val="21"/>
      <w:numFmt w:val="decimal"/>
      <w:lvlText w:val="%1"/>
      <w:lvlJc w:val="left"/>
      <w:pPr>
        <w:ind w:left="360" w:hanging="360"/>
      </w:pPr>
      <w:rPr>
        <w:rFonts w:hint="default"/>
        <w:u w:val="none"/>
      </w:rPr>
    </w:lvl>
    <w:lvl w:ilvl="1">
      <w:start w:val="1"/>
      <w:numFmt w:val="decimal"/>
      <w:lvlText w:val="26.%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0BD22456"/>
    <w:multiLevelType w:val="hybridMultilevel"/>
    <w:tmpl w:val="3BDE0AA2"/>
    <w:lvl w:ilvl="0" w:tplc="4C82790A">
      <w:start w:val="1"/>
      <w:numFmt w:val="decimal"/>
      <w:lvlText w:val="%1."/>
      <w:lvlJc w:val="left"/>
      <w:pPr>
        <w:tabs>
          <w:tab w:val="num" w:pos="360"/>
        </w:tabs>
        <w:ind w:left="36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5" w15:restartNumberingAfterBreak="0">
    <w:nsid w:val="0D4B2DDC"/>
    <w:multiLevelType w:val="hybridMultilevel"/>
    <w:tmpl w:val="E50ECABA"/>
    <w:lvl w:ilvl="0" w:tplc="EA36D5D4">
      <w:start w:val="31"/>
      <w:numFmt w:val="bullet"/>
      <w:lvlText w:val="-"/>
      <w:lvlJc w:val="left"/>
      <w:pPr>
        <w:ind w:left="735" w:hanging="360"/>
      </w:pPr>
      <w:rPr>
        <w:rFonts w:ascii="Browallia New" w:eastAsia="Times New Roman" w:hAnsi="Browallia New" w:cs="Browalli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16" w15:restartNumberingAfterBreak="0">
    <w:nsid w:val="12213879"/>
    <w:multiLevelType w:val="hybridMultilevel"/>
    <w:tmpl w:val="82BE31D8"/>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12502C2B"/>
    <w:multiLevelType w:val="singleLevel"/>
    <w:tmpl w:val="8490F38E"/>
    <w:lvl w:ilvl="0">
      <w:numFmt w:val="bullet"/>
      <w:pStyle w:val="ListBullet"/>
      <w:lvlText w:val=""/>
      <w:lvlJc w:val="left"/>
      <w:pPr>
        <w:tabs>
          <w:tab w:val="num" w:pos="283"/>
        </w:tabs>
        <w:ind w:left="283" w:hanging="283"/>
      </w:pPr>
      <w:rPr>
        <w:rFonts w:ascii="Symbol" w:hAnsi="Symbol" w:hint="default"/>
        <w:color w:val="auto"/>
      </w:rPr>
    </w:lvl>
  </w:abstractNum>
  <w:abstractNum w:abstractNumId="18" w15:restartNumberingAfterBreak="0">
    <w:nsid w:val="18BA6005"/>
    <w:multiLevelType w:val="multilevel"/>
    <w:tmpl w:val="BE181574"/>
    <w:lvl w:ilvl="0">
      <w:start w:val="2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1B2B6FB1"/>
    <w:multiLevelType w:val="hybridMultilevel"/>
    <w:tmpl w:val="6B26F33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1B391428"/>
    <w:multiLevelType w:val="hybridMultilevel"/>
    <w:tmpl w:val="E82ED9B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22DD2870"/>
    <w:multiLevelType w:val="hybridMultilevel"/>
    <w:tmpl w:val="BD18F156"/>
    <w:lvl w:ilvl="0" w:tplc="08AC32D0">
      <w:start w:val="1"/>
      <w:numFmt w:val="thaiLetters"/>
      <w:lvlText w:val="(%1)"/>
      <w:lvlJc w:val="left"/>
      <w:pPr>
        <w:ind w:left="2160" w:hanging="360"/>
      </w:pPr>
      <w:rPr>
        <w:rFonts w:hint="default"/>
        <w:lang w:val="en-U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15:restartNumberingAfterBreak="0">
    <w:nsid w:val="23692D44"/>
    <w:multiLevelType w:val="multilevel"/>
    <w:tmpl w:val="86B20040"/>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3" w15:restartNumberingAfterBreak="0">
    <w:nsid w:val="240F11BD"/>
    <w:multiLevelType w:val="singleLevel"/>
    <w:tmpl w:val="8E3887B2"/>
    <w:lvl w:ilvl="0">
      <w:start w:val="1"/>
      <w:numFmt w:val="decimal"/>
      <w:pStyle w:val="ListBullet2"/>
      <w:lvlText w:val="%1."/>
      <w:lvlJc w:val="left"/>
      <w:pPr>
        <w:tabs>
          <w:tab w:val="num" w:pos="283"/>
        </w:tabs>
        <w:ind w:left="283" w:hanging="283"/>
      </w:pPr>
      <w:rPr>
        <w:rFonts w:cs="Times New Roman"/>
      </w:rPr>
    </w:lvl>
  </w:abstractNum>
  <w:abstractNum w:abstractNumId="24" w15:restartNumberingAfterBreak="0">
    <w:nsid w:val="24B1415E"/>
    <w:multiLevelType w:val="multilevel"/>
    <w:tmpl w:val="EB8C068A"/>
    <w:lvl w:ilvl="0">
      <w:start w:val="1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5" w15:restartNumberingAfterBreak="0">
    <w:nsid w:val="24E816EB"/>
    <w:multiLevelType w:val="multilevel"/>
    <w:tmpl w:val="DF0C8D56"/>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6" w15:restartNumberingAfterBreak="0">
    <w:nsid w:val="254F794A"/>
    <w:multiLevelType w:val="hybridMultilevel"/>
    <w:tmpl w:val="0E009016"/>
    <w:lvl w:ilvl="0" w:tplc="781C67A8">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5B976B7"/>
    <w:multiLevelType w:val="hybridMultilevel"/>
    <w:tmpl w:val="2ECEF48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9" w15:restartNumberingAfterBreak="0">
    <w:nsid w:val="26B369CF"/>
    <w:multiLevelType w:val="singleLevel"/>
    <w:tmpl w:val="8490F38E"/>
    <w:lvl w:ilvl="0">
      <w:numFmt w:val="bullet"/>
      <w:pStyle w:val="ListBullet4"/>
      <w:lvlText w:val=""/>
      <w:lvlJc w:val="left"/>
      <w:pPr>
        <w:tabs>
          <w:tab w:val="num" w:pos="283"/>
        </w:tabs>
        <w:ind w:left="283" w:hanging="283"/>
      </w:pPr>
      <w:rPr>
        <w:rFonts w:ascii="Symbol" w:hAnsi="Symbol" w:hint="default"/>
        <w:color w:val="auto"/>
      </w:rPr>
    </w:lvl>
  </w:abstractNum>
  <w:abstractNum w:abstractNumId="30"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15:restartNumberingAfterBreak="0">
    <w:nsid w:val="2B0D55D7"/>
    <w:multiLevelType w:val="hybridMultilevel"/>
    <w:tmpl w:val="90742970"/>
    <w:lvl w:ilvl="0" w:tplc="1CDEBBAE">
      <w:start w:val="1"/>
      <w:numFmt w:val="decimal"/>
      <w:lvlText w:val="%1."/>
      <w:lvlJc w:val="left"/>
      <w:pPr>
        <w:tabs>
          <w:tab w:val="num" w:pos="2907"/>
        </w:tabs>
        <w:ind w:left="2907" w:hanging="360"/>
      </w:pPr>
      <w:rPr>
        <w:rFonts w:ascii="Browallia New" w:hAnsi="Browallia New" w:cs="Browallia New" w:hint="default"/>
        <w:b w:val="0"/>
        <w:bCs w:val="0"/>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32" w15:restartNumberingAfterBreak="0">
    <w:nsid w:val="336D0A91"/>
    <w:multiLevelType w:val="hybridMultilevel"/>
    <w:tmpl w:val="C60AF172"/>
    <w:lvl w:ilvl="0" w:tplc="3DA087E2">
      <w:start w:val="2"/>
      <w:numFmt w:val="thaiLetters"/>
      <w:lvlText w:val="%1)"/>
      <w:lvlJc w:val="left"/>
      <w:pPr>
        <w:tabs>
          <w:tab w:val="num" w:pos="786"/>
        </w:tabs>
        <w:ind w:left="786" w:hanging="360"/>
      </w:pPr>
      <w:rPr>
        <w:rFonts w:ascii="Times New Roman" w:hAnsi="Times New Roman" w:cs="Times New Roman" w:hint="default"/>
        <w:sz w:val="28"/>
        <w:szCs w:val="28"/>
      </w:rPr>
    </w:lvl>
    <w:lvl w:ilvl="1" w:tplc="46CED6D6">
      <w:start w:val="65"/>
      <w:numFmt w:val="bullet"/>
      <w:lvlText w:val="-"/>
      <w:lvlJc w:val="left"/>
      <w:pPr>
        <w:tabs>
          <w:tab w:val="num" w:pos="1506"/>
        </w:tabs>
        <w:ind w:left="1506" w:hanging="360"/>
      </w:pPr>
      <w:rPr>
        <w:rFonts w:ascii="Browallia New" w:eastAsia="Times New Roman" w:hAnsi="Browallia New" w:cs="Times New Roman" w:hint="default"/>
      </w:rPr>
    </w:lvl>
    <w:lvl w:ilvl="2" w:tplc="0409001B">
      <w:start w:val="1"/>
      <w:numFmt w:val="lowerRoman"/>
      <w:lvlText w:val="%3."/>
      <w:lvlJc w:val="right"/>
      <w:pPr>
        <w:tabs>
          <w:tab w:val="num" w:pos="2226"/>
        </w:tabs>
        <w:ind w:left="2226" w:hanging="180"/>
      </w:pPr>
      <w:rPr>
        <w:rFonts w:cs="Times New Roman"/>
      </w:rPr>
    </w:lvl>
    <w:lvl w:ilvl="3" w:tplc="0409000F">
      <w:start w:val="1"/>
      <w:numFmt w:val="decimal"/>
      <w:lvlText w:val="%4."/>
      <w:lvlJc w:val="left"/>
      <w:pPr>
        <w:tabs>
          <w:tab w:val="num" w:pos="2946"/>
        </w:tabs>
        <w:ind w:left="2946" w:hanging="360"/>
      </w:pPr>
      <w:rPr>
        <w:rFonts w:cs="Times New Roman"/>
      </w:rPr>
    </w:lvl>
    <w:lvl w:ilvl="4" w:tplc="04090019">
      <w:start w:val="1"/>
      <w:numFmt w:val="lowerLetter"/>
      <w:lvlText w:val="%5."/>
      <w:lvlJc w:val="left"/>
      <w:pPr>
        <w:tabs>
          <w:tab w:val="num" w:pos="3666"/>
        </w:tabs>
        <w:ind w:left="3666" w:hanging="360"/>
      </w:pPr>
      <w:rPr>
        <w:rFonts w:cs="Times New Roman"/>
      </w:rPr>
    </w:lvl>
    <w:lvl w:ilvl="5" w:tplc="0409001B">
      <w:start w:val="1"/>
      <w:numFmt w:val="lowerRoman"/>
      <w:lvlText w:val="%6."/>
      <w:lvlJc w:val="right"/>
      <w:pPr>
        <w:tabs>
          <w:tab w:val="num" w:pos="4386"/>
        </w:tabs>
        <w:ind w:left="4386" w:hanging="180"/>
      </w:pPr>
      <w:rPr>
        <w:rFonts w:cs="Times New Roman"/>
      </w:rPr>
    </w:lvl>
    <w:lvl w:ilvl="6" w:tplc="0409000F">
      <w:start w:val="1"/>
      <w:numFmt w:val="decimal"/>
      <w:lvlText w:val="%7."/>
      <w:lvlJc w:val="left"/>
      <w:pPr>
        <w:tabs>
          <w:tab w:val="num" w:pos="5106"/>
        </w:tabs>
        <w:ind w:left="5106" w:hanging="360"/>
      </w:pPr>
      <w:rPr>
        <w:rFonts w:cs="Times New Roman"/>
      </w:rPr>
    </w:lvl>
    <w:lvl w:ilvl="7" w:tplc="04090019">
      <w:start w:val="1"/>
      <w:numFmt w:val="lowerLetter"/>
      <w:lvlText w:val="%8."/>
      <w:lvlJc w:val="left"/>
      <w:pPr>
        <w:tabs>
          <w:tab w:val="num" w:pos="5826"/>
        </w:tabs>
        <w:ind w:left="5826" w:hanging="360"/>
      </w:pPr>
      <w:rPr>
        <w:rFonts w:cs="Times New Roman"/>
      </w:rPr>
    </w:lvl>
    <w:lvl w:ilvl="8" w:tplc="0409001B">
      <w:start w:val="1"/>
      <w:numFmt w:val="lowerRoman"/>
      <w:lvlText w:val="%9."/>
      <w:lvlJc w:val="right"/>
      <w:pPr>
        <w:tabs>
          <w:tab w:val="num" w:pos="6546"/>
        </w:tabs>
        <w:ind w:left="6546" w:hanging="180"/>
      </w:pPr>
      <w:rPr>
        <w:rFonts w:cs="Times New Roman"/>
      </w:rPr>
    </w:lvl>
  </w:abstractNum>
  <w:abstractNum w:abstractNumId="33" w15:restartNumberingAfterBreak="0">
    <w:nsid w:val="38C655DC"/>
    <w:multiLevelType w:val="multilevel"/>
    <w:tmpl w:val="52E44D5C"/>
    <w:lvl w:ilvl="0">
      <w:start w:val="1"/>
      <w:numFmt w:val="decimal"/>
      <w:lvlText w:val="%1"/>
      <w:lvlJc w:val="left"/>
      <w:pPr>
        <w:ind w:left="435" w:hanging="435"/>
      </w:pPr>
      <w:rPr>
        <w:rFonts w:hint="default"/>
      </w:rPr>
    </w:lvl>
    <w:lvl w:ilvl="1">
      <w:start w:val="1"/>
      <w:numFmt w:val="decimal"/>
      <w:lvlText w:val="%1.%2"/>
      <w:lvlJc w:val="left"/>
      <w:pPr>
        <w:ind w:left="885" w:hanging="43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4" w15:restartNumberingAfterBreak="0">
    <w:nsid w:val="3978667A"/>
    <w:multiLevelType w:val="hybridMultilevel"/>
    <w:tmpl w:val="63F41060"/>
    <w:lvl w:ilvl="0" w:tplc="BE7C4090">
      <w:start w:val="1"/>
      <w:numFmt w:val="bullet"/>
      <w:lvlText w:val=""/>
      <w:lvlJc w:val="left"/>
      <w:pPr>
        <w:ind w:left="1571" w:hanging="360"/>
      </w:pPr>
      <w:rPr>
        <w:rFonts w:ascii="Symbol" w:hAnsi="Symbol" w:hint="default"/>
        <w:sz w:val="20"/>
        <w:szCs w:val="20"/>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36" w15:restartNumberingAfterBreak="0">
    <w:nsid w:val="3A69089A"/>
    <w:multiLevelType w:val="hybridMultilevel"/>
    <w:tmpl w:val="0826FFA8"/>
    <w:lvl w:ilvl="0" w:tplc="BA74AA26">
      <w:start w:val="1"/>
      <w:numFmt w:val="bullet"/>
      <w:lvlText w:val="-"/>
      <w:lvlJc w:val="left"/>
      <w:pPr>
        <w:ind w:left="644" w:hanging="360"/>
      </w:pPr>
      <w:rPr>
        <w:rFonts w:ascii="Browallia New" w:eastAsia="Times New Roman" w:hAnsi="Browallia New" w:cs="Browallia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3B834C6A"/>
    <w:multiLevelType w:val="multilevel"/>
    <w:tmpl w:val="9EA82386"/>
    <w:lvl w:ilvl="0">
      <w:start w:val="53"/>
      <w:numFmt w:val="decimal"/>
      <w:lvlText w:val="%1"/>
      <w:lvlJc w:val="left"/>
      <w:pPr>
        <w:tabs>
          <w:tab w:val="num" w:pos="518"/>
        </w:tabs>
        <w:ind w:left="518" w:hanging="518"/>
      </w:pPr>
      <w:rPr>
        <w:rFonts w:hint="default"/>
        <w:b/>
        <w:i w:val="0"/>
        <w:color w:val="auto"/>
        <w:sz w:val="30"/>
        <w:lang w:bidi="th-TH"/>
      </w:rPr>
    </w:lvl>
    <w:lvl w:ilvl="1">
      <w:start w:val="1"/>
      <w:numFmt w:val="thaiLetters"/>
      <w:lvlText w:val="(%2)"/>
      <w:lvlJc w:val="left"/>
      <w:pPr>
        <w:tabs>
          <w:tab w:val="num" w:pos="504"/>
        </w:tabs>
        <w:ind w:left="504" w:hanging="504"/>
      </w:pPr>
      <w:rPr>
        <w:rFonts w:ascii="Browallia New" w:hAnsi="Browallia New" w:cs="Browallia New" w:hint="default"/>
        <w:b w:val="0"/>
        <w:bCs w:val="0"/>
        <w:i w:val="0"/>
        <w:iCs/>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41342280"/>
    <w:multiLevelType w:val="singleLevel"/>
    <w:tmpl w:val="3228B926"/>
    <w:lvl w:ilvl="0">
      <w:start w:val="1"/>
      <w:numFmt w:val="bullet"/>
      <w:pStyle w:val="ListBullet3"/>
      <w:lvlText w:val=""/>
      <w:lvlJc w:val="left"/>
      <w:pPr>
        <w:tabs>
          <w:tab w:val="num" w:pos="283"/>
        </w:tabs>
        <w:ind w:left="283" w:hanging="283"/>
      </w:pPr>
      <w:rPr>
        <w:rFonts w:ascii="Symbol" w:hAnsi="Symbol" w:hint="default"/>
        <w:sz w:val="16"/>
      </w:rPr>
    </w:lvl>
  </w:abstractNum>
  <w:abstractNum w:abstractNumId="39" w15:restartNumberingAfterBreak="0">
    <w:nsid w:val="4631776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51112DA8"/>
    <w:multiLevelType w:val="hybridMultilevel"/>
    <w:tmpl w:val="91AA9DA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1"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54F0524"/>
    <w:multiLevelType w:val="multilevel"/>
    <w:tmpl w:val="5900BB6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15:restartNumberingAfterBreak="0">
    <w:nsid w:val="5B6877D1"/>
    <w:multiLevelType w:val="hybridMultilevel"/>
    <w:tmpl w:val="3BF22510"/>
    <w:lvl w:ilvl="0" w:tplc="3EC68DB6">
      <w:start w:val="1"/>
      <w:numFmt w:val="decimal"/>
      <w:lvlText w:val="%1."/>
      <w:lvlJc w:val="left"/>
      <w:pPr>
        <w:tabs>
          <w:tab w:val="num" w:pos="2250"/>
        </w:tabs>
        <w:ind w:left="2250" w:hanging="360"/>
      </w:pPr>
      <w:rPr>
        <w:rFonts w:ascii="Browallia New" w:hAnsi="Browallia New" w:cs="Browallia New" w:hint="default"/>
        <w:b/>
        <w:bCs w:val="0"/>
        <w:i w:val="0"/>
        <w:sz w:val="28"/>
        <w:szCs w:val="28"/>
      </w:rPr>
    </w:lvl>
    <w:lvl w:ilvl="1" w:tplc="04090019">
      <w:numFmt w:val="none"/>
      <w:lvlText w:val=""/>
      <w:lvlJc w:val="left"/>
      <w:pPr>
        <w:tabs>
          <w:tab w:val="num" w:pos="360"/>
        </w:tabs>
      </w:pPr>
      <w:rPr>
        <w:rFonts w:cs="Times New Roman"/>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44" w15:restartNumberingAfterBreak="0">
    <w:nsid w:val="61054F4E"/>
    <w:multiLevelType w:val="hybridMultilevel"/>
    <w:tmpl w:val="8054AC7A"/>
    <w:lvl w:ilvl="0" w:tplc="331052F2">
      <w:start w:val="1"/>
      <w:numFmt w:val="decimal"/>
      <w:lvlText w:val="(%1)"/>
      <w:lvlJc w:val="left"/>
      <w:pPr>
        <w:ind w:left="1260" w:hanging="360"/>
      </w:pPr>
      <w:rPr>
        <w:rFonts w:ascii="Browallia New" w:eastAsia="Calibri" w:hAnsi="Browallia New" w:cs="Browallia New" w:hint="default"/>
        <w:color w:val="auto"/>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62A76E07"/>
    <w:multiLevelType w:val="hybridMultilevel"/>
    <w:tmpl w:val="BA1A042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15:restartNumberingAfterBreak="0">
    <w:nsid w:val="657F757C"/>
    <w:multiLevelType w:val="hybridMultilevel"/>
    <w:tmpl w:val="AFD4D978"/>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7"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9" w15:restartNumberingAfterBreak="0">
    <w:nsid w:val="66F052B7"/>
    <w:multiLevelType w:val="multilevel"/>
    <w:tmpl w:val="154EBB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none"/>
      <w:lvlText w:val="(1)"/>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26A27C3"/>
    <w:multiLevelType w:val="hybridMultilevel"/>
    <w:tmpl w:val="F9C6D534"/>
    <w:lvl w:ilvl="0" w:tplc="B5A2BD14">
      <w:start w:val="1"/>
      <w:numFmt w:val="decimal"/>
      <w:lvlText w:val="%1."/>
      <w:lvlJc w:val="left"/>
      <w:pPr>
        <w:tabs>
          <w:tab w:val="num" w:pos="360"/>
        </w:tabs>
        <w:ind w:left="360" w:hanging="360"/>
      </w:pPr>
      <w:rPr>
        <w:rFonts w:hint="default"/>
        <w:b w:val="0"/>
        <w:bCs w:val="0"/>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51" w15:restartNumberingAfterBreak="0">
    <w:nsid w:val="784E27E6"/>
    <w:multiLevelType w:val="hybridMultilevel"/>
    <w:tmpl w:val="AB22A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abstractNum w:abstractNumId="53" w15:restartNumberingAfterBreak="0">
    <w:nsid w:val="7F4B41C5"/>
    <w:multiLevelType w:val="multilevel"/>
    <w:tmpl w:val="782E04CA"/>
    <w:lvl w:ilvl="0">
      <w:start w:val="21"/>
      <w:numFmt w:val="decimal"/>
      <w:lvlText w:val="%1"/>
      <w:lvlJc w:val="left"/>
      <w:pPr>
        <w:ind w:left="360" w:hanging="360"/>
      </w:pPr>
      <w:rPr>
        <w:rFonts w:hint="default"/>
        <w:u w:val="none"/>
      </w:rPr>
    </w:lvl>
    <w:lvl w:ilvl="1">
      <w:start w:val="1"/>
      <w:numFmt w:val="decimal"/>
      <w:lvlText w:val="2.%2"/>
      <w:lvlJc w:val="left"/>
      <w:pPr>
        <w:ind w:left="360" w:hanging="360"/>
      </w:pPr>
      <w:rPr>
        <w:rFonts w:hint="default"/>
        <w:i w:val="0"/>
        <w:iCs w:val="0"/>
        <w:u w:val="none"/>
      </w:rPr>
    </w:lvl>
    <w:lvl w:ilvl="2">
      <w:start w:val="1"/>
      <w:numFmt w:val="decimal"/>
      <w:lvlText w:val="2.%2.%3"/>
      <w:lvlJc w:val="left"/>
      <w:pPr>
        <w:ind w:left="720" w:hanging="720"/>
      </w:pPr>
      <w:rPr>
        <w:rFonts w:hint="default"/>
        <w:i w:val="0"/>
        <w:iCs w:val="0"/>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num w:numId="1">
    <w:abstractNumId w:val="5"/>
  </w:num>
  <w:num w:numId="2">
    <w:abstractNumId w:val="3"/>
  </w:num>
  <w:num w:numId="3">
    <w:abstractNumId w:val="2"/>
  </w:num>
  <w:num w:numId="4">
    <w:abstractNumId w:val="1"/>
  </w:num>
  <w:num w:numId="5">
    <w:abstractNumId w:val="4"/>
  </w:num>
  <w:num w:numId="6">
    <w:abstractNumId w:val="0"/>
  </w:num>
  <w:num w:numId="7">
    <w:abstractNumId w:val="38"/>
  </w:num>
  <w:num w:numId="8">
    <w:abstractNumId w:val="29"/>
  </w:num>
  <w:num w:numId="9">
    <w:abstractNumId w:val="17"/>
  </w:num>
  <w:num w:numId="10">
    <w:abstractNumId w:val="23"/>
  </w:num>
  <w:num w:numId="11">
    <w:abstractNumId w:val="6"/>
  </w:num>
  <w:num w:numId="12">
    <w:abstractNumId w:val="35"/>
  </w:num>
  <w:num w:numId="13">
    <w:abstractNumId w:val="28"/>
  </w:num>
  <w:num w:numId="14">
    <w:abstractNumId w:val="48"/>
  </w:num>
  <w:num w:numId="15">
    <w:abstractNumId w:val="14"/>
  </w:num>
  <w:num w:numId="16">
    <w:abstractNumId w:val="30"/>
  </w:num>
  <w:num w:numId="17">
    <w:abstractNumId w:val="25"/>
  </w:num>
  <w:num w:numId="18">
    <w:abstractNumId w:val="18"/>
  </w:num>
  <w:num w:numId="19">
    <w:abstractNumId w:val="12"/>
  </w:num>
  <w:num w:numId="20">
    <w:abstractNumId w:val="32"/>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num>
  <w:num w:numId="22">
    <w:abstractNumId w:val="46"/>
  </w:num>
  <w:num w:numId="23">
    <w:abstractNumId w:val="40"/>
  </w:num>
  <w:num w:numId="24">
    <w:abstractNumId w:val="45"/>
  </w:num>
  <w:num w:numId="25">
    <w:abstractNumId w:val="11"/>
  </w:num>
  <w:num w:numId="26">
    <w:abstractNumId w:val="16"/>
  </w:num>
  <w:num w:numId="27">
    <w:abstractNumId w:val="33"/>
  </w:num>
  <w:num w:numId="28">
    <w:abstractNumId w:val="24"/>
  </w:num>
  <w:num w:numId="29">
    <w:abstractNumId w:val="50"/>
  </w:num>
  <w:num w:numId="30">
    <w:abstractNumId w:val="50"/>
    <w:lvlOverride w:ilvl="0">
      <w:startOverride w:val="1"/>
    </w:lvlOverride>
    <w:lvlOverride w:ilvl="1"/>
    <w:lvlOverride w:ilvl="2"/>
    <w:lvlOverride w:ilvl="3"/>
    <w:lvlOverride w:ilvl="4"/>
    <w:lvlOverride w:ilvl="5"/>
    <w:lvlOverride w:ilvl="6"/>
    <w:lvlOverride w:ilvl="7"/>
    <w:lvlOverride w:ilvl="8"/>
  </w:num>
  <w:num w:numId="31">
    <w:abstractNumId w:val="53"/>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44"/>
  </w:num>
  <w:num w:numId="35">
    <w:abstractNumId w:val="7"/>
  </w:num>
  <w:num w:numId="36">
    <w:abstractNumId w:val="37"/>
  </w:num>
  <w:num w:numId="37">
    <w:abstractNumId w:val="4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2"/>
  </w:num>
  <w:num w:numId="40">
    <w:abstractNumId w:val="9"/>
  </w:num>
  <w:num w:numId="41">
    <w:abstractNumId w:val="20"/>
  </w:num>
  <w:num w:numId="42">
    <w:abstractNumId w:val="19"/>
  </w:num>
  <w:num w:numId="43">
    <w:abstractNumId w:val="41"/>
  </w:num>
  <w:num w:numId="44">
    <w:abstractNumId w:val="43"/>
  </w:num>
  <w:num w:numId="45">
    <w:abstractNumId w:val="10"/>
  </w:num>
  <w:num w:numId="46">
    <w:abstractNumId w:val="26"/>
  </w:num>
  <w:num w:numId="47">
    <w:abstractNumId w:val="15"/>
  </w:num>
  <w:num w:numId="48">
    <w:abstractNumId w:val="42"/>
  </w:num>
  <w:num w:numId="49">
    <w:abstractNumId w:val="22"/>
  </w:num>
  <w:num w:numId="50">
    <w:abstractNumId w:val="34"/>
  </w:num>
  <w:num w:numId="51">
    <w:abstractNumId w:val="51"/>
  </w:num>
  <w:num w:numId="52">
    <w:abstractNumId w:val="39"/>
  </w:num>
  <w:num w:numId="53">
    <w:abstractNumId w:val="49"/>
  </w:num>
  <w:num w:numId="54">
    <w:abstractNumId w:val="21"/>
  </w:num>
  <w:num w:numId="55">
    <w:abstractNumId w:val="31"/>
  </w:num>
  <w:num w:numId="56">
    <w:abstractNumId w:val="36"/>
  </w:num>
  <w:num w:numId="57">
    <w:abstractNumId w:val="27"/>
  </w:num>
  <w:num w:numId="58">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5E7"/>
    <w:rsid w:val="00000246"/>
    <w:rsid w:val="00000742"/>
    <w:rsid w:val="00000C9D"/>
    <w:rsid w:val="00001317"/>
    <w:rsid w:val="00001AD3"/>
    <w:rsid w:val="00003C28"/>
    <w:rsid w:val="00004092"/>
    <w:rsid w:val="000042A5"/>
    <w:rsid w:val="00005E29"/>
    <w:rsid w:val="00006E7D"/>
    <w:rsid w:val="00006FF8"/>
    <w:rsid w:val="000071F8"/>
    <w:rsid w:val="00010365"/>
    <w:rsid w:val="00010866"/>
    <w:rsid w:val="00011700"/>
    <w:rsid w:val="000117E6"/>
    <w:rsid w:val="00012185"/>
    <w:rsid w:val="00012B7E"/>
    <w:rsid w:val="00012EFC"/>
    <w:rsid w:val="00013231"/>
    <w:rsid w:val="000155D0"/>
    <w:rsid w:val="00016052"/>
    <w:rsid w:val="00016CB9"/>
    <w:rsid w:val="00016CE9"/>
    <w:rsid w:val="00016FED"/>
    <w:rsid w:val="00017481"/>
    <w:rsid w:val="00017864"/>
    <w:rsid w:val="00020919"/>
    <w:rsid w:val="00020EC6"/>
    <w:rsid w:val="00021786"/>
    <w:rsid w:val="00021C0E"/>
    <w:rsid w:val="0002231E"/>
    <w:rsid w:val="00023778"/>
    <w:rsid w:val="000237DD"/>
    <w:rsid w:val="00023881"/>
    <w:rsid w:val="00023A04"/>
    <w:rsid w:val="00023E0E"/>
    <w:rsid w:val="00023F34"/>
    <w:rsid w:val="00023F6E"/>
    <w:rsid w:val="000244CD"/>
    <w:rsid w:val="00026D8D"/>
    <w:rsid w:val="00027CAC"/>
    <w:rsid w:val="00030179"/>
    <w:rsid w:val="000307F7"/>
    <w:rsid w:val="000313E7"/>
    <w:rsid w:val="00031FDF"/>
    <w:rsid w:val="000328D8"/>
    <w:rsid w:val="00032B36"/>
    <w:rsid w:val="000330FF"/>
    <w:rsid w:val="0003375D"/>
    <w:rsid w:val="000344F1"/>
    <w:rsid w:val="00034C08"/>
    <w:rsid w:val="000354D6"/>
    <w:rsid w:val="00036F55"/>
    <w:rsid w:val="00040EF8"/>
    <w:rsid w:val="00041D58"/>
    <w:rsid w:val="00042216"/>
    <w:rsid w:val="00043ABE"/>
    <w:rsid w:val="00043BD9"/>
    <w:rsid w:val="00046F06"/>
    <w:rsid w:val="000472D4"/>
    <w:rsid w:val="0005000A"/>
    <w:rsid w:val="00050895"/>
    <w:rsid w:val="00050B43"/>
    <w:rsid w:val="0005125F"/>
    <w:rsid w:val="000522E0"/>
    <w:rsid w:val="0005394B"/>
    <w:rsid w:val="00054773"/>
    <w:rsid w:val="00054997"/>
    <w:rsid w:val="00055193"/>
    <w:rsid w:val="00055566"/>
    <w:rsid w:val="00055B9B"/>
    <w:rsid w:val="0005623B"/>
    <w:rsid w:val="00056C77"/>
    <w:rsid w:val="000577A7"/>
    <w:rsid w:val="000579EA"/>
    <w:rsid w:val="00057F9B"/>
    <w:rsid w:val="0006048F"/>
    <w:rsid w:val="0006159C"/>
    <w:rsid w:val="00061D76"/>
    <w:rsid w:val="00062182"/>
    <w:rsid w:val="00062226"/>
    <w:rsid w:val="00063A39"/>
    <w:rsid w:val="00063CE1"/>
    <w:rsid w:val="00063D3D"/>
    <w:rsid w:val="00064BA0"/>
    <w:rsid w:val="00064F48"/>
    <w:rsid w:val="000658FF"/>
    <w:rsid w:val="00065F0A"/>
    <w:rsid w:val="000665C6"/>
    <w:rsid w:val="000667C8"/>
    <w:rsid w:val="00066E77"/>
    <w:rsid w:val="00067B72"/>
    <w:rsid w:val="00067D4C"/>
    <w:rsid w:val="00070603"/>
    <w:rsid w:val="000719CA"/>
    <w:rsid w:val="00072753"/>
    <w:rsid w:val="000747AB"/>
    <w:rsid w:val="0007578D"/>
    <w:rsid w:val="00075ABC"/>
    <w:rsid w:val="00075FBE"/>
    <w:rsid w:val="000765BD"/>
    <w:rsid w:val="0007677C"/>
    <w:rsid w:val="000770AB"/>
    <w:rsid w:val="0007759D"/>
    <w:rsid w:val="00077C4F"/>
    <w:rsid w:val="00081749"/>
    <w:rsid w:val="00081A35"/>
    <w:rsid w:val="00081E7D"/>
    <w:rsid w:val="00081F9C"/>
    <w:rsid w:val="00082145"/>
    <w:rsid w:val="0008249B"/>
    <w:rsid w:val="00082BFA"/>
    <w:rsid w:val="000836ED"/>
    <w:rsid w:val="00083EC5"/>
    <w:rsid w:val="000844D3"/>
    <w:rsid w:val="00084854"/>
    <w:rsid w:val="00084D1E"/>
    <w:rsid w:val="000859F8"/>
    <w:rsid w:val="00085AB4"/>
    <w:rsid w:val="000867F0"/>
    <w:rsid w:val="00090FE6"/>
    <w:rsid w:val="00092492"/>
    <w:rsid w:val="000935E0"/>
    <w:rsid w:val="00093C19"/>
    <w:rsid w:val="00096D21"/>
    <w:rsid w:val="00096FB8"/>
    <w:rsid w:val="000973F9"/>
    <w:rsid w:val="000A0A4B"/>
    <w:rsid w:val="000A0E6B"/>
    <w:rsid w:val="000A1E85"/>
    <w:rsid w:val="000A2D63"/>
    <w:rsid w:val="000A3D3C"/>
    <w:rsid w:val="000A4E5F"/>
    <w:rsid w:val="000B08D2"/>
    <w:rsid w:val="000B12BB"/>
    <w:rsid w:val="000B1587"/>
    <w:rsid w:val="000B26F1"/>
    <w:rsid w:val="000B3020"/>
    <w:rsid w:val="000B3161"/>
    <w:rsid w:val="000B393D"/>
    <w:rsid w:val="000B3C90"/>
    <w:rsid w:val="000B40F3"/>
    <w:rsid w:val="000B45E4"/>
    <w:rsid w:val="000B4F54"/>
    <w:rsid w:val="000B540D"/>
    <w:rsid w:val="000B5932"/>
    <w:rsid w:val="000B5AE8"/>
    <w:rsid w:val="000B6B83"/>
    <w:rsid w:val="000B7430"/>
    <w:rsid w:val="000C03F5"/>
    <w:rsid w:val="000C15C7"/>
    <w:rsid w:val="000C1C03"/>
    <w:rsid w:val="000C2CE9"/>
    <w:rsid w:val="000C2D01"/>
    <w:rsid w:val="000C369E"/>
    <w:rsid w:val="000C4C20"/>
    <w:rsid w:val="000C50B8"/>
    <w:rsid w:val="000C64FD"/>
    <w:rsid w:val="000C72A1"/>
    <w:rsid w:val="000C744A"/>
    <w:rsid w:val="000C7745"/>
    <w:rsid w:val="000D2366"/>
    <w:rsid w:val="000D25C2"/>
    <w:rsid w:val="000D4629"/>
    <w:rsid w:val="000D5011"/>
    <w:rsid w:val="000D559B"/>
    <w:rsid w:val="000D5D24"/>
    <w:rsid w:val="000D5D73"/>
    <w:rsid w:val="000D64DF"/>
    <w:rsid w:val="000D6D88"/>
    <w:rsid w:val="000D7172"/>
    <w:rsid w:val="000D791B"/>
    <w:rsid w:val="000D79AF"/>
    <w:rsid w:val="000D7A5E"/>
    <w:rsid w:val="000D7BC7"/>
    <w:rsid w:val="000E0203"/>
    <w:rsid w:val="000E0E62"/>
    <w:rsid w:val="000E1755"/>
    <w:rsid w:val="000E2E4B"/>
    <w:rsid w:val="000E30E8"/>
    <w:rsid w:val="000E3EDA"/>
    <w:rsid w:val="000E4AB2"/>
    <w:rsid w:val="000E5932"/>
    <w:rsid w:val="000E5EF4"/>
    <w:rsid w:val="000E7FBE"/>
    <w:rsid w:val="000F073E"/>
    <w:rsid w:val="000F1B30"/>
    <w:rsid w:val="000F1B4D"/>
    <w:rsid w:val="000F3309"/>
    <w:rsid w:val="000F541A"/>
    <w:rsid w:val="000F552F"/>
    <w:rsid w:val="000F5D24"/>
    <w:rsid w:val="000F5D47"/>
    <w:rsid w:val="000F7118"/>
    <w:rsid w:val="000F7D3C"/>
    <w:rsid w:val="0010289E"/>
    <w:rsid w:val="00103EBA"/>
    <w:rsid w:val="001053D6"/>
    <w:rsid w:val="00105FFE"/>
    <w:rsid w:val="001061A1"/>
    <w:rsid w:val="0010649A"/>
    <w:rsid w:val="00106CE9"/>
    <w:rsid w:val="0010724D"/>
    <w:rsid w:val="001072A9"/>
    <w:rsid w:val="00110DF6"/>
    <w:rsid w:val="0011142B"/>
    <w:rsid w:val="0011217A"/>
    <w:rsid w:val="00112BA8"/>
    <w:rsid w:val="001132B8"/>
    <w:rsid w:val="00114049"/>
    <w:rsid w:val="00115671"/>
    <w:rsid w:val="00117C35"/>
    <w:rsid w:val="0012072A"/>
    <w:rsid w:val="00120DE2"/>
    <w:rsid w:val="00120FBA"/>
    <w:rsid w:val="00121AD2"/>
    <w:rsid w:val="00122119"/>
    <w:rsid w:val="00122BC9"/>
    <w:rsid w:val="0012351A"/>
    <w:rsid w:val="00124C32"/>
    <w:rsid w:val="0012571B"/>
    <w:rsid w:val="00125D7C"/>
    <w:rsid w:val="001273F4"/>
    <w:rsid w:val="00127C30"/>
    <w:rsid w:val="00130628"/>
    <w:rsid w:val="00130E7E"/>
    <w:rsid w:val="001317E4"/>
    <w:rsid w:val="00131869"/>
    <w:rsid w:val="0013186B"/>
    <w:rsid w:val="0013213A"/>
    <w:rsid w:val="00132634"/>
    <w:rsid w:val="00133054"/>
    <w:rsid w:val="00133290"/>
    <w:rsid w:val="0013632F"/>
    <w:rsid w:val="0014035A"/>
    <w:rsid w:val="00140CE4"/>
    <w:rsid w:val="001417C3"/>
    <w:rsid w:val="00142186"/>
    <w:rsid w:val="00142EB2"/>
    <w:rsid w:val="0014482C"/>
    <w:rsid w:val="00144C32"/>
    <w:rsid w:val="00145787"/>
    <w:rsid w:val="001466C6"/>
    <w:rsid w:val="00146C25"/>
    <w:rsid w:val="00147671"/>
    <w:rsid w:val="00150015"/>
    <w:rsid w:val="00150E89"/>
    <w:rsid w:val="001514D8"/>
    <w:rsid w:val="00151A1C"/>
    <w:rsid w:val="00152CF8"/>
    <w:rsid w:val="00153E22"/>
    <w:rsid w:val="00153F7C"/>
    <w:rsid w:val="00154C86"/>
    <w:rsid w:val="00156CDB"/>
    <w:rsid w:val="00157A0A"/>
    <w:rsid w:val="00157E98"/>
    <w:rsid w:val="001623CB"/>
    <w:rsid w:val="00162942"/>
    <w:rsid w:val="00162950"/>
    <w:rsid w:val="00162C27"/>
    <w:rsid w:val="00163572"/>
    <w:rsid w:val="00163D3D"/>
    <w:rsid w:val="00164F6B"/>
    <w:rsid w:val="00165C9B"/>
    <w:rsid w:val="001660D6"/>
    <w:rsid w:val="001660E1"/>
    <w:rsid w:val="00167DB2"/>
    <w:rsid w:val="00167F64"/>
    <w:rsid w:val="00167FAD"/>
    <w:rsid w:val="00170BDC"/>
    <w:rsid w:val="00172811"/>
    <w:rsid w:val="00172AC2"/>
    <w:rsid w:val="001739F2"/>
    <w:rsid w:val="00174A9B"/>
    <w:rsid w:val="00174D13"/>
    <w:rsid w:val="001757B5"/>
    <w:rsid w:val="00175CB8"/>
    <w:rsid w:val="001760A7"/>
    <w:rsid w:val="001766F2"/>
    <w:rsid w:val="001773C3"/>
    <w:rsid w:val="001774C0"/>
    <w:rsid w:val="00177791"/>
    <w:rsid w:val="001779E6"/>
    <w:rsid w:val="00177F18"/>
    <w:rsid w:val="001801AC"/>
    <w:rsid w:val="00180CEE"/>
    <w:rsid w:val="0018131D"/>
    <w:rsid w:val="00181903"/>
    <w:rsid w:val="001819A5"/>
    <w:rsid w:val="001832C0"/>
    <w:rsid w:val="00183525"/>
    <w:rsid w:val="001855BD"/>
    <w:rsid w:val="00185AD3"/>
    <w:rsid w:val="00185F92"/>
    <w:rsid w:val="00187204"/>
    <w:rsid w:val="001876B4"/>
    <w:rsid w:val="001909EA"/>
    <w:rsid w:val="001910A5"/>
    <w:rsid w:val="00192786"/>
    <w:rsid w:val="00192840"/>
    <w:rsid w:val="00192958"/>
    <w:rsid w:val="00192B93"/>
    <w:rsid w:val="001943B1"/>
    <w:rsid w:val="00194A04"/>
    <w:rsid w:val="00194A5C"/>
    <w:rsid w:val="00195017"/>
    <w:rsid w:val="00195477"/>
    <w:rsid w:val="001956D6"/>
    <w:rsid w:val="00195F0D"/>
    <w:rsid w:val="0019647B"/>
    <w:rsid w:val="00197275"/>
    <w:rsid w:val="00197605"/>
    <w:rsid w:val="00197FD9"/>
    <w:rsid w:val="001A12EC"/>
    <w:rsid w:val="001A18E0"/>
    <w:rsid w:val="001A1E89"/>
    <w:rsid w:val="001A3251"/>
    <w:rsid w:val="001A3997"/>
    <w:rsid w:val="001A3A7D"/>
    <w:rsid w:val="001A3FB6"/>
    <w:rsid w:val="001A4155"/>
    <w:rsid w:val="001A5164"/>
    <w:rsid w:val="001A53DA"/>
    <w:rsid w:val="001A56A0"/>
    <w:rsid w:val="001A59FA"/>
    <w:rsid w:val="001A5A31"/>
    <w:rsid w:val="001A61EF"/>
    <w:rsid w:val="001A7350"/>
    <w:rsid w:val="001A7E63"/>
    <w:rsid w:val="001A7FD5"/>
    <w:rsid w:val="001B02AD"/>
    <w:rsid w:val="001B0420"/>
    <w:rsid w:val="001B09B0"/>
    <w:rsid w:val="001B0CE7"/>
    <w:rsid w:val="001B0E79"/>
    <w:rsid w:val="001B11C9"/>
    <w:rsid w:val="001B11FE"/>
    <w:rsid w:val="001B14FE"/>
    <w:rsid w:val="001B1A57"/>
    <w:rsid w:val="001B20A3"/>
    <w:rsid w:val="001B3776"/>
    <w:rsid w:val="001B3DF5"/>
    <w:rsid w:val="001B576F"/>
    <w:rsid w:val="001B5AE9"/>
    <w:rsid w:val="001C24AB"/>
    <w:rsid w:val="001C34FE"/>
    <w:rsid w:val="001C3723"/>
    <w:rsid w:val="001C3828"/>
    <w:rsid w:val="001C43E9"/>
    <w:rsid w:val="001C47D0"/>
    <w:rsid w:val="001C4942"/>
    <w:rsid w:val="001C639E"/>
    <w:rsid w:val="001C6C42"/>
    <w:rsid w:val="001D01DE"/>
    <w:rsid w:val="001D18AE"/>
    <w:rsid w:val="001D24C0"/>
    <w:rsid w:val="001D2EC2"/>
    <w:rsid w:val="001D491D"/>
    <w:rsid w:val="001D4F50"/>
    <w:rsid w:val="001D772B"/>
    <w:rsid w:val="001E0754"/>
    <w:rsid w:val="001E08E9"/>
    <w:rsid w:val="001E0C26"/>
    <w:rsid w:val="001E15A0"/>
    <w:rsid w:val="001E28AE"/>
    <w:rsid w:val="001E3C6A"/>
    <w:rsid w:val="001E3FF7"/>
    <w:rsid w:val="001E42AB"/>
    <w:rsid w:val="001E4350"/>
    <w:rsid w:val="001E5159"/>
    <w:rsid w:val="001E5557"/>
    <w:rsid w:val="001E5C4B"/>
    <w:rsid w:val="001E66DD"/>
    <w:rsid w:val="001E6E30"/>
    <w:rsid w:val="001E6E66"/>
    <w:rsid w:val="001F00B0"/>
    <w:rsid w:val="001F2050"/>
    <w:rsid w:val="001F27AB"/>
    <w:rsid w:val="001F2906"/>
    <w:rsid w:val="001F3801"/>
    <w:rsid w:val="001F3B10"/>
    <w:rsid w:val="001F47E2"/>
    <w:rsid w:val="001F4D7F"/>
    <w:rsid w:val="001F4DD6"/>
    <w:rsid w:val="001F59A0"/>
    <w:rsid w:val="001F603E"/>
    <w:rsid w:val="001F6DF8"/>
    <w:rsid w:val="00200991"/>
    <w:rsid w:val="00201138"/>
    <w:rsid w:val="002013B7"/>
    <w:rsid w:val="00201559"/>
    <w:rsid w:val="002016E4"/>
    <w:rsid w:val="00202520"/>
    <w:rsid w:val="00203175"/>
    <w:rsid w:val="00203BBC"/>
    <w:rsid w:val="00204964"/>
    <w:rsid w:val="002056CD"/>
    <w:rsid w:val="00205F02"/>
    <w:rsid w:val="00207257"/>
    <w:rsid w:val="00207B59"/>
    <w:rsid w:val="00210B18"/>
    <w:rsid w:val="00212793"/>
    <w:rsid w:val="00212E77"/>
    <w:rsid w:val="002139F8"/>
    <w:rsid w:val="00214CA3"/>
    <w:rsid w:val="00215AB1"/>
    <w:rsid w:val="002168F9"/>
    <w:rsid w:val="00220E55"/>
    <w:rsid w:val="0022168D"/>
    <w:rsid w:val="00221E9B"/>
    <w:rsid w:val="00221ECA"/>
    <w:rsid w:val="002228EB"/>
    <w:rsid w:val="00223785"/>
    <w:rsid w:val="00224393"/>
    <w:rsid w:val="002243BB"/>
    <w:rsid w:val="0022450F"/>
    <w:rsid w:val="00224B0F"/>
    <w:rsid w:val="00224E0B"/>
    <w:rsid w:val="00224F60"/>
    <w:rsid w:val="00224FE7"/>
    <w:rsid w:val="00225697"/>
    <w:rsid w:val="0022581B"/>
    <w:rsid w:val="0022602A"/>
    <w:rsid w:val="002260F0"/>
    <w:rsid w:val="00226E73"/>
    <w:rsid w:val="00230141"/>
    <w:rsid w:val="002316E9"/>
    <w:rsid w:val="00232587"/>
    <w:rsid w:val="00232CF8"/>
    <w:rsid w:val="00232D32"/>
    <w:rsid w:val="00233969"/>
    <w:rsid w:val="002344F9"/>
    <w:rsid w:val="00234C65"/>
    <w:rsid w:val="00234D03"/>
    <w:rsid w:val="0023538D"/>
    <w:rsid w:val="00235726"/>
    <w:rsid w:val="00235BFF"/>
    <w:rsid w:val="00235D28"/>
    <w:rsid w:val="002374B3"/>
    <w:rsid w:val="00237FBA"/>
    <w:rsid w:val="0024064F"/>
    <w:rsid w:val="00240C6B"/>
    <w:rsid w:val="00240D27"/>
    <w:rsid w:val="00241649"/>
    <w:rsid w:val="00241D82"/>
    <w:rsid w:val="00241E25"/>
    <w:rsid w:val="00242021"/>
    <w:rsid w:val="00242D8C"/>
    <w:rsid w:val="00242E43"/>
    <w:rsid w:val="00243583"/>
    <w:rsid w:val="00243A81"/>
    <w:rsid w:val="00244060"/>
    <w:rsid w:val="00244C13"/>
    <w:rsid w:val="00245090"/>
    <w:rsid w:val="00246E47"/>
    <w:rsid w:val="00247550"/>
    <w:rsid w:val="002475C6"/>
    <w:rsid w:val="002500BF"/>
    <w:rsid w:val="0025061C"/>
    <w:rsid w:val="00251131"/>
    <w:rsid w:val="002515EF"/>
    <w:rsid w:val="0025240E"/>
    <w:rsid w:val="0025367C"/>
    <w:rsid w:val="00253AD9"/>
    <w:rsid w:val="00253CC3"/>
    <w:rsid w:val="0025513F"/>
    <w:rsid w:val="002561DB"/>
    <w:rsid w:val="00256804"/>
    <w:rsid w:val="00260118"/>
    <w:rsid w:val="00264071"/>
    <w:rsid w:val="002650B0"/>
    <w:rsid w:val="00265F41"/>
    <w:rsid w:val="002663E7"/>
    <w:rsid w:val="00266790"/>
    <w:rsid w:val="00266B48"/>
    <w:rsid w:val="00267106"/>
    <w:rsid w:val="002671CF"/>
    <w:rsid w:val="002674C2"/>
    <w:rsid w:val="0027162B"/>
    <w:rsid w:val="00271784"/>
    <w:rsid w:val="00271813"/>
    <w:rsid w:val="00271898"/>
    <w:rsid w:val="00271B13"/>
    <w:rsid w:val="00271CD3"/>
    <w:rsid w:val="00271E27"/>
    <w:rsid w:val="00271EA2"/>
    <w:rsid w:val="00273A04"/>
    <w:rsid w:val="00273B01"/>
    <w:rsid w:val="0027491B"/>
    <w:rsid w:val="0027553D"/>
    <w:rsid w:val="00275FFC"/>
    <w:rsid w:val="00276F56"/>
    <w:rsid w:val="00277F40"/>
    <w:rsid w:val="002802F7"/>
    <w:rsid w:val="00280828"/>
    <w:rsid w:val="0028089F"/>
    <w:rsid w:val="00280DF5"/>
    <w:rsid w:val="00280E9E"/>
    <w:rsid w:val="00280ED0"/>
    <w:rsid w:val="00281155"/>
    <w:rsid w:val="0028166A"/>
    <w:rsid w:val="00281B61"/>
    <w:rsid w:val="00281F8B"/>
    <w:rsid w:val="0028259A"/>
    <w:rsid w:val="002827BA"/>
    <w:rsid w:val="002828E8"/>
    <w:rsid w:val="002835A3"/>
    <w:rsid w:val="00285948"/>
    <w:rsid w:val="00286F15"/>
    <w:rsid w:val="0028791D"/>
    <w:rsid w:val="00287C07"/>
    <w:rsid w:val="00287ED9"/>
    <w:rsid w:val="002902DD"/>
    <w:rsid w:val="002911ED"/>
    <w:rsid w:val="00291D19"/>
    <w:rsid w:val="002921A7"/>
    <w:rsid w:val="0029251E"/>
    <w:rsid w:val="00294F3F"/>
    <w:rsid w:val="00297645"/>
    <w:rsid w:val="002A04E7"/>
    <w:rsid w:val="002A1821"/>
    <w:rsid w:val="002A1965"/>
    <w:rsid w:val="002A1DEA"/>
    <w:rsid w:val="002A2A1D"/>
    <w:rsid w:val="002A4018"/>
    <w:rsid w:val="002A47D2"/>
    <w:rsid w:val="002A5169"/>
    <w:rsid w:val="002A5620"/>
    <w:rsid w:val="002A5FFF"/>
    <w:rsid w:val="002B169C"/>
    <w:rsid w:val="002B1E88"/>
    <w:rsid w:val="002B21B2"/>
    <w:rsid w:val="002B230C"/>
    <w:rsid w:val="002B2A0F"/>
    <w:rsid w:val="002B3954"/>
    <w:rsid w:val="002B3AC0"/>
    <w:rsid w:val="002B3B17"/>
    <w:rsid w:val="002B3D30"/>
    <w:rsid w:val="002B3EBE"/>
    <w:rsid w:val="002B4A7C"/>
    <w:rsid w:val="002B5C71"/>
    <w:rsid w:val="002B6485"/>
    <w:rsid w:val="002B65C3"/>
    <w:rsid w:val="002B6AF5"/>
    <w:rsid w:val="002B6DF2"/>
    <w:rsid w:val="002B7305"/>
    <w:rsid w:val="002B745A"/>
    <w:rsid w:val="002B77E3"/>
    <w:rsid w:val="002C112A"/>
    <w:rsid w:val="002C1153"/>
    <w:rsid w:val="002C1696"/>
    <w:rsid w:val="002C3801"/>
    <w:rsid w:val="002C3F44"/>
    <w:rsid w:val="002C4477"/>
    <w:rsid w:val="002C4C22"/>
    <w:rsid w:val="002C582F"/>
    <w:rsid w:val="002C79FE"/>
    <w:rsid w:val="002C7C80"/>
    <w:rsid w:val="002D0931"/>
    <w:rsid w:val="002D0A03"/>
    <w:rsid w:val="002D1A26"/>
    <w:rsid w:val="002D20B5"/>
    <w:rsid w:val="002D290A"/>
    <w:rsid w:val="002D2DCA"/>
    <w:rsid w:val="002D2F7B"/>
    <w:rsid w:val="002D3130"/>
    <w:rsid w:val="002D398E"/>
    <w:rsid w:val="002D4897"/>
    <w:rsid w:val="002D4F9D"/>
    <w:rsid w:val="002D5485"/>
    <w:rsid w:val="002D5BFA"/>
    <w:rsid w:val="002D6F0E"/>
    <w:rsid w:val="002D70D0"/>
    <w:rsid w:val="002D7652"/>
    <w:rsid w:val="002E3CC9"/>
    <w:rsid w:val="002E4069"/>
    <w:rsid w:val="002E51B2"/>
    <w:rsid w:val="002E6FA8"/>
    <w:rsid w:val="002E7559"/>
    <w:rsid w:val="002E75C2"/>
    <w:rsid w:val="002F0563"/>
    <w:rsid w:val="002F1144"/>
    <w:rsid w:val="002F1EAD"/>
    <w:rsid w:val="002F3AFE"/>
    <w:rsid w:val="002F41DD"/>
    <w:rsid w:val="002F525B"/>
    <w:rsid w:val="002F6770"/>
    <w:rsid w:val="002F7F7A"/>
    <w:rsid w:val="00301F41"/>
    <w:rsid w:val="0030206D"/>
    <w:rsid w:val="0030229B"/>
    <w:rsid w:val="0030372F"/>
    <w:rsid w:val="003044F1"/>
    <w:rsid w:val="00304CCC"/>
    <w:rsid w:val="00304DDF"/>
    <w:rsid w:val="0030514A"/>
    <w:rsid w:val="00305502"/>
    <w:rsid w:val="00306A03"/>
    <w:rsid w:val="00307A0F"/>
    <w:rsid w:val="00310F67"/>
    <w:rsid w:val="00311B51"/>
    <w:rsid w:val="00312732"/>
    <w:rsid w:val="003128A8"/>
    <w:rsid w:val="003148DB"/>
    <w:rsid w:val="00316A03"/>
    <w:rsid w:val="00317483"/>
    <w:rsid w:val="0031779A"/>
    <w:rsid w:val="003201A3"/>
    <w:rsid w:val="00320585"/>
    <w:rsid w:val="0032084A"/>
    <w:rsid w:val="00320F54"/>
    <w:rsid w:val="0032174B"/>
    <w:rsid w:val="00321B5D"/>
    <w:rsid w:val="00321BED"/>
    <w:rsid w:val="00321C83"/>
    <w:rsid w:val="0032202F"/>
    <w:rsid w:val="00323051"/>
    <w:rsid w:val="00323241"/>
    <w:rsid w:val="00323DEF"/>
    <w:rsid w:val="00325800"/>
    <w:rsid w:val="00325A95"/>
    <w:rsid w:val="00325E08"/>
    <w:rsid w:val="0032625B"/>
    <w:rsid w:val="00326439"/>
    <w:rsid w:val="00326692"/>
    <w:rsid w:val="003267D0"/>
    <w:rsid w:val="00326ABC"/>
    <w:rsid w:val="00326EA8"/>
    <w:rsid w:val="003270E9"/>
    <w:rsid w:val="00327159"/>
    <w:rsid w:val="0032741F"/>
    <w:rsid w:val="0032765C"/>
    <w:rsid w:val="00327727"/>
    <w:rsid w:val="00327C62"/>
    <w:rsid w:val="00330E9F"/>
    <w:rsid w:val="00332F5A"/>
    <w:rsid w:val="003348D6"/>
    <w:rsid w:val="00335503"/>
    <w:rsid w:val="003358BC"/>
    <w:rsid w:val="00335E5F"/>
    <w:rsid w:val="00337BB9"/>
    <w:rsid w:val="00337D5F"/>
    <w:rsid w:val="00337D75"/>
    <w:rsid w:val="003409E4"/>
    <w:rsid w:val="00340FA8"/>
    <w:rsid w:val="00341981"/>
    <w:rsid w:val="00341D94"/>
    <w:rsid w:val="00344076"/>
    <w:rsid w:val="0034495D"/>
    <w:rsid w:val="00345453"/>
    <w:rsid w:val="003455B8"/>
    <w:rsid w:val="00345A05"/>
    <w:rsid w:val="00346EE2"/>
    <w:rsid w:val="003478B6"/>
    <w:rsid w:val="00347B70"/>
    <w:rsid w:val="003507E4"/>
    <w:rsid w:val="00350B82"/>
    <w:rsid w:val="00351C59"/>
    <w:rsid w:val="003524FC"/>
    <w:rsid w:val="0035444E"/>
    <w:rsid w:val="003557CA"/>
    <w:rsid w:val="00355C08"/>
    <w:rsid w:val="003560E5"/>
    <w:rsid w:val="00356B2D"/>
    <w:rsid w:val="003570C2"/>
    <w:rsid w:val="00357625"/>
    <w:rsid w:val="00357647"/>
    <w:rsid w:val="00357BCE"/>
    <w:rsid w:val="00360128"/>
    <w:rsid w:val="003606AE"/>
    <w:rsid w:val="003609C0"/>
    <w:rsid w:val="00361C9B"/>
    <w:rsid w:val="003627EE"/>
    <w:rsid w:val="003635FF"/>
    <w:rsid w:val="00363F9C"/>
    <w:rsid w:val="0036543C"/>
    <w:rsid w:val="00365B14"/>
    <w:rsid w:val="003669A7"/>
    <w:rsid w:val="00366B42"/>
    <w:rsid w:val="00366FAD"/>
    <w:rsid w:val="0036776A"/>
    <w:rsid w:val="00367E5E"/>
    <w:rsid w:val="00370E82"/>
    <w:rsid w:val="00370F9E"/>
    <w:rsid w:val="00371484"/>
    <w:rsid w:val="003718EE"/>
    <w:rsid w:val="00372F58"/>
    <w:rsid w:val="00374733"/>
    <w:rsid w:val="0037497D"/>
    <w:rsid w:val="00375C69"/>
    <w:rsid w:val="003772F1"/>
    <w:rsid w:val="00377361"/>
    <w:rsid w:val="00377E5C"/>
    <w:rsid w:val="003800BB"/>
    <w:rsid w:val="00380800"/>
    <w:rsid w:val="00380B1C"/>
    <w:rsid w:val="0038140E"/>
    <w:rsid w:val="00382443"/>
    <w:rsid w:val="00382DAD"/>
    <w:rsid w:val="003831C5"/>
    <w:rsid w:val="00383294"/>
    <w:rsid w:val="003842A4"/>
    <w:rsid w:val="00384338"/>
    <w:rsid w:val="00385013"/>
    <w:rsid w:val="00386892"/>
    <w:rsid w:val="0038799E"/>
    <w:rsid w:val="00387CCF"/>
    <w:rsid w:val="00390857"/>
    <w:rsid w:val="00390CFD"/>
    <w:rsid w:val="00391166"/>
    <w:rsid w:val="00392DF0"/>
    <w:rsid w:val="00393005"/>
    <w:rsid w:val="00393461"/>
    <w:rsid w:val="003936A1"/>
    <w:rsid w:val="003946FA"/>
    <w:rsid w:val="003947EA"/>
    <w:rsid w:val="00394A3E"/>
    <w:rsid w:val="0039507D"/>
    <w:rsid w:val="003969FA"/>
    <w:rsid w:val="00396FE1"/>
    <w:rsid w:val="003A0901"/>
    <w:rsid w:val="003A24F3"/>
    <w:rsid w:val="003A272D"/>
    <w:rsid w:val="003A278B"/>
    <w:rsid w:val="003A2C03"/>
    <w:rsid w:val="003A3058"/>
    <w:rsid w:val="003A49C0"/>
    <w:rsid w:val="003A4A32"/>
    <w:rsid w:val="003A5AAB"/>
    <w:rsid w:val="003A5FA9"/>
    <w:rsid w:val="003A747E"/>
    <w:rsid w:val="003A7751"/>
    <w:rsid w:val="003B033B"/>
    <w:rsid w:val="003B0C65"/>
    <w:rsid w:val="003B16C2"/>
    <w:rsid w:val="003B19F9"/>
    <w:rsid w:val="003B1E96"/>
    <w:rsid w:val="003B33F5"/>
    <w:rsid w:val="003B55CD"/>
    <w:rsid w:val="003B5ABF"/>
    <w:rsid w:val="003B6CAE"/>
    <w:rsid w:val="003B6DF9"/>
    <w:rsid w:val="003B6F45"/>
    <w:rsid w:val="003B70DE"/>
    <w:rsid w:val="003B7C3A"/>
    <w:rsid w:val="003C54B8"/>
    <w:rsid w:val="003C672A"/>
    <w:rsid w:val="003C693F"/>
    <w:rsid w:val="003C6E03"/>
    <w:rsid w:val="003C6ED2"/>
    <w:rsid w:val="003D08D3"/>
    <w:rsid w:val="003D19CE"/>
    <w:rsid w:val="003D1C65"/>
    <w:rsid w:val="003D27C2"/>
    <w:rsid w:val="003D2ADF"/>
    <w:rsid w:val="003D2D19"/>
    <w:rsid w:val="003D3DCB"/>
    <w:rsid w:val="003D44D7"/>
    <w:rsid w:val="003D49AE"/>
    <w:rsid w:val="003D4F4E"/>
    <w:rsid w:val="003D594E"/>
    <w:rsid w:val="003D59D3"/>
    <w:rsid w:val="003D5E7B"/>
    <w:rsid w:val="003D698D"/>
    <w:rsid w:val="003D70ED"/>
    <w:rsid w:val="003D7F03"/>
    <w:rsid w:val="003E0005"/>
    <w:rsid w:val="003E0B92"/>
    <w:rsid w:val="003E1156"/>
    <w:rsid w:val="003E1217"/>
    <w:rsid w:val="003E1581"/>
    <w:rsid w:val="003E1C06"/>
    <w:rsid w:val="003E1CF2"/>
    <w:rsid w:val="003E24B5"/>
    <w:rsid w:val="003E265E"/>
    <w:rsid w:val="003E2A09"/>
    <w:rsid w:val="003E2CBA"/>
    <w:rsid w:val="003E3296"/>
    <w:rsid w:val="003E32C9"/>
    <w:rsid w:val="003E4237"/>
    <w:rsid w:val="003E430D"/>
    <w:rsid w:val="003E5FF2"/>
    <w:rsid w:val="003E6CA5"/>
    <w:rsid w:val="003E78F2"/>
    <w:rsid w:val="003E7EAA"/>
    <w:rsid w:val="003F0D39"/>
    <w:rsid w:val="003F2D8B"/>
    <w:rsid w:val="003F2F98"/>
    <w:rsid w:val="003F3113"/>
    <w:rsid w:val="003F430F"/>
    <w:rsid w:val="003F456C"/>
    <w:rsid w:val="003F468C"/>
    <w:rsid w:val="003F529F"/>
    <w:rsid w:val="003F53DA"/>
    <w:rsid w:val="003F5AF4"/>
    <w:rsid w:val="003F622D"/>
    <w:rsid w:val="003F7101"/>
    <w:rsid w:val="00400198"/>
    <w:rsid w:val="004005F7"/>
    <w:rsid w:val="00400617"/>
    <w:rsid w:val="00400C1A"/>
    <w:rsid w:val="00403201"/>
    <w:rsid w:val="00403236"/>
    <w:rsid w:val="00403997"/>
    <w:rsid w:val="00405228"/>
    <w:rsid w:val="004058EF"/>
    <w:rsid w:val="00406345"/>
    <w:rsid w:val="004064E4"/>
    <w:rsid w:val="00406ADD"/>
    <w:rsid w:val="00407212"/>
    <w:rsid w:val="00407236"/>
    <w:rsid w:val="004074A2"/>
    <w:rsid w:val="00407618"/>
    <w:rsid w:val="004119D5"/>
    <w:rsid w:val="0041201A"/>
    <w:rsid w:val="00413EA9"/>
    <w:rsid w:val="004140AB"/>
    <w:rsid w:val="00415746"/>
    <w:rsid w:val="00417DCE"/>
    <w:rsid w:val="004205AF"/>
    <w:rsid w:val="00420BCF"/>
    <w:rsid w:val="00420D16"/>
    <w:rsid w:val="00421931"/>
    <w:rsid w:val="00421A88"/>
    <w:rsid w:val="004225A4"/>
    <w:rsid w:val="00422AAD"/>
    <w:rsid w:val="00422CC8"/>
    <w:rsid w:val="00422DD5"/>
    <w:rsid w:val="00423444"/>
    <w:rsid w:val="00424BB8"/>
    <w:rsid w:val="00424E35"/>
    <w:rsid w:val="00425402"/>
    <w:rsid w:val="00426BC6"/>
    <w:rsid w:val="00427ADC"/>
    <w:rsid w:val="00427C29"/>
    <w:rsid w:val="00432E9B"/>
    <w:rsid w:val="00433858"/>
    <w:rsid w:val="0043406B"/>
    <w:rsid w:val="004353AF"/>
    <w:rsid w:val="0043566E"/>
    <w:rsid w:val="00436159"/>
    <w:rsid w:val="004365AB"/>
    <w:rsid w:val="00441B3A"/>
    <w:rsid w:val="004422E9"/>
    <w:rsid w:val="004428CF"/>
    <w:rsid w:val="00442C6F"/>
    <w:rsid w:val="00442E1E"/>
    <w:rsid w:val="004434A8"/>
    <w:rsid w:val="00443709"/>
    <w:rsid w:val="00443862"/>
    <w:rsid w:val="0044386C"/>
    <w:rsid w:val="00443CB9"/>
    <w:rsid w:val="0044417A"/>
    <w:rsid w:val="004446CE"/>
    <w:rsid w:val="004464BD"/>
    <w:rsid w:val="00451D7D"/>
    <w:rsid w:val="00453382"/>
    <w:rsid w:val="00453792"/>
    <w:rsid w:val="00453DC6"/>
    <w:rsid w:val="00453E98"/>
    <w:rsid w:val="00454CD1"/>
    <w:rsid w:val="00454D34"/>
    <w:rsid w:val="00454F59"/>
    <w:rsid w:val="00454FBA"/>
    <w:rsid w:val="00455461"/>
    <w:rsid w:val="0045579D"/>
    <w:rsid w:val="00456DBB"/>
    <w:rsid w:val="00457BE2"/>
    <w:rsid w:val="00457EBC"/>
    <w:rsid w:val="00460D74"/>
    <w:rsid w:val="004619D2"/>
    <w:rsid w:val="00462B4F"/>
    <w:rsid w:val="004634A0"/>
    <w:rsid w:val="00463A4D"/>
    <w:rsid w:val="00464453"/>
    <w:rsid w:val="0046445C"/>
    <w:rsid w:val="004644FE"/>
    <w:rsid w:val="004651FA"/>
    <w:rsid w:val="00465A59"/>
    <w:rsid w:val="00470B3E"/>
    <w:rsid w:val="004711AA"/>
    <w:rsid w:val="004711DA"/>
    <w:rsid w:val="004735CA"/>
    <w:rsid w:val="00473DC3"/>
    <w:rsid w:val="004747AF"/>
    <w:rsid w:val="004750D5"/>
    <w:rsid w:val="0047573F"/>
    <w:rsid w:val="00475E9D"/>
    <w:rsid w:val="00476662"/>
    <w:rsid w:val="00476D43"/>
    <w:rsid w:val="004771E0"/>
    <w:rsid w:val="0047742F"/>
    <w:rsid w:val="00480100"/>
    <w:rsid w:val="004802D2"/>
    <w:rsid w:val="00480784"/>
    <w:rsid w:val="0048084E"/>
    <w:rsid w:val="00481471"/>
    <w:rsid w:val="00481534"/>
    <w:rsid w:val="00481AA0"/>
    <w:rsid w:val="00482DC3"/>
    <w:rsid w:val="00484161"/>
    <w:rsid w:val="00484BC1"/>
    <w:rsid w:val="004854D5"/>
    <w:rsid w:val="004856D5"/>
    <w:rsid w:val="00485E49"/>
    <w:rsid w:val="0048686F"/>
    <w:rsid w:val="00486C91"/>
    <w:rsid w:val="004907E2"/>
    <w:rsid w:val="00490CA7"/>
    <w:rsid w:val="00491959"/>
    <w:rsid w:val="00491C6E"/>
    <w:rsid w:val="004920A6"/>
    <w:rsid w:val="00493274"/>
    <w:rsid w:val="00494BDE"/>
    <w:rsid w:val="00494FC5"/>
    <w:rsid w:val="004970DA"/>
    <w:rsid w:val="004977A2"/>
    <w:rsid w:val="004A0DDE"/>
    <w:rsid w:val="004A1316"/>
    <w:rsid w:val="004A1A75"/>
    <w:rsid w:val="004A2AC2"/>
    <w:rsid w:val="004A315D"/>
    <w:rsid w:val="004A405D"/>
    <w:rsid w:val="004A46E5"/>
    <w:rsid w:val="004A4CA8"/>
    <w:rsid w:val="004A59B8"/>
    <w:rsid w:val="004A641F"/>
    <w:rsid w:val="004A656C"/>
    <w:rsid w:val="004A6B49"/>
    <w:rsid w:val="004A7179"/>
    <w:rsid w:val="004A7BAE"/>
    <w:rsid w:val="004A7F03"/>
    <w:rsid w:val="004B007A"/>
    <w:rsid w:val="004B1E6B"/>
    <w:rsid w:val="004B32AC"/>
    <w:rsid w:val="004B340C"/>
    <w:rsid w:val="004B3E1B"/>
    <w:rsid w:val="004B4D8E"/>
    <w:rsid w:val="004B5F51"/>
    <w:rsid w:val="004B60EE"/>
    <w:rsid w:val="004B62C0"/>
    <w:rsid w:val="004B650C"/>
    <w:rsid w:val="004B712F"/>
    <w:rsid w:val="004C07CE"/>
    <w:rsid w:val="004C1FFF"/>
    <w:rsid w:val="004C2B0D"/>
    <w:rsid w:val="004C4053"/>
    <w:rsid w:val="004C4110"/>
    <w:rsid w:val="004C47A5"/>
    <w:rsid w:val="004C507B"/>
    <w:rsid w:val="004C52D1"/>
    <w:rsid w:val="004C52ED"/>
    <w:rsid w:val="004C5F33"/>
    <w:rsid w:val="004C78DC"/>
    <w:rsid w:val="004D02A5"/>
    <w:rsid w:val="004D077F"/>
    <w:rsid w:val="004D1A69"/>
    <w:rsid w:val="004D2102"/>
    <w:rsid w:val="004D462F"/>
    <w:rsid w:val="004D4F53"/>
    <w:rsid w:val="004D5121"/>
    <w:rsid w:val="004D5C9C"/>
    <w:rsid w:val="004D6539"/>
    <w:rsid w:val="004D7232"/>
    <w:rsid w:val="004D756C"/>
    <w:rsid w:val="004D7650"/>
    <w:rsid w:val="004D79E4"/>
    <w:rsid w:val="004E0B3C"/>
    <w:rsid w:val="004E0C0D"/>
    <w:rsid w:val="004E1047"/>
    <w:rsid w:val="004E118D"/>
    <w:rsid w:val="004E1658"/>
    <w:rsid w:val="004E1FA2"/>
    <w:rsid w:val="004E25B6"/>
    <w:rsid w:val="004E27BD"/>
    <w:rsid w:val="004E3903"/>
    <w:rsid w:val="004E3DAA"/>
    <w:rsid w:val="004E3F23"/>
    <w:rsid w:val="004E4000"/>
    <w:rsid w:val="004E42D7"/>
    <w:rsid w:val="004E4813"/>
    <w:rsid w:val="004E486D"/>
    <w:rsid w:val="004E530A"/>
    <w:rsid w:val="004E5637"/>
    <w:rsid w:val="004E5DDE"/>
    <w:rsid w:val="004E65A9"/>
    <w:rsid w:val="004E66DB"/>
    <w:rsid w:val="004E6C5F"/>
    <w:rsid w:val="004E72BC"/>
    <w:rsid w:val="004F0643"/>
    <w:rsid w:val="004F0B47"/>
    <w:rsid w:val="004F1928"/>
    <w:rsid w:val="004F1B11"/>
    <w:rsid w:val="004F2013"/>
    <w:rsid w:val="004F35D3"/>
    <w:rsid w:val="004F40D1"/>
    <w:rsid w:val="004F43E2"/>
    <w:rsid w:val="004F4692"/>
    <w:rsid w:val="004F4902"/>
    <w:rsid w:val="004F4EB9"/>
    <w:rsid w:val="004F50BF"/>
    <w:rsid w:val="004F523E"/>
    <w:rsid w:val="004F6399"/>
    <w:rsid w:val="004F6A09"/>
    <w:rsid w:val="00501DB3"/>
    <w:rsid w:val="00502301"/>
    <w:rsid w:val="005031D8"/>
    <w:rsid w:val="0050327B"/>
    <w:rsid w:val="005049A0"/>
    <w:rsid w:val="00504A0A"/>
    <w:rsid w:val="00504AA6"/>
    <w:rsid w:val="00504B50"/>
    <w:rsid w:val="00504F1B"/>
    <w:rsid w:val="00504FA0"/>
    <w:rsid w:val="005052E9"/>
    <w:rsid w:val="005056D1"/>
    <w:rsid w:val="005059BC"/>
    <w:rsid w:val="005059FE"/>
    <w:rsid w:val="00505BCB"/>
    <w:rsid w:val="00505BF7"/>
    <w:rsid w:val="005066DE"/>
    <w:rsid w:val="0050690C"/>
    <w:rsid w:val="00507B05"/>
    <w:rsid w:val="00510258"/>
    <w:rsid w:val="00510536"/>
    <w:rsid w:val="005116C6"/>
    <w:rsid w:val="00511BA5"/>
    <w:rsid w:val="0051254F"/>
    <w:rsid w:val="0051341B"/>
    <w:rsid w:val="00514CAD"/>
    <w:rsid w:val="00515182"/>
    <w:rsid w:val="00516B44"/>
    <w:rsid w:val="00516D36"/>
    <w:rsid w:val="00517026"/>
    <w:rsid w:val="00520767"/>
    <w:rsid w:val="005208FD"/>
    <w:rsid w:val="0052266F"/>
    <w:rsid w:val="00522945"/>
    <w:rsid w:val="00523056"/>
    <w:rsid w:val="0052311B"/>
    <w:rsid w:val="00523790"/>
    <w:rsid w:val="00523B6C"/>
    <w:rsid w:val="005259BD"/>
    <w:rsid w:val="005317E8"/>
    <w:rsid w:val="00532747"/>
    <w:rsid w:val="00532BA0"/>
    <w:rsid w:val="00532BA6"/>
    <w:rsid w:val="00534C81"/>
    <w:rsid w:val="005354DF"/>
    <w:rsid w:val="00535D85"/>
    <w:rsid w:val="00536B38"/>
    <w:rsid w:val="0053716E"/>
    <w:rsid w:val="00537F08"/>
    <w:rsid w:val="0054085E"/>
    <w:rsid w:val="00541D4B"/>
    <w:rsid w:val="005434C7"/>
    <w:rsid w:val="00543C0D"/>
    <w:rsid w:val="005448A8"/>
    <w:rsid w:val="00545356"/>
    <w:rsid w:val="00545C0D"/>
    <w:rsid w:val="00547256"/>
    <w:rsid w:val="00547A7E"/>
    <w:rsid w:val="00547C2F"/>
    <w:rsid w:val="005501BE"/>
    <w:rsid w:val="00551CEA"/>
    <w:rsid w:val="00551E0B"/>
    <w:rsid w:val="00551F75"/>
    <w:rsid w:val="0055249E"/>
    <w:rsid w:val="005527D2"/>
    <w:rsid w:val="00552C6C"/>
    <w:rsid w:val="0055433F"/>
    <w:rsid w:val="005544FA"/>
    <w:rsid w:val="005548F5"/>
    <w:rsid w:val="005549EF"/>
    <w:rsid w:val="005550BA"/>
    <w:rsid w:val="005566F9"/>
    <w:rsid w:val="00557267"/>
    <w:rsid w:val="005576D4"/>
    <w:rsid w:val="00557B29"/>
    <w:rsid w:val="00563138"/>
    <w:rsid w:val="00563227"/>
    <w:rsid w:val="00563629"/>
    <w:rsid w:val="0056412E"/>
    <w:rsid w:val="00564474"/>
    <w:rsid w:val="00564775"/>
    <w:rsid w:val="00564880"/>
    <w:rsid w:val="00565751"/>
    <w:rsid w:val="00565FF7"/>
    <w:rsid w:val="0056729C"/>
    <w:rsid w:val="005679D4"/>
    <w:rsid w:val="00567F49"/>
    <w:rsid w:val="0057054C"/>
    <w:rsid w:val="005709DF"/>
    <w:rsid w:val="0057117F"/>
    <w:rsid w:val="00573BE9"/>
    <w:rsid w:val="00576453"/>
    <w:rsid w:val="005766FC"/>
    <w:rsid w:val="00576C71"/>
    <w:rsid w:val="00576DC1"/>
    <w:rsid w:val="005774C9"/>
    <w:rsid w:val="00577779"/>
    <w:rsid w:val="005778EC"/>
    <w:rsid w:val="0058020F"/>
    <w:rsid w:val="00581A27"/>
    <w:rsid w:val="00581AAF"/>
    <w:rsid w:val="00581BAC"/>
    <w:rsid w:val="00582014"/>
    <w:rsid w:val="00582A9C"/>
    <w:rsid w:val="00584CBE"/>
    <w:rsid w:val="005852AF"/>
    <w:rsid w:val="005853DF"/>
    <w:rsid w:val="00585FF1"/>
    <w:rsid w:val="00586A58"/>
    <w:rsid w:val="0058775D"/>
    <w:rsid w:val="0059013A"/>
    <w:rsid w:val="005908F7"/>
    <w:rsid w:val="00590B78"/>
    <w:rsid w:val="005921D2"/>
    <w:rsid w:val="00592F2F"/>
    <w:rsid w:val="005945D4"/>
    <w:rsid w:val="00596804"/>
    <w:rsid w:val="005970DF"/>
    <w:rsid w:val="005977B0"/>
    <w:rsid w:val="005A0060"/>
    <w:rsid w:val="005A0AA0"/>
    <w:rsid w:val="005A1345"/>
    <w:rsid w:val="005A2292"/>
    <w:rsid w:val="005A3645"/>
    <w:rsid w:val="005A46D8"/>
    <w:rsid w:val="005A4D78"/>
    <w:rsid w:val="005A5FBF"/>
    <w:rsid w:val="005A7656"/>
    <w:rsid w:val="005A76E9"/>
    <w:rsid w:val="005A7CE7"/>
    <w:rsid w:val="005A7DA0"/>
    <w:rsid w:val="005B00B2"/>
    <w:rsid w:val="005B07C8"/>
    <w:rsid w:val="005B0855"/>
    <w:rsid w:val="005B0948"/>
    <w:rsid w:val="005B1113"/>
    <w:rsid w:val="005B1542"/>
    <w:rsid w:val="005B1B3E"/>
    <w:rsid w:val="005B2066"/>
    <w:rsid w:val="005B25B8"/>
    <w:rsid w:val="005B2F90"/>
    <w:rsid w:val="005B325B"/>
    <w:rsid w:val="005B39B5"/>
    <w:rsid w:val="005B39E1"/>
    <w:rsid w:val="005B4329"/>
    <w:rsid w:val="005B45CD"/>
    <w:rsid w:val="005B4B39"/>
    <w:rsid w:val="005B5FC5"/>
    <w:rsid w:val="005B6786"/>
    <w:rsid w:val="005B6809"/>
    <w:rsid w:val="005B7C06"/>
    <w:rsid w:val="005B7E97"/>
    <w:rsid w:val="005C0520"/>
    <w:rsid w:val="005C08B0"/>
    <w:rsid w:val="005C0AE1"/>
    <w:rsid w:val="005C0B80"/>
    <w:rsid w:val="005C0F91"/>
    <w:rsid w:val="005C107F"/>
    <w:rsid w:val="005C2D76"/>
    <w:rsid w:val="005C40C1"/>
    <w:rsid w:val="005C421D"/>
    <w:rsid w:val="005C4735"/>
    <w:rsid w:val="005C473F"/>
    <w:rsid w:val="005C50FA"/>
    <w:rsid w:val="005C687F"/>
    <w:rsid w:val="005C69B8"/>
    <w:rsid w:val="005C6F5F"/>
    <w:rsid w:val="005C76FB"/>
    <w:rsid w:val="005D0B50"/>
    <w:rsid w:val="005D14B1"/>
    <w:rsid w:val="005D15E6"/>
    <w:rsid w:val="005D2D8A"/>
    <w:rsid w:val="005D39D7"/>
    <w:rsid w:val="005D5E99"/>
    <w:rsid w:val="005D633A"/>
    <w:rsid w:val="005D6D19"/>
    <w:rsid w:val="005D73A3"/>
    <w:rsid w:val="005E00D3"/>
    <w:rsid w:val="005E0A53"/>
    <w:rsid w:val="005E199A"/>
    <w:rsid w:val="005E1AC5"/>
    <w:rsid w:val="005E2535"/>
    <w:rsid w:val="005E3DB3"/>
    <w:rsid w:val="005E5766"/>
    <w:rsid w:val="005E68FD"/>
    <w:rsid w:val="005E741D"/>
    <w:rsid w:val="005F11D5"/>
    <w:rsid w:val="005F12EC"/>
    <w:rsid w:val="005F1700"/>
    <w:rsid w:val="005F20D0"/>
    <w:rsid w:val="005F273C"/>
    <w:rsid w:val="005F2F91"/>
    <w:rsid w:val="005F4860"/>
    <w:rsid w:val="005F4F41"/>
    <w:rsid w:val="005F61B5"/>
    <w:rsid w:val="005F6949"/>
    <w:rsid w:val="005F69F4"/>
    <w:rsid w:val="005F7689"/>
    <w:rsid w:val="005F7A9A"/>
    <w:rsid w:val="005F7B42"/>
    <w:rsid w:val="005F7F2D"/>
    <w:rsid w:val="00600098"/>
    <w:rsid w:val="00600D9F"/>
    <w:rsid w:val="00601067"/>
    <w:rsid w:val="00601A89"/>
    <w:rsid w:val="00602740"/>
    <w:rsid w:val="00602B6D"/>
    <w:rsid w:val="00602CC6"/>
    <w:rsid w:val="00603157"/>
    <w:rsid w:val="0060324F"/>
    <w:rsid w:val="00605ABC"/>
    <w:rsid w:val="00605C93"/>
    <w:rsid w:val="00606781"/>
    <w:rsid w:val="0060691B"/>
    <w:rsid w:val="00607768"/>
    <w:rsid w:val="006103EA"/>
    <w:rsid w:val="00610428"/>
    <w:rsid w:val="00610E0F"/>
    <w:rsid w:val="00610ED0"/>
    <w:rsid w:val="006112FD"/>
    <w:rsid w:val="006114AE"/>
    <w:rsid w:val="00611866"/>
    <w:rsid w:val="0061208C"/>
    <w:rsid w:val="006123FB"/>
    <w:rsid w:val="006126A0"/>
    <w:rsid w:val="00612829"/>
    <w:rsid w:val="00612A51"/>
    <w:rsid w:val="00612EA7"/>
    <w:rsid w:val="00613727"/>
    <w:rsid w:val="00614D5A"/>
    <w:rsid w:val="00614E7C"/>
    <w:rsid w:val="00615210"/>
    <w:rsid w:val="00615A19"/>
    <w:rsid w:val="00615DF6"/>
    <w:rsid w:val="006171FE"/>
    <w:rsid w:val="00617ED1"/>
    <w:rsid w:val="00620FB4"/>
    <w:rsid w:val="00621744"/>
    <w:rsid w:val="00622C78"/>
    <w:rsid w:val="00623425"/>
    <w:rsid w:val="006236DD"/>
    <w:rsid w:val="0062399C"/>
    <w:rsid w:val="00623DF1"/>
    <w:rsid w:val="006249CA"/>
    <w:rsid w:val="006252F8"/>
    <w:rsid w:val="00625A4F"/>
    <w:rsid w:val="00626B43"/>
    <w:rsid w:val="00627DC1"/>
    <w:rsid w:val="00627E36"/>
    <w:rsid w:val="006300D5"/>
    <w:rsid w:val="00631258"/>
    <w:rsid w:val="00631E6F"/>
    <w:rsid w:val="006320B3"/>
    <w:rsid w:val="00633010"/>
    <w:rsid w:val="00633074"/>
    <w:rsid w:val="00634396"/>
    <w:rsid w:val="00634841"/>
    <w:rsid w:val="00634CA0"/>
    <w:rsid w:val="00635635"/>
    <w:rsid w:val="0063568D"/>
    <w:rsid w:val="00636356"/>
    <w:rsid w:val="0063635E"/>
    <w:rsid w:val="00636388"/>
    <w:rsid w:val="00636DED"/>
    <w:rsid w:val="00640C24"/>
    <w:rsid w:val="0064106E"/>
    <w:rsid w:val="006428F6"/>
    <w:rsid w:val="0064452C"/>
    <w:rsid w:val="00644B4C"/>
    <w:rsid w:val="00644C1E"/>
    <w:rsid w:val="00646432"/>
    <w:rsid w:val="00647717"/>
    <w:rsid w:val="00647A5A"/>
    <w:rsid w:val="0065173F"/>
    <w:rsid w:val="00652000"/>
    <w:rsid w:val="0065202C"/>
    <w:rsid w:val="00652A2C"/>
    <w:rsid w:val="006531AC"/>
    <w:rsid w:val="006531FC"/>
    <w:rsid w:val="006532AA"/>
    <w:rsid w:val="00653BAB"/>
    <w:rsid w:val="00653DA0"/>
    <w:rsid w:val="00654574"/>
    <w:rsid w:val="00654803"/>
    <w:rsid w:val="00654D90"/>
    <w:rsid w:val="00655436"/>
    <w:rsid w:val="00655ECA"/>
    <w:rsid w:val="00656421"/>
    <w:rsid w:val="006566BD"/>
    <w:rsid w:val="00660047"/>
    <w:rsid w:val="00660367"/>
    <w:rsid w:val="00660F11"/>
    <w:rsid w:val="006612E0"/>
    <w:rsid w:val="00661635"/>
    <w:rsid w:val="006619CE"/>
    <w:rsid w:val="0066264A"/>
    <w:rsid w:val="0066411E"/>
    <w:rsid w:val="00664989"/>
    <w:rsid w:val="00664B01"/>
    <w:rsid w:val="00664C6E"/>
    <w:rsid w:val="0066538B"/>
    <w:rsid w:val="006653E8"/>
    <w:rsid w:val="006654EF"/>
    <w:rsid w:val="006655BE"/>
    <w:rsid w:val="006664BF"/>
    <w:rsid w:val="00666C06"/>
    <w:rsid w:val="00670091"/>
    <w:rsid w:val="00670789"/>
    <w:rsid w:val="00670A40"/>
    <w:rsid w:val="00670AFC"/>
    <w:rsid w:val="006717D4"/>
    <w:rsid w:val="00672B9E"/>
    <w:rsid w:val="006730AE"/>
    <w:rsid w:val="00673B99"/>
    <w:rsid w:val="0067475C"/>
    <w:rsid w:val="0067488B"/>
    <w:rsid w:val="00674E76"/>
    <w:rsid w:val="0067526C"/>
    <w:rsid w:val="00675589"/>
    <w:rsid w:val="00675EF6"/>
    <w:rsid w:val="00675FDE"/>
    <w:rsid w:val="00676CB5"/>
    <w:rsid w:val="00677B0E"/>
    <w:rsid w:val="00677D20"/>
    <w:rsid w:val="00680F5B"/>
    <w:rsid w:val="0068496F"/>
    <w:rsid w:val="00685116"/>
    <w:rsid w:val="0068669B"/>
    <w:rsid w:val="00686A42"/>
    <w:rsid w:val="00686D92"/>
    <w:rsid w:val="00690715"/>
    <w:rsid w:val="00690BDD"/>
    <w:rsid w:val="006912CA"/>
    <w:rsid w:val="006929D4"/>
    <w:rsid w:val="00692D5E"/>
    <w:rsid w:val="00693337"/>
    <w:rsid w:val="00694103"/>
    <w:rsid w:val="006960A7"/>
    <w:rsid w:val="006967B0"/>
    <w:rsid w:val="00696857"/>
    <w:rsid w:val="006A0160"/>
    <w:rsid w:val="006A087E"/>
    <w:rsid w:val="006A0BF2"/>
    <w:rsid w:val="006A1F20"/>
    <w:rsid w:val="006A3356"/>
    <w:rsid w:val="006A3B73"/>
    <w:rsid w:val="006A41A5"/>
    <w:rsid w:val="006A4752"/>
    <w:rsid w:val="006A4EBD"/>
    <w:rsid w:val="006A53EA"/>
    <w:rsid w:val="006A5509"/>
    <w:rsid w:val="006A5627"/>
    <w:rsid w:val="006B02D1"/>
    <w:rsid w:val="006B04D0"/>
    <w:rsid w:val="006B0738"/>
    <w:rsid w:val="006B0FD2"/>
    <w:rsid w:val="006B159F"/>
    <w:rsid w:val="006B212D"/>
    <w:rsid w:val="006B3034"/>
    <w:rsid w:val="006B343F"/>
    <w:rsid w:val="006B3F63"/>
    <w:rsid w:val="006B4506"/>
    <w:rsid w:val="006B4DA1"/>
    <w:rsid w:val="006B5EA5"/>
    <w:rsid w:val="006B6325"/>
    <w:rsid w:val="006B653A"/>
    <w:rsid w:val="006B67F4"/>
    <w:rsid w:val="006C0F07"/>
    <w:rsid w:val="006C2D71"/>
    <w:rsid w:val="006C30DC"/>
    <w:rsid w:val="006C3F1E"/>
    <w:rsid w:val="006C41DC"/>
    <w:rsid w:val="006C679D"/>
    <w:rsid w:val="006C68BE"/>
    <w:rsid w:val="006C69EB"/>
    <w:rsid w:val="006C6DB6"/>
    <w:rsid w:val="006D1B1E"/>
    <w:rsid w:val="006D2037"/>
    <w:rsid w:val="006D260F"/>
    <w:rsid w:val="006D2C4C"/>
    <w:rsid w:val="006D3111"/>
    <w:rsid w:val="006D4F52"/>
    <w:rsid w:val="006D51A0"/>
    <w:rsid w:val="006D575D"/>
    <w:rsid w:val="006D5EB7"/>
    <w:rsid w:val="006D67B8"/>
    <w:rsid w:val="006D68E7"/>
    <w:rsid w:val="006D777E"/>
    <w:rsid w:val="006D7872"/>
    <w:rsid w:val="006D7B0B"/>
    <w:rsid w:val="006D7B2E"/>
    <w:rsid w:val="006E0255"/>
    <w:rsid w:val="006E18AF"/>
    <w:rsid w:val="006E3A4D"/>
    <w:rsid w:val="006E530B"/>
    <w:rsid w:val="006E6D2C"/>
    <w:rsid w:val="006E7A60"/>
    <w:rsid w:val="006E7C78"/>
    <w:rsid w:val="006F0CFC"/>
    <w:rsid w:val="006F11B4"/>
    <w:rsid w:val="006F22D8"/>
    <w:rsid w:val="006F33C2"/>
    <w:rsid w:val="006F3DAE"/>
    <w:rsid w:val="006F4095"/>
    <w:rsid w:val="006F4331"/>
    <w:rsid w:val="006F481C"/>
    <w:rsid w:val="006F53B1"/>
    <w:rsid w:val="006F5F15"/>
    <w:rsid w:val="006F65DB"/>
    <w:rsid w:val="006F6A32"/>
    <w:rsid w:val="006F70B8"/>
    <w:rsid w:val="00700011"/>
    <w:rsid w:val="00702193"/>
    <w:rsid w:val="00702548"/>
    <w:rsid w:val="00703923"/>
    <w:rsid w:val="00703A26"/>
    <w:rsid w:val="007059BE"/>
    <w:rsid w:val="00705DD1"/>
    <w:rsid w:val="00705F43"/>
    <w:rsid w:val="00706945"/>
    <w:rsid w:val="00706D0A"/>
    <w:rsid w:val="00707458"/>
    <w:rsid w:val="0070757C"/>
    <w:rsid w:val="00710669"/>
    <w:rsid w:val="00710E52"/>
    <w:rsid w:val="00712915"/>
    <w:rsid w:val="00712D52"/>
    <w:rsid w:val="00713FD9"/>
    <w:rsid w:val="00714362"/>
    <w:rsid w:val="00714D99"/>
    <w:rsid w:val="00715380"/>
    <w:rsid w:val="00715816"/>
    <w:rsid w:val="00715BFA"/>
    <w:rsid w:val="00715DFA"/>
    <w:rsid w:val="007175BD"/>
    <w:rsid w:val="0071789C"/>
    <w:rsid w:val="00717C6D"/>
    <w:rsid w:val="007200A5"/>
    <w:rsid w:val="007200B3"/>
    <w:rsid w:val="0072074B"/>
    <w:rsid w:val="00720CB5"/>
    <w:rsid w:val="007214B6"/>
    <w:rsid w:val="00721917"/>
    <w:rsid w:val="007224DE"/>
    <w:rsid w:val="00722C3D"/>
    <w:rsid w:val="00723BAC"/>
    <w:rsid w:val="007243D3"/>
    <w:rsid w:val="00724EAE"/>
    <w:rsid w:val="00725407"/>
    <w:rsid w:val="00725695"/>
    <w:rsid w:val="007262BD"/>
    <w:rsid w:val="00727B7B"/>
    <w:rsid w:val="00730D65"/>
    <w:rsid w:val="00731299"/>
    <w:rsid w:val="00731835"/>
    <w:rsid w:val="00731C80"/>
    <w:rsid w:val="00732DA1"/>
    <w:rsid w:val="00733395"/>
    <w:rsid w:val="00733D8B"/>
    <w:rsid w:val="00733E04"/>
    <w:rsid w:val="00734BDA"/>
    <w:rsid w:val="00734C4F"/>
    <w:rsid w:val="00736ECE"/>
    <w:rsid w:val="00737390"/>
    <w:rsid w:val="007404D9"/>
    <w:rsid w:val="00740511"/>
    <w:rsid w:val="00741F45"/>
    <w:rsid w:val="007425D1"/>
    <w:rsid w:val="00742793"/>
    <w:rsid w:val="00742A5A"/>
    <w:rsid w:val="00743211"/>
    <w:rsid w:val="00743B36"/>
    <w:rsid w:val="00745D7D"/>
    <w:rsid w:val="00746D4F"/>
    <w:rsid w:val="00750074"/>
    <w:rsid w:val="00751329"/>
    <w:rsid w:val="00751490"/>
    <w:rsid w:val="00751D5A"/>
    <w:rsid w:val="00752360"/>
    <w:rsid w:val="00753953"/>
    <w:rsid w:val="00754AD5"/>
    <w:rsid w:val="00754E74"/>
    <w:rsid w:val="00755697"/>
    <w:rsid w:val="00755CD6"/>
    <w:rsid w:val="00756E9F"/>
    <w:rsid w:val="007574AA"/>
    <w:rsid w:val="00757D1D"/>
    <w:rsid w:val="0076241E"/>
    <w:rsid w:val="007625B9"/>
    <w:rsid w:val="00762747"/>
    <w:rsid w:val="00762924"/>
    <w:rsid w:val="007638B0"/>
    <w:rsid w:val="00763FFC"/>
    <w:rsid w:val="00764111"/>
    <w:rsid w:val="00765CA0"/>
    <w:rsid w:val="00765CF0"/>
    <w:rsid w:val="00765DF6"/>
    <w:rsid w:val="00765E98"/>
    <w:rsid w:val="00767031"/>
    <w:rsid w:val="0076747F"/>
    <w:rsid w:val="00767D09"/>
    <w:rsid w:val="0077064C"/>
    <w:rsid w:val="00771161"/>
    <w:rsid w:val="007711E9"/>
    <w:rsid w:val="007738ED"/>
    <w:rsid w:val="00774105"/>
    <w:rsid w:val="00775145"/>
    <w:rsid w:val="0077523A"/>
    <w:rsid w:val="00775299"/>
    <w:rsid w:val="00775A95"/>
    <w:rsid w:val="00776D1D"/>
    <w:rsid w:val="00776E01"/>
    <w:rsid w:val="00780B59"/>
    <w:rsid w:val="00781018"/>
    <w:rsid w:val="00781840"/>
    <w:rsid w:val="00781FD7"/>
    <w:rsid w:val="007825CE"/>
    <w:rsid w:val="00782A42"/>
    <w:rsid w:val="00783407"/>
    <w:rsid w:val="00783A4F"/>
    <w:rsid w:val="00784082"/>
    <w:rsid w:val="007844DA"/>
    <w:rsid w:val="0078491C"/>
    <w:rsid w:val="00790107"/>
    <w:rsid w:val="00790EAF"/>
    <w:rsid w:val="00790ECF"/>
    <w:rsid w:val="00791537"/>
    <w:rsid w:val="007919ED"/>
    <w:rsid w:val="00791A2B"/>
    <w:rsid w:val="00791CFE"/>
    <w:rsid w:val="00792204"/>
    <w:rsid w:val="0079225F"/>
    <w:rsid w:val="00792A7F"/>
    <w:rsid w:val="00793A8B"/>
    <w:rsid w:val="00793E41"/>
    <w:rsid w:val="00794C65"/>
    <w:rsid w:val="0079522E"/>
    <w:rsid w:val="00796D09"/>
    <w:rsid w:val="007971A6"/>
    <w:rsid w:val="00797546"/>
    <w:rsid w:val="00797F07"/>
    <w:rsid w:val="00797F74"/>
    <w:rsid w:val="007A0F6B"/>
    <w:rsid w:val="007A10D6"/>
    <w:rsid w:val="007A1104"/>
    <w:rsid w:val="007A1786"/>
    <w:rsid w:val="007A2157"/>
    <w:rsid w:val="007A24DC"/>
    <w:rsid w:val="007A2A71"/>
    <w:rsid w:val="007A2D1A"/>
    <w:rsid w:val="007A2DB5"/>
    <w:rsid w:val="007A2ECE"/>
    <w:rsid w:val="007A3753"/>
    <w:rsid w:val="007A3836"/>
    <w:rsid w:val="007A3859"/>
    <w:rsid w:val="007A3D8B"/>
    <w:rsid w:val="007A6540"/>
    <w:rsid w:val="007A67CD"/>
    <w:rsid w:val="007A75C2"/>
    <w:rsid w:val="007A7C5A"/>
    <w:rsid w:val="007B2FE2"/>
    <w:rsid w:val="007B3B99"/>
    <w:rsid w:val="007B5C73"/>
    <w:rsid w:val="007B6022"/>
    <w:rsid w:val="007B63F0"/>
    <w:rsid w:val="007B716E"/>
    <w:rsid w:val="007B7CDA"/>
    <w:rsid w:val="007C0EE7"/>
    <w:rsid w:val="007C1641"/>
    <w:rsid w:val="007C2AA0"/>
    <w:rsid w:val="007C3CB1"/>
    <w:rsid w:val="007C3F96"/>
    <w:rsid w:val="007C45A3"/>
    <w:rsid w:val="007C4DEE"/>
    <w:rsid w:val="007C6A8C"/>
    <w:rsid w:val="007C75B0"/>
    <w:rsid w:val="007D1552"/>
    <w:rsid w:val="007D190D"/>
    <w:rsid w:val="007D2812"/>
    <w:rsid w:val="007D285B"/>
    <w:rsid w:val="007D3147"/>
    <w:rsid w:val="007D482C"/>
    <w:rsid w:val="007D669D"/>
    <w:rsid w:val="007D6C91"/>
    <w:rsid w:val="007E0090"/>
    <w:rsid w:val="007E1F95"/>
    <w:rsid w:val="007E2530"/>
    <w:rsid w:val="007E2E09"/>
    <w:rsid w:val="007E37D6"/>
    <w:rsid w:val="007E4BA0"/>
    <w:rsid w:val="007E5652"/>
    <w:rsid w:val="007E59D7"/>
    <w:rsid w:val="007E5BA3"/>
    <w:rsid w:val="007E659B"/>
    <w:rsid w:val="007E720F"/>
    <w:rsid w:val="007E7625"/>
    <w:rsid w:val="007F00A5"/>
    <w:rsid w:val="007F00F0"/>
    <w:rsid w:val="007F0786"/>
    <w:rsid w:val="007F126F"/>
    <w:rsid w:val="007F1289"/>
    <w:rsid w:val="007F2096"/>
    <w:rsid w:val="007F29F7"/>
    <w:rsid w:val="007F3F93"/>
    <w:rsid w:val="007F4030"/>
    <w:rsid w:val="007F5532"/>
    <w:rsid w:val="007F5536"/>
    <w:rsid w:val="007F5FA5"/>
    <w:rsid w:val="007F63E3"/>
    <w:rsid w:val="007F7C24"/>
    <w:rsid w:val="007F7E24"/>
    <w:rsid w:val="0080007A"/>
    <w:rsid w:val="008016BD"/>
    <w:rsid w:val="0080201D"/>
    <w:rsid w:val="008029E3"/>
    <w:rsid w:val="00802F70"/>
    <w:rsid w:val="008039F1"/>
    <w:rsid w:val="00803D54"/>
    <w:rsid w:val="00804666"/>
    <w:rsid w:val="00804872"/>
    <w:rsid w:val="00805235"/>
    <w:rsid w:val="008057FB"/>
    <w:rsid w:val="008066A1"/>
    <w:rsid w:val="0080683F"/>
    <w:rsid w:val="00807752"/>
    <w:rsid w:val="00807F90"/>
    <w:rsid w:val="008107C8"/>
    <w:rsid w:val="008107D1"/>
    <w:rsid w:val="00811736"/>
    <w:rsid w:val="00812945"/>
    <w:rsid w:val="00812EE0"/>
    <w:rsid w:val="00813382"/>
    <w:rsid w:val="0081382A"/>
    <w:rsid w:val="00814C86"/>
    <w:rsid w:val="00815B16"/>
    <w:rsid w:val="00815D9F"/>
    <w:rsid w:val="00816412"/>
    <w:rsid w:val="0081692B"/>
    <w:rsid w:val="00816B75"/>
    <w:rsid w:val="00816C52"/>
    <w:rsid w:val="00816E09"/>
    <w:rsid w:val="00816E7B"/>
    <w:rsid w:val="008170A8"/>
    <w:rsid w:val="00817459"/>
    <w:rsid w:val="00817D48"/>
    <w:rsid w:val="00817E84"/>
    <w:rsid w:val="00820136"/>
    <w:rsid w:val="008204AF"/>
    <w:rsid w:val="00820850"/>
    <w:rsid w:val="00820D18"/>
    <w:rsid w:val="00821ED6"/>
    <w:rsid w:val="00822475"/>
    <w:rsid w:val="00823CE6"/>
    <w:rsid w:val="00824F70"/>
    <w:rsid w:val="008253C7"/>
    <w:rsid w:val="00825CA6"/>
    <w:rsid w:val="0082699C"/>
    <w:rsid w:val="00826CDA"/>
    <w:rsid w:val="00830684"/>
    <w:rsid w:val="0083075C"/>
    <w:rsid w:val="00831A0A"/>
    <w:rsid w:val="008325B3"/>
    <w:rsid w:val="008328D0"/>
    <w:rsid w:val="00832AB1"/>
    <w:rsid w:val="00832D10"/>
    <w:rsid w:val="00833B5A"/>
    <w:rsid w:val="00833C37"/>
    <w:rsid w:val="00833CDA"/>
    <w:rsid w:val="0083449E"/>
    <w:rsid w:val="008349FF"/>
    <w:rsid w:val="00834DD4"/>
    <w:rsid w:val="00835A81"/>
    <w:rsid w:val="008365CB"/>
    <w:rsid w:val="0083699A"/>
    <w:rsid w:val="00837271"/>
    <w:rsid w:val="008376DC"/>
    <w:rsid w:val="00840042"/>
    <w:rsid w:val="008400B0"/>
    <w:rsid w:val="0084029C"/>
    <w:rsid w:val="0084037E"/>
    <w:rsid w:val="00841110"/>
    <w:rsid w:val="008415E6"/>
    <w:rsid w:val="008424A9"/>
    <w:rsid w:val="0084278D"/>
    <w:rsid w:val="00843440"/>
    <w:rsid w:val="00843C85"/>
    <w:rsid w:val="008446B2"/>
    <w:rsid w:val="00844FBF"/>
    <w:rsid w:val="0084527B"/>
    <w:rsid w:val="00845306"/>
    <w:rsid w:val="00845578"/>
    <w:rsid w:val="0084596F"/>
    <w:rsid w:val="00845F07"/>
    <w:rsid w:val="008463DC"/>
    <w:rsid w:val="008476C3"/>
    <w:rsid w:val="008500D8"/>
    <w:rsid w:val="00851238"/>
    <w:rsid w:val="0085187C"/>
    <w:rsid w:val="00851924"/>
    <w:rsid w:val="00852569"/>
    <w:rsid w:val="008526AB"/>
    <w:rsid w:val="00852A79"/>
    <w:rsid w:val="00852C61"/>
    <w:rsid w:val="00852D2D"/>
    <w:rsid w:val="00855523"/>
    <w:rsid w:val="008555CA"/>
    <w:rsid w:val="00855F2A"/>
    <w:rsid w:val="00856104"/>
    <w:rsid w:val="008567B1"/>
    <w:rsid w:val="00856BAF"/>
    <w:rsid w:val="00857571"/>
    <w:rsid w:val="008577C3"/>
    <w:rsid w:val="00857FEC"/>
    <w:rsid w:val="00860067"/>
    <w:rsid w:val="0086039F"/>
    <w:rsid w:val="008605D6"/>
    <w:rsid w:val="00861B78"/>
    <w:rsid w:val="00862076"/>
    <w:rsid w:val="008621A9"/>
    <w:rsid w:val="00862216"/>
    <w:rsid w:val="0086351C"/>
    <w:rsid w:val="00863A0F"/>
    <w:rsid w:val="00864EA5"/>
    <w:rsid w:val="00865E4A"/>
    <w:rsid w:val="008664B1"/>
    <w:rsid w:val="00866975"/>
    <w:rsid w:val="00866A5A"/>
    <w:rsid w:val="0087223B"/>
    <w:rsid w:val="00872398"/>
    <w:rsid w:val="0087319B"/>
    <w:rsid w:val="0087349E"/>
    <w:rsid w:val="00873D3A"/>
    <w:rsid w:val="008740C2"/>
    <w:rsid w:val="00874707"/>
    <w:rsid w:val="00874B5A"/>
    <w:rsid w:val="00875463"/>
    <w:rsid w:val="00876026"/>
    <w:rsid w:val="00876262"/>
    <w:rsid w:val="008763DE"/>
    <w:rsid w:val="00876D1B"/>
    <w:rsid w:val="00876D3E"/>
    <w:rsid w:val="00877E7F"/>
    <w:rsid w:val="0088108D"/>
    <w:rsid w:val="00881EFD"/>
    <w:rsid w:val="00883909"/>
    <w:rsid w:val="00884782"/>
    <w:rsid w:val="0088489F"/>
    <w:rsid w:val="008865C7"/>
    <w:rsid w:val="0088698C"/>
    <w:rsid w:val="008869ED"/>
    <w:rsid w:val="00886C51"/>
    <w:rsid w:val="00887A66"/>
    <w:rsid w:val="008905E2"/>
    <w:rsid w:val="00890B69"/>
    <w:rsid w:val="00890CC1"/>
    <w:rsid w:val="00891A75"/>
    <w:rsid w:val="00892526"/>
    <w:rsid w:val="00893489"/>
    <w:rsid w:val="00893EF9"/>
    <w:rsid w:val="0089493A"/>
    <w:rsid w:val="00895261"/>
    <w:rsid w:val="00896338"/>
    <w:rsid w:val="008964B1"/>
    <w:rsid w:val="008964E4"/>
    <w:rsid w:val="00897C44"/>
    <w:rsid w:val="008A0FFC"/>
    <w:rsid w:val="008A1491"/>
    <w:rsid w:val="008A1496"/>
    <w:rsid w:val="008A23DF"/>
    <w:rsid w:val="008A26A0"/>
    <w:rsid w:val="008A2F9D"/>
    <w:rsid w:val="008A3D9F"/>
    <w:rsid w:val="008A4B01"/>
    <w:rsid w:val="008A5492"/>
    <w:rsid w:val="008A5ADB"/>
    <w:rsid w:val="008A6891"/>
    <w:rsid w:val="008A6E95"/>
    <w:rsid w:val="008B0A98"/>
    <w:rsid w:val="008B27F9"/>
    <w:rsid w:val="008B2BB0"/>
    <w:rsid w:val="008B2F0F"/>
    <w:rsid w:val="008B3E0D"/>
    <w:rsid w:val="008B497A"/>
    <w:rsid w:val="008B5414"/>
    <w:rsid w:val="008B547A"/>
    <w:rsid w:val="008B565D"/>
    <w:rsid w:val="008B6C34"/>
    <w:rsid w:val="008B6C56"/>
    <w:rsid w:val="008B70CA"/>
    <w:rsid w:val="008B73DC"/>
    <w:rsid w:val="008B7D05"/>
    <w:rsid w:val="008C02BA"/>
    <w:rsid w:val="008C04B6"/>
    <w:rsid w:val="008C0615"/>
    <w:rsid w:val="008C139F"/>
    <w:rsid w:val="008C23A2"/>
    <w:rsid w:val="008C277E"/>
    <w:rsid w:val="008C328D"/>
    <w:rsid w:val="008C348F"/>
    <w:rsid w:val="008C34A5"/>
    <w:rsid w:val="008C39EE"/>
    <w:rsid w:val="008C3C2A"/>
    <w:rsid w:val="008C3FD1"/>
    <w:rsid w:val="008C4B1A"/>
    <w:rsid w:val="008C4D2B"/>
    <w:rsid w:val="008C4F75"/>
    <w:rsid w:val="008C5A7C"/>
    <w:rsid w:val="008C5C5E"/>
    <w:rsid w:val="008C5DAE"/>
    <w:rsid w:val="008C6322"/>
    <w:rsid w:val="008C6EBA"/>
    <w:rsid w:val="008C7978"/>
    <w:rsid w:val="008C797D"/>
    <w:rsid w:val="008C7A7E"/>
    <w:rsid w:val="008D095D"/>
    <w:rsid w:val="008D0DDC"/>
    <w:rsid w:val="008D16F6"/>
    <w:rsid w:val="008D23A8"/>
    <w:rsid w:val="008D3235"/>
    <w:rsid w:val="008D37BC"/>
    <w:rsid w:val="008D3D7C"/>
    <w:rsid w:val="008D4808"/>
    <w:rsid w:val="008D4A72"/>
    <w:rsid w:val="008D56AD"/>
    <w:rsid w:val="008D5A0A"/>
    <w:rsid w:val="008D681A"/>
    <w:rsid w:val="008D69E2"/>
    <w:rsid w:val="008D715E"/>
    <w:rsid w:val="008D71AC"/>
    <w:rsid w:val="008D7387"/>
    <w:rsid w:val="008D7C75"/>
    <w:rsid w:val="008E0175"/>
    <w:rsid w:val="008E0592"/>
    <w:rsid w:val="008E150C"/>
    <w:rsid w:val="008E191E"/>
    <w:rsid w:val="008E1DBF"/>
    <w:rsid w:val="008E1DE5"/>
    <w:rsid w:val="008E2690"/>
    <w:rsid w:val="008E297C"/>
    <w:rsid w:val="008E2C0C"/>
    <w:rsid w:val="008E3038"/>
    <w:rsid w:val="008E42B3"/>
    <w:rsid w:val="008E78CB"/>
    <w:rsid w:val="008E7918"/>
    <w:rsid w:val="008F0101"/>
    <w:rsid w:val="008F1045"/>
    <w:rsid w:val="008F36A6"/>
    <w:rsid w:val="008F39E9"/>
    <w:rsid w:val="008F3A5E"/>
    <w:rsid w:val="008F3DDE"/>
    <w:rsid w:val="008F4D68"/>
    <w:rsid w:val="008F4FEB"/>
    <w:rsid w:val="008F514E"/>
    <w:rsid w:val="008F53F5"/>
    <w:rsid w:val="008F623D"/>
    <w:rsid w:val="008F766C"/>
    <w:rsid w:val="00900C8E"/>
    <w:rsid w:val="00900D74"/>
    <w:rsid w:val="00901246"/>
    <w:rsid w:val="00901276"/>
    <w:rsid w:val="0090171E"/>
    <w:rsid w:val="009024E1"/>
    <w:rsid w:val="00902CED"/>
    <w:rsid w:val="00903248"/>
    <w:rsid w:val="009032C1"/>
    <w:rsid w:val="00903DDB"/>
    <w:rsid w:val="00904B18"/>
    <w:rsid w:val="00905707"/>
    <w:rsid w:val="00905AEA"/>
    <w:rsid w:val="00905B4D"/>
    <w:rsid w:val="009067A5"/>
    <w:rsid w:val="0090690B"/>
    <w:rsid w:val="00906AD6"/>
    <w:rsid w:val="00906D92"/>
    <w:rsid w:val="00906E6B"/>
    <w:rsid w:val="0090732A"/>
    <w:rsid w:val="00907BDC"/>
    <w:rsid w:val="00910CD6"/>
    <w:rsid w:val="00911384"/>
    <w:rsid w:val="00911989"/>
    <w:rsid w:val="0091199B"/>
    <w:rsid w:val="00911EC1"/>
    <w:rsid w:val="00913037"/>
    <w:rsid w:val="00913150"/>
    <w:rsid w:val="00913713"/>
    <w:rsid w:val="00913785"/>
    <w:rsid w:val="009146D7"/>
    <w:rsid w:val="0091472D"/>
    <w:rsid w:val="0092024F"/>
    <w:rsid w:val="00920971"/>
    <w:rsid w:val="00921D40"/>
    <w:rsid w:val="00921D43"/>
    <w:rsid w:val="00922AEB"/>
    <w:rsid w:val="00922DA5"/>
    <w:rsid w:val="00923071"/>
    <w:rsid w:val="00923630"/>
    <w:rsid w:val="00924A67"/>
    <w:rsid w:val="00924A8D"/>
    <w:rsid w:val="00924F62"/>
    <w:rsid w:val="00925EE9"/>
    <w:rsid w:val="0092735F"/>
    <w:rsid w:val="009277D1"/>
    <w:rsid w:val="00927C2D"/>
    <w:rsid w:val="009324FE"/>
    <w:rsid w:val="00932694"/>
    <w:rsid w:val="00932BC9"/>
    <w:rsid w:val="00932E43"/>
    <w:rsid w:val="0093440F"/>
    <w:rsid w:val="00935001"/>
    <w:rsid w:val="00935596"/>
    <w:rsid w:val="00935773"/>
    <w:rsid w:val="009368F0"/>
    <w:rsid w:val="00936D79"/>
    <w:rsid w:val="00937EA8"/>
    <w:rsid w:val="00940059"/>
    <w:rsid w:val="009411B1"/>
    <w:rsid w:val="0094179F"/>
    <w:rsid w:val="009417EF"/>
    <w:rsid w:val="00941E54"/>
    <w:rsid w:val="009425FA"/>
    <w:rsid w:val="0094564E"/>
    <w:rsid w:val="0094600E"/>
    <w:rsid w:val="00946F08"/>
    <w:rsid w:val="00950194"/>
    <w:rsid w:val="009501C4"/>
    <w:rsid w:val="00950738"/>
    <w:rsid w:val="00950765"/>
    <w:rsid w:val="00950A8B"/>
    <w:rsid w:val="00951AAE"/>
    <w:rsid w:val="00952D60"/>
    <w:rsid w:val="009536D9"/>
    <w:rsid w:val="00953B68"/>
    <w:rsid w:val="00954CB7"/>
    <w:rsid w:val="009555D2"/>
    <w:rsid w:val="00956911"/>
    <w:rsid w:val="00956E51"/>
    <w:rsid w:val="00957165"/>
    <w:rsid w:val="00957EC1"/>
    <w:rsid w:val="00960166"/>
    <w:rsid w:val="00961C3E"/>
    <w:rsid w:val="009626E8"/>
    <w:rsid w:val="009629EC"/>
    <w:rsid w:val="00962FFA"/>
    <w:rsid w:val="00963191"/>
    <w:rsid w:val="009635BE"/>
    <w:rsid w:val="00963991"/>
    <w:rsid w:val="009648B5"/>
    <w:rsid w:val="009651C7"/>
    <w:rsid w:val="0096535E"/>
    <w:rsid w:val="009654ED"/>
    <w:rsid w:val="00966125"/>
    <w:rsid w:val="00966C2D"/>
    <w:rsid w:val="00966C76"/>
    <w:rsid w:val="0096782D"/>
    <w:rsid w:val="00967876"/>
    <w:rsid w:val="00967B84"/>
    <w:rsid w:val="00970C12"/>
    <w:rsid w:val="00970DC0"/>
    <w:rsid w:val="009713E4"/>
    <w:rsid w:val="00971A2A"/>
    <w:rsid w:val="00971AF6"/>
    <w:rsid w:val="00972499"/>
    <w:rsid w:val="00972990"/>
    <w:rsid w:val="00975CD0"/>
    <w:rsid w:val="009760A3"/>
    <w:rsid w:val="00976740"/>
    <w:rsid w:val="009777EC"/>
    <w:rsid w:val="00977CAA"/>
    <w:rsid w:val="009812A1"/>
    <w:rsid w:val="00981685"/>
    <w:rsid w:val="00982D8F"/>
    <w:rsid w:val="00982EBF"/>
    <w:rsid w:val="009834D0"/>
    <w:rsid w:val="00983AB7"/>
    <w:rsid w:val="00983BE1"/>
    <w:rsid w:val="00983D33"/>
    <w:rsid w:val="00983F17"/>
    <w:rsid w:val="00984B1D"/>
    <w:rsid w:val="00984D73"/>
    <w:rsid w:val="0098633D"/>
    <w:rsid w:val="00986497"/>
    <w:rsid w:val="00986848"/>
    <w:rsid w:val="00986DF8"/>
    <w:rsid w:val="00987212"/>
    <w:rsid w:val="00987489"/>
    <w:rsid w:val="00991D05"/>
    <w:rsid w:val="00991D46"/>
    <w:rsid w:val="0099266D"/>
    <w:rsid w:val="00992A92"/>
    <w:rsid w:val="00993FBA"/>
    <w:rsid w:val="009943AB"/>
    <w:rsid w:val="00997376"/>
    <w:rsid w:val="009A09DF"/>
    <w:rsid w:val="009A141E"/>
    <w:rsid w:val="009A21FC"/>
    <w:rsid w:val="009A234D"/>
    <w:rsid w:val="009A2708"/>
    <w:rsid w:val="009A31A5"/>
    <w:rsid w:val="009A36B5"/>
    <w:rsid w:val="009A3D67"/>
    <w:rsid w:val="009A7DC2"/>
    <w:rsid w:val="009B0135"/>
    <w:rsid w:val="009B0F42"/>
    <w:rsid w:val="009B1E52"/>
    <w:rsid w:val="009B2947"/>
    <w:rsid w:val="009B3616"/>
    <w:rsid w:val="009B3B53"/>
    <w:rsid w:val="009B3F76"/>
    <w:rsid w:val="009B6203"/>
    <w:rsid w:val="009B66D6"/>
    <w:rsid w:val="009B67FA"/>
    <w:rsid w:val="009B7044"/>
    <w:rsid w:val="009B7B65"/>
    <w:rsid w:val="009C008B"/>
    <w:rsid w:val="009C0444"/>
    <w:rsid w:val="009C0EA0"/>
    <w:rsid w:val="009C0F0F"/>
    <w:rsid w:val="009C207C"/>
    <w:rsid w:val="009C24B5"/>
    <w:rsid w:val="009C3072"/>
    <w:rsid w:val="009C343D"/>
    <w:rsid w:val="009C3AA1"/>
    <w:rsid w:val="009C437D"/>
    <w:rsid w:val="009C499F"/>
    <w:rsid w:val="009C4DA0"/>
    <w:rsid w:val="009C5109"/>
    <w:rsid w:val="009C5136"/>
    <w:rsid w:val="009C5780"/>
    <w:rsid w:val="009C6619"/>
    <w:rsid w:val="009C687C"/>
    <w:rsid w:val="009C68AF"/>
    <w:rsid w:val="009C6E34"/>
    <w:rsid w:val="009C712E"/>
    <w:rsid w:val="009C7362"/>
    <w:rsid w:val="009C7633"/>
    <w:rsid w:val="009D0014"/>
    <w:rsid w:val="009D108B"/>
    <w:rsid w:val="009D2EAC"/>
    <w:rsid w:val="009D468A"/>
    <w:rsid w:val="009D48AA"/>
    <w:rsid w:val="009D4977"/>
    <w:rsid w:val="009D49F9"/>
    <w:rsid w:val="009D56ED"/>
    <w:rsid w:val="009D62E3"/>
    <w:rsid w:val="009D64EE"/>
    <w:rsid w:val="009D6916"/>
    <w:rsid w:val="009D7568"/>
    <w:rsid w:val="009D7C4E"/>
    <w:rsid w:val="009E116D"/>
    <w:rsid w:val="009E14D6"/>
    <w:rsid w:val="009E1A16"/>
    <w:rsid w:val="009E1A68"/>
    <w:rsid w:val="009E225E"/>
    <w:rsid w:val="009E22BB"/>
    <w:rsid w:val="009E33AD"/>
    <w:rsid w:val="009E3940"/>
    <w:rsid w:val="009E3D53"/>
    <w:rsid w:val="009F064F"/>
    <w:rsid w:val="009F0AEB"/>
    <w:rsid w:val="009F2A69"/>
    <w:rsid w:val="009F30A1"/>
    <w:rsid w:val="009F3161"/>
    <w:rsid w:val="009F340A"/>
    <w:rsid w:val="009F432A"/>
    <w:rsid w:val="009F4FBD"/>
    <w:rsid w:val="009F6373"/>
    <w:rsid w:val="009F7428"/>
    <w:rsid w:val="009F7FD2"/>
    <w:rsid w:val="00A006F3"/>
    <w:rsid w:val="00A01D4E"/>
    <w:rsid w:val="00A02E4B"/>
    <w:rsid w:val="00A04044"/>
    <w:rsid w:val="00A040A7"/>
    <w:rsid w:val="00A04E34"/>
    <w:rsid w:val="00A054AE"/>
    <w:rsid w:val="00A06698"/>
    <w:rsid w:val="00A06725"/>
    <w:rsid w:val="00A06759"/>
    <w:rsid w:val="00A06C1D"/>
    <w:rsid w:val="00A10842"/>
    <w:rsid w:val="00A114A2"/>
    <w:rsid w:val="00A117F8"/>
    <w:rsid w:val="00A11870"/>
    <w:rsid w:val="00A11CF9"/>
    <w:rsid w:val="00A13D8F"/>
    <w:rsid w:val="00A14FE8"/>
    <w:rsid w:val="00A1550D"/>
    <w:rsid w:val="00A15721"/>
    <w:rsid w:val="00A15958"/>
    <w:rsid w:val="00A159F1"/>
    <w:rsid w:val="00A15DEC"/>
    <w:rsid w:val="00A16082"/>
    <w:rsid w:val="00A16ADC"/>
    <w:rsid w:val="00A16E2C"/>
    <w:rsid w:val="00A17438"/>
    <w:rsid w:val="00A20265"/>
    <w:rsid w:val="00A2068E"/>
    <w:rsid w:val="00A222C7"/>
    <w:rsid w:val="00A222D9"/>
    <w:rsid w:val="00A23B6A"/>
    <w:rsid w:val="00A253FE"/>
    <w:rsid w:val="00A2589D"/>
    <w:rsid w:val="00A25FDC"/>
    <w:rsid w:val="00A267E7"/>
    <w:rsid w:val="00A26E53"/>
    <w:rsid w:val="00A2728D"/>
    <w:rsid w:val="00A27BBB"/>
    <w:rsid w:val="00A305E0"/>
    <w:rsid w:val="00A30A01"/>
    <w:rsid w:val="00A3226D"/>
    <w:rsid w:val="00A323D2"/>
    <w:rsid w:val="00A33F3E"/>
    <w:rsid w:val="00A3453A"/>
    <w:rsid w:val="00A34B10"/>
    <w:rsid w:val="00A35008"/>
    <w:rsid w:val="00A35618"/>
    <w:rsid w:val="00A36EC3"/>
    <w:rsid w:val="00A3725C"/>
    <w:rsid w:val="00A40E77"/>
    <w:rsid w:val="00A4444C"/>
    <w:rsid w:val="00A46CE2"/>
    <w:rsid w:val="00A476D5"/>
    <w:rsid w:val="00A47AA9"/>
    <w:rsid w:val="00A5032C"/>
    <w:rsid w:val="00A515ED"/>
    <w:rsid w:val="00A52260"/>
    <w:rsid w:val="00A52876"/>
    <w:rsid w:val="00A52883"/>
    <w:rsid w:val="00A539A5"/>
    <w:rsid w:val="00A53D66"/>
    <w:rsid w:val="00A5416C"/>
    <w:rsid w:val="00A5476A"/>
    <w:rsid w:val="00A54897"/>
    <w:rsid w:val="00A55D4C"/>
    <w:rsid w:val="00A55EE9"/>
    <w:rsid w:val="00A56392"/>
    <w:rsid w:val="00A56E7A"/>
    <w:rsid w:val="00A60729"/>
    <w:rsid w:val="00A60EEB"/>
    <w:rsid w:val="00A6188C"/>
    <w:rsid w:val="00A61D7B"/>
    <w:rsid w:val="00A61F94"/>
    <w:rsid w:val="00A628E7"/>
    <w:rsid w:val="00A62942"/>
    <w:rsid w:val="00A629E3"/>
    <w:rsid w:val="00A63985"/>
    <w:rsid w:val="00A63BE4"/>
    <w:rsid w:val="00A63D61"/>
    <w:rsid w:val="00A64093"/>
    <w:rsid w:val="00A640B0"/>
    <w:rsid w:val="00A65F0D"/>
    <w:rsid w:val="00A66693"/>
    <w:rsid w:val="00A66CAD"/>
    <w:rsid w:val="00A66F50"/>
    <w:rsid w:val="00A67913"/>
    <w:rsid w:val="00A67DA8"/>
    <w:rsid w:val="00A67E19"/>
    <w:rsid w:val="00A70AFE"/>
    <w:rsid w:val="00A721BD"/>
    <w:rsid w:val="00A725D2"/>
    <w:rsid w:val="00A72D53"/>
    <w:rsid w:val="00A74FD8"/>
    <w:rsid w:val="00A752E3"/>
    <w:rsid w:val="00A754F5"/>
    <w:rsid w:val="00A77E22"/>
    <w:rsid w:val="00A80163"/>
    <w:rsid w:val="00A803CC"/>
    <w:rsid w:val="00A81AA1"/>
    <w:rsid w:val="00A82E42"/>
    <w:rsid w:val="00A82F39"/>
    <w:rsid w:val="00A8395F"/>
    <w:rsid w:val="00A83FCD"/>
    <w:rsid w:val="00A848D7"/>
    <w:rsid w:val="00A849A1"/>
    <w:rsid w:val="00A849D1"/>
    <w:rsid w:val="00A84BA4"/>
    <w:rsid w:val="00A84BE9"/>
    <w:rsid w:val="00A8544A"/>
    <w:rsid w:val="00A8651E"/>
    <w:rsid w:val="00A8678F"/>
    <w:rsid w:val="00A8679D"/>
    <w:rsid w:val="00A873C1"/>
    <w:rsid w:val="00A8787E"/>
    <w:rsid w:val="00A87C79"/>
    <w:rsid w:val="00A87EFC"/>
    <w:rsid w:val="00A90449"/>
    <w:rsid w:val="00A919C8"/>
    <w:rsid w:val="00A925B6"/>
    <w:rsid w:val="00A92BE7"/>
    <w:rsid w:val="00A92D8A"/>
    <w:rsid w:val="00A9346C"/>
    <w:rsid w:val="00A93666"/>
    <w:rsid w:val="00A9367E"/>
    <w:rsid w:val="00A93FDE"/>
    <w:rsid w:val="00A95149"/>
    <w:rsid w:val="00A95333"/>
    <w:rsid w:val="00A96A28"/>
    <w:rsid w:val="00A974C3"/>
    <w:rsid w:val="00A97B7A"/>
    <w:rsid w:val="00AA12AA"/>
    <w:rsid w:val="00AA14E5"/>
    <w:rsid w:val="00AA1BFF"/>
    <w:rsid w:val="00AA2304"/>
    <w:rsid w:val="00AA2E41"/>
    <w:rsid w:val="00AA3CF2"/>
    <w:rsid w:val="00AA4347"/>
    <w:rsid w:val="00AA47D1"/>
    <w:rsid w:val="00AA4E3B"/>
    <w:rsid w:val="00AA546B"/>
    <w:rsid w:val="00AA5555"/>
    <w:rsid w:val="00AA5C20"/>
    <w:rsid w:val="00AA5CD1"/>
    <w:rsid w:val="00AA5ED5"/>
    <w:rsid w:val="00AA6EB7"/>
    <w:rsid w:val="00AA7BA3"/>
    <w:rsid w:val="00AA7C69"/>
    <w:rsid w:val="00AA7E86"/>
    <w:rsid w:val="00AA7E8F"/>
    <w:rsid w:val="00AB2801"/>
    <w:rsid w:val="00AB34B9"/>
    <w:rsid w:val="00AB41C6"/>
    <w:rsid w:val="00AB5C71"/>
    <w:rsid w:val="00AB605F"/>
    <w:rsid w:val="00AB66D8"/>
    <w:rsid w:val="00AB6CE0"/>
    <w:rsid w:val="00AB7FB3"/>
    <w:rsid w:val="00AC1043"/>
    <w:rsid w:val="00AC1F8F"/>
    <w:rsid w:val="00AC21FD"/>
    <w:rsid w:val="00AC2789"/>
    <w:rsid w:val="00AC31E7"/>
    <w:rsid w:val="00AC3BEC"/>
    <w:rsid w:val="00AC4412"/>
    <w:rsid w:val="00AC4DD3"/>
    <w:rsid w:val="00AC6000"/>
    <w:rsid w:val="00AC68E1"/>
    <w:rsid w:val="00AD01DE"/>
    <w:rsid w:val="00AD0909"/>
    <w:rsid w:val="00AD0C83"/>
    <w:rsid w:val="00AD1686"/>
    <w:rsid w:val="00AD1AE5"/>
    <w:rsid w:val="00AD1AFE"/>
    <w:rsid w:val="00AD256D"/>
    <w:rsid w:val="00AD3F99"/>
    <w:rsid w:val="00AD41D3"/>
    <w:rsid w:val="00AD56CA"/>
    <w:rsid w:val="00AD59A1"/>
    <w:rsid w:val="00AD6BA2"/>
    <w:rsid w:val="00AE081A"/>
    <w:rsid w:val="00AE43E7"/>
    <w:rsid w:val="00AE4C3E"/>
    <w:rsid w:val="00AE4C65"/>
    <w:rsid w:val="00AE5E2B"/>
    <w:rsid w:val="00AE6E8A"/>
    <w:rsid w:val="00AE751C"/>
    <w:rsid w:val="00AE7769"/>
    <w:rsid w:val="00AE7A20"/>
    <w:rsid w:val="00AE7E69"/>
    <w:rsid w:val="00AF065F"/>
    <w:rsid w:val="00AF0E21"/>
    <w:rsid w:val="00AF0F30"/>
    <w:rsid w:val="00AF122D"/>
    <w:rsid w:val="00AF269A"/>
    <w:rsid w:val="00AF2930"/>
    <w:rsid w:val="00AF2BF6"/>
    <w:rsid w:val="00AF3553"/>
    <w:rsid w:val="00AF3918"/>
    <w:rsid w:val="00AF398F"/>
    <w:rsid w:val="00AF3D8B"/>
    <w:rsid w:val="00AF3EFB"/>
    <w:rsid w:val="00AF6892"/>
    <w:rsid w:val="00AF6A4A"/>
    <w:rsid w:val="00B00665"/>
    <w:rsid w:val="00B023F4"/>
    <w:rsid w:val="00B02712"/>
    <w:rsid w:val="00B02B77"/>
    <w:rsid w:val="00B03C8D"/>
    <w:rsid w:val="00B04021"/>
    <w:rsid w:val="00B05060"/>
    <w:rsid w:val="00B0635B"/>
    <w:rsid w:val="00B070E4"/>
    <w:rsid w:val="00B07949"/>
    <w:rsid w:val="00B079E1"/>
    <w:rsid w:val="00B07F89"/>
    <w:rsid w:val="00B101E0"/>
    <w:rsid w:val="00B11031"/>
    <w:rsid w:val="00B11222"/>
    <w:rsid w:val="00B118C3"/>
    <w:rsid w:val="00B11F3B"/>
    <w:rsid w:val="00B13D42"/>
    <w:rsid w:val="00B14426"/>
    <w:rsid w:val="00B1477B"/>
    <w:rsid w:val="00B14EA3"/>
    <w:rsid w:val="00B1520D"/>
    <w:rsid w:val="00B15615"/>
    <w:rsid w:val="00B16289"/>
    <w:rsid w:val="00B16897"/>
    <w:rsid w:val="00B168EB"/>
    <w:rsid w:val="00B16A08"/>
    <w:rsid w:val="00B16AA4"/>
    <w:rsid w:val="00B171ED"/>
    <w:rsid w:val="00B1771D"/>
    <w:rsid w:val="00B2072B"/>
    <w:rsid w:val="00B2087C"/>
    <w:rsid w:val="00B2235D"/>
    <w:rsid w:val="00B2289A"/>
    <w:rsid w:val="00B228F6"/>
    <w:rsid w:val="00B22D4E"/>
    <w:rsid w:val="00B231EE"/>
    <w:rsid w:val="00B2403B"/>
    <w:rsid w:val="00B240A3"/>
    <w:rsid w:val="00B247A0"/>
    <w:rsid w:val="00B24BD3"/>
    <w:rsid w:val="00B251C9"/>
    <w:rsid w:val="00B25A70"/>
    <w:rsid w:val="00B25C17"/>
    <w:rsid w:val="00B26F2A"/>
    <w:rsid w:val="00B275D2"/>
    <w:rsid w:val="00B30142"/>
    <w:rsid w:val="00B310DA"/>
    <w:rsid w:val="00B312D0"/>
    <w:rsid w:val="00B32191"/>
    <w:rsid w:val="00B322A3"/>
    <w:rsid w:val="00B33944"/>
    <w:rsid w:val="00B33C27"/>
    <w:rsid w:val="00B33C42"/>
    <w:rsid w:val="00B33D4E"/>
    <w:rsid w:val="00B3402B"/>
    <w:rsid w:val="00B34876"/>
    <w:rsid w:val="00B34C38"/>
    <w:rsid w:val="00B35FB6"/>
    <w:rsid w:val="00B36150"/>
    <w:rsid w:val="00B37168"/>
    <w:rsid w:val="00B373D6"/>
    <w:rsid w:val="00B37534"/>
    <w:rsid w:val="00B375F2"/>
    <w:rsid w:val="00B37C5C"/>
    <w:rsid w:val="00B37C7A"/>
    <w:rsid w:val="00B4008E"/>
    <w:rsid w:val="00B4061F"/>
    <w:rsid w:val="00B41EFC"/>
    <w:rsid w:val="00B42417"/>
    <w:rsid w:val="00B42E4F"/>
    <w:rsid w:val="00B430F6"/>
    <w:rsid w:val="00B448ED"/>
    <w:rsid w:val="00B45CE9"/>
    <w:rsid w:val="00B46D7E"/>
    <w:rsid w:val="00B46FA4"/>
    <w:rsid w:val="00B478AD"/>
    <w:rsid w:val="00B47DA2"/>
    <w:rsid w:val="00B5099F"/>
    <w:rsid w:val="00B5135F"/>
    <w:rsid w:val="00B53856"/>
    <w:rsid w:val="00B542C8"/>
    <w:rsid w:val="00B54F16"/>
    <w:rsid w:val="00B55343"/>
    <w:rsid w:val="00B55737"/>
    <w:rsid w:val="00B566CF"/>
    <w:rsid w:val="00B57B74"/>
    <w:rsid w:val="00B6061E"/>
    <w:rsid w:val="00B608A6"/>
    <w:rsid w:val="00B60EE6"/>
    <w:rsid w:val="00B61933"/>
    <w:rsid w:val="00B62120"/>
    <w:rsid w:val="00B64E36"/>
    <w:rsid w:val="00B65045"/>
    <w:rsid w:val="00B65A2C"/>
    <w:rsid w:val="00B661B3"/>
    <w:rsid w:val="00B66982"/>
    <w:rsid w:val="00B67605"/>
    <w:rsid w:val="00B67A5D"/>
    <w:rsid w:val="00B703CE"/>
    <w:rsid w:val="00B709D7"/>
    <w:rsid w:val="00B7194A"/>
    <w:rsid w:val="00B71FB8"/>
    <w:rsid w:val="00B725C4"/>
    <w:rsid w:val="00B7319A"/>
    <w:rsid w:val="00B73BA9"/>
    <w:rsid w:val="00B75ADE"/>
    <w:rsid w:val="00B77B60"/>
    <w:rsid w:val="00B80148"/>
    <w:rsid w:val="00B81A36"/>
    <w:rsid w:val="00B81D42"/>
    <w:rsid w:val="00B8201C"/>
    <w:rsid w:val="00B824D8"/>
    <w:rsid w:val="00B8256B"/>
    <w:rsid w:val="00B837FC"/>
    <w:rsid w:val="00B85650"/>
    <w:rsid w:val="00B8602A"/>
    <w:rsid w:val="00B86882"/>
    <w:rsid w:val="00B86A7B"/>
    <w:rsid w:val="00B874FB"/>
    <w:rsid w:val="00B9108D"/>
    <w:rsid w:val="00B9189F"/>
    <w:rsid w:val="00B9199E"/>
    <w:rsid w:val="00B9202E"/>
    <w:rsid w:val="00B922EE"/>
    <w:rsid w:val="00B925F4"/>
    <w:rsid w:val="00B93219"/>
    <w:rsid w:val="00B938E7"/>
    <w:rsid w:val="00B943AB"/>
    <w:rsid w:val="00B94446"/>
    <w:rsid w:val="00B95071"/>
    <w:rsid w:val="00B95670"/>
    <w:rsid w:val="00B96267"/>
    <w:rsid w:val="00B96513"/>
    <w:rsid w:val="00B96B12"/>
    <w:rsid w:val="00B96F5B"/>
    <w:rsid w:val="00B96FBD"/>
    <w:rsid w:val="00B96FD2"/>
    <w:rsid w:val="00B976BD"/>
    <w:rsid w:val="00B97F34"/>
    <w:rsid w:val="00BA0BEA"/>
    <w:rsid w:val="00BA17C8"/>
    <w:rsid w:val="00BA1B07"/>
    <w:rsid w:val="00BA1FFE"/>
    <w:rsid w:val="00BA23AB"/>
    <w:rsid w:val="00BA2564"/>
    <w:rsid w:val="00BA399A"/>
    <w:rsid w:val="00BA50C2"/>
    <w:rsid w:val="00BA6701"/>
    <w:rsid w:val="00BA6DCD"/>
    <w:rsid w:val="00BA6DEB"/>
    <w:rsid w:val="00BA7E84"/>
    <w:rsid w:val="00BB03EB"/>
    <w:rsid w:val="00BB2903"/>
    <w:rsid w:val="00BB36EC"/>
    <w:rsid w:val="00BB3836"/>
    <w:rsid w:val="00BB43B0"/>
    <w:rsid w:val="00BB45E7"/>
    <w:rsid w:val="00BB52EE"/>
    <w:rsid w:val="00BB57E0"/>
    <w:rsid w:val="00BB653D"/>
    <w:rsid w:val="00BB6D86"/>
    <w:rsid w:val="00BB74E3"/>
    <w:rsid w:val="00BC0456"/>
    <w:rsid w:val="00BC0760"/>
    <w:rsid w:val="00BC0D6B"/>
    <w:rsid w:val="00BC0E09"/>
    <w:rsid w:val="00BC2032"/>
    <w:rsid w:val="00BC4699"/>
    <w:rsid w:val="00BC4F48"/>
    <w:rsid w:val="00BC62F1"/>
    <w:rsid w:val="00BC6BB9"/>
    <w:rsid w:val="00BC6FBD"/>
    <w:rsid w:val="00BC7C7A"/>
    <w:rsid w:val="00BC7E92"/>
    <w:rsid w:val="00BD01C7"/>
    <w:rsid w:val="00BD09EA"/>
    <w:rsid w:val="00BD0E73"/>
    <w:rsid w:val="00BD0E85"/>
    <w:rsid w:val="00BD1A9E"/>
    <w:rsid w:val="00BD243A"/>
    <w:rsid w:val="00BD2B98"/>
    <w:rsid w:val="00BD2D58"/>
    <w:rsid w:val="00BD31B4"/>
    <w:rsid w:val="00BD3C7A"/>
    <w:rsid w:val="00BD3D1E"/>
    <w:rsid w:val="00BD41C9"/>
    <w:rsid w:val="00BD43EA"/>
    <w:rsid w:val="00BD4CD3"/>
    <w:rsid w:val="00BD4D3E"/>
    <w:rsid w:val="00BD597E"/>
    <w:rsid w:val="00BD5C8D"/>
    <w:rsid w:val="00BD60F5"/>
    <w:rsid w:val="00BD6624"/>
    <w:rsid w:val="00BD6E56"/>
    <w:rsid w:val="00BD72FA"/>
    <w:rsid w:val="00BD780D"/>
    <w:rsid w:val="00BD7846"/>
    <w:rsid w:val="00BD7AEB"/>
    <w:rsid w:val="00BE30E4"/>
    <w:rsid w:val="00BE3398"/>
    <w:rsid w:val="00BE46E9"/>
    <w:rsid w:val="00BE531B"/>
    <w:rsid w:val="00BE53D1"/>
    <w:rsid w:val="00BE6948"/>
    <w:rsid w:val="00BE6FFB"/>
    <w:rsid w:val="00BE77EC"/>
    <w:rsid w:val="00BF1305"/>
    <w:rsid w:val="00BF1342"/>
    <w:rsid w:val="00BF1CCC"/>
    <w:rsid w:val="00BF3BE6"/>
    <w:rsid w:val="00BF4169"/>
    <w:rsid w:val="00BF5488"/>
    <w:rsid w:val="00BF5FE1"/>
    <w:rsid w:val="00BF634E"/>
    <w:rsid w:val="00BF6817"/>
    <w:rsid w:val="00C0185C"/>
    <w:rsid w:val="00C022A8"/>
    <w:rsid w:val="00C03016"/>
    <w:rsid w:val="00C040B1"/>
    <w:rsid w:val="00C04CAA"/>
    <w:rsid w:val="00C054F3"/>
    <w:rsid w:val="00C05B95"/>
    <w:rsid w:val="00C0617A"/>
    <w:rsid w:val="00C06206"/>
    <w:rsid w:val="00C10E78"/>
    <w:rsid w:val="00C110AA"/>
    <w:rsid w:val="00C1152F"/>
    <w:rsid w:val="00C11D5F"/>
    <w:rsid w:val="00C126A9"/>
    <w:rsid w:val="00C1384A"/>
    <w:rsid w:val="00C138D4"/>
    <w:rsid w:val="00C14F6C"/>
    <w:rsid w:val="00C154C0"/>
    <w:rsid w:val="00C1593A"/>
    <w:rsid w:val="00C16225"/>
    <w:rsid w:val="00C16627"/>
    <w:rsid w:val="00C16F4F"/>
    <w:rsid w:val="00C20307"/>
    <w:rsid w:val="00C210A7"/>
    <w:rsid w:val="00C21198"/>
    <w:rsid w:val="00C218CF"/>
    <w:rsid w:val="00C228E2"/>
    <w:rsid w:val="00C23A83"/>
    <w:rsid w:val="00C23E18"/>
    <w:rsid w:val="00C25356"/>
    <w:rsid w:val="00C269FD"/>
    <w:rsid w:val="00C2712C"/>
    <w:rsid w:val="00C3004F"/>
    <w:rsid w:val="00C306E7"/>
    <w:rsid w:val="00C314D1"/>
    <w:rsid w:val="00C3350D"/>
    <w:rsid w:val="00C33D2B"/>
    <w:rsid w:val="00C34E69"/>
    <w:rsid w:val="00C34F02"/>
    <w:rsid w:val="00C35689"/>
    <w:rsid w:val="00C363E4"/>
    <w:rsid w:val="00C36727"/>
    <w:rsid w:val="00C3718A"/>
    <w:rsid w:val="00C428E8"/>
    <w:rsid w:val="00C42D16"/>
    <w:rsid w:val="00C443DD"/>
    <w:rsid w:val="00C450B6"/>
    <w:rsid w:val="00C45978"/>
    <w:rsid w:val="00C46944"/>
    <w:rsid w:val="00C4746F"/>
    <w:rsid w:val="00C4781B"/>
    <w:rsid w:val="00C47CD8"/>
    <w:rsid w:val="00C5092A"/>
    <w:rsid w:val="00C51B69"/>
    <w:rsid w:val="00C51B83"/>
    <w:rsid w:val="00C51D18"/>
    <w:rsid w:val="00C51DAA"/>
    <w:rsid w:val="00C51E90"/>
    <w:rsid w:val="00C55221"/>
    <w:rsid w:val="00C56F1D"/>
    <w:rsid w:val="00C60BC6"/>
    <w:rsid w:val="00C612DA"/>
    <w:rsid w:val="00C61BE2"/>
    <w:rsid w:val="00C62C95"/>
    <w:rsid w:val="00C6351A"/>
    <w:rsid w:val="00C63B1C"/>
    <w:rsid w:val="00C6430A"/>
    <w:rsid w:val="00C6489D"/>
    <w:rsid w:val="00C7030B"/>
    <w:rsid w:val="00C7044A"/>
    <w:rsid w:val="00C7064E"/>
    <w:rsid w:val="00C70CE5"/>
    <w:rsid w:val="00C7288B"/>
    <w:rsid w:val="00C73260"/>
    <w:rsid w:val="00C7344D"/>
    <w:rsid w:val="00C73AEE"/>
    <w:rsid w:val="00C75816"/>
    <w:rsid w:val="00C75EC7"/>
    <w:rsid w:val="00C7678B"/>
    <w:rsid w:val="00C768C0"/>
    <w:rsid w:val="00C77B06"/>
    <w:rsid w:val="00C811C7"/>
    <w:rsid w:val="00C811EF"/>
    <w:rsid w:val="00C822B9"/>
    <w:rsid w:val="00C84708"/>
    <w:rsid w:val="00C8481E"/>
    <w:rsid w:val="00C84DAF"/>
    <w:rsid w:val="00C8570F"/>
    <w:rsid w:val="00C85A46"/>
    <w:rsid w:val="00C85E70"/>
    <w:rsid w:val="00C86C49"/>
    <w:rsid w:val="00C873E5"/>
    <w:rsid w:val="00C908D9"/>
    <w:rsid w:val="00C91244"/>
    <w:rsid w:val="00C9145B"/>
    <w:rsid w:val="00C918C0"/>
    <w:rsid w:val="00C91A64"/>
    <w:rsid w:val="00C92040"/>
    <w:rsid w:val="00C9232E"/>
    <w:rsid w:val="00C924E2"/>
    <w:rsid w:val="00C9259B"/>
    <w:rsid w:val="00C9267F"/>
    <w:rsid w:val="00C93DDD"/>
    <w:rsid w:val="00C95063"/>
    <w:rsid w:val="00C95574"/>
    <w:rsid w:val="00C97613"/>
    <w:rsid w:val="00CA0050"/>
    <w:rsid w:val="00CA0C8F"/>
    <w:rsid w:val="00CA12BE"/>
    <w:rsid w:val="00CA1424"/>
    <w:rsid w:val="00CA258B"/>
    <w:rsid w:val="00CA28DF"/>
    <w:rsid w:val="00CA3252"/>
    <w:rsid w:val="00CA334A"/>
    <w:rsid w:val="00CA4FED"/>
    <w:rsid w:val="00CA59B1"/>
    <w:rsid w:val="00CA62F4"/>
    <w:rsid w:val="00CA6614"/>
    <w:rsid w:val="00CA6641"/>
    <w:rsid w:val="00CA6717"/>
    <w:rsid w:val="00CA6EFE"/>
    <w:rsid w:val="00CA7463"/>
    <w:rsid w:val="00CA746F"/>
    <w:rsid w:val="00CA7B28"/>
    <w:rsid w:val="00CA7F25"/>
    <w:rsid w:val="00CB0813"/>
    <w:rsid w:val="00CB0B44"/>
    <w:rsid w:val="00CB11E9"/>
    <w:rsid w:val="00CB13C4"/>
    <w:rsid w:val="00CB1448"/>
    <w:rsid w:val="00CB19A8"/>
    <w:rsid w:val="00CB1D65"/>
    <w:rsid w:val="00CB1F1E"/>
    <w:rsid w:val="00CB2AF7"/>
    <w:rsid w:val="00CB3C7B"/>
    <w:rsid w:val="00CB3FA6"/>
    <w:rsid w:val="00CB4153"/>
    <w:rsid w:val="00CB4427"/>
    <w:rsid w:val="00CB5BD9"/>
    <w:rsid w:val="00CB6C79"/>
    <w:rsid w:val="00CB7AA7"/>
    <w:rsid w:val="00CB7F6B"/>
    <w:rsid w:val="00CC01BC"/>
    <w:rsid w:val="00CC069C"/>
    <w:rsid w:val="00CC0F3B"/>
    <w:rsid w:val="00CC213E"/>
    <w:rsid w:val="00CC21DD"/>
    <w:rsid w:val="00CC2D3D"/>
    <w:rsid w:val="00CC3E86"/>
    <w:rsid w:val="00CC3FFC"/>
    <w:rsid w:val="00CC47F7"/>
    <w:rsid w:val="00CC487A"/>
    <w:rsid w:val="00CC6F22"/>
    <w:rsid w:val="00CD033A"/>
    <w:rsid w:val="00CD07FD"/>
    <w:rsid w:val="00CD119D"/>
    <w:rsid w:val="00CD1348"/>
    <w:rsid w:val="00CD172F"/>
    <w:rsid w:val="00CD235E"/>
    <w:rsid w:val="00CD3312"/>
    <w:rsid w:val="00CD38B6"/>
    <w:rsid w:val="00CD47EB"/>
    <w:rsid w:val="00CD57EF"/>
    <w:rsid w:val="00CD58F2"/>
    <w:rsid w:val="00CD7016"/>
    <w:rsid w:val="00CD72EB"/>
    <w:rsid w:val="00CD74E7"/>
    <w:rsid w:val="00CD7F62"/>
    <w:rsid w:val="00CE1331"/>
    <w:rsid w:val="00CE13B3"/>
    <w:rsid w:val="00CE184E"/>
    <w:rsid w:val="00CE20D7"/>
    <w:rsid w:val="00CE2B1D"/>
    <w:rsid w:val="00CE2EBA"/>
    <w:rsid w:val="00CE3B9D"/>
    <w:rsid w:val="00CE3F94"/>
    <w:rsid w:val="00CE4010"/>
    <w:rsid w:val="00CE504A"/>
    <w:rsid w:val="00CE6D48"/>
    <w:rsid w:val="00CE77C6"/>
    <w:rsid w:val="00CE7949"/>
    <w:rsid w:val="00CF035F"/>
    <w:rsid w:val="00CF1110"/>
    <w:rsid w:val="00CF1AA9"/>
    <w:rsid w:val="00CF30DD"/>
    <w:rsid w:val="00CF31A3"/>
    <w:rsid w:val="00CF3AA2"/>
    <w:rsid w:val="00CF4D51"/>
    <w:rsid w:val="00CF4FB0"/>
    <w:rsid w:val="00CF5190"/>
    <w:rsid w:val="00CF52D3"/>
    <w:rsid w:val="00CF56CA"/>
    <w:rsid w:val="00CF61DC"/>
    <w:rsid w:val="00CF6DDD"/>
    <w:rsid w:val="00D0034D"/>
    <w:rsid w:val="00D00FD0"/>
    <w:rsid w:val="00D011EC"/>
    <w:rsid w:val="00D0144A"/>
    <w:rsid w:val="00D0176E"/>
    <w:rsid w:val="00D017CB"/>
    <w:rsid w:val="00D017E6"/>
    <w:rsid w:val="00D01A0D"/>
    <w:rsid w:val="00D03BCA"/>
    <w:rsid w:val="00D040A0"/>
    <w:rsid w:val="00D0434D"/>
    <w:rsid w:val="00D04AAF"/>
    <w:rsid w:val="00D05CA3"/>
    <w:rsid w:val="00D06995"/>
    <w:rsid w:val="00D06EA3"/>
    <w:rsid w:val="00D07141"/>
    <w:rsid w:val="00D074EF"/>
    <w:rsid w:val="00D07EE1"/>
    <w:rsid w:val="00D1038C"/>
    <w:rsid w:val="00D10DCF"/>
    <w:rsid w:val="00D11AB9"/>
    <w:rsid w:val="00D13275"/>
    <w:rsid w:val="00D13891"/>
    <w:rsid w:val="00D14698"/>
    <w:rsid w:val="00D1487A"/>
    <w:rsid w:val="00D15121"/>
    <w:rsid w:val="00D15662"/>
    <w:rsid w:val="00D15DC6"/>
    <w:rsid w:val="00D16ACA"/>
    <w:rsid w:val="00D20082"/>
    <w:rsid w:val="00D203C8"/>
    <w:rsid w:val="00D2094C"/>
    <w:rsid w:val="00D2330E"/>
    <w:rsid w:val="00D233F2"/>
    <w:rsid w:val="00D242D9"/>
    <w:rsid w:val="00D24977"/>
    <w:rsid w:val="00D24D46"/>
    <w:rsid w:val="00D2562B"/>
    <w:rsid w:val="00D26074"/>
    <w:rsid w:val="00D266C0"/>
    <w:rsid w:val="00D268BB"/>
    <w:rsid w:val="00D27C6F"/>
    <w:rsid w:val="00D27E7A"/>
    <w:rsid w:val="00D30DA4"/>
    <w:rsid w:val="00D317B1"/>
    <w:rsid w:val="00D31AB0"/>
    <w:rsid w:val="00D31F8A"/>
    <w:rsid w:val="00D32D0F"/>
    <w:rsid w:val="00D32E4B"/>
    <w:rsid w:val="00D335DA"/>
    <w:rsid w:val="00D33734"/>
    <w:rsid w:val="00D346B3"/>
    <w:rsid w:val="00D349B4"/>
    <w:rsid w:val="00D35669"/>
    <w:rsid w:val="00D35AFD"/>
    <w:rsid w:val="00D35FF2"/>
    <w:rsid w:val="00D3611E"/>
    <w:rsid w:val="00D364BE"/>
    <w:rsid w:val="00D402E9"/>
    <w:rsid w:val="00D41B12"/>
    <w:rsid w:val="00D41D10"/>
    <w:rsid w:val="00D439BB"/>
    <w:rsid w:val="00D43CAB"/>
    <w:rsid w:val="00D44AB5"/>
    <w:rsid w:val="00D46CFD"/>
    <w:rsid w:val="00D46DAE"/>
    <w:rsid w:val="00D470A7"/>
    <w:rsid w:val="00D47EE9"/>
    <w:rsid w:val="00D47FE7"/>
    <w:rsid w:val="00D5068B"/>
    <w:rsid w:val="00D512A7"/>
    <w:rsid w:val="00D5134E"/>
    <w:rsid w:val="00D52801"/>
    <w:rsid w:val="00D52AE7"/>
    <w:rsid w:val="00D52C54"/>
    <w:rsid w:val="00D536AA"/>
    <w:rsid w:val="00D54015"/>
    <w:rsid w:val="00D543B5"/>
    <w:rsid w:val="00D5463F"/>
    <w:rsid w:val="00D54EE5"/>
    <w:rsid w:val="00D55C6C"/>
    <w:rsid w:val="00D5663F"/>
    <w:rsid w:val="00D5737C"/>
    <w:rsid w:val="00D57D33"/>
    <w:rsid w:val="00D60733"/>
    <w:rsid w:val="00D607F2"/>
    <w:rsid w:val="00D60B74"/>
    <w:rsid w:val="00D618DC"/>
    <w:rsid w:val="00D63062"/>
    <w:rsid w:val="00D644B8"/>
    <w:rsid w:val="00D652D5"/>
    <w:rsid w:val="00D65AC4"/>
    <w:rsid w:val="00D66836"/>
    <w:rsid w:val="00D669C9"/>
    <w:rsid w:val="00D70194"/>
    <w:rsid w:val="00D70546"/>
    <w:rsid w:val="00D70B1F"/>
    <w:rsid w:val="00D70BE1"/>
    <w:rsid w:val="00D70C9C"/>
    <w:rsid w:val="00D71296"/>
    <w:rsid w:val="00D7131F"/>
    <w:rsid w:val="00D71446"/>
    <w:rsid w:val="00D7236E"/>
    <w:rsid w:val="00D72767"/>
    <w:rsid w:val="00D73862"/>
    <w:rsid w:val="00D73A1A"/>
    <w:rsid w:val="00D741A2"/>
    <w:rsid w:val="00D74EF8"/>
    <w:rsid w:val="00D75182"/>
    <w:rsid w:val="00D76223"/>
    <w:rsid w:val="00D762FB"/>
    <w:rsid w:val="00D764E7"/>
    <w:rsid w:val="00D76C9D"/>
    <w:rsid w:val="00D76CE0"/>
    <w:rsid w:val="00D77A26"/>
    <w:rsid w:val="00D80D36"/>
    <w:rsid w:val="00D815E4"/>
    <w:rsid w:val="00D82635"/>
    <w:rsid w:val="00D842F4"/>
    <w:rsid w:val="00D844E2"/>
    <w:rsid w:val="00D84C07"/>
    <w:rsid w:val="00D85519"/>
    <w:rsid w:val="00D8557E"/>
    <w:rsid w:val="00D857D1"/>
    <w:rsid w:val="00D85AA8"/>
    <w:rsid w:val="00D860E1"/>
    <w:rsid w:val="00D86E65"/>
    <w:rsid w:val="00D877EA"/>
    <w:rsid w:val="00D87C22"/>
    <w:rsid w:val="00D87F61"/>
    <w:rsid w:val="00D90226"/>
    <w:rsid w:val="00D90B39"/>
    <w:rsid w:val="00D915FE"/>
    <w:rsid w:val="00D917DD"/>
    <w:rsid w:val="00D9271E"/>
    <w:rsid w:val="00D927B3"/>
    <w:rsid w:val="00D929C8"/>
    <w:rsid w:val="00D92B10"/>
    <w:rsid w:val="00D93E99"/>
    <w:rsid w:val="00D94149"/>
    <w:rsid w:val="00D94E66"/>
    <w:rsid w:val="00D9576D"/>
    <w:rsid w:val="00D958AC"/>
    <w:rsid w:val="00D95948"/>
    <w:rsid w:val="00D97A35"/>
    <w:rsid w:val="00DA0044"/>
    <w:rsid w:val="00DA0201"/>
    <w:rsid w:val="00DA0E31"/>
    <w:rsid w:val="00DA1157"/>
    <w:rsid w:val="00DA1976"/>
    <w:rsid w:val="00DA27A7"/>
    <w:rsid w:val="00DA4B1F"/>
    <w:rsid w:val="00DA53A0"/>
    <w:rsid w:val="00DA552F"/>
    <w:rsid w:val="00DA58A8"/>
    <w:rsid w:val="00DA5D7A"/>
    <w:rsid w:val="00DA6738"/>
    <w:rsid w:val="00DA6C52"/>
    <w:rsid w:val="00DA6F84"/>
    <w:rsid w:val="00DB02AB"/>
    <w:rsid w:val="00DB0F9B"/>
    <w:rsid w:val="00DB14A2"/>
    <w:rsid w:val="00DB152B"/>
    <w:rsid w:val="00DB1C1A"/>
    <w:rsid w:val="00DB3655"/>
    <w:rsid w:val="00DB4BD6"/>
    <w:rsid w:val="00DB54FE"/>
    <w:rsid w:val="00DB56A5"/>
    <w:rsid w:val="00DB69F9"/>
    <w:rsid w:val="00DB78EE"/>
    <w:rsid w:val="00DB7F0B"/>
    <w:rsid w:val="00DC058A"/>
    <w:rsid w:val="00DC08B7"/>
    <w:rsid w:val="00DC0935"/>
    <w:rsid w:val="00DC09C3"/>
    <w:rsid w:val="00DC135C"/>
    <w:rsid w:val="00DC13C8"/>
    <w:rsid w:val="00DC34C9"/>
    <w:rsid w:val="00DC3E27"/>
    <w:rsid w:val="00DC45CE"/>
    <w:rsid w:val="00DC4ABB"/>
    <w:rsid w:val="00DC630B"/>
    <w:rsid w:val="00DC6F8D"/>
    <w:rsid w:val="00DC7D17"/>
    <w:rsid w:val="00DD0F08"/>
    <w:rsid w:val="00DD10EF"/>
    <w:rsid w:val="00DD3D2F"/>
    <w:rsid w:val="00DD3EB2"/>
    <w:rsid w:val="00DD4794"/>
    <w:rsid w:val="00DD6672"/>
    <w:rsid w:val="00DD69CE"/>
    <w:rsid w:val="00DD6BCE"/>
    <w:rsid w:val="00DD6CC6"/>
    <w:rsid w:val="00DD7073"/>
    <w:rsid w:val="00DD7141"/>
    <w:rsid w:val="00DD7BE5"/>
    <w:rsid w:val="00DE08B6"/>
    <w:rsid w:val="00DE1BCD"/>
    <w:rsid w:val="00DE2277"/>
    <w:rsid w:val="00DE253A"/>
    <w:rsid w:val="00DE2A7B"/>
    <w:rsid w:val="00DE41D2"/>
    <w:rsid w:val="00DE45EA"/>
    <w:rsid w:val="00DE4C1F"/>
    <w:rsid w:val="00DE5318"/>
    <w:rsid w:val="00DE553E"/>
    <w:rsid w:val="00DE5939"/>
    <w:rsid w:val="00DE5E12"/>
    <w:rsid w:val="00DE615A"/>
    <w:rsid w:val="00DE6171"/>
    <w:rsid w:val="00DE65EA"/>
    <w:rsid w:val="00DE6F45"/>
    <w:rsid w:val="00DE77E2"/>
    <w:rsid w:val="00DE7F2D"/>
    <w:rsid w:val="00DF01E1"/>
    <w:rsid w:val="00DF10D5"/>
    <w:rsid w:val="00DF149E"/>
    <w:rsid w:val="00DF17C2"/>
    <w:rsid w:val="00DF1E81"/>
    <w:rsid w:val="00DF347C"/>
    <w:rsid w:val="00DF3879"/>
    <w:rsid w:val="00DF40CC"/>
    <w:rsid w:val="00DF472D"/>
    <w:rsid w:val="00DF57C8"/>
    <w:rsid w:val="00DF62F5"/>
    <w:rsid w:val="00DF6A07"/>
    <w:rsid w:val="00DF6DD2"/>
    <w:rsid w:val="00DF71DE"/>
    <w:rsid w:val="00DF7D7D"/>
    <w:rsid w:val="00E00C8B"/>
    <w:rsid w:val="00E00F8E"/>
    <w:rsid w:val="00E02572"/>
    <w:rsid w:val="00E02CDB"/>
    <w:rsid w:val="00E032F2"/>
    <w:rsid w:val="00E03359"/>
    <w:rsid w:val="00E040AD"/>
    <w:rsid w:val="00E04A4A"/>
    <w:rsid w:val="00E052AD"/>
    <w:rsid w:val="00E05464"/>
    <w:rsid w:val="00E05B93"/>
    <w:rsid w:val="00E07B3E"/>
    <w:rsid w:val="00E07D8A"/>
    <w:rsid w:val="00E103A2"/>
    <w:rsid w:val="00E10A73"/>
    <w:rsid w:val="00E11A5B"/>
    <w:rsid w:val="00E13968"/>
    <w:rsid w:val="00E14216"/>
    <w:rsid w:val="00E1461A"/>
    <w:rsid w:val="00E14AC0"/>
    <w:rsid w:val="00E1541F"/>
    <w:rsid w:val="00E15ADC"/>
    <w:rsid w:val="00E16354"/>
    <w:rsid w:val="00E1747A"/>
    <w:rsid w:val="00E17745"/>
    <w:rsid w:val="00E20280"/>
    <w:rsid w:val="00E21216"/>
    <w:rsid w:val="00E2124C"/>
    <w:rsid w:val="00E22C1F"/>
    <w:rsid w:val="00E22DD8"/>
    <w:rsid w:val="00E237F4"/>
    <w:rsid w:val="00E23B6C"/>
    <w:rsid w:val="00E25A40"/>
    <w:rsid w:val="00E26339"/>
    <w:rsid w:val="00E264EF"/>
    <w:rsid w:val="00E27223"/>
    <w:rsid w:val="00E2739D"/>
    <w:rsid w:val="00E3150A"/>
    <w:rsid w:val="00E31859"/>
    <w:rsid w:val="00E32751"/>
    <w:rsid w:val="00E34463"/>
    <w:rsid w:val="00E3524E"/>
    <w:rsid w:val="00E35608"/>
    <w:rsid w:val="00E37118"/>
    <w:rsid w:val="00E371BD"/>
    <w:rsid w:val="00E376AD"/>
    <w:rsid w:val="00E37E0D"/>
    <w:rsid w:val="00E40EB2"/>
    <w:rsid w:val="00E42B82"/>
    <w:rsid w:val="00E43F4D"/>
    <w:rsid w:val="00E45062"/>
    <w:rsid w:val="00E450B6"/>
    <w:rsid w:val="00E4655A"/>
    <w:rsid w:val="00E4662D"/>
    <w:rsid w:val="00E469E7"/>
    <w:rsid w:val="00E46E82"/>
    <w:rsid w:val="00E4702F"/>
    <w:rsid w:val="00E470FC"/>
    <w:rsid w:val="00E47571"/>
    <w:rsid w:val="00E47884"/>
    <w:rsid w:val="00E47B0F"/>
    <w:rsid w:val="00E5025F"/>
    <w:rsid w:val="00E5122A"/>
    <w:rsid w:val="00E51BC1"/>
    <w:rsid w:val="00E52467"/>
    <w:rsid w:val="00E53DE2"/>
    <w:rsid w:val="00E55924"/>
    <w:rsid w:val="00E55DF2"/>
    <w:rsid w:val="00E562D5"/>
    <w:rsid w:val="00E56E05"/>
    <w:rsid w:val="00E600DE"/>
    <w:rsid w:val="00E60348"/>
    <w:rsid w:val="00E603B9"/>
    <w:rsid w:val="00E607B0"/>
    <w:rsid w:val="00E60C05"/>
    <w:rsid w:val="00E618EB"/>
    <w:rsid w:val="00E6194B"/>
    <w:rsid w:val="00E61AD6"/>
    <w:rsid w:val="00E624E4"/>
    <w:rsid w:val="00E634FB"/>
    <w:rsid w:val="00E637B6"/>
    <w:rsid w:val="00E6485E"/>
    <w:rsid w:val="00E653A8"/>
    <w:rsid w:val="00E66898"/>
    <w:rsid w:val="00E66DD0"/>
    <w:rsid w:val="00E677DC"/>
    <w:rsid w:val="00E67964"/>
    <w:rsid w:val="00E702C9"/>
    <w:rsid w:val="00E707CE"/>
    <w:rsid w:val="00E71403"/>
    <w:rsid w:val="00E72A48"/>
    <w:rsid w:val="00E734B3"/>
    <w:rsid w:val="00E73C8A"/>
    <w:rsid w:val="00E7540E"/>
    <w:rsid w:val="00E75507"/>
    <w:rsid w:val="00E75D18"/>
    <w:rsid w:val="00E76DF2"/>
    <w:rsid w:val="00E770A3"/>
    <w:rsid w:val="00E77E3A"/>
    <w:rsid w:val="00E8003D"/>
    <w:rsid w:val="00E80F26"/>
    <w:rsid w:val="00E816A0"/>
    <w:rsid w:val="00E822C3"/>
    <w:rsid w:val="00E82985"/>
    <w:rsid w:val="00E83401"/>
    <w:rsid w:val="00E83AAF"/>
    <w:rsid w:val="00E846E0"/>
    <w:rsid w:val="00E8589F"/>
    <w:rsid w:val="00E860CF"/>
    <w:rsid w:val="00E8666D"/>
    <w:rsid w:val="00E873F0"/>
    <w:rsid w:val="00E87436"/>
    <w:rsid w:val="00E87535"/>
    <w:rsid w:val="00E911BA"/>
    <w:rsid w:val="00E9126D"/>
    <w:rsid w:val="00E912BC"/>
    <w:rsid w:val="00E91F1F"/>
    <w:rsid w:val="00E92646"/>
    <w:rsid w:val="00E9341C"/>
    <w:rsid w:val="00E9405C"/>
    <w:rsid w:val="00E94311"/>
    <w:rsid w:val="00E9438C"/>
    <w:rsid w:val="00E950B1"/>
    <w:rsid w:val="00E9574C"/>
    <w:rsid w:val="00E95AD5"/>
    <w:rsid w:val="00EA0B87"/>
    <w:rsid w:val="00EA0E11"/>
    <w:rsid w:val="00EA1714"/>
    <w:rsid w:val="00EA1FBB"/>
    <w:rsid w:val="00EA27AC"/>
    <w:rsid w:val="00EA3C2B"/>
    <w:rsid w:val="00EA58AA"/>
    <w:rsid w:val="00EA5BCD"/>
    <w:rsid w:val="00EA7781"/>
    <w:rsid w:val="00EA78B3"/>
    <w:rsid w:val="00EB021E"/>
    <w:rsid w:val="00EB26F2"/>
    <w:rsid w:val="00EB2C49"/>
    <w:rsid w:val="00EB2D5B"/>
    <w:rsid w:val="00EB2F45"/>
    <w:rsid w:val="00EB2FAC"/>
    <w:rsid w:val="00EB520F"/>
    <w:rsid w:val="00EB55F5"/>
    <w:rsid w:val="00EB7A99"/>
    <w:rsid w:val="00EC007C"/>
    <w:rsid w:val="00EC03F8"/>
    <w:rsid w:val="00EC05FF"/>
    <w:rsid w:val="00EC09CC"/>
    <w:rsid w:val="00EC1068"/>
    <w:rsid w:val="00EC10E1"/>
    <w:rsid w:val="00EC14C2"/>
    <w:rsid w:val="00EC1D21"/>
    <w:rsid w:val="00EC261D"/>
    <w:rsid w:val="00EC36AF"/>
    <w:rsid w:val="00EC4CF0"/>
    <w:rsid w:val="00EC550C"/>
    <w:rsid w:val="00EC5832"/>
    <w:rsid w:val="00EC5AC7"/>
    <w:rsid w:val="00EC624A"/>
    <w:rsid w:val="00EC64BD"/>
    <w:rsid w:val="00EC7104"/>
    <w:rsid w:val="00EC77A5"/>
    <w:rsid w:val="00EC783B"/>
    <w:rsid w:val="00EC7B0E"/>
    <w:rsid w:val="00EC7E77"/>
    <w:rsid w:val="00ED03AF"/>
    <w:rsid w:val="00ED04CD"/>
    <w:rsid w:val="00ED05C4"/>
    <w:rsid w:val="00ED10BF"/>
    <w:rsid w:val="00ED16CE"/>
    <w:rsid w:val="00ED231E"/>
    <w:rsid w:val="00ED2607"/>
    <w:rsid w:val="00ED3A2E"/>
    <w:rsid w:val="00ED416F"/>
    <w:rsid w:val="00ED43F6"/>
    <w:rsid w:val="00ED4C88"/>
    <w:rsid w:val="00ED5942"/>
    <w:rsid w:val="00ED5A8C"/>
    <w:rsid w:val="00ED605E"/>
    <w:rsid w:val="00ED683E"/>
    <w:rsid w:val="00ED7BE6"/>
    <w:rsid w:val="00EE031B"/>
    <w:rsid w:val="00EE0879"/>
    <w:rsid w:val="00EE094D"/>
    <w:rsid w:val="00EE0B64"/>
    <w:rsid w:val="00EE0DB8"/>
    <w:rsid w:val="00EE2CB8"/>
    <w:rsid w:val="00EE482A"/>
    <w:rsid w:val="00EE4B19"/>
    <w:rsid w:val="00EE504E"/>
    <w:rsid w:val="00EE64FD"/>
    <w:rsid w:val="00EE6924"/>
    <w:rsid w:val="00EE7D9E"/>
    <w:rsid w:val="00EF0507"/>
    <w:rsid w:val="00EF15CC"/>
    <w:rsid w:val="00EF24CF"/>
    <w:rsid w:val="00EF2968"/>
    <w:rsid w:val="00EF2ECC"/>
    <w:rsid w:val="00EF2FEE"/>
    <w:rsid w:val="00EF409E"/>
    <w:rsid w:val="00EF41AA"/>
    <w:rsid w:val="00EF5452"/>
    <w:rsid w:val="00EF55D4"/>
    <w:rsid w:val="00EF56E2"/>
    <w:rsid w:val="00EF6085"/>
    <w:rsid w:val="00EF6EB1"/>
    <w:rsid w:val="00EF6EF8"/>
    <w:rsid w:val="00EF6FB5"/>
    <w:rsid w:val="00F0082D"/>
    <w:rsid w:val="00F00937"/>
    <w:rsid w:val="00F02141"/>
    <w:rsid w:val="00F0255A"/>
    <w:rsid w:val="00F02ABF"/>
    <w:rsid w:val="00F02E31"/>
    <w:rsid w:val="00F0314E"/>
    <w:rsid w:val="00F04BAB"/>
    <w:rsid w:val="00F04C0C"/>
    <w:rsid w:val="00F05244"/>
    <w:rsid w:val="00F06123"/>
    <w:rsid w:val="00F074E0"/>
    <w:rsid w:val="00F07B05"/>
    <w:rsid w:val="00F07C11"/>
    <w:rsid w:val="00F106DD"/>
    <w:rsid w:val="00F1078D"/>
    <w:rsid w:val="00F10BE1"/>
    <w:rsid w:val="00F11399"/>
    <w:rsid w:val="00F1143F"/>
    <w:rsid w:val="00F11A79"/>
    <w:rsid w:val="00F11A94"/>
    <w:rsid w:val="00F11E95"/>
    <w:rsid w:val="00F1274F"/>
    <w:rsid w:val="00F1293A"/>
    <w:rsid w:val="00F13483"/>
    <w:rsid w:val="00F14CAC"/>
    <w:rsid w:val="00F14E0A"/>
    <w:rsid w:val="00F150A2"/>
    <w:rsid w:val="00F15986"/>
    <w:rsid w:val="00F15E1E"/>
    <w:rsid w:val="00F165B6"/>
    <w:rsid w:val="00F16774"/>
    <w:rsid w:val="00F1796B"/>
    <w:rsid w:val="00F17BEE"/>
    <w:rsid w:val="00F200E4"/>
    <w:rsid w:val="00F20469"/>
    <w:rsid w:val="00F20FFA"/>
    <w:rsid w:val="00F21A08"/>
    <w:rsid w:val="00F21F67"/>
    <w:rsid w:val="00F22402"/>
    <w:rsid w:val="00F23A75"/>
    <w:rsid w:val="00F23E43"/>
    <w:rsid w:val="00F24548"/>
    <w:rsid w:val="00F24834"/>
    <w:rsid w:val="00F251B0"/>
    <w:rsid w:val="00F25FC4"/>
    <w:rsid w:val="00F2603B"/>
    <w:rsid w:val="00F26180"/>
    <w:rsid w:val="00F26CFE"/>
    <w:rsid w:val="00F279B5"/>
    <w:rsid w:val="00F27B23"/>
    <w:rsid w:val="00F27EEA"/>
    <w:rsid w:val="00F301A0"/>
    <w:rsid w:val="00F31D22"/>
    <w:rsid w:val="00F31F2F"/>
    <w:rsid w:val="00F339B1"/>
    <w:rsid w:val="00F34DBD"/>
    <w:rsid w:val="00F3520E"/>
    <w:rsid w:val="00F35E55"/>
    <w:rsid w:val="00F3632A"/>
    <w:rsid w:val="00F36C24"/>
    <w:rsid w:val="00F3798A"/>
    <w:rsid w:val="00F37B73"/>
    <w:rsid w:val="00F40C12"/>
    <w:rsid w:val="00F40DF0"/>
    <w:rsid w:val="00F40EAC"/>
    <w:rsid w:val="00F416E4"/>
    <w:rsid w:val="00F41CB9"/>
    <w:rsid w:val="00F424C0"/>
    <w:rsid w:val="00F426EC"/>
    <w:rsid w:val="00F42B32"/>
    <w:rsid w:val="00F4359D"/>
    <w:rsid w:val="00F44135"/>
    <w:rsid w:val="00F442CF"/>
    <w:rsid w:val="00F44959"/>
    <w:rsid w:val="00F44A2B"/>
    <w:rsid w:val="00F456A5"/>
    <w:rsid w:val="00F47856"/>
    <w:rsid w:val="00F47FF5"/>
    <w:rsid w:val="00F50AAF"/>
    <w:rsid w:val="00F50D55"/>
    <w:rsid w:val="00F50E37"/>
    <w:rsid w:val="00F53AAE"/>
    <w:rsid w:val="00F53CCE"/>
    <w:rsid w:val="00F543AB"/>
    <w:rsid w:val="00F55043"/>
    <w:rsid w:val="00F55170"/>
    <w:rsid w:val="00F5537B"/>
    <w:rsid w:val="00F553D5"/>
    <w:rsid w:val="00F558A5"/>
    <w:rsid w:val="00F564B2"/>
    <w:rsid w:val="00F5713A"/>
    <w:rsid w:val="00F57252"/>
    <w:rsid w:val="00F60028"/>
    <w:rsid w:val="00F60CF0"/>
    <w:rsid w:val="00F61098"/>
    <w:rsid w:val="00F6131E"/>
    <w:rsid w:val="00F620B2"/>
    <w:rsid w:val="00F622D4"/>
    <w:rsid w:val="00F628E0"/>
    <w:rsid w:val="00F64EB3"/>
    <w:rsid w:val="00F650AE"/>
    <w:rsid w:val="00F65CF3"/>
    <w:rsid w:val="00F660BE"/>
    <w:rsid w:val="00F667DF"/>
    <w:rsid w:val="00F66BEC"/>
    <w:rsid w:val="00F6774A"/>
    <w:rsid w:val="00F70BB6"/>
    <w:rsid w:val="00F70C19"/>
    <w:rsid w:val="00F70CB9"/>
    <w:rsid w:val="00F70DB1"/>
    <w:rsid w:val="00F728CF"/>
    <w:rsid w:val="00F72D24"/>
    <w:rsid w:val="00F73AF0"/>
    <w:rsid w:val="00F73F2E"/>
    <w:rsid w:val="00F7495C"/>
    <w:rsid w:val="00F74A74"/>
    <w:rsid w:val="00F74B21"/>
    <w:rsid w:val="00F74FC3"/>
    <w:rsid w:val="00F75B68"/>
    <w:rsid w:val="00F77A0F"/>
    <w:rsid w:val="00F77E8E"/>
    <w:rsid w:val="00F77EA6"/>
    <w:rsid w:val="00F802B3"/>
    <w:rsid w:val="00F80678"/>
    <w:rsid w:val="00F811C6"/>
    <w:rsid w:val="00F81452"/>
    <w:rsid w:val="00F81B97"/>
    <w:rsid w:val="00F81E3D"/>
    <w:rsid w:val="00F82331"/>
    <w:rsid w:val="00F82AE0"/>
    <w:rsid w:val="00F82E64"/>
    <w:rsid w:val="00F850F9"/>
    <w:rsid w:val="00F853D0"/>
    <w:rsid w:val="00F85732"/>
    <w:rsid w:val="00F85A60"/>
    <w:rsid w:val="00F85D41"/>
    <w:rsid w:val="00F87527"/>
    <w:rsid w:val="00F87556"/>
    <w:rsid w:val="00F90395"/>
    <w:rsid w:val="00F90E7C"/>
    <w:rsid w:val="00F91227"/>
    <w:rsid w:val="00F91302"/>
    <w:rsid w:val="00F91D59"/>
    <w:rsid w:val="00F9293C"/>
    <w:rsid w:val="00F92D13"/>
    <w:rsid w:val="00F92FFF"/>
    <w:rsid w:val="00F931A0"/>
    <w:rsid w:val="00F93321"/>
    <w:rsid w:val="00F93590"/>
    <w:rsid w:val="00F93995"/>
    <w:rsid w:val="00F93DC6"/>
    <w:rsid w:val="00F94CBF"/>
    <w:rsid w:val="00F9567A"/>
    <w:rsid w:val="00F959C3"/>
    <w:rsid w:val="00F95D42"/>
    <w:rsid w:val="00F96541"/>
    <w:rsid w:val="00F96AAF"/>
    <w:rsid w:val="00F96D15"/>
    <w:rsid w:val="00F97DA5"/>
    <w:rsid w:val="00FA0863"/>
    <w:rsid w:val="00FA15CE"/>
    <w:rsid w:val="00FA15FD"/>
    <w:rsid w:val="00FA1B78"/>
    <w:rsid w:val="00FA1FC0"/>
    <w:rsid w:val="00FA2648"/>
    <w:rsid w:val="00FA334F"/>
    <w:rsid w:val="00FA4978"/>
    <w:rsid w:val="00FA5B17"/>
    <w:rsid w:val="00FA61F6"/>
    <w:rsid w:val="00FA64AC"/>
    <w:rsid w:val="00FA6FD5"/>
    <w:rsid w:val="00FA7291"/>
    <w:rsid w:val="00FA7978"/>
    <w:rsid w:val="00FA7C4E"/>
    <w:rsid w:val="00FB003E"/>
    <w:rsid w:val="00FB18B7"/>
    <w:rsid w:val="00FB2906"/>
    <w:rsid w:val="00FB2907"/>
    <w:rsid w:val="00FB2944"/>
    <w:rsid w:val="00FB3026"/>
    <w:rsid w:val="00FB4069"/>
    <w:rsid w:val="00FB4EA9"/>
    <w:rsid w:val="00FB5681"/>
    <w:rsid w:val="00FB5F18"/>
    <w:rsid w:val="00FB63FA"/>
    <w:rsid w:val="00FB7259"/>
    <w:rsid w:val="00FB7568"/>
    <w:rsid w:val="00FC045E"/>
    <w:rsid w:val="00FC13A0"/>
    <w:rsid w:val="00FC176F"/>
    <w:rsid w:val="00FC1BA1"/>
    <w:rsid w:val="00FC1F72"/>
    <w:rsid w:val="00FC2500"/>
    <w:rsid w:val="00FC3215"/>
    <w:rsid w:val="00FC44BE"/>
    <w:rsid w:val="00FC45FE"/>
    <w:rsid w:val="00FC50BC"/>
    <w:rsid w:val="00FC50C0"/>
    <w:rsid w:val="00FC6579"/>
    <w:rsid w:val="00FC73EB"/>
    <w:rsid w:val="00FC7944"/>
    <w:rsid w:val="00FD0E21"/>
    <w:rsid w:val="00FD2A45"/>
    <w:rsid w:val="00FD2FF6"/>
    <w:rsid w:val="00FD313A"/>
    <w:rsid w:val="00FD3549"/>
    <w:rsid w:val="00FD3A93"/>
    <w:rsid w:val="00FD454B"/>
    <w:rsid w:val="00FD53C9"/>
    <w:rsid w:val="00FD60A1"/>
    <w:rsid w:val="00FD6626"/>
    <w:rsid w:val="00FD6828"/>
    <w:rsid w:val="00FD699C"/>
    <w:rsid w:val="00FD71BC"/>
    <w:rsid w:val="00FD78A1"/>
    <w:rsid w:val="00FD7E41"/>
    <w:rsid w:val="00FE0BB6"/>
    <w:rsid w:val="00FE0FBF"/>
    <w:rsid w:val="00FE10BD"/>
    <w:rsid w:val="00FE1C53"/>
    <w:rsid w:val="00FE23E6"/>
    <w:rsid w:val="00FE2B15"/>
    <w:rsid w:val="00FE48C2"/>
    <w:rsid w:val="00FE4E80"/>
    <w:rsid w:val="00FE4FEE"/>
    <w:rsid w:val="00FE55ED"/>
    <w:rsid w:val="00FE6EA9"/>
    <w:rsid w:val="00FE7213"/>
    <w:rsid w:val="00FE7339"/>
    <w:rsid w:val="00FF0223"/>
    <w:rsid w:val="00FF02E0"/>
    <w:rsid w:val="00FF0D2F"/>
    <w:rsid w:val="00FF19AB"/>
    <w:rsid w:val="00FF2F6B"/>
    <w:rsid w:val="00FF373E"/>
    <w:rsid w:val="00FF5BA4"/>
    <w:rsid w:val="00FF6351"/>
    <w:rsid w:val="00FF6639"/>
    <w:rsid w:val="00FF6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A7FE25"/>
  <w15:docId w15:val="{58E069D0-CD9C-4AC8-A04F-89E5A0CB9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9"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63A4D"/>
    <w:pPr>
      <w:keepNext/>
      <w:numPr>
        <w:numId w:val="11"/>
      </w:numPr>
      <w:shd w:val="solid" w:color="FFFFFF" w:fill="FFFFFF"/>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uiPriority w:val="99"/>
    <w:qFormat/>
    <w:rsid w:val="00463A4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uiPriority w:val="99"/>
    <w:qFormat/>
    <w:rsid w:val="00463A4D"/>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Times New Roman" w:hAnsi="Times New Roman" w:cs="EucrosiaUPC"/>
      <w:b/>
      <w:bCs/>
      <w:sz w:val="30"/>
      <w:szCs w:val="30"/>
    </w:rPr>
  </w:style>
  <w:style w:type="paragraph" w:styleId="Heading6">
    <w:name w:val="heading 6"/>
    <w:basedOn w:val="Normal"/>
    <w:next w:val="Normal"/>
    <w:link w:val="Heading6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Times New Roman" w:hAnsi="Times New Roman" w:cs="EucrosiaUPC"/>
      <w:b/>
      <w:bCs/>
      <w:sz w:val="30"/>
      <w:szCs w:val="30"/>
    </w:rPr>
  </w:style>
  <w:style w:type="paragraph" w:styleId="Heading7">
    <w:name w:val="heading 7"/>
    <w:basedOn w:val="Normal"/>
    <w:next w:val="Normal"/>
    <w:link w:val="Heading7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Times New Roman" w:hAnsi="Times New Roman" w:cs="EucrosiaUPC"/>
      <w:b/>
      <w:bCs/>
      <w:sz w:val="32"/>
      <w:szCs w:val="32"/>
    </w:rPr>
  </w:style>
  <w:style w:type="paragraph" w:styleId="Heading8">
    <w:name w:val="heading 8"/>
    <w:basedOn w:val="Normal"/>
    <w:next w:val="Normal"/>
    <w:link w:val="Heading8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link w:val="Heading9Char"/>
    <w:uiPriority w:val="99"/>
    <w:qFormat/>
    <w:rsid w:val="00463A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96D21"/>
    <w:rPr>
      <w:rFonts w:ascii="Arial" w:hAnsi="Arial" w:cs="Times New Roman"/>
      <w:b/>
      <w:bCs/>
      <w:sz w:val="18"/>
      <w:szCs w:val="18"/>
      <w:u w:val="single"/>
      <w:shd w:val="solid" w:color="FFFFFF" w:fill="FFFFFF"/>
    </w:rPr>
  </w:style>
  <w:style w:type="character" w:customStyle="1" w:styleId="Heading2Char">
    <w:name w:val="Heading 2 Char"/>
    <w:link w:val="Heading2"/>
    <w:uiPriority w:val="99"/>
    <w:semiHidden/>
    <w:locked/>
    <w:rsid w:val="00096D21"/>
    <w:rPr>
      <w:rFonts w:ascii="Cambria" w:hAnsi="Cambria" w:cs="Angsana New"/>
      <w:b/>
      <w:bCs/>
      <w:i/>
      <w:iCs/>
      <w:sz w:val="35"/>
      <w:szCs w:val="35"/>
    </w:rPr>
  </w:style>
  <w:style w:type="character" w:customStyle="1" w:styleId="Heading3Char">
    <w:name w:val="Heading 3 Char"/>
    <w:link w:val="Heading3"/>
    <w:uiPriority w:val="99"/>
    <w:semiHidden/>
    <w:locked/>
    <w:rsid w:val="00096D21"/>
    <w:rPr>
      <w:rFonts w:ascii="Cambria" w:hAnsi="Cambria" w:cs="Angsana New"/>
      <w:b/>
      <w:bCs/>
      <w:sz w:val="33"/>
      <w:szCs w:val="33"/>
    </w:rPr>
  </w:style>
  <w:style w:type="character" w:customStyle="1" w:styleId="Heading4Char">
    <w:name w:val="Heading 4 Char"/>
    <w:link w:val="Heading4"/>
    <w:uiPriority w:val="99"/>
    <w:semiHidden/>
    <w:locked/>
    <w:rsid w:val="00096D21"/>
    <w:rPr>
      <w:rFonts w:ascii="Calibri" w:hAnsi="Calibri" w:cs="Cordia New"/>
      <w:b/>
      <w:bCs/>
      <w:sz w:val="35"/>
      <w:szCs w:val="35"/>
    </w:rPr>
  </w:style>
  <w:style w:type="character" w:customStyle="1" w:styleId="Heading5Char">
    <w:name w:val="Heading 5 Char"/>
    <w:link w:val="Heading5"/>
    <w:uiPriority w:val="99"/>
    <w:semiHidden/>
    <w:locked/>
    <w:rsid w:val="00096D21"/>
    <w:rPr>
      <w:rFonts w:ascii="Calibri" w:hAnsi="Calibri" w:cs="Cordia New"/>
      <w:b/>
      <w:bCs/>
      <w:i/>
      <w:iCs/>
      <w:sz w:val="33"/>
      <w:szCs w:val="33"/>
    </w:rPr>
  </w:style>
  <w:style w:type="character" w:customStyle="1" w:styleId="Heading6Char">
    <w:name w:val="Heading 6 Char"/>
    <w:link w:val="Heading6"/>
    <w:uiPriority w:val="99"/>
    <w:semiHidden/>
    <w:locked/>
    <w:rsid w:val="00096D21"/>
    <w:rPr>
      <w:rFonts w:ascii="Calibri" w:hAnsi="Calibri" w:cs="Cordia New"/>
      <w:b/>
      <w:bCs/>
    </w:rPr>
  </w:style>
  <w:style w:type="character" w:customStyle="1" w:styleId="Heading7Char">
    <w:name w:val="Heading 7 Char"/>
    <w:link w:val="Heading7"/>
    <w:uiPriority w:val="99"/>
    <w:semiHidden/>
    <w:locked/>
    <w:rsid w:val="00096D21"/>
    <w:rPr>
      <w:rFonts w:ascii="Calibri" w:hAnsi="Calibri" w:cs="Cordia New"/>
      <w:sz w:val="30"/>
      <w:szCs w:val="30"/>
    </w:rPr>
  </w:style>
  <w:style w:type="character" w:customStyle="1" w:styleId="Heading8Char">
    <w:name w:val="Heading 8 Char"/>
    <w:link w:val="Heading8"/>
    <w:uiPriority w:val="99"/>
    <w:semiHidden/>
    <w:locked/>
    <w:rsid w:val="00096D21"/>
    <w:rPr>
      <w:rFonts w:ascii="Calibri" w:hAnsi="Calibri" w:cs="Cordia New"/>
      <w:i/>
      <w:iCs/>
      <w:sz w:val="30"/>
      <w:szCs w:val="30"/>
    </w:rPr>
  </w:style>
  <w:style w:type="character" w:customStyle="1" w:styleId="Heading9Char">
    <w:name w:val="Heading 9 Char"/>
    <w:link w:val="Heading9"/>
    <w:uiPriority w:val="99"/>
    <w:semiHidden/>
    <w:locked/>
    <w:rsid w:val="00096D21"/>
    <w:rPr>
      <w:rFonts w:ascii="Cambria" w:hAnsi="Cambria" w:cs="Angsana New"/>
    </w:rPr>
  </w:style>
  <w:style w:type="paragraph" w:styleId="Header">
    <w:name w:val="header"/>
    <w:basedOn w:val="Normal"/>
    <w:link w:val="HeaderChar"/>
    <w:rsid w:val="00463A4D"/>
    <w:pPr>
      <w:tabs>
        <w:tab w:val="center" w:pos="4536"/>
        <w:tab w:val="right" w:pos="9072"/>
      </w:tabs>
    </w:pPr>
  </w:style>
  <w:style w:type="character" w:customStyle="1" w:styleId="HeaderChar">
    <w:name w:val="Header Char"/>
    <w:link w:val="Header"/>
    <w:uiPriority w:val="99"/>
    <w:semiHidden/>
    <w:locked/>
    <w:rsid w:val="00096D21"/>
    <w:rPr>
      <w:rFonts w:ascii="Arial" w:hAnsi="Arial" w:cs="Times New Roman"/>
      <w:sz w:val="22"/>
      <w:szCs w:val="22"/>
    </w:rPr>
  </w:style>
  <w:style w:type="character" w:customStyle="1" w:styleId="AAAddress">
    <w:name w:val="AA Address"/>
    <w:uiPriority w:val="99"/>
    <w:rsid w:val="00463A4D"/>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463A4D"/>
    <w:rPr>
      <w:rFonts w:ascii="Arial" w:hAnsi="Arial"/>
      <w:color w:val="auto"/>
      <w:spacing w:val="0"/>
      <w:w w:val="100"/>
      <w:position w:val="0"/>
      <w:sz w:val="14"/>
      <w:vertAlign w:val="baseline"/>
      <w:lang w:val="en-US"/>
    </w:rPr>
  </w:style>
  <w:style w:type="paragraph" w:styleId="Footer">
    <w:name w:val="footer"/>
    <w:basedOn w:val="Normal"/>
    <w:link w:val="FooterChar"/>
    <w:rsid w:val="00463A4D"/>
    <w:pPr>
      <w:tabs>
        <w:tab w:val="center" w:pos="4536"/>
        <w:tab w:val="right" w:pos="9072"/>
      </w:tabs>
    </w:pPr>
  </w:style>
  <w:style w:type="character" w:customStyle="1" w:styleId="FooterChar">
    <w:name w:val="Footer Char"/>
    <w:link w:val="Footer"/>
    <w:locked/>
    <w:rsid w:val="00463A4D"/>
    <w:rPr>
      <w:rFonts w:ascii="Arial" w:hAnsi="Arial" w:cs="Times New Roman"/>
      <w:sz w:val="18"/>
      <w:lang w:val="en-US" w:eastAsia="en-US"/>
    </w:rPr>
  </w:style>
  <w:style w:type="paragraph" w:styleId="Caption">
    <w:name w:val="caption"/>
    <w:basedOn w:val="Normal"/>
    <w:next w:val="Normal"/>
    <w:uiPriority w:val="99"/>
    <w:qFormat/>
    <w:rsid w:val="00463A4D"/>
    <w:rPr>
      <w:rFonts w:cs="Times New Roman"/>
      <w:b/>
      <w:bCs/>
    </w:rPr>
  </w:style>
  <w:style w:type="paragraph" w:styleId="ListBullet">
    <w:name w:val="List Bullet"/>
    <w:basedOn w:val="Normal"/>
    <w:autoRedefine/>
    <w:uiPriority w:val="99"/>
    <w:rsid w:val="00463A4D"/>
    <w:pPr>
      <w:numPr>
        <w:numId w:val="9"/>
      </w:numPr>
      <w:tabs>
        <w:tab w:val="clear" w:pos="283"/>
        <w:tab w:val="left" w:pos="284"/>
      </w:tabs>
      <w:ind w:left="284" w:hanging="284"/>
    </w:pPr>
  </w:style>
  <w:style w:type="paragraph" w:styleId="ListBullet2">
    <w:name w:val="List Bullet 2"/>
    <w:basedOn w:val="Normal"/>
    <w:autoRedefine/>
    <w:uiPriority w:val="99"/>
    <w:rsid w:val="00463A4D"/>
    <w:pPr>
      <w:numPr>
        <w:numId w:val="10"/>
      </w:numPr>
      <w:tabs>
        <w:tab w:val="left" w:pos="567"/>
      </w:tabs>
      <w:ind w:left="851" w:hanging="284"/>
    </w:pPr>
  </w:style>
  <w:style w:type="paragraph" w:styleId="ListBullet3">
    <w:name w:val="List Bullet 3"/>
    <w:basedOn w:val="Normal"/>
    <w:autoRedefine/>
    <w:uiPriority w:val="99"/>
    <w:rsid w:val="00463A4D"/>
    <w:pPr>
      <w:numPr>
        <w:numId w:val="7"/>
      </w:numPr>
      <w:tabs>
        <w:tab w:val="clear" w:pos="907"/>
        <w:tab w:val="left" w:pos="851"/>
      </w:tabs>
      <w:ind w:left="1135" w:hanging="284"/>
    </w:pPr>
  </w:style>
  <w:style w:type="paragraph" w:styleId="ListBullet4">
    <w:name w:val="List Bullet 4"/>
    <w:basedOn w:val="Normal"/>
    <w:autoRedefine/>
    <w:uiPriority w:val="99"/>
    <w:rsid w:val="00463A4D"/>
    <w:pPr>
      <w:numPr>
        <w:numId w:val="8"/>
      </w:numPr>
      <w:tabs>
        <w:tab w:val="left" w:pos="1134"/>
      </w:tabs>
      <w:ind w:left="1418" w:hanging="284"/>
    </w:pPr>
  </w:style>
  <w:style w:type="paragraph" w:styleId="ListNumber">
    <w:name w:val="List Number"/>
    <w:basedOn w:val="Normal"/>
    <w:uiPriority w:val="99"/>
    <w:rsid w:val="00463A4D"/>
    <w:pPr>
      <w:numPr>
        <w:numId w:val="1"/>
      </w:numPr>
      <w:tabs>
        <w:tab w:val="clear" w:pos="360"/>
        <w:tab w:val="left" w:pos="284"/>
      </w:tabs>
      <w:ind w:left="284" w:hanging="284"/>
    </w:pPr>
  </w:style>
  <w:style w:type="paragraph" w:styleId="ListNumber2">
    <w:name w:val="List Number 2"/>
    <w:basedOn w:val="Normal"/>
    <w:uiPriority w:val="99"/>
    <w:rsid w:val="00463A4D"/>
    <w:pPr>
      <w:numPr>
        <w:numId w:val="2"/>
      </w:numPr>
      <w:tabs>
        <w:tab w:val="clear" w:pos="720"/>
        <w:tab w:val="left" w:pos="567"/>
        <w:tab w:val="num" w:pos="643"/>
      </w:tabs>
      <w:ind w:left="851" w:hanging="284"/>
    </w:pPr>
  </w:style>
  <w:style w:type="paragraph" w:styleId="ListNumber3">
    <w:name w:val="List Number 3"/>
    <w:basedOn w:val="Normal"/>
    <w:uiPriority w:val="99"/>
    <w:rsid w:val="00463A4D"/>
    <w:pPr>
      <w:numPr>
        <w:numId w:val="3"/>
      </w:numPr>
      <w:tabs>
        <w:tab w:val="clear" w:pos="907"/>
        <w:tab w:val="clear" w:pos="1080"/>
        <w:tab w:val="left" w:pos="851"/>
      </w:tabs>
      <w:ind w:left="1135" w:hanging="284"/>
    </w:pPr>
  </w:style>
  <w:style w:type="paragraph" w:styleId="NormalIndent">
    <w:name w:val="Normal Indent"/>
    <w:basedOn w:val="Normal"/>
    <w:uiPriority w:val="99"/>
    <w:rsid w:val="00463A4D"/>
    <w:pPr>
      <w:ind w:left="284"/>
    </w:pPr>
  </w:style>
  <w:style w:type="paragraph" w:customStyle="1" w:styleId="AAFrameAddress">
    <w:name w:val="AA Frame Address"/>
    <w:basedOn w:val="Heading1"/>
    <w:uiPriority w:val="99"/>
    <w:rsid w:val="00463A4D"/>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uiPriority w:val="99"/>
    <w:rsid w:val="00463A4D"/>
    <w:pPr>
      <w:numPr>
        <w:numId w:val="4"/>
      </w:numPr>
      <w:tabs>
        <w:tab w:val="clear" w:pos="1440"/>
        <w:tab w:val="left" w:pos="1418"/>
      </w:tabs>
      <w:ind w:left="1418" w:hanging="284"/>
    </w:pPr>
  </w:style>
  <w:style w:type="paragraph" w:styleId="ListNumber4">
    <w:name w:val="List Number 4"/>
    <w:basedOn w:val="Normal"/>
    <w:uiPriority w:val="99"/>
    <w:rsid w:val="00463A4D"/>
    <w:pPr>
      <w:numPr>
        <w:numId w:val="5"/>
      </w:numPr>
      <w:tabs>
        <w:tab w:val="clear" w:pos="360"/>
        <w:tab w:val="left" w:pos="1418"/>
      </w:tabs>
      <w:ind w:left="1209"/>
    </w:pPr>
  </w:style>
  <w:style w:type="paragraph" w:styleId="TableofAuthorities">
    <w:name w:val="table of authorities"/>
    <w:basedOn w:val="Normal"/>
    <w:next w:val="Normal"/>
    <w:uiPriority w:val="99"/>
    <w:semiHidden/>
    <w:rsid w:val="00463A4D"/>
    <w:pPr>
      <w:ind w:left="284" w:hanging="284"/>
    </w:pPr>
  </w:style>
  <w:style w:type="paragraph" w:styleId="Index1">
    <w:name w:val="index 1"/>
    <w:basedOn w:val="Normal"/>
    <w:next w:val="Normal"/>
    <w:autoRedefine/>
    <w:uiPriority w:val="99"/>
    <w:semiHidden/>
    <w:rsid w:val="00463A4D"/>
    <w:pPr>
      <w:ind w:left="284" w:hanging="284"/>
    </w:pPr>
  </w:style>
  <w:style w:type="paragraph" w:styleId="Index2">
    <w:name w:val="index 2"/>
    <w:basedOn w:val="Normal"/>
    <w:next w:val="Normal"/>
    <w:autoRedefine/>
    <w:uiPriority w:val="99"/>
    <w:semiHidden/>
    <w:rsid w:val="00463A4D"/>
    <w:pPr>
      <w:ind w:left="568" w:hanging="284"/>
    </w:pPr>
  </w:style>
  <w:style w:type="paragraph" w:styleId="Index3">
    <w:name w:val="index 3"/>
    <w:basedOn w:val="Normal"/>
    <w:next w:val="Normal"/>
    <w:autoRedefine/>
    <w:uiPriority w:val="99"/>
    <w:semiHidden/>
    <w:rsid w:val="00463A4D"/>
    <w:pPr>
      <w:ind w:left="851" w:hanging="284"/>
    </w:pPr>
  </w:style>
  <w:style w:type="paragraph" w:styleId="Index4">
    <w:name w:val="index 4"/>
    <w:basedOn w:val="Normal"/>
    <w:next w:val="Normal"/>
    <w:autoRedefine/>
    <w:uiPriority w:val="99"/>
    <w:semiHidden/>
    <w:rsid w:val="00463A4D"/>
    <w:pPr>
      <w:ind w:left="1135" w:hanging="284"/>
    </w:pPr>
  </w:style>
  <w:style w:type="paragraph" w:styleId="Index6">
    <w:name w:val="index 6"/>
    <w:basedOn w:val="Normal"/>
    <w:next w:val="Normal"/>
    <w:autoRedefine/>
    <w:uiPriority w:val="99"/>
    <w:semiHidden/>
    <w:rsid w:val="00463A4D"/>
    <w:pPr>
      <w:ind w:left="1702" w:hanging="284"/>
    </w:pPr>
  </w:style>
  <w:style w:type="paragraph" w:styleId="Index5">
    <w:name w:val="index 5"/>
    <w:basedOn w:val="Normal"/>
    <w:next w:val="Normal"/>
    <w:autoRedefine/>
    <w:uiPriority w:val="99"/>
    <w:semiHidden/>
    <w:rsid w:val="00463A4D"/>
    <w:pPr>
      <w:ind w:left="1418" w:hanging="284"/>
    </w:pPr>
  </w:style>
  <w:style w:type="paragraph" w:styleId="Index7">
    <w:name w:val="index 7"/>
    <w:basedOn w:val="Normal"/>
    <w:next w:val="Normal"/>
    <w:autoRedefine/>
    <w:uiPriority w:val="99"/>
    <w:semiHidden/>
    <w:rsid w:val="00463A4D"/>
    <w:pPr>
      <w:ind w:left="1985" w:hanging="284"/>
    </w:pPr>
  </w:style>
  <w:style w:type="paragraph" w:styleId="Index8">
    <w:name w:val="index 8"/>
    <w:basedOn w:val="Normal"/>
    <w:next w:val="Normal"/>
    <w:autoRedefine/>
    <w:uiPriority w:val="99"/>
    <w:semiHidden/>
    <w:rsid w:val="00463A4D"/>
    <w:pPr>
      <w:ind w:left="2269" w:hanging="284"/>
    </w:pPr>
  </w:style>
  <w:style w:type="paragraph" w:styleId="Index9">
    <w:name w:val="index 9"/>
    <w:basedOn w:val="Normal"/>
    <w:next w:val="Normal"/>
    <w:autoRedefine/>
    <w:uiPriority w:val="99"/>
    <w:semiHidden/>
    <w:rsid w:val="00463A4D"/>
    <w:pPr>
      <w:ind w:left="2552" w:hanging="284"/>
    </w:pPr>
  </w:style>
  <w:style w:type="paragraph" w:styleId="TOC2">
    <w:name w:val="toc 2"/>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uiPriority w:val="99"/>
    <w:semiHidden/>
    <w:rsid w:val="00463A4D"/>
    <w:pPr>
      <w:ind w:left="851"/>
    </w:pPr>
  </w:style>
  <w:style w:type="paragraph" w:styleId="TOC5">
    <w:name w:val="toc 5"/>
    <w:basedOn w:val="Normal"/>
    <w:next w:val="Normal"/>
    <w:autoRedefine/>
    <w:uiPriority w:val="99"/>
    <w:semiHidden/>
    <w:rsid w:val="00463A4D"/>
    <w:pPr>
      <w:ind w:left="1134"/>
    </w:pPr>
  </w:style>
  <w:style w:type="paragraph" w:styleId="TOC6">
    <w:name w:val="toc 6"/>
    <w:basedOn w:val="Normal"/>
    <w:next w:val="Normal"/>
    <w:autoRedefine/>
    <w:uiPriority w:val="99"/>
    <w:semiHidden/>
    <w:rsid w:val="00463A4D"/>
    <w:pPr>
      <w:ind w:left="1418"/>
    </w:pPr>
  </w:style>
  <w:style w:type="paragraph" w:styleId="TOC7">
    <w:name w:val="toc 7"/>
    <w:basedOn w:val="Normal"/>
    <w:next w:val="Normal"/>
    <w:autoRedefine/>
    <w:uiPriority w:val="99"/>
    <w:semiHidden/>
    <w:rsid w:val="00463A4D"/>
    <w:pPr>
      <w:ind w:left="1701"/>
    </w:pPr>
  </w:style>
  <w:style w:type="paragraph" w:styleId="TOC8">
    <w:name w:val="toc 8"/>
    <w:basedOn w:val="Normal"/>
    <w:next w:val="Normal"/>
    <w:autoRedefine/>
    <w:uiPriority w:val="99"/>
    <w:semiHidden/>
    <w:rsid w:val="00463A4D"/>
    <w:pPr>
      <w:ind w:left="1985"/>
    </w:pPr>
  </w:style>
  <w:style w:type="paragraph" w:styleId="TOC9">
    <w:name w:val="toc 9"/>
    <w:basedOn w:val="Normal"/>
    <w:next w:val="Normal"/>
    <w:autoRedefine/>
    <w:uiPriority w:val="99"/>
    <w:semiHidden/>
    <w:rsid w:val="00463A4D"/>
    <w:pPr>
      <w:ind w:left="2268"/>
    </w:pPr>
  </w:style>
  <w:style w:type="paragraph" w:styleId="TableofFigures">
    <w:name w:val="table of figures"/>
    <w:basedOn w:val="Normal"/>
    <w:next w:val="Normal"/>
    <w:uiPriority w:val="99"/>
    <w:semiHidden/>
    <w:rsid w:val="00463A4D"/>
    <w:pPr>
      <w:ind w:left="567" w:hanging="567"/>
    </w:pPr>
  </w:style>
  <w:style w:type="paragraph" w:styleId="ListBullet5">
    <w:name w:val="List Bullet 5"/>
    <w:basedOn w:val="Normal"/>
    <w:autoRedefine/>
    <w:uiPriority w:val="99"/>
    <w:rsid w:val="00463A4D"/>
    <w:pPr>
      <w:numPr>
        <w:numId w:val="6"/>
      </w:numPr>
      <w:tabs>
        <w:tab w:val="clear" w:pos="720"/>
        <w:tab w:val="left" w:pos="1418"/>
      </w:tabs>
      <w:ind w:left="1702" w:hanging="284"/>
    </w:pPr>
  </w:style>
  <w:style w:type="paragraph" w:styleId="BodyText">
    <w:name w:val="Body Text"/>
    <w:basedOn w:val="Normal"/>
    <w:link w:val="BodyTextChar"/>
    <w:rsid w:val="00463A4D"/>
    <w:pPr>
      <w:spacing w:after="120"/>
    </w:pPr>
  </w:style>
  <w:style w:type="character" w:customStyle="1" w:styleId="BodyTextChar">
    <w:name w:val="Body Text Char"/>
    <w:link w:val="BodyText"/>
    <w:uiPriority w:val="99"/>
    <w:semiHidden/>
    <w:locked/>
    <w:rsid w:val="00096D21"/>
    <w:rPr>
      <w:rFonts w:ascii="Arial" w:hAnsi="Arial" w:cs="Times New Roman"/>
      <w:sz w:val="22"/>
      <w:szCs w:val="22"/>
    </w:rPr>
  </w:style>
  <w:style w:type="paragraph" w:styleId="BodyTextFirstIndent">
    <w:name w:val="Body Text First Indent"/>
    <w:basedOn w:val="BodyText"/>
    <w:link w:val="BodyTextFirstIndentChar"/>
    <w:uiPriority w:val="99"/>
    <w:rsid w:val="00463A4D"/>
    <w:pPr>
      <w:ind w:firstLine="284"/>
    </w:pPr>
  </w:style>
  <w:style w:type="character" w:customStyle="1" w:styleId="BodyTextFirstIndentChar">
    <w:name w:val="Body Text First Indent Char"/>
    <w:link w:val="BodyTextFirstIndent"/>
    <w:uiPriority w:val="99"/>
    <w:semiHidden/>
    <w:locked/>
    <w:rsid w:val="00096D21"/>
    <w:rPr>
      <w:rFonts w:ascii="Arial" w:hAnsi="Arial" w:cs="Times New Roman"/>
      <w:sz w:val="22"/>
      <w:szCs w:val="22"/>
    </w:rPr>
  </w:style>
  <w:style w:type="paragraph" w:styleId="BodyTextIndent">
    <w:name w:val="Body Text Indent"/>
    <w:basedOn w:val="Normal"/>
    <w:link w:val="BodyTextIndentChar"/>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IndentChar">
    <w:name w:val="Body Text Indent Char"/>
    <w:link w:val="BodyTextIndent"/>
    <w:uiPriority w:val="99"/>
    <w:semiHidden/>
    <w:locked/>
    <w:rsid w:val="00096D21"/>
    <w:rPr>
      <w:rFonts w:ascii="Arial" w:hAnsi="Arial" w:cs="Times New Roman"/>
      <w:sz w:val="22"/>
      <w:szCs w:val="22"/>
    </w:rPr>
  </w:style>
  <w:style w:type="paragraph" w:styleId="BodyTextFirstIndent2">
    <w:name w:val="Body Text First Indent 2"/>
    <w:basedOn w:val="BodyTextIndent"/>
    <w:link w:val="BodyTextFirstIndent2Char"/>
    <w:uiPriority w:val="99"/>
    <w:rsid w:val="00463A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link w:val="BodyTextFirstIndent2"/>
    <w:uiPriority w:val="99"/>
    <w:semiHidden/>
    <w:locked/>
    <w:rsid w:val="00096D21"/>
    <w:rPr>
      <w:rFonts w:ascii="Arial" w:hAnsi="Arial" w:cs="Times New Roman"/>
      <w:sz w:val="22"/>
      <w:szCs w:val="22"/>
    </w:rPr>
  </w:style>
  <w:style w:type="character" w:styleId="Strong">
    <w:name w:val="Strong"/>
    <w:uiPriority w:val="22"/>
    <w:qFormat/>
    <w:rsid w:val="00463A4D"/>
    <w:rPr>
      <w:rFonts w:cs="Times New Roman"/>
      <w:b/>
    </w:rPr>
  </w:style>
  <w:style w:type="paragraph" w:customStyle="1" w:styleId="AA1stlevelbullet">
    <w:name w:val="AA 1st level bullet"/>
    <w:basedOn w:val="Normal"/>
    <w:uiPriority w:val="99"/>
    <w:rsid w:val="00463A4D"/>
    <w:pPr>
      <w:numPr>
        <w:numId w:val="12"/>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463A4D"/>
    <w:pPr>
      <w:framePr w:w="4253" w:h="1418" w:hRule="exact" w:hSpace="142" w:vSpace="142" w:wrap="auto" w:vAnchor="page" w:hAnchor="page" w:x="7457" w:y="568"/>
    </w:pPr>
  </w:style>
  <w:style w:type="character" w:customStyle="1" w:styleId="AACopyright">
    <w:name w:val="AA Copyright"/>
    <w:uiPriority w:val="99"/>
    <w:rsid w:val="00463A4D"/>
    <w:rPr>
      <w:rFonts w:ascii="Arial" w:hAnsi="Arial"/>
      <w:sz w:val="13"/>
    </w:rPr>
  </w:style>
  <w:style w:type="paragraph" w:customStyle="1" w:styleId="AA2ndlevelbullet">
    <w:name w:val="AA 2nd level bullet"/>
    <w:basedOn w:val="AA1stlevelbullet"/>
    <w:uiPriority w:val="99"/>
    <w:rsid w:val="00463A4D"/>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463A4D"/>
    <w:pPr>
      <w:numPr>
        <w:numId w:val="1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autoRedefine/>
    <w:uiPriority w:val="99"/>
    <w:semiHidden/>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463A4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463A4D"/>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463A4D"/>
    <w:pPr>
      <w:framePr w:h="1054" w:wrap="auto" w:y="5920"/>
    </w:pPr>
  </w:style>
  <w:style w:type="paragraph" w:customStyle="1" w:styleId="ReportHeading3">
    <w:name w:val="ReportHeading3"/>
    <w:basedOn w:val="ReportHeading2"/>
    <w:uiPriority w:val="99"/>
    <w:rsid w:val="00463A4D"/>
    <w:pPr>
      <w:framePr w:h="443" w:wrap="auto" w:y="8223"/>
    </w:pPr>
  </w:style>
  <w:style w:type="paragraph" w:customStyle="1" w:styleId="a">
    <w:name w:val="¢éÍ¤ÇÒÁ"/>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463A4D"/>
    <w:pPr>
      <w:numPr>
        <w:numId w:val="1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463A4D"/>
    <w:pPr>
      <w:framePr w:w="7308" w:h="1134" w:hSpace="180" w:vSpace="180" w:wrap="notBeside" w:vAnchor="text" w:hAnchor="margin" w:x="1" w:y="7"/>
      <w:spacing w:after="240"/>
    </w:pPr>
  </w:style>
  <w:style w:type="paragraph" w:customStyle="1" w:styleId="PictureLeft">
    <w:name w:val="PictureLeft"/>
    <w:basedOn w:val="Normal"/>
    <w:uiPriority w:val="99"/>
    <w:rsid w:val="00463A4D"/>
    <w:pPr>
      <w:framePr w:w="2603" w:h="1134" w:hSpace="142" w:wrap="auto" w:vAnchor="text" w:hAnchor="page" w:x="1526" w:y="6"/>
      <w:spacing w:before="240"/>
    </w:pPr>
  </w:style>
  <w:style w:type="paragraph" w:customStyle="1" w:styleId="PicturteLeftFullLength">
    <w:name w:val="PicturteLeftFullLength"/>
    <w:basedOn w:val="PictureLeft"/>
    <w:uiPriority w:val="99"/>
    <w:rsid w:val="00463A4D"/>
    <w:pPr>
      <w:framePr w:w="10142" w:hSpace="180" w:vSpace="180" w:wrap="auto" w:y="7"/>
    </w:pPr>
  </w:style>
  <w:style w:type="paragraph" w:customStyle="1" w:styleId="AAheadingwocontents">
    <w:name w:val="AA heading wo contents"/>
    <w:basedOn w:val="Normal"/>
    <w:uiPriority w:val="99"/>
    <w:rsid w:val="00463A4D"/>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463A4D"/>
    <w:pPr>
      <w:spacing w:line="280" w:lineRule="atLeast"/>
    </w:pPr>
    <w:rPr>
      <w:rFonts w:ascii="Times New Roman" w:hAnsi="Times New Roman"/>
      <w:sz w:val="22"/>
      <w:szCs w:val="22"/>
    </w:rPr>
  </w:style>
  <w:style w:type="paragraph" w:customStyle="1" w:styleId="T">
    <w:name w:val="Å§ª×Í T"/>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Times New Roman" w:hAnsi="Times New Roman" w:cs="EucrosiaUPC"/>
      <w:sz w:val="30"/>
      <w:szCs w:val="30"/>
    </w:rPr>
  </w:style>
  <w:style w:type="character" w:customStyle="1" w:styleId="BodyTextIndent2Char">
    <w:name w:val="Body Text Indent 2 Char"/>
    <w:link w:val="BodyTextIndent2"/>
    <w:uiPriority w:val="99"/>
    <w:semiHidden/>
    <w:locked/>
    <w:rsid w:val="00096D21"/>
    <w:rPr>
      <w:rFonts w:ascii="Arial" w:hAnsi="Arial" w:cs="Times New Roman"/>
      <w:sz w:val="22"/>
      <w:szCs w:val="22"/>
    </w:rPr>
  </w:style>
  <w:style w:type="character" w:styleId="PageNumber">
    <w:name w:val="page number"/>
    <w:rsid w:val="00463A4D"/>
    <w:rPr>
      <w:rFonts w:cs="Times New Roman"/>
    </w:rPr>
  </w:style>
  <w:style w:type="paragraph" w:customStyle="1" w:styleId="a1">
    <w:name w:val="???????"/>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uiPriority w:val="99"/>
    <w:rsid w:val="00463A4D"/>
    <w:pPr>
      <w:ind w:right="-133"/>
    </w:pPr>
    <w:rPr>
      <w:rFonts w:ascii="Times New Roman" w:hAnsi="Times New Roman" w:cs="EucrosiaUPC"/>
      <w:sz w:val="30"/>
      <w:szCs w:val="30"/>
      <w:lang w:val="th-TH"/>
    </w:rPr>
  </w:style>
  <w:style w:type="character" w:customStyle="1" w:styleId="BodyText3Char">
    <w:name w:val="Body Text 3 Char"/>
    <w:link w:val="BodyText3"/>
    <w:uiPriority w:val="99"/>
    <w:semiHidden/>
    <w:locked/>
    <w:rsid w:val="00096D21"/>
    <w:rPr>
      <w:rFonts w:ascii="Arial" w:hAnsi="Arial" w:cs="Times New Roman"/>
      <w:sz w:val="20"/>
      <w:szCs w:val="20"/>
    </w:rPr>
  </w:style>
  <w:style w:type="paragraph" w:styleId="BodyTextIndent3">
    <w:name w:val="Body Text Indent 3"/>
    <w:basedOn w:val="Normal"/>
    <w:link w:val="BodyTextIndent3Char"/>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Times New Roman" w:hAnsi="Times New Roman" w:cs="EucrosiaUPC"/>
      <w:sz w:val="30"/>
      <w:szCs w:val="30"/>
    </w:rPr>
  </w:style>
  <w:style w:type="character" w:customStyle="1" w:styleId="BodyTextIndent3Char">
    <w:name w:val="Body Text Indent 3 Char"/>
    <w:link w:val="BodyTextIndent3"/>
    <w:uiPriority w:val="99"/>
    <w:semiHidden/>
    <w:locked/>
    <w:rsid w:val="00096D21"/>
    <w:rPr>
      <w:rFonts w:ascii="Arial" w:hAnsi="Arial" w:cs="Times New Roman"/>
      <w:sz w:val="20"/>
      <w:szCs w:val="20"/>
    </w:rPr>
  </w:style>
  <w:style w:type="table" w:styleId="TableGrid">
    <w:name w:val="Table Grid"/>
    <w:basedOn w:val="TableNormal"/>
    <w:uiPriority w:val="39"/>
    <w:rsid w:val="00463A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63A4D"/>
    <w:rPr>
      <w:rFonts w:ascii="Tahoma" w:hAnsi="Tahoma" w:cs="Tahoma"/>
      <w:sz w:val="16"/>
      <w:szCs w:val="16"/>
    </w:rPr>
  </w:style>
  <w:style w:type="character" w:customStyle="1" w:styleId="BalloonTextChar">
    <w:name w:val="Balloon Text Char"/>
    <w:link w:val="BalloonText"/>
    <w:uiPriority w:val="99"/>
    <w:semiHidden/>
    <w:locked/>
    <w:rsid w:val="00096D21"/>
    <w:rPr>
      <w:rFonts w:cs="Times New Roman"/>
      <w:sz w:val="2"/>
    </w:rPr>
  </w:style>
  <w:style w:type="paragraph" w:customStyle="1" w:styleId="CharCharCharCharCharCharCharCharCharCharCharChar">
    <w:name w:val="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463A4D"/>
    <w:pPr>
      <w:spacing w:after="120" w:line="480" w:lineRule="auto"/>
    </w:pPr>
  </w:style>
  <w:style w:type="character" w:customStyle="1" w:styleId="BodyText2Char">
    <w:name w:val="Body Text 2 Char"/>
    <w:link w:val="BodyText2"/>
    <w:uiPriority w:val="99"/>
    <w:semiHidden/>
    <w:locked/>
    <w:rsid w:val="00096D21"/>
    <w:rPr>
      <w:rFonts w:ascii="Arial" w:hAnsi="Arial" w:cs="Times New Roman"/>
      <w:sz w:val="22"/>
      <w:szCs w:val="22"/>
    </w:rPr>
  </w:style>
  <w:style w:type="paragraph" w:customStyle="1" w:styleId="CharCharCharCharCharCharChar">
    <w:name w:val="อักขระ อักขระ Char Char อักขระ อักขระ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1">
    <w:name w:val="Char Char 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CharCharCharCharCharCharCharCharCharCharCharCharCharCharCharCharChar">
    <w:name w:val="Char Char2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1CharCharCharCharCharCharCharCharChar">
    <w:name w:val="Char1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1">
    <w:name w:val="Char Char2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1">
    <w:name w:val="Char Char Char 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63A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5">
    <w:name w:val="Table Grid 5"/>
    <w:basedOn w:val="TableNormal"/>
    <w:uiPriority w:val="99"/>
    <w:rsid w:val="00463A4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block">
    <w:name w:val="block"/>
    <w:aliases w:val="b"/>
    <w:basedOn w:val="BodyText"/>
    <w:rsid w:val="00D00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numbering" w:customStyle="1" w:styleId="Style1">
    <w:name w:val="Style1"/>
    <w:rsid w:val="00C85756"/>
    <w:pPr>
      <w:numPr>
        <w:numId w:val="16"/>
      </w:numPr>
    </w:pPr>
  </w:style>
  <w:style w:type="paragraph" w:styleId="ListParagraph">
    <w:name w:val="List Paragraph"/>
    <w:basedOn w:val="Normal"/>
    <w:uiPriority w:val="34"/>
    <w:qFormat/>
    <w:rsid w:val="00E37E0D"/>
    <w:pPr>
      <w:ind w:left="720"/>
    </w:pPr>
    <w:rPr>
      <w:szCs w:val="22"/>
    </w:rPr>
  </w:style>
  <w:style w:type="paragraph" w:customStyle="1" w:styleId="Default">
    <w:name w:val="Default"/>
    <w:rsid w:val="00F07B05"/>
    <w:pPr>
      <w:autoSpaceDE w:val="0"/>
      <w:autoSpaceDN w:val="0"/>
      <w:adjustRightInd w:val="0"/>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4A0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426"/>
      <w:jc w:val="thaiDistribute"/>
    </w:pPr>
    <w:rPr>
      <w:rFonts w:ascii="Browallia New" w:hAnsi="Browallia New" w:cs="Browallia New"/>
      <w:i/>
      <w:iCs/>
      <w:sz w:val="28"/>
      <w:szCs w:val="28"/>
    </w:rPr>
  </w:style>
  <w:style w:type="character" w:customStyle="1" w:styleId="AccPolicysubheadChar">
    <w:name w:val="Acc Policy sub head Char"/>
    <w:link w:val="AccPolicysubhead"/>
    <w:rsid w:val="004A0DDE"/>
    <w:rPr>
      <w:rFonts w:ascii="Browallia New" w:hAnsi="Browallia New" w:cs="Browallia New"/>
      <w:i/>
      <w:iCs/>
      <w:sz w:val="28"/>
      <w:szCs w:val="28"/>
    </w:rPr>
  </w:style>
  <w:style w:type="paragraph" w:customStyle="1" w:styleId="acctfourfigures">
    <w:name w:val="acct four figures"/>
    <w:aliases w:val="a4"/>
    <w:basedOn w:val="Normal"/>
    <w:rsid w:val="005134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styleId="MacroText">
    <w:name w:val="macro"/>
    <w:link w:val="MacroTextChar"/>
    <w:uiPriority w:val="99"/>
    <w:semiHidden/>
    <w:locked/>
    <w:rsid w:val="00C56F1D"/>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C56F1D"/>
    <w:rPr>
      <w:sz w:val="28"/>
      <w:szCs w:val="28"/>
    </w:rPr>
  </w:style>
  <w:style w:type="paragraph" w:styleId="BlockText">
    <w:name w:val="Block Text"/>
    <w:basedOn w:val="Normal"/>
    <w:uiPriority w:val="99"/>
    <w:locked/>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2">
    <w:name w:val="ข้อความ"/>
    <w:basedOn w:val="Normal"/>
    <w:uiPriority w:val="99"/>
    <w:rsid w:val="00C56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3">
    <w:name w:val="à¹×éÍàÃ×èÍ§"/>
    <w:basedOn w:val="Normal"/>
    <w:rsid w:val="00280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heme="minorHAnsi" w:hAnsi="Cordia New" w:cs="Cordia New"/>
      <w:color w:val="000080"/>
      <w:sz w:val="28"/>
      <w:szCs w:val="28"/>
    </w:rPr>
  </w:style>
  <w:style w:type="table" w:customStyle="1" w:styleId="TableGrid1">
    <w:name w:val="Table Grid1"/>
    <w:basedOn w:val="TableNormal"/>
    <w:next w:val="TableGrid"/>
    <w:uiPriority w:val="39"/>
    <w:rsid w:val="007638B0"/>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8936">
      <w:bodyDiv w:val="1"/>
      <w:marLeft w:val="0"/>
      <w:marRight w:val="0"/>
      <w:marTop w:val="0"/>
      <w:marBottom w:val="0"/>
      <w:divBdr>
        <w:top w:val="none" w:sz="0" w:space="0" w:color="auto"/>
        <w:left w:val="none" w:sz="0" w:space="0" w:color="auto"/>
        <w:bottom w:val="none" w:sz="0" w:space="0" w:color="auto"/>
        <w:right w:val="none" w:sz="0" w:space="0" w:color="auto"/>
      </w:divBdr>
    </w:div>
    <w:div w:id="14962984">
      <w:bodyDiv w:val="1"/>
      <w:marLeft w:val="0"/>
      <w:marRight w:val="0"/>
      <w:marTop w:val="0"/>
      <w:marBottom w:val="0"/>
      <w:divBdr>
        <w:top w:val="none" w:sz="0" w:space="0" w:color="auto"/>
        <w:left w:val="none" w:sz="0" w:space="0" w:color="auto"/>
        <w:bottom w:val="none" w:sz="0" w:space="0" w:color="auto"/>
        <w:right w:val="none" w:sz="0" w:space="0" w:color="auto"/>
      </w:divBdr>
    </w:div>
    <w:div w:id="32123433">
      <w:bodyDiv w:val="1"/>
      <w:marLeft w:val="0"/>
      <w:marRight w:val="0"/>
      <w:marTop w:val="0"/>
      <w:marBottom w:val="0"/>
      <w:divBdr>
        <w:top w:val="none" w:sz="0" w:space="0" w:color="auto"/>
        <w:left w:val="none" w:sz="0" w:space="0" w:color="auto"/>
        <w:bottom w:val="none" w:sz="0" w:space="0" w:color="auto"/>
        <w:right w:val="none" w:sz="0" w:space="0" w:color="auto"/>
      </w:divBdr>
    </w:div>
    <w:div w:id="33430653">
      <w:bodyDiv w:val="1"/>
      <w:marLeft w:val="0"/>
      <w:marRight w:val="0"/>
      <w:marTop w:val="0"/>
      <w:marBottom w:val="0"/>
      <w:divBdr>
        <w:top w:val="none" w:sz="0" w:space="0" w:color="auto"/>
        <w:left w:val="none" w:sz="0" w:space="0" w:color="auto"/>
        <w:bottom w:val="none" w:sz="0" w:space="0" w:color="auto"/>
        <w:right w:val="none" w:sz="0" w:space="0" w:color="auto"/>
      </w:divBdr>
    </w:div>
    <w:div w:id="43143702">
      <w:bodyDiv w:val="1"/>
      <w:marLeft w:val="0"/>
      <w:marRight w:val="0"/>
      <w:marTop w:val="0"/>
      <w:marBottom w:val="0"/>
      <w:divBdr>
        <w:top w:val="none" w:sz="0" w:space="0" w:color="auto"/>
        <w:left w:val="none" w:sz="0" w:space="0" w:color="auto"/>
        <w:bottom w:val="none" w:sz="0" w:space="0" w:color="auto"/>
        <w:right w:val="none" w:sz="0" w:space="0" w:color="auto"/>
      </w:divBdr>
    </w:div>
    <w:div w:id="43604792">
      <w:bodyDiv w:val="1"/>
      <w:marLeft w:val="0"/>
      <w:marRight w:val="0"/>
      <w:marTop w:val="0"/>
      <w:marBottom w:val="0"/>
      <w:divBdr>
        <w:top w:val="none" w:sz="0" w:space="0" w:color="auto"/>
        <w:left w:val="none" w:sz="0" w:space="0" w:color="auto"/>
        <w:bottom w:val="none" w:sz="0" w:space="0" w:color="auto"/>
        <w:right w:val="none" w:sz="0" w:space="0" w:color="auto"/>
      </w:divBdr>
    </w:div>
    <w:div w:id="45225275">
      <w:bodyDiv w:val="1"/>
      <w:marLeft w:val="0"/>
      <w:marRight w:val="0"/>
      <w:marTop w:val="0"/>
      <w:marBottom w:val="0"/>
      <w:divBdr>
        <w:top w:val="none" w:sz="0" w:space="0" w:color="auto"/>
        <w:left w:val="none" w:sz="0" w:space="0" w:color="auto"/>
        <w:bottom w:val="none" w:sz="0" w:space="0" w:color="auto"/>
        <w:right w:val="none" w:sz="0" w:space="0" w:color="auto"/>
      </w:divBdr>
    </w:div>
    <w:div w:id="45372240">
      <w:bodyDiv w:val="1"/>
      <w:marLeft w:val="0"/>
      <w:marRight w:val="0"/>
      <w:marTop w:val="0"/>
      <w:marBottom w:val="0"/>
      <w:divBdr>
        <w:top w:val="none" w:sz="0" w:space="0" w:color="auto"/>
        <w:left w:val="none" w:sz="0" w:space="0" w:color="auto"/>
        <w:bottom w:val="none" w:sz="0" w:space="0" w:color="auto"/>
        <w:right w:val="none" w:sz="0" w:space="0" w:color="auto"/>
      </w:divBdr>
    </w:div>
    <w:div w:id="46033711">
      <w:bodyDiv w:val="1"/>
      <w:marLeft w:val="0"/>
      <w:marRight w:val="0"/>
      <w:marTop w:val="0"/>
      <w:marBottom w:val="0"/>
      <w:divBdr>
        <w:top w:val="none" w:sz="0" w:space="0" w:color="auto"/>
        <w:left w:val="none" w:sz="0" w:space="0" w:color="auto"/>
        <w:bottom w:val="none" w:sz="0" w:space="0" w:color="auto"/>
        <w:right w:val="none" w:sz="0" w:space="0" w:color="auto"/>
      </w:divBdr>
    </w:div>
    <w:div w:id="52197374">
      <w:bodyDiv w:val="1"/>
      <w:marLeft w:val="0"/>
      <w:marRight w:val="0"/>
      <w:marTop w:val="0"/>
      <w:marBottom w:val="0"/>
      <w:divBdr>
        <w:top w:val="none" w:sz="0" w:space="0" w:color="auto"/>
        <w:left w:val="none" w:sz="0" w:space="0" w:color="auto"/>
        <w:bottom w:val="none" w:sz="0" w:space="0" w:color="auto"/>
        <w:right w:val="none" w:sz="0" w:space="0" w:color="auto"/>
      </w:divBdr>
    </w:div>
    <w:div w:id="58136519">
      <w:bodyDiv w:val="1"/>
      <w:marLeft w:val="0"/>
      <w:marRight w:val="0"/>
      <w:marTop w:val="0"/>
      <w:marBottom w:val="0"/>
      <w:divBdr>
        <w:top w:val="none" w:sz="0" w:space="0" w:color="auto"/>
        <w:left w:val="none" w:sz="0" w:space="0" w:color="auto"/>
        <w:bottom w:val="none" w:sz="0" w:space="0" w:color="auto"/>
        <w:right w:val="none" w:sz="0" w:space="0" w:color="auto"/>
      </w:divBdr>
    </w:div>
    <w:div w:id="62526573">
      <w:bodyDiv w:val="1"/>
      <w:marLeft w:val="0"/>
      <w:marRight w:val="0"/>
      <w:marTop w:val="0"/>
      <w:marBottom w:val="0"/>
      <w:divBdr>
        <w:top w:val="none" w:sz="0" w:space="0" w:color="auto"/>
        <w:left w:val="none" w:sz="0" w:space="0" w:color="auto"/>
        <w:bottom w:val="none" w:sz="0" w:space="0" w:color="auto"/>
        <w:right w:val="none" w:sz="0" w:space="0" w:color="auto"/>
      </w:divBdr>
    </w:div>
    <w:div w:id="85805891">
      <w:bodyDiv w:val="1"/>
      <w:marLeft w:val="0"/>
      <w:marRight w:val="0"/>
      <w:marTop w:val="0"/>
      <w:marBottom w:val="0"/>
      <w:divBdr>
        <w:top w:val="none" w:sz="0" w:space="0" w:color="auto"/>
        <w:left w:val="none" w:sz="0" w:space="0" w:color="auto"/>
        <w:bottom w:val="none" w:sz="0" w:space="0" w:color="auto"/>
        <w:right w:val="none" w:sz="0" w:space="0" w:color="auto"/>
      </w:divBdr>
    </w:div>
    <w:div w:id="99692698">
      <w:bodyDiv w:val="1"/>
      <w:marLeft w:val="0"/>
      <w:marRight w:val="0"/>
      <w:marTop w:val="0"/>
      <w:marBottom w:val="0"/>
      <w:divBdr>
        <w:top w:val="none" w:sz="0" w:space="0" w:color="auto"/>
        <w:left w:val="none" w:sz="0" w:space="0" w:color="auto"/>
        <w:bottom w:val="none" w:sz="0" w:space="0" w:color="auto"/>
        <w:right w:val="none" w:sz="0" w:space="0" w:color="auto"/>
      </w:divBdr>
    </w:div>
    <w:div w:id="100031373">
      <w:bodyDiv w:val="1"/>
      <w:marLeft w:val="0"/>
      <w:marRight w:val="0"/>
      <w:marTop w:val="0"/>
      <w:marBottom w:val="0"/>
      <w:divBdr>
        <w:top w:val="none" w:sz="0" w:space="0" w:color="auto"/>
        <w:left w:val="none" w:sz="0" w:space="0" w:color="auto"/>
        <w:bottom w:val="none" w:sz="0" w:space="0" w:color="auto"/>
        <w:right w:val="none" w:sz="0" w:space="0" w:color="auto"/>
      </w:divBdr>
    </w:div>
    <w:div w:id="100535083">
      <w:bodyDiv w:val="1"/>
      <w:marLeft w:val="0"/>
      <w:marRight w:val="0"/>
      <w:marTop w:val="0"/>
      <w:marBottom w:val="0"/>
      <w:divBdr>
        <w:top w:val="none" w:sz="0" w:space="0" w:color="auto"/>
        <w:left w:val="none" w:sz="0" w:space="0" w:color="auto"/>
        <w:bottom w:val="none" w:sz="0" w:space="0" w:color="auto"/>
        <w:right w:val="none" w:sz="0" w:space="0" w:color="auto"/>
      </w:divBdr>
    </w:div>
    <w:div w:id="101808445">
      <w:bodyDiv w:val="1"/>
      <w:marLeft w:val="0"/>
      <w:marRight w:val="0"/>
      <w:marTop w:val="0"/>
      <w:marBottom w:val="0"/>
      <w:divBdr>
        <w:top w:val="none" w:sz="0" w:space="0" w:color="auto"/>
        <w:left w:val="none" w:sz="0" w:space="0" w:color="auto"/>
        <w:bottom w:val="none" w:sz="0" w:space="0" w:color="auto"/>
        <w:right w:val="none" w:sz="0" w:space="0" w:color="auto"/>
      </w:divBdr>
    </w:div>
    <w:div w:id="106194448">
      <w:bodyDiv w:val="1"/>
      <w:marLeft w:val="0"/>
      <w:marRight w:val="0"/>
      <w:marTop w:val="0"/>
      <w:marBottom w:val="0"/>
      <w:divBdr>
        <w:top w:val="none" w:sz="0" w:space="0" w:color="auto"/>
        <w:left w:val="none" w:sz="0" w:space="0" w:color="auto"/>
        <w:bottom w:val="none" w:sz="0" w:space="0" w:color="auto"/>
        <w:right w:val="none" w:sz="0" w:space="0" w:color="auto"/>
      </w:divBdr>
    </w:div>
    <w:div w:id="108202780">
      <w:bodyDiv w:val="1"/>
      <w:marLeft w:val="0"/>
      <w:marRight w:val="0"/>
      <w:marTop w:val="0"/>
      <w:marBottom w:val="0"/>
      <w:divBdr>
        <w:top w:val="none" w:sz="0" w:space="0" w:color="auto"/>
        <w:left w:val="none" w:sz="0" w:space="0" w:color="auto"/>
        <w:bottom w:val="none" w:sz="0" w:space="0" w:color="auto"/>
        <w:right w:val="none" w:sz="0" w:space="0" w:color="auto"/>
      </w:divBdr>
    </w:div>
    <w:div w:id="114099423">
      <w:bodyDiv w:val="1"/>
      <w:marLeft w:val="0"/>
      <w:marRight w:val="0"/>
      <w:marTop w:val="0"/>
      <w:marBottom w:val="0"/>
      <w:divBdr>
        <w:top w:val="none" w:sz="0" w:space="0" w:color="auto"/>
        <w:left w:val="none" w:sz="0" w:space="0" w:color="auto"/>
        <w:bottom w:val="none" w:sz="0" w:space="0" w:color="auto"/>
        <w:right w:val="none" w:sz="0" w:space="0" w:color="auto"/>
      </w:divBdr>
    </w:div>
    <w:div w:id="114758093">
      <w:bodyDiv w:val="1"/>
      <w:marLeft w:val="0"/>
      <w:marRight w:val="0"/>
      <w:marTop w:val="0"/>
      <w:marBottom w:val="0"/>
      <w:divBdr>
        <w:top w:val="none" w:sz="0" w:space="0" w:color="auto"/>
        <w:left w:val="none" w:sz="0" w:space="0" w:color="auto"/>
        <w:bottom w:val="none" w:sz="0" w:space="0" w:color="auto"/>
        <w:right w:val="none" w:sz="0" w:space="0" w:color="auto"/>
      </w:divBdr>
    </w:div>
    <w:div w:id="126046104">
      <w:bodyDiv w:val="1"/>
      <w:marLeft w:val="0"/>
      <w:marRight w:val="0"/>
      <w:marTop w:val="0"/>
      <w:marBottom w:val="0"/>
      <w:divBdr>
        <w:top w:val="none" w:sz="0" w:space="0" w:color="auto"/>
        <w:left w:val="none" w:sz="0" w:space="0" w:color="auto"/>
        <w:bottom w:val="none" w:sz="0" w:space="0" w:color="auto"/>
        <w:right w:val="none" w:sz="0" w:space="0" w:color="auto"/>
      </w:divBdr>
    </w:div>
    <w:div w:id="131290563">
      <w:bodyDiv w:val="1"/>
      <w:marLeft w:val="0"/>
      <w:marRight w:val="0"/>
      <w:marTop w:val="0"/>
      <w:marBottom w:val="0"/>
      <w:divBdr>
        <w:top w:val="none" w:sz="0" w:space="0" w:color="auto"/>
        <w:left w:val="none" w:sz="0" w:space="0" w:color="auto"/>
        <w:bottom w:val="none" w:sz="0" w:space="0" w:color="auto"/>
        <w:right w:val="none" w:sz="0" w:space="0" w:color="auto"/>
      </w:divBdr>
    </w:div>
    <w:div w:id="134026667">
      <w:bodyDiv w:val="1"/>
      <w:marLeft w:val="0"/>
      <w:marRight w:val="0"/>
      <w:marTop w:val="0"/>
      <w:marBottom w:val="0"/>
      <w:divBdr>
        <w:top w:val="none" w:sz="0" w:space="0" w:color="auto"/>
        <w:left w:val="none" w:sz="0" w:space="0" w:color="auto"/>
        <w:bottom w:val="none" w:sz="0" w:space="0" w:color="auto"/>
        <w:right w:val="none" w:sz="0" w:space="0" w:color="auto"/>
      </w:divBdr>
    </w:div>
    <w:div w:id="145753126">
      <w:bodyDiv w:val="1"/>
      <w:marLeft w:val="0"/>
      <w:marRight w:val="0"/>
      <w:marTop w:val="0"/>
      <w:marBottom w:val="0"/>
      <w:divBdr>
        <w:top w:val="none" w:sz="0" w:space="0" w:color="auto"/>
        <w:left w:val="none" w:sz="0" w:space="0" w:color="auto"/>
        <w:bottom w:val="none" w:sz="0" w:space="0" w:color="auto"/>
        <w:right w:val="none" w:sz="0" w:space="0" w:color="auto"/>
      </w:divBdr>
    </w:div>
    <w:div w:id="149294996">
      <w:bodyDiv w:val="1"/>
      <w:marLeft w:val="0"/>
      <w:marRight w:val="0"/>
      <w:marTop w:val="0"/>
      <w:marBottom w:val="0"/>
      <w:divBdr>
        <w:top w:val="none" w:sz="0" w:space="0" w:color="auto"/>
        <w:left w:val="none" w:sz="0" w:space="0" w:color="auto"/>
        <w:bottom w:val="none" w:sz="0" w:space="0" w:color="auto"/>
        <w:right w:val="none" w:sz="0" w:space="0" w:color="auto"/>
      </w:divBdr>
    </w:div>
    <w:div w:id="158540623">
      <w:bodyDiv w:val="1"/>
      <w:marLeft w:val="0"/>
      <w:marRight w:val="0"/>
      <w:marTop w:val="0"/>
      <w:marBottom w:val="0"/>
      <w:divBdr>
        <w:top w:val="none" w:sz="0" w:space="0" w:color="auto"/>
        <w:left w:val="none" w:sz="0" w:space="0" w:color="auto"/>
        <w:bottom w:val="none" w:sz="0" w:space="0" w:color="auto"/>
        <w:right w:val="none" w:sz="0" w:space="0" w:color="auto"/>
      </w:divBdr>
    </w:div>
    <w:div w:id="160434594">
      <w:bodyDiv w:val="1"/>
      <w:marLeft w:val="0"/>
      <w:marRight w:val="0"/>
      <w:marTop w:val="0"/>
      <w:marBottom w:val="0"/>
      <w:divBdr>
        <w:top w:val="none" w:sz="0" w:space="0" w:color="auto"/>
        <w:left w:val="none" w:sz="0" w:space="0" w:color="auto"/>
        <w:bottom w:val="none" w:sz="0" w:space="0" w:color="auto"/>
        <w:right w:val="none" w:sz="0" w:space="0" w:color="auto"/>
      </w:divBdr>
    </w:div>
    <w:div w:id="168831253">
      <w:bodyDiv w:val="1"/>
      <w:marLeft w:val="0"/>
      <w:marRight w:val="0"/>
      <w:marTop w:val="0"/>
      <w:marBottom w:val="0"/>
      <w:divBdr>
        <w:top w:val="none" w:sz="0" w:space="0" w:color="auto"/>
        <w:left w:val="none" w:sz="0" w:space="0" w:color="auto"/>
        <w:bottom w:val="none" w:sz="0" w:space="0" w:color="auto"/>
        <w:right w:val="none" w:sz="0" w:space="0" w:color="auto"/>
      </w:divBdr>
    </w:div>
    <w:div w:id="191578813">
      <w:bodyDiv w:val="1"/>
      <w:marLeft w:val="0"/>
      <w:marRight w:val="0"/>
      <w:marTop w:val="0"/>
      <w:marBottom w:val="0"/>
      <w:divBdr>
        <w:top w:val="none" w:sz="0" w:space="0" w:color="auto"/>
        <w:left w:val="none" w:sz="0" w:space="0" w:color="auto"/>
        <w:bottom w:val="none" w:sz="0" w:space="0" w:color="auto"/>
        <w:right w:val="none" w:sz="0" w:space="0" w:color="auto"/>
      </w:divBdr>
    </w:div>
    <w:div w:id="193421329">
      <w:bodyDiv w:val="1"/>
      <w:marLeft w:val="0"/>
      <w:marRight w:val="0"/>
      <w:marTop w:val="0"/>
      <w:marBottom w:val="0"/>
      <w:divBdr>
        <w:top w:val="none" w:sz="0" w:space="0" w:color="auto"/>
        <w:left w:val="none" w:sz="0" w:space="0" w:color="auto"/>
        <w:bottom w:val="none" w:sz="0" w:space="0" w:color="auto"/>
        <w:right w:val="none" w:sz="0" w:space="0" w:color="auto"/>
      </w:divBdr>
    </w:div>
    <w:div w:id="195389814">
      <w:bodyDiv w:val="1"/>
      <w:marLeft w:val="0"/>
      <w:marRight w:val="0"/>
      <w:marTop w:val="0"/>
      <w:marBottom w:val="0"/>
      <w:divBdr>
        <w:top w:val="none" w:sz="0" w:space="0" w:color="auto"/>
        <w:left w:val="none" w:sz="0" w:space="0" w:color="auto"/>
        <w:bottom w:val="none" w:sz="0" w:space="0" w:color="auto"/>
        <w:right w:val="none" w:sz="0" w:space="0" w:color="auto"/>
      </w:divBdr>
    </w:div>
    <w:div w:id="197471008">
      <w:bodyDiv w:val="1"/>
      <w:marLeft w:val="0"/>
      <w:marRight w:val="0"/>
      <w:marTop w:val="0"/>
      <w:marBottom w:val="0"/>
      <w:divBdr>
        <w:top w:val="none" w:sz="0" w:space="0" w:color="auto"/>
        <w:left w:val="none" w:sz="0" w:space="0" w:color="auto"/>
        <w:bottom w:val="none" w:sz="0" w:space="0" w:color="auto"/>
        <w:right w:val="none" w:sz="0" w:space="0" w:color="auto"/>
      </w:divBdr>
    </w:div>
    <w:div w:id="203450749">
      <w:bodyDiv w:val="1"/>
      <w:marLeft w:val="0"/>
      <w:marRight w:val="0"/>
      <w:marTop w:val="0"/>
      <w:marBottom w:val="0"/>
      <w:divBdr>
        <w:top w:val="none" w:sz="0" w:space="0" w:color="auto"/>
        <w:left w:val="none" w:sz="0" w:space="0" w:color="auto"/>
        <w:bottom w:val="none" w:sz="0" w:space="0" w:color="auto"/>
        <w:right w:val="none" w:sz="0" w:space="0" w:color="auto"/>
      </w:divBdr>
    </w:div>
    <w:div w:id="206650774">
      <w:bodyDiv w:val="1"/>
      <w:marLeft w:val="0"/>
      <w:marRight w:val="0"/>
      <w:marTop w:val="0"/>
      <w:marBottom w:val="0"/>
      <w:divBdr>
        <w:top w:val="none" w:sz="0" w:space="0" w:color="auto"/>
        <w:left w:val="none" w:sz="0" w:space="0" w:color="auto"/>
        <w:bottom w:val="none" w:sz="0" w:space="0" w:color="auto"/>
        <w:right w:val="none" w:sz="0" w:space="0" w:color="auto"/>
      </w:divBdr>
    </w:div>
    <w:div w:id="211121206">
      <w:bodyDiv w:val="1"/>
      <w:marLeft w:val="0"/>
      <w:marRight w:val="0"/>
      <w:marTop w:val="0"/>
      <w:marBottom w:val="0"/>
      <w:divBdr>
        <w:top w:val="none" w:sz="0" w:space="0" w:color="auto"/>
        <w:left w:val="none" w:sz="0" w:space="0" w:color="auto"/>
        <w:bottom w:val="none" w:sz="0" w:space="0" w:color="auto"/>
        <w:right w:val="none" w:sz="0" w:space="0" w:color="auto"/>
      </w:divBdr>
    </w:div>
    <w:div w:id="226496984">
      <w:bodyDiv w:val="1"/>
      <w:marLeft w:val="0"/>
      <w:marRight w:val="0"/>
      <w:marTop w:val="0"/>
      <w:marBottom w:val="0"/>
      <w:divBdr>
        <w:top w:val="none" w:sz="0" w:space="0" w:color="auto"/>
        <w:left w:val="none" w:sz="0" w:space="0" w:color="auto"/>
        <w:bottom w:val="none" w:sz="0" w:space="0" w:color="auto"/>
        <w:right w:val="none" w:sz="0" w:space="0" w:color="auto"/>
      </w:divBdr>
    </w:div>
    <w:div w:id="230845429">
      <w:bodyDiv w:val="1"/>
      <w:marLeft w:val="0"/>
      <w:marRight w:val="0"/>
      <w:marTop w:val="0"/>
      <w:marBottom w:val="0"/>
      <w:divBdr>
        <w:top w:val="none" w:sz="0" w:space="0" w:color="auto"/>
        <w:left w:val="none" w:sz="0" w:space="0" w:color="auto"/>
        <w:bottom w:val="none" w:sz="0" w:space="0" w:color="auto"/>
        <w:right w:val="none" w:sz="0" w:space="0" w:color="auto"/>
      </w:divBdr>
    </w:div>
    <w:div w:id="230969670">
      <w:bodyDiv w:val="1"/>
      <w:marLeft w:val="0"/>
      <w:marRight w:val="0"/>
      <w:marTop w:val="0"/>
      <w:marBottom w:val="0"/>
      <w:divBdr>
        <w:top w:val="none" w:sz="0" w:space="0" w:color="auto"/>
        <w:left w:val="none" w:sz="0" w:space="0" w:color="auto"/>
        <w:bottom w:val="none" w:sz="0" w:space="0" w:color="auto"/>
        <w:right w:val="none" w:sz="0" w:space="0" w:color="auto"/>
      </w:divBdr>
    </w:div>
    <w:div w:id="232546513">
      <w:bodyDiv w:val="1"/>
      <w:marLeft w:val="0"/>
      <w:marRight w:val="0"/>
      <w:marTop w:val="0"/>
      <w:marBottom w:val="0"/>
      <w:divBdr>
        <w:top w:val="none" w:sz="0" w:space="0" w:color="auto"/>
        <w:left w:val="none" w:sz="0" w:space="0" w:color="auto"/>
        <w:bottom w:val="none" w:sz="0" w:space="0" w:color="auto"/>
        <w:right w:val="none" w:sz="0" w:space="0" w:color="auto"/>
      </w:divBdr>
    </w:div>
    <w:div w:id="240332195">
      <w:bodyDiv w:val="1"/>
      <w:marLeft w:val="0"/>
      <w:marRight w:val="0"/>
      <w:marTop w:val="0"/>
      <w:marBottom w:val="0"/>
      <w:divBdr>
        <w:top w:val="none" w:sz="0" w:space="0" w:color="auto"/>
        <w:left w:val="none" w:sz="0" w:space="0" w:color="auto"/>
        <w:bottom w:val="none" w:sz="0" w:space="0" w:color="auto"/>
        <w:right w:val="none" w:sz="0" w:space="0" w:color="auto"/>
      </w:divBdr>
    </w:div>
    <w:div w:id="242226850">
      <w:bodyDiv w:val="1"/>
      <w:marLeft w:val="0"/>
      <w:marRight w:val="0"/>
      <w:marTop w:val="0"/>
      <w:marBottom w:val="0"/>
      <w:divBdr>
        <w:top w:val="none" w:sz="0" w:space="0" w:color="auto"/>
        <w:left w:val="none" w:sz="0" w:space="0" w:color="auto"/>
        <w:bottom w:val="none" w:sz="0" w:space="0" w:color="auto"/>
        <w:right w:val="none" w:sz="0" w:space="0" w:color="auto"/>
      </w:divBdr>
    </w:div>
    <w:div w:id="250744987">
      <w:bodyDiv w:val="1"/>
      <w:marLeft w:val="0"/>
      <w:marRight w:val="0"/>
      <w:marTop w:val="0"/>
      <w:marBottom w:val="0"/>
      <w:divBdr>
        <w:top w:val="none" w:sz="0" w:space="0" w:color="auto"/>
        <w:left w:val="none" w:sz="0" w:space="0" w:color="auto"/>
        <w:bottom w:val="none" w:sz="0" w:space="0" w:color="auto"/>
        <w:right w:val="none" w:sz="0" w:space="0" w:color="auto"/>
      </w:divBdr>
    </w:div>
    <w:div w:id="254554545">
      <w:bodyDiv w:val="1"/>
      <w:marLeft w:val="0"/>
      <w:marRight w:val="0"/>
      <w:marTop w:val="0"/>
      <w:marBottom w:val="0"/>
      <w:divBdr>
        <w:top w:val="none" w:sz="0" w:space="0" w:color="auto"/>
        <w:left w:val="none" w:sz="0" w:space="0" w:color="auto"/>
        <w:bottom w:val="none" w:sz="0" w:space="0" w:color="auto"/>
        <w:right w:val="none" w:sz="0" w:space="0" w:color="auto"/>
      </w:divBdr>
    </w:div>
    <w:div w:id="259068944">
      <w:bodyDiv w:val="1"/>
      <w:marLeft w:val="0"/>
      <w:marRight w:val="0"/>
      <w:marTop w:val="0"/>
      <w:marBottom w:val="0"/>
      <w:divBdr>
        <w:top w:val="none" w:sz="0" w:space="0" w:color="auto"/>
        <w:left w:val="none" w:sz="0" w:space="0" w:color="auto"/>
        <w:bottom w:val="none" w:sz="0" w:space="0" w:color="auto"/>
        <w:right w:val="none" w:sz="0" w:space="0" w:color="auto"/>
      </w:divBdr>
    </w:div>
    <w:div w:id="261912806">
      <w:bodyDiv w:val="1"/>
      <w:marLeft w:val="0"/>
      <w:marRight w:val="0"/>
      <w:marTop w:val="0"/>
      <w:marBottom w:val="0"/>
      <w:divBdr>
        <w:top w:val="none" w:sz="0" w:space="0" w:color="auto"/>
        <w:left w:val="none" w:sz="0" w:space="0" w:color="auto"/>
        <w:bottom w:val="none" w:sz="0" w:space="0" w:color="auto"/>
        <w:right w:val="none" w:sz="0" w:space="0" w:color="auto"/>
      </w:divBdr>
    </w:div>
    <w:div w:id="263266117">
      <w:bodyDiv w:val="1"/>
      <w:marLeft w:val="0"/>
      <w:marRight w:val="0"/>
      <w:marTop w:val="0"/>
      <w:marBottom w:val="0"/>
      <w:divBdr>
        <w:top w:val="none" w:sz="0" w:space="0" w:color="auto"/>
        <w:left w:val="none" w:sz="0" w:space="0" w:color="auto"/>
        <w:bottom w:val="none" w:sz="0" w:space="0" w:color="auto"/>
        <w:right w:val="none" w:sz="0" w:space="0" w:color="auto"/>
      </w:divBdr>
    </w:div>
    <w:div w:id="268319636">
      <w:bodyDiv w:val="1"/>
      <w:marLeft w:val="0"/>
      <w:marRight w:val="0"/>
      <w:marTop w:val="0"/>
      <w:marBottom w:val="0"/>
      <w:divBdr>
        <w:top w:val="none" w:sz="0" w:space="0" w:color="auto"/>
        <w:left w:val="none" w:sz="0" w:space="0" w:color="auto"/>
        <w:bottom w:val="none" w:sz="0" w:space="0" w:color="auto"/>
        <w:right w:val="none" w:sz="0" w:space="0" w:color="auto"/>
      </w:divBdr>
    </w:div>
    <w:div w:id="270749902">
      <w:bodyDiv w:val="1"/>
      <w:marLeft w:val="0"/>
      <w:marRight w:val="0"/>
      <w:marTop w:val="0"/>
      <w:marBottom w:val="0"/>
      <w:divBdr>
        <w:top w:val="none" w:sz="0" w:space="0" w:color="auto"/>
        <w:left w:val="none" w:sz="0" w:space="0" w:color="auto"/>
        <w:bottom w:val="none" w:sz="0" w:space="0" w:color="auto"/>
        <w:right w:val="none" w:sz="0" w:space="0" w:color="auto"/>
      </w:divBdr>
    </w:div>
    <w:div w:id="271984722">
      <w:bodyDiv w:val="1"/>
      <w:marLeft w:val="0"/>
      <w:marRight w:val="0"/>
      <w:marTop w:val="0"/>
      <w:marBottom w:val="0"/>
      <w:divBdr>
        <w:top w:val="none" w:sz="0" w:space="0" w:color="auto"/>
        <w:left w:val="none" w:sz="0" w:space="0" w:color="auto"/>
        <w:bottom w:val="none" w:sz="0" w:space="0" w:color="auto"/>
        <w:right w:val="none" w:sz="0" w:space="0" w:color="auto"/>
      </w:divBdr>
    </w:div>
    <w:div w:id="281543918">
      <w:bodyDiv w:val="1"/>
      <w:marLeft w:val="0"/>
      <w:marRight w:val="0"/>
      <w:marTop w:val="0"/>
      <w:marBottom w:val="0"/>
      <w:divBdr>
        <w:top w:val="none" w:sz="0" w:space="0" w:color="auto"/>
        <w:left w:val="none" w:sz="0" w:space="0" w:color="auto"/>
        <w:bottom w:val="none" w:sz="0" w:space="0" w:color="auto"/>
        <w:right w:val="none" w:sz="0" w:space="0" w:color="auto"/>
      </w:divBdr>
    </w:div>
    <w:div w:id="284431784">
      <w:bodyDiv w:val="1"/>
      <w:marLeft w:val="0"/>
      <w:marRight w:val="0"/>
      <w:marTop w:val="0"/>
      <w:marBottom w:val="0"/>
      <w:divBdr>
        <w:top w:val="none" w:sz="0" w:space="0" w:color="auto"/>
        <w:left w:val="none" w:sz="0" w:space="0" w:color="auto"/>
        <w:bottom w:val="none" w:sz="0" w:space="0" w:color="auto"/>
        <w:right w:val="none" w:sz="0" w:space="0" w:color="auto"/>
      </w:divBdr>
    </w:div>
    <w:div w:id="286207585">
      <w:bodyDiv w:val="1"/>
      <w:marLeft w:val="0"/>
      <w:marRight w:val="0"/>
      <w:marTop w:val="0"/>
      <w:marBottom w:val="0"/>
      <w:divBdr>
        <w:top w:val="none" w:sz="0" w:space="0" w:color="auto"/>
        <w:left w:val="none" w:sz="0" w:space="0" w:color="auto"/>
        <w:bottom w:val="none" w:sz="0" w:space="0" w:color="auto"/>
        <w:right w:val="none" w:sz="0" w:space="0" w:color="auto"/>
      </w:divBdr>
    </w:div>
    <w:div w:id="286929829">
      <w:bodyDiv w:val="1"/>
      <w:marLeft w:val="0"/>
      <w:marRight w:val="0"/>
      <w:marTop w:val="0"/>
      <w:marBottom w:val="0"/>
      <w:divBdr>
        <w:top w:val="none" w:sz="0" w:space="0" w:color="auto"/>
        <w:left w:val="none" w:sz="0" w:space="0" w:color="auto"/>
        <w:bottom w:val="none" w:sz="0" w:space="0" w:color="auto"/>
        <w:right w:val="none" w:sz="0" w:space="0" w:color="auto"/>
      </w:divBdr>
    </w:div>
    <w:div w:id="295962364">
      <w:bodyDiv w:val="1"/>
      <w:marLeft w:val="0"/>
      <w:marRight w:val="0"/>
      <w:marTop w:val="0"/>
      <w:marBottom w:val="0"/>
      <w:divBdr>
        <w:top w:val="none" w:sz="0" w:space="0" w:color="auto"/>
        <w:left w:val="none" w:sz="0" w:space="0" w:color="auto"/>
        <w:bottom w:val="none" w:sz="0" w:space="0" w:color="auto"/>
        <w:right w:val="none" w:sz="0" w:space="0" w:color="auto"/>
      </w:divBdr>
    </w:div>
    <w:div w:id="299383103">
      <w:bodyDiv w:val="1"/>
      <w:marLeft w:val="0"/>
      <w:marRight w:val="0"/>
      <w:marTop w:val="0"/>
      <w:marBottom w:val="0"/>
      <w:divBdr>
        <w:top w:val="none" w:sz="0" w:space="0" w:color="auto"/>
        <w:left w:val="none" w:sz="0" w:space="0" w:color="auto"/>
        <w:bottom w:val="none" w:sz="0" w:space="0" w:color="auto"/>
        <w:right w:val="none" w:sz="0" w:space="0" w:color="auto"/>
      </w:divBdr>
    </w:div>
    <w:div w:id="304357156">
      <w:bodyDiv w:val="1"/>
      <w:marLeft w:val="0"/>
      <w:marRight w:val="0"/>
      <w:marTop w:val="0"/>
      <w:marBottom w:val="0"/>
      <w:divBdr>
        <w:top w:val="none" w:sz="0" w:space="0" w:color="auto"/>
        <w:left w:val="none" w:sz="0" w:space="0" w:color="auto"/>
        <w:bottom w:val="none" w:sz="0" w:space="0" w:color="auto"/>
        <w:right w:val="none" w:sz="0" w:space="0" w:color="auto"/>
      </w:divBdr>
    </w:div>
    <w:div w:id="309791669">
      <w:bodyDiv w:val="1"/>
      <w:marLeft w:val="0"/>
      <w:marRight w:val="0"/>
      <w:marTop w:val="0"/>
      <w:marBottom w:val="0"/>
      <w:divBdr>
        <w:top w:val="none" w:sz="0" w:space="0" w:color="auto"/>
        <w:left w:val="none" w:sz="0" w:space="0" w:color="auto"/>
        <w:bottom w:val="none" w:sz="0" w:space="0" w:color="auto"/>
        <w:right w:val="none" w:sz="0" w:space="0" w:color="auto"/>
      </w:divBdr>
    </w:div>
    <w:div w:id="311100984">
      <w:bodyDiv w:val="1"/>
      <w:marLeft w:val="0"/>
      <w:marRight w:val="0"/>
      <w:marTop w:val="0"/>
      <w:marBottom w:val="0"/>
      <w:divBdr>
        <w:top w:val="none" w:sz="0" w:space="0" w:color="auto"/>
        <w:left w:val="none" w:sz="0" w:space="0" w:color="auto"/>
        <w:bottom w:val="none" w:sz="0" w:space="0" w:color="auto"/>
        <w:right w:val="none" w:sz="0" w:space="0" w:color="auto"/>
      </w:divBdr>
    </w:div>
    <w:div w:id="312098541">
      <w:bodyDiv w:val="1"/>
      <w:marLeft w:val="0"/>
      <w:marRight w:val="0"/>
      <w:marTop w:val="0"/>
      <w:marBottom w:val="0"/>
      <w:divBdr>
        <w:top w:val="none" w:sz="0" w:space="0" w:color="auto"/>
        <w:left w:val="none" w:sz="0" w:space="0" w:color="auto"/>
        <w:bottom w:val="none" w:sz="0" w:space="0" w:color="auto"/>
        <w:right w:val="none" w:sz="0" w:space="0" w:color="auto"/>
      </w:divBdr>
    </w:div>
    <w:div w:id="312418161">
      <w:bodyDiv w:val="1"/>
      <w:marLeft w:val="0"/>
      <w:marRight w:val="0"/>
      <w:marTop w:val="0"/>
      <w:marBottom w:val="0"/>
      <w:divBdr>
        <w:top w:val="none" w:sz="0" w:space="0" w:color="auto"/>
        <w:left w:val="none" w:sz="0" w:space="0" w:color="auto"/>
        <w:bottom w:val="none" w:sz="0" w:space="0" w:color="auto"/>
        <w:right w:val="none" w:sz="0" w:space="0" w:color="auto"/>
      </w:divBdr>
    </w:div>
    <w:div w:id="318536971">
      <w:bodyDiv w:val="1"/>
      <w:marLeft w:val="0"/>
      <w:marRight w:val="0"/>
      <w:marTop w:val="0"/>
      <w:marBottom w:val="0"/>
      <w:divBdr>
        <w:top w:val="none" w:sz="0" w:space="0" w:color="auto"/>
        <w:left w:val="none" w:sz="0" w:space="0" w:color="auto"/>
        <w:bottom w:val="none" w:sz="0" w:space="0" w:color="auto"/>
        <w:right w:val="none" w:sz="0" w:space="0" w:color="auto"/>
      </w:divBdr>
    </w:div>
    <w:div w:id="324171612">
      <w:bodyDiv w:val="1"/>
      <w:marLeft w:val="0"/>
      <w:marRight w:val="0"/>
      <w:marTop w:val="0"/>
      <w:marBottom w:val="0"/>
      <w:divBdr>
        <w:top w:val="none" w:sz="0" w:space="0" w:color="auto"/>
        <w:left w:val="none" w:sz="0" w:space="0" w:color="auto"/>
        <w:bottom w:val="none" w:sz="0" w:space="0" w:color="auto"/>
        <w:right w:val="none" w:sz="0" w:space="0" w:color="auto"/>
      </w:divBdr>
    </w:div>
    <w:div w:id="326790905">
      <w:bodyDiv w:val="1"/>
      <w:marLeft w:val="0"/>
      <w:marRight w:val="0"/>
      <w:marTop w:val="0"/>
      <w:marBottom w:val="0"/>
      <w:divBdr>
        <w:top w:val="none" w:sz="0" w:space="0" w:color="auto"/>
        <w:left w:val="none" w:sz="0" w:space="0" w:color="auto"/>
        <w:bottom w:val="none" w:sz="0" w:space="0" w:color="auto"/>
        <w:right w:val="none" w:sz="0" w:space="0" w:color="auto"/>
      </w:divBdr>
    </w:div>
    <w:div w:id="351495482">
      <w:bodyDiv w:val="1"/>
      <w:marLeft w:val="0"/>
      <w:marRight w:val="0"/>
      <w:marTop w:val="0"/>
      <w:marBottom w:val="0"/>
      <w:divBdr>
        <w:top w:val="none" w:sz="0" w:space="0" w:color="auto"/>
        <w:left w:val="none" w:sz="0" w:space="0" w:color="auto"/>
        <w:bottom w:val="none" w:sz="0" w:space="0" w:color="auto"/>
        <w:right w:val="none" w:sz="0" w:space="0" w:color="auto"/>
      </w:divBdr>
    </w:div>
    <w:div w:id="352267661">
      <w:bodyDiv w:val="1"/>
      <w:marLeft w:val="0"/>
      <w:marRight w:val="0"/>
      <w:marTop w:val="0"/>
      <w:marBottom w:val="0"/>
      <w:divBdr>
        <w:top w:val="none" w:sz="0" w:space="0" w:color="auto"/>
        <w:left w:val="none" w:sz="0" w:space="0" w:color="auto"/>
        <w:bottom w:val="none" w:sz="0" w:space="0" w:color="auto"/>
        <w:right w:val="none" w:sz="0" w:space="0" w:color="auto"/>
      </w:divBdr>
    </w:div>
    <w:div w:id="359553793">
      <w:bodyDiv w:val="1"/>
      <w:marLeft w:val="0"/>
      <w:marRight w:val="0"/>
      <w:marTop w:val="0"/>
      <w:marBottom w:val="0"/>
      <w:divBdr>
        <w:top w:val="none" w:sz="0" w:space="0" w:color="auto"/>
        <w:left w:val="none" w:sz="0" w:space="0" w:color="auto"/>
        <w:bottom w:val="none" w:sz="0" w:space="0" w:color="auto"/>
        <w:right w:val="none" w:sz="0" w:space="0" w:color="auto"/>
      </w:divBdr>
    </w:div>
    <w:div w:id="360209943">
      <w:bodyDiv w:val="1"/>
      <w:marLeft w:val="0"/>
      <w:marRight w:val="0"/>
      <w:marTop w:val="0"/>
      <w:marBottom w:val="0"/>
      <w:divBdr>
        <w:top w:val="none" w:sz="0" w:space="0" w:color="auto"/>
        <w:left w:val="none" w:sz="0" w:space="0" w:color="auto"/>
        <w:bottom w:val="none" w:sz="0" w:space="0" w:color="auto"/>
        <w:right w:val="none" w:sz="0" w:space="0" w:color="auto"/>
      </w:divBdr>
    </w:div>
    <w:div w:id="364450908">
      <w:bodyDiv w:val="1"/>
      <w:marLeft w:val="0"/>
      <w:marRight w:val="0"/>
      <w:marTop w:val="0"/>
      <w:marBottom w:val="0"/>
      <w:divBdr>
        <w:top w:val="none" w:sz="0" w:space="0" w:color="auto"/>
        <w:left w:val="none" w:sz="0" w:space="0" w:color="auto"/>
        <w:bottom w:val="none" w:sz="0" w:space="0" w:color="auto"/>
        <w:right w:val="none" w:sz="0" w:space="0" w:color="auto"/>
      </w:divBdr>
    </w:div>
    <w:div w:id="367220604">
      <w:bodyDiv w:val="1"/>
      <w:marLeft w:val="0"/>
      <w:marRight w:val="0"/>
      <w:marTop w:val="0"/>
      <w:marBottom w:val="0"/>
      <w:divBdr>
        <w:top w:val="none" w:sz="0" w:space="0" w:color="auto"/>
        <w:left w:val="none" w:sz="0" w:space="0" w:color="auto"/>
        <w:bottom w:val="none" w:sz="0" w:space="0" w:color="auto"/>
        <w:right w:val="none" w:sz="0" w:space="0" w:color="auto"/>
      </w:divBdr>
    </w:div>
    <w:div w:id="368184953">
      <w:bodyDiv w:val="1"/>
      <w:marLeft w:val="0"/>
      <w:marRight w:val="0"/>
      <w:marTop w:val="0"/>
      <w:marBottom w:val="0"/>
      <w:divBdr>
        <w:top w:val="none" w:sz="0" w:space="0" w:color="auto"/>
        <w:left w:val="none" w:sz="0" w:space="0" w:color="auto"/>
        <w:bottom w:val="none" w:sz="0" w:space="0" w:color="auto"/>
        <w:right w:val="none" w:sz="0" w:space="0" w:color="auto"/>
      </w:divBdr>
    </w:div>
    <w:div w:id="368337177">
      <w:bodyDiv w:val="1"/>
      <w:marLeft w:val="0"/>
      <w:marRight w:val="0"/>
      <w:marTop w:val="0"/>
      <w:marBottom w:val="0"/>
      <w:divBdr>
        <w:top w:val="none" w:sz="0" w:space="0" w:color="auto"/>
        <w:left w:val="none" w:sz="0" w:space="0" w:color="auto"/>
        <w:bottom w:val="none" w:sz="0" w:space="0" w:color="auto"/>
        <w:right w:val="none" w:sz="0" w:space="0" w:color="auto"/>
      </w:divBdr>
    </w:div>
    <w:div w:id="371466942">
      <w:bodyDiv w:val="1"/>
      <w:marLeft w:val="0"/>
      <w:marRight w:val="0"/>
      <w:marTop w:val="0"/>
      <w:marBottom w:val="0"/>
      <w:divBdr>
        <w:top w:val="none" w:sz="0" w:space="0" w:color="auto"/>
        <w:left w:val="none" w:sz="0" w:space="0" w:color="auto"/>
        <w:bottom w:val="none" w:sz="0" w:space="0" w:color="auto"/>
        <w:right w:val="none" w:sz="0" w:space="0" w:color="auto"/>
      </w:divBdr>
    </w:div>
    <w:div w:id="375811392">
      <w:bodyDiv w:val="1"/>
      <w:marLeft w:val="0"/>
      <w:marRight w:val="0"/>
      <w:marTop w:val="0"/>
      <w:marBottom w:val="0"/>
      <w:divBdr>
        <w:top w:val="none" w:sz="0" w:space="0" w:color="auto"/>
        <w:left w:val="none" w:sz="0" w:space="0" w:color="auto"/>
        <w:bottom w:val="none" w:sz="0" w:space="0" w:color="auto"/>
        <w:right w:val="none" w:sz="0" w:space="0" w:color="auto"/>
      </w:divBdr>
    </w:div>
    <w:div w:id="388117067">
      <w:bodyDiv w:val="1"/>
      <w:marLeft w:val="0"/>
      <w:marRight w:val="0"/>
      <w:marTop w:val="0"/>
      <w:marBottom w:val="0"/>
      <w:divBdr>
        <w:top w:val="none" w:sz="0" w:space="0" w:color="auto"/>
        <w:left w:val="none" w:sz="0" w:space="0" w:color="auto"/>
        <w:bottom w:val="none" w:sz="0" w:space="0" w:color="auto"/>
        <w:right w:val="none" w:sz="0" w:space="0" w:color="auto"/>
      </w:divBdr>
    </w:div>
    <w:div w:id="391540395">
      <w:bodyDiv w:val="1"/>
      <w:marLeft w:val="0"/>
      <w:marRight w:val="0"/>
      <w:marTop w:val="0"/>
      <w:marBottom w:val="0"/>
      <w:divBdr>
        <w:top w:val="none" w:sz="0" w:space="0" w:color="auto"/>
        <w:left w:val="none" w:sz="0" w:space="0" w:color="auto"/>
        <w:bottom w:val="none" w:sz="0" w:space="0" w:color="auto"/>
        <w:right w:val="none" w:sz="0" w:space="0" w:color="auto"/>
      </w:divBdr>
    </w:div>
    <w:div w:id="392242815">
      <w:bodyDiv w:val="1"/>
      <w:marLeft w:val="0"/>
      <w:marRight w:val="0"/>
      <w:marTop w:val="0"/>
      <w:marBottom w:val="0"/>
      <w:divBdr>
        <w:top w:val="none" w:sz="0" w:space="0" w:color="auto"/>
        <w:left w:val="none" w:sz="0" w:space="0" w:color="auto"/>
        <w:bottom w:val="none" w:sz="0" w:space="0" w:color="auto"/>
        <w:right w:val="none" w:sz="0" w:space="0" w:color="auto"/>
      </w:divBdr>
    </w:div>
    <w:div w:id="393624841">
      <w:bodyDiv w:val="1"/>
      <w:marLeft w:val="0"/>
      <w:marRight w:val="0"/>
      <w:marTop w:val="0"/>
      <w:marBottom w:val="0"/>
      <w:divBdr>
        <w:top w:val="none" w:sz="0" w:space="0" w:color="auto"/>
        <w:left w:val="none" w:sz="0" w:space="0" w:color="auto"/>
        <w:bottom w:val="none" w:sz="0" w:space="0" w:color="auto"/>
        <w:right w:val="none" w:sz="0" w:space="0" w:color="auto"/>
      </w:divBdr>
    </w:div>
    <w:div w:id="395203040">
      <w:bodyDiv w:val="1"/>
      <w:marLeft w:val="0"/>
      <w:marRight w:val="0"/>
      <w:marTop w:val="0"/>
      <w:marBottom w:val="0"/>
      <w:divBdr>
        <w:top w:val="none" w:sz="0" w:space="0" w:color="auto"/>
        <w:left w:val="none" w:sz="0" w:space="0" w:color="auto"/>
        <w:bottom w:val="none" w:sz="0" w:space="0" w:color="auto"/>
        <w:right w:val="none" w:sz="0" w:space="0" w:color="auto"/>
      </w:divBdr>
    </w:div>
    <w:div w:id="410782282">
      <w:bodyDiv w:val="1"/>
      <w:marLeft w:val="0"/>
      <w:marRight w:val="0"/>
      <w:marTop w:val="0"/>
      <w:marBottom w:val="0"/>
      <w:divBdr>
        <w:top w:val="none" w:sz="0" w:space="0" w:color="auto"/>
        <w:left w:val="none" w:sz="0" w:space="0" w:color="auto"/>
        <w:bottom w:val="none" w:sz="0" w:space="0" w:color="auto"/>
        <w:right w:val="none" w:sz="0" w:space="0" w:color="auto"/>
      </w:divBdr>
    </w:div>
    <w:div w:id="414014118">
      <w:bodyDiv w:val="1"/>
      <w:marLeft w:val="0"/>
      <w:marRight w:val="0"/>
      <w:marTop w:val="0"/>
      <w:marBottom w:val="0"/>
      <w:divBdr>
        <w:top w:val="none" w:sz="0" w:space="0" w:color="auto"/>
        <w:left w:val="none" w:sz="0" w:space="0" w:color="auto"/>
        <w:bottom w:val="none" w:sz="0" w:space="0" w:color="auto"/>
        <w:right w:val="none" w:sz="0" w:space="0" w:color="auto"/>
      </w:divBdr>
    </w:div>
    <w:div w:id="415783668">
      <w:bodyDiv w:val="1"/>
      <w:marLeft w:val="0"/>
      <w:marRight w:val="0"/>
      <w:marTop w:val="0"/>
      <w:marBottom w:val="0"/>
      <w:divBdr>
        <w:top w:val="none" w:sz="0" w:space="0" w:color="auto"/>
        <w:left w:val="none" w:sz="0" w:space="0" w:color="auto"/>
        <w:bottom w:val="none" w:sz="0" w:space="0" w:color="auto"/>
        <w:right w:val="none" w:sz="0" w:space="0" w:color="auto"/>
      </w:divBdr>
    </w:div>
    <w:div w:id="421023888">
      <w:bodyDiv w:val="1"/>
      <w:marLeft w:val="0"/>
      <w:marRight w:val="0"/>
      <w:marTop w:val="0"/>
      <w:marBottom w:val="0"/>
      <w:divBdr>
        <w:top w:val="none" w:sz="0" w:space="0" w:color="auto"/>
        <w:left w:val="none" w:sz="0" w:space="0" w:color="auto"/>
        <w:bottom w:val="none" w:sz="0" w:space="0" w:color="auto"/>
        <w:right w:val="none" w:sz="0" w:space="0" w:color="auto"/>
      </w:divBdr>
    </w:div>
    <w:div w:id="421686762">
      <w:bodyDiv w:val="1"/>
      <w:marLeft w:val="0"/>
      <w:marRight w:val="0"/>
      <w:marTop w:val="0"/>
      <w:marBottom w:val="0"/>
      <w:divBdr>
        <w:top w:val="none" w:sz="0" w:space="0" w:color="auto"/>
        <w:left w:val="none" w:sz="0" w:space="0" w:color="auto"/>
        <w:bottom w:val="none" w:sz="0" w:space="0" w:color="auto"/>
        <w:right w:val="none" w:sz="0" w:space="0" w:color="auto"/>
      </w:divBdr>
    </w:div>
    <w:div w:id="426584373">
      <w:bodyDiv w:val="1"/>
      <w:marLeft w:val="0"/>
      <w:marRight w:val="0"/>
      <w:marTop w:val="0"/>
      <w:marBottom w:val="0"/>
      <w:divBdr>
        <w:top w:val="none" w:sz="0" w:space="0" w:color="auto"/>
        <w:left w:val="none" w:sz="0" w:space="0" w:color="auto"/>
        <w:bottom w:val="none" w:sz="0" w:space="0" w:color="auto"/>
        <w:right w:val="none" w:sz="0" w:space="0" w:color="auto"/>
      </w:divBdr>
    </w:div>
    <w:div w:id="442775137">
      <w:bodyDiv w:val="1"/>
      <w:marLeft w:val="0"/>
      <w:marRight w:val="0"/>
      <w:marTop w:val="0"/>
      <w:marBottom w:val="0"/>
      <w:divBdr>
        <w:top w:val="none" w:sz="0" w:space="0" w:color="auto"/>
        <w:left w:val="none" w:sz="0" w:space="0" w:color="auto"/>
        <w:bottom w:val="none" w:sz="0" w:space="0" w:color="auto"/>
        <w:right w:val="none" w:sz="0" w:space="0" w:color="auto"/>
      </w:divBdr>
    </w:div>
    <w:div w:id="449709817">
      <w:bodyDiv w:val="1"/>
      <w:marLeft w:val="0"/>
      <w:marRight w:val="0"/>
      <w:marTop w:val="0"/>
      <w:marBottom w:val="0"/>
      <w:divBdr>
        <w:top w:val="none" w:sz="0" w:space="0" w:color="auto"/>
        <w:left w:val="none" w:sz="0" w:space="0" w:color="auto"/>
        <w:bottom w:val="none" w:sz="0" w:space="0" w:color="auto"/>
        <w:right w:val="none" w:sz="0" w:space="0" w:color="auto"/>
      </w:divBdr>
    </w:div>
    <w:div w:id="452092152">
      <w:bodyDiv w:val="1"/>
      <w:marLeft w:val="0"/>
      <w:marRight w:val="0"/>
      <w:marTop w:val="0"/>
      <w:marBottom w:val="0"/>
      <w:divBdr>
        <w:top w:val="none" w:sz="0" w:space="0" w:color="auto"/>
        <w:left w:val="none" w:sz="0" w:space="0" w:color="auto"/>
        <w:bottom w:val="none" w:sz="0" w:space="0" w:color="auto"/>
        <w:right w:val="none" w:sz="0" w:space="0" w:color="auto"/>
      </w:divBdr>
    </w:div>
    <w:div w:id="460809769">
      <w:bodyDiv w:val="1"/>
      <w:marLeft w:val="0"/>
      <w:marRight w:val="0"/>
      <w:marTop w:val="0"/>
      <w:marBottom w:val="0"/>
      <w:divBdr>
        <w:top w:val="none" w:sz="0" w:space="0" w:color="auto"/>
        <w:left w:val="none" w:sz="0" w:space="0" w:color="auto"/>
        <w:bottom w:val="none" w:sz="0" w:space="0" w:color="auto"/>
        <w:right w:val="none" w:sz="0" w:space="0" w:color="auto"/>
      </w:divBdr>
    </w:div>
    <w:div w:id="469594868">
      <w:bodyDiv w:val="1"/>
      <w:marLeft w:val="0"/>
      <w:marRight w:val="0"/>
      <w:marTop w:val="0"/>
      <w:marBottom w:val="0"/>
      <w:divBdr>
        <w:top w:val="none" w:sz="0" w:space="0" w:color="auto"/>
        <w:left w:val="none" w:sz="0" w:space="0" w:color="auto"/>
        <w:bottom w:val="none" w:sz="0" w:space="0" w:color="auto"/>
        <w:right w:val="none" w:sz="0" w:space="0" w:color="auto"/>
      </w:divBdr>
    </w:div>
    <w:div w:id="476266580">
      <w:bodyDiv w:val="1"/>
      <w:marLeft w:val="0"/>
      <w:marRight w:val="0"/>
      <w:marTop w:val="0"/>
      <w:marBottom w:val="0"/>
      <w:divBdr>
        <w:top w:val="none" w:sz="0" w:space="0" w:color="auto"/>
        <w:left w:val="none" w:sz="0" w:space="0" w:color="auto"/>
        <w:bottom w:val="none" w:sz="0" w:space="0" w:color="auto"/>
        <w:right w:val="none" w:sz="0" w:space="0" w:color="auto"/>
      </w:divBdr>
    </w:div>
    <w:div w:id="478806260">
      <w:bodyDiv w:val="1"/>
      <w:marLeft w:val="0"/>
      <w:marRight w:val="0"/>
      <w:marTop w:val="0"/>
      <w:marBottom w:val="0"/>
      <w:divBdr>
        <w:top w:val="none" w:sz="0" w:space="0" w:color="auto"/>
        <w:left w:val="none" w:sz="0" w:space="0" w:color="auto"/>
        <w:bottom w:val="none" w:sz="0" w:space="0" w:color="auto"/>
        <w:right w:val="none" w:sz="0" w:space="0" w:color="auto"/>
      </w:divBdr>
    </w:div>
    <w:div w:id="485245948">
      <w:bodyDiv w:val="1"/>
      <w:marLeft w:val="0"/>
      <w:marRight w:val="0"/>
      <w:marTop w:val="0"/>
      <w:marBottom w:val="0"/>
      <w:divBdr>
        <w:top w:val="none" w:sz="0" w:space="0" w:color="auto"/>
        <w:left w:val="none" w:sz="0" w:space="0" w:color="auto"/>
        <w:bottom w:val="none" w:sz="0" w:space="0" w:color="auto"/>
        <w:right w:val="none" w:sz="0" w:space="0" w:color="auto"/>
      </w:divBdr>
    </w:div>
    <w:div w:id="486944836">
      <w:bodyDiv w:val="1"/>
      <w:marLeft w:val="0"/>
      <w:marRight w:val="0"/>
      <w:marTop w:val="0"/>
      <w:marBottom w:val="0"/>
      <w:divBdr>
        <w:top w:val="none" w:sz="0" w:space="0" w:color="auto"/>
        <w:left w:val="none" w:sz="0" w:space="0" w:color="auto"/>
        <w:bottom w:val="none" w:sz="0" w:space="0" w:color="auto"/>
        <w:right w:val="none" w:sz="0" w:space="0" w:color="auto"/>
      </w:divBdr>
    </w:div>
    <w:div w:id="491337894">
      <w:bodyDiv w:val="1"/>
      <w:marLeft w:val="0"/>
      <w:marRight w:val="0"/>
      <w:marTop w:val="0"/>
      <w:marBottom w:val="0"/>
      <w:divBdr>
        <w:top w:val="none" w:sz="0" w:space="0" w:color="auto"/>
        <w:left w:val="none" w:sz="0" w:space="0" w:color="auto"/>
        <w:bottom w:val="none" w:sz="0" w:space="0" w:color="auto"/>
        <w:right w:val="none" w:sz="0" w:space="0" w:color="auto"/>
      </w:divBdr>
    </w:div>
    <w:div w:id="499809164">
      <w:bodyDiv w:val="1"/>
      <w:marLeft w:val="0"/>
      <w:marRight w:val="0"/>
      <w:marTop w:val="0"/>
      <w:marBottom w:val="0"/>
      <w:divBdr>
        <w:top w:val="none" w:sz="0" w:space="0" w:color="auto"/>
        <w:left w:val="none" w:sz="0" w:space="0" w:color="auto"/>
        <w:bottom w:val="none" w:sz="0" w:space="0" w:color="auto"/>
        <w:right w:val="none" w:sz="0" w:space="0" w:color="auto"/>
      </w:divBdr>
    </w:div>
    <w:div w:id="504824093">
      <w:bodyDiv w:val="1"/>
      <w:marLeft w:val="0"/>
      <w:marRight w:val="0"/>
      <w:marTop w:val="0"/>
      <w:marBottom w:val="0"/>
      <w:divBdr>
        <w:top w:val="none" w:sz="0" w:space="0" w:color="auto"/>
        <w:left w:val="none" w:sz="0" w:space="0" w:color="auto"/>
        <w:bottom w:val="none" w:sz="0" w:space="0" w:color="auto"/>
        <w:right w:val="none" w:sz="0" w:space="0" w:color="auto"/>
      </w:divBdr>
    </w:div>
    <w:div w:id="512573880">
      <w:bodyDiv w:val="1"/>
      <w:marLeft w:val="0"/>
      <w:marRight w:val="0"/>
      <w:marTop w:val="0"/>
      <w:marBottom w:val="0"/>
      <w:divBdr>
        <w:top w:val="none" w:sz="0" w:space="0" w:color="auto"/>
        <w:left w:val="none" w:sz="0" w:space="0" w:color="auto"/>
        <w:bottom w:val="none" w:sz="0" w:space="0" w:color="auto"/>
        <w:right w:val="none" w:sz="0" w:space="0" w:color="auto"/>
      </w:divBdr>
    </w:div>
    <w:div w:id="514005825">
      <w:bodyDiv w:val="1"/>
      <w:marLeft w:val="0"/>
      <w:marRight w:val="0"/>
      <w:marTop w:val="0"/>
      <w:marBottom w:val="0"/>
      <w:divBdr>
        <w:top w:val="none" w:sz="0" w:space="0" w:color="auto"/>
        <w:left w:val="none" w:sz="0" w:space="0" w:color="auto"/>
        <w:bottom w:val="none" w:sz="0" w:space="0" w:color="auto"/>
        <w:right w:val="none" w:sz="0" w:space="0" w:color="auto"/>
      </w:divBdr>
    </w:div>
    <w:div w:id="515657169">
      <w:bodyDiv w:val="1"/>
      <w:marLeft w:val="0"/>
      <w:marRight w:val="0"/>
      <w:marTop w:val="0"/>
      <w:marBottom w:val="0"/>
      <w:divBdr>
        <w:top w:val="none" w:sz="0" w:space="0" w:color="auto"/>
        <w:left w:val="none" w:sz="0" w:space="0" w:color="auto"/>
        <w:bottom w:val="none" w:sz="0" w:space="0" w:color="auto"/>
        <w:right w:val="none" w:sz="0" w:space="0" w:color="auto"/>
      </w:divBdr>
    </w:div>
    <w:div w:id="517230633">
      <w:bodyDiv w:val="1"/>
      <w:marLeft w:val="0"/>
      <w:marRight w:val="0"/>
      <w:marTop w:val="0"/>
      <w:marBottom w:val="0"/>
      <w:divBdr>
        <w:top w:val="none" w:sz="0" w:space="0" w:color="auto"/>
        <w:left w:val="none" w:sz="0" w:space="0" w:color="auto"/>
        <w:bottom w:val="none" w:sz="0" w:space="0" w:color="auto"/>
        <w:right w:val="none" w:sz="0" w:space="0" w:color="auto"/>
      </w:divBdr>
    </w:div>
    <w:div w:id="526791829">
      <w:bodyDiv w:val="1"/>
      <w:marLeft w:val="0"/>
      <w:marRight w:val="0"/>
      <w:marTop w:val="0"/>
      <w:marBottom w:val="0"/>
      <w:divBdr>
        <w:top w:val="none" w:sz="0" w:space="0" w:color="auto"/>
        <w:left w:val="none" w:sz="0" w:space="0" w:color="auto"/>
        <w:bottom w:val="none" w:sz="0" w:space="0" w:color="auto"/>
        <w:right w:val="none" w:sz="0" w:space="0" w:color="auto"/>
      </w:divBdr>
    </w:div>
    <w:div w:id="529610414">
      <w:bodyDiv w:val="1"/>
      <w:marLeft w:val="0"/>
      <w:marRight w:val="0"/>
      <w:marTop w:val="0"/>
      <w:marBottom w:val="0"/>
      <w:divBdr>
        <w:top w:val="none" w:sz="0" w:space="0" w:color="auto"/>
        <w:left w:val="none" w:sz="0" w:space="0" w:color="auto"/>
        <w:bottom w:val="none" w:sz="0" w:space="0" w:color="auto"/>
        <w:right w:val="none" w:sz="0" w:space="0" w:color="auto"/>
      </w:divBdr>
    </w:div>
    <w:div w:id="539900818">
      <w:bodyDiv w:val="1"/>
      <w:marLeft w:val="0"/>
      <w:marRight w:val="0"/>
      <w:marTop w:val="0"/>
      <w:marBottom w:val="0"/>
      <w:divBdr>
        <w:top w:val="none" w:sz="0" w:space="0" w:color="auto"/>
        <w:left w:val="none" w:sz="0" w:space="0" w:color="auto"/>
        <w:bottom w:val="none" w:sz="0" w:space="0" w:color="auto"/>
        <w:right w:val="none" w:sz="0" w:space="0" w:color="auto"/>
      </w:divBdr>
    </w:div>
    <w:div w:id="540048275">
      <w:bodyDiv w:val="1"/>
      <w:marLeft w:val="0"/>
      <w:marRight w:val="0"/>
      <w:marTop w:val="0"/>
      <w:marBottom w:val="0"/>
      <w:divBdr>
        <w:top w:val="none" w:sz="0" w:space="0" w:color="auto"/>
        <w:left w:val="none" w:sz="0" w:space="0" w:color="auto"/>
        <w:bottom w:val="none" w:sz="0" w:space="0" w:color="auto"/>
        <w:right w:val="none" w:sz="0" w:space="0" w:color="auto"/>
      </w:divBdr>
    </w:div>
    <w:div w:id="549151045">
      <w:bodyDiv w:val="1"/>
      <w:marLeft w:val="0"/>
      <w:marRight w:val="0"/>
      <w:marTop w:val="0"/>
      <w:marBottom w:val="0"/>
      <w:divBdr>
        <w:top w:val="none" w:sz="0" w:space="0" w:color="auto"/>
        <w:left w:val="none" w:sz="0" w:space="0" w:color="auto"/>
        <w:bottom w:val="none" w:sz="0" w:space="0" w:color="auto"/>
        <w:right w:val="none" w:sz="0" w:space="0" w:color="auto"/>
      </w:divBdr>
    </w:div>
    <w:div w:id="552349835">
      <w:bodyDiv w:val="1"/>
      <w:marLeft w:val="0"/>
      <w:marRight w:val="0"/>
      <w:marTop w:val="0"/>
      <w:marBottom w:val="0"/>
      <w:divBdr>
        <w:top w:val="none" w:sz="0" w:space="0" w:color="auto"/>
        <w:left w:val="none" w:sz="0" w:space="0" w:color="auto"/>
        <w:bottom w:val="none" w:sz="0" w:space="0" w:color="auto"/>
        <w:right w:val="none" w:sz="0" w:space="0" w:color="auto"/>
      </w:divBdr>
    </w:div>
    <w:div w:id="565342825">
      <w:bodyDiv w:val="1"/>
      <w:marLeft w:val="0"/>
      <w:marRight w:val="0"/>
      <w:marTop w:val="0"/>
      <w:marBottom w:val="0"/>
      <w:divBdr>
        <w:top w:val="none" w:sz="0" w:space="0" w:color="auto"/>
        <w:left w:val="none" w:sz="0" w:space="0" w:color="auto"/>
        <w:bottom w:val="none" w:sz="0" w:space="0" w:color="auto"/>
        <w:right w:val="none" w:sz="0" w:space="0" w:color="auto"/>
      </w:divBdr>
    </w:div>
    <w:div w:id="571089860">
      <w:bodyDiv w:val="1"/>
      <w:marLeft w:val="0"/>
      <w:marRight w:val="0"/>
      <w:marTop w:val="0"/>
      <w:marBottom w:val="0"/>
      <w:divBdr>
        <w:top w:val="none" w:sz="0" w:space="0" w:color="auto"/>
        <w:left w:val="none" w:sz="0" w:space="0" w:color="auto"/>
        <w:bottom w:val="none" w:sz="0" w:space="0" w:color="auto"/>
        <w:right w:val="none" w:sz="0" w:space="0" w:color="auto"/>
      </w:divBdr>
    </w:div>
    <w:div w:id="582103760">
      <w:bodyDiv w:val="1"/>
      <w:marLeft w:val="0"/>
      <w:marRight w:val="0"/>
      <w:marTop w:val="0"/>
      <w:marBottom w:val="0"/>
      <w:divBdr>
        <w:top w:val="none" w:sz="0" w:space="0" w:color="auto"/>
        <w:left w:val="none" w:sz="0" w:space="0" w:color="auto"/>
        <w:bottom w:val="none" w:sz="0" w:space="0" w:color="auto"/>
        <w:right w:val="none" w:sz="0" w:space="0" w:color="auto"/>
      </w:divBdr>
    </w:div>
    <w:div w:id="584458073">
      <w:bodyDiv w:val="1"/>
      <w:marLeft w:val="0"/>
      <w:marRight w:val="0"/>
      <w:marTop w:val="0"/>
      <w:marBottom w:val="0"/>
      <w:divBdr>
        <w:top w:val="none" w:sz="0" w:space="0" w:color="auto"/>
        <w:left w:val="none" w:sz="0" w:space="0" w:color="auto"/>
        <w:bottom w:val="none" w:sz="0" w:space="0" w:color="auto"/>
        <w:right w:val="none" w:sz="0" w:space="0" w:color="auto"/>
      </w:divBdr>
    </w:div>
    <w:div w:id="587427657">
      <w:bodyDiv w:val="1"/>
      <w:marLeft w:val="0"/>
      <w:marRight w:val="0"/>
      <w:marTop w:val="0"/>
      <w:marBottom w:val="0"/>
      <w:divBdr>
        <w:top w:val="none" w:sz="0" w:space="0" w:color="auto"/>
        <w:left w:val="none" w:sz="0" w:space="0" w:color="auto"/>
        <w:bottom w:val="none" w:sz="0" w:space="0" w:color="auto"/>
        <w:right w:val="none" w:sz="0" w:space="0" w:color="auto"/>
      </w:divBdr>
    </w:div>
    <w:div w:id="594821134">
      <w:bodyDiv w:val="1"/>
      <w:marLeft w:val="0"/>
      <w:marRight w:val="0"/>
      <w:marTop w:val="0"/>
      <w:marBottom w:val="0"/>
      <w:divBdr>
        <w:top w:val="none" w:sz="0" w:space="0" w:color="auto"/>
        <w:left w:val="none" w:sz="0" w:space="0" w:color="auto"/>
        <w:bottom w:val="none" w:sz="0" w:space="0" w:color="auto"/>
        <w:right w:val="none" w:sz="0" w:space="0" w:color="auto"/>
      </w:divBdr>
    </w:div>
    <w:div w:id="615719542">
      <w:bodyDiv w:val="1"/>
      <w:marLeft w:val="0"/>
      <w:marRight w:val="0"/>
      <w:marTop w:val="0"/>
      <w:marBottom w:val="0"/>
      <w:divBdr>
        <w:top w:val="none" w:sz="0" w:space="0" w:color="auto"/>
        <w:left w:val="none" w:sz="0" w:space="0" w:color="auto"/>
        <w:bottom w:val="none" w:sz="0" w:space="0" w:color="auto"/>
        <w:right w:val="none" w:sz="0" w:space="0" w:color="auto"/>
      </w:divBdr>
    </w:div>
    <w:div w:id="618491285">
      <w:bodyDiv w:val="1"/>
      <w:marLeft w:val="0"/>
      <w:marRight w:val="0"/>
      <w:marTop w:val="0"/>
      <w:marBottom w:val="0"/>
      <w:divBdr>
        <w:top w:val="none" w:sz="0" w:space="0" w:color="auto"/>
        <w:left w:val="none" w:sz="0" w:space="0" w:color="auto"/>
        <w:bottom w:val="none" w:sz="0" w:space="0" w:color="auto"/>
        <w:right w:val="none" w:sz="0" w:space="0" w:color="auto"/>
      </w:divBdr>
    </w:div>
    <w:div w:id="622272947">
      <w:bodyDiv w:val="1"/>
      <w:marLeft w:val="0"/>
      <w:marRight w:val="0"/>
      <w:marTop w:val="0"/>
      <w:marBottom w:val="0"/>
      <w:divBdr>
        <w:top w:val="none" w:sz="0" w:space="0" w:color="auto"/>
        <w:left w:val="none" w:sz="0" w:space="0" w:color="auto"/>
        <w:bottom w:val="none" w:sz="0" w:space="0" w:color="auto"/>
        <w:right w:val="none" w:sz="0" w:space="0" w:color="auto"/>
      </w:divBdr>
    </w:div>
    <w:div w:id="623275593">
      <w:bodyDiv w:val="1"/>
      <w:marLeft w:val="0"/>
      <w:marRight w:val="0"/>
      <w:marTop w:val="0"/>
      <w:marBottom w:val="0"/>
      <w:divBdr>
        <w:top w:val="none" w:sz="0" w:space="0" w:color="auto"/>
        <w:left w:val="none" w:sz="0" w:space="0" w:color="auto"/>
        <w:bottom w:val="none" w:sz="0" w:space="0" w:color="auto"/>
        <w:right w:val="none" w:sz="0" w:space="0" w:color="auto"/>
      </w:divBdr>
    </w:div>
    <w:div w:id="625160613">
      <w:bodyDiv w:val="1"/>
      <w:marLeft w:val="0"/>
      <w:marRight w:val="0"/>
      <w:marTop w:val="0"/>
      <w:marBottom w:val="0"/>
      <w:divBdr>
        <w:top w:val="none" w:sz="0" w:space="0" w:color="auto"/>
        <w:left w:val="none" w:sz="0" w:space="0" w:color="auto"/>
        <w:bottom w:val="none" w:sz="0" w:space="0" w:color="auto"/>
        <w:right w:val="none" w:sz="0" w:space="0" w:color="auto"/>
      </w:divBdr>
    </w:div>
    <w:div w:id="630094955">
      <w:bodyDiv w:val="1"/>
      <w:marLeft w:val="0"/>
      <w:marRight w:val="0"/>
      <w:marTop w:val="0"/>
      <w:marBottom w:val="0"/>
      <w:divBdr>
        <w:top w:val="none" w:sz="0" w:space="0" w:color="auto"/>
        <w:left w:val="none" w:sz="0" w:space="0" w:color="auto"/>
        <w:bottom w:val="none" w:sz="0" w:space="0" w:color="auto"/>
        <w:right w:val="none" w:sz="0" w:space="0" w:color="auto"/>
      </w:divBdr>
    </w:div>
    <w:div w:id="630280723">
      <w:bodyDiv w:val="1"/>
      <w:marLeft w:val="0"/>
      <w:marRight w:val="0"/>
      <w:marTop w:val="0"/>
      <w:marBottom w:val="0"/>
      <w:divBdr>
        <w:top w:val="none" w:sz="0" w:space="0" w:color="auto"/>
        <w:left w:val="none" w:sz="0" w:space="0" w:color="auto"/>
        <w:bottom w:val="none" w:sz="0" w:space="0" w:color="auto"/>
        <w:right w:val="none" w:sz="0" w:space="0" w:color="auto"/>
      </w:divBdr>
    </w:div>
    <w:div w:id="635137034">
      <w:bodyDiv w:val="1"/>
      <w:marLeft w:val="0"/>
      <w:marRight w:val="0"/>
      <w:marTop w:val="0"/>
      <w:marBottom w:val="0"/>
      <w:divBdr>
        <w:top w:val="none" w:sz="0" w:space="0" w:color="auto"/>
        <w:left w:val="none" w:sz="0" w:space="0" w:color="auto"/>
        <w:bottom w:val="none" w:sz="0" w:space="0" w:color="auto"/>
        <w:right w:val="none" w:sz="0" w:space="0" w:color="auto"/>
      </w:divBdr>
    </w:div>
    <w:div w:id="635723985">
      <w:bodyDiv w:val="1"/>
      <w:marLeft w:val="0"/>
      <w:marRight w:val="0"/>
      <w:marTop w:val="0"/>
      <w:marBottom w:val="0"/>
      <w:divBdr>
        <w:top w:val="none" w:sz="0" w:space="0" w:color="auto"/>
        <w:left w:val="none" w:sz="0" w:space="0" w:color="auto"/>
        <w:bottom w:val="none" w:sz="0" w:space="0" w:color="auto"/>
        <w:right w:val="none" w:sz="0" w:space="0" w:color="auto"/>
      </w:divBdr>
    </w:div>
    <w:div w:id="638069011">
      <w:bodyDiv w:val="1"/>
      <w:marLeft w:val="0"/>
      <w:marRight w:val="0"/>
      <w:marTop w:val="0"/>
      <w:marBottom w:val="0"/>
      <w:divBdr>
        <w:top w:val="none" w:sz="0" w:space="0" w:color="auto"/>
        <w:left w:val="none" w:sz="0" w:space="0" w:color="auto"/>
        <w:bottom w:val="none" w:sz="0" w:space="0" w:color="auto"/>
        <w:right w:val="none" w:sz="0" w:space="0" w:color="auto"/>
      </w:divBdr>
    </w:div>
    <w:div w:id="652761474">
      <w:bodyDiv w:val="1"/>
      <w:marLeft w:val="0"/>
      <w:marRight w:val="0"/>
      <w:marTop w:val="0"/>
      <w:marBottom w:val="0"/>
      <w:divBdr>
        <w:top w:val="none" w:sz="0" w:space="0" w:color="auto"/>
        <w:left w:val="none" w:sz="0" w:space="0" w:color="auto"/>
        <w:bottom w:val="none" w:sz="0" w:space="0" w:color="auto"/>
        <w:right w:val="none" w:sz="0" w:space="0" w:color="auto"/>
      </w:divBdr>
    </w:div>
    <w:div w:id="652949276">
      <w:bodyDiv w:val="1"/>
      <w:marLeft w:val="0"/>
      <w:marRight w:val="0"/>
      <w:marTop w:val="0"/>
      <w:marBottom w:val="0"/>
      <w:divBdr>
        <w:top w:val="none" w:sz="0" w:space="0" w:color="auto"/>
        <w:left w:val="none" w:sz="0" w:space="0" w:color="auto"/>
        <w:bottom w:val="none" w:sz="0" w:space="0" w:color="auto"/>
        <w:right w:val="none" w:sz="0" w:space="0" w:color="auto"/>
      </w:divBdr>
    </w:div>
    <w:div w:id="662782891">
      <w:bodyDiv w:val="1"/>
      <w:marLeft w:val="0"/>
      <w:marRight w:val="0"/>
      <w:marTop w:val="0"/>
      <w:marBottom w:val="0"/>
      <w:divBdr>
        <w:top w:val="none" w:sz="0" w:space="0" w:color="auto"/>
        <w:left w:val="none" w:sz="0" w:space="0" w:color="auto"/>
        <w:bottom w:val="none" w:sz="0" w:space="0" w:color="auto"/>
        <w:right w:val="none" w:sz="0" w:space="0" w:color="auto"/>
      </w:divBdr>
    </w:div>
    <w:div w:id="675108468">
      <w:bodyDiv w:val="1"/>
      <w:marLeft w:val="0"/>
      <w:marRight w:val="0"/>
      <w:marTop w:val="0"/>
      <w:marBottom w:val="0"/>
      <w:divBdr>
        <w:top w:val="none" w:sz="0" w:space="0" w:color="auto"/>
        <w:left w:val="none" w:sz="0" w:space="0" w:color="auto"/>
        <w:bottom w:val="none" w:sz="0" w:space="0" w:color="auto"/>
        <w:right w:val="none" w:sz="0" w:space="0" w:color="auto"/>
      </w:divBdr>
    </w:div>
    <w:div w:id="675771048">
      <w:bodyDiv w:val="1"/>
      <w:marLeft w:val="0"/>
      <w:marRight w:val="0"/>
      <w:marTop w:val="0"/>
      <w:marBottom w:val="0"/>
      <w:divBdr>
        <w:top w:val="none" w:sz="0" w:space="0" w:color="auto"/>
        <w:left w:val="none" w:sz="0" w:space="0" w:color="auto"/>
        <w:bottom w:val="none" w:sz="0" w:space="0" w:color="auto"/>
        <w:right w:val="none" w:sz="0" w:space="0" w:color="auto"/>
      </w:divBdr>
    </w:div>
    <w:div w:id="679428423">
      <w:bodyDiv w:val="1"/>
      <w:marLeft w:val="0"/>
      <w:marRight w:val="0"/>
      <w:marTop w:val="0"/>
      <w:marBottom w:val="0"/>
      <w:divBdr>
        <w:top w:val="none" w:sz="0" w:space="0" w:color="auto"/>
        <w:left w:val="none" w:sz="0" w:space="0" w:color="auto"/>
        <w:bottom w:val="none" w:sz="0" w:space="0" w:color="auto"/>
        <w:right w:val="none" w:sz="0" w:space="0" w:color="auto"/>
      </w:divBdr>
    </w:div>
    <w:div w:id="683631559">
      <w:bodyDiv w:val="1"/>
      <w:marLeft w:val="0"/>
      <w:marRight w:val="0"/>
      <w:marTop w:val="0"/>
      <w:marBottom w:val="0"/>
      <w:divBdr>
        <w:top w:val="none" w:sz="0" w:space="0" w:color="auto"/>
        <w:left w:val="none" w:sz="0" w:space="0" w:color="auto"/>
        <w:bottom w:val="none" w:sz="0" w:space="0" w:color="auto"/>
        <w:right w:val="none" w:sz="0" w:space="0" w:color="auto"/>
      </w:divBdr>
    </w:div>
    <w:div w:id="685866937">
      <w:bodyDiv w:val="1"/>
      <w:marLeft w:val="0"/>
      <w:marRight w:val="0"/>
      <w:marTop w:val="0"/>
      <w:marBottom w:val="0"/>
      <w:divBdr>
        <w:top w:val="none" w:sz="0" w:space="0" w:color="auto"/>
        <w:left w:val="none" w:sz="0" w:space="0" w:color="auto"/>
        <w:bottom w:val="none" w:sz="0" w:space="0" w:color="auto"/>
        <w:right w:val="none" w:sz="0" w:space="0" w:color="auto"/>
      </w:divBdr>
    </w:div>
    <w:div w:id="695496889">
      <w:bodyDiv w:val="1"/>
      <w:marLeft w:val="0"/>
      <w:marRight w:val="0"/>
      <w:marTop w:val="0"/>
      <w:marBottom w:val="0"/>
      <w:divBdr>
        <w:top w:val="none" w:sz="0" w:space="0" w:color="auto"/>
        <w:left w:val="none" w:sz="0" w:space="0" w:color="auto"/>
        <w:bottom w:val="none" w:sz="0" w:space="0" w:color="auto"/>
        <w:right w:val="none" w:sz="0" w:space="0" w:color="auto"/>
      </w:divBdr>
    </w:div>
    <w:div w:id="705495081">
      <w:bodyDiv w:val="1"/>
      <w:marLeft w:val="0"/>
      <w:marRight w:val="0"/>
      <w:marTop w:val="0"/>
      <w:marBottom w:val="0"/>
      <w:divBdr>
        <w:top w:val="none" w:sz="0" w:space="0" w:color="auto"/>
        <w:left w:val="none" w:sz="0" w:space="0" w:color="auto"/>
        <w:bottom w:val="none" w:sz="0" w:space="0" w:color="auto"/>
        <w:right w:val="none" w:sz="0" w:space="0" w:color="auto"/>
      </w:divBdr>
    </w:div>
    <w:div w:id="707728063">
      <w:bodyDiv w:val="1"/>
      <w:marLeft w:val="0"/>
      <w:marRight w:val="0"/>
      <w:marTop w:val="0"/>
      <w:marBottom w:val="0"/>
      <w:divBdr>
        <w:top w:val="none" w:sz="0" w:space="0" w:color="auto"/>
        <w:left w:val="none" w:sz="0" w:space="0" w:color="auto"/>
        <w:bottom w:val="none" w:sz="0" w:space="0" w:color="auto"/>
        <w:right w:val="none" w:sz="0" w:space="0" w:color="auto"/>
      </w:divBdr>
    </w:div>
    <w:div w:id="710345879">
      <w:bodyDiv w:val="1"/>
      <w:marLeft w:val="0"/>
      <w:marRight w:val="0"/>
      <w:marTop w:val="0"/>
      <w:marBottom w:val="0"/>
      <w:divBdr>
        <w:top w:val="none" w:sz="0" w:space="0" w:color="auto"/>
        <w:left w:val="none" w:sz="0" w:space="0" w:color="auto"/>
        <w:bottom w:val="none" w:sz="0" w:space="0" w:color="auto"/>
        <w:right w:val="none" w:sz="0" w:space="0" w:color="auto"/>
      </w:divBdr>
    </w:div>
    <w:div w:id="718282762">
      <w:bodyDiv w:val="1"/>
      <w:marLeft w:val="0"/>
      <w:marRight w:val="0"/>
      <w:marTop w:val="0"/>
      <w:marBottom w:val="0"/>
      <w:divBdr>
        <w:top w:val="none" w:sz="0" w:space="0" w:color="auto"/>
        <w:left w:val="none" w:sz="0" w:space="0" w:color="auto"/>
        <w:bottom w:val="none" w:sz="0" w:space="0" w:color="auto"/>
        <w:right w:val="none" w:sz="0" w:space="0" w:color="auto"/>
      </w:divBdr>
    </w:div>
    <w:div w:id="722866993">
      <w:bodyDiv w:val="1"/>
      <w:marLeft w:val="0"/>
      <w:marRight w:val="0"/>
      <w:marTop w:val="0"/>
      <w:marBottom w:val="0"/>
      <w:divBdr>
        <w:top w:val="none" w:sz="0" w:space="0" w:color="auto"/>
        <w:left w:val="none" w:sz="0" w:space="0" w:color="auto"/>
        <w:bottom w:val="none" w:sz="0" w:space="0" w:color="auto"/>
        <w:right w:val="none" w:sz="0" w:space="0" w:color="auto"/>
      </w:divBdr>
    </w:div>
    <w:div w:id="727146968">
      <w:bodyDiv w:val="1"/>
      <w:marLeft w:val="0"/>
      <w:marRight w:val="0"/>
      <w:marTop w:val="0"/>
      <w:marBottom w:val="0"/>
      <w:divBdr>
        <w:top w:val="none" w:sz="0" w:space="0" w:color="auto"/>
        <w:left w:val="none" w:sz="0" w:space="0" w:color="auto"/>
        <w:bottom w:val="none" w:sz="0" w:space="0" w:color="auto"/>
        <w:right w:val="none" w:sz="0" w:space="0" w:color="auto"/>
      </w:divBdr>
    </w:div>
    <w:div w:id="730349435">
      <w:bodyDiv w:val="1"/>
      <w:marLeft w:val="0"/>
      <w:marRight w:val="0"/>
      <w:marTop w:val="0"/>
      <w:marBottom w:val="0"/>
      <w:divBdr>
        <w:top w:val="none" w:sz="0" w:space="0" w:color="auto"/>
        <w:left w:val="none" w:sz="0" w:space="0" w:color="auto"/>
        <w:bottom w:val="none" w:sz="0" w:space="0" w:color="auto"/>
        <w:right w:val="none" w:sz="0" w:space="0" w:color="auto"/>
      </w:divBdr>
    </w:div>
    <w:div w:id="730882515">
      <w:bodyDiv w:val="1"/>
      <w:marLeft w:val="0"/>
      <w:marRight w:val="0"/>
      <w:marTop w:val="0"/>
      <w:marBottom w:val="0"/>
      <w:divBdr>
        <w:top w:val="none" w:sz="0" w:space="0" w:color="auto"/>
        <w:left w:val="none" w:sz="0" w:space="0" w:color="auto"/>
        <w:bottom w:val="none" w:sz="0" w:space="0" w:color="auto"/>
        <w:right w:val="none" w:sz="0" w:space="0" w:color="auto"/>
      </w:divBdr>
    </w:div>
    <w:div w:id="730927478">
      <w:bodyDiv w:val="1"/>
      <w:marLeft w:val="0"/>
      <w:marRight w:val="0"/>
      <w:marTop w:val="0"/>
      <w:marBottom w:val="0"/>
      <w:divBdr>
        <w:top w:val="none" w:sz="0" w:space="0" w:color="auto"/>
        <w:left w:val="none" w:sz="0" w:space="0" w:color="auto"/>
        <w:bottom w:val="none" w:sz="0" w:space="0" w:color="auto"/>
        <w:right w:val="none" w:sz="0" w:space="0" w:color="auto"/>
      </w:divBdr>
    </w:div>
    <w:div w:id="734355204">
      <w:bodyDiv w:val="1"/>
      <w:marLeft w:val="0"/>
      <w:marRight w:val="0"/>
      <w:marTop w:val="0"/>
      <w:marBottom w:val="0"/>
      <w:divBdr>
        <w:top w:val="none" w:sz="0" w:space="0" w:color="auto"/>
        <w:left w:val="none" w:sz="0" w:space="0" w:color="auto"/>
        <w:bottom w:val="none" w:sz="0" w:space="0" w:color="auto"/>
        <w:right w:val="none" w:sz="0" w:space="0" w:color="auto"/>
      </w:divBdr>
    </w:div>
    <w:div w:id="734818722">
      <w:bodyDiv w:val="1"/>
      <w:marLeft w:val="0"/>
      <w:marRight w:val="0"/>
      <w:marTop w:val="0"/>
      <w:marBottom w:val="0"/>
      <w:divBdr>
        <w:top w:val="none" w:sz="0" w:space="0" w:color="auto"/>
        <w:left w:val="none" w:sz="0" w:space="0" w:color="auto"/>
        <w:bottom w:val="none" w:sz="0" w:space="0" w:color="auto"/>
        <w:right w:val="none" w:sz="0" w:space="0" w:color="auto"/>
      </w:divBdr>
    </w:div>
    <w:div w:id="735125798">
      <w:bodyDiv w:val="1"/>
      <w:marLeft w:val="0"/>
      <w:marRight w:val="0"/>
      <w:marTop w:val="0"/>
      <w:marBottom w:val="0"/>
      <w:divBdr>
        <w:top w:val="none" w:sz="0" w:space="0" w:color="auto"/>
        <w:left w:val="none" w:sz="0" w:space="0" w:color="auto"/>
        <w:bottom w:val="none" w:sz="0" w:space="0" w:color="auto"/>
        <w:right w:val="none" w:sz="0" w:space="0" w:color="auto"/>
      </w:divBdr>
    </w:div>
    <w:div w:id="735131731">
      <w:bodyDiv w:val="1"/>
      <w:marLeft w:val="0"/>
      <w:marRight w:val="0"/>
      <w:marTop w:val="0"/>
      <w:marBottom w:val="0"/>
      <w:divBdr>
        <w:top w:val="none" w:sz="0" w:space="0" w:color="auto"/>
        <w:left w:val="none" w:sz="0" w:space="0" w:color="auto"/>
        <w:bottom w:val="none" w:sz="0" w:space="0" w:color="auto"/>
        <w:right w:val="none" w:sz="0" w:space="0" w:color="auto"/>
      </w:divBdr>
    </w:div>
    <w:div w:id="744037493">
      <w:bodyDiv w:val="1"/>
      <w:marLeft w:val="0"/>
      <w:marRight w:val="0"/>
      <w:marTop w:val="0"/>
      <w:marBottom w:val="0"/>
      <w:divBdr>
        <w:top w:val="none" w:sz="0" w:space="0" w:color="auto"/>
        <w:left w:val="none" w:sz="0" w:space="0" w:color="auto"/>
        <w:bottom w:val="none" w:sz="0" w:space="0" w:color="auto"/>
        <w:right w:val="none" w:sz="0" w:space="0" w:color="auto"/>
      </w:divBdr>
    </w:div>
    <w:div w:id="749887603">
      <w:bodyDiv w:val="1"/>
      <w:marLeft w:val="0"/>
      <w:marRight w:val="0"/>
      <w:marTop w:val="0"/>
      <w:marBottom w:val="0"/>
      <w:divBdr>
        <w:top w:val="none" w:sz="0" w:space="0" w:color="auto"/>
        <w:left w:val="none" w:sz="0" w:space="0" w:color="auto"/>
        <w:bottom w:val="none" w:sz="0" w:space="0" w:color="auto"/>
        <w:right w:val="none" w:sz="0" w:space="0" w:color="auto"/>
      </w:divBdr>
    </w:div>
    <w:div w:id="750128120">
      <w:bodyDiv w:val="1"/>
      <w:marLeft w:val="0"/>
      <w:marRight w:val="0"/>
      <w:marTop w:val="0"/>
      <w:marBottom w:val="0"/>
      <w:divBdr>
        <w:top w:val="none" w:sz="0" w:space="0" w:color="auto"/>
        <w:left w:val="none" w:sz="0" w:space="0" w:color="auto"/>
        <w:bottom w:val="none" w:sz="0" w:space="0" w:color="auto"/>
        <w:right w:val="none" w:sz="0" w:space="0" w:color="auto"/>
      </w:divBdr>
    </w:div>
    <w:div w:id="751119719">
      <w:bodyDiv w:val="1"/>
      <w:marLeft w:val="0"/>
      <w:marRight w:val="0"/>
      <w:marTop w:val="0"/>
      <w:marBottom w:val="0"/>
      <w:divBdr>
        <w:top w:val="none" w:sz="0" w:space="0" w:color="auto"/>
        <w:left w:val="none" w:sz="0" w:space="0" w:color="auto"/>
        <w:bottom w:val="none" w:sz="0" w:space="0" w:color="auto"/>
        <w:right w:val="none" w:sz="0" w:space="0" w:color="auto"/>
      </w:divBdr>
    </w:div>
    <w:div w:id="751657713">
      <w:bodyDiv w:val="1"/>
      <w:marLeft w:val="0"/>
      <w:marRight w:val="0"/>
      <w:marTop w:val="0"/>
      <w:marBottom w:val="0"/>
      <w:divBdr>
        <w:top w:val="none" w:sz="0" w:space="0" w:color="auto"/>
        <w:left w:val="none" w:sz="0" w:space="0" w:color="auto"/>
        <w:bottom w:val="none" w:sz="0" w:space="0" w:color="auto"/>
        <w:right w:val="none" w:sz="0" w:space="0" w:color="auto"/>
      </w:divBdr>
    </w:div>
    <w:div w:id="752581417">
      <w:bodyDiv w:val="1"/>
      <w:marLeft w:val="0"/>
      <w:marRight w:val="0"/>
      <w:marTop w:val="0"/>
      <w:marBottom w:val="0"/>
      <w:divBdr>
        <w:top w:val="none" w:sz="0" w:space="0" w:color="auto"/>
        <w:left w:val="none" w:sz="0" w:space="0" w:color="auto"/>
        <w:bottom w:val="none" w:sz="0" w:space="0" w:color="auto"/>
        <w:right w:val="none" w:sz="0" w:space="0" w:color="auto"/>
      </w:divBdr>
    </w:div>
    <w:div w:id="757945412">
      <w:bodyDiv w:val="1"/>
      <w:marLeft w:val="0"/>
      <w:marRight w:val="0"/>
      <w:marTop w:val="0"/>
      <w:marBottom w:val="0"/>
      <w:divBdr>
        <w:top w:val="none" w:sz="0" w:space="0" w:color="auto"/>
        <w:left w:val="none" w:sz="0" w:space="0" w:color="auto"/>
        <w:bottom w:val="none" w:sz="0" w:space="0" w:color="auto"/>
        <w:right w:val="none" w:sz="0" w:space="0" w:color="auto"/>
      </w:divBdr>
    </w:div>
    <w:div w:id="770711387">
      <w:bodyDiv w:val="1"/>
      <w:marLeft w:val="0"/>
      <w:marRight w:val="0"/>
      <w:marTop w:val="0"/>
      <w:marBottom w:val="0"/>
      <w:divBdr>
        <w:top w:val="none" w:sz="0" w:space="0" w:color="auto"/>
        <w:left w:val="none" w:sz="0" w:space="0" w:color="auto"/>
        <w:bottom w:val="none" w:sz="0" w:space="0" w:color="auto"/>
        <w:right w:val="none" w:sz="0" w:space="0" w:color="auto"/>
      </w:divBdr>
    </w:div>
    <w:div w:id="783426222">
      <w:bodyDiv w:val="1"/>
      <w:marLeft w:val="0"/>
      <w:marRight w:val="0"/>
      <w:marTop w:val="0"/>
      <w:marBottom w:val="0"/>
      <w:divBdr>
        <w:top w:val="none" w:sz="0" w:space="0" w:color="auto"/>
        <w:left w:val="none" w:sz="0" w:space="0" w:color="auto"/>
        <w:bottom w:val="none" w:sz="0" w:space="0" w:color="auto"/>
        <w:right w:val="none" w:sz="0" w:space="0" w:color="auto"/>
      </w:divBdr>
    </w:div>
    <w:div w:id="785008200">
      <w:bodyDiv w:val="1"/>
      <w:marLeft w:val="0"/>
      <w:marRight w:val="0"/>
      <w:marTop w:val="0"/>
      <w:marBottom w:val="0"/>
      <w:divBdr>
        <w:top w:val="none" w:sz="0" w:space="0" w:color="auto"/>
        <w:left w:val="none" w:sz="0" w:space="0" w:color="auto"/>
        <w:bottom w:val="none" w:sz="0" w:space="0" w:color="auto"/>
        <w:right w:val="none" w:sz="0" w:space="0" w:color="auto"/>
      </w:divBdr>
    </w:div>
    <w:div w:id="788358958">
      <w:bodyDiv w:val="1"/>
      <w:marLeft w:val="0"/>
      <w:marRight w:val="0"/>
      <w:marTop w:val="0"/>
      <w:marBottom w:val="0"/>
      <w:divBdr>
        <w:top w:val="none" w:sz="0" w:space="0" w:color="auto"/>
        <w:left w:val="none" w:sz="0" w:space="0" w:color="auto"/>
        <w:bottom w:val="none" w:sz="0" w:space="0" w:color="auto"/>
        <w:right w:val="none" w:sz="0" w:space="0" w:color="auto"/>
      </w:divBdr>
    </w:div>
    <w:div w:id="792987558">
      <w:bodyDiv w:val="1"/>
      <w:marLeft w:val="0"/>
      <w:marRight w:val="0"/>
      <w:marTop w:val="0"/>
      <w:marBottom w:val="0"/>
      <w:divBdr>
        <w:top w:val="none" w:sz="0" w:space="0" w:color="auto"/>
        <w:left w:val="none" w:sz="0" w:space="0" w:color="auto"/>
        <w:bottom w:val="none" w:sz="0" w:space="0" w:color="auto"/>
        <w:right w:val="none" w:sz="0" w:space="0" w:color="auto"/>
      </w:divBdr>
    </w:div>
    <w:div w:id="796728129">
      <w:bodyDiv w:val="1"/>
      <w:marLeft w:val="0"/>
      <w:marRight w:val="0"/>
      <w:marTop w:val="0"/>
      <w:marBottom w:val="0"/>
      <w:divBdr>
        <w:top w:val="none" w:sz="0" w:space="0" w:color="auto"/>
        <w:left w:val="none" w:sz="0" w:space="0" w:color="auto"/>
        <w:bottom w:val="none" w:sz="0" w:space="0" w:color="auto"/>
        <w:right w:val="none" w:sz="0" w:space="0" w:color="auto"/>
      </w:divBdr>
    </w:div>
    <w:div w:id="801457083">
      <w:bodyDiv w:val="1"/>
      <w:marLeft w:val="0"/>
      <w:marRight w:val="0"/>
      <w:marTop w:val="0"/>
      <w:marBottom w:val="0"/>
      <w:divBdr>
        <w:top w:val="none" w:sz="0" w:space="0" w:color="auto"/>
        <w:left w:val="none" w:sz="0" w:space="0" w:color="auto"/>
        <w:bottom w:val="none" w:sz="0" w:space="0" w:color="auto"/>
        <w:right w:val="none" w:sz="0" w:space="0" w:color="auto"/>
      </w:divBdr>
    </w:div>
    <w:div w:id="805663339">
      <w:bodyDiv w:val="1"/>
      <w:marLeft w:val="0"/>
      <w:marRight w:val="0"/>
      <w:marTop w:val="0"/>
      <w:marBottom w:val="0"/>
      <w:divBdr>
        <w:top w:val="none" w:sz="0" w:space="0" w:color="auto"/>
        <w:left w:val="none" w:sz="0" w:space="0" w:color="auto"/>
        <w:bottom w:val="none" w:sz="0" w:space="0" w:color="auto"/>
        <w:right w:val="none" w:sz="0" w:space="0" w:color="auto"/>
      </w:divBdr>
    </w:div>
    <w:div w:id="817650859">
      <w:bodyDiv w:val="1"/>
      <w:marLeft w:val="0"/>
      <w:marRight w:val="0"/>
      <w:marTop w:val="0"/>
      <w:marBottom w:val="0"/>
      <w:divBdr>
        <w:top w:val="none" w:sz="0" w:space="0" w:color="auto"/>
        <w:left w:val="none" w:sz="0" w:space="0" w:color="auto"/>
        <w:bottom w:val="none" w:sz="0" w:space="0" w:color="auto"/>
        <w:right w:val="none" w:sz="0" w:space="0" w:color="auto"/>
      </w:divBdr>
    </w:div>
    <w:div w:id="823401487">
      <w:bodyDiv w:val="1"/>
      <w:marLeft w:val="0"/>
      <w:marRight w:val="0"/>
      <w:marTop w:val="0"/>
      <w:marBottom w:val="0"/>
      <w:divBdr>
        <w:top w:val="none" w:sz="0" w:space="0" w:color="auto"/>
        <w:left w:val="none" w:sz="0" w:space="0" w:color="auto"/>
        <w:bottom w:val="none" w:sz="0" w:space="0" w:color="auto"/>
        <w:right w:val="none" w:sz="0" w:space="0" w:color="auto"/>
      </w:divBdr>
    </w:div>
    <w:div w:id="828254782">
      <w:bodyDiv w:val="1"/>
      <w:marLeft w:val="0"/>
      <w:marRight w:val="0"/>
      <w:marTop w:val="0"/>
      <w:marBottom w:val="0"/>
      <w:divBdr>
        <w:top w:val="none" w:sz="0" w:space="0" w:color="auto"/>
        <w:left w:val="none" w:sz="0" w:space="0" w:color="auto"/>
        <w:bottom w:val="none" w:sz="0" w:space="0" w:color="auto"/>
        <w:right w:val="none" w:sz="0" w:space="0" w:color="auto"/>
      </w:divBdr>
    </w:div>
    <w:div w:id="841315728">
      <w:bodyDiv w:val="1"/>
      <w:marLeft w:val="0"/>
      <w:marRight w:val="0"/>
      <w:marTop w:val="0"/>
      <w:marBottom w:val="0"/>
      <w:divBdr>
        <w:top w:val="none" w:sz="0" w:space="0" w:color="auto"/>
        <w:left w:val="none" w:sz="0" w:space="0" w:color="auto"/>
        <w:bottom w:val="none" w:sz="0" w:space="0" w:color="auto"/>
        <w:right w:val="none" w:sz="0" w:space="0" w:color="auto"/>
      </w:divBdr>
    </w:div>
    <w:div w:id="842210261">
      <w:bodyDiv w:val="1"/>
      <w:marLeft w:val="0"/>
      <w:marRight w:val="0"/>
      <w:marTop w:val="0"/>
      <w:marBottom w:val="0"/>
      <w:divBdr>
        <w:top w:val="none" w:sz="0" w:space="0" w:color="auto"/>
        <w:left w:val="none" w:sz="0" w:space="0" w:color="auto"/>
        <w:bottom w:val="none" w:sz="0" w:space="0" w:color="auto"/>
        <w:right w:val="none" w:sz="0" w:space="0" w:color="auto"/>
      </w:divBdr>
    </w:div>
    <w:div w:id="843133033">
      <w:bodyDiv w:val="1"/>
      <w:marLeft w:val="0"/>
      <w:marRight w:val="0"/>
      <w:marTop w:val="0"/>
      <w:marBottom w:val="0"/>
      <w:divBdr>
        <w:top w:val="none" w:sz="0" w:space="0" w:color="auto"/>
        <w:left w:val="none" w:sz="0" w:space="0" w:color="auto"/>
        <w:bottom w:val="none" w:sz="0" w:space="0" w:color="auto"/>
        <w:right w:val="none" w:sz="0" w:space="0" w:color="auto"/>
      </w:divBdr>
    </w:div>
    <w:div w:id="847216327">
      <w:bodyDiv w:val="1"/>
      <w:marLeft w:val="0"/>
      <w:marRight w:val="0"/>
      <w:marTop w:val="0"/>
      <w:marBottom w:val="0"/>
      <w:divBdr>
        <w:top w:val="none" w:sz="0" w:space="0" w:color="auto"/>
        <w:left w:val="none" w:sz="0" w:space="0" w:color="auto"/>
        <w:bottom w:val="none" w:sz="0" w:space="0" w:color="auto"/>
        <w:right w:val="none" w:sz="0" w:space="0" w:color="auto"/>
      </w:divBdr>
    </w:div>
    <w:div w:id="852261523">
      <w:bodyDiv w:val="1"/>
      <w:marLeft w:val="0"/>
      <w:marRight w:val="0"/>
      <w:marTop w:val="0"/>
      <w:marBottom w:val="0"/>
      <w:divBdr>
        <w:top w:val="none" w:sz="0" w:space="0" w:color="auto"/>
        <w:left w:val="none" w:sz="0" w:space="0" w:color="auto"/>
        <w:bottom w:val="none" w:sz="0" w:space="0" w:color="auto"/>
        <w:right w:val="none" w:sz="0" w:space="0" w:color="auto"/>
      </w:divBdr>
    </w:div>
    <w:div w:id="856307297">
      <w:bodyDiv w:val="1"/>
      <w:marLeft w:val="0"/>
      <w:marRight w:val="0"/>
      <w:marTop w:val="0"/>
      <w:marBottom w:val="0"/>
      <w:divBdr>
        <w:top w:val="none" w:sz="0" w:space="0" w:color="auto"/>
        <w:left w:val="none" w:sz="0" w:space="0" w:color="auto"/>
        <w:bottom w:val="none" w:sz="0" w:space="0" w:color="auto"/>
        <w:right w:val="none" w:sz="0" w:space="0" w:color="auto"/>
      </w:divBdr>
    </w:div>
    <w:div w:id="858153983">
      <w:bodyDiv w:val="1"/>
      <w:marLeft w:val="0"/>
      <w:marRight w:val="0"/>
      <w:marTop w:val="0"/>
      <w:marBottom w:val="0"/>
      <w:divBdr>
        <w:top w:val="none" w:sz="0" w:space="0" w:color="auto"/>
        <w:left w:val="none" w:sz="0" w:space="0" w:color="auto"/>
        <w:bottom w:val="none" w:sz="0" w:space="0" w:color="auto"/>
        <w:right w:val="none" w:sz="0" w:space="0" w:color="auto"/>
      </w:divBdr>
    </w:div>
    <w:div w:id="858355079">
      <w:bodyDiv w:val="1"/>
      <w:marLeft w:val="0"/>
      <w:marRight w:val="0"/>
      <w:marTop w:val="0"/>
      <w:marBottom w:val="0"/>
      <w:divBdr>
        <w:top w:val="none" w:sz="0" w:space="0" w:color="auto"/>
        <w:left w:val="none" w:sz="0" w:space="0" w:color="auto"/>
        <w:bottom w:val="none" w:sz="0" w:space="0" w:color="auto"/>
        <w:right w:val="none" w:sz="0" w:space="0" w:color="auto"/>
      </w:divBdr>
    </w:div>
    <w:div w:id="860822557">
      <w:bodyDiv w:val="1"/>
      <w:marLeft w:val="0"/>
      <w:marRight w:val="0"/>
      <w:marTop w:val="0"/>
      <w:marBottom w:val="0"/>
      <w:divBdr>
        <w:top w:val="none" w:sz="0" w:space="0" w:color="auto"/>
        <w:left w:val="none" w:sz="0" w:space="0" w:color="auto"/>
        <w:bottom w:val="none" w:sz="0" w:space="0" w:color="auto"/>
        <w:right w:val="none" w:sz="0" w:space="0" w:color="auto"/>
      </w:divBdr>
    </w:div>
    <w:div w:id="861481070">
      <w:bodyDiv w:val="1"/>
      <w:marLeft w:val="0"/>
      <w:marRight w:val="0"/>
      <w:marTop w:val="0"/>
      <w:marBottom w:val="0"/>
      <w:divBdr>
        <w:top w:val="none" w:sz="0" w:space="0" w:color="auto"/>
        <w:left w:val="none" w:sz="0" w:space="0" w:color="auto"/>
        <w:bottom w:val="none" w:sz="0" w:space="0" w:color="auto"/>
        <w:right w:val="none" w:sz="0" w:space="0" w:color="auto"/>
      </w:divBdr>
    </w:div>
    <w:div w:id="870921049">
      <w:bodyDiv w:val="1"/>
      <w:marLeft w:val="0"/>
      <w:marRight w:val="0"/>
      <w:marTop w:val="0"/>
      <w:marBottom w:val="0"/>
      <w:divBdr>
        <w:top w:val="none" w:sz="0" w:space="0" w:color="auto"/>
        <w:left w:val="none" w:sz="0" w:space="0" w:color="auto"/>
        <w:bottom w:val="none" w:sz="0" w:space="0" w:color="auto"/>
        <w:right w:val="none" w:sz="0" w:space="0" w:color="auto"/>
      </w:divBdr>
    </w:div>
    <w:div w:id="877358298">
      <w:bodyDiv w:val="1"/>
      <w:marLeft w:val="0"/>
      <w:marRight w:val="0"/>
      <w:marTop w:val="0"/>
      <w:marBottom w:val="0"/>
      <w:divBdr>
        <w:top w:val="none" w:sz="0" w:space="0" w:color="auto"/>
        <w:left w:val="none" w:sz="0" w:space="0" w:color="auto"/>
        <w:bottom w:val="none" w:sz="0" w:space="0" w:color="auto"/>
        <w:right w:val="none" w:sz="0" w:space="0" w:color="auto"/>
      </w:divBdr>
    </w:div>
    <w:div w:id="877593576">
      <w:bodyDiv w:val="1"/>
      <w:marLeft w:val="0"/>
      <w:marRight w:val="0"/>
      <w:marTop w:val="0"/>
      <w:marBottom w:val="0"/>
      <w:divBdr>
        <w:top w:val="none" w:sz="0" w:space="0" w:color="auto"/>
        <w:left w:val="none" w:sz="0" w:space="0" w:color="auto"/>
        <w:bottom w:val="none" w:sz="0" w:space="0" w:color="auto"/>
        <w:right w:val="none" w:sz="0" w:space="0" w:color="auto"/>
      </w:divBdr>
    </w:div>
    <w:div w:id="893589914">
      <w:bodyDiv w:val="1"/>
      <w:marLeft w:val="0"/>
      <w:marRight w:val="0"/>
      <w:marTop w:val="0"/>
      <w:marBottom w:val="0"/>
      <w:divBdr>
        <w:top w:val="none" w:sz="0" w:space="0" w:color="auto"/>
        <w:left w:val="none" w:sz="0" w:space="0" w:color="auto"/>
        <w:bottom w:val="none" w:sz="0" w:space="0" w:color="auto"/>
        <w:right w:val="none" w:sz="0" w:space="0" w:color="auto"/>
      </w:divBdr>
    </w:div>
    <w:div w:id="901018851">
      <w:bodyDiv w:val="1"/>
      <w:marLeft w:val="0"/>
      <w:marRight w:val="0"/>
      <w:marTop w:val="0"/>
      <w:marBottom w:val="0"/>
      <w:divBdr>
        <w:top w:val="none" w:sz="0" w:space="0" w:color="auto"/>
        <w:left w:val="none" w:sz="0" w:space="0" w:color="auto"/>
        <w:bottom w:val="none" w:sz="0" w:space="0" w:color="auto"/>
        <w:right w:val="none" w:sz="0" w:space="0" w:color="auto"/>
      </w:divBdr>
    </w:div>
    <w:div w:id="901480249">
      <w:bodyDiv w:val="1"/>
      <w:marLeft w:val="0"/>
      <w:marRight w:val="0"/>
      <w:marTop w:val="0"/>
      <w:marBottom w:val="0"/>
      <w:divBdr>
        <w:top w:val="none" w:sz="0" w:space="0" w:color="auto"/>
        <w:left w:val="none" w:sz="0" w:space="0" w:color="auto"/>
        <w:bottom w:val="none" w:sz="0" w:space="0" w:color="auto"/>
        <w:right w:val="none" w:sz="0" w:space="0" w:color="auto"/>
      </w:divBdr>
    </w:div>
    <w:div w:id="906915738">
      <w:bodyDiv w:val="1"/>
      <w:marLeft w:val="0"/>
      <w:marRight w:val="0"/>
      <w:marTop w:val="0"/>
      <w:marBottom w:val="0"/>
      <w:divBdr>
        <w:top w:val="none" w:sz="0" w:space="0" w:color="auto"/>
        <w:left w:val="none" w:sz="0" w:space="0" w:color="auto"/>
        <w:bottom w:val="none" w:sz="0" w:space="0" w:color="auto"/>
        <w:right w:val="none" w:sz="0" w:space="0" w:color="auto"/>
      </w:divBdr>
    </w:div>
    <w:div w:id="909313391">
      <w:bodyDiv w:val="1"/>
      <w:marLeft w:val="0"/>
      <w:marRight w:val="0"/>
      <w:marTop w:val="0"/>
      <w:marBottom w:val="0"/>
      <w:divBdr>
        <w:top w:val="none" w:sz="0" w:space="0" w:color="auto"/>
        <w:left w:val="none" w:sz="0" w:space="0" w:color="auto"/>
        <w:bottom w:val="none" w:sz="0" w:space="0" w:color="auto"/>
        <w:right w:val="none" w:sz="0" w:space="0" w:color="auto"/>
      </w:divBdr>
    </w:div>
    <w:div w:id="910624760">
      <w:bodyDiv w:val="1"/>
      <w:marLeft w:val="0"/>
      <w:marRight w:val="0"/>
      <w:marTop w:val="0"/>
      <w:marBottom w:val="0"/>
      <w:divBdr>
        <w:top w:val="none" w:sz="0" w:space="0" w:color="auto"/>
        <w:left w:val="none" w:sz="0" w:space="0" w:color="auto"/>
        <w:bottom w:val="none" w:sz="0" w:space="0" w:color="auto"/>
        <w:right w:val="none" w:sz="0" w:space="0" w:color="auto"/>
      </w:divBdr>
    </w:div>
    <w:div w:id="913707999">
      <w:bodyDiv w:val="1"/>
      <w:marLeft w:val="0"/>
      <w:marRight w:val="0"/>
      <w:marTop w:val="0"/>
      <w:marBottom w:val="0"/>
      <w:divBdr>
        <w:top w:val="none" w:sz="0" w:space="0" w:color="auto"/>
        <w:left w:val="none" w:sz="0" w:space="0" w:color="auto"/>
        <w:bottom w:val="none" w:sz="0" w:space="0" w:color="auto"/>
        <w:right w:val="none" w:sz="0" w:space="0" w:color="auto"/>
      </w:divBdr>
    </w:div>
    <w:div w:id="919293061">
      <w:bodyDiv w:val="1"/>
      <w:marLeft w:val="0"/>
      <w:marRight w:val="0"/>
      <w:marTop w:val="0"/>
      <w:marBottom w:val="0"/>
      <w:divBdr>
        <w:top w:val="none" w:sz="0" w:space="0" w:color="auto"/>
        <w:left w:val="none" w:sz="0" w:space="0" w:color="auto"/>
        <w:bottom w:val="none" w:sz="0" w:space="0" w:color="auto"/>
        <w:right w:val="none" w:sz="0" w:space="0" w:color="auto"/>
      </w:divBdr>
    </w:div>
    <w:div w:id="921108972">
      <w:bodyDiv w:val="1"/>
      <w:marLeft w:val="0"/>
      <w:marRight w:val="0"/>
      <w:marTop w:val="0"/>
      <w:marBottom w:val="0"/>
      <w:divBdr>
        <w:top w:val="none" w:sz="0" w:space="0" w:color="auto"/>
        <w:left w:val="none" w:sz="0" w:space="0" w:color="auto"/>
        <w:bottom w:val="none" w:sz="0" w:space="0" w:color="auto"/>
        <w:right w:val="none" w:sz="0" w:space="0" w:color="auto"/>
      </w:divBdr>
    </w:div>
    <w:div w:id="925040895">
      <w:bodyDiv w:val="1"/>
      <w:marLeft w:val="0"/>
      <w:marRight w:val="0"/>
      <w:marTop w:val="0"/>
      <w:marBottom w:val="0"/>
      <w:divBdr>
        <w:top w:val="none" w:sz="0" w:space="0" w:color="auto"/>
        <w:left w:val="none" w:sz="0" w:space="0" w:color="auto"/>
        <w:bottom w:val="none" w:sz="0" w:space="0" w:color="auto"/>
        <w:right w:val="none" w:sz="0" w:space="0" w:color="auto"/>
      </w:divBdr>
    </w:div>
    <w:div w:id="928385632">
      <w:bodyDiv w:val="1"/>
      <w:marLeft w:val="0"/>
      <w:marRight w:val="0"/>
      <w:marTop w:val="0"/>
      <w:marBottom w:val="0"/>
      <w:divBdr>
        <w:top w:val="none" w:sz="0" w:space="0" w:color="auto"/>
        <w:left w:val="none" w:sz="0" w:space="0" w:color="auto"/>
        <w:bottom w:val="none" w:sz="0" w:space="0" w:color="auto"/>
        <w:right w:val="none" w:sz="0" w:space="0" w:color="auto"/>
      </w:divBdr>
    </w:div>
    <w:div w:id="936064923">
      <w:bodyDiv w:val="1"/>
      <w:marLeft w:val="0"/>
      <w:marRight w:val="0"/>
      <w:marTop w:val="0"/>
      <w:marBottom w:val="0"/>
      <w:divBdr>
        <w:top w:val="none" w:sz="0" w:space="0" w:color="auto"/>
        <w:left w:val="none" w:sz="0" w:space="0" w:color="auto"/>
        <w:bottom w:val="none" w:sz="0" w:space="0" w:color="auto"/>
        <w:right w:val="none" w:sz="0" w:space="0" w:color="auto"/>
      </w:divBdr>
    </w:div>
    <w:div w:id="936644805">
      <w:bodyDiv w:val="1"/>
      <w:marLeft w:val="0"/>
      <w:marRight w:val="0"/>
      <w:marTop w:val="0"/>
      <w:marBottom w:val="0"/>
      <w:divBdr>
        <w:top w:val="none" w:sz="0" w:space="0" w:color="auto"/>
        <w:left w:val="none" w:sz="0" w:space="0" w:color="auto"/>
        <w:bottom w:val="none" w:sz="0" w:space="0" w:color="auto"/>
        <w:right w:val="none" w:sz="0" w:space="0" w:color="auto"/>
      </w:divBdr>
    </w:div>
    <w:div w:id="938682855">
      <w:bodyDiv w:val="1"/>
      <w:marLeft w:val="0"/>
      <w:marRight w:val="0"/>
      <w:marTop w:val="0"/>
      <w:marBottom w:val="0"/>
      <w:divBdr>
        <w:top w:val="none" w:sz="0" w:space="0" w:color="auto"/>
        <w:left w:val="none" w:sz="0" w:space="0" w:color="auto"/>
        <w:bottom w:val="none" w:sz="0" w:space="0" w:color="auto"/>
        <w:right w:val="none" w:sz="0" w:space="0" w:color="auto"/>
      </w:divBdr>
    </w:div>
    <w:div w:id="967589933">
      <w:bodyDiv w:val="1"/>
      <w:marLeft w:val="0"/>
      <w:marRight w:val="0"/>
      <w:marTop w:val="0"/>
      <w:marBottom w:val="0"/>
      <w:divBdr>
        <w:top w:val="none" w:sz="0" w:space="0" w:color="auto"/>
        <w:left w:val="none" w:sz="0" w:space="0" w:color="auto"/>
        <w:bottom w:val="none" w:sz="0" w:space="0" w:color="auto"/>
        <w:right w:val="none" w:sz="0" w:space="0" w:color="auto"/>
      </w:divBdr>
    </w:div>
    <w:div w:id="980575075">
      <w:bodyDiv w:val="1"/>
      <w:marLeft w:val="0"/>
      <w:marRight w:val="0"/>
      <w:marTop w:val="0"/>
      <w:marBottom w:val="0"/>
      <w:divBdr>
        <w:top w:val="none" w:sz="0" w:space="0" w:color="auto"/>
        <w:left w:val="none" w:sz="0" w:space="0" w:color="auto"/>
        <w:bottom w:val="none" w:sz="0" w:space="0" w:color="auto"/>
        <w:right w:val="none" w:sz="0" w:space="0" w:color="auto"/>
      </w:divBdr>
    </w:div>
    <w:div w:id="988435117">
      <w:bodyDiv w:val="1"/>
      <w:marLeft w:val="0"/>
      <w:marRight w:val="0"/>
      <w:marTop w:val="0"/>
      <w:marBottom w:val="0"/>
      <w:divBdr>
        <w:top w:val="none" w:sz="0" w:space="0" w:color="auto"/>
        <w:left w:val="none" w:sz="0" w:space="0" w:color="auto"/>
        <w:bottom w:val="none" w:sz="0" w:space="0" w:color="auto"/>
        <w:right w:val="none" w:sz="0" w:space="0" w:color="auto"/>
      </w:divBdr>
    </w:div>
    <w:div w:id="988944734">
      <w:bodyDiv w:val="1"/>
      <w:marLeft w:val="0"/>
      <w:marRight w:val="0"/>
      <w:marTop w:val="0"/>
      <w:marBottom w:val="0"/>
      <w:divBdr>
        <w:top w:val="none" w:sz="0" w:space="0" w:color="auto"/>
        <w:left w:val="none" w:sz="0" w:space="0" w:color="auto"/>
        <w:bottom w:val="none" w:sz="0" w:space="0" w:color="auto"/>
        <w:right w:val="none" w:sz="0" w:space="0" w:color="auto"/>
      </w:divBdr>
    </w:div>
    <w:div w:id="993223601">
      <w:bodyDiv w:val="1"/>
      <w:marLeft w:val="0"/>
      <w:marRight w:val="0"/>
      <w:marTop w:val="0"/>
      <w:marBottom w:val="0"/>
      <w:divBdr>
        <w:top w:val="none" w:sz="0" w:space="0" w:color="auto"/>
        <w:left w:val="none" w:sz="0" w:space="0" w:color="auto"/>
        <w:bottom w:val="none" w:sz="0" w:space="0" w:color="auto"/>
        <w:right w:val="none" w:sz="0" w:space="0" w:color="auto"/>
      </w:divBdr>
    </w:div>
    <w:div w:id="997031163">
      <w:bodyDiv w:val="1"/>
      <w:marLeft w:val="0"/>
      <w:marRight w:val="0"/>
      <w:marTop w:val="0"/>
      <w:marBottom w:val="0"/>
      <w:divBdr>
        <w:top w:val="none" w:sz="0" w:space="0" w:color="auto"/>
        <w:left w:val="none" w:sz="0" w:space="0" w:color="auto"/>
        <w:bottom w:val="none" w:sz="0" w:space="0" w:color="auto"/>
        <w:right w:val="none" w:sz="0" w:space="0" w:color="auto"/>
      </w:divBdr>
    </w:div>
    <w:div w:id="1000084939">
      <w:bodyDiv w:val="1"/>
      <w:marLeft w:val="0"/>
      <w:marRight w:val="0"/>
      <w:marTop w:val="0"/>
      <w:marBottom w:val="0"/>
      <w:divBdr>
        <w:top w:val="none" w:sz="0" w:space="0" w:color="auto"/>
        <w:left w:val="none" w:sz="0" w:space="0" w:color="auto"/>
        <w:bottom w:val="none" w:sz="0" w:space="0" w:color="auto"/>
        <w:right w:val="none" w:sz="0" w:space="0" w:color="auto"/>
      </w:divBdr>
    </w:div>
    <w:div w:id="1000963580">
      <w:bodyDiv w:val="1"/>
      <w:marLeft w:val="0"/>
      <w:marRight w:val="0"/>
      <w:marTop w:val="0"/>
      <w:marBottom w:val="0"/>
      <w:divBdr>
        <w:top w:val="none" w:sz="0" w:space="0" w:color="auto"/>
        <w:left w:val="none" w:sz="0" w:space="0" w:color="auto"/>
        <w:bottom w:val="none" w:sz="0" w:space="0" w:color="auto"/>
        <w:right w:val="none" w:sz="0" w:space="0" w:color="auto"/>
      </w:divBdr>
    </w:div>
    <w:div w:id="1005979826">
      <w:bodyDiv w:val="1"/>
      <w:marLeft w:val="0"/>
      <w:marRight w:val="0"/>
      <w:marTop w:val="0"/>
      <w:marBottom w:val="0"/>
      <w:divBdr>
        <w:top w:val="none" w:sz="0" w:space="0" w:color="auto"/>
        <w:left w:val="none" w:sz="0" w:space="0" w:color="auto"/>
        <w:bottom w:val="none" w:sz="0" w:space="0" w:color="auto"/>
        <w:right w:val="none" w:sz="0" w:space="0" w:color="auto"/>
      </w:divBdr>
    </w:div>
    <w:div w:id="1008673648">
      <w:bodyDiv w:val="1"/>
      <w:marLeft w:val="0"/>
      <w:marRight w:val="0"/>
      <w:marTop w:val="0"/>
      <w:marBottom w:val="0"/>
      <w:divBdr>
        <w:top w:val="none" w:sz="0" w:space="0" w:color="auto"/>
        <w:left w:val="none" w:sz="0" w:space="0" w:color="auto"/>
        <w:bottom w:val="none" w:sz="0" w:space="0" w:color="auto"/>
        <w:right w:val="none" w:sz="0" w:space="0" w:color="auto"/>
      </w:divBdr>
    </w:div>
    <w:div w:id="1010762288">
      <w:bodyDiv w:val="1"/>
      <w:marLeft w:val="0"/>
      <w:marRight w:val="0"/>
      <w:marTop w:val="0"/>
      <w:marBottom w:val="0"/>
      <w:divBdr>
        <w:top w:val="none" w:sz="0" w:space="0" w:color="auto"/>
        <w:left w:val="none" w:sz="0" w:space="0" w:color="auto"/>
        <w:bottom w:val="none" w:sz="0" w:space="0" w:color="auto"/>
        <w:right w:val="none" w:sz="0" w:space="0" w:color="auto"/>
      </w:divBdr>
    </w:div>
    <w:div w:id="1012100306">
      <w:bodyDiv w:val="1"/>
      <w:marLeft w:val="0"/>
      <w:marRight w:val="0"/>
      <w:marTop w:val="0"/>
      <w:marBottom w:val="0"/>
      <w:divBdr>
        <w:top w:val="none" w:sz="0" w:space="0" w:color="auto"/>
        <w:left w:val="none" w:sz="0" w:space="0" w:color="auto"/>
        <w:bottom w:val="none" w:sz="0" w:space="0" w:color="auto"/>
        <w:right w:val="none" w:sz="0" w:space="0" w:color="auto"/>
      </w:divBdr>
    </w:div>
    <w:div w:id="1014258969">
      <w:bodyDiv w:val="1"/>
      <w:marLeft w:val="0"/>
      <w:marRight w:val="0"/>
      <w:marTop w:val="0"/>
      <w:marBottom w:val="0"/>
      <w:divBdr>
        <w:top w:val="none" w:sz="0" w:space="0" w:color="auto"/>
        <w:left w:val="none" w:sz="0" w:space="0" w:color="auto"/>
        <w:bottom w:val="none" w:sz="0" w:space="0" w:color="auto"/>
        <w:right w:val="none" w:sz="0" w:space="0" w:color="auto"/>
      </w:divBdr>
    </w:div>
    <w:div w:id="1020818163">
      <w:bodyDiv w:val="1"/>
      <w:marLeft w:val="0"/>
      <w:marRight w:val="0"/>
      <w:marTop w:val="0"/>
      <w:marBottom w:val="0"/>
      <w:divBdr>
        <w:top w:val="none" w:sz="0" w:space="0" w:color="auto"/>
        <w:left w:val="none" w:sz="0" w:space="0" w:color="auto"/>
        <w:bottom w:val="none" w:sz="0" w:space="0" w:color="auto"/>
        <w:right w:val="none" w:sz="0" w:space="0" w:color="auto"/>
      </w:divBdr>
    </w:div>
    <w:div w:id="1027558404">
      <w:bodyDiv w:val="1"/>
      <w:marLeft w:val="0"/>
      <w:marRight w:val="0"/>
      <w:marTop w:val="0"/>
      <w:marBottom w:val="0"/>
      <w:divBdr>
        <w:top w:val="none" w:sz="0" w:space="0" w:color="auto"/>
        <w:left w:val="none" w:sz="0" w:space="0" w:color="auto"/>
        <w:bottom w:val="none" w:sz="0" w:space="0" w:color="auto"/>
        <w:right w:val="none" w:sz="0" w:space="0" w:color="auto"/>
      </w:divBdr>
      <w:divsChild>
        <w:div w:id="788492">
          <w:marLeft w:val="0"/>
          <w:marRight w:val="0"/>
          <w:marTop w:val="0"/>
          <w:marBottom w:val="0"/>
          <w:divBdr>
            <w:top w:val="none" w:sz="0" w:space="0" w:color="auto"/>
            <w:left w:val="none" w:sz="0" w:space="0" w:color="auto"/>
            <w:bottom w:val="none" w:sz="0" w:space="0" w:color="auto"/>
            <w:right w:val="none" w:sz="0" w:space="0" w:color="auto"/>
          </w:divBdr>
        </w:div>
        <w:div w:id="7952358">
          <w:marLeft w:val="0"/>
          <w:marRight w:val="0"/>
          <w:marTop w:val="0"/>
          <w:marBottom w:val="0"/>
          <w:divBdr>
            <w:top w:val="none" w:sz="0" w:space="0" w:color="auto"/>
            <w:left w:val="none" w:sz="0" w:space="0" w:color="auto"/>
            <w:bottom w:val="none" w:sz="0" w:space="0" w:color="auto"/>
            <w:right w:val="none" w:sz="0" w:space="0" w:color="auto"/>
          </w:divBdr>
        </w:div>
        <w:div w:id="9382461">
          <w:marLeft w:val="0"/>
          <w:marRight w:val="0"/>
          <w:marTop w:val="0"/>
          <w:marBottom w:val="0"/>
          <w:divBdr>
            <w:top w:val="none" w:sz="0" w:space="0" w:color="auto"/>
            <w:left w:val="none" w:sz="0" w:space="0" w:color="auto"/>
            <w:bottom w:val="none" w:sz="0" w:space="0" w:color="auto"/>
            <w:right w:val="none" w:sz="0" w:space="0" w:color="auto"/>
          </w:divBdr>
        </w:div>
        <w:div w:id="12846432">
          <w:marLeft w:val="0"/>
          <w:marRight w:val="0"/>
          <w:marTop w:val="0"/>
          <w:marBottom w:val="0"/>
          <w:divBdr>
            <w:top w:val="none" w:sz="0" w:space="0" w:color="auto"/>
            <w:left w:val="none" w:sz="0" w:space="0" w:color="auto"/>
            <w:bottom w:val="none" w:sz="0" w:space="0" w:color="auto"/>
            <w:right w:val="none" w:sz="0" w:space="0" w:color="auto"/>
          </w:divBdr>
        </w:div>
        <w:div w:id="15473507">
          <w:marLeft w:val="0"/>
          <w:marRight w:val="0"/>
          <w:marTop w:val="0"/>
          <w:marBottom w:val="0"/>
          <w:divBdr>
            <w:top w:val="none" w:sz="0" w:space="0" w:color="auto"/>
            <w:left w:val="none" w:sz="0" w:space="0" w:color="auto"/>
            <w:bottom w:val="none" w:sz="0" w:space="0" w:color="auto"/>
            <w:right w:val="none" w:sz="0" w:space="0" w:color="auto"/>
          </w:divBdr>
        </w:div>
        <w:div w:id="21133905">
          <w:marLeft w:val="0"/>
          <w:marRight w:val="0"/>
          <w:marTop w:val="0"/>
          <w:marBottom w:val="0"/>
          <w:divBdr>
            <w:top w:val="none" w:sz="0" w:space="0" w:color="auto"/>
            <w:left w:val="none" w:sz="0" w:space="0" w:color="auto"/>
            <w:bottom w:val="none" w:sz="0" w:space="0" w:color="auto"/>
            <w:right w:val="none" w:sz="0" w:space="0" w:color="auto"/>
          </w:divBdr>
        </w:div>
        <w:div w:id="22558807">
          <w:marLeft w:val="0"/>
          <w:marRight w:val="0"/>
          <w:marTop w:val="0"/>
          <w:marBottom w:val="0"/>
          <w:divBdr>
            <w:top w:val="none" w:sz="0" w:space="0" w:color="auto"/>
            <w:left w:val="none" w:sz="0" w:space="0" w:color="auto"/>
            <w:bottom w:val="none" w:sz="0" w:space="0" w:color="auto"/>
            <w:right w:val="none" w:sz="0" w:space="0" w:color="auto"/>
          </w:divBdr>
        </w:div>
        <w:div w:id="23287151">
          <w:marLeft w:val="0"/>
          <w:marRight w:val="0"/>
          <w:marTop w:val="0"/>
          <w:marBottom w:val="0"/>
          <w:divBdr>
            <w:top w:val="none" w:sz="0" w:space="0" w:color="auto"/>
            <w:left w:val="none" w:sz="0" w:space="0" w:color="auto"/>
            <w:bottom w:val="none" w:sz="0" w:space="0" w:color="auto"/>
            <w:right w:val="none" w:sz="0" w:space="0" w:color="auto"/>
          </w:divBdr>
        </w:div>
        <w:div w:id="24332708">
          <w:marLeft w:val="0"/>
          <w:marRight w:val="0"/>
          <w:marTop w:val="0"/>
          <w:marBottom w:val="0"/>
          <w:divBdr>
            <w:top w:val="none" w:sz="0" w:space="0" w:color="auto"/>
            <w:left w:val="none" w:sz="0" w:space="0" w:color="auto"/>
            <w:bottom w:val="none" w:sz="0" w:space="0" w:color="auto"/>
            <w:right w:val="none" w:sz="0" w:space="0" w:color="auto"/>
          </w:divBdr>
        </w:div>
        <w:div w:id="24403157">
          <w:marLeft w:val="0"/>
          <w:marRight w:val="0"/>
          <w:marTop w:val="0"/>
          <w:marBottom w:val="0"/>
          <w:divBdr>
            <w:top w:val="none" w:sz="0" w:space="0" w:color="auto"/>
            <w:left w:val="none" w:sz="0" w:space="0" w:color="auto"/>
            <w:bottom w:val="none" w:sz="0" w:space="0" w:color="auto"/>
            <w:right w:val="none" w:sz="0" w:space="0" w:color="auto"/>
          </w:divBdr>
        </w:div>
        <w:div w:id="27532595">
          <w:marLeft w:val="0"/>
          <w:marRight w:val="0"/>
          <w:marTop w:val="0"/>
          <w:marBottom w:val="0"/>
          <w:divBdr>
            <w:top w:val="none" w:sz="0" w:space="0" w:color="auto"/>
            <w:left w:val="none" w:sz="0" w:space="0" w:color="auto"/>
            <w:bottom w:val="none" w:sz="0" w:space="0" w:color="auto"/>
            <w:right w:val="none" w:sz="0" w:space="0" w:color="auto"/>
          </w:divBdr>
        </w:div>
        <w:div w:id="33697501">
          <w:marLeft w:val="0"/>
          <w:marRight w:val="0"/>
          <w:marTop w:val="0"/>
          <w:marBottom w:val="0"/>
          <w:divBdr>
            <w:top w:val="none" w:sz="0" w:space="0" w:color="auto"/>
            <w:left w:val="none" w:sz="0" w:space="0" w:color="auto"/>
            <w:bottom w:val="none" w:sz="0" w:space="0" w:color="auto"/>
            <w:right w:val="none" w:sz="0" w:space="0" w:color="auto"/>
          </w:divBdr>
        </w:div>
        <w:div w:id="34700073">
          <w:marLeft w:val="0"/>
          <w:marRight w:val="0"/>
          <w:marTop w:val="0"/>
          <w:marBottom w:val="0"/>
          <w:divBdr>
            <w:top w:val="none" w:sz="0" w:space="0" w:color="auto"/>
            <w:left w:val="none" w:sz="0" w:space="0" w:color="auto"/>
            <w:bottom w:val="none" w:sz="0" w:space="0" w:color="auto"/>
            <w:right w:val="none" w:sz="0" w:space="0" w:color="auto"/>
          </w:divBdr>
        </w:div>
        <w:div w:id="37243781">
          <w:marLeft w:val="0"/>
          <w:marRight w:val="0"/>
          <w:marTop w:val="0"/>
          <w:marBottom w:val="0"/>
          <w:divBdr>
            <w:top w:val="none" w:sz="0" w:space="0" w:color="auto"/>
            <w:left w:val="none" w:sz="0" w:space="0" w:color="auto"/>
            <w:bottom w:val="none" w:sz="0" w:space="0" w:color="auto"/>
            <w:right w:val="none" w:sz="0" w:space="0" w:color="auto"/>
          </w:divBdr>
        </w:div>
        <w:div w:id="41753865">
          <w:marLeft w:val="0"/>
          <w:marRight w:val="0"/>
          <w:marTop w:val="0"/>
          <w:marBottom w:val="0"/>
          <w:divBdr>
            <w:top w:val="none" w:sz="0" w:space="0" w:color="auto"/>
            <w:left w:val="none" w:sz="0" w:space="0" w:color="auto"/>
            <w:bottom w:val="none" w:sz="0" w:space="0" w:color="auto"/>
            <w:right w:val="none" w:sz="0" w:space="0" w:color="auto"/>
          </w:divBdr>
        </w:div>
        <w:div w:id="43145715">
          <w:marLeft w:val="0"/>
          <w:marRight w:val="0"/>
          <w:marTop w:val="0"/>
          <w:marBottom w:val="0"/>
          <w:divBdr>
            <w:top w:val="none" w:sz="0" w:space="0" w:color="auto"/>
            <w:left w:val="none" w:sz="0" w:space="0" w:color="auto"/>
            <w:bottom w:val="none" w:sz="0" w:space="0" w:color="auto"/>
            <w:right w:val="none" w:sz="0" w:space="0" w:color="auto"/>
          </w:divBdr>
        </w:div>
        <w:div w:id="48769008">
          <w:marLeft w:val="0"/>
          <w:marRight w:val="0"/>
          <w:marTop w:val="0"/>
          <w:marBottom w:val="0"/>
          <w:divBdr>
            <w:top w:val="none" w:sz="0" w:space="0" w:color="auto"/>
            <w:left w:val="none" w:sz="0" w:space="0" w:color="auto"/>
            <w:bottom w:val="none" w:sz="0" w:space="0" w:color="auto"/>
            <w:right w:val="none" w:sz="0" w:space="0" w:color="auto"/>
          </w:divBdr>
        </w:div>
        <w:div w:id="49571515">
          <w:marLeft w:val="0"/>
          <w:marRight w:val="0"/>
          <w:marTop w:val="0"/>
          <w:marBottom w:val="0"/>
          <w:divBdr>
            <w:top w:val="none" w:sz="0" w:space="0" w:color="auto"/>
            <w:left w:val="none" w:sz="0" w:space="0" w:color="auto"/>
            <w:bottom w:val="none" w:sz="0" w:space="0" w:color="auto"/>
            <w:right w:val="none" w:sz="0" w:space="0" w:color="auto"/>
          </w:divBdr>
        </w:div>
        <w:div w:id="53743132">
          <w:marLeft w:val="0"/>
          <w:marRight w:val="0"/>
          <w:marTop w:val="0"/>
          <w:marBottom w:val="0"/>
          <w:divBdr>
            <w:top w:val="none" w:sz="0" w:space="0" w:color="auto"/>
            <w:left w:val="none" w:sz="0" w:space="0" w:color="auto"/>
            <w:bottom w:val="none" w:sz="0" w:space="0" w:color="auto"/>
            <w:right w:val="none" w:sz="0" w:space="0" w:color="auto"/>
          </w:divBdr>
        </w:div>
        <w:div w:id="65494137">
          <w:marLeft w:val="0"/>
          <w:marRight w:val="0"/>
          <w:marTop w:val="0"/>
          <w:marBottom w:val="0"/>
          <w:divBdr>
            <w:top w:val="none" w:sz="0" w:space="0" w:color="auto"/>
            <w:left w:val="none" w:sz="0" w:space="0" w:color="auto"/>
            <w:bottom w:val="none" w:sz="0" w:space="0" w:color="auto"/>
            <w:right w:val="none" w:sz="0" w:space="0" w:color="auto"/>
          </w:divBdr>
        </w:div>
        <w:div w:id="67195969">
          <w:marLeft w:val="0"/>
          <w:marRight w:val="0"/>
          <w:marTop w:val="0"/>
          <w:marBottom w:val="0"/>
          <w:divBdr>
            <w:top w:val="none" w:sz="0" w:space="0" w:color="auto"/>
            <w:left w:val="none" w:sz="0" w:space="0" w:color="auto"/>
            <w:bottom w:val="none" w:sz="0" w:space="0" w:color="auto"/>
            <w:right w:val="none" w:sz="0" w:space="0" w:color="auto"/>
          </w:divBdr>
        </w:div>
        <w:div w:id="67532846">
          <w:marLeft w:val="0"/>
          <w:marRight w:val="0"/>
          <w:marTop w:val="0"/>
          <w:marBottom w:val="0"/>
          <w:divBdr>
            <w:top w:val="none" w:sz="0" w:space="0" w:color="auto"/>
            <w:left w:val="none" w:sz="0" w:space="0" w:color="auto"/>
            <w:bottom w:val="none" w:sz="0" w:space="0" w:color="auto"/>
            <w:right w:val="none" w:sz="0" w:space="0" w:color="auto"/>
          </w:divBdr>
        </w:div>
        <w:div w:id="69740867">
          <w:marLeft w:val="0"/>
          <w:marRight w:val="0"/>
          <w:marTop w:val="0"/>
          <w:marBottom w:val="0"/>
          <w:divBdr>
            <w:top w:val="none" w:sz="0" w:space="0" w:color="auto"/>
            <w:left w:val="none" w:sz="0" w:space="0" w:color="auto"/>
            <w:bottom w:val="none" w:sz="0" w:space="0" w:color="auto"/>
            <w:right w:val="none" w:sz="0" w:space="0" w:color="auto"/>
          </w:divBdr>
        </w:div>
        <w:div w:id="70853221">
          <w:marLeft w:val="0"/>
          <w:marRight w:val="0"/>
          <w:marTop w:val="0"/>
          <w:marBottom w:val="0"/>
          <w:divBdr>
            <w:top w:val="none" w:sz="0" w:space="0" w:color="auto"/>
            <w:left w:val="none" w:sz="0" w:space="0" w:color="auto"/>
            <w:bottom w:val="none" w:sz="0" w:space="0" w:color="auto"/>
            <w:right w:val="none" w:sz="0" w:space="0" w:color="auto"/>
          </w:divBdr>
        </w:div>
        <w:div w:id="73816846">
          <w:marLeft w:val="0"/>
          <w:marRight w:val="0"/>
          <w:marTop w:val="0"/>
          <w:marBottom w:val="0"/>
          <w:divBdr>
            <w:top w:val="none" w:sz="0" w:space="0" w:color="auto"/>
            <w:left w:val="none" w:sz="0" w:space="0" w:color="auto"/>
            <w:bottom w:val="none" w:sz="0" w:space="0" w:color="auto"/>
            <w:right w:val="none" w:sz="0" w:space="0" w:color="auto"/>
          </w:divBdr>
        </w:div>
        <w:div w:id="77093320">
          <w:marLeft w:val="0"/>
          <w:marRight w:val="0"/>
          <w:marTop w:val="0"/>
          <w:marBottom w:val="0"/>
          <w:divBdr>
            <w:top w:val="none" w:sz="0" w:space="0" w:color="auto"/>
            <w:left w:val="none" w:sz="0" w:space="0" w:color="auto"/>
            <w:bottom w:val="none" w:sz="0" w:space="0" w:color="auto"/>
            <w:right w:val="none" w:sz="0" w:space="0" w:color="auto"/>
          </w:divBdr>
        </w:div>
        <w:div w:id="80755957">
          <w:marLeft w:val="0"/>
          <w:marRight w:val="0"/>
          <w:marTop w:val="0"/>
          <w:marBottom w:val="0"/>
          <w:divBdr>
            <w:top w:val="none" w:sz="0" w:space="0" w:color="auto"/>
            <w:left w:val="none" w:sz="0" w:space="0" w:color="auto"/>
            <w:bottom w:val="none" w:sz="0" w:space="0" w:color="auto"/>
            <w:right w:val="none" w:sz="0" w:space="0" w:color="auto"/>
          </w:divBdr>
        </w:div>
        <w:div w:id="80765180">
          <w:marLeft w:val="0"/>
          <w:marRight w:val="0"/>
          <w:marTop w:val="0"/>
          <w:marBottom w:val="0"/>
          <w:divBdr>
            <w:top w:val="none" w:sz="0" w:space="0" w:color="auto"/>
            <w:left w:val="none" w:sz="0" w:space="0" w:color="auto"/>
            <w:bottom w:val="none" w:sz="0" w:space="0" w:color="auto"/>
            <w:right w:val="none" w:sz="0" w:space="0" w:color="auto"/>
          </w:divBdr>
        </w:div>
        <w:div w:id="83839292">
          <w:marLeft w:val="0"/>
          <w:marRight w:val="0"/>
          <w:marTop w:val="0"/>
          <w:marBottom w:val="0"/>
          <w:divBdr>
            <w:top w:val="none" w:sz="0" w:space="0" w:color="auto"/>
            <w:left w:val="none" w:sz="0" w:space="0" w:color="auto"/>
            <w:bottom w:val="none" w:sz="0" w:space="0" w:color="auto"/>
            <w:right w:val="none" w:sz="0" w:space="0" w:color="auto"/>
          </w:divBdr>
        </w:div>
        <w:div w:id="85463819">
          <w:marLeft w:val="0"/>
          <w:marRight w:val="0"/>
          <w:marTop w:val="0"/>
          <w:marBottom w:val="0"/>
          <w:divBdr>
            <w:top w:val="none" w:sz="0" w:space="0" w:color="auto"/>
            <w:left w:val="none" w:sz="0" w:space="0" w:color="auto"/>
            <w:bottom w:val="none" w:sz="0" w:space="0" w:color="auto"/>
            <w:right w:val="none" w:sz="0" w:space="0" w:color="auto"/>
          </w:divBdr>
        </w:div>
        <w:div w:id="86850084">
          <w:marLeft w:val="0"/>
          <w:marRight w:val="0"/>
          <w:marTop w:val="0"/>
          <w:marBottom w:val="0"/>
          <w:divBdr>
            <w:top w:val="none" w:sz="0" w:space="0" w:color="auto"/>
            <w:left w:val="none" w:sz="0" w:space="0" w:color="auto"/>
            <w:bottom w:val="none" w:sz="0" w:space="0" w:color="auto"/>
            <w:right w:val="none" w:sz="0" w:space="0" w:color="auto"/>
          </w:divBdr>
        </w:div>
        <w:div w:id="101150646">
          <w:marLeft w:val="0"/>
          <w:marRight w:val="0"/>
          <w:marTop w:val="0"/>
          <w:marBottom w:val="0"/>
          <w:divBdr>
            <w:top w:val="none" w:sz="0" w:space="0" w:color="auto"/>
            <w:left w:val="none" w:sz="0" w:space="0" w:color="auto"/>
            <w:bottom w:val="none" w:sz="0" w:space="0" w:color="auto"/>
            <w:right w:val="none" w:sz="0" w:space="0" w:color="auto"/>
          </w:divBdr>
        </w:div>
        <w:div w:id="107698891">
          <w:marLeft w:val="0"/>
          <w:marRight w:val="0"/>
          <w:marTop w:val="0"/>
          <w:marBottom w:val="0"/>
          <w:divBdr>
            <w:top w:val="none" w:sz="0" w:space="0" w:color="auto"/>
            <w:left w:val="none" w:sz="0" w:space="0" w:color="auto"/>
            <w:bottom w:val="none" w:sz="0" w:space="0" w:color="auto"/>
            <w:right w:val="none" w:sz="0" w:space="0" w:color="auto"/>
          </w:divBdr>
        </w:div>
        <w:div w:id="108819867">
          <w:marLeft w:val="0"/>
          <w:marRight w:val="0"/>
          <w:marTop w:val="0"/>
          <w:marBottom w:val="0"/>
          <w:divBdr>
            <w:top w:val="none" w:sz="0" w:space="0" w:color="auto"/>
            <w:left w:val="none" w:sz="0" w:space="0" w:color="auto"/>
            <w:bottom w:val="none" w:sz="0" w:space="0" w:color="auto"/>
            <w:right w:val="none" w:sz="0" w:space="0" w:color="auto"/>
          </w:divBdr>
        </w:div>
        <w:div w:id="117071680">
          <w:marLeft w:val="0"/>
          <w:marRight w:val="0"/>
          <w:marTop w:val="0"/>
          <w:marBottom w:val="0"/>
          <w:divBdr>
            <w:top w:val="none" w:sz="0" w:space="0" w:color="auto"/>
            <w:left w:val="none" w:sz="0" w:space="0" w:color="auto"/>
            <w:bottom w:val="none" w:sz="0" w:space="0" w:color="auto"/>
            <w:right w:val="none" w:sz="0" w:space="0" w:color="auto"/>
          </w:divBdr>
        </w:div>
        <w:div w:id="117115297">
          <w:marLeft w:val="0"/>
          <w:marRight w:val="0"/>
          <w:marTop w:val="0"/>
          <w:marBottom w:val="0"/>
          <w:divBdr>
            <w:top w:val="none" w:sz="0" w:space="0" w:color="auto"/>
            <w:left w:val="none" w:sz="0" w:space="0" w:color="auto"/>
            <w:bottom w:val="none" w:sz="0" w:space="0" w:color="auto"/>
            <w:right w:val="none" w:sz="0" w:space="0" w:color="auto"/>
          </w:divBdr>
        </w:div>
        <w:div w:id="132211115">
          <w:marLeft w:val="0"/>
          <w:marRight w:val="0"/>
          <w:marTop w:val="0"/>
          <w:marBottom w:val="0"/>
          <w:divBdr>
            <w:top w:val="none" w:sz="0" w:space="0" w:color="auto"/>
            <w:left w:val="none" w:sz="0" w:space="0" w:color="auto"/>
            <w:bottom w:val="none" w:sz="0" w:space="0" w:color="auto"/>
            <w:right w:val="none" w:sz="0" w:space="0" w:color="auto"/>
          </w:divBdr>
        </w:div>
        <w:div w:id="132331916">
          <w:marLeft w:val="0"/>
          <w:marRight w:val="0"/>
          <w:marTop w:val="0"/>
          <w:marBottom w:val="0"/>
          <w:divBdr>
            <w:top w:val="none" w:sz="0" w:space="0" w:color="auto"/>
            <w:left w:val="none" w:sz="0" w:space="0" w:color="auto"/>
            <w:bottom w:val="none" w:sz="0" w:space="0" w:color="auto"/>
            <w:right w:val="none" w:sz="0" w:space="0" w:color="auto"/>
          </w:divBdr>
        </w:div>
        <w:div w:id="134952336">
          <w:marLeft w:val="0"/>
          <w:marRight w:val="0"/>
          <w:marTop w:val="0"/>
          <w:marBottom w:val="0"/>
          <w:divBdr>
            <w:top w:val="none" w:sz="0" w:space="0" w:color="auto"/>
            <w:left w:val="none" w:sz="0" w:space="0" w:color="auto"/>
            <w:bottom w:val="none" w:sz="0" w:space="0" w:color="auto"/>
            <w:right w:val="none" w:sz="0" w:space="0" w:color="auto"/>
          </w:divBdr>
        </w:div>
        <w:div w:id="141896731">
          <w:marLeft w:val="0"/>
          <w:marRight w:val="0"/>
          <w:marTop w:val="0"/>
          <w:marBottom w:val="0"/>
          <w:divBdr>
            <w:top w:val="none" w:sz="0" w:space="0" w:color="auto"/>
            <w:left w:val="none" w:sz="0" w:space="0" w:color="auto"/>
            <w:bottom w:val="none" w:sz="0" w:space="0" w:color="auto"/>
            <w:right w:val="none" w:sz="0" w:space="0" w:color="auto"/>
          </w:divBdr>
        </w:div>
        <w:div w:id="145166968">
          <w:marLeft w:val="0"/>
          <w:marRight w:val="0"/>
          <w:marTop w:val="0"/>
          <w:marBottom w:val="0"/>
          <w:divBdr>
            <w:top w:val="none" w:sz="0" w:space="0" w:color="auto"/>
            <w:left w:val="none" w:sz="0" w:space="0" w:color="auto"/>
            <w:bottom w:val="none" w:sz="0" w:space="0" w:color="auto"/>
            <w:right w:val="none" w:sz="0" w:space="0" w:color="auto"/>
          </w:divBdr>
        </w:div>
        <w:div w:id="148257567">
          <w:marLeft w:val="0"/>
          <w:marRight w:val="0"/>
          <w:marTop w:val="0"/>
          <w:marBottom w:val="0"/>
          <w:divBdr>
            <w:top w:val="none" w:sz="0" w:space="0" w:color="auto"/>
            <w:left w:val="none" w:sz="0" w:space="0" w:color="auto"/>
            <w:bottom w:val="none" w:sz="0" w:space="0" w:color="auto"/>
            <w:right w:val="none" w:sz="0" w:space="0" w:color="auto"/>
          </w:divBdr>
        </w:div>
        <w:div w:id="151606942">
          <w:marLeft w:val="0"/>
          <w:marRight w:val="0"/>
          <w:marTop w:val="0"/>
          <w:marBottom w:val="0"/>
          <w:divBdr>
            <w:top w:val="none" w:sz="0" w:space="0" w:color="auto"/>
            <w:left w:val="none" w:sz="0" w:space="0" w:color="auto"/>
            <w:bottom w:val="none" w:sz="0" w:space="0" w:color="auto"/>
            <w:right w:val="none" w:sz="0" w:space="0" w:color="auto"/>
          </w:divBdr>
        </w:div>
        <w:div w:id="152182502">
          <w:marLeft w:val="0"/>
          <w:marRight w:val="0"/>
          <w:marTop w:val="0"/>
          <w:marBottom w:val="0"/>
          <w:divBdr>
            <w:top w:val="none" w:sz="0" w:space="0" w:color="auto"/>
            <w:left w:val="none" w:sz="0" w:space="0" w:color="auto"/>
            <w:bottom w:val="none" w:sz="0" w:space="0" w:color="auto"/>
            <w:right w:val="none" w:sz="0" w:space="0" w:color="auto"/>
          </w:divBdr>
        </w:div>
        <w:div w:id="152647659">
          <w:marLeft w:val="0"/>
          <w:marRight w:val="0"/>
          <w:marTop w:val="0"/>
          <w:marBottom w:val="0"/>
          <w:divBdr>
            <w:top w:val="none" w:sz="0" w:space="0" w:color="auto"/>
            <w:left w:val="none" w:sz="0" w:space="0" w:color="auto"/>
            <w:bottom w:val="none" w:sz="0" w:space="0" w:color="auto"/>
            <w:right w:val="none" w:sz="0" w:space="0" w:color="auto"/>
          </w:divBdr>
        </w:div>
        <w:div w:id="156116004">
          <w:marLeft w:val="0"/>
          <w:marRight w:val="0"/>
          <w:marTop w:val="0"/>
          <w:marBottom w:val="0"/>
          <w:divBdr>
            <w:top w:val="none" w:sz="0" w:space="0" w:color="auto"/>
            <w:left w:val="none" w:sz="0" w:space="0" w:color="auto"/>
            <w:bottom w:val="none" w:sz="0" w:space="0" w:color="auto"/>
            <w:right w:val="none" w:sz="0" w:space="0" w:color="auto"/>
          </w:divBdr>
        </w:div>
        <w:div w:id="157041391">
          <w:marLeft w:val="0"/>
          <w:marRight w:val="0"/>
          <w:marTop w:val="0"/>
          <w:marBottom w:val="0"/>
          <w:divBdr>
            <w:top w:val="none" w:sz="0" w:space="0" w:color="auto"/>
            <w:left w:val="none" w:sz="0" w:space="0" w:color="auto"/>
            <w:bottom w:val="none" w:sz="0" w:space="0" w:color="auto"/>
            <w:right w:val="none" w:sz="0" w:space="0" w:color="auto"/>
          </w:divBdr>
        </w:div>
        <w:div w:id="157576541">
          <w:marLeft w:val="0"/>
          <w:marRight w:val="0"/>
          <w:marTop w:val="0"/>
          <w:marBottom w:val="0"/>
          <w:divBdr>
            <w:top w:val="none" w:sz="0" w:space="0" w:color="auto"/>
            <w:left w:val="none" w:sz="0" w:space="0" w:color="auto"/>
            <w:bottom w:val="none" w:sz="0" w:space="0" w:color="auto"/>
            <w:right w:val="none" w:sz="0" w:space="0" w:color="auto"/>
          </w:divBdr>
        </w:div>
        <w:div w:id="180051958">
          <w:marLeft w:val="0"/>
          <w:marRight w:val="0"/>
          <w:marTop w:val="0"/>
          <w:marBottom w:val="0"/>
          <w:divBdr>
            <w:top w:val="none" w:sz="0" w:space="0" w:color="auto"/>
            <w:left w:val="none" w:sz="0" w:space="0" w:color="auto"/>
            <w:bottom w:val="none" w:sz="0" w:space="0" w:color="auto"/>
            <w:right w:val="none" w:sz="0" w:space="0" w:color="auto"/>
          </w:divBdr>
        </w:div>
        <w:div w:id="194118305">
          <w:marLeft w:val="0"/>
          <w:marRight w:val="0"/>
          <w:marTop w:val="0"/>
          <w:marBottom w:val="0"/>
          <w:divBdr>
            <w:top w:val="none" w:sz="0" w:space="0" w:color="auto"/>
            <w:left w:val="none" w:sz="0" w:space="0" w:color="auto"/>
            <w:bottom w:val="none" w:sz="0" w:space="0" w:color="auto"/>
            <w:right w:val="none" w:sz="0" w:space="0" w:color="auto"/>
          </w:divBdr>
        </w:div>
        <w:div w:id="194661571">
          <w:marLeft w:val="0"/>
          <w:marRight w:val="0"/>
          <w:marTop w:val="0"/>
          <w:marBottom w:val="0"/>
          <w:divBdr>
            <w:top w:val="none" w:sz="0" w:space="0" w:color="auto"/>
            <w:left w:val="none" w:sz="0" w:space="0" w:color="auto"/>
            <w:bottom w:val="none" w:sz="0" w:space="0" w:color="auto"/>
            <w:right w:val="none" w:sz="0" w:space="0" w:color="auto"/>
          </w:divBdr>
        </w:div>
        <w:div w:id="198274978">
          <w:marLeft w:val="0"/>
          <w:marRight w:val="0"/>
          <w:marTop w:val="0"/>
          <w:marBottom w:val="0"/>
          <w:divBdr>
            <w:top w:val="none" w:sz="0" w:space="0" w:color="auto"/>
            <w:left w:val="none" w:sz="0" w:space="0" w:color="auto"/>
            <w:bottom w:val="none" w:sz="0" w:space="0" w:color="auto"/>
            <w:right w:val="none" w:sz="0" w:space="0" w:color="auto"/>
          </w:divBdr>
        </w:div>
        <w:div w:id="200359975">
          <w:marLeft w:val="0"/>
          <w:marRight w:val="0"/>
          <w:marTop w:val="0"/>
          <w:marBottom w:val="0"/>
          <w:divBdr>
            <w:top w:val="none" w:sz="0" w:space="0" w:color="auto"/>
            <w:left w:val="none" w:sz="0" w:space="0" w:color="auto"/>
            <w:bottom w:val="none" w:sz="0" w:space="0" w:color="auto"/>
            <w:right w:val="none" w:sz="0" w:space="0" w:color="auto"/>
          </w:divBdr>
        </w:div>
        <w:div w:id="208416503">
          <w:marLeft w:val="0"/>
          <w:marRight w:val="0"/>
          <w:marTop w:val="0"/>
          <w:marBottom w:val="0"/>
          <w:divBdr>
            <w:top w:val="none" w:sz="0" w:space="0" w:color="auto"/>
            <w:left w:val="none" w:sz="0" w:space="0" w:color="auto"/>
            <w:bottom w:val="none" w:sz="0" w:space="0" w:color="auto"/>
            <w:right w:val="none" w:sz="0" w:space="0" w:color="auto"/>
          </w:divBdr>
        </w:div>
        <w:div w:id="213736015">
          <w:marLeft w:val="0"/>
          <w:marRight w:val="0"/>
          <w:marTop w:val="0"/>
          <w:marBottom w:val="0"/>
          <w:divBdr>
            <w:top w:val="none" w:sz="0" w:space="0" w:color="auto"/>
            <w:left w:val="none" w:sz="0" w:space="0" w:color="auto"/>
            <w:bottom w:val="none" w:sz="0" w:space="0" w:color="auto"/>
            <w:right w:val="none" w:sz="0" w:space="0" w:color="auto"/>
          </w:divBdr>
        </w:div>
        <w:div w:id="213742041">
          <w:marLeft w:val="0"/>
          <w:marRight w:val="0"/>
          <w:marTop w:val="0"/>
          <w:marBottom w:val="0"/>
          <w:divBdr>
            <w:top w:val="none" w:sz="0" w:space="0" w:color="auto"/>
            <w:left w:val="none" w:sz="0" w:space="0" w:color="auto"/>
            <w:bottom w:val="none" w:sz="0" w:space="0" w:color="auto"/>
            <w:right w:val="none" w:sz="0" w:space="0" w:color="auto"/>
          </w:divBdr>
        </w:div>
        <w:div w:id="219481016">
          <w:marLeft w:val="0"/>
          <w:marRight w:val="0"/>
          <w:marTop w:val="0"/>
          <w:marBottom w:val="0"/>
          <w:divBdr>
            <w:top w:val="none" w:sz="0" w:space="0" w:color="auto"/>
            <w:left w:val="none" w:sz="0" w:space="0" w:color="auto"/>
            <w:bottom w:val="none" w:sz="0" w:space="0" w:color="auto"/>
            <w:right w:val="none" w:sz="0" w:space="0" w:color="auto"/>
          </w:divBdr>
        </w:div>
        <w:div w:id="224293272">
          <w:marLeft w:val="0"/>
          <w:marRight w:val="0"/>
          <w:marTop w:val="0"/>
          <w:marBottom w:val="0"/>
          <w:divBdr>
            <w:top w:val="none" w:sz="0" w:space="0" w:color="auto"/>
            <w:left w:val="none" w:sz="0" w:space="0" w:color="auto"/>
            <w:bottom w:val="none" w:sz="0" w:space="0" w:color="auto"/>
            <w:right w:val="none" w:sz="0" w:space="0" w:color="auto"/>
          </w:divBdr>
        </w:div>
        <w:div w:id="233243374">
          <w:marLeft w:val="0"/>
          <w:marRight w:val="0"/>
          <w:marTop w:val="0"/>
          <w:marBottom w:val="0"/>
          <w:divBdr>
            <w:top w:val="none" w:sz="0" w:space="0" w:color="auto"/>
            <w:left w:val="none" w:sz="0" w:space="0" w:color="auto"/>
            <w:bottom w:val="none" w:sz="0" w:space="0" w:color="auto"/>
            <w:right w:val="none" w:sz="0" w:space="0" w:color="auto"/>
          </w:divBdr>
        </w:div>
        <w:div w:id="236676116">
          <w:marLeft w:val="0"/>
          <w:marRight w:val="0"/>
          <w:marTop w:val="0"/>
          <w:marBottom w:val="0"/>
          <w:divBdr>
            <w:top w:val="none" w:sz="0" w:space="0" w:color="auto"/>
            <w:left w:val="none" w:sz="0" w:space="0" w:color="auto"/>
            <w:bottom w:val="none" w:sz="0" w:space="0" w:color="auto"/>
            <w:right w:val="none" w:sz="0" w:space="0" w:color="auto"/>
          </w:divBdr>
        </w:div>
        <w:div w:id="239490394">
          <w:marLeft w:val="0"/>
          <w:marRight w:val="0"/>
          <w:marTop w:val="0"/>
          <w:marBottom w:val="0"/>
          <w:divBdr>
            <w:top w:val="none" w:sz="0" w:space="0" w:color="auto"/>
            <w:left w:val="none" w:sz="0" w:space="0" w:color="auto"/>
            <w:bottom w:val="none" w:sz="0" w:space="0" w:color="auto"/>
            <w:right w:val="none" w:sz="0" w:space="0" w:color="auto"/>
          </w:divBdr>
        </w:div>
        <w:div w:id="242179538">
          <w:marLeft w:val="0"/>
          <w:marRight w:val="0"/>
          <w:marTop w:val="0"/>
          <w:marBottom w:val="0"/>
          <w:divBdr>
            <w:top w:val="none" w:sz="0" w:space="0" w:color="auto"/>
            <w:left w:val="none" w:sz="0" w:space="0" w:color="auto"/>
            <w:bottom w:val="none" w:sz="0" w:space="0" w:color="auto"/>
            <w:right w:val="none" w:sz="0" w:space="0" w:color="auto"/>
          </w:divBdr>
        </w:div>
        <w:div w:id="243031444">
          <w:marLeft w:val="0"/>
          <w:marRight w:val="0"/>
          <w:marTop w:val="0"/>
          <w:marBottom w:val="0"/>
          <w:divBdr>
            <w:top w:val="none" w:sz="0" w:space="0" w:color="auto"/>
            <w:left w:val="none" w:sz="0" w:space="0" w:color="auto"/>
            <w:bottom w:val="none" w:sz="0" w:space="0" w:color="auto"/>
            <w:right w:val="none" w:sz="0" w:space="0" w:color="auto"/>
          </w:divBdr>
        </w:div>
        <w:div w:id="244341639">
          <w:marLeft w:val="0"/>
          <w:marRight w:val="0"/>
          <w:marTop w:val="0"/>
          <w:marBottom w:val="0"/>
          <w:divBdr>
            <w:top w:val="none" w:sz="0" w:space="0" w:color="auto"/>
            <w:left w:val="none" w:sz="0" w:space="0" w:color="auto"/>
            <w:bottom w:val="none" w:sz="0" w:space="0" w:color="auto"/>
            <w:right w:val="none" w:sz="0" w:space="0" w:color="auto"/>
          </w:divBdr>
        </w:div>
        <w:div w:id="254023529">
          <w:marLeft w:val="0"/>
          <w:marRight w:val="0"/>
          <w:marTop w:val="0"/>
          <w:marBottom w:val="0"/>
          <w:divBdr>
            <w:top w:val="none" w:sz="0" w:space="0" w:color="auto"/>
            <w:left w:val="none" w:sz="0" w:space="0" w:color="auto"/>
            <w:bottom w:val="none" w:sz="0" w:space="0" w:color="auto"/>
            <w:right w:val="none" w:sz="0" w:space="0" w:color="auto"/>
          </w:divBdr>
        </w:div>
        <w:div w:id="258414073">
          <w:marLeft w:val="0"/>
          <w:marRight w:val="0"/>
          <w:marTop w:val="0"/>
          <w:marBottom w:val="0"/>
          <w:divBdr>
            <w:top w:val="none" w:sz="0" w:space="0" w:color="auto"/>
            <w:left w:val="none" w:sz="0" w:space="0" w:color="auto"/>
            <w:bottom w:val="none" w:sz="0" w:space="0" w:color="auto"/>
            <w:right w:val="none" w:sz="0" w:space="0" w:color="auto"/>
          </w:divBdr>
        </w:div>
        <w:div w:id="268198004">
          <w:marLeft w:val="0"/>
          <w:marRight w:val="0"/>
          <w:marTop w:val="0"/>
          <w:marBottom w:val="0"/>
          <w:divBdr>
            <w:top w:val="none" w:sz="0" w:space="0" w:color="auto"/>
            <w:left w:val="none" w:sz="0" w:space="0" w:color="auto"/>
            <w:bottom w:val="none" w:sz="0" w:space="0" w:color="auto"/>
            <w:right w:val="none" w:sz="0" w:space="0" w:color="auto"/>
          </w:divBdr>
        </w:div>
        <w:div w:id="279186299">
          <w:marLeft w:val="0"/>
          <w:marRight w:val="0"/>
          <w:marTop w:val="0"/>
          <w:marBottom w:val="0"/>
          <w:divBdr>
            <w:top w:val="none" w:sz="0" w:space="0" w:color="auto"/>
            <w:left w:val="none" w:sz="0" w:space="0" w:color="auto"/>
            <w:bottom w:val="none" w:sz="0" w:space="0" w:color="auto"/>
            <w:right w:val="none" w:sz="0" w:space="0" w:color="auto"/>
          </w:divBdr>
        </w:div>
        <w:div w:id="284890835">
          <w:marLeft w:val="0"/>
          <w:marRight w:val="0"/>
          <w:marTop w:val="0"/>
          <w:marBottom w:val="0"/>
          <w:divBdr>
            <w:top w:val="none" w:sz="0" w:space="0" w:color="auto"/>
            <w:left w:val="none" w:sz="0" w:space="0" w:color="auto"/>
            <w:bottom w:val="none" w:sz="0" w:space="0" w:color="auto"/>
            <w:right w:val="none" w:sz="0" w:space="0" w:color="auto"/>
          </w:divBdr>
        </w:div>
        <w:div w:id="289747042">
          <w:marLeft w:val="0"/>
          <w:marRight w:val="0"/>
          <w:marTop w:val="0"/>
          <w:marBottom w:val="0"/>
          <w:divBdr>
            <w:top w:val="none" w:sz="0" w:space="0" w:color="auto"/>
            <w:left w:val="none" w:sz="0" w:space="0" w:color="auto"/>
            <w:bottom w:val="none" w:sz="0" w:space="0" w:color="auto"/>
            <w:right w:val="none" w:sz="0" w:space="0" w:color="auto"/>
          </w:divBdr>
        </w:div>
        <w:div w:id="289750588">
          <w:marLeft w:val="0"/>
          <w:marRight w:val="0"/>
          <w:marTop w:val="0"/>
          <w:marBottom w:val="0"/>
          <w:divBdr>
            <w:top w:val="none" w:sz="0" w:space="0" w:color="auto"/>
            <w:left w:val="none" w:sz="0" w:space="0" w:color="auto"/>
            <w:bottom w:val="none" w:sz="0" w:space="0" w:color="auto"/>
            <w:right w:val="none" w:sz="0" w:space="0" w:color="auto"/>
          </w:divBdr>
        </w:div>
        <w:div w:id="295263141">
          <w:marLeft w:val="0"/>
          <w:marRight w:val="0"/>
          <w:marTop w:val="0"/>
          <w:marBottom w:val="0"/>
          <w:divBdr>
            <w:top w:val="none" w:sz="0" w:space="0" w:color="auto"/>
            <w:left w:val="none" w:sz="0" w:space="0" w:color="auto"/>
            <w:bottom w:val="none" w:sz="0" w:space="0" w:color="auto"/>
            <w:right w:val="none" w:sz="0" w:space="0" w:color="auto"/>
          </w:divBdr>
        </w:div>
        <w:div w:id="297536284">
          <w:marLeft w:val="0"/>
          <w:marRight w:val="0"/>
          <w:marTop w:val="0"/>
          <w:marBottom w:val="0"/>
          <w:divBdr>
            <w:top w:val="none" w:sz="0" w:space="0" w:color="auto"/>
            <w:left w:val="none" w:sz="0" w:space="0" w:color="auto"/>
            <w:bottom w:val="none" w:sz="0" w:space="0" w:color="auto"/>
            <w:right w:val="none" w:sz="0" w:space="0" w:color="auto"/>
          </w:divBdr>
        </w:div>
        <w:div w:id="299112078">
          <w:marLeft w:val="0"/>
          <w:marRight w:val="0"/>
          <w:marTop w:val="0"/>
          <w:marBottom w:val="0"/>
          <w:divBdr>
            <w:top w:val="none" w:sz="0" w:space="0" w:color="auto"/>
            <w:left w:val="none" w:sz="0" w:space="0" w:color="auto"/>
            <w:bottom w:val="none" w:sz="0" w:space="0" w:color="auto"/>
            <w:right w:val="none" w:sz="0" w:space="0" w:color="auto"/>
          </w:divBdr>
        </w:div>
        <w:div w:id="299304859">
          <w:marLeft w:val="0"/>
          <w:marRight w:val="0"/>
          <w:marTop w:val="0"/>
          <w:marBottom w:val="0"/>
          <w:divBdr>
            <w:top w:val="none" w:sz="0" w:space="0" w:color="auto"/>
            <w:left w:val="none" w:sz="0" w:space="0" w:color="auto"/>
            <w:bottom w:val="none" w:sz="0" w:space="0" w:color="auto"/>
            <w:right w:val="none" w:sz="0" w:space="0" w:color="auto"/>
          </w:divBdr>
        </w:div>
        <w:div w:id="304429840">
          <w:marLeft w:val="0"/>
          <w:marRight w:val="0"/>
          <w:marTop w:val="0"/>
          <w:marBottom w:val="0"/>
          <w:divBdr>
            <w:top w:val="none" w:sz="0" w:space="0" w:color="auto"/>
            <w:left w:val="none" w:sz="0" w:space="0" w:color="auto"/>
            <w:bottom w:val="none" w:sz="0" w:space="0" w:color="auto"/>
            <w:right w:val="none" w:sz="0" w:space="0" w:color="auto"/>
          </w:divBdr>
        </w:div>
        <w:div w:id="305942159">
          <w:marLeft w:val="0"/>
          <w:marRight w:val="0"/>
          <w:marTop w:val="0"/>
          <w:marBottom w:val="0"/>
          <w:divBdr>
            <w:top w:val="none" w:sz="0" w:space="0" w:color="auto"/>
            <w:left w:val="none" w:sz="0" w:space="0" w:color="auto"/>
            <w:bottom w:val="none" w:sz="0" w:space="0" w:color="auto"/>
            <w:right w:val="none" w:sz="0" w:space="0" w:color="auto"/>
          </w:divBdr>
        </w:div>
        <w:div w:id="307629992">
          <w:marLeft w:val="0"/>
          <w:marRight w:val="0"/>
          <w:marTop w:val="0"/>
          <w:marBottom w:val="0"/>
          <w:divBdr>
            <w:top w:val="none" w:sz="0" w:space="0" w:color="auto"/>
            <w:left w:val="none" w:sz="0" w:space="0" w:color="auto"/>
            <w:bottom w:val="none" w:sz="0" w:space="0" w:color="auto"/>
            <w:right w:val="none" w:sz="0" w:space="0" w:color="auto"/>
          </w:divBdr>
        </w:div>
        <w:div w:id="310914136">
          <w:marLeft w:val="0"/>
          <w:marRight w:val="0"/>
          <w:marTop w:val="0"/>
          <w:marBottom w:val="0"/>
          <w:divBdr>
            <w:top w:val="none" w:sz="0" w:space="0" w:color="auto"/>
            <w:left w:val="none" w:sz="0" w:space="0" w:color="auto"/>
            <w:bottom w:val="none" w:sz="0" w:space="0" w:color="auto"/>
            <w:right w:val="none" w:sz="0" w:space="0" w:color="auto"/>
          </w:divBdr>
        </w:div>
        <w:div w:id="311830893">
          <w:marLeft w:val="0"/>
          <w:marRight w:val="0"/>
          <w:marTop w:val="0"/>
          <w:marBottom w:val="0"/>
          <w:divBdr>
            <w:top w:val="none" w:sz="0" w:space="0" w:color="auto"/>
            <w:left w:val="none" w:sz="0" w:space="0" w:color="auto"/>
            <w:bottom w:val="none" w:sz="0" w:space="0" w:color="auto"/>
            <w:right w:val="none" w:sz="0" w:space="0" w:color="auto"/>
          </w:divBdr>
        </w:div>
        <w:div w:id="321931833">
          <w:marLeft w:val="0"/>
          <w:marRight w:val="0"/>
          <w:marTop w:val="0"/>
          <w:marBottom w:val="0"/>
          <w:divBdr>
            <w:top w:val="none" w:sz="0" w:space="0" w:color="auto"/>
            <w:left w:val="none" w:sz="0" w:space="0" w:color="auto"/>
            <w:bottom w:val="none" w:sz="0" w:space="0" w:color="auto"/>
            <w:right w:val="none" w:sz="0" w:space="0" w:color="auto"/>
          </w:divBdr>
        </w:div>
        <w:div w:id="335309371">
          <w:marLeft w:val="0"/>
          <w:marRight w:val="0"/>
          <w:marTop w:val="0"/>
          <w:marBottom w:val="0"/>
          <w:divBdr>
            <w:top w:val="none" w:sz="0" w:space="0" w:color="auto"/>
            <w:left w:val="none" w:sz="0" w:space="0" w:color="auto"/>
            <w:bottom w:val="none" w:sz="0" w:space="0" w:color="auto"/>
            <w:right w:val="none" w:sz="0" w:space="0" w:color="auto"/>
          </w:divBdr>
        </w:div>
        <w:div w:id="342559953">
          <w:marLeft w:val="0"/>
          <w:marRight w:val="0"/>
          <w:marTop w:val="0"/>
          <w:marBottom w:val="0"/>
          <w:divBdr>
            <w:top w:val="none" w:sz="0" w:space="0" w:color="auto"/>
            <w:left w:val="none" w:sz="0" w:space="0" w:color="auto"/>
            <w:bottom w:val="none" w:sz="0" w:space="0" w:color="auto"/>
            <w:right w:val="none" w:sz="0" w:space="0" w:color="auto"/>
          </w:divBdr>
        </w:div>
        <w:div w:id="343019326">
          <w:marLeft w:val="0"/>
          <w:marRight w:val="0"/>
          <w:marTop w:val="0"/>
          <w:marBottom w:val="0"/>
          <w:divBdr>
            <w:top w:val="none" w:sz="0" w:space="0" w:color="auto"/>
            <w:left w:val="none" w:sz="0" w:space="0" w:color="auto"/>
            <w:bottom w:val="none" w:sz="0" w:space="0" w:color="auto"/>
            <w:right w:val="none" w:sz="0" w:space="0" w:color="auto"/>
          </w:divBdr>
        </w:div>
        <w:div w:id="354622334">
          <w:marLeft w:val="0"/>
          <w:marRight w:val="0"/>
          <w:marTop w:val="0"/>
          <w:marBottom w:val="0"/>
          <w:divBdr>
            <w:top w:val="none" w:sz="0" w:space="0" w:color="auto"/>
            <w:left w:val="none" w:sz="0" w:space="0" w:color="auto"/>
            <w:bottom w:val="none" w:sz="0" w:space="0" w:color="auto"/>
            <w:right w:val="none" w:sz="0" w:space="0" w:color="auto"/>
          </w:divBdr>
        </w:div>
        <w:div w:id="355927891">
          <w:marLeft w:val="0"/>
          <w:marRight w:val="0"/>
          <w:marTop w:val="0"/>
          <w:marBottom w:val="0"/>
          <w:divBdr>
            <w:top w:val="none" w:sz="0" w:space="0" w:color="auto"/>
            <w:left w:val="none" w:sz="0" w:space="0" w:color="auto"/>
            <w:bottom w:val="none" w:sz="0" w:space="0" w:color="auto"/>
            <w:right w:val="none" w:sz="0" w:space="0" w:color="auto"/>
          </w:divBdr>
        </w:div>
        <w:div w:id="357852022">
          <w:marLeft w:val="0"/>
          <w:marRight w:val="0"/>
          <w:marTop w:val="0"/>
          <w:marBottom w:val="0"/>
          <w:divBdr>
            <w:top w:val="none" w:sz="0" w:space="0" w:color="auto"/>
            <w:left w:val="none" w:sz="0" w:space="0" w:color="auto"/>
            <w:bottom w:val="none" w:sz="0" w:space="0" w:color="auto"/>
            <w:right w:val="none" w:sz="0" w:space="0" w:color="auto"/>
          </w:divBdr>
        </w:div>
        <w:div w:id="359940081">
          <w:marLeft w:val="0"/>
          <w:marRight w:val="0"/>
          <w:marTop w:val="0"/>
          <w:marBottom w:val="0"/>
          <w:divBdr>
            <w:top w:val="none" w:sz="0" w:space="0" w:color="auto"/>
            <w:left w:val="none" w:sz="0" w:space="0" w:color="auto"/>
            <w:bottom w:val="none" w:sz="0" w:space="0" w:color="auto"/>
            <w:right w:val="none" w:sz="0" w:space="0" w:color="auto"/>
          </w:divBdr>
        </w:div>
        <w:div w:id="365447556">
          <w:marLeft w:val="0"/>
          <w:marRight w:val="0"/>
          <w:marTop w:val="0"/>
          <w:marBottom w:val="0"/>
          <w:divBdr>
            <w:top w:val="none" w:sz="0" w:space="0" w:color="auto"/>
            <w:left w:val="none" w:sz="0" w:space="0" w:color="auto"/>
            <w:bottom w:val="none" w:sz="0" w:space="0" w:color="auto"/>
            <w:right w:val="none" w:sz="0" w:space="0" w:color="auto"/>
          </w:divBdr>
        </w:div>
        <w:div w:id="372728369">
          <w:marLeft w:val="0"/>
          <w:marRight w:val="0"/>
          <w:marTop w:val="0"/>
          <w:marBottom w:val="0"/>
          <w:divBdr>
            <w:top w:val="none" w:sz="0" w:space="0" w:color="auto"/>
            <w:left w:val="none" w:sz="0" w:space="0" w:color="auto"/>
            <w:bottom w:val="none" w:sz="0" w:space="0" w:color="auto"/>
            <w:right w:val="none" w:sz="0" w:space="0" w:color="auto"/>
          </w:divBdr>
        </w:div>
        <w:div w:id="381103194">
          <w:marLeft w:val="0"/>
          <w:marRight w:val="0"/>
          <w:marTop w:val="0"/>
          <w:marBottom w:val="0"/>
          <w:divBdr>
            <w:top w:val="none" w:sz="0" w:space="0" w:color="auto"/>
            <w:left w:val="none" w:sz="0" w:space="0" w:color="auto"/>
            <w:bottom w:val="none" w:sz="0" w:space="0" w:color="auto"/>
            <w:right w:val="none" w:sz="0" w:space="0" w:color="auto"/>
          </w:divBdr>
        </w:div>
        <w:div w:id="385834461">
          <w:marLeft w:val="0"/>
          <w:marRight w:val="0"/>
          <w:marTop w:val="0"/>
          <w:marBottom w:val="0"/>
          <w:divBdr>
            <w:top w:val="none" w:sz="0" w:space="0" w:color="auto"/>
            <w:left w:val="none" w:sz="0" w:space="0" w:color="auto"/>
            <w:bottom w:val="none" w:sz="0" w:space="0" w:color="auto"/>
            <w:right w:val="none" w:sz="0" w:space="0" w:color="auto"/>
          </w:divBdr>
        </w:div>
        <w:div w:id="389695613">
          <w:marLeft w:val="0"/>
          <w:marRight w:val="0"/>
          <w:marTop w:val="0"/>
          <w:marBottom w:val="0"/>
          <w:divBdr>
            <w:top w:val="none" w:sz="0" w:space="0" w:color="auto"/>
            <w:left w:val="none" w:sz="0" w:space="0" w:color="auto"/>
            <w:bottom w:val="none" w:sz="0" w:space="0" w:color="auto"/>
            <w:right w:val="none" w:sz="0" w:space="0" w:color="auto"/>
          </w:divBdr>
        </w:div>
        <w:div w:id="397093390">
          <w:marLeft w:val="0"/>
          <w:marRight w:val="0"/>
          <w:marTop w:val="0"/>
          <w:marBottom w:val="0"/>
          <w:divBdr>
            <w:top w:val="none" w:sz="0" w:space="0" w:color="auto"/>
            <w:left w:val="none" w:sz="0" w:space="0" w:color="auto"/>
            <w:bottom w:val="none" w:sz="0" w:space="0" w:color="auto"/>
            <w:right w:val="none" w:sz="0" w:space="0" w:color="auto"/>
          </w:divBdr>
        </w:div>
        <w:div w:id="397898158">
          <w:marLeft w:val="0"/>
          <w:marRight w:val="0"/>
          <w:marTop w:val="0"/>
          <w:marBottom w:val="0"/>
          <w:divBdr>
            <w:top w:val="none" w:sz="0" w:space="0" w:color="auto"/>
            <w:left w:val="none" w:sz="0" w:space="0" w:color="auto"/>
            <w:bottom w:val="none" w:sz="0" w:space="0" w:color="auto"/>
            <w:right w:val="none" w:sz="0" w:space="0" w:color="auto"/>
          </w:divBdr>
        </w:div>
        <w:div w:id="403263961">
          <w:marLeft w:val="0"/>
          <w:marRight w:val="0"/>
          <w:marTop w:val="0"/>
          <w:marBottom w:val="0"/>
          <w:divBdr>
            <w:top w:val="none" w:sz="0" w:space="0" w:color="auto"/>
            <w:left w:val="none" w:sz="0" w:space="0" w:color="auto"/>
            <w:bottom w:val="none" w:sz="0" w:space="0" w:color="auto"/>
            <w:right w:val="none" w:sz="0" w:space="0" w:color="auto"/>
          </w:divBdr>
        </w:div>
        <w:div w:id="404494285">
          <w:marLeft w:val="0"/>
          <w:marRight w:val="0"/>
          <w:marTop w:val="0"/>
          <w:marBottom w:val="0"/>
          <w:divBdr>
            <w:top w:val="none" w:sz="0" w:space="0" w:color="auto"/>
            <w:left w:val="none" w:sz="0" w:space="0" w:color="auto"/>
            <w:bottom w:val="none" w:sz="0" w:space="0" w:color="auto"/>
            <w:right w:val="none" w:sz="0" w:space="0" w:color="auto"/>
          </w:divBdr>
        </w:div>
        <w:div w:id="409696912">
          <w:marLeft w:val="0"/>
          <w:marRight w:val="0"/>
          <w:marTop w:val="0"/>
          <w:marBottom w:val="0"/>
          <w:divBdr>
            <w:top w:val="none" w:sz="0" w:space="0" w:color="auto"/>
            <w:left w:val="none" w:sz="0" w:space="0" w:color="auto"/>
            <w:bottom w:val="none" w:sz="0" w:space="0" w:color="auto"/>
            <w:right w:val="none" w:sz="0" w:space="0" w:color="auto"/>
          </w:divBdr>
        </w:div>
        <w:div w:id="423457503">
          <w:marLeft w:val="0"/>
          <w:marRight w:val="0"/>
          <w:marTop w:val="0"/>
          <w:marBottom w:val="0"/>
          <w:divBdr>
            <w:top w:val="none" w:sz="0" w:space="0" w:color="auto"/>
            <w:left w:val="none" w:sz="0" w:space="0" w:color="auto"/>
            <w:bottom w:val="none" w:sz="0" w:space="0" w:color="auto"/>
            <w:right w:val="none" w:sz="0" w:space="0" w:color="auto"/>
          </w:divBdr>
        </w:div>
        <w:div w:id="425729746">
          <w:marLeft w:val="0"/>
          <w:marRight w:val="0"/>
          <w:marTop w:val="0"/>
          <w:marBottom w:val="0"/>
          <w:divBdr>
            <w:top w:val="none" w:sz="0" w:space="0" w:color="auto"/>
            <w:left w:val="none" w:sz="0" w:space="0" w:color="auto"/>
            <w:bottom w:val="none" w:sz="0" w:space="0" w:color="auto"/>
            <w:right w:val="none" w:sz="0" w:space="0" w:color="auto"/>
          </w:divBdr>
        </w:div>
        <w:div w:id="437679661">
          <w:marLeft w:val="0"/>
          <w:marRight w:val="0"/>
          <w:marTop w:val="0"/>
          <w:marBottom w:val="0"/>
          <w:divBdr>
            <w:top w:val="none" w:sz="0" w:space="0" w:color="auto"/>
            <w:left w:val="none" w:sz="0" w:space="0" w:color="auto"/>
            <w:bottom w:val="none" w:sz="0" w:space="0" w:color="auto"/>
            <w:right w:val="none" w:sz="0" w:space="0" w:color="auto"/>
          </w:divBdr>
        </w:div>
        <w:div w:id="444349224">
          <w:marLeft w:val="0"/>
          <w:marRight w:val="0"/>
          <w:marTop w:val="0"/>
          <w:marBottom w:val="0"/>
          <w:divBdr>
            <w:top w:val="none" w:sz="0" w:space="0" w:color="auto"/>
            <w:left w:val="none" w:sz="0" w:space="0" w:color="auto"/>
            <w:bottom w:val="none" w:sz="0" w:space="0" w:color="auto"/>
            <w:right w:val="none" w:sz="0" w:space="0" w:color="auto"/>
          </w:divBdr>
        </w:div>
        <w:div w:id="449590408">
          <w:marLeft w:val="0"/>
          <w:marRight w:val="0"/>
          <w:marTop w:val="0"/>
          <w:marBottom w:val="0"/>
          <w:divBdr>
            <w:top w:val="none" w:sz="0" w:space="0" w:color="auto"/>
            <w:left w:val="none" w:sz="0" w:space="0" w:color="auto"/>
            <w:bottom w:val="none" w:sz="0" w:space="0" w:color="auto"/>
            <w:right w:val="none" w:sz="0" w:space="0" w:color="auto"/>
          </w:divBdr>
        </w:div>
        <w:div w:id="458450436">
          <w:marLeft w:val="0"/>
          <w:marRight w:val="0"/>
          <w:marTop w:val="0"/>
          <w:marBottom w:val="0"/>
          <w:divBdr>
            <w:top w:val="none" w:sz="0" w:space="0" w:color="auto"/>
            <w:left w:val="none" w:sz="0" w:space="0" w:color="auto"/>
            <w:bottom w:val="none" w:sz="0" w:space="0" w:color="auto"/>
            <w:right w:val="none" w:sz="0" w:space="0" w:color="auto"/>
          </w:divBdr>
        </w:div>
        <w:div w:id="459416975">
          <w:marLeft w:val="0"/>
          <w:marRight w:val="0"/>
          <w:marTop w:val="0"/>
          <w:marBottom w:val="0"/>
          <w:divBdr>
            <w:top w:val="none" w:sz="0" w:space="0" w:color="auto"/>
            <w:left w:val="none" w:sz="0" w:space="0" w:color="auto"/>
            <w:bottom w:val="none" w:sz="0" w:space="0" w:color="auto"/>
            <w:right w:val="none" w:sz="0" w:space="0" w:color="auto"/>
          </w:divBdr>
        </w:div>
        <w:div w:id="461534556">
          <w:marLeft w:val="0"/>
          <w:marRight w:val="0"/>
          <w:marTop w:val="0"/>
          <w:marBottom w:val="0"/>
          <w:divBdr>
            <w:top w:val="none" w:sz="0" w:space="0" w:color="auto"/>
            <w:left w:val="none" w:sz="0" w:space="0" w:color="auto"/>
            <w:bottom w:val="none" w:sz="0" w:space="0" w:color="auto"/>
            <w:right w:val="none" w:sz="0" w:space="0" w:color="auto"/>
          </w:divBdr>
        </w:div>
        <w:div w:id="461771775">
          <w:marLeft w:val="0"/>
          <w:marRight w:val="0"/>
          <w:marTop w:val="0"/>
          <w:marBottom w:val="0"/>
          <w:divBdr>
            <w:top w:val="none" w:sz="0" w:space="0" w:color="auto"/>
            <w:left w:val="none" w:sz="0" w:space="0" w:color="auto"/>
            <w:bottom w:val="none" w:sz="0" w:space="0" w:color="auto"/>
            <w:right w:val="none" w:sz="0" w:space="0" w:color="auto"/>
          </w:divBdr>
        </w:div>
        <w:div w:id="462233377">
          <w:marLeft w:val="0"/>
          <w:marRight w:val="0"/>
          <w:marTop w:val="0"/>
          <w:marBottom w:val="0"/>
          <w:divBdr>
            <w:top w:val="none" w:sz="0" w:space="0" w:color="auto"/>
            <w:left w:val="none" w:sz="0" w:space="0" w:color="auto"/>
            <w:bottom w:val="none" w:sz="0" w:space="0" w:color="auto"/>
            <w:right w:val="none" w:sz="0" w:space="0" w:color="auto"/>
          </w:divBdr>
        </w:div>
        <w:div w:id="468667701">
          <w:marLeft w:val="0"/>
          <w:marRight w:val="0"/>
          <w:marTop w:val="0"/>
          <w:marBottom w:val="0"/>
          <w:divBdr>
            <w:top w:val="none" w:sz="0" w:space="0" w:color="auto"/>
            <w:left w:val="none" w:sz="0" w:space="0" w:color="auto"/>
            <w:bottom w:val="none" w:sz="0" w:space="0" w:color="auto"/>
            <w:right w:val="none" w:sz="0" w:space="0" w:color="auto"/>
          </w:divBdr>
        </w:div>
        <w:div w:id="476075332">
          <w:marLeft w:val="0"/>
          <w:marRight w:val="0"/>
          <w:marTop w:val="0"/>
          <w:marBottom w:val="0"/>
          <w:divBdr>
            <w:top w:val="none" w:sz="0" w:space="0" w:color="auto"/>
            <w:left w:val="none" w:sz="0" w:space="0" w:color="auto"/>
            <w:bottom w:val="none" w:sz="0" w:space="0" w:color="auto"/>
            <w:right w:val="none" w:sz="0" w:space="0" w:color="auto"/>
          </w:divBdr>
        </w:div>
        <w:div w:id="478304432">
          <w:marLeft w:val="0"/>
          <w:marRight w:val="0"/>
          <w:marTop w:val="0"/>
          <w:marBottom w:val="0"/>
          <w:divBdr>
            <w:top w:val="none" w:sz="0" w:space="0" w:color="auto"/>
            <w:left w:val="none" w:sz="0" w:space="0" w:color="auto"/>
            <w:bottom w:val="none" w:sz="0" w:space="0" w:color="auto"/>
            <w:right w:val="none" w:sz="0" w:space="0" w:color="auto"/>
          </w:divBdr>
        </w:div>
        <w:div w:id="485435965">
          <w:marLeft w:val="0"/>
          <w:marRight w:val="0"/>
          <w:marTop w:val="0"/>
          <w:marBottom w:val="0"/>
          <w:divBdr>
            <w:top w:val="none" w:sz="0" w:space="0" w:color="auto"/>
            <w:left w:val="none" w:sz="0" w:space="0" w:color="auto"/>
            <w:bottom w:val="none" w:sz="0" w:space="0" w:color="auto"/>
            <w:right w:val="none" w:sz="0" w:space="0" w:color="auto"/>
          </w:divBdr>
        </w:div>
        <w:div w:id="487281390">
          <w:marLeft w:val="0"/>
          <w:marRight w:val="0"/>
          <w:marTop w:val="0"/>
          <w:marBottom w:val="0"/>
          <w:divBdr>
            <w:top w:val="none" w:sz="0" w:space="0" w:color="auto"/>
            <w:left w:val="none" w:sz="0" w:space="0" w:color="auto"/>
            <w:bottom w:val="none" w:sz="0" w:space="0" w:color="auto"/>
            <w:right w:val="none" w:sz="0" w:space="0" w:color="auto"/>
          </w:divBdr>
        </w:div>
        <w:div w:id="490215839">
          <w:marLeft w:val="0"/>
          <w:marRight w:val="0"/>
          <w:marTop w:val="0"/>
          <w:marBottom w:val="0"/>
          <w:divBdr>
            <w:top w:val="none" w:sz="0" w:space="0" w:color="auto"/>
            <w:left w:val="none" w:sz="0" w:space="0" w:color="auto"/>
            <w:bottom w:val="none" w:sz="0" w:space="0" w:color="auto"/>
            <w:right w:val="none" w:sz="0" w:space="0" w:color="auto"/>
          </w:divBdr>
        </w:div>
        <w:div w:id="490751770">
          <w:marLeft w:val="0"/>
          <w:marRight w:val="0"/>
          <w:marTop w:val="0"/>
          <w:marBottom w:val="0"/>
          <w:divBdr>
            <w:top w:val="none" w:sz="0" w:space="0" w:color="auto"/>
            <w:left w:val="none" w:sz="0" w:space="0" w:color="auto"/>
            <w:bottom w:val="none" w:sz="0" w:space="0" w:color="auto"/>
            <w:right w:val="none" w:sz="0" w:space="0" w:color="auto"/>
          </w:divBdr>
        </w:div>
        <w:div w:id="491605567">
          <w:marLeft w:val="0"/>
          <w:marRight w:val="0"/>
          <w:marTop w:val="0"/>
          <w:marBottom w:val="0"/>
          <w:divBdr>
            <w:top w:val="none" w:sz="0" w:space="0" w:color="auto"/>
            <w:left w:val="none" w:sz="0" w:space="0" w:color="auto"/>
            <w:bottom w:val="none" w:sz="0" w:space="0" w:color="auto"/>
            <w:right w:val="none" w:sz="0" w:space="0" w:color="auto"/>
          </w:divBdr>
        </w:div>
        <w:div w:id="494339528">
          <w:marLeft w:val="0"/>
          <w:marRight w:val="0"/>
          <w:marTop w:val="0"/>
          <w:marBottom w:val="0"/>
          <w:divBdr>
            <w:top w:val="none" w:sz="0" w:space="0" w:color="auto"/>
            <w:left w:val="none" w:sz="0" w:space="0" w:color="auto"/>
            <w:bottom w:val="none" w:sz="0" w:space="0" w:color="auto"/>
            <w:right w:val="none" w:sz="0" w:space="0" w:color="auto"/>
          </w:divBdr>
        </w:div>
        <w:div w:id="500045389">
          <w:marLeft w:val="0"/>
          <w:marRight w:val="0"/>
          <w:marTop w:val="0"/>
          <w:marBottom w:val="0"/>
          <w:divBdr>
            <w:top w:val="none" w:sz="0" w:space="0" w:color="auto"/>
            <w:left w:val="none" w:sz="0" w:space="0" w:color="auto"/>
            <w:bottom w:val="none" w:sz="0" w:space="0" w:color="auto"/>
            <w:right w:val="none" w:sz="0" w:space="0" w:color="auto"/>
          </w:divBdr>
        </w:div>
        <w:div w:id="505287351">
          <w:marLeft w:val="0"/>
          <w:marRight w:val="0"/>
          <w:marTop w:val="0"/>
          <w:marBottom w:val="0"/>
          <w:divBdr>
            <w:top w:val="none" w:sz="0" w:space="0" w:color="auto"/>
            <w:left w:val="none" w:sz="0" w:space="0" w:color="auto"/>
            <w:bottom w:val="none" w:sz="0" w:space="0" w:color="auto"/>
            <w:right w:val="none" w:sz="0" w:space="0" w:color="auto"/>
          </w:divBdr>
        </w:div>
        <w:div w:id="509179677">
          <w:marLeft w:val="0"/>
          <w:marRight w:val="0"/>
          <w:marTop w:val="0"/>
          <w:marBottom w:val="0"/>
          <w:divBdr>
            <w:top w:val="none" w:sz="0" w:space="0" w:color="auto"/>
            <w:left w:val="none" w:sz="0" w:space="0" w:color="auto"/>
            <w:bottom w:val="none" w:sz="0" w:space="0" w:color="auto"/>
            <w:right w:val="none" w:sz="0" w:space="0" w:color="auto"/>
          </w:divBdr>
        </w:div>
        <w:div w:id="513417099">
          <w:marLeft w:val="0"/>
          <w:marRight w:val="0"/>
          <w:marTop w:val="0"/>
          <w:marBottom w:val="0"/>
          <w:divBdr>
            <w:top w:val="none" w:sz="0" w:space="0" w:color="auto"/>
            <w:left w:val="none" w:sz="0" w:space="0" w:color="auto"/>
            <w:bottom w:val="none" w:sz="0" w:space="0" w:color="auto"/>
            <w:right w:val="none" w:sz="0" w:space="0" w:color="auto"/>
          </w:divBdr>
        </w:div>
        <w:div w:id="519317488">
          <w:marLeft w:val="0"/>
          <w:marRight w:val="0"/>
          <w:marTop w:val="0"/>
          <w:marBottom w:val="0"/>
          <w:divBdr>
            <w:top w:val="none" w:sz="0" w:space="0" w:color="auto"/>
            <w:left w:val="none" w:sz="0" w:space="0" w:color="auto"/>
            <w:bottom w:val="none" w:sz="0" w:space="0" w:color="auto"/>
            <w:right w:val="none" w:sz="0" w:space="0" w:color="auto"/>
          </w:divBdr>
        </w:div>
        <w:div w:id="523056374">
          <w:marLeft w:val="0"/>
          <w:marRight w:val="0"/>
          <w:marTop w:val="0"/>
          <w:marBottom w:val="0"/>
          <w:divBdr>
            <w:top w:val="none" w:sz="0" w:space="0" w:color="auto"/>
            <w:left w:val="none" w:sz="0" w:space="0" w:color="auto"/>
            <w:bottom w:val="none" w:sz="0" w:space="0" w:color="auto"/>
            <w:right w:val="none" w:sz="0" w:space="0" w:color="auto"/>
          </w:divBdr>
        </w:div>
        <w:div w:id="527066587">
          <w:marLeft w:val="0"/>
          <w:marRight w:val="0"/>
          <w:marTop w:val="0"/>
          <w:marBottom w:val="0"/>
          <w:divBdr>
            <w:top w:val="none" w:sz="0" w:space="0" w:color="auto"/>
            <w:left w:val="none" w:sz="0" w:space="0" w:color="auto"/>
            <w:bottom w:val="none" w:sz="0" w:space="0" w:color="auto"/>
            <w:right w:val="none" w:sz="0" w:space="0" w:color="auto"/>
          </w:divBdr>
        </w:div>
        <w:div w:id="529143397">
          <w:marLeft w:val="0"/>
          <w:marRight w:val="0"/>
          <w:marTop w:val="0"/>
          <w:marBottom w:val="0"/>
          <w:divBdr>
            <w:top w:val="none" w:sz="0" w:space="0" w:color="auto"/>
            <w:left w:val="none" w:sz="0" w:space="0" w:color="auto"/>
            <w:bottom w:val="none" w:sz="0" w:space="0" w:color="auto"/>
            <w:right w:val="none" w:sz="0" w:space="0" w:color="auto"/>
          </w:divBdr>
        </w:div>
        <w:div w:id="541090999">
          <w:marLeft w:val="0"/>
          <w:marRight w:val="0"/>
          <w:marTop w:val="0"/>
          <w:marBottom w:val="0"/>
          <w:divBdr>
            <w:top w:val="none" w:sz="0" w:space="0" w:color="auto"/>
            <w:left w:val="none" w:sz="0" w:space="0" w:color="auto"/>
            <w:bottom w:val="none" w:sz="0" w:space="0" w:color="auto"/>
            <w:right w:val="none" w:sz="0" w:space="0" w:color="auto"/>
          </w:divBdr>
        </w:div>
        <w:div w:id="542668120">
          <w:marLeft w:val="0"/>
          <w:marRight w:val="0"/>
          <w:marTop w:val="0"/>
          <w:marBottom w:val="0"/>
          <w:divBdr>
            <w:top w:val="none" w:sz="0" w:space="0" w:color="auto"/>
            <w:left w:val="none" w:sz="0" w:space="0" w:color="auto"/>
            <w:bottom w:val="none" w:sz="0" w:space="0" w:color="auto"/>
            <w:right w:val="none" w:sz="0" w:space="0" w:color="auto"/>
          </w:divBdr>
        </w:div>
        <w:div w:id="550073904">
          <w:marLeft w:val="0"/>
          <w:marRight w:val="0"/>
          <w:marTop w:val="0"/>
          <w:marBottom w:val="0"/>
          <w:divBdr>
            <w:top w:val="none" w:sz="0" w:space="0" w:color="auto"/>
            <w:left w:val="none" w:sz="0" w:space="0" w:color="auto"/>
            <w:bottom w:val="none" w:sz="0" w:space="0" w:color="auto"/>
            <w:right w:val="none" w:sz="0" w:space="0" w:color="auto"/>
          </w:divBdr>
        </w:div>
        <w:div w:id="550918450">
          <w:marLeft w:val="0"/>
          <w:marRight w:val="0"/>
          <w:marTop w:val="0"/>
          <w:marBottom w:val="0"/>
          <w:divBdr>
            <w:top w:val="none" w:sz="0" w:space="0" w:color="auto"/>
            <w:left w:val="none" w:sz="0" w:space="0" w:color="auto"/>
            <w:bottom w:val="none" w:sz="0" w:space="0" w:color="auto"/>
            <w:right w:val="none" w:sz="0" w:space="0" w:color="auto"/>
          </w:divBdr>
        </w:div>
        <w:div w:id="560364480">
          <w:marLeft w:val="0"/>
          <w:marRight w:val="0"/>
          <w:marTop w:val="0"/>
          <w:marBottom w:val="0"/>
          <w:divBdr>
            <w:top w:val="none" w:sz="0" w:space="0" w:color="auto"/>
            <w:left w:val="none" w:sz="0" w:space="0" w:color="auto"/>
            <w:bottom w:val="none" w:sz="0" w:space="0" w:color="auto"/>
            <w:right w:val="none" w:sz="0" w:space="0" w:color="auto"/>
          </w:divBdr>
        </w:div>
        <w:div w:id="565334494">
          <w:marLeft w:val="0"/>
          <w:marRight w:val="0"/>
          <w:marTop w:val="0"/>
          <w:marBottom w:val="0"/>
          <w:divBdr>
            <w:top w:val="none" w:sz="0" w:space="0" w:color="auto"/>
            <w:left w:val="none" w:sz="0" w:space="0" w:color="auto"/>
            <w:bottom w:val="none" w:sz="0" w:space="0" w:color="auto"/>
            <w:right w:val="none" w:sz="0" w:space="0" w:color="auto"/>
          </w:divBdr>
        </w:div>
        <w:div w:id="568076774">
          <w:marLeft w:val="0"/>
          <w:marRight w:val="0"/>
          <w:marTop w:val="0"/>
          <w:marBottom w:val="0"/>
          <w:divBdr>
            <w:top w:val="none" w:sz="0" w:space="0" w:color="auto"/>
            <w:left w:val="none" w:sz="0" w:space="0" w:color="auto"/>
            <w:bottom w:val="none" w:sz="0" w:space="0" w:color="auto"/>
            <w:right w:val="none" w:sz="0" w:space="0" w:color="auto"/>
          </w:divBdr>
        </w:div>
        <w:div w:id="575437561">
          <w:marLeft w:val="0"/>
          <w:marRight w:val="0"/>
          <w:marTop w:val="0"/>
          <w:marBottom w:val="0"/>
          <w:divBdr>
            <w:top w:val="none" w:sz="0" w:space="0" w:color="auto"/>
            <w:left w:val="none" w:sz="0" w:space="0" w:color="auto"/>
            <w:bottom w:val="none" w:sz="0" w:space="0" w:color="auto"/>
            <w:right w:val="none" w:sz="0" w:space="0" w:color="auto"/>
          </w:divBdr>
        </w:div>
        <w:div w:id="582031911">
          <w:marLeft w:val="0"/>
          <w:marRight w:val="0"/>
          <w:marTop w:val="0"/>
          <w:marBottom w:val="0"/>
          <w:divBdr>
            <w:top w:val="none" w:sz="0" w:space="0" w:color="auto"/>
            <w:left w:val="none" w:sz="0" w:space="0" w:color="auto"/>
            <w:bottom w:val="none" w:sz="0" w:space="0" w:color="auto"/>
            <w:right w:val="none" w:sz="0" w:space="0" w:color="auto"/>
          </w:divBdr>
        </w:div>
        <w:div w:id="589168956">
          <w:marLeft w:val="0"/>
          <w:marRight w:val="0"/>
          <w:marTop w:val="0"/>
          <w:marBottom w:val="0"/>
          <w:divBdr>
            <w:top w:val="none" w:sz="0" w:space="0" w:color="auto"/>
            <w:left w:val="none" w:sz="0" w:space="0" w:color="auto"/>
            <w:bottom w:val="none" w:sz="0" w:space="0" w:color="auto"/>
            <w:right w:val="none" w:sz="0" w:space="0" w:color="auto"/>
          </w:divBdr>
        </w:div>
        <w:div w:id="590546817">
          <w:marLeft w:val="0"/>
          <w:marRight w:val="0"/>
          <w:marTop w:val="0"/>
          <w:marBottom w:val="0"/>
          <w:divBdr>
            <w:top w:val="none" w:sz="0" w:space="0" w:color="auto"/>
            <w:left w:val="none" w:sz="0" w:space="0" w:color="auto"/>
            <w:bottom w:val="none" w:sz="0" w:space="0" w:color="auto"/>
            <w:right w:val="none" w:sz="0" w:space="0" w:color="auto"/>
          </w:divBdr>
        </w:div>
        <w:div w:id="597296567">
          <w:marLeft w:val="0"/>
          <w:marRight w:val="0"/>
          <w:marTop w:val="0"/>
          <w:marBottom w:val="0"/>
          <w:divBdr>
            <w:top w:val="none" w:sz="0" w:space="0" w:color="auto"/>
            <w:left w:val="none" w:sz="0" w:space="0" w:color="auto"/>
            <w:bottom w:val="none" w:sz="0" w:space="0" w:color="auto"/>
            <w:right w:val="none" w:sz="0" w:space="0" w:color="auto"/>
          </w:divBdr>
        </w:div>
        <w:div w:id="613557495">
          <w:marLeft w:val="0"/>
          <w:marRight w:val="0"/>
          <w:marTop w:val="0"/>
          <w:marBottom w:val="0"/>
          <w:divBdr>
            <w:top w:val="none" w:sz="0" w:space="0" w:color="auto"/>
            <w:left w:val="none" w:sz="0" w:space="0" w:color="auto"/>
            <w:bottom w:val="none" w:sz="0" w:space="0" w:color="auto"/>
            <w:right w:val="none" w:sz="0" w:space="0" w:color="auto"/>
          </w:divBdr>
        </w:div>
        <w:div w:id="617224584">
          <w:marLeft w:val="0"/>
          <w:marRight w:val="0"/>
          <w:marTop w:val="0"/>
          <w:marBottom w:val="0"/>
          <w:divBdr>
            <w:top w:val="none" w:sz="0" w:space="0" w:color="auto"/>
            <w:left w:val="none" w:sz="0" w:space="0" w:color="auto"/>
            <w:bottom w:val="none" w:sz="0" w:space="0" w:color="auto"/>
            <w:right w:val="none" w:sz="0" w:space="0" w:color="auto"/>
          </w:divBdr>
        </w:div>
        <w:div w:id="619143109">
          <w:marLeft w:val="0"/>
          <w:marRight w:val="0"/>
          <w:marTop w:val="0"/>
          <w:marBottom w:val="0"/>
          <w:divBdr>
            <w:top w:val="none" w:sz="0" w:space="0" w:color="auto"/>
            <w:left w:val="none" w:sz="0" w:space="0" w:color="auto"/>
            <w:bottom w:val="none" w:sz="0" w:space="0" w:color="auto"/>
            <w:right w:val="none" w:sz="0" w:space="0" w:color="auto"/>
          </w:divBdr>
        </w:div>
        <w:div w:id="622468935">
          <w:marLeft w:val="0"/>
          <w:marRight w:val="0"/>
          <w:marTop w:val="0"/>
          <w:marBottom w:val="0"/>
          <w:divBdr>
            <w:top w:val="none" w:sz="0" w:space="0" w:color="auto"/>
            <w:left w:val="none" w:sz="0" w:space="0" w:color="auto"/>
            <w:bottom w:val="none" w:sz="0" w:space="0" w:color="auto"/>
            <w:right w:val="none" w:sz="0" w:space="0" w:color="auto"/>
          </w:divBdr>
        </w:div>
        <w:div w:id="629826819">
          <w:marLeft w:val="0"/>
          <w:marRight w:val="0"/>
          <w:marTop w:val="0"/>
          <w:marBottom w:val="0"/>
          <w:divBdr>
            <w:top w:val="none" w:sz="0" w:space="0" w:color="auto"/>
            <w:left w:val="none" w:sz="0" w:space="0" w:color="auto"/>
            <w:bottom w:val="none" w:sz="0" w:space="0" w:color="auto"/>
            <w:right w:val="none" w:sz="0" w:space="0" w:color="auto"/>
          </w:divBdr>
        </w:div>
        <w:div w:id="631517422">
          <w:marLeft w:val="0"/>
          <w:marRight w:val="0"/>
          <w:marTop w:val="0"/>
          <w:marBottom w:val="0"/>
          <w:divBdr>
            <w:top w:val="none" w:sz="0" w:space="0" w:color="auto"/>
            <w:left w:val="none" w:sz="0" w:space="0" w:color="auto"/>
            <w:bottom w:val="none" w:sz="0" w:space="0" w:color="auto"/>
            <w:right w:val="none" w:sz="0" w:space="0" w:color="auto"/>
          </w:divBdr>
        </w:div>
        <w:div w:id="645479310">
          <w:marLeft w:val="0"/>
          <w:marRight w:val="0"/>
          <w:marTop w:val="0"/>
          <w:marBottom w:val="0"/>
          <w:divBdr>
            <w:top w:val="none" w:sz="0" w:space="0" w:color="auto"/>
            <w:left w:val="none" w:sz="0" w:space="0" w:color="auto"/>
            <w:bottom w:val="none" w:sz="0" w:space="0" w:color="auto"/>
            <w:right w:val="none" w:sz="0" w:space="0" w:color="auto"/>
          </w:divBdr>
        </w:div>
        <w:div w:id="647326776">
          <w:marLeft w:val="0"/>
          <w:marRight w:val="0"/>
          <w:marTop w:val="0"/>
          <w:marBottom w:val="0"/>
          <w:divBdr>
            <w:top w:val="none" w:sz="0" w:space="0" w:color="auto"/>
            <w:left w:val="none" w:sz="0" w:space="0" w:color="auto"/>
            <w:bottom w:val="none" w:sz="0" w:space="0" w:color="auto"/>
            <w:right w:val="none" w:sz="0" w:space="0" w:color="auto"/>
          </w:divBdr>
        </w:div>
        <w:div w:id="647905672">
          <w:marLeft w:val="0"/>
          <w:marRight w:val="0"/>
          <w:marTop w:val="0"/>
          <w:marBottom w:val="0"/>
          <w:divBdr>
            <w:top w:val="none" w:sz="0" w:space="0" w:color="auto"/>
            <w:left w:val="none" w:sz="0" w:space="0" w:color="auto"/>
            <w:bottom w:val="none" w:sz="0" w:space="0" w:color="auto"/>
            <w:right w:val="none" w:sz="0" w:space="0" w:color="auto"/>
          </w:divBdr>
        </w:div>
        <w:div w:id="648480389">
          <w:marLeft w:val="0"/>
          <w:marRight w:val="0"/>
          <w:marTop w:val="0"/>
          <w:marBottom w:val="0"/>
          <w:divBdr>
            <w:top w:val="none" w:sz="0" w:space="0" w:color="auto"/>
            <w:left w:val="none" w:sz="0" w:space="0" w:color="auto"/>
            <w:bottom w:val="none" w:sz="0" w:space="0" w:color="auto"/>
            <w:right w:val="none" w:sz="0" w:space="0" w:color="auto"/>
          </w:divBdr>
        </w:div>
        <w:div w:id="656349946">
          <w:marLeft w:val="0"/>
          <w:marRight w:val="0"/>
          <w:marTop w:val="0"/>
          <w:marBottom w:val="0"/>
          <w:divBdr>
            <w:top w:val="none" w:sz="0" w:space="0" w:color="auto"/>
            <w:left w:val="none" w:sz="0" w:space="0" w:color="auto"/>
            <w:bottom w:val="none" w:sz="0" w:space="0" w:color="auto"/>
            <w:right w:val="none" w:sz="0" w:space="0" w:color="auto"/>
          </w:divBdr>
        </w:div>
        <w:div w:id="667447542">
          <w:marLeft w:val="0"/>
          <w:marRight w:val="0"/>
          <w:marTop w:val="0"/>
          <w:marBottom w:val="0"/>
          <w:divBdr>
            <w:top w:val="none" w:sz="0" w:space="0" w:color="auto"/>
            <w:left w:val="none" w:sz="0" w:space="0" w:color="auto"/>
            <w:bottom w:val="none" w:sz="0" w:space="0" w:color="auto"/>
            <w:right w:val="none" w:sz="0" w:space="0" w:color="auto"/>
          </w:divBdr>
        </w:div>
        <w:div w:id="678585132">
          <w:marLeft w:val="0"/>
          <w:marRight w:val="0"/>
          <w:marTop w:val="0"/>
          <w:marBottom w:val="0"/>
          <w:divBdr>
            <w:top w:val="none" w:sz="0" w:space="0" w:color="auto"/>
            <w:left w:val="none" w:sz="0" w:space="0" w:color="auto"/>
            <w:bottom w:val="none" w:sz="0" w:space="0" w:color="auto"/>
            <w:right w:val="none" w:sz="0" w:space="0" w:color="auto"/>
          </w:divBdr>
        </w:div>
        <w:div w:id="684016009">
          <w:marLeft w:val="0"/>
          <w:marRight w:val="0"/>
          <w:marTop w:val="0"/>
          <w:marBottom w:val="0"/>
          <w:divBdr>
            <w:top w:val="none" w:sz="0" w:space="0" w:color="auto"/>
            <w:left w:val="none" w:sz="0" w:space="0" w:color="auto"/>
            <w:bottom w:val="none" w:sz="0" w:space="0" w:color="auto"/>
            <w:right w:val="none" w:sz="0" w:space="0" w:color="auto"/>
          </w:divBdr>
        </w:div>
        <w:div w:id="685325369">
          <w:marLeft w:val="0"/>
          <w:marRight w:val="0"/>
          <w:marTop w:val="0"/>
          <w:marBottom w:val="0"/>
          <w:divBdr>
            <w:top w:val="none" w:sz="0" w:space="0" w:color="auto"/>
            <w:left w:val="none" w:sz="0" w:space="0" w:color="auto"/>
            <w:bottom w:val="none" w:sz="0" w:space="0" w:color="auto"/>
            <w:right w:val="none" w:sz="0" w:space="0" w:color="auto"/>
          </w:divBdr>
        </w:div>
        <w:div w:id="688020856">
          <w:marLeft w:val="0"/>
          <w:marRight w:val="0"/>
          <w:marTop w:val="0"/>
          <w:marBottom w:val="0"/>
          <w:divBdr>
            <w:top w:val="none" w:sz="0" w:space="0" w:color="auto"/>
            <w:left w:val="none" w:sz="0" w:space="0" w:color="auto"/>
            <w:bottom w:val="none" w:sz="0" w:space="0" w:color="auto"/>
            <w:right w:val="none" w:sz="0" w:space="0" w:color="auto"/>
          </w:divBdr>
        </w:div>
        <w:div w:id="690911942">
          <w:marLeft w:val="0"/>
          <w:marRight w:val="0"/>
          <w:marTop w:val="0"/>
          <w:marBottom w:val="0"/>
          <w:divBdr>
            <w:top w:val="none" w:sz="0" w:space="0" w:color="auto"/>
            <w:left w:val="none" w:sz="0" w:space="0" w:color="auto"/>
            <w:bottom w:val="none" w:sz="0" w:space="0" w:color="auto"/>
            <w:right w:val="none" w:sz="0" w:space="0" w:color="auto"/>
          </w:divBdr>
        </w:div>
        <w:div w:id="697047870">
          <w:marLeft w:val="0"/>
          <w:marRight w:val="0"/>
          <w:marTop w:val="0"/>
          <w:marBottom w:val="0"/>
          <w:divBdr>
            <w:top w:val="none" w:sz="0" w:space="0" w:color="auto"/>
            <w:left w:val="none" w:sz="0" w:space="0" w:color="auto"/>
            <w:bottom w:val="none" w:sz="0" w:space="0" w:color="auto"/>
            <w:right w:val="none" w:sz="0" w:space="0" w:color="auto"/>
          </w:divBdr>
        </w:div>
        <w:div w:id="700588094">
          <w:marLeft w:val="0"/>
          <w:marRight w:val="0"/>
          <w:marTop w:val="0"/>
          <w:marBottom w:val="0"/>
          <w:divBdr>
            <w:top w:val="none" w:sz="0" w:space="0" w:color="auto"/>
            <w:left w:val="none" w:sz="0" w:space="0" w:color="auto"/>
            <w:bottom w:val="none" w:sz="0" w:space="0" w:color="auto"/>
            <w:right w:val="none" w:sz="0" w:space="0" w:color="auto"/>
          </w:divBdr>
        </w:div>
        <w:div w:id="708189512">
          <w:marLeft w:val="0"/>
          <w:marRight w:val="0"/>
          <w:marTop w:val="0"/>
          <w:marBottom w:val="0"/>
          <w:divBdr>
            <w:top w:val="none" w:sz="0" w:space="0" w:color="auto"/>
            <w:left w:val="none" w:sz="0" w:space="0" w:color="auto"/>
            <w:bottom w:val="none" w:sz="0" w:space="0" w:color="auto"/>
            <w:right w:val="none" w:sz="0" w:space="0" w:color="auto"/>
          </w:divBdr>
        </w:div>
        <w:div w:id="708990257">
          <w:marLeft w:val="0"/>
          <w:marRight w:val="0"/>
          <w:marTop w:val="0"/>
          <w:marBottom w:val="0"/>
          <w:divBdr>
            <w:top w:val="none" w:sz="0" w:space="0" w:color="auto"/>
            <w:left w:val="none" w:sz="0" w:space="0" w:color="auto"/>
            <w:bottom w:val="none" w:sz="0" w:space="0" w:color="auto"/>
            <w:right w:val="none" w:sz="0" w:space="0" w:color="auto"/>
          </w:divBdr>
        </w:div>
        <w:div w:id="711541030">
          <w:marLeft w:val="0"/>
          <w:marRight w:val="0"/>
          <w:marTop w:val="0"/>
          <w:marBottom w:val="0"/>
          <w:divBdr>
            <w:top w:val="none" w:sz="0" w:space="0" w:color="auto"/>
            <w:left w:val="none" w:sz="0" w:space="0" w:color="auto"/>
            <w:bottom w:val="none" w:sz="0" w:space="0" w:color="auto"/>
            <w:right w:val="none" w:sz="0" w:space="0" w:color="auto"/>
          </w:divBdr>
        </w:div>
        <w:div w:id="714695823">
          <w:marLeft w:val="0"/>
          <w:marRight w:val="0"/>
          <w:marTop w:val="0"/>
          <w:marBottom w:val="0"/>
          <w:divBdr>
            <w:top w:val="none" w:sz="0" w:space="0" w:color="auto"/>
            <w:left w:val="none" w:sz="0" w:space="0" w:color="auto"/>
            <w:bottom w:val="none" w:sz="0" w:space="0" w:color="auto"/>
            <w:right w:val="none" w:sz="0" w:space="0" w:color="auto"/>
          </w:divBdr>
        </w:div>
        <w:div w:id="733042017">
          <w:marLeft w:val="0"/>
          <w:marRight w:val="0"/>
          <w:marTop w:val="0"/>
          <w:marBottom w:val="0"/>
          <w:divBdr>
            <w:top w:val="none" w:sz="0" w:space="0" w:color="auto"/>
            <w:left w:val="none" w:sz="0" w:space="0" w:color="auto"/>
            <w:bottom w:val="none" w:sz="0" w:space="0" w:color="auto"/>
            <w:right w:val="none" w:sz="0" w:space="0" w:color="auto"/>
          </w:divBdr>
        </w:div>
        <w:div w:id="733550411">
          <w:marLeft w:val="0"/>
          <w:marRight w:val="0"/>
          <w:marTop w:val="0"/>
          <w:marBottom w:val="0"/>
          <w:divBdr>
            <w:top w:val="none" w:sz="0" w:space="0" w:color="auto"/>
            <w:left w:val="none" w:sz="0" w:space="0" w:color="auto"/>
            <w:bottom w:val="none" w:sz="0" w:space="0" w:color="auto"/>
            <w:right w:val="none" w:sz="0" w:space="0" w:color="auto"/>
          </w:divBdr>
        </w:div>
        <w:div w:id="739525164">
          <w:marLeft w:val="0"/>
          <w:marRight w:val="0"/>
          <w:marTop w:val="0"/>
          <w:marBottom w:val="0"/>
          <w:divBdr>
            <w:top w:val="none" w:sz="0" w:space="0" w:color="auto"/>
            <w:left w:val="none" w:sz="0" w:space="0" w:color="auto"/>
            <w:bottom w:val="none" w:sz="0" w:space="0" w:color="auto"/>
            <w:right w:val="none" w:sz="0" w:space="0" w:color="auto"/>
          </w:divBdr>
        </w:div>
        <w:div w:id="745108724">
          <w:marLeft w:val="0"/>
          <w:marRight w:val="0"/>
          <w:marTop w:val="0"/>
          <w:marBottom w:val="0"/>
          <w:divBdr>
            <w:top w:val="none" w:sz="0" w:space="0" w:color="auto"/>
            <w:left w:val="none" w:sz="0" w:space="0" w:color="auto"/>
            <w:bottom w:val="none" w:sz="0" w:space="0" w:color="auto"/>
            <w:right w:val="none" w:sz="0" w:space="0" w:color="auto"/>
          </w:divBdr>
        </w:div>
        <w:div w:id="749471875">
          <w:marLeft w:val="0"/>
          <w:marRight w:val="0"/>
          <w:marTop w:val="0"/>
          <w:marBottom w:val="0"/>
          <w:divBdr>
            <w:top w:val="none" w:sz="0" w:space="0" w:color="auto"/>
            <w:left w:val="none" w:sz="0" w:space="0" w:color="auto"/>
            <w:bottom w:val="none" w:sz="0" w:space="0" w:color="auto"/>
            <w:right w:val="none" w:sz="0" w:space="0" w:color="auto"/>
          </w:divBdr>
        </w:div>
        <w:div w:id="753671945">
          <w:marLeft w:val="0"/>
          <w:marRight w:val="0"/>
          <w:marTop w:val="0"/>
          <w:marBottom w:val="0"/>
          <w:divBdr>
            <w:top w:val="none" w:sz="0" w:space="0" w:color="auto"/>
            <w:left w:val="none" w:sz="0" w:space="0" w:color="auto"/>
            <w:bottom w:val="none" w:sz="0" w:space="0" w:color="auto"/>
            <w:right w:val="none" w:sz="0" w:space="0" w:color="auto"/>
          </w:divBdr>
        </w:div>
        <w:div w:id="757752899">
          <w:marLeft w:val="0"/>
          <w:marRight w:val="0"/>
          <w:marTop w:val="0"/>
          <w:marBottom w:val="0"/>
          <w:divBdr>
            <w:top w:val="none" w:sz="0" w:space="0" w:color="auto"/>
            <w:left w:val="none" w:sz="0" w:space="0" w:color="auto"/>
            <w:bottom w:val="none" w:sz="0" w:space="0" w:color="auto"/>
            <w:right w:val="none" w:sz="0" w:space="0" w:color="auto"/>
          </w:divBdr>
        </w:div>
        <w:div w:id="764419560">
          <w:marLeft w:val="0"/>
          <w:marRight w:val="0"/>
          <w:marTop w:val="0"/>
          <w:marBottom w:val="0"/>
          <w:divBdr>
            <w:top w:val="none" w:sz="0" w:space="0" w:color="auto"/>
            <w:left w:val="none" w:sz="0" w:space="0" w:color="auto"/>
            <w:bottom w:val="none" w:sz="0" w:space="0" w:color="auto"/>
            <w:right w:val="none" w:sz="0" w:space="0" w:color="auto"/>
          </w:divBdr>
        </w:div>
        <w:div w:id="765807070">
          <w:marLeft w:val="0"/>
          <w:marRight w:val="0"/>
          <w:marTop w:val="0"/>
          <w:marBottom w:val="0"/>
          <w:divBdr>
            <w:top w:val="none" w:sz="0" w:space="0" w:color="auto"/>
            <w:left w:val="none" w:sz="0" w:space="0" w:color="auto"/>
            <w:bottom w:val="none" w:sz="0" w:space="0" w:color="auto"/>
            <w:right w:val="none" w:sz="0" w:space="0" w:color="auto"/>
          </w:divBdr>
        </w:div>
        <w:div w:id="774132442">
          <w:marLeft w:val="0"/>
          <w:marRight w:val="0"/>
          <w:marTop w:val="0"/>
          <w:marBottom w:val="0"/>
          <w:divBdr>
            <w:top w:val="none" w:sz="0" w:space="0" w:color="auto"/>
            <w:left w:val="none" w:sz="0" w:space="0" w:color="auto"/>
            <w:bottom w:val="none" w:sz="0" w:space="0" w:color="auto"/>
            <w:right w:val="none" w:sz="0" w:space="0" w:color="auto"/>
          </w:divBdr>
        </w:div>
        <w:div w:id="788090640">
          <w:marLeft w:val="0"/>
          <w:marRight w:val="0"/>
          <w:marTop w:val="0"/>
          <w:marBottom w:val="0"/>
          <w:divBdr>
            <w:top w:val="none" w:sz="0" w:space="0" w:color="auto"/>
            <w:left w:val="none" w:sz="0" w:space="0" w:color="auto"/>
            <w:bottom w:val="none" w:sz="0" w:space="0" w:color="auto"/>
            <w:right w:val="none" w:sz="0" w:space="0" w:color="auto"/>
          </w:divBdr>
        </w:div>
        <w:div w:id="792283552">
          <w:marLeft w:val="0"/>
          <w:marRight w:val="0"/>
          <w:marTop w:val="0"/>
          <w:marBottom w:val="0"/>
          <w:divBdr>
            <w:top w:val="none" w:sz="0" w:space="0" w:color="auto"/>
            <w:left w:val="none" w:sz="0" w:space="0" w:color="auto"/>
            <w:bottom w:val="none" w:sz="0" w:space="0" w:color="auto"/>
            <w:right w:val="none" w:sz="0" w:space="0" w:color="auto"/>
          </w:divBdr>
        </w:div>
        <w:div w:id="792987541">
          <w:marLeft w:val="0"/>
          <w:marRight w:val="0"/>
          <w:marTop w:val="0"/>
          <w:marBottom w:val="0"/>
          <w:divBdr>
            <w:top w:val="none" w:sz="0" w:space="0" w:color="auto"/>
            <w:left w:val="none" w:sz="0" w:space="0" w:color="auto"/>
            <w:bottom w:val="none" w:sz="0" w:space="0" w:color="auto"/>
            <w:right w:val="none" w:sz="0" w:space="0" w:color="auto"/>
          </w:divBdr>
        </w:div>
        <w:div w:id="793017625">
          <w:marLeft w:val="0"/>
          <w:marRight w:val="0"/>
          <w:marTop w:val="0"/>
          <w:marBottom w:val="0"/>
          <w:divBdr>
            <w:top w:val="none" w:sz="0" w:space="0" w:color="auto"/>
            <w:left w:val="none" w:sz="0" w:space="0" w:color="auto"/>
            <w:bottom w:val="none" w:sz="0" w:space="0" w:color="auto"/>
            <w:right w:val="none" w:sz="0" w:space="0" w:color="auto"/>
          </w:divBdr>
        </w:div>
        <w:div w:id="796948137">
          <w:marLeft w:val="0"/>
          <w:marRight w:val="0"/>
          <w:marTop w:val="0"/>
          <w:marBottom w:val="0"/>
          <w:divBdr>
            <w:top w:val="none" w:sz="0" w:space="0" w:color="auto"/>
            <w:left w:val="none" w:sz="0" w:space="0" w:color="auto"/>
            <w:bottom w:val="none" w:sz="0" w:space="0" w:color="auto"/>
            <w:right w:val="none" w:sz="0" w:space="0" w:color="auto"/>
          </w:divBdr>
        </w:div>
        <w:div w:id="800880425">
          <w:marLeft w:val="0"/>
          <w:marRight w:val="0"/>
          <w:marTop w:val="0"/>
          <w:marBottom w:val="0"/>
          <w:divBdr>
            <w:top w:val="none" w:sz="0" w:space="0" w:color="auto"/>
            <w:left w:val="none" w:sz="0" w:space="0" w:color="auto"/>
            <w:bottom w:val="none" w:sz="0" w:space="0" w:color="auto"/>
            <w:right w:val="none" w:sz="0" w:space="0" w:color="auto"/>
          </w:divBdr>
        </w:div>
        <w:div w:id="805901824">
          <w:marLeft w:val="0"/>
          <w:marRight w:val="0"/>
          <w:marTop w:val="0"/>
          <w:marBottom w:val="0"/>
          <w:divBdr>
            <w:top w:val="none" w:sz="0" w:space="0" w:color="auto"/>
            <w:left w:val="none" w:sz="0" w:space="0" w:color="auto"/>
            <w:bottom w:val="none" w:sz="0" w:space="0" w:color="auto"/>
            <w:right w:val="none" w:sz="0" w:space="0" w:color="auto"/>
          </w:divBdr>
        </w:div>
        <w:div w:id="808519533">
          <w:marLeft w:val="0"/>
          <w:marRight w:val="0"/>
          <w:marTop w:val="0"/>
          <w:marBottom w:val="0"/>
          <w:divBdr>
            <w:top w:val="none" w:sz="0" w:space="0" w:color="auto"/>
            <w:left w:val="none" w:sz="0" w:space="0" w:color="auto"/>
            <w:bottom w:val="none" w:sz="0" w:space="0" w:color="auto"/>
            <w:right w:val="none" w:sz="0" w:space="0" w:color="auto"/>
          </w:divBdr>
        </w:div>
        <w:div w:id="819922358">
          <w:marLeft w:val="0"/>
          <w:marRight w:val="0"/>
          <w:marTop w:val="0"/>
          <w:marBottom w:val="0"/>
          <w:divBdr>
            <w:top w:val="none" w:sz="0" w:space="0" w:color="auto"/>
            <w:left w:val="none" w:sz="0" w:space="0" w:color="auto"/>
            <w:bottom w:val="none" w:sz="0" w:space="0" w:color="auto"/>
            <w:right w:val="none" w:sz="0" w:space="0" w:color="auto"/>
          </w:divBdr>
        </w:div>
        <w:div w:id="823591461">
          <w:marLeft w:val="0"/>
          <w:marRight w:val="0"/>
          <w:marTop w:val="0"/>
          <w:marBottom w:val="0"/>
          <w:divBdr>
            <w:top w:val="none" w:sz="0" w:space="0" w:color="auto"/>
            <w:left w:val="none" w:sz="0" w:space="0" w:color="auto"/>
            <w:bottom w:val="none" w:sz="0" w:space="0" w:color="auto"/>
            <w:right w:val="none" w:sz="0" w:space="0" w:color="auto"/>
          </w:divBdr>
        </w:div>
        <w:div w:id="824473909">
          <w:marLeft w:val="0"/>
          <w:marRight w:val="0"/>
          <w:marTop w:val="0"/>
          <w:marBottom w:val="0"/>
          <w:divBdr>
            <w:top w:val="none" w:sz="0" w:space="0" w:color="auto"/>
            <w:left w:val="none" w:sz="0" w:space="0" w:color="auto"/>
            <w:bottom w:val="none" w:sz="0" w:space="0" w:color="auto"/>
            <w:right w:val="none" w:sz="0" w:space="0" w:color="auto"/>
          </w:divBdr>
        </w:div>
        <w:div w:id="826744553">
          <w:marLeft w:val="0"/>
          <w:marRight w:val="0"/>
          <w:marTop w:val="0"/>
          <w:marBottom w:val="0"/>
          <w:divBdr>
            <w:top w:val="none" w:sz="0" w:space="0" w:color="auto"/>
            <w:left w:val="none" w:sz="0" w:space="0" w:color="auto"/>
            <w:bottom w:val="none" w:sz="0" w:space="0" w:color="auto"/>
            <w:right w:val="none" w:sz="0" w:space="0" w:color="auto"/>
          </w:divBdr>
        </w:div>
        <w:div w:id="831412521">
          <w:marLeft w:val="0"/>
          <w:marRight w:val="0"/>
          <w:marTop w:val="0"/>
          <w:marBottom w:val="0"/>
          <w:divBdr>
            <w:top w:val="none" w:sz="0" w:space="0" w:color="auto"/>
            <w:left w:val="none" w:sz="0" w:space="0" w:color="auto"/>
            <w:bottom w:val="none" w:sz="0" w:space="0" w:color="auto"/>
            <w:right w:val="none" w:sz="0" w:space="0" w:color="auto"/>
          </w:divBdr>
        </w:div>
        <w:div w:id="834959369">
          <w:marLeft w:val="0"/>
          <w:marRight w:val="0"/>
          <w:marTop w:val="0"/>
          <w:marBottom w:val="0"/>
          <w:divBdr>
            <w:top w:val="none" w:sz="0" w:space="0" w:color="auto"/>
            <w:left w:val="none" w:sz="0" w:space="0" w:color="auto"/>
            <w:bottom w:val="none" w:sz="0" w:space="0" w:color="auto"/>
            <w:right w:val="none" w:sz="0" w:space="0" w:color="auto"/>
          </w:divBdr>
        </w:div>
        <w:div w:id="838153951">
          <w:marLeft w:val="0"/>
          <w:marRight w:val="0"/>
          <w:marTop w:val="0"/>
          <w:marBottom w:val="0"/>
          <w:divBdr>
            <w:top w:val="none" w:sz="0" w:space="0" w:color="auto"/>
            <w:left w:val="none" w:sz="0" w:space="0" w:color="auto"/>
            <w:bottom w:val="none" w:sz="0" w:space="0" w:color="auto"/>
            <w:right w:val="none" w:sz="0" w:space="0" w:color="auto"/>
          </w:divBdr>
        </w:div>
        <w:div w:id="841359454">
          <w:marLeft w:val="0"/>
          <w:marRight w:val="0"/>
          <w:marTop w:val="0"/>
          <w:marBottom w:val="0"/>
          <w:divBdr>
            <w:top w:val="none" w:sz="0" w:space="0" w:color="auto"/>
            <w:left w:val="none" w:sz="0" w:space="0" w:color="auto"/>
            <w:bottom w:val="none" w:sz="0" w:space="0" w:color="auto"/>
            <w:right w:val="none" w:sz="0" w:space="0" w:color="auto"/>
          </w:divBdr>
        </w:div>
        <w:div w:id="846213403">
          <w:marLeft w:val="0"/>
          <w:marRight w:val="0"/>
          <w:marTop w:val="0"/>
          <w:marBottom w:val="0"/>
          <w:divBdr>
            <w:top w:val="none" w:sz="0" w:space="0" w:color="auto"/>
            <w:left w:val="none" w:sz="0" w:space="0" w:color="auto"/>
            <w:bottom w:val="none" w:sz="0" w:space="0" w:color="auto"/>
            <w:right w:val="none" w:sz="0" w:space="0" w:color="auto"/>
          </w:divBdr>
        </w:div>
        <w:div w:id="869994150">
          <w:marLeft w:val="0"/>
          <w:marRight w:val="0"/>
          <w:marTop w:val="0"/>
          <w:marBottom w:val="0"/>
          <w:divBdr>
            <w:top w:val="none" w:sz="0" w:space="0" w:color="auto"/>
            <w:left w:val="none" w:sz="0" w:space="0" w:color="auto"/>
            <w:bottom w:val="none" w:sz="0" w:space="0" w:color="auto"/>
            <w:right w:val="none" w:sz="0" w:space="0" w:color="auto"/>
          </w:divBdr>
        </w:div>
        <w:div w:id="873812506">
          <w:marLeft w:val="0"/>
          <w:marRight w:val="0"/>
          <w:marTop w:val="0"/>
          <w:marBottom w:val="0"/>
          <w:divBdr>
            <w:top w:val="none" w:sz="0" w:space="0" w:color="auto"/>
            <w:left w:val="none" w:sz="0" w:space="0" w:color="auto"/>
            <w:bottom w:val="none" w:sz="0" w:space="0" w:color="auto"/>
            <w:right w:val="none" w:sz="0" w:space="0" w:color="auto"/>
          </w:divBdr>
        </w:div>
        <w:div w:id="873931091">
          <w:marLeft w:val="0"/>
          <w:marRight w:val="0"/>
          <w:marTop w:val="0"/>
          <w:marBottom w:val="0"/>
          <w:divBdr>
            <w:top w:val="none" w:sz="0" w:space="0" w:color="auto"/>
            <w:left w:val="none" w:sz="0" w:space="0" w:color="auto"/>
            <w:bottom w:val="none" w:sz="0" w:space="0" w:color="auto"/>
            <w:right w:val="none" w:sz="0" w:space="0" w:color="auto"/>
          </w:divBdr>
        </w:div>
        <w:div w:id="879898542">
          <w:marLeft w:val="0"/>
          <w:marRight w:val="0"/>
          <w:marTop w:val="0"/>
          <w:marBottom w:val="0"/>
          <w:divBdr>
            <w:top w:val="none" w:sz="0" w:space="0" w:color="auto"/>
            <w:left w:val="none" w:sz="0" w:space="0" w:color="auto"/>
            <w:bottom w:val="none" w:sz="0" w:space="0" w:color="auto"/>
            <w:right w:val="none" w:sz="0" w:space="0" w:color="auto"/>
          </w:divBdr>
        </w:div>
        <w:div w:id="880634246">
          <w:marLeft w:val="0"/>
          <w:marRight w:val="0"/>
          <w:marTop w:val="0"/>
          <w:marBottom w:val="0"/>
          <w:divBdr>
            <w:top w:val="none" w:sz="0" w:space="0" w:color="auto"/>
            <w:left w:val="none" w:sz="0" w:space="0" w:color="auto"/>
            <w:bottom w:val="none" w:sz="0" w:space="0" w:color="auto"/>
            <w:right w:val="none" w:sz="0" w:space="0" w:color="auto"/>
          </w:divBdr>
        </w:div>
        <w:div w:id="884754799">
          <w:marLeft w:val="0"/>
          <w:marRight w:val="0"/>
          <w:marTop w:val="0"/>
          <w:marBottom w:val="0"/>
          <w:divBdr>
            <w:top w:val="none" w:sz="0" w:space="0" w:color="auto"/>
            <w:left w:val="none" w:sz="0" w:space="0" w:color="auto"/>
            <w:bottom w:val="none" w:sz="0" w:space="0" w:color="auto"/>
            <w:right w:val="none" w:sz="0" w:space="0" w:color="auto"/>
          </w:divBdr>
        </w:div>
        <w:div w:id="887688646">
          <w:marLeft w:val="0"/>
          <w:marRight w:val="0"/>
          <w:marTop w:val="0"/>
          <w:marBottom w:val="0"/>
          <w:divBdr>
            <w:top w:val="none" w:sz="0" w:space="0" w:color="auto"/>
            <w:left w:val="none" w:sz="0" w:space="0" w:color="auto"/>
            <w:bottom w:val="none" w:sz="0" w:space="0" w:color="auto"/>
            <w:right w:val="none" w:sz="0" w:space="0" w:color="auto"/>
          </w:divBdr>
        </w:div>
        <w:div w:id="889806638">
          <w:marLeft w:val="0"/>
          <w:marRight w:val="0"/>
          <w:marTop w:val="0"/>
          <w:marBottom w:val="0"/>
          <w:divBdr>
            <w:top w:val="none" w:sz="0" w:space="0" w:color="auto"/>
            <w:left w:val="none" w:sz="0" w:space="0" w:color="auto"/>
            <w:bottom w:val="none" w:sz="0" w:space="0" w:color="auto"/>
            <w:right w:val="none" w:sz="0" w:space="0" w:color="auto"/>
          </w:divBdr>
        </w:div>
        <w:div w:id="892346441">
          <w:marLeft w:val="0"/>
          <w:marRight w:val="0"/>
          <w:marTop w:val="0"/>
          <w:marBottom w:val="0"/>
          <w:divBdr>
            <w:top w:val="none" w:sz="0" w:space="0" w:color="auto"/>
            <w:left w:val="none" w:sz="0" w:space="0" w:color="auto"/>
            <w:bottom w:val="none" w:sz="0" w:space="0" w:color="auto"/>
            <w:right w:val="none" w:sz="0" w:space="0" w:color="auto"/>
          </w:divBdr>
        </w:div>
        <w:div w:id="893544117">
          <w:marLeft w:val="0"/>
          <w:marRight w:val="0"/>
          <w:marTop w:val="0"/>
          <w:marBottom w:val="0"/>
          <w:divBdr>
            <w:top w:val="none" w:sz="0" w:space="0" w:color="auto"/>
            <w:left w:val="none" w:sz="0" w:space="0" w:color="auto"/>
            <w:bottom w:val="none" w:sz="0" w:space="0" w:color="auto"/>
            <w:right w:val="none" w:sz="0" w:space="0" w:color="auto"/>
          </w:divBdr>
        </w:div>
        <w:div w:id="908150623">
          <w:marLeft w:val="0"/>
          <w:marRight w:val="0"/>
          <w:marTop w:val="0"/>
          <w:marBottom w:val="0"/>
          <w:divBdr>
            <w:top w:val="none" w:sz="0" w:space="0" w:color="auto"/>
            <w:left w:val="none" w:sz="0" w:space="0" w:color="auto"/>
            <w:bottom w:val="none" w:sz="0" w:space="0" w:color="auto"/>
            <w:right w:val="none" w:sz="0" w:space="0" w:color="auto"/>
          </w:divBdr>
        </w:div>
        <w:div w:id="909509365">
          <w:marLeft w:val="0"/>
          <w:marRight w:val="0"/>
          <w:marTop w:val="0"/>
          <w:marBottom w:val="0"/>
          <w:divBdr>
            <w:top w:val="none" w:sz="0" w:space="0" w:color="auto"/>
            <w:left w:val="none" w:sz="0" w:space="0" w:color="auto"/>
            <w:bottom w:val="none" w:sz="0" w:space="0" w:color="auto"/>
            <w:right w:val="none" w:sz="0" w:space="0" w:color="auto"/>
          </w:divBdr>
        </w:div>
        <w:div w:id="913320510">
          <w:marLeft w:val="0"/>
          <w:marRight w:val="0"/>
          <w:marTop w:val="0"/>
          <w:marBottom w:val="0"/>
          <w:divBdr>
            <w:top w:val="none" w:sz="0" w:space="0" w:color="auto"/>
            <w:left w:val="none" w:sz="0" w:space="0" w:color="auto"/>
            <w:bottom w:val="none" w:sz="0" w:space="0" w:color="auto"/>
            <w:right w:val="none" w:sz="0" w:space="0" w:color="auto"/>
          </w:divBdr>
        </w:div>
        <w:div w:id="915894725">
          <w:marLeft w:val="0"/>
          <w:marRight w:val="0"/>
          <w:marTop w:val="0"/>
          <w:marBottom w:val="0"/>
          <w:divBdr>
            <w:top w:val="none" w:sz="0" w:space="0" w:color="auto"/>
            <w:left w:val="none" w:sz="0" w:space="0" w:color="auto"/>
            <w:bottom w:val="none" w:sz="0" w:space="0" w:color="auto"/>
            <w:right w:val="none" w:sz="0" w:space="0" w:color="auto"/>
          </w:divBdr>
        </w:div>
        <w:div w:id="923421214">
          <w:marLeft w:val="0"/>
          <w:marRight w:val="0"/>
          <w:marTop w:val="0"/>
          <w:marBottom w:val="0"/>
          <w:divBdr>
            <w:top w:val="none" w:sz="0" w:space="0" w:color="auto"/>
            <w:left w:val="none" w:sz="0" w:space="0" w:color="auto"/>
            <w:bottom w:val="none" w:sz="0" w:space="0" w:color="auto"/>
            <w:right w:val="none" w:sz="0" w:space="0" w:color="auto"/>
          </w:divBdr>
        </w:div>
        <w:div w:id="929507876">
          <w:marLeft w:val="0"/>
          <w:marRight w:val="0"/>
          <w:marTop w:val="0"/>
          <w:marBottom w:val="0"/>
          <w:divBdr>
            <w:top w:val="none" w:sz="0" w:space="0" w:color="auto"/>
            <w:left w:val="none" w:sz="0" w:space="0" w:color="auto"/>
            <w:bottom w:val="none" w:sz="0" w:space="0" w:color="auto"/>
            <w:right w:val="none" w:sz="0" w:space="0" w:color="auto"/>
          </w:divBdr>
        </w:div>
        <w:div w:id="929898925">
          <w:marLeft w:val="0"/>
          <w:marRight w:val="0"/>
          <w:marTop w:val="0"/>
          <w:marBottom w:val="0"/>
          <w:divBdr>
            <w:top w:val="none" w:sz="0" w:space="0" w:color="auto"/>
            <w:left w:val="none" w:sz="0" w:space="0" w:color="auto"/>
            <w:bottom w:val="none" w:sz="0" w:space="0" w:color="auto"/>
            <w:right w:val="none" w:sz="0" w:space="0" w:color="auto"/>
          </w:divBdr>
        </w:div>
        <w:div w:id="942032991">
          <w:marLeft w:val="0"/>
          <w:marRight w:val="0"/>
          <w:marTop w:val="0"/>
          <w:marBottom w:val="0"/>
          <w:divBdr>
            <w:top w:val="none" w:sz="0" w:space="0" w:color="auto"/>
            <w:left w:val="none" w:sz="0" w:space="0" w:color="auto"/>
            <w:bottom w:val="none" w:sz="0" w:space="0" w:color="auto"/>
            <w:right w:val="none" w:sz="0" w:space="0" w:color="auto"/>
          </w:divBdr>
        </w:div>
        <w:div w:id="943726504">
          <w:marLeft w:val="0"/>
          <w:marRight w:val="0"/>
          <w:marTop w:val="0"/>
          <w:marBottom w:val="0"/>
          <w:divBdr>
            <w:top w:val="none" w:sz="0" w:space="0" w:color="auto"/>
            <w:left w:val="none" w:sz="0" w:space="0" w:color="auto"/>
            <w:bottom w:val="none" w:sz="0" w:space="0" w:color="auto"/>
            <w:right w:val="none" w:sz="0" w:space="0" w:color="auto"/>
          </w:divBdr>
        </w:div>
        <w:div w:id="947931926">
          <w:marLeft w:val="0"/>
          <w:marRight w:val="0"/>
          <w:marTop w:val="0"/>
          <w:marBottom w:val="0"/>
          <w:divBdr>
            <w:top w:val="none" w:sz="0" w:space="0" w:color="auto"/>
            <w:left w:val="none" w:sz="0" w:space="0" w:color="auto"/>
            <w:bottom w:val="none" w:sz="0" w:space="0" w:color="auto"/>
            <w:right w:val="none" w:sz="0" w:space="0" w:color="auto"/>
          </w:divBdr>
        </w:div>
        <w:div w:id="949431417">
          <w:marLeft w:val="0"/>
          <w:marRight w:val="0"/>
          <w:marTop w:val="0"/>
          <w:marBottom w:val="0"/>
          <w:divBdr>
            <w:top w:val="none" w:sz="0" w:space="0" w:color="auto"/>
            <w:left w:val="none" w:sz="0" w:space="0" w:color="auto"/>
            <w:bottom w:val="none" w:sz="0" w:space="0" w:color="auto"/>
            <w:right w:val="none" w:sz="0" w:space="0" w:color="auto"/>
          </w:divBdr>
        </w:div>
        <w:div w:id="952593915">
          <w:marLeft w:val="0"/>
          <w:marRight w:val="0"/>
          <w:marTop w:val="0"/>
          <w:marBottom w:val="0"/>
          <w:divBdr>
            <w:top w:val="none" w:sz="0" w:space="0" w:color="auto"/>
            <w:left w:val="none" w:sz="0" w:space="0" w:color="auto"/>
            <w:bottom w:val="none" w:sz="0" w:space="0" w:color="auto"/>
            <w:right w:val="none" w:sz="0" w:space="0" w:color="auto"/>
          </w:divBdr>
        </w:div>
        <w:div w:id="954288385">
          <w:marLeft w:val="0"/>
          <w:marRight w:val="0"/>
          <w:marTop w:val="0"/>
          <w:marBottom w:val="0"/>
          <w:divBdr>
            <w:top w:val="none" w:sz="0" w:space="0" w:color="auto"/>
            <w:left w:val="none" w:sz="0" w:space="0" w:color="auto"/>
            <w:bottom w:val="none" w:sz="0" w:space="0" w:color="auto"/>
            <w:right w:val="none" w:sz="0" w:space="0" w:color="auto"/>
          </w:divBdr>
        </w:div>
        <w:div w:id="955521624">
          <w:marLeft w:val="0"/>
          <w:marRight w:val="0"/>
          <w:marTop w:val="0"/>
          <w:marBottom w:val="0"/>
          <w:divBdr>
            <w:top w:val="none" w:sz="0" w:space="0" w:color="auto"/>
            <w:left w:val="none" w:sz="0" w:space="0" w:color="auto"/>
            <w:bottom w:val="none" w:sz="0" w:space="0" w:color="auto"/>
            <w:right w:val="none" w:sz="0" w:space="0" w:color="auto"/>
          </w:divBdr>
        </w:div>
        <w:div w:id="959455080">
          <w:marLeft w:val="0"/>
          <w:marRight w:val="0"/>
          <w:marTop w:val="0"/>
          <w:marBottom w:val="0"/>
          <w:divBdr>
            <w:top w:val="none" w:sz="0" w:space="0" w:color="auto"/>
            <w:left w:val="none" w:sz="0" w:space="0" w:color="auto"/>
            <w:bottom w:val="none" w:sz="0" w:space="0" w:color="auto"/>
            <w:right w:val="none" w:sz="0" w:space="0" w:color="auto"/>
          </w:divBdr>
        </w:div>
        <w:div w:id="960920039">
          <w:marLeft w:val="0"/>
          <w:marRight w:val="0"/>
          <w:marTop w:val="0"/>
          <w:marBottom w:val="0"/>
          <w:divBdr>
            <w:top w:val="none" w:sz="0" w:space="0" w:color="auto"/>
            <w:left w:val="none" w:sz="0" w:space="0" w:color="auto"/>
            <w:bottom w:val="none" w:sz="0" w:space="0" w:color="auto"/>
            <w:right w:val="none" w:sz="0" w:space="0" w:color="auto"/>
          </w:divBdr>
        </w:div>
        <w:div w:id="962153065">
          <w:marLeft w:val="0"/>
          <w:marRight w:val="0"/>
          <w:marTop w:val="0"/>
          <w:marBottom w:val="0"/>
          <w:divBdr>
            <w:top w:val="none" w:sz="0" w:space="0" w:color="auto"/>
            <w:left w:val="none" w:sz="0" w:space="0" w:color="auto"/>
            <w:bottom w:val="none" w:sz="0" w:space="0" w:color="auto"/>
            <w:right w:val="none" w:sz="0" w:space="0" w:color="auto"/>
          </w:divBdr>
        </w:div>
        <w:div w:id="965311575">
          <w:marLeft w:val="0"/>
          <w:marRight w:val="0"/>
          <w:marTop w:val="0"/>
          <w:marBottom w:val="0"/>
          <w:divBdr>
            <w:top w:val="none" w:sz="0" w:space="0" w:color="auto"/>
            <w:left w:val="none" w:sz="0" w:space="0" w:color="auto"/>
            <w:bottom w:val="none" w:sz="0" w:space="0" w:color="auto"/>
            <w:right w:val="none" w:sz="0" w:space="0" w:color="auto"/>
          </w:divBdr>
        </w:div>
        <w:div w:id="966201472">
          <w:marLeft w:val="0"/>
          <w:marRight w:val="0"/>
          <w:marTop w:val="0"/>
          <w:marBottom w:val="0"/>
          <w:divBdr>
            <w:top w:val="none" w:sz="0" w:space="0" w:color="auto"/>
            <w:left w:val="none" w:sz="0" w:space="0" w:color="auto"/>
            <w:bottom w:val="none" w:sz="0" w:space="0" w:color="auto"/>
            <w:right w:val="none" w:sz="0" w:space="0" w:color="auto"/>
          </w:divBdr>
        </w:div>
        <w:div w:id="966860406">
          <w:marLeft w:val="0"/>
          <w:marRight w:val="0"/>
          <w:marTop w:val="0"/>
          <w:marBottom w:val="0"/>
          <w:divBdr>
            <w:top w:val="none" w:sz="0" w:space="0" w:color="auto"/>
            <w:left w:val="none" w:sz="0" w:space="0" w:color="auto"/>
            <w:bottom w:val="none" w:sz="0" w:space="0" w:color="auto"/>
            <w:right w:val="none" w:sz="0" w:space="0" w:color="auto"/>
          </w:divBdr>
        </w:div>
        <w:div w:id="969365387">
          <w:marLeft w:val="0"/>
          <w:marRight w:val="0"/>
          <w:marTop w:val="0"/>
          <w:marBottom w:val="0"/>
          <w:divBdr>
            <w:top w:val="none" w:sz="0" w:space="0" w:color="auto"/>
            <w:left w:val="none" w:sz="0" w:space="0" w:color="auto"/>
            <w:bottom w:val="none" w:sz="0" w:space="0" w:color="auto"/>
            <w:right w:val="none" w:sz="0" w:space="0" w:color="auto"/>
          </w:divBdr>
        </w:div>
        <w:div w:id="972443746">
          <w:marLeft w:val="0"/>
          <w:marRight w:val="0"/>
          <w:marTop w:val="0"/>
          <w:marBottom w:val="0"/>
          <w:divBdr>
            <w:top w:val="none" w:sz="0" w:space="0" w:color="auto"/>
            <w:left w:val="none" w:sz="0" w:space="0" w:color="auto"/>
            <w:bottom w:val="none" w:sz="0" w:space="0" w:color="auto"/>
            <w:right w:val="none" w:sz="0" w:space="0" w:color="auto"/>
          </w:divBdr>
        </w:div>
        <w:div w:id="974215683">
          <w:marLeft w:val="0"/>
          <w:marRight w:val="0"/>
          <w:marTop w:val="0"/>
          <w:marBottom w:val="0"/>
          <w:divBdr>
            <w:top w:val="none" w:sz="0" w:space="0" w:color="auto"/>
            <w:left w:val="none" w:sz="0" w:space="0" w:color="auto"/>
            <w:bottom w:val="none" w:sz="0" w:space="0" w:color="auto"/>
            <w:right w:val="none" w:sz="0" w:space="0" w:color="auto"/>
          </w:divBdr>
        </w:div>
        <w:div w:id="976952109">
          <w:marLeft w:val="0"/>
          <w:marRight w:val="0"/>
          <w:marTop w:val="0"/>
          <w:marBottom w:val="0"/>
          <w:divBdr>
            <w:top w:val="none" w:sz="0" w:space="0" w:color="auto"/>
            <w:left w:val="none" w:sz="0" w:space="0" w:color="auto"/>
            <w:bottom w:val="none" w:sz="0" w:space="0" w:color="auto"/>
            <w:right w:val="none" w:sz="0" w:space="0" w:color="auto"/>
          </w:divBdr>
        </w:div>
        <w:div w:id="977956108">
          <w:marLeft w:val="0"/>
          <w:marRight w:val="0"/>
          <w:marTop w:val="0"/>
          <w:marBottom w:val="0"/>
          <w:divBdr>
            <w:top w:val="none" w:sz="0" w:space="0" w:color="auto"/>
            <w:left w:val="none" w:sz="0" w:space="0" w:color="auto"/>
            <w:bottom w:val="none" w:sz="0" w:space="0" w:color="auto"/>
            <w:right w:val="none" w:sz="0" w:space="0" w:color="auto"/>
          </w:divBdr>
        </w:div>
        <w:div w:id="983699035">
          <w:marLeft w:val="0"/>
          <w:marRight w:val="0"/>
          <w:marTop w:val="0"/>
          <w:marBottom w:val="0"/>
          <w:divBdr>
            <w:top w:val="none" w:sz="0" w:space="0" w:color="auto"/>
            <w:left w:val="none" w:sz="0" w:space="0" w:color="auto"/>
            <w:bottom w:val="none" w:sz="0" w:space="0" w:color="auto"/>
            <w:right w:val="none" w:sz="0" w:space="0" w:color="auto"/>
          </w:divBdr>
        </w:div>
        <w:div w:id="991525053">
          <w:marLeft w:val="0"/>
          <w:marRight w:val="0"/>
          <w:marTop w:val="0"/>
          <w:marBottom w:val="0"/>
          <w:divBdr>
            <w:top w:val="none" w:sz="0" w:space="0" w:color="auto"/>
            <w:left w:val="none" w:sz="0" w:space="0" w:color="auto"/>
            <w:bottom w:val="none" w:sz="0" w:space="0" w:color="auto"/>
            <w:right w:val="none" w:sz="0" w:space="0" w:color="auto"/>
          </w:divBdr>
        </w:div>
        <w:div w:id="994650932">
          <w:marLeft w:val="0"/>
          <w:marRight w:val="0"/>
          <w:marTop w:val="0"/>
          <w:marBottom w:val="0"/>
          <w:divBdr>
            <w:top w:val="none" w:sz="0" w:space="0" w:color="auto"/>
            <w:left w:val="none" w:sz="0" w:space="0" w:color="auto"/>
            <w:bottom w:val="none" w:sz="0" w:space="0" w:color="auto"/>
            <w:right w:val="none" w:sz="0" w:space="0" w:color="auto"/>
          </w:divBdr>
        </w:div>
        <w:div w:id="994916410">
          <w:marLeft w:val="0"/>
          <w:marRight w:val="0"/>
          <w:marTop w:val="0"/>
          <w:marBottom w:val="0"/>
          <w:divBdr>
            <w:top w:val="none" w:sz="0" w:space="0" w:color="auto"/>
            <w:left w:val="none" w:sz="0" w:space="0" w:color="auto"/>
            <w:bottom w:val="none" w:sz="0" w:space="0" w:color="auto"/>
            <w:right w:val="none" w:sz="0" w:space="0" w:color="auto"/>
          </w:divBdr>
        </w:div>
        <w:div w:id="1003430797">
          <w:marLeft w:val="0"/>
          <w:marRight w:val="0"/>
          <w:marTop w:val="0"/>
          <w:marBottom w:val="0"/>
          <w:divBdr>
            <w:top w:val="none" w:sz="0" w:space="0" w:color="auto"/>
            <w:left w:val="none" w:sz="0" w:space="0" w:color="auto"/>
            <w:bottom w:val="none" w:sz="0" w:space="0" w:color="auto"/>
            <w:right w:val="none" w:sz="0" w:space="0" w:color="auto"/>
          </w:divBdr>
        </w:div>
        <w:div w:id="1005785779">
          <w:marLeft w:val="0"/>
          <w:marRight w:val="0"/>
          <w:marTop w:val="0"/>
          <w:marBottom w:val="0"/>
          <w:divBdr>
            <w:top w:val="none" w:sz="0" w:space="0" w:color="auto"/>
            <w:left w:val="none" w:sz="0" w:space="0" w:color="auto"/>
            <w:bottom w:val="none" w:sz="0" w:space="0" w:color="auto"/>
            <w:right w:val="none" w:sz="0" w:space="0" w:color="auto"/>
          </w:divBdr>
        </w:div>
        <w:div w:id="1010520452">
          <w:marLeft w:val="0"/>
          <w:marRight w:val="0"/>
          <w:marTop w:val="0"/>
          <w:marBottom w:val="0"/>
          <w:divBdr>
            <w:top w:val="none" w:sz="0" w:space="0" w:color="auto"/>
            <w:left w:val="none" w:sz="0" w:space="0" w:color="auto"/>
            <w:bottom w:val="none" w:sz="0" w:space="0" w:color="auto"/>
            <w:right w:val="none" w:sz="0" w:space="0" w:color="auto"/>
          </w:divBdr>
        </w:div>
        <w:div w:id="1011686995">
          <w:marLeft w:val="0"/>
          <w:marRight w:val="0"/>
          <w:marTop w:val="0"/>
          <w:marBottom w:val="0"/>
          <w:divBdr>
            <w:top w:val="none" w:sz="0" w:space="0" w:color="auto"/>
            <w:left w:val="none" w:sz="0" w:space="0" w:color="auto"/>
            <w:bottom w:val="none" w:sz="0" w:space="0" w:color="auto"/>
            <w:right w:val="none" w:sz="0" w:space="0" w:color="auto"/>
          </w:divBdr>
        </w:div>
        <w:div w:id="1011837885">
          <w:marLeft w:val="0"/>
          <w:marRight w:val="0"/>
          <w:marTop w:val="0"/>
          <w:marBottom w:val="0"/>
          <w:divBdr>
            <w:top w:val="none" w:sz="0" w:space="0" w:color="auto"/>
            <w:left w:val="none" w:sz="0" w:space="0" w:color="auto"/>
            <w:bottom w:val="none" w:sz="0" w:space="0" w:color="auto"/>
            <w:right w:val="none" w:sz="0" w:space="0" w:color="auto"/>
          </w:divBdr>
        </w:div>
        <w:div w:id="1013530740">
          <w:marLeft w:val="0"/>
          <w:marRight w:val="0"/>
          <w:marTop w:val="0"/>
          <w:marBottom w:val="0"/>
          <w:divBdr>
            <w:top w:val="none" w:sz="0" w:space="0" w:color="auto"/>
            <w:left w:val="none" w:sz="0" w:space="0" w:color="auto"/>
            <w:bottom w:val="none" w:sz="0" w:space="0" w:color="auto"/>
            <w:right w:val="none" w:sz="0" w:space="0" w:color="auto"/>
          </w:divBdr>
        </w:div>
        <w:div w:id="1018697140">
          <w:marLeft w:val="0"/>
          <w:marRight w:val="0"/>
          <w:marTop w:val="0"/>
          <w:marBottom w:val="0"/>
          <w:divBdr>
            <w:top w:val="none" w:sz="0" w:space="0" w:color="auto"/>
            <w:left w:val="none" w:sz="0" w:space="0" w:color="auto"/>
            <w:bottom w:val="none" w:sz="0" w:space="0" w:color="auto"/>
            <w:right w:val="none" w:sz="0" w:space="0" w:color="auto"/>
          </w:divBdr>
        </w:div>
        <w:div w:id="1021082811">
          <w:marLeft w:val="0"/>
          <w:marRight w:val="0"/>
          <w:marTop w:val="0"/>
          <w:marBottom w:val="0"/>
          <w:divBdr>
            <w:top w:val="none" w:sz="0" w:space="0" w:color="auto"/>
            <w:left w:val="none" w:sz="0" w:space="0" w:color="auto"/>
            <w:bottom w:val="none" w:sz="0" w:space="0" w:color="auto"/>
            <w:right w:val="none" w:sz="0" w:space="0" w:color="auto"/>
          </w:divBdr>
        </w:div>
        <w:div w:id="1034648316">
          <w:marLeft w:val="0"/>
          <w:marRight w:val="0"/>
          <w:marTop w:val="0"/>
          <w:marBottom w:val="0"/>
          <w:divBdr>
            <w:top w:val="none" w:sz="0" w:space="0" w:color="auto"/>
            <w:left w:val="none" w:sz="0" w:space="0" w:color="auto"/>
            <w:bottom w:val="none" w:sz="0" w:space="0" w:color="auto"/>
            <w:right w:val="none" w:sz="0" w:space="0" w:color="auto"/>
          </w:divBdr>
        </w:div>
        <w:div w:id="1035078290">
          <w:marLeft w:val="0"/>
          <w:marRight w:val="0"/>
          <w:marTop w:val="0"/>
          <w:marBottom w:val="0"/>
          <w:divBdr>
            <w:top w:val="none" w:sz="0" w:space="0" w:color="auto"/>
            <w:left w:val="none" w:sz="0" w:space="0" w:color="auto"/>
            <w:bottom w:val="none" w:sz="0" w:space="0" w:color="auto"/>
            <w:right w:val="none" w:sz="0" w:space="0" w:color="auto"/>
          </w:divBdr>
        </w:div>
        <w:div w:id="1035544289">
          <w:marLeft w:val="0"/>
          <w:marRight w:val="0"/>
          <w:marTop w:val="0"/>
          <w:marBottom w:val="0"/>
          <w:divBdr>
            <w:top w:val="none" w:sz="0" w:space="0" w:color="auto"/>
            <w:left w:val="none" w:sz="0" w:space="0" w:color="auto"/>
            <w:bottom w:val="none" w:sz="0" w:space="0" w:color="auto"/>
            <w:right w:val="none" w:sz="0" w:space="0" w:color="auto"/>
          </w:divBdr>
        </w:div>
        <w:div w:id="1040008350">
          <w:marLeft w:val="0"/>
          <w:marRight w:val="0"/>
          <w:marTop w:val="0"/>
          <w:marBottom w:val="0"/>
          <w:divBdr>
            <w:top w:val="none" w:sz="0" w:space="0" w:color="auto"/>
            <w:left w:val="none" w:sz="0" w:space="0" w:color="auto"/>
            <w:bottom w:val="none" w:sz="0" w:space="0" w:color="auto"/>
            <w:right w:val="none" w:sz="0" w:space="0" w:color="auto"/>
          </w:divBdr>
        </w:div>
        <w:div w:id="1043216285">
          <w:marLeft w:val="0"/>
          <w:marRight w:val="0"/>
          <w:marTop w:val="0"/>
          <w:marBottom w:val="0"/>
          <w:divBdr>
            <w:top w:val="none" w:sz="0" w:space="0" w:color="auto"/>
            <w:left w:val="none" w:sz="0" w:space="0" w:color="auto"/>
            <w:bottom w:val="none" w:sz="0" w:space="0" w:color="auto"/>
            <w:right w:val="none" w:sz="0" w:space="0" w:color="auto"/>
          </w:divBdr>
        </w:div>
        <w:div w:id="1043555813">
          <w:marLeft w:val="0"/>
          <w:marRight w:val="0"/>
          <w:marTop w:val="0"/>
          <w:marBottom w:val="0"/>
          <w:divBdr>
            <w:top w:val="none" w:sz="0" w:space="0" w:color="auto"/>
            <w:left w:val="none" w:sz="0" w:space="0" w:color="auto"/>
            <w:bottom w:val="none" w:sz="0" w:space="0" w:color="auto"/>
            <w:right w:val="none" w:sz="0" w:space="0" w:color="auto"/>
          </w:divBdr>
        </w:div>
        <w:div w:id="1045527379">
          <w:marLeft w:val="0"/>
          <w:marRight w:val="0"/>
          <w:marTop w:val="0"/>
          <w:marBottom w:val="0"/>
          <w:divBdr>
            <w:top w:val="none" w:sz="0" w:space="0" w:color="auto"/>
            <w:left w:val="none" w:sz="0" w:space="0" w:color="auto"/>
            <w:bottom w:val="none" w:sz="0" w:space="0" w:color="auto"/>
            <w:right w:val="none" w:sz="0" w:space="0" w:color="auto"/>
          </w:divBdr>
        </w:div>
        <w:div w:id="1054937060">
          <w:marLeft w:val="0"/>
          <w:marRight w:val="0"/>
          <w:marTop w:val="0"/>
          <w:marBottom w:val="0"/>
          <w:divBdr>
            <w:top w:val="none" w:sz="0" w:space="0" w:color="auto"/>
            <w:left w:val="none" w:sz="0" w:space="0" w:color="auto"/>
            <w:bottom w:val="none" w:sz="0" w:space="0" w:color="auto"/>
            <w:right w:val="none" w:sz="0" w:space="0" w:color="auto"/>
          </w:divBdr>
        </w:div>
        <w:div w:id="1056859583">
          <w:marLeft w:val="0"/>
          <w:marRight w:val="0"/>
          <w:marTop w:val="0"/>
          <w:marBottom w:val="0"/>
          <w:divBdr>
            <w:top w:val="none" w:sz="0" w:space="0" w:color="auto"/>
            <w:left w:val="none" w:sz="0" w:space="0" w:color="auto"/>
            <w:bottom w:val="none" w:sz="0" w:space="0" w:color="auto"/>
            <w:right w:val="none" w:sz="0" w:space="0" w:color="auto"/>
          </w:divBdr>
        </w:div>
        <w:div w:id="1060782686">
          <w:marLeft w:val="0"/>
          <w:marRight w:val="0"/>
          <w:marTop w:val="0"/>
          <w:marBottom w:val="0"/>
          <w:divBdr>
            <w:top w:val="none" w:sz="0" w:space="0" w:color="auto"/>
            <w:left w:val="none" w:sz="0" w:space="0" w:color="auto"/>
            <w:bottom w:val="none" w:sz="0" w:space="0" w:color="auto"/>
            <w:right w:val="none" w:sz="0" w:space="0" w:color="auto"/>
          </w:divBdr>
        </w:div>
        <w:div w:id="1064644209">
          <w:marLeft w:val="0"/>
          <w:marRight w:val="0"/>
          <w:marTop w:val="0"/>
          <w:marBottom w:val="0"/>
          <w:divBdr>
            <w:top w:val="none" w:sz="0" w:space="0" w:color="auto"/>
            <w:left w:val="none" w:sz="0" w:space="0" w:color="auto"/>
            <w:bottom w:val="none" w:sz="0" w:space="0" w:color="auto"/>
            <w:right w:val="none" w:sz="0" w:space="0" w:color="auto"/>
          </w:divBdr>
        </w:div>
        <w:div w:id="1065763684">
          <w:marLeft w:val="0"/>
          <w:marRight w:val="0"/>
          <w:marTop w:val="0"/>
          <w:marBottom w:val="0"/>
          <w:divBdr>
            <w:top w:val="none" w:sz="0" w:space="0" w:color="auto"/>
            <w:left w:val="none" w:sz="0" w:space="0" w:color="auto"/>
            <w:bottom w:val="none" w:sz="0" w:space="0" w:color="auto"/>
            <w:right w:val="none" w:sz="0" w:space="0" w:color="auto"/>
          </w:divBdr>
        </w:div>
        <w:div w:id="1071736046">
          <w:marLeft w:val="0"/>
          <w:marRight w:val="0"/>
          <w:marTop w:val="0"/>
          <w:marBottom w:val="0"/>
          <w:divBdr>
            <w:top w:val="none" w:sz="0" w:space="0" w:color="auto"/>
            <w:left w:val="none" w:sz="0" w:space="0" w:color="auto"/>
            <w:bottom w:val="none" w:sz="0" w:space="0" w:color="auto"/>
            <w:right w:val="none" w:sz="0" w:space="0" w:color="auto"/>
          </w:divBdr>
        </w:div>
        <w:div w:id="1073698789">
          <w:marLeft w:val="0"/>
          <w:marRight w:val="0"/>
          <w:marTop w:val="0"/>
          <w:marBottom w:val="0"/>
          <w:divBdr>
            <w:top w:val="none" w:sz="0" w:space="0" w:color="auto"/>
            <w:left w:val="none" w:sz="0" w:space="0" w:color="auto"/>
            <w:bottom w:val="none" w:sz="0" w:space="0" w:color="auto"/>
            <w:right w:val="none" w:sz="0" w:space="0" w:color="auto"/>
          </w:divBdr>
        </w:div>
        <w:div w:id="1076125838">
          <w:marLeft w:val="0"/>
          <w:marRight w:val="0"/>
          <w:marTop w:val="0"/>
          <w:marBottom w:val="0"/>
          <w:divBdr>
            <w:top w:val="none" w:sz="0" w:space="0" w:color="auto"/>
            <w:left w:val="none" w:sz="0" w:space="0" w:color="auto"/>
            <w:bottom w:val="none" w:sz="0" w:space="0" w:color="auto"/>
            <w:right w:val="none" w:sz="0" w:space="0" w:color="auto"/>
          </w:divBdr>
        </w:div>
        <w:div w:id="1080441349">
          <w:marLeft w:val="0"/>
          <w:marRight w:val="0"/>
          <w:marTop w:val="0"/>
          <w:marBottom w:val="0"/>
          <w:divBdr>
            <w:top w:val="none" w:sz="0" w:space="0" w:color="auto"/>
            <w:left w:val="none" w:sz="0" w:space="0" w:color="auto"/>
            <w:bottom w:val="none" w:sz="0" w:space="0" w:color="auto"/>
            <w:right w:val="none" w:sz="0" w:space="0" w:color="auto"/>
          </w:divBdr>
        </w:div>
        <w:div w:id="1080443602">
          <w:marLeft w:val="0"/>
          <w:marRight w:val="0"/>
          <w:marTop w:val="0"/>
          <w:marBottom w:val="0"/>
          <w:divBdr>
            <w:top w:val="none" w:sz="0" w:space="0" w:color="auto"/>
            <w:left w:val="none" w:sz="0" w:space="0" w:color="auto"/>
            <w:bottom w:val="none" w:sz="0" w:space="0" w:color="auto"/>
            <w:right w:val="none" w:sz="0" w:space="0" w:color="auto"/>
          </w:divBdr>
        </w:div>
        <w:div w:id="1081295563">
          <w:marLeft w:val="0"/>
          <w:marRight w:val="0"/>
          <w:marTop w:val="0"/>
          <w:marBottom w:val="0"/>
          <w:divBdr>
            <w:top w:val="none" w:sz="0" w:space="0" w:color="auto"/>
            <w:left w:val="none" w:sz="0" w:space="0" w:color="auto"/>
            <w:bottom w:val="none" w:sz="0" w:space="0" w:color="auto"/>
            <w:right w:val="none" w:sz="0" w:space="0" w:color="auto"/>
          </w:divBdr>
        </w:div>
        <w:div w:id="1083574492">
          <w:marLeft w:val="0"/>
          <w:marRight w:val="0"/>
          <w:marTop w:val="0"/>
          <w:marBottom w:val="0"/>
          <w:divBdr>
            <w:top w:val="none" w:sz="0" w:space="0" w:color="auto"/>
            <w:left w:val="none" w:sz="0" w:space="0" w:color="auto"/>
            <w:bottom w:val="none" w:sz="0" w:space="0" w:color="auto"/>
            <w:right w:val="none" w:sz="0" w:space="0" w:color="auto"/>
          </w:divBdr>
        </w:div>
        <w:div w:id="1084227896">
          <w:marLeft w:val="0"/>
          <w:marRight w:val="0"/>
          <w:marTop w:val="0"/>
          <w:marBottom w:val="0"/>
          <w:divBdr>
            <w:top w:val="none" w:sz="0" w:space="0" w:color="auto"/>
            <w:left w:val="none" w:sz="0" w:space="0" w:color="auto"/>
            <w:bottom w:val="none" w:sz="0" w:space="0" w:color="auto"/>
            <w:right w:val="none" w:sz="0" w:space="0" w:color="auto"/>
          </w:divBdr>
        </w:div>
        <w:div w:id="1084644226">
          <w:marLeft w:val="0"/>
          <w:marRight w:val="0"/>
          <w:marTop w:val="0"/>
          <w:marBottom w:val="0"/>
          <w:divBdr>
            <w:top w:val="none" w:sz="0" w:space="0" w:color="auto"/>
            <w:left w:val="none" w:sz="0" w:space="0" w:color="auto"/>
            <w:bottom w:val="none" w:sz="0" w:space="0" w:color="auto"/>
            <w:right w:val="none" w:sz="0" w:space="0" w:color="auto"/>
          </w:divBdr>
        </w:div>
        <w:div w:id="1087192060">
          <w:marLeft w:val="0"/>
          <w:marRight w:val="0"/>
          <w:marTop w:val="0"/>
          <w:marBottom w:val="0"/>
          <w:divBdr>
            <w:top w:val="none" w:sz="0" w:space="0" w:color="auto"/>
            <w:left w:val="none" w:sz="0" w:space="0" w:color="auto"/>
            <w:bottom w:val="none" w:sz="0" w:space="0" w:color="auto"/>
            <w:right w:val="none" w:sz="0" w:space="0" w:color="auto"/>
          </w:divBdr>
        </w:div>
        <w:div w:id="1097559724">
          <w:marLeft w:val="0"/>
          <w:marRight w:val="0"/>
          <w:marTop w:val="0"/>
          <w:marBottom w:val="0"/>
          <w:divBdr>
            <w:top w:val="none" w:sz="0" w:space="0" w:color="auto"/>
            <w:left w:val="none" w:sz="0" w:space="0" w:color="auto"/>
            <w:bottom w:val="none" w:sz="0" w:space="0" w:color="auto"/>
            <w:right w:val="none" w:sz="0" w:space="0" w:color="auto"/>
          </w:divBdr>
        </w:div>
        <w:div w:id="1112479731">
          <w:marLeft w:val="0"/>
          <w:marRight w:val="0"/>
          <w:marTop w:val="0"/>
          <w:marBottom w:val="0"/>
          <w:divBdr>
            <w:top w:val="none" w:sz="0" w:space="0" w:color="auto"/>
            <w:left w:val="none" w:sz="0" w:space="0" w:color="auto"/>
            <w:bottom w:val="none" w:sz="0" w:space="0" w:color="auto"/>
            <w:right w:val="none" w:sz="0" w:space="0" w:color="auto"/>
          </w:divBdr>
        </w:div>
        <w:div w:id="1121729496">
          <w:marLeft w:val="0"/>
          <w:marRight w:val="0"/>
          <w:marTop w:val="0"/>
          <w:marBottom w:val="0"/>
          <w:divBdr>
            <w:top w:val="none" w:sz="0" w:space="0" w:color="auto"/>
            <w:left w:val="none" w:sz="0" w:space="0" w:color="auto"/>
            <w:bottom w:val="none" w:sz="0" w:space="0" w:color="auto"/>
            <w:right w:val="none" w:sz="0" w:space="0" w:color="auto"/>
          </w:divBdr>
        </w:div>
        <w:div w:id="1123427799">
          <w:marLeft w:val="0"/>
          <w:marRight w:val="0"/>
          <w:marTop w:val="0"/>
          <w:marBottom w:val="0"/>
          <w:divBdr>
            <w:top w:val="none" w:sz="0" w:space="0" w:color="auto"/>
            <w:left w:val="none" w:sz="0" w:space="0" w:color="auto"/>
            <w:bottom w:val="none" w:sz="0" w:space="0" w:color="auto"/>
            <w:right w:val="none" w:sz="0" w:space="0" w:color="auto"/>
          </w:divBdr>
        </w:div>
        <w:div w:id="1136027091">
          <w:marLeft w:val="0"/>
          <w:marRight w:val="0"/>
          <w:marTop w:val="0"/>
          <w:marBottom w:val="0"/>
          <w:divBdr>
            <w:top w:val="none" w:sz="0" w:space="0" w:color="auto"/>
            <w:left w:val="none" w:sz="0" w:space="0" w:color="auto"/>
            <w:bottom w:val="none" w:sz="0" w:space="0" w:color="auto"/>
            <w:right w:val="none" w:sz="0" w:space="0" w:color="auto"/>
          </w:divBdr>
        </w:div>
        <w:div w:id="1136949202">
          <w:marLeft w:val="0"/>
          <w:marRight w:val="0"/>
          <w:marTop w:val="0"/>
          <w:marBottom w:val="0"/>
          <w:divBdr>
            <w:top w:val="none" w:sz="0" w:space="0" w:color="auto"/>
            <w:left w:val="none" w:sz="0" w:space="0" w:color="auto"/>
            <w:bottom w:val="none" w:sz="0" w:space="0" w:color="auto"/>
            <w:right w:val="none" w:sz="0" w:space="0" w:color="auto"/>
          </w:divBdr>
        </w:div>
        <w:div w:id="1138035311">
          <w:marLeft w:val="0"/>
          <w:marRight w:val="0"/>
          <w:marTop w:val="0"/>
          <w:marBottom w:val="0"/>
          <w:divBdr>
            <w:top w:val="none" w:sz="0" w:space="0" w:color="auto"/>
            <w:left w:val="none" w:sz="0" w:space="0" w:color="auto"/>
            <w:bottom w:val="none" w:sz="0" w:space="0" w:color="auto"/>
            <w:right w:val="none" w:sz="0" w:space="0" w:color="auto"/>
          </w:divBdr>
        </w:div>
        <w:div w:id="1139103700">
          <w:marLeft w:val="0"/>
          <w:marRight w:val="0"/>
          <w:marTop w:val="0"/>
          <w:marBottom w:val="0"/>
          <w:divBdr>
            <w:top w:val="none" w:sz="0" w:space="0" w:color="auto"/>
            <w:left w:val="none" w:sz="0" w:space="0" w:color="auto"/>
            <w:bottom w:val="none" w:sz="0" w:space="0" w:color="auto"/>
            <w:right w:val="none" w:sz="0" w:space="0" w:color="auto"/>
          </w:divBdr>
        </w:div>
        <w:div w:id="1141576949">
          <w:marLeft w:val="0"/>
          <w:marRight w:val="0"/>
          <w:marTop w:val="0"/>
          <w:marBottom w:val="0"/>
          <w:divBdr>
            <w:top w:val="none" w:sz="0" w:space="0" w:color="auto"/>
            <w:left w:val="none" w:sz="0" w:space="0" w:color="auto"/>
            <w:bottom w:val="none" w:sz="0" w:space="0" w:color="auto"/>
            <w:right w:val="none" w:sz="0" w:space="0" w:color="auto"/>
          </w:divBdr>
        </w:div>
        <w:div w:id="1143234456">
          <w:marLeft w:val="0"/>
          <w:marRight w:val="0"/>
          <w:marTop w:val="0"/>
          <w:marBottom w:val="0"/>
          <w:divBdr>
            <w:top w:val="none" w:sz="0" w:space="0" w:color="auto"/>
            <w:left w:val="none" w:sz="0" w:space="0" w:color="auto"/>
            <w:bottom w:val="none" w:sz="0" w:space="0" w:color="auto"/>
            <w:right w:val="none" w:sz="0" w:space="0" w:color="auto"/>
          </w:divBdr>
        </w:div>
        <w:div w:id="1144006155">
          <w:marLeft w:val="0"/>
          <w:marRight w:val="0"/>
          <w:marTop w:val="0"/>
          <w:marBottom w:val="0"/>
          <w:divBdr>
            <w:top w:val="none" w:sz="0" w:space="0" w:color="auto"/>
            <w:left w:val="none" w:sz="0" w:space="0" w:color="auto"/>
            <w:bottom w:val="none" w:sz="0" w:space="0" w:color="auto"/>
            <w:right w:val="none" w:sz="0" w:space="0" w:color="auto"/>
          </w:divBdr>
        </w:div>
        <w:div w:id="1148594717">
          <w:marLeft w:val="0"/>
          <w:marRight w:val="0"/>
          <w:marTop w:val="0"/>
          <w:marBottom w:val="0"/>
          <w:divBdr>
            <w:top w:val="none" w:sz="0" w:space="0" w:color="auto"/>
            <w:left w:val="none" w:sz="0" w:space="0" w:color="auto"/>
            <w:bottom w:val="none" w:sz="0" w:space="0" w:color="auto"/>
            <w:right w:val="none" w:sz="0" w:space="0" w:color="auto"/>
          </w:divBdr>
        </w:div>
        <w:div w:id="1148791230">
          <w:marLeft w:val="0"/>
          <w:marRight w:val="0"/>
          <w:marTop w:val="0"/>
          <w:marBottom w:val="0"/>
          <w:divBdr>
            <w:top w:val="none" w:sz="0" w:space="0" w:color="auto"/>
            <w:left w:val="none" w:sz="0" w:space="0" w:color="auto"/>
            <w:bottom w:val="none" w:sz="0" w:space="0" w:color="auto"/>
            <w:right w:val="none" w:sz="0" w:space="0" w:color="auto"/>
          </w:divBdr>
        </w:div>
        <w:div w:id="1153182188">
          <w:marLeft w:val="0"/>
          <w:marRight w:val="0"/>
          <w:marTop w:val="0"/>
          <w:marBottom w:val="0"/>
          <w:divBdr>
            <w:top w:val="none" w:sz="0" w:space="0" w:color="auto"/>
            <w:left w:val="none" w:sz="0" w:space="0" w:color="auto"/>
            <w:bottom w:val="none" w:sz="0" w:space="0" w:color="auto"/>
            <w:right w:val="none" w:sz="0" w:space="0" w:color="auto"/>
          </w:divBdr>
        </w:div>
        <w:div w:id="1170371782">
          <w:marLeft w:val="0"/>
          <w:marRight w:val="0"/>
          <w:marTop w:val="0"/>
          <w:marBottom w:val="0"/>
          <w:divBdr>
            <w:top w:val="none" w:sz="0" w:space="0" w:color="auto"/>
            <w:left w:val="none" w:sz="0" w:space="0" w:color="auto"/>
            <w:bottom w:val="none" w:sz="0" w:space="0" w:color="auto"/>
            <w:right w:val="none" w:sz="0" w:space="0" w:color="auto"/>
          </w:divBdr>
        </w:div>
        <w:div w:id="1173642303">
          <w:marLeft w:val="0"/>
          <w:marRight w:val="0"/>
          <w:marTop w:val="0"/>
          <w:marBottom w:val="0"/>
          <w:divBdr>
            <w:top w:val="none" w:sz="0" w:space="0" w:color="auto"/>
            <w:left w:val="none" w:sz="0" w:space="0" w:color="auto"/>
            <w:bottom w:val="none" w:sz="0" w:space="0" w:color="auto"/>
            <w:right w:val="none" w:sz="0" w:space="0" w:color="auto"/>
          </w:divBdr>
        </w:div>
        <w:div w:id="1182282180">
          <w:marLeft w:val="0"/>
          <w:marRight w:val="0"/>
          <w:marTop w:val="0"/>
          <w:marBottom w:val="0"/>
          <w:divBdr>
            <w:top w:val="none" w:sz="0" w:space="0" w:color="auto"/>
            <w:left w:val="none" w:sz="0" w:space="0" w:color="auto"/>
            <w:bottom w:val="none" w:sz="0" w:space="0" w:color="auto"/>
            <w:right w:val="none" w:sz="0" w:space="0" w:color="auto"/>
          </w:divBdr>
        </w:div>
        <w:div w:id="1184897386">
          <w:marLeft w:val="0"/>
          <w:marRight w:val="0"/>
          <w:marTop w:val="0"/>
          <w:marBottom w:val="0"/>
          <w:divBdr>
            <w:top w:val="none" w:sz="0" w:space="0" w:color="auto"/>
            <w:left w:val="none" w:sz="0" w:space="0" w:color="auto"/>
            <w:bottom w:val="none" w:sz="0" w:space="0" w:color="auto"/>
            <w:right w:val="none" w:sz="0" w:space="0" w:color="auto"/>
          </w:divBdr>
        </w:div>
        <w:div w:id="1187595933">
          <w:marLeft w:val="0"/>
          <w:marRight w:val="0"/>
          <w:marTop w:val="0"/>
          <w:marBottom w:val="0"/>
          <w:divBdr>
            <w:top w:val="none" w:sz="0" w:space="0" w:color="auto"/>
            <w:left w:val="none" w:sz="0" w:space="0" w:color="auto"/>
            <w:bottom w:val="none" w:sz="0" w:space="0" w:color="auto"/>
            <w:right w:val="none" w:sz="0" w:space="0" w:color="auto"/>
          </w:divBdr>
        </w:div>
        <w:div w:id="1190528018">
          <w:marLeft w:val="0"/>
          <w:marRight w:val="0"/>
          <w:marTop w:val="0"/>
          <w:marBottom w:val="0"/>
          <w:divBdr>
            <w:top w:val="none" w:sz="0" w:space="0" w:color="auto"/>
            <w:left w:val="none" w:sz="0" w:space="0" w:color="auto"/>
            <w:bottom w:val="none" w:sz="0" w:space="0" w:color="auto"/>
            <w:right w:val="none" w:sz="0" w:space="0" w:color="auto"/>
          </w:divBdr>
        </w:div>
        <w:div w:id="1202087264">
          <w:marLeft w:val="0"/>
          <w:marRight w:val="0"/>
          <w:marTop w:val="0"/>
          <w:marBottom w:val="0"/>
          <w:divBdr>
            <w:top w:val="none" w:sz="0" w:space="0" w:color="auto"/>
            <w:left w:val="none" w:sz="0" w:space="0" w:color="auto"/>
            <w:bottom w:val="none" w:sz="0" w:space="0" w:color="auto"/>
            <w:right w:val="none" w:sz="0" w:space="0" w:color="auto"/>
          </w:divBdr>
        </w:div>
        <w:div w:id="1202666471">
          <w:marLeft w:val="0"/>
          <w:marRight w:val="0"/>
          <w:marTop w:val="0"/>
          <w:marBottom w:val="0"/>
          <w:divBdr>
            <w:top w:val="none" w:sz="0" w:space="0" w:color="auto"/>
            <w:left w:val="none" w:sz="0" w:space="0" w:color="auto"/>
            <w:bottom w:val="none" w:sz="0" w:space="0" w:color="auto"/>
            <w:right w:val="none" w:sz="0" w:space="0" w:color="auto"/>
          </w:divBdr>
        </w:div>
        <w:div w:id="1205100703">
          <w:marLeft w:val="0"/>
          <w:marRight w:val="0"/>
          <w:marTop w:val="0"/>
          <w:marBottom w:val="0"/>
          <w:divBdr>
            <w:top w:val="none" w:sz="0" w:space="0" w:color="auto"/>
            <w:left w:val="none" w:sz="0" w:space="0" w:color="auto"/>
            <w:bottom w:val="none" w:sz="0" w:space="0" w:color="auto"/>
            <w:right w:val="none" w:sz="0" w:space="0" w:color="auto"/>
          </w:divBdr>
        </w:div>
        <w:div w:id="1207837964">
          <w:marLeft w:val="0"/>
          <w:marRight w:val="0"/>
          <w:marTop w:val="0"/>
          <w:marBottom w:val="0"/>
          <w:divBdr>
            <w:top w:val="none" w:sz="0" w:space="0" w:color="auto"/>
            <w:left w:val="none" w:sz="0" w:space="0" w:color="auto"/>
            <w:bottom w:val="none" w:sz="0" w:space="0" w:color="auto"/>
            <w:right w:val="none" w:sz="0" w:space="0" w:color="auto"/>
          </w:divBdr>
        </w:div>
        <w:div w:id="1211302753">
          <w:marLeft w:val="0"/>
          <w:marRight w:val="0"/>
          <w:marTop w:val="0"/>
          <w:marBottom w:val="0"/>
          <w:divBdr>
            <w:top w:val="none" w:sz="0" w:space="0" w:color="auto"/>
            <w:left w:val="none" w:sz="0" w:space="0" w:color="auto"/>
            <w:bottom w:val="none" w:sz="0" w:space="0" w:color="auto"/>
            <w:right w:val="none" w:sz="0" w:space="0" w:color="auto"/>
          </w:divBdr>
        </w:div>
        <w:div w:id="1211575282">
          <w:marLeft w:val="0"/>
          <w:marRight w:val="0"/>
          <w:marTop w:val="0"/>
          <w:marBottom w:val="0"/>
          <w:divBdr>
            <w:top w:val="none" w:sz="0" w:space="0" w:color="auto"/>
            <w:left w:val="none" w:sz="0" w:space="0" w:color="auto"/>
            <w:bottom w:val="none" w:sz="0" w:space="0" w:color="auto"/>
            <w:right w:val="none" w:sz="0" w:space="0" w:color="auto"/>
          </w:divBdr>
        </w:div>
        <w:div w:id="1212232521">
          <w:marLeft w:val="0"/>
          <w:marRight w:val="0"/>
          <w:marTop w:val="0"/>
          <w:marBottom w:val="0"/>
          <w:divBdr>
            <w:top w:val="none" w:sz="0" w:space="0" w:color="auto"/>
            <w:left w:val="none" w:sz="0" w:space="0" w:color="auto"/>
            <w:bottom w:val="none" w:sz="0" w:space="0" w:color="auto"/>
            <w:right w:val="none" w:sz="0" w:space="0" w:color="auto"/>
          </w:divBdr>
        </w:div>
        <w:div w:id="1221669119">
          <w:marLeft w:val="0"/>
          <w:marRight w:val="0"/>
          <w:marTop w:val="0"/>
          <w:marBottom w:val="0"/>
          <w:divBdr>
            <w:top w:val="none" w:sz="0" w:space="0" w:color="auto"/>
            <w:left w:val="none" w:sz="0" w:space="0" w:color="auto"/>
            <w:bottom w:val="none" w:sz="0" w:space="0" w:color="auto"/>
            <w:right w:val="none" w:sz="0" w:space="0" w:color="auto"/>
          </w:divBdr>
        </w:div>
        <w:div w:id="1222061352">
          <w:marLeft w:val="0"/>
          <w:marRight w:val="0"/>
          <w:marTop w:val="0"/>
          <w:marBottom w:val="0"/>
          <w:divBdr>
            <w:top w:val="none" w:sz="0" w:space="0" w:color="auto"/>
            <w:left w:val="none" w:sz="0" w:space="0" w:color="auto"/>
            <w:bottom w:val="none" w:sz="0" w:space="0" w:color="auto"/>
            <w:right w:val="none" w:sz="0" w:space="0" w:color="auto"/>
          </w:divBdr>
        </w:div>
        <w:div w:id="1225683062">
          <w:marLeft w:val="0"/>
          <w:marRight w:val="0"/>
          <w:marTop w:val="0"/>
          <w:marBottom w:val="0"/>
          <w:divBdr>
            <w:top w:val="none" w:sz="0" w:space="0" w:color="auto"/>
            <w:left w:val="none" w:sz="0" w:space="0" w:color="auto"/>
            <w:bottom w:val="none" w:sz="0" w:space="0" w:color="auto"/>
            <w:right w:val="none" w:sz="0" w:space="0" w:color="auto"/>
          </w:divBdr>
        </w:div>
        <w:div w:id="1229683236">
          <w:marLeft w:val="0"/>
          <w:marRight w:val="0"/>
          <w:marTop w:val="0"/>
          <w:marBottom w:val="0"/>
          <w:divBdr>
            <w:top w:val="none" w:sz="0" w:space="0" w:color="auto"/>
            <w:left w:val="none" w:sz="0" w:space="0" w:color="auto"/>
            <w:bottom w:val="none" w:sz="0" w:space="0" w:color="auto"/>
            <w:right w:val="none" w:sz="0" w:space="0" w:color="auto"/>
          </w:divBdr>
        </w:div>
        <w:div w:id="1230388538">
          <w:marLeft w:val="0"/>
          <w:marRight w:val="0"/>
          <w:marTop w:val="0"/>
          <w:marBottom w:val="0"/>
          <w:divBdr>
            <w:top w:val="none" w:sz="0" w:space="0" w:color="auto"/>
            <w:left w:val="none" w:sz="0" w:space="0" w:color="auto"/>
            <w:bottom w:val="none" w:sz="0" w:space="0" w:color="auto"/>
            <w:right w:val="none" w:sz="0" w:space="0" w:color="auto"/>
          </w:divBdr>
        </w:div>
        <w:div w:id="1233853787">
          <w:marLeft w:val="0"/>
          <w:marRight w:val="0"/>
          <w:marTop w:val="0"/>
          <w:marBottom w:val="0"/>
          <w:divBdr>
            <w:top w:val="none" w:sz="0" w:space="0" w:color="auto"/>
            <w:left w:val="none" w:sz="0" w:space="0" w:color="auto"/>
            <w:bottom w:val="none" w:sz="0" w:space="0" w:color="auto"/>
            <w:right w:val="none" w:sz="0" w:space="0" w:color="auto"/>
          </w:divBdr>
        </w:div>
        <w:div w:id="1253009547">
          <w:marLeft w:val="0"/>
          <w:marRight w:val="0"/>
          <w:marTop w:val="0"/>
          <w:marBottom w:val="0"/>
          <w:divBdr>
            <w:top w:val="none" w:sz="0" w:space="0" w:color="auto"/>
            <w:left w:val="none" w:sz="0" w:space="0" w:color="auto"/>
            <w:bottom w:val="none" w:sz="0" w:space="0" w:color="auto"/>
            <w:right w:val="none" w:sz="0" w:space="0" w:color="auto"/>
          </w:divBdr>
        </w:div>
        <w:div w:id="1253276381">
          <w:marLeft w:val="0"/>
          <w:marRight w:val="0"/>
          <w:marTop w:val="0"/>
          <w:marBottom w:val="0"/>
          <w:divBdr>
            <w:top w:val="none" w:sz="0" w:space="0" w:color="auto"/>
            <w:left w:val="none" w:sz="0" w:space="0" w:color="auto"/>
            <w:bottom w:val="none" w:sz="0" w:space="0" w:color="auto"/>
            <w:right w:val="none" w:sz="0" w:space="0" w:color="auto"/>
          </w:divBdr>
        </w:div>
        <w:div w:id="1253704335">
          <w:marLeft w:val="0"/>
          <w:marRight w:val="0"/>
          <w:marTop w:val="0"/>
          <w:marBottom w:val="0"/>
          <w:divBdr>
            <w:top w:val="none" w:sz="0" w:space="0" w:color="auto"/>
            <w:left w:val="none" w:sz="0" w:space="0" w:color="auto"/>
            <w:bottom w:val="none" w:sz="0" w:space="0" w:color="auto"/>
            <w:right w:val="none" w:sz="0" w:space="0" w:color="auto"/>
          </w:divBdr>
        </w:div>
        <w:div w:id="1256478055">
          <w:marLeft w:val="0"/>
          <w:marRight w:val="0"/>
          <w:marTop w:val="0"/>
          <w:marBottom w:val="0"/>
          <w:divBdr>
            <w:top w:val="none" w:sz="0" w:space="0" w:color="auto"/>
            <w:left w:val="none" w:sz="0" w:space="0" w:color="auto"/>
            <w:bottom w:val="none" w:sz="0" w:space="0" w:color="auto"/>
            <w:right w:val="none" w:sz="0" w:space="0" w:color="auto"/>
          </w:divBdr>
        </w:div>
        <w:div w:id="1258443817">
          <w:marLeft w:val="0"/>
          <w:marRight w:val="0"/>
          <w:marTop w:val="0"/>
          <w:marBottom w:val="0"/>
          <w:divBdr>
            <w:top w:val="none" w:sz="0" w:space="0" w:color="auto"/>
            <w:left w:val="none" w:sz="0" w:space="0" w:color="auto"/>
            <w:bottom w:val="none" w:sz="0" w:space="0" w:color="auto"/>
            <w:right w:val="none" w:sz="0" w:space="0" w:color="auto"/>
          </w:divBdr>
        </w:div>
        <w:div w:id="1259949235">
          <w:marLeft w:val="0"/>
          <w:marRight w:val="0"/>
          <w:marTop w:val="0"/>
          <w:marBottom w:val="0"/>
          <w:divBdr>
            <w:top w:val="none" w:sz="0" w:space="0" w:color="auto"/>
            <w:left w:val="none" w:sz="0" w:space="0" w:color="auto"/>
            <w:bottom w:val="none" w:sz="0" w:space="0" w:color="auto"/>
            <w:right w:val="none" w:sz="0" w:space="0" w:color="auto"/>
          </w:divBdr>
        </w:div>
        <w:div w:id="1261260579">
          <w:marLeft w:val="0"/>
          <w:marRight w:val="0"/>
          <w:marTop w:val="0"/>
          <w:marBottom w:val="0"/>
          <w:divBdr>
            <w:top w:val="none" w:sz="0" w:space="0" w:color="auto"/>
            <w:left w:val="none" w:sz="0" w:space="0" w:color="auto"/>
            <w:bottom w:val="none" w:sz="0" w:space="0" w:color="auto"/>
            <w:right w:val="none" w:sz="0" w:space="0" w:color="auto"/>
          </w:divBdr>
        </w:div>
        <w:div w:id="1263417274">
          <w:marLeft w:val="0"/>
          <w:marRight w:val="0"/>
          <w:marTop w:val="0"/>
          <w:marBottom w:val="0"/>
          <w:divBdr>
            <w:top w:val="none" w:sz="0" w:space="0" w:color="auto"/>
            <w:left w:val="none" w:sz="0" w:space="0" w:color="auto"/>
            <w:bottom w:val="none" w:sz="0" w:space="0" w:color="auto"/>
            <w:right w:val="none" w:sz="0" w:space="0" w:color="auto"/>
          </w:divBdr>
        </w:div>
        <w:div w:id="1264724611">
          <w:marLeft w:val="0"/>
          <w:marRight w:val="0"/>
          <w:marTop w:val="0"/>
          <w:marBottom w:val="0"/>
          <w:divBdr>
            <w:top w:val="none" w:sz="0" w:space="0" w:color="auto"/>
            <w:left w:val="none" w:sz="0" w:space="0" w:color="auto"/>
            <w:bottom w:val="none" w:sz="0" w:space="0" w:color="auto"/>
            <w:right w:val="none" w:sz="0" w:space="0" w:color="auto"/>
          </w:divBdr>
        </w:div>
        <w:div w:id="1280407959">
          <w:marLeft w:val="0"/>
          <w:marRight w:val="0"/>
          <w:marTop w:val="0"/>
          <w:marBottom w:val="0"/>
          <w:divBdr>
            <w:top w:val="none" w:sz="0" w:space="0" w:color="auto"/>
            <w:left w:val="none" w:sz="0" w:space="0" w:color="auto"/>
            <w:bottom w:val="none" w:sz="0" w:space="0" w:color="auto"/>
            <w:right w:val="none" w:sz="0" w:space="0" w:color="auto"/>
          </w:divBdr>
        </w:div>
        <w:div w:id="1285497975">
          <w:marLeft w:val="0"/>
          <w:marRight w:val="0"/>
          <w:marTop w:val="0"/>
          <w:marBottom w:val="0"/>
          <w:divBdr>
            <w:top w:val="none" w:sz="0" w:space="0" w:color="auto"/>
            <w:left w:val="none" w:sz="0" w:space="0" w:color="auto"/>
            <w:bottom w:val="none" w:sz="0" w:space="0" w:color="auto"/>
            <w:right w:val="none" w:sz="0" w:space="0" w:color="auto"/>
          </w:divBdr>
        </w:div>
        <w:div w:id="1288438215">
          <w:marLeft w:val="0"/>
          <w:marRight w:val="0"/>
          <w:marTop w:val="0"/>
          <w:marBottom w:val="0"/>
          <w:divBdr>
            <w:top w:val="none" w:sz="0" w:space="0" w:color="auto"/>
            <w:left w:val="none" w:sz="0" w:space="0" w:color="auto"/>
            <w:bottom w:val="none" w:sz="0" w:space="0" w:color="auto"/>
            <w:right w:val="none" w:sz="0" w:space="0" w:color="auto"/>
          </w:divBdr>
        </w:div>
        <w:div w:id="1301574222">
          <w:marLeft w:val="0"/>
          <w:marRight w:val="0"/>
          <w:marTop w:val="0"/>
          <w:marBottom w:val="0"/>
          <w:divBdr>
            <w:top w:val="none" w:sz="0" w:space="0" w:color="auto"/>
            <w:left w:val="none" w:sz="0" w:space="0" w:color="auto"/>
            <w:bottom w:val="none" w:sz="0" w:space="0" w:color="auto"/>
            <w:right w:val="none" w:sz="0" w:space="0" w:color="auto"/>
          </w:divBdr>
        </w:div>
        <w:div w:id="1304432569">
          <w:marLeft w:val="0"/>
          <w:marRight w:val="0"/>
          <w:marTop w:val="0"/>
          <w:marBottom w:val="0"/>
          <w:divBdr>
            <w:top w:val="none" w:sz="0" w:space="0" w:color="auto"/>
            <w:left w:val="none" w:sz="0" w:space="0" w:color="auto"/>
            <w:bottom w:val="none" w:sz="0" w:space="0" w:color="auto"/>
            <w:right w:val="none" w:sz="0" w:space="0" w:color="auto"/>
          </w:divBdr>
        </w:div>
        <w:div w:id="1306351323">
          <w:marLeft w:val="0"/>
          <w:marRight w:val="0"/>
          <w:marTop w:val="0"/>
          <w:marBottom w:val="0"/>
          <w:divBdr>
            <w:top w:val="none" w:sz="0" w:space="0" w:color="auto"/>
            <w:left w:val="none" w:sz="0" w:space="0" w:color="auto"/>
            <w:bottom w:val="none" w:sz="0" w:space="0" w:color="auto"/>
            <w:right w:val="none" w:sz="0" w:space="0" w:color="auto"/>
          </w:divBdr>
        </w:div>
        <w:div w:id="1311206374">
          <w:marLeft w:val="0"/>
          <w:marRight w:val="0"/>
          <w:marTop w:val="0"/>
          <w:marBottom w:val="0"/>
          <w:divBdr>
            <w:top w:val="none" w:sz="0" w:space="0" w:color="auto"/>
            <w:left w:val="none" w:sz="0" w:space="0" w:color="auto"/>
            <w:bottom w:val="none" w:sz="0" w:space="0" w:color="auto"/>
            <w:right w:val="none" w:sz="0" w:space="0" w:color="auto"/>
          </w:divBdr>
        </w:div>
        <w:div w:id="1314991996">
          <w:marLeft w:val="0"/>
          <w:marRight w:val="0"/>
          <w:marTop w:val="0"/>
          <w:marBottom w:val="0"/>
          <w:divBdr>
            <w:top w:val="none" w:sz="0" w:space="0" w:color="auto"/>
            <w:left w:val="none" w:sz="0" w:space="0" w:color="auto"/>
            <w:bottom w:val="none" w:sz="0" w:space="0" w:color="auto"/>
            <w:right w:val="none" w:sz="0" w:space="0" w:color="auto"/>
          </w:divBdr>
        </w:div>
        <w:div w:id="1322387332">
          <w:marLeft w:val="0"/>
          <w:marRight w:val="0"/>
          <w:marTop w:val="0"/>
          <w:marBottom w:val="0"/>
          <w:divBdr>
            <w:top w:val="none" w:sz="0" w:space="0" w:color="auto"/>
            <w:left w:val="none" w:sz="0" w:space="0" w:color="auto"/>
            <w:bottom w:val="none" w:sz="0" w:space="0" w:color="auto"/>
            <w:right w:val="none" w:sz="0" w:space="0" w:color="auto"/>
          </w:divBdr>
        </w:div>
        <w:div w:id="1328051324">
          <w:marLeft w:val="0"/>
          <w:marRight w:val="0"/>
          <w:marTop w:val="0"/>
          <w:marBottom w:val="0"/>
          <w:divBdr>
            <w:top w:val="none" w:sz="0" w:space="0" w:color="auto"/>
            <w:left w:val="none" w:sz="0" w:space="0" w:color="auto"/>
            <w:bottom w:val="none" w:sz="0" w:space="0" w:color="auto"/>
            <w:right w:val="none" w:sz="0" w:space="0" w:color="auto"/>
          </w:divBdr>
        </w:div>
        <w:div w:id="1330215198">
          <w:marLeft w:val="0"/>
          <w:marRight w:val="0"/>
          <w:marTop w:val="0"/>
          <w:marBottom w:val="0"/>
          <w:divBdr>
            <w:top w:val="none" w:sz="0" w:space="0" w:color="auto"/>
            <w:left w:val="none" w:sz="0" w:space="0" w:color="auto"/>
            <w:bottom w:val="none" w:sz="0" w:space="0" w:color="auto"/>
            <w:right w:val="none" w:sz="0" w:space="0" w:color="auto"/>
          </w:divBdr>
        </w:div>
        <w:div w:id="1338121849">
          <w:marLeft w:val="0"/>
          <w:marRight w:val="0"/>
          <w:marTop w:val="0"/>
          <w:marBottom w:val="0"/>
          <w:divBdr>
            <w:top w:val="none" w:sz="0" w:space="0" w:color="auto"/>
            <w:left w:val="none" w:sz="0" w:space="0" w:color="auto"/>
            <w:bottom w:val="none" w:sz="0" w:space="0" w:color="auto"/>
            <w:right w:val="none" w:sz="0" w:space="0" w:color="auto"/>
          </w:divBdr>
        </w:div>
        <w:div w:id="1342394279">
          <w:marLeft w:val="0"/>
          <w:marRight w:val="0"/>
          <w:marTop w:val="0"/>
          <w:marBottom w:val="0"/>
          <w:divBdr>
            <w:top w:val="none" w:sz="0" w:space="0" w:color="auto"/>
            <w:left w:val="none" w:sz="0" w:space="0" w:color="auto"/>
            <w:bottom w:val="none" w:sz="0" w:space="0" w:color="auto"/>
            <w:right w:val="none" w:sz="0" w:space="0" w:color="auto"/>
          </w:divBdr>
        </w:div>
        <w:div w:id="1347515625">
          <w:marLeft w:val="0"/>
          <w:marRight w:val="0"/>
          <w:marTop w:val="0"/>
          <w:marBottom w:val="0"/>
          <w:divBdr>
            <w:top w:val="none" w:sz="0" w:space="0" w:color="auto"/>
            <w:left w:val="none" w:sz="0" w:space="0" w:color="auto"/>
            <w:bottom w:val="none" w:sz="0" w:space="0" w:color="auto"/>
            <w:right w:val="none" w:sz="0" w:space="0" w:color="auto"/>
          </w:divBdr>
        </w:div>
        <w:div w:id="1348554234">
          <w:marLeft w:val="0"/>
          <w:marRight w:val="0"/>
          <w:marTop w:val="0"/>
          <w:marBottom w:val="0"/>
          <w:divBdr>
            <w:top w:val="none" w:sz="0" w:space="0" w:color="auto"/>
            <w:left w:val="none" w:sz="0" w:space="0" w:color="auto"/>
            <w:bottom w:val="none" w:sz="0" w:space="0" w:color="auto"/>
            <w:right w:val="none" w:sz="0" w:space="0" w:color="auto"/>
          </w:divBdr>
        </w:div>
        <w:div w:id="1353074654">
          <w:marLeft w:val="0"/>
          <w:marRight w:val="0"/>
          <w:marTop w:val="0"/>
          <w:marBottom w:val="0"/>
          <w:divBdr>
            <w:top w:val="none" w:sz="0" w:space="0" w:color="auto"/>
            <w:left w:val="none" w:sz="0" w:space="0" w:color="auto"/>
            <w:bottom w:val="none" w:sz="0" w:space="0" w:color="auto"/>
            <w:right w:val="none" w:sz="0" w:space="0" w:color="auto"/>
          </w:divBdr>
        </w:div>
        <w:div w:id="1358775461">
          <w:marLeft w:val="0"/>
          <w:marRight w:val="0"/>
          <w:marTop w:val="0"/>
          <w:marBottom w:val="0"/>
          <w:divBdr>
            <w:top w:val="none" w:sz="0" w:space="0" w:color="auto"/>
            <w:left w:val="none" w:sz="0" w:space="0" w:color="auto"/>
            <w:bottom w:val="none" w:sz="0" w:space="0" w:color="auto"/>
            <w:right w:val="none" w:sz="0" w:space="0" w:color="auto"/>
          </w:divBdr>
        </w:div>
        <w:div w:id="1366250526">
          <w:marLeft w:val="0"/>
          <w:marRight w:val="0"/>
          <w:marTop w:val="0"/>
          <w:marBottom w:val="0"/>
          <w:divBdr>
            <w:top w:val="none" w:sz="0" w:space="0" w:color="auto"/>
            <w:left w:val="none" w:sz="0" w:space="0" w:color="auto"/>
            <w:bottom w:val="none" w:sz="0" w:space="0" w:color="auto"/>
            <w:right w:val="none" w:sz="0" w:space="0" w:color="auto"/>
          </w:divBdr>
        </w:div>
        <w:div w:id="1371107431">
          <w:marLeft w:val="0"/>
          <w:marRight w:val="0"/>
          <w:marTop w:val="0"/>
          <w:marBottom w:val="0"/>
          <w:divBdr>
            <w:top w:val="none" w:sz="0" w:space="0" w:color="auto"/>
            <w:left w:val="none" w:sz="0" w:space="0" w:color="auto"/>
            <w:bottom w:val="none" w:sz="0" w:space="0" w:color="auto"/>
            <w:right w:val="none" w:sz="0" w:space="0" w:color="auto"/>
          </w:divBdr>
        </w:div>
        <w:div w:id="1376588950">
          <w:marLeft w:val="0"/>
          <w:marRight w:val="0"/>
          <w:marTop w:val="0"/>
          <w:marBottom w:val="0"/>
          <w:divBdr>
            <w:top w:val="none" w:sz="0" w:space="0" w:color="auto"/>
            <w:left w:val="none" w:sz="0" w:space="0" w:color="auto"/>
            <w:bottom w:val="none" w:sz="0" w:space="0" w:color="auto"/>
            <w:right w:val="none" w:sz="0" w:space="0" w:color="auto"/>
          </w:divBdr>
        </w:div>
        <w:div w:id="1381203383">
          <w:marLeft w:val="0"/>
          <w:marRight w:val="0"/>
          <w:marTop w:val="0"/>
          <w:marBottom w:val="0"/>
          <w:divBdr>
            <w:top w:val="none" w:sz="0" w:space="0" w:color="auto"/>
            <w:left w:val="none" w:sz="0" w:space="0" w:color="auto"/>
            <w:bottom w:val="none" w:sz="0" w:space="0" w:color="auto"/>
            <w:right w:val="none" w:sz="0" w:space="0" w:color="auto"/>
          </w:divBdr>
        </w:div>
        <w:div w:id="1383939106">
          <w:marLeft w:val="0"/>
          <w:marRight w:val="0"/>
          <w:marTop w:val="0"/>
          <w:marBottom w:val="0"/>
          <w:divBdr>
            <w:top w:val="none" w:sz="0" w:space="0" w:color="auto"/>
            <w:left w:val="none" w:sz="0" w:space="0" w:color="auto"/>
            <w:bottom w:val="none" w:sz="0" w:space="0" w:color="auto"/>
            <w:right w:val="none" w:sz="0" w:space="0" w:color="auto"/>
          </w:divBdr>
        </w:div>
        <w:div w:id="1390543381">
          <w:marLeft w:val="0"/>
          <w:marRight w:val="0"/>
          <w:marTop w:val="0"/>
          <w:marBottom w:val="0"/>
          <w:divBdr>
            <w:top w:val="none" w:sz="0" w:space="0" w:color="auto"/>
            <w:left w:val="none" w:sz="0" w:space="0" w:color="auto"/>
            <w:bottom w:val="none" w:sz="0" w:space="0" w:color="auto"/>
            <w:right w:val="none" w:sz="0" w:space="0" w:color="auto"/>
          </w:divBdr>
        </w:div>
        <w:div w:id="1390812097">
          <w:marLeft w:val="0"/>
          <w:marRight w:val="0"/>
          <w:marTop w:val="0"/>
          <w:marBottom w:val="0"/>
          <w:divBdr>
            <w:top w:val="none" w:sz="0" w:space="0" w:color="auto"/>
            <w:left w:val="none" w:sz="0" w:space="0" w:color="auto"/>
            <w:bottom w:val="none" w:sz="0" w:space="0" w:color="auto"/>
            <w:right w:val="none" w:sz="0" w:space="0" w:color="auto"/>
          </w:divBdr>
        </w:div>
        <w:div w:id="1393698325">
          <w:marLeft w:val="0"/>
          <w:marRight w:val="0"/>
          <w:marTop w:val="0"/>
          <w:marBottom w:val="0"/>
          <w:divBdr>
            <w:top w:val="none" w:sz="0" w:space="0" w:color="auto"/>
            <w:left w:val="none" w:sz="0" w:space="0" w:color="auto"/>
            <w:bottom w:val="none" w:sz="0" w:space="0" w:color="auto"/>
            <w:right w:val="none" w:sz="0" w:space="0" w:color="auto"/>
          </w:divBdr>
        </w:div>
        <w:div w:id="1398744091">
          <w:marLeft w:val="0"/>
          <w:marRight w:val="0"/>
          <w:marTop w:val="0"/>
          <w:marBottom w:val="0"/>
          <w:divBdr>
            <w:top w:val="none" w:sz="0" w:space="0" w:color="auto"/>
            <w:left w:val="none" w:sz="0" w:space="0" w:color="auto"/>
            <w:bottom w:val="none" w:sz="0" w:space="0" w:color="auto"/>
            <w:right w:val="none" w:sz="0" w:space="0" w:color="auto"/>
          </w:divBdr>
        </w:div>
        <w:div w:id="1405831806">
          <w:marLeft w:val="0"/>
          <w:marRight w:val="0"/>
          <w:marTop w:val="0"/>
          <w:marBottom w:val="0"/>
          <w:divBdr>
            <w:top w:val="none" w:sz="0" w:space="0" w:color="auto"/>
            <w:left w:val="none" w:sz="0" w:space="0" w:color="auto"/>
            <w:bottom w:val="none" w:sz="0" w:space="0" w:color="auto"/>
            <w:right w:val="none" w:sz="0" w:space="0" w:color="auto"/>
          </w:divBdr>
        </w:div>
        <w:div w:id="1411847572">
          <w:marLeft w:val="0"/>
          <w:marRight w:val="0"/>
          <w:marTop w:val="0"/>
          <w:marBottom w:val="0"/>
          <w:divBdr>
            <w:top w:val="none" w:sz="0" w:space="0" w:color="auto"/>
            <w:left w:val="none" w:sz="0" w:space="0" w:color="auto"/>
            <w:bottom w:val="none" w:sz="0" w:space="0" w:color="auto"/>
            <w:right w:val="none" w:sz="0" w:space="0" w:color="auto"/>
          </w:divBdr>
        </w:div>
        <w:div w:id="1413158524">
          <w:marLeft w:val="0"/>
          <w:marRight w:val="0"/>
          <w:marTop w:val="0"/>
          <w:marBottom w:val="0"/>
          <w:divBdr>
            <w:top w:val="none" w:sz="0" w:space="0" w:color="auto"/>
            <w:left w:val="none" w:sz="0" w:space="0" w:color="auto"/>
            <w:bottom w:val="none" w:sz="0" w:space="0" w:color="auto"/>
            <w:right w:val="none" w:sz="0" w:space="0" w:color="auto"/>
          </w:divBdr>
        </w:div>
        <w:div w:id="1419640872">
          <w:marLeft w:val="0"/>
          <w:marRight w:val="0"/>
          <w:marTop w:val="0"/>
          <w:marBottom w:val="0"/>
          <w:divBdr>
            <w:top w:val="none" w:sz="0" w:space="0" w:color="auto"/>
            <w:left w:val="none" w:sz="0" w:space="0" w:color="auto"/>
            <w:bottom w:val="none" w:sz="0" w:space="0" w:color="auto"/>
            <w:right w:val="none" w:sz="0" w:space="0" w:color="auto"/>
          </w:divBdr>
        </w:div>
        <w:div w:id="1426610691">
          <w:marLeft w:val="0"/>
          <w:marRight w:val="0"/>
          <w:marTop w:val="0"/>
          <w:marBottom w:val="0"/>
          <w:divBdr>
            <w:top w:val="none" w:sz="0" w:space="0" w:color="auto"/>
            <w:left w:val="none" w:sz="0" w:space="0" w:color="auto"/>
            <w:bottom w:val="none" w:sz="0" w:space="0" w:color="auto"/>
            <w:right w:val="none" w:sz="0" w:space="0" w:color="auto"/>
          </w:divBdr>
        </w:div>
        <w:div w:id="1430350618">
          <w:marLeft w:val="0"/>
          <w:marRight w:val="0"/>
          <w:marTop w:val="0"/>
          <w:marBottom w:val="0"/>
          <w:divBdr>
            <w:top w:val="none" w:sz="0" w:space="0" w:color="auto"/>
            <w:left w:val="none" w:sz="0" w:space="0" w:color="auto"/>
            <w:bottom w:val="none" w:sz="0" w:space="0" w:color="auto"/>
            <w:right w:val="none" w:sz="0" w:space="0" w:color="auto"/>
          </w:divBdr>
        </w:div>
        <w:div w:id="1435856839">
          <w:marLeft w:val="0"/>
          <w:marRight w:val="0"/>
          <w:marTop w:val="0"/>
          <w:marBottom w:val="0"/>
          <w:divBdr>
            <w:top w:val="none" w:sz="0" w:space="0" w:color="auto"/>
            <w:left w:val="none" w:sz="0" w:space="0" w:color="auto"/>
            <w:bottom w:val="none" w:sz="0" w:space="0" w:color="auto"/>
            <w:right w:val="none" w:sz="0" w:space="0" w:color="auto"/>
          </w:divBdr>
        </w:div>
        <w:div w:id="1438016819">
          <w:marLeft w:val="0"/>
          <w:marRight w:val="0"/>
          <w:marTop w:val="0"/>
          <w:marBottom w:val="0"/>
          <w:divBdr>
            <w:top w:val="none" w:sz="0" w:space="0" w:color="auto"/>
            <w:left w:val="none" w:sz="0" w:space="0" w:color="auto"/>
            <w:bottom w:val="none" w:sz="0" w:space="0" w:color="auto"/>
            <w:right w:val="none" w:sz="0" w:space="0" w:color="auto"/>
          </w:divBdr>
        </w:div>
        <w:div w:id="1443039709">
          <w:marLeft w:val="0"/>
          <w:marRight w:val="0"/>
          <w:marTop w:val="0"/>
          <w:marBottom w:val="0"/>
          <w:divBdr>
            <w:top w:val="none" w:sz="0" w:space="0" w:color="auto"/>
            <w:left w:val="none" w:sz="0" w:space="0" w:color="auto"/>
            <w:bottom w:val="none" w:sz="0" w:space="0" w:color="auto"/>
            <w:right w:val="none" w:sz="0" w:space="0" w:color="auto"/>
          </w:divBdr>
        </w:div>
        <w:div w:id="1450471222">
          <w:marLeft w:val="0"/>
          <w:marRight w:val="0"/>
          <w:marTop w:val="0"/>
          <w:marBottom w:val="0"/>
          <w:divBdr>
            <w:top w:val="none" w:sz="0" w:space="0" w:color="auto"/>
            <w:left w:val="none" w:sz="0" w:space="0" w:color="auto"/>
            <w:bottom w:val="none" w:sz="0" w:space="0" w:color="auto"/>
            <w:right w:val="none" w:sz="0" w:space="0" w:color="auto"/>
          </w:divBdr>
        </w:div>
        <w:div w:id="1453786729">
          <w:marLeft w:val="0"/>
          <w:marRight w:val="0"/>
          <w:marTop w:val="0"/>
          <w:marBottom w:val="0"/>
          <w:divBdr>
            <w:top w:val="none" w:sz="0" w:space="0" w:color="auto"/>
            <w:left w:val="none" w:sz="0" w:space="0" w:color="auto"/>
            <w:bottom w:val="none" w:sz="0" w:space="0" w:color="auto"/>
            <w:right w:val="none" w:sz="0" w:space="0" w:color="auto"/>
          </w:divBdr>
        </w:div>
        <w:div w:id="1454709650">
          <w:marLeft w:val="0"/>
          <w:marRight w:val="0"/>
          <w:marTop w:val="0"/>
          <w:marBottom w:val="0"/>
          <w:divBdr>
            <w:top w:val="none" w:sz="0" w:space="0" w:color="auto"/>
            <w:left w:val="none" w:sz="0" w:space="0" w:color="auto"/>
            <w:bottom w:val="none" w:sz="0" w:space="0" w:color="auto"/>
            <w:right w:val="none" w:sz="0" w:space="0" w:color="auto"/>
          </w:divBdr>
        </w:div>
        <w:div w:id="1457528769">
          <w:marLeft w:val="0"/>
          <w:marRight w:val="0"/>
          <w:marTop w:val="0"/>
          <w:marBottom w:val="0"/>
          <w:divBdr>
            <w:top w:val="none" w:sz="0" w:space="0" w:color="auto"/>
            <w:left w:val="none" w:sz="0" w:space="0" w:color="auto"/>
            <w:bottom w:val="none" w:sz="0" w:space="0" w:color="auto"/>
            <w:right w:val="none" w:sz="0" w:space="0" w:color="auto"/>
          </w:divBdr>
        </w:div>
        <w:div w:id="1461260182">
          <w:marLeft w:val="0"/>
          <w:marRight w:val="0"/>
          <w:marTop w:val="0"/>
          <w:marBottom w:val="0"/>
          <w:divBdr>
            <w:top w:val="none" w:sz="0" w:space="0" w:color="auto"/>
            <w:left w:val="none" w:sz="0" w:space="0" w:color="auto"/>
            <w:bottom w:val="none" w:sz="0" w:space="0" w:color="auto"/>
            <w:right w:val="none" w:sz="0" w:space="0" w:color="auto"/>
          </w:divBdr>
        </w:div>
        <w:div w:id="1466703234">
          <w:marLeft w:val="0"/>
          <w:marRight w:val="0"/>
          <w:marTop w:val="0"/>
          <w:marBottom w:val="0"/>
          <w:divBdr>
            <w:top w:val="none" w:sz="0" w:space="0" w:color="auto"/>
            <w:left w:val="none" w:sz="0" w:space="0" w:color="auto"/>
            <w:bottom w:val="none" w:sz="0" w:space="0" w:color="auto"/>
            <w:right w:val="none" w:sz="0" w:space="0" w:color="auto"/>
          </w:divBdr>
        </w:div>
        <w:div w:id="1473595040">
          <w:marLeft w:val="0"/>
          <w:marRight w:val="0"/>
          <w:marTop w:val="0"/>
          <w:marBottom w:val="0"/>
          <w:divBdr>
            <w:top w:val="none" w:sz="0" w:space="0" w:color="auto"/>
            <w:left w:val="none" w:sz="0" w:space="0" w:color="auto"/>
            <w:bottom w:val="none" w:sz="0" w:space="0" w:color="auto"/>
            <w:right w:val="none" w:sz="0" w:space="0" w:color="auto"/>
          </w:divBdr>
        </w:div>
        <w:div w:id="1474567474">
          <w:marLeft w:val="0"/>
          <w:marRight w:val="0"/>
          <w:marTop w:val="0"/>
          <w:marBottom w:val="0"/>
          <w:divBdr>
            <w:top w:val="none" w:sz="0" w:space="0" w:color="auto"/>
            <w:left w:val="none" w:sz="0" w:space="0" w:color="auto"/>
            <w:bottom w:val="none" w:sz="0" w:space="0" w:color="auto"/>
            <w:right w:val="none" w:sz="0" w:space="0" w:color="auto"/>
          </w:divBdr>
        </w:div>
        <w:div w:id="1477796935">
          <w:marLeft w:val="0"/>
          <w:marRight w:val="0"/>
          <w:marTop w:val="0"/>
          <w:marBottom w:val="0"/>
          <w:divBdr>
            <w:top w:val="none" w:sz="0" w:space="0" w:color="auto"/>
            <w:left w:val="none" w:sz="0" w:space="0" w:color="auto"/>
            <w:bottom w:val="none" w:sz="0" w:space="0" w:color="auto"/>
            <w:right w:val="none" w:sz="0" w:space="0" w:color="auto"/>
          </w:divBdr>
        </w:div>
        <w:div w:id="1482505233">
          <w:marLeft w:val="0"/>
          <w:marRight w:val="0"/>
          <w:marTop w:val="0"/>
          <w:marBottom w:val="0"/>
          <w:divBdr>
            <w:top w:val="none" w:sz="0" w:space="0" w:color="auto"/>
            <w:left w:val="none" w:sz="0" w:space="0" w:color="auto"/>
            <w:bottom w:val="none" w:sz="0" w:space="0" w:color="auto"/>
            <w:right w:val="none" w:sz="0" w:space="0" w:color="auto"/>
          </w:divBdr>
        </w:div>
        <w:div w:id="1485126466">
          <w:marLeft w:val="0"/>
          <w:marRight w:val="0"/>
          <w:marTop w:val="0"/>
          <w:marBottom w:val="0"/>
          <w:divBdr>
            <w:top w:val="none" w:sz="0" w:space="0" w:color="auto"/>
            <w:left w:val="none" w:sz="0" w:space="0" w:color="auto"/>
            <w:bottom w:val="none" w:sz="0" w:space="0" w:color="auto"/>
            <w:right w:val="none" w:sz="0" w:space="0" w:color="auto"/>
          </w:divBdr>
        </w:div>
        <w:div w:id="1485514692">
          <w:marLeft w:val="0"/>
          <w:marRight w:val="0"/>
          <w:marTop w:val="0"/>
          <w:marBottom w:val="0"/>
          <w:divBdr>
            <w:top w:val="none" w:sz="0" w:space="0" w:color="auto"/>
            <w:left w:val="none" w:sz="0" w:space="0" w:color="auto"/>
            <w:bottom w:val="none" w:sz="0" w:space="0" w:color="auto"/>
            <w:right w:val="none" w:sz="0" w:space="0" w:color="auto"/>
          </w:divBdr>
        </w:div>
        <w:div w:id="1492209443">
          <w:marLeft w:val="0"/>
          <w:marRight w:val="0"/>
          <w:marTop w:val="0"/>
          <w:marBottom w:val="0"/>
          <w:divBdr>
            <w:top w:val="none" w:sz="0" w:space="0" w:color="auto"/>
            <w:left w:val="none" w:sz="0" w:space="0" w:color="auto"/>
            <w:bottom w:val="none" w:sz="0" w:space="0" w:color="auto"/>
            <w:right w:val="none" w:sz="0" w:space="0" w:color="auto"/>
          </w:divBdr>
        </w:div>
        <w:div w:id="1493789567">
          <w:marLeft w:val="0"/>
          <w:marRight w:val="0"/>
          <w:marTop w:val="0"/>
          <w:marBottom w:val="0"/>
          <w:divBdr>
            <w:top w:val="none" w:sz="0" w:space="0" w:color="auto"/>
            <w:left w:val="none" w:sz="0" w:space="0" w:color="auto"/>
            <w:bottom w:val="none" w:sz="0" w:space="0" w:color="auto"/>
            <w:right w:val="none" w:sz="0" w:space="0" w:color="auto"/>
          </w:divBdr>
        </w:div>
        <w:div w:id="1499808171">
          <w:marLeft w:val="0"/>
          <w:marRight w:val="0"/>
          <w:marTop w:val="0"/>
          <w:marBottom w:val="0"/>
          <w:divBdr>
            <w:top w:val="none" w:sz="0" w:space="0" w:color="auto"/>
            <w:left w:val="none" w:sz="0" w:space="0" w:color="auto"/>
            <w:bottom w:val="none" w:sz="0" w:space="0" w:color="auto"/>
            <w:right w:val="none" w:sz="0" w:space="0" w:color="auto"/>
          </w:divBdr>
        </w:div>
        <w:div w:id="1503201625">
          <w:marLeft w:val="0"/>
          <w:marRight w:val="0"/>
          <w:marTop w:val="0"/>
          <w:marBottom w:val="0"/>
          <w:divBdr>
            <w:top w:val="none" w:sz="0" w:space="0" w:color="auto"/>
            <w:left w:val="none" w:sz="0" w:space="0" w:color="auto"/>
            <w:bottom w:val="none" w:sz="0" w:space="0" w:color="auto"/>
            <w:right w:val="none" w:sz="0" w:space="0" w:color="auto"/>
          </w:divBdr>
        </w:div>
        <w:div w:id="1505584834">
          <w:marLeft w:val="0"/>
          <w:marRight w:val="0"/>
          <w:marTop w:val="0"/>
          <w:marBottom w:val="0"/>
          <w:divBdr>
            <w:top w:val="none" w:sz="0" w:space="0" w:color="auto"/>
            <w:left w:val="none" w:sz="0" w:space="0" w:color="auto"/>
            <w:bottom w:val="none" w:sz="0" w:space="0" w:color="auto"/>
            <w:right w:val="none" w:sz="0" w:space="0" w:color="auto"/>
          </w:divBdr>
        </w:div>
        <w:div w:id="1510949776">
          <w:marLeft w:val="0"/>
          <w:marRight w:val="0"/>
          <w:marTop w:val="0"/>
          <w:marBottom w:val="0"/>
          <w:divBdr>
            <w:top w:val="none" w:sz="0" w:space="0" w:color="auto"/>
            <w:left w:val="none" w:sz="0" w:space="0" w:color="auto"/>
            <w:bottom w:val="none" w:sz="0" w:space="0" w:color="auto"/>
            <w:right w:val="none" w:sz="0" w:space="0" w:color="auto"/>
          </w:divBdr>
        </w:div>
        <w:div w:id="1519855405">
          <w:marLeft w:val="0"/>
          <w:marRight w:val="0"/>
          <w:marTop w:val="0"/>
          <w:marBottom w:val="0"/>
          <w:divBdr>
            <w:top w:val="none" w:sz="0" w:space="0" w:color="auto"/>
            <w:left w:val="none" w:sz="0" w:space="0" w:color="auto"/>
            <w:bottom w:val="none" w:sz="0" w:space="0" w:color="auto"/>
            <w:right w:val="none" w:sz="0" w:space="0" w:color="auto"/>
          </w:divBdr>
        </w:div>
        <w:div w:id="1520239764">
          <w:marLeft w:val="0"/>
          <w:marRight w:val="0"/>
          <w:marTop w:val="0"/>
          <w:marBottom w:val="0"/>
          <w:divBdr>
            <w:top w:val="none" w:sz="0" w:space="0" w:color="auto"/>
            <w:left w:val="none" w:sz="0" w:space="0" w:color="auto"/>
            <w:bottom w:val="none" w:sz="0" w:space="0" w:color="auto"/>
            <w:right w:val="none" w:sz="0" w:space="0" w:color="auto"/>
          </w:divBdr>
        </w:div>
        <w:div w:id="1520270548">
          <w:marLeft w:val="0"/>
          <w:marRight w:val="0"/>
          <w:marTop w:val="0"/>
          <w:marBottom w:val="0"/>
          <w:divBdr>
            <w:top w:val="none" w:sz="0" w:space="0" w:color="auto"/>
            <w:left w:val="none" w:sz="0" w:space="0" w:color="auto"/>
            <w:bottom w:val="none" w:sz="0" w:space="0" w:color="auto"/>
            <w:right w:val="none" w:sz="0" w:space="0" w:color="auto"/>
          </w:divBdr>
        </w:div>
        <w:div w:id="1522352755">
          <w:marLeft w:val="0"/>
          <w:marRight w:val="0"/>
          <w:marTop w:val="0"/>
          <w:marBottom w:val="0"/>
          <w:divBdr>
            <w:top w:val="none" w:sz="0" w:space="0" w:color="auto"/>
            <w:left w:val="none" w:sz="0" w:space="0" w:color="auto"/>
            <w:bottom w:val="none" w:sz="0" w:space="0" w:color="auto"/>
            <w:right w:val="none" w:sz="0" w:space="0" w:color="auto"/>
          </w:divBdr>
        </w:div>
        <w:div w:id="1528788713">
          <w:marLeft w:val="0"/>
          <w:marRight w:val="0"/>
          <w:marTop w:val="0"/>
          <w:marBottom w:val="0"/>
          <w:divBdr>
            <w:top w:val="none" w:sz="0" w:space="0" w:color="auto"/>
            <w:left w:val="none" w:sz="0" w:space="0" w:color="auto"/>
            <w:bottom w:val="none" w:sz="0" w:space="0" w:color="auto"/>
            <w:right w:val="none" w:sz="0" w:space="0" w:color="auto"/>
          </w:divBdr>
        </w:div>
        <w:div w:id="1537111965">
          <w:marLeft w:val="0"/>
          <w:marRight w:val="0"/>
          <w:marTop w:val="0"/>
          <w:marBottom w:val="0"/>
          <w:divBdr>
            <w:top w:val="none" w:sz="0" w:space="0" w:color="auto"/>
            <w:left w:val="none" w:sz="0" w:space="0" w:color="auto"/>
            <w:bottom w:val="none" w:sz="0" w:space="0" w:color="auto"/>
            <w:right w:val="none" w:sz="0" w:space="0" w:color="auto"/>
          </w:divBdr>
        </w:div>
        <w:div w:id="1540164612">
          <w:marLeft w:val="0"/>
          <w:marRight w:val="0"/>
          <w:marTop w:val="0"/>
          <w:marBottom w:val="0"/>
          <w:divBdr>
            <w:top w:val="none" w:sz="0" w:space="0" w:color="auto"/>
            <w:left w:val="none" w:sz="0" w:space="0" w:color="auto"/>
            <w:bottom w:val="none" w:sz="0" w:space="0" w:color="auto"/>
            <w:right w:val="none" w:sz="0" w:space="0" w:color="auto"/>
          </w:divBdr>
        </w:div>
        <w:div w:id="1542672385">
          <w:marLeft w:val="0"/>
          <w:marRight w:val="0"/>
          <w:marTop w:val="0"/>
          <w:marBottom w:val="0"/>
          <w:divBdr>
            <w:top w:val="none" w:sz="0" w:space="0" w:color="auto"/>
            <w:left w:val="none" w:sz="0" w:space="0" w:color="auto"/>
            <w:bottom w:val="none" w:sz="0" w:space="0" w:color="auto"/>
            <w:right w:val="none" w:sz="0" w:space="0" w:color="auto"/>
          </w:divBdr>
        </w:div>
        <w:div w:id="1550145659">
          <w:marLeft w:val="0"/>
          <w:marRight w:val="0"/>
          <w:marTop w:val="0"/>
          <w:marBottom w:val="0"/>
          <w:divBdr>
            <w:top w:val="none" w:sz="0" w:space="0" w:color="auto"/>
            <w:left w:val="none" w:sz="0" w:space="0" w:color="auto"/>
            <w:bottom w:val="none" w:sz="0" w:space="0" w:color="auto"/>
            <w:right w:val="none" w:sz="0" w:space="0" w:color="auto"/>
          </w:divBdr>
        </w:div>
        <w:div w:id="1552763473">
          <w:marLeft w:val="0"/>
          <w:marRight w:val="0"/>
          <w:marTop w:val="0"/>
          <w:marBottom w:val="0"/>
          <w:divBdr>
            <w:top w:val="none" w:sz="0" w:space="0" w:color="auto"/>
            <w:left w:val="none" w:sz="0" w:space="0" w:color="auto"/>
            <w:bottom w:val="none" w:sz="0" w:space="0" w:color="auto"/>
            <w:right w:val="none" w:sz="0" w:space="0" w:color="auto"/>
          </w:divBdr>
        </w:div>
        <w:div w:id="1556433392">
          <w:marLeft w:val="0"/>
          <w:marRight w:val="0"/>
          <w:marTop w:val="0"/>
          <w:marBottom w:val="0"/>
          <w:divBdr>
            <w:top w:val="none" w:sz="0" w:space="0" w:color="auto"/>
            <w:left w:val="none" w:sz="0" w:space="0" w:color="auto"/>
            <w:bottom w:val="none" w:sz="0" w:space="0" w:color="auto"/>
            <w:right w:val="none" w:sz="0" w:space="0" w:color="auto"/>
          </w:divBdr>
        </w:div>
        <w:div w:id="1567884463">
          <w:marLeft w:val="0"/>
          <w:marRight w:val="0"/>
          <w:marTop w:val="0"/>
          <w:marBottom w:val="0"/>
          <w:divBdr>
            <w:top w:val="none" w:sz="0" w:space="0" w:color="auto"/>
            <w:left w:val="none" w:sz="0" w:space="0" w:color="auto"/>
            <w:bottom w:val="none" w:sz="0" w:space="0" w:color="auto"/>
            <w:right w:val="none" w:sz="0" w:space="0" w:color="auto"/>
          </w:divBdr>
        </w:div>
        <w:div w:id="1568371341">
          <w:marLeft w:val="0"/>
          <w:marRight w:val="0"/>
          <w:marTop w:val="0"/>
          <w:marBottom w:val="0"/>
          <w:divBdr>
            <w:top w:val="none" w:sz="0" w:space="0" w:color="auto"/>
            <w:left w:val="none" w:sz="0" w:space="0" w:color="auto"/>
            <w:bottom w:val="none" w:sz="0" w:space="0" w:color="auto"/>
            <w:right w:val="none" w:sz="0" w:space="0" w:color="auto"/>
          </w:divBdr>
        </w:div>
        <w:div w:id="1571766716">
          <w:marLeft w:val="0"/>
          <w:marRight w:val="0"/>
          <w:marTop w:val="0"/>
          <w:marBottom w:val="0"/>
          <w:divBdr>
            <w:top w:val="none" w:sz="0" w:space="0" w:color="auto"/>
            <w:left w:val="none" w:sz="0" w:space="0" w:color="auto"/>
            <w:bottom w:val="none" w:sz="0" w:space="0" w:color="auto"/>
            <w:right w:val="none" w:sz="0" w:space="0" w:color="auto"/>
          </w:divBdr>
        </w:div>
        <w:div w:id="1572739430">
          <w:marLeft w:val="0"/>
          <w:marRight w:val="0"/>
          <w:marTop w:val="0"/>
          <w:marBottom w:val="0"/>
          <w:divBdr>
            <w:top w:val="none" w:sz="0" w:space="0" w:color="auto"/>
            <w:left w:val="none" w:sz="0" w:space="0" w:color="auto"/>
            <w:bottom w:val="none" w:sz="0" w:space="0" w:color="auto"/>
            <w:right w:val="none" w:sz="0" w:space="0" w:color="auto"/>
          </w:divBdr>
        </w:div>
        <w:div w:id="1577664038">
          <w:marLeft w:val="0"/>
          <w:marRight w:val="0"/>
          <w:marTop w:val="0"/>
          <w:marBottom w:val="0"/>
          <w:divBdr>
            <w:top w:val="none" w:sz="0" w:space="0" w:color="auto"/>
            <w:left w:val="none" w:sz="0" w:space="0" w:color="auto"/>
            <w:bottom w:val="none" w:sz="0" w:space="0" w:color="auto"/>
            <w:right w:val="none" w:sz="0" w:space="0" w:color="auto"/>
          </w:divBdr>
        </w:div>
        <w:div w:id="1588996553">
          <w:marLeft w:val="0"/>
          <w:marRight w:val="0"/>
          <w:marTop w:val="0"/>
          <w:marBottom w:val="0"/>
          <w:divBdr>
            <w:top w:val="none" w:sz="0" w:space="0" w:color="auto"/>
            <w:left w:val="none" w:sz="0" w:space="0" w:color="auto"/>
            <w:bottom w:val="none" w:sz="0" w:space="0" w:color="auto"/>
            <w:right w:val="none" w:sz="0" w:space="0" w:color="auto"/>
          </w:divBdr>
        </w:div>
        <w:div w:id="1589539395">
          <w:marLeft w:val="0"/>
          <w:marRight w:val="0"/>
          <w:marTop w:val="0"/>
          <w:marBottom w:val="0"/>
          <w:divBdr>
            <w:top w:val="none" w:sz="0" w:space="0" w:color="auto"/>
            <w:left w:val="none" w:sz="0" w:space="0" w:color="auto"/>
            <w:bottom w:val="none" w:sz="0" w:space="0" w:color="auto"/>
            <w:right w:val="none" w:sz="0" w:space="0" w:color="auto"/>
          </w:divBdr>
        </w:div>
        <w:div w:id="1600865399">
          <w:marLeft w:val="0"/>
          <w:marRight w:val="0"/>
          <w:marTop w:val="0"/>
          <w:marBottom w:val="0"/>
          <w:divBdr>
            <w:top w:val="none" w:sz="0" w:space="0" w:color="auto"/>
            <w:left w:val="none" w:sz="0" w:space="0" w:color="auto"/>
            <w:bottom w:val="none" w:sz="0" w:space="0" w:color="auto"/>
            <w:right w:val="none" w:sz="0" w:space="0" w:color="auto"/>
          </w:divBdr>
        </w:div>
        <w:div w:id="1603339654">
          <w:marLeft w:val="0"/>
          <w:marRight w:val="0"/>
          <w:marTop w:val="0"/>
          <w:marBottom w:val="0"/>
          <w:divBdr>
            <w:top w:val="none" w:sz="0" w:space="0" w:color="auto"/>
            <w:left w:val="none" w:sz="0" w:space="0" w:color="auto"/>
            <w:bottom w:val="none" w:sz="0" w:space="0" w:color="auto"/>
            <w:right w:val="none" w:sz="0" w:space="0" w:color="auto"/>
          </w:divBdr>
        </w:div>
        <w:div w:id="1605840460">
          <w:marLeft w:val="0"/>
          <w:marRight w:val="0"/>
          <w:marTop w:val="0"/>
          <w:marBottom w:val="0"/>
          <w:divBdr>
            <w:top w:val="none" w:sz="0" w:space="0" w:color="auto"/>
            <w:left w:val="none" w:sz="0" w:space="0" w:color="auto"/>
            <w:bottom w:val="none" w:sz="0" w:space="0" w:color="auto"/>
            <w:right w:val="none" w:sz="0" w:space="0" w:color="auto"/>
          </w:divBdr>
        </w:div>
        <w:div w:id="1614634454">
          <w:marLeft w:val="0"/>
          <w:marRight w:val="0"/>
          <w:marTop w:val="0"/>
          <w:marBottom w:val="0"/>
          <w:divBdr>
            <w:top w:val="none" w:sz="0" w:space="0" w:color="auto"/>
            <w:left w:val="none" w:sz="0" w:space="0" w:color="auto"/>
            <w:bottom w:val="none" w:sz="0" w:space="0" w:color="auto"/>
            <w:right w:val="none" w:sz="0" w:space="0" w:color="auto"/>
          </w:divBdr>
        </w:div>
        <w:div w:id="1615625481">
          <w:marLeft w:val="0"/>
          <w:marRight w:val="0"/>
          <w:marTop w:val="0"/>
          <w:marBottom w:val="0"/>
          <w:divBdr>
            <w:top w:val="none" w:sz="0" w:space="0" w:color="auto"/>
            <w:left w:val="none" w:sz="0" w:space="0" w:color="auto"/>
            <w:bottom w:val="none" w:sz="0" w:space="0" w:color="auto"/>
            <w:right w:val="none" w:sz="0" w:space="0" w:color="auto"/>
          </w:divBdr>
        </w:div>
        <w:div w:id="1620605165">
          <w:marLeft w:val="0"/>
          <w:marRight w:val="0"/>
          <w:marTop w:val="0"/>
          <w:marBottom w:val="0"/>
          <w:divBdr>
            <w:top w:val="none" w:sz="0" w:space="0" w:color="auto"/>
            <w:left w:val="none" w:sz="0" w:space="0" w:color="auto"/>
            <w:bottom w:val="none" w:sz="0" w:space="0" w:color="auto"/>
            <w:right w:val="none" w:sz="0" w:space="0" w:color="auto"/>
          </w:divBdr>
        </w:div>
        <w:div w:id="1622611865">
          <w:marLeft w:val="0"/>
          <w:marRight w:val="0"/>
          <w:marTop w:val="0"/>
          <w:marBottom w:val="0"/>
          <w:divBdr>
            <w:top w:val="none" w:sz="0" w:space="0" w:color="auto"/>
            <w:left w:val="none" w:sz="0" w:space="0" w:color="auto"/>
            <w:bottom w:val="none" w:sz="0" w:space="0" w:color="auto"/>
            <w:right w:val="none" w:sz="0" w:space="0" w:color="auto"/>
          </w:divBdr>
        </w:div>
        <w:div w:id="1628899698">
          <w:marLeft w:val="0"/>
          <w:marRight w:val="0"/>
          <w:marTop w:val="0"/>
          <w:marBottom w:val="0"/>
          <w:divBdr>
            <w:top w:val="none" w:sz="0" w:space="0" w:color="auto"/>
            <w:left w:val="none" w:sz="0" w:space="0" w:color="auto"/>
            <w:bottom w:val="none" w:sz="0" w:space="0" w:color="auto"/>
            <w:right w:val="none" w:sz="0" w:space="0" w:color="auto"/>
          </w:divBdr>
        </w:div>
        <w:div w:id="1628925109">
          <w:marLeft w:val="0"/>
          <w:marRight w:val="0"/>
          <w:marTop w:val="0"/>
          <w:marBottom w:val="0"/>
          <w:divBdr>
            <w:top w:val="none" w:sz="0" w:space="0" w:color="auto"/>
            <w:left w:val="none" w:sz="0" w:space="0" w:color="auto"/>
            <w:bottom w:val="none" w:sz="0" w:space="0" w:color="auto"/>
            <w:right w:val="none" w:sz="0" w:space="0" w:color="auto"/>
          </w:divBdr>
        </w:div>
        <w:div w:id="1633248662">
          <w:marLeft w:val="0"/>
          <w:marRight w:val="0"/>
          <w:marTop w:val="0"/>
          <w:marBottom w:val="0"/>
          <w:divBdr>
            <w:top w:val="none" w:sz="0" w:space="0" w:color="auto"/>
            <w:left w:val="none" w:sz="0" w:space="0" w:color="auto"/>
            <w:bottom w:val="none" w:sz="0" w:space="0" w:color="auto"/>
            <w:right w:val="none" w:sz="0" w:space="0" w:color="auto"/>
          </w:divBdr>
        </w:div>
        <w:div w:id="1644429714">
          <w:marLeft w:val="0"/>
          <w:marRight w:val="0"/>
          <w:marTop w:val="0"/>
          <w:marBottom w:val="0"/>
          <w:divBdr>
            <w:top w:val="none" w:sz="0" w:space="0" w:color="auto"/>
            <w:left w:val="none" w:sz="0" w:space="0" w:color="auto"/>
            <w:bottom w:val="none" w:sz="0" w:space="0" w:color="auto"/>
            <w:right w:val="none" w:sz="0" w:space="0" w:color="auto"/>
          </w:divBdr>
        </w:div>
        <w:div w:id="1653295074">
          <w:marLeft w:val="0"/>
          <w:marRight w:val="0"/>
          <w:marTop w:val="0"/>
          <w:marBottom w:val="0"/>
          <w:divBdr>
            <w:top w:val="none" w:sz="0" w:space="0" w:color="auto"/>
            <w:left w:val="none" w:sz="0" w:space="0" w:color="auto"/>
            <w:bottom w:val="none" w:sz="0" w:space="0" w:color="auto"/>
            <w:right w:val="none" w:sz="0" w:space="0" w:color="auto"/>
          </w:divBdr>
        </w:div>
        <w:div w:id="1665429105">
          <w:marLeft w:val="0"/>
          <w:marRight w:val="0"/>
          <w:marTop w:val="0"/>
          <w:marBottom w:val="0"/>
          <w:divBdr>
            <w:top w:val="none" w:sz="0" w:space="0" w:color="auto"/>
            <w:left w:val="none" w:sz="0" w:space="0" w:color="auto"/>
            <w:bottom w:val="none" w:sz="0" w:space="0" w:color="auto"/>
            <w:right w:val="none" w:sz="0" w:space="0" w:color="auto"/>
          </w:divBdr>
        </w:div>
        <w:div w:id="1666663694">
          <w:marLeft w:val="0"/>
          <w:marRight w:val="0"/>
          <w:marTop w:val="0"/>
          <w:marBottom w:val="0"/>
          <w:divBdr>
            <w:top w:val="none" w:sz="0" w:space="0" w:color="auto"/>
            <w:left w:val="none" w:sz="0" w:space="0" w:color="auto"/>
            <w:bottom w:val="none" w:sz="0" w:space="0" w:color="auto"/>
            <w:right w:val="none" w:sz="0" w:space="0" w:color="auto"/>
          </w:divBdr>
        </w:div>
        <w:div w:id="1668485586">
          <w:marLeft w:val="0"/>
          <w:marRight w:val="0"/>
          <w:marTop w:val="0"/>
          <w:marBottom w:val="0"/>
          <w:divBdr>
            <w:top w:val="none" w:sz="0" w:space="0" w:color="auto"/>
            <w:left w:val="none" w:sz="0" w:space="0" w:color="auto"/>
            <w:bottom w:val="none" w:sz="0" w:space="0" w:color="auto"/>
            <w:right w:val="none" w:sz="0" w:space="0" w:color="auto"/>
          </w:divBdr>
        </w:div>
        <w:div w:id="1672754572">
          <w:marLeft w:val="0"/>
          <w:marRight w:val="0"/>
          <w:marTop w:val="0"/>
          <w:marBottom w:val="0"/>
          <w:divBdr>
            <w:top w:val="none" w:sz="0" w:space="0" w:color="auto"/>
            <w:left w:val="none" w:sz="0" w:space="0" w:color="auto"/>
            <w:bottom w:val="none" w:sz="0" w:space="0" w:color="auto"/>
            <w:right w:val="none" w:sz="0" w:space="0" w:color="auto"/>
          </w:divBdr>
        </w:div>
        <w:div w:id="1677687723">
          <w:marLeft w:val="0"/>
          <w:marRight w:val="0"/>
          <w:marTop w:val="0"/>
          <w:marBottom w:val="0"/>
          <w:divBdr>
            <w:top w:val="none" w:sz="0" w:space="0" w:color="auto"/>
            <w:left w:val="none" w:sz="0" w:space="0" w:color="auto"/>
            <w:bottom w:val="none" w:sz="0" w:space="0" w:color="auto"/>
            <w:right w:val="none" w:sz="0" w:space="0" w:color="auto"/>
          </w:divBdr>
        </w:div>
        <w:div w:id="1683118514">
          <w:marLeft w:val="0"/>
          <w:marRight w:val="0"/>
          <w:marTop w:val="0"/>
          <w:marBottom w:val="0"/>
          <w:divBdr>
            <w:top w:val="none" w:sz="0" w:space="0" w:color="auto"/>
            <w:left w:val="none" w:sz="0" w:space="0" w:color="auto"/>
            <w:bottom w:val="none" w:sz="0" w:space="0" w:color="auto"/>
            <w:right w:val="none" w:sz="0" w:space="0" w:color="auto"/>
          </w:divBdr>
        </w:div>
        <w:div w:id="1683170209">
          <w:marLeft w:val="0"/>
          <w:marRight w:val="0"/>
          <w:marTop w:val="0"/>
          <w:marBottom w:val="0"/>
          <w:divBdr>
            <w:top w:val="none" w:sz="0" w:space="0" w:color="auto"/>
            <w:left w:val="none" w:sz="0" w:space="0" w:color="auto"/>
            <w:bottom w:val="none" w:sz="0" w:space="0" w:color="auto"/>
            <w:right w:val="none" w:sz="0" w:space="0" w:color="auto"/>
          </w:divBdr>
        </w:div>
        <w:div w:id="1683969218">
          <w:marLeft w:val="0"/>
          <w:marRight w:val="0"/>
          <w:marTop w:val="0"/>
          <w:marBottom w:val="0"/>
          <w:divBdr>
            <w:top w:val="none" w:sz="0" w:space="0" w:color="auto"/>
            <w:left w:val="none" w:sz="0" w:space="0" w:color="auto"/>
            <w:bottom w:val="none" w:sz="0" w:space="0" w:color="auto"/>
            <w:right w:val="none" w:sz="0" w:space="0" w:color="auto"/>
          </w:divBdr>
        </w:div>
        <w:div w:id="1686204776">
          <w:marLeft w:val="0"/>
          <w:marRight w:val="0"/>
          <w:marTop w:val="0"/>
          <w:marBottom w:val="0"/>
          <w:divBdr>
            <w:top w:val="none" w:sz="0" w:space="0" w:color="auto"/>
            <w:left w:val="none" w:sz="0" w:space="0" w:color="auto"/>
            <w:bottom w:val="none" w:sz="0" w:space="0" w:color="auto"/>
            <w:right w:val="none" w:sz="0" w:space="0" w:color="auto"/>
          </w:divBdr>
        </w:div>
        <w:div w:id="1692680056">
          <w:marLeft w:val="0"/>
          <w:marRight w:val="0"/>
          <w:marTop w:val="0"/>
          <w:marBottom w:val="0"/>
          <w:divBdr>
            <w:top w:val="none" w:sz="0" w:space="0" w:color="auto"/>
            <w:left w:val="none" w:sz="0" w:space="0" w:color="auto"/>
            <w:bottom w:val="none" w:sz="0" w:space="0" w:color="auto"/>
            <w:right w:val="none" w:sz="0" w:space="0" w:color="auto"/>
          </w:divBdr>
        </w:div>
        <w:div w:id="1694188754">
          <w:marLeft w:val="0"/>
          <w:marRight w:val="0"/>
          <w:marTop w:val="0"/>
          <w:marBottom w:val="0"/>
          <w:divBdr>
            <w:top w:val="none" w:sz="0" w:space="0" w:color="auto"/>
            <w:left w:val="none" w:sz="0" w:space="0" w:color="auto"/>
            <w:bottom w:val="none" w:sz="0" w:space="0" w:color="auto"/>
            <w:right w:val="none" w:sz="0" w:space="0" w:color="auto"/>
          </w:divBdr>
        </w:div>
        <w:div w:id="1696544083">
          <w:marLeft w:val="0"/>
          <w:marRight w:val="0"/>
          <w:marTop w:val="0"/>
          <w:marBottom w:val="0"/>
          <w:divBdr>
            <w:top w:val="none" w:sz="0" w:space="0" w:color="auto"/>
            <w:left w:val="none" w:sz="0" w:space="0" w:color="auto"/>
            <w:bottom w:val="none" w:sz="0" w:space="0" w:color="auto"/>
            <w:right w:val="none" w:sz="0" w:space="0" w:color="auto"/>
          </w:divBdr>
        </w:div>
        <w:div w:id="1699306558">
          <w:marLeft w:val="0"/>
          <w:marRight w:val="0"/>
          <w:marTop w:val="0"/>
          <w:marBottom w:val="0"/>
          <w:divBdr>
            <w:top w:val="none" w:sz="0" w:space="0" w:color="auto"/>
            <w:left w:val="none" w:sz="0" w:space="0" w:color="auto"/>
            <w:bottom w:val="none" w:sz="0" w:space="0" w:color="auto"/>
            <w:right w:val="none" w:sz="0" w:space="0" w:color="auto"/>
          </w:divBdr>
        </w:div>
        <w:div w:id="1701078998">
          <w:marLeft w:val="0"/>
          <w:marRight w:val="0"/>
          <w:marTop w:val="0"/>
          <w:marBottom w:val="0"/>
          <w:divBdr>
            <w:top w:val="none" w:sz="0" w:space="0" w:color="auto"/>
            <w:left w:val="none" w:sz="0" w:space="0" w:color="auto"/>
            <w:bottom w:val="none" w:sz="0" w:space="0" w:color="auto"/>
            <w:right w:val="none" w:sz="0" w:space="0" w:color="auto"/>
          </w:divBdr>
        </w:div>
        <w:div w:id="1705671810">
          <w:marLeft w:val="0"/>
          <w:marRight w:val="0"/>
          <w:marTop w:val="0"/>
          <w:marBottom w:val="0"/>
          <w:divBdr>
            <w:top w:val="none" w:sz="0" w:space="0" w:color="auto"/>
            <w:left w:val="none" w:sz="0" w:space="0" w:color="auto"/>
            <w:bottom w:val="none" w:sz="0" w:space="0" w:color="auto"/>
            <w:right w:val="none" w:sz="0" w:space="0" w:color="auto"/>
          </w:divBdr>
        </w:div>
        <w:div w:id="1706098908">
          <w:marLeft w:val="0"/>
          <w:marRight w:val="0"/>
          <w:marTop w:val="0"/>
          <w:marBottom w:val="0"/>
          <w:divBdr>
            <w:top w:val="none" w:sz="0" w:space="0" w:color="auto"/>
            <w:left w:val="none" w:sz="0" w:space="0" w:color="auto"/>
            <w:bottom w:val="none" w:sz="0" w:space="0" w:color="auto"/>
            <w:right w:val="none" w:sz="0" w:space="0" w:color="auto"/>
          </w:divBdr>
        </w:div>
        <w:div w:id="1713074367">
          <w:marLeft w:val="0"/>
          <w:marRight w:val="0"/>
          <w:marTop w:val="0"/>
          <w:marBottom w:val="0"/>
          <w:divBdr>
            <w:top w:val="none" w:sz="0" w:space="0" w:color="auto"/>
            <w:left w:val="none" w:sz="0" w:space="0" w:color="auto"/>
            <w:bottom w:val="none" w:sz="0" w:space="0" w:color="auto"/>
            <w:right w:val="none" w:sz="0" w:space="0" w:color="auto"/>
          </w:divBdr>
        </w:div>
        <w:div w:id="1715154451">
          <w:marLeft w:val="0"/>
          <w:marRight w:val="0"/>
          <w:marTop w:val="0"/>
          <w:marBottom w:val="0"/>
          <w:divBdr>
            <w:top w:val="none" w:sz="0" w:space="0" w:color="auto"/>
            <w:left w:val="none" w:sz="0" w:space="0" w:color="auto"/>
            <w:bottom w:val="none" w:sz="0" w:space="0" w:color="auto"/>
            <w:right w:val="none" w:sz="0" w:space="0" w:color="auto"/>
          </w:divBdr>
        </w:div>
        <w:div w:id="1716276343">
          <w:marLeft w:val="0"/>
          <w:marRight w:val="0"/>
          <w:marTop w:val="0"/>
          <w:marBottom w:val="0"/>
          <w:divBdr>
            <w:top w:val="none" w:sz="0" w:space="0" w:color="auto"/>
            <w:left w:val="none" w:sz="0" w:space="0" w:color="auto"/>
            <w:bottom w:val="none" w:sz="0" w:space="0" w:color="auto"/>
            <w:right w:val="none" w:sz="0" w:space="0" w:color="auto"/>
          </w:divBdr>
        </w:div>
        <w:div w:id="1727412717">
          <w:marLeft w:val="0"/>
          <w:marRight w:val="0"/>
          <w:marTop w:val="0"/>
          <w:marBottom w:val="0"/>
          <w:divBdr>
            <w:top w:val="none" w:sz="0" w:space="0" w:color="auto"/>
            <w:left w:val="none" w:sz="0" w:space="0" w:color="auto"/>
            <w:bottom w:val="none" w:sz="0" w:space="0" w:color="auto"/>
            <w:right w:val="none" w:sz="0" w:space="0" w:color="auto"/>
          </w:divBdr>
        </w:div>
        <w:div w:id="1736392118">
          <w:marLeft w:val="0"/>
          <w:marRight w:val="0"/>
          <w:marTop w:val="0"/>
          <w:marBottom w:val="0"/>
          <w:divBdr>
            <w:top w:val="none" w:sz="0" w:space="0" w:color="auto"/>
            <w:left w:val="none" w:sz="0" w:space="0" w:color="auto"/>
            <w:bottom w:val="none" w:sz="0" w:space="0" w:color="auto"/>
            <w:right w:val="none" w:sz="0" w:space="0" w:color="auto"/>
          </w:divBdr>
        </w:div>
        <w:div w:id="1750737969">
          <w:marLeft w:val="0"/>
          <w:marRight w:val="0"/>
          <w:marTop w:val="0"/>
          <w:marBottom w:val="0"/>
          <w:divBdr>
            <w:top w:val="none" w:sz="0" w:space="0" w:color="auto"/>
            <w:left w:val="none" w:sz="0" w:space="0" w:color="auto"/>
            <w:bottom w:val="none" w:sz="0" w:space="0" w:color="auto"/>
            <w:right w:val="none" w:sz="0" w:space="0" w:color="auto"/>
          </w:divBdr>
        </w:div>
        <w:div w:id="1756246000">
          <w:marLeft w:val="0"/>
          <w:marRight w:val="0"/>
          <w:marTop w:val="0"/>
          <w:marBottom w:val="0"/>
          <w:divBdr>
            <w:top w:val="none" w:sz="0" w:space="0" w:color="auto"/>
            <w:left w:val="none" w:sz="0" w:space="0" w:color="auto"/>
            <w:bottom w:val="none" w:sz="0" w:space="0" w:color="auto"/>
            <w:right w:val="none" w:sz="0" w:space="0" w:color="auto"/>
          </w:divBdr>
        </w:div>
        <w:div w:id="1758987274">
          <w:marLeft w:val="0"/>
          <w:marRight w:val="0"/>
          <w:marTop w:val="0"/>
          <w:marBottom w:val="0"/>
          <w:divBdr>
            <w:top w:val="none" w:sz="0" w:space="0" w:color="auto"/>
            <w:left w:val="none" w:sz="0" w:space="0" w:color="auto"/>
            <w:bottom w:val="none" w:sz="0" w:space="0" w:color="auto"/>
            <w:right w:val="none" w:sz="0" w:space="0" w:color="auto"/>
          </w:divBdr>
        </w:div>
        <w:div w:id="1763262528">
          <w:marLeft w:val="0"/>
          <w:marRight w:val="0"/>
          <w:marTop w:val="0"/>
          <w:marBottom w:val="0"/>
          <w:divBdr>
            <w:top w:val="none" w:sz="0" w:space="0" w:color="auto"/>
            <w:left w:val="none" w:sz="0" w:space="0" w:color="auto"/>
            <w:bottom w:val="none" w:sz="0" w:space="0" w:color="auto"/>
            <w:right w:val="none" w:sz="0" w:space="0" w:color="auto"/>
          </w:divBdr>
        </w:div>
        <w:div w:id="1767919788">
          <w:marLeft w:val="0"/>
          <w:marRight w:val="0"/>
          <w:marTop w:val="0"/>
          <w:marBottom w:val="0"/>
          <w:divBdr>
            <w:top w:val="none" w:sz="0" w:space="0" w:color="auto"/>
            <w:left w:val="none" w:sz="0" w:space="0" w:color="auto"/>
            <w:bottom w:val="none" w:sz="0" w:space="0" w:color="auto"/>
            <w:right w:val="none" w:sz="0" w:space="0" w:color="auto"/>
          </w:divBdr>
        </w:div>
        <w:div w:id="1772780448">
          <w:marLeft w:val="0"/>
          <w:marRight w:val="0"/>
          <w:marTop w:val="0"/>
          <w:marBottom w:val="0"/>
          <w:divBdr>
            <w:top w:val="none" w:sz="0" w:space="0" w:color="auto"/>
            <w:left w:val="none" w:sz="0" w:space="0" w:color="auto"/>
            <w:bottom w:val="none" w:sz="0" w:space="0" w:color="auto"/>
            <w:right w:val="none" w:sz="0" w:space="0" w:color="auto"/>
          </w:divBdr>
        </w:div>
        <w:div w:id="1773476208">
          <w:marLeft w:val="0"/>
          <w:marRight w:val="0"/>
          <w:marTop w:val="0"/>
          <w:marBottom w:val="0"/>
          <w:divBdr>
            <w:top w:val="none" w:sz="0" w:space="0" w:color="auto"/>
            <w:left w:val="none" w:sz="0" w:space="0" w:color="auto"/>
            <w:bottom w:val="none" w:sz="0" w:space="0" w:color="auto"/>
            <w:right w:val="none" w:sz="0" w:space="0" w:color="auto"/>
          </w:divBdr>
        </w:div>
        <w:div w:id="1781023858">
          <w:marLeft w:val="0"/>
          <w:marRight w:val="0"/>
          <w:marTop w:val="0"/>
          <w:marBottom w:val="0"/>
          <w:divBdr>
            <w:top w:val="none" w:sz="0" w:space="0" w:color="auto"/>
            <w:left w:val="none" w:sz="0" w:space="0" w:color="auto"/>
            <w:bottom w:val="none" w:sz="0" w:space="0" w:color="auto"/>
            <w:right w:val="none" w:sz="0" w:space="0" w:color="auto"/>
          </w:divBdr>
        </w:div>
        <w:div w:id="1785801899">
          <w:marLeft w:val="0"/>
          <w:marRight w:val="0"/>
          <w:marTop w:val="0"/>
          <w:marBottom w:val="0"/>
          <w:divBdr>
            <w:top w:val="none" w:sz="0" w:space="0" w:color="auto"/>
            <w:left w:val="none" w:sz="0" w:space="0" w:color="auto"/>
            <w:bottom w:val="none" w:sz="0" w:space="0" w:color="auto"/>
            <w:right w:val="none" w:sz="0" w:space="0" w:color="auto"/>
          </w:divBdr>
        </w:div>
        <w:div w:id="1791700816">
          <w:marLeft w:val="0"/>
          <w:marRight w:val="0"/>
          <w:marTop w:val="0"/>
          <w:marBottom w:val="0"/>
          <w:divBdr>
            <w:top w:val="none" w:sz="0" w:space="0" w:color="auto"/>
            <w:left w:val="none" w:sz="0" w:space="0" w:color="auto"/>
            <w:bottom w:val="none" w:sz="0" w:space="0" w:color="auto"/>
            <w:right w:val="none" w:sz="0" w:space="0" w:color="auto"/>
          </w:divBdr>
        </w:div>
        <w:div w:id="1794904616">
          <w:marLeft w:val="0"/>
          <w:marRight w:val="0"/>
          <w:marTop w:val="0"/>
          <w:marBottom w:val="0"/>
          <w:divBdr>
            <w:top w:val="none" w:sz="0" w:space="0" w:color="auto"/>
            <w:left w:val="none" w:sz="0" w:space="0" w:color="auto"/>
            <w:bottom w:val="none" w:sz="0" w:space="0" w:color="auto"/>
            <w:right w:val="none" w:sz="0" w:space="0" w:color="auto"/>
          </w:divBdr>
        </w:div>
        <w:div w:id="1795364952">
          <w:marLeft w:val="0"/>
          <w:marRight w:val="0"/>
          <w:marTop w:val="0"/>
          <w:marBottom w:val="0"/>
          <w:divBdr>
            <w:top w:val="none" w:sz="0" w:space="0" w:color="auto"/>
            <w:left w:val="none" w:sz="0" w:space="0" w:color="auto"/>
            <w:bottom w:val="none" w:sz="0" w:space="0" w:color="auto"/>
            <w:right w:val="none" w:sz="0" w:space="0" w:color="auto"/>
          </w:divBdr>
        </w:div>
        <w:div w:id="1802075055">
          <w:marLeft w:val="0"/>
          <w:marRight w:val="0"/>
          <w:marTop w:val="0"/>
          <w:marBottom w:val="0"/>
          <w:divBdr>
            <w:top w:val="none" w:sz="0" w:space="0" w:color="auto"/>
            <w:left w:val="none" w:sz="0" w:space="0" w:color="auto"/>
            <w:bottom w:val="none" w:sz="0" w:space="0" w:color="auto"/>
            <w:right w:val="none" w:sz="0" w:space="0" w:color="auto"/>
          </w:divBdr>
        </w:div>
        <w:div w:id="1821652170">
          <w:marLeft w:val="0"/>
          <w:marRight w:val="0"/>
          <w:marTop w:val="0"/>
          <w:marBottom w:val="0"/>
          <w:divBdr>
            <w:top w:val="none" w:sz="0" w:space="0" w:color="auto"/>
            <w:left w:val="none" w:sz="0" w:space="0" w:color="auto"/>
            <w:bottom w:val="none" w:sz="0" w:space="0" w:color="auto"/>
            <w:right w:val="none" w:sz="0" w:space="0" w:color="auto"/>
          </w:divBdr>
        </w:div>
        <w:div w:id="1830705435">
          <w:marLeft w:val="0"/>
          <w:marRight w:val="0"/>
          <w:marTop w:val="0"/>
          <w:marBottom w:val="0"/>
          <w:divBdr>
            <w:top w:val="none" w:sz="0" w:space="0" w:color="auto"/>
            <w:left w:val="none" w:sz="0" w:space="0" w:color="auto"/>
            <w:bottom w:val="none" w:sz="0" w:space="0" w:color="auto"/>
            <w:right w:val="none" w:sz="0" w:space="0" w:color="auto"/>
          </w:divBdr>
        </w:div>
        <w:div w:id="1838761721">
          <w:marLeft w:val="0"/>
          <w:marRight w:val="0"/>
          <w:marTop w:val="0"/>
          <w:marBottom w:val="0"/>
          <w:divBdr>
            <w:top w:val="none" w:sz="0" w:space="0" w:color="auto"/>
            <w:left w:val="none" w:sz="0" w:space="0" w:color="auto"/>
            <w:bottom w:val="none" w:sz="0" w:space="0" w:color="auto"/>
            <w:right w:val="none" w:sz="0" w:space="0" w:color="auto"/>
          </w:divBdr>
        </w:div>
        <w:div w:id="1840733935">
          <w:marLeft w:val="0"/>
          <w:marRight w:val="0"/>
          <w:marTop w:val="0"/>
          <w:marBottom w:val="0"/>
          <w:divBdr>
            <w:top w:val="none" w:sz="0" w:space="0" w:color="auto"/>
            <w:left w:val="none" w:sz="0" w:space="0" w:color="auto"/>
            <w:bottom w:val="none" w:sz="0" w:space="0" w:color="auto"/>
            <w:right w:val="none" w:sz="0" w:space="0" w:color="auto"/>
          </w:divBdr>
        </w:div>
        <w:div w:id="1847475670">
          <w:marLeft w:val="0"/>
          <w:marRight w:val="0"/>
          <w:marTop w:val="0"/>
          <w:marBottom w:val="0"/>
          <w:divBdr>
            <w:top w:val="none" w:sz="0" w:space="0" w:color="auto"/>
            <w:left w:val="none" w:sz="0" w:space="0" w:color="auto"/>
            <w:bottom w:val="none" w:sz="0" w:space="0" w:color="auto"/>
            <w:right w:val="none" w:sz="0" w:space="0" w:color="auto"/>
          </w:divBdr>
        </w:div>
        <w:div w:id="1850561044">
          <w:marLeft w:val="0"/>
          <w:marRight w:val="0"/>
          <w:marTop w:val="0"/>
          <w:marBottom w:val="0"/>
          <w:divBdr>
            <w:top w:val="none" w:sz="0" w:space="0" w:color="auto"/>
            <w:left w:val="none" w:sz="0" w:space="0" w:color="auto"/>
            <w:bottom w:val="none" w:sz="0" w:space="0" w:color="auto"/>
            <w:right w:val="none" w:sz="0" w:space="0" w:color="auto"/>
          </w:divBdr>
        </w:div>
        <w:div w:id="1850899660">
          <w:marLeft w:val="0"/>
          <w:marRight w:val="0"/>
          <w:marTop w:val="0"/>
          <w:marBottom w:val="0"/>
          <w:divBdr>
            <w:top w:val="none" w:sz="0" w:space="0" w:color="auto"/>
            <w:left w:val="none" w:sz="0" w:space="0" w:color="auto"/>
            <w:bottom w:val="none" w:sz="0" w:space="0" w:color="auto"/>
            <w:right w:val="none" w:sz="0" w:space="0" w:color="auto"/>
          </w:divBdr>
        </w:div>
        <w:div w:id="1857306377">
          <w:marLeft w:val="0"/>
          <w:marRight w:val="0"/>
          <w:marTop w:val="0"/>
          <w:marBottom w:val="0"/>
          <w:divBdr>
            <w:top w:val="none" w:sz="0" w:space="0" w:color="auto"/>
            <w:left w:val="none" w:sz="0" w:space="0" w:color="auto"/>
            <w:bottom w:val="none" w:sz="0" w:space="0" w:color="auto"/>
            <w:right w:val="none" w:sz="0" w:space="0" w:color="auto"/>
          </w:divBdr>
        </w:div>
        <w:div w:id="1858346388">
          <w:marLeft w:val="0"/>
          <w:marRight w:val="0"/>
          <w:marTop w:val="0"/>
          <w:marBottom w:val="0"/>
          <w:divBdr>
            <w:top w:val="none" w:sz="0" w:space="0" w:color="auto"/>
            <w:left w:val="none" w:sz="0" w:space="0" w:color="auto"/>
            <w:bottom w:val="none" w:sz="0" w:space="0" w:color="auto"/>
            <w:right w:val="none" w:sz="0" w:space="0" w:color="auto"/>
          </w:divBdr>
        </w:div>
        <w:div w:id="1859656059">
          <w:marLeft w:val="0"/>
          <w:marRight w:val="0"/>
          <w:marTop w:val="0"/>
          <w:marBottom w:val="0"/>
          <w:divBdr>
            <w:top w:val="none" w:sz="0" w:space="0" w:color="auto"/>
            <w:left w:val="none" w:sz="0" w:space="0" w:color="auto"/>
            <w:bottom w:val="none" w:sz="0" w:space="0" w:color="auto"/>
            <w:right w:val="none" w:sz="0" w:space="0" w:color="auto"/>
          </w:divBdr>
        </w:div>
        <w:div w:id="1865362611">
          <w:marLeft w:val="0"/>
          <w:marRight w:val="0"/>
          <w:marTop w:val="0"/>
          <w:marBottom w:val="0"/>
          <w:divBdr>
            <w:top w:val="none" w:sz="0" w:space="0" w:color="auto"/>
            <w:left w:val="none" w:sz="0" w:space="0" w:color="auto"/>
            <w:bottom w:val="none" w:sz="0" w:space="0" w:color="auto"/>
            <w:right w:val="none" w:sz="0" w:space="0" w:color="auto"/>
          </w:divBdr>
        </w:div>
        <w:div w:id="1865749753">
          <w:marLeft w:val="0"/>
          <w:marRight w:val="0"/>
          <w:marTop w:val="0"/>
          <w:marBottom w:val="0"/>
          <w:divBdr>
            <w:top w:val="none" w:sz="0" w:space="0" w:color="auto"/>
            <w:left w:val="none" w:sz="0" w:space="0" w:color="auto"/>
            <w:bottom w:val="none" w:sz="0" w:space="0" w:color="auto"/>
            <w:right w:val="none" w:sz="0" w:space="0" w:color="auto"/>
          </w:divBdr>
        </w:div>
        <w:div w:id="1867326767">
          <w:marLeft w:val="0"/>
          <w:marRight w:val="0"/>
          <w:marTop w:val="0"/>
          <w:marBottom w:val="0"/>
          <w:divBdr>
            <w:top w:val="none" w:sz="0" w:space="0" w:color="auto"/>
            <w:left w:val="none" w:sz="0" w:space="0" w:color="auto"/>
            <w:bottom w:val="none" w:sz="0" w:space="0" w:color="auto"/>
            <w:right w:val="none" w:sz="0" w:space="0" w:color="auto"/>
          </w:divBdr>
        </w:div>
        <w:div w:id="1869756993">
          <w:marLeft w:val="0"/>
          <w:marRight w:val="0"/>
          <w:marTop w:val="0"/>
          <w:marBottom w:val="0"/>
          <w:divBdr>
            <w:top w:val="none" w:sz="0" w:space="0" w:color="auto"/>
            <w:left w:val="none" w:sz="0" w:space="0" w:color="auto"/>
            <w:bottom w:val="none" w:sz="0" w:space="0" w:color="auto"/>
            <w:right w:val="none" w:sz="0" w:space="0" w:color="auto"/>
          </w:divBdr>
        </w:div>
        <w:div w:id="1872919162">
          <w:marLeft w:val="0"/>
          <w:marRight w:val="0"/>
          <w:marTop w:val="0"/>
          <w:marBottom w:val="0"/>
          <w:divBdr>
            <w:top w:val="none" w:sz="0" w:space="0" w:color="auto"/>
            <w:left w:val="none" w:sz="0" w:space="0" w:color="auto"/>
            <w:bottom w:val="none" w:sz="0" w:space="0" w:color="auto"/>
            <w:right w:val="none" w:sz="0" w:space="0" w:color="auto"/>
          </w:divBdr>
        </w:div>
        <w:div w:id="1879387889">
          <w:marLeft w:val="0"/>
          <w:marRight w:val="0"/>
          <w:marTop w:val="0"/>
          <w:marBottom w:val="0"/>
          <w:divBdr>
            <w:top w:val="none" w:sz="0" w:space="0" w:color="auto"/>
            <w:left w:val="none" w:sz="0" w:space="0" w:color="auto"/>
            <w:bottom w:val="none" w:sz="0" w:space="0" w:color="auto"/>
            <w:right w:val="none" w:sz="0" w:space="0" w:color="auto"/>
          </w:divBdr>
        </w:div>
        <w:div w:id="1879853737">
          <w:marLeft w:val="0"/>
          <w:marRight w:val="0"/>
          <w:marTop w:val="0"/>
          <w:marBottom w:val="0"/>
          <w:divBdr>
            <w:top w:val="none" w:sz="0" w:space="0" w:color="auto"/>
            <w:left w:val="none" w:sz="0" w:space="0" w:color="auto"/>
            <w:bottom w:val="none" w:sz="0" w:space="0" w:color="auto"/>
            <w:right w:val="none" w:sz="0" w:space="0" w:color="auto"/>
          </w:divBdr>
        </w:div>
        <w:div w:id="1881673337">
          <w:marLeft w:val="0"/>
          <w:marRight w:val="0"/>
          <w:marTop w:val="0"/>
          <w:marBottom w:val="0"/>
          <w:divBdr>
            <w:top w:val="none" w:sz="0" w:space="0" w:color="auto"/>
            <w:left w:val="none" w:sz="0" w:space="0" w:color="auto"/>
            <w:bottom w:val="none" w:sz="0" w:space="0" w:color="auto"/>
            <w:right w:val="none" w:sz="0" w:space="0" w:color="auto"/>
          </w:divBdr>
        </w:div>
        <w:div w:id="1884905255">
          <w:marLeft w:val="0"/>
          <w:marRight w:val="0"/>
          <w:marTop w:val="0"/>
          <w:marBottom w:val="0"/>
          <w:divBdr>
            <w:top w:val="none" w:sz="0" w:space="0" w:color="auto"/>
            <w:left w:val="none" w:sz="0" w:space="0" w:color="auto"/>
            <w:bottom w:val="none" w:sz="0" w:space="0" w:color="auto"/>
            <w:right w:val="none" w:sz="0" w:space="0" w:color="auto"/>
          </w:divBdr>
        </w:div>
        <w:div w:id="1899825595">
          <w:marLeft w:val="0"/>
          <w:marRight w:val="0"/>
          <w:marTop w:val="0"/>
          <w:marBottom w:val="0"/>
          <w:divBdr>
            <w:top w:val="none" w:sz="0" w:space="0" w:color="auto"/>
            <w:left w:val="none" w:sz="0" w:space="0" w:color="auto"/>
            <w:bottom w:val="none" w:sz="0" w:space="0" w:color="auto"/>
            <w:right w:val="none" w:sz="0" w:space="0" w:color="auto"/>
          </w:divBdr>
        </w:div>
        <w:div w:id="1902208641">
          <w:marLeft w:val="0"/>
          <w:marRight w:val="0"/>
          <w:marTop w:val="0"/>
          <w:marBottom w:val="0"/>
          <w:divBdr>
            <w:top w:val="none" w:sz="0" w:space="0" w:color="auto"/>
            <w:left w:val="none" w:sz="0" w:space="0" w:color="auto"/>
            <w:bottom w:val="none" w:sz="0" w:space="0" w:color="auto"/>
            <w:right w:val="none" w:sz="0" w:space="0" w:color="auto"/>
          </w:divBdr>
        </w:div>
        <w:div w:id="1903709828">
          <w:marLeft w:val="0"/>
          <w:marRight w:val="0"/>
          <w:marTop w:val="0"/>
          <w:marBottom w:val="0"/>
          <w:divBdr>
            <w:top w:val="none" w:sz="0" w:space="0" w:color="auto"/>
            <w:left w:val="none" w:sz="0" w:space="0" w:color="auto"/>
            <w:bottom w:val="none" w:sz="0" w:space="0" w:color="auto"/>
            <w:right w:val="none" w:sz="0" w:space="0" w:color="auto"/>
          </w:divBdr>
        </w:div>
        <w:div w:id="1904177338">
          <w:marLeft w:val="0"/>
          <w:marRight w:val="0"/>
          <w:marTop w:val="0"/>
          <w:marBottom w:val="0"/>
          <w:divBdr>
            <w:top w:val="none" w:sz="0" w:space="0" w:color="auto"/>
            <w:left w:val="none" w:sz="0" w:space="0" w:color="auto"/>
            <w:bottom w:val="none" w:sz="0" w:space="0" w:color="auto"/>
            <w:right w:val="none" w:sz="0" w:space="0" w:color="auto"/>
          </w:divBdr>
        </w:div>
        <w:div w:id="1906646345">
          <w:marLeft w:val="0"/>
          <w:marRight w:val="0"/>
          <w:marTop w:val="0"/>
          <w:marBottom w:val="0"/>
          <w:divBdr>
            <w:top w:val="none" w:sz="0" w:space="0" w:color="auto"/>
            <w:left w:val="none" w:sz="0" w:space="0" w:color="auto"/>
            <w:bottom w:val="none" w:sz="0" w:space="0" w:color="auto"/>
            <w:right w:val="none" w:sz="0" w:space="0" w:color="auto"/>
          </w:divBdr>
        </w:div>
        <w:div w:id="1907523047">
          <w:marLeft w:val="0"/>
          <w:marRight w:val="0"/>
          <w:marTop w:val="0"/>
          <w:marBottom w:val="0"/>
          <w:divBdr>
            <w:top w:val="none" w:sz="0" w:space="0" w:color="auto"/>
            <w:left w:val="none" w:sz="0" w:space="0" w:color="auto"/>
            <w:bottom w:val="none" w:sz="0" w:space="0" w:color="auto"/>
            <w:right w:val="none" w:sz="0" w:space="0" w:color="auto"/>
          </w:divBdr>
        </w:div>
        <w:div w:id="1908226797">
          <w:marLeft w:val="0"/>
          <w:marRight w:val="0"/>
          <w:marTop w:val="0"/>
          <w:marBottom w:val="0"/>
          <w:divBdr>
            <w:top w:val="none" w:sz="0" w:space="0" w:color="auto"/>
            <w:left w:val="none" w:sz="0" w:space="0" w:color="auto"/>
            <w:bottom w:val="none" w:sz="0" w:space="0" w:color="auto"/>
            <w:right w:val="none" w:sz="0" w:space="0" w:color="auto"/>
          </w:divBdr>
        </w:div>
        <w:div w:id="1912616279">
          <w:marLeft w:val="0"/>
          <w:marRight w:val="0"/>
          <w:marTop w:val="0"/>
          <w:marBottom w:val="0"/>
          <w:divBdr>
            <w:top w:val="none" w:sz="0" w:space="0" w:color="auto"/>
            <w:left w:val="none" w:sz="0" w:space="0" w:color="auto"/>
            <w:bottom w:val="none" w:sz="0" w:space="0" w:color="auto"/>
            <w:right w:val="none" w:sz="0" w:space="0" w:color="auto"/>
          </w:divBdr>
        </w:div>
        <w:div w:id="1916626412">
          <w:marLeft w:val="0"/>
          <w:marRight w:val="0"/>
          <w:marTop w:val="0"/>
          <w:marBottom w:val="0"/>
          <w:divBdr>
            <w:top w:val="none" w:sz="0" w:space="0" w:color="auto"/>
            <w:left w:val="none" w:sz="0" w:space="0" w:color="auto"/>
            <w:bottom w:val="none" w:sz="0" w:space="0" w:color="auto"/>
            <w:right w:val="none" w:sz="0" w:space="0" w:color="auto"/>
          </w:divBdr>
        </w:div>
        <w:div w:id="1921326090">
          <w:marLeft w:val="0"/>
          <w:marRight w:val="0"/>
          <w:marTop w:val="0"/>
          <w:marBottom w:val="0"/>
          <w:divBdr>
            <w:top w:val="none" w:sz="0" w:space="0" w:color="auto"/>
            <w:left w:val="none" w:sz="0" w:space="0" w:color="auto"/>
            <w:bottom w:val="none" w:sz="0" w:space="0" w:color="auto"/>
            <w:right w:val="none" w:sz="0" w:space="0" w:color="auto"/>
          </w:divBdr>
        </w:div>
        <w:div w:id="1931499192">
          <w:marLeft w:val="0"/>
          <w:marRight w:val="0"/>
          <w:marTop w:val="0"/>
          <w:marBottom w:val="0"/>
          <w:divBdr>
            <w:top w:val="none" w:sz="0" w:space="0" w:color="auto"/>
            <w:left w:val="none" w:sz="0" w:space="0" w:color="auto"/>
            <w:bottom w:val="none" w:sz="0" w:space="0" w:color="auto"/>
            <w:right w:val="none" w:sz="0" w:space="0" w:color="auto"/>
          </w:divBdr>
        </w:div>
        <w:div w:id="1936592036">
          <w:marLeft w:val="0"/>
          <w:marRight w:val="0"/>
          <w:marTop w:val="0"/>
          <w:marBottom w:val="0"/>
          <w:divBdr>
            <w:top w:val="none" w:sz="0" w:space="0" w:color="auto"/>
            <w:left w:val="none" w:sz="0" w:space="0" w:color="auto"/>
            <w:bottom w:val="none" w:sz="0" w:space="0" w:color="auto"/>
            <w:right w:val="none" w:sz="0" w:space="0" w:color="auto"/>
          </w:divBdr>
        </w:div>
        <w:div w:id="1939211859">
          <w:marLeft w:val="0"/>
          <w:marRight w:val="0"/>
          <w:marTop w:val="0"/>
          <w:marBottom w:val="0"/>
          <w:divBdr>
            <w:top w:val="none" w:sz="0" w:space="0" w:color="auto"/>
            <w:left w:val="none" w:sz="0" w:space="0" w:color="auto"/>
            <w:bottom w:val="none" w:sz="0" w:space="0" w:color="auto"/>
            <w:right w:val="none" w:sz="0" w:space="0" w:color="auto"/>
          </w:divBdr>
        </w:div>
        <w:div w:id="1940526264">
          <w:marLeft w:val="0"/>
          <w:marRight w:val="0"/>
          <w:marTop w:val="0"/>
          <w:marBottom w:val="0"/>
          <w:divBdr>
            <w:top w:val="none" w:sz="0" w:space="0" w:color="auto"/>
            <w:left w:val="none" w:sz="0" w:space="0" w:color="auto"/>
            <w:bottom w:val="none" w:sz="0" w:space="0" w:color="auto"/>
            <w:right w:val="none" w:sz="0" w:space="0" w:color="auto"/>
          </w:divBdr>
        </w:div>
        <w:div w:id="1940673569">
          <w:marLeft w:val="0"/>
          <w:marRight w:val="0"/>
          <w:marTop w:val="0"/>
          <w:marBottom w:val="0"/>
          <w:divBdr>
            <w:top w:val="none" w:sz="0" w:space="0" w:color="auto"/>
            <w:left w:val="none" w:sz="0" w:space="0" w:color="auto"/>
            <w:bottom w:val="none" w:sz="0" w:space="0" w:color="auto"/>
            <w:right w:val="none" w:sz="0" w:space="0" w:color="auto"/>
          </w:divBdr>
        </w:div>
        <w:div w:id="1941375713">
          <w:marLeft w:val="0"/>
          <w:marRight w:val="0"/>
          <w:marTop w:val="0"/>
          <w:marBottom w:val="0"/>
          <w:divBdr>
            <w:top w:val="none" w:sz="0" w:space="0" w:color="auto"/>
            <w:left w:val="none" w:sz="0" w:space="0" w:color="auto"/>
            <w:bottom w:val="none" w:sz="0" w:space="0" w:color="auto"/>
            <w:right w:val="none" w:sz="0" w:space="0" w:color="auto"/>
          </w:divBdr>
        </w:div>
        <w:div w:id="1946841299">
          <w:marLeft w:val="0"/>
          <w:marRight w:val="0"/>
          <w:marTop w:val="0"/>
          <w:marBottom w:val="0"/>
          <w:divBdr>
            <w:top w:val="none" w:sz="0" w:space="0" w:color="auto"/>
            <w:left w:val="none" w:sz="0" w:space="0" w:color="auto"/>
            <w:bottom w:val="none" w:sz="0" w:space="0" w:color="auto"/>
            <w:right w:val="none" w:sz="0" w:space="0" w:color="auto"/>
          </w:divBdr>
        </w:div>
        <w:div w:id="1947540855">
          <w:marLeft w:val="0"/>
          <w:marRight w:val="0"/>
          <w:marTop w:val="0"/>
          <w:marBottom w:val="0"/>
          <w:divBdr>
            <w:top w:val="none" w:sz="0" w:space="0" w:color="auto"/>
            <w:left w:val="none" w:sz="0" w:space="0" w:color="auto"/>
            <w:bottom w:val="none" w:sz="0" w:space="0" w:color="auto"/>
            <w:right w:val="none" w:sz="0" w:space="0" w:color="auto"/>
          </w:divBdr>
        </w:div>
        <w:div w:id="1948730074">
          <w:marLeft w:val="0"/>
          <w:marRight w:val="0"/>
          <w:marTop w:val="0"/>
          <w:marBottom w:val="0"/>
          <w:divBdr>
            <w:top w:val="none" w:sz="0" w:space="0" w:color="auto"/>
            <w:left w:val="none" w:sz="0" w:space="0" w:color="auto"/>
            <w:bottom w:val="none" w:sz="0" w:space="0" w:color="auto"/>
            <w:right w:val="none" w:sz="0" w:space="0" w:color="auto"/>
          </w:divBdr>
        </w:div>
        <w:div w:id="1949117910">
          <w:marLeft w:val="0"/>
          <w:marRight w:val="0"/>
          <w:marTop w:val="0"/>
          <w:marBottom w:val="0"/>
          <w:divBdr>
            <w:top w:val="none" w:sz="0" w:space="0" w:color="auto"/>
            <w:left w:val="none" w:sz="0" w:space="0" w:color="auto"/>
            <w:bottom w:val="none" w:sz="0" w:space="0" w:color="auto"/>
            <w:right w:val="none" w:sz="0" w:space="0" w:color="auto"/>
          </w:divBdr>
        </w:div>
        <w:div w:id="1962297332">
          <w:marLeft w:val="0"/>
          <w:marRight w:val="0"/>
          <w:marTop w:val="0"/>
          <w:marBottom w:val="0"/>
          <w:divBdr>
            <w:top w:val="none" w:sz="0" w:space="0" w:color="auto"/>
            <w:left w:val="none" w:sz="0" w:space="0" w:color="auto"/>
            <w:bottom w:val="none" w:sz="0" w:space="0" w:color="auto"/>
            <w:right w:val="none" w:sz="0" w:space="0" w:color="auto"/>
          </w:divBdr>
        </w:div>
        <w:div w:id="1973703748">
          <w:marLeft w:val="0"/>
          <w:marRight w:val="0"/>
          <w:marTop w:val="0"/>
          <w:marBottom w:val="0"/>
          <w:divBdr>
            <w:top w:val="none" w:sz="0" w:space="0" w:color="auto"/>
            <w:left w:val="none" w:sz="0" w:space="0" w:color="auto"/>
            <w:bottom w:val="none" w:sz="0" w:space="0" w:color="auto"/>
            <w:right w:val="none" w:sz="0" w:space="0" w:color="auto"/>
          </w:divBdr>
        </w:div>
        <w:div w:id="1975022635">
          <w:marLeft w:val="0"/>
          <w:marRight w:val="0"/>
          <w:marTop w:val="0"/>
          <w:marBottom w:val="0"/>
          <w:divBdr>
            <w:top w:val="none" w:sz="0" w:space="0" w:color="auto"/>
            <w:left w:val="none" w:sz="0" w:space="0" w:color="auto"/>
            <w:bottom w:val="none" w:sz="0" w:space="0" w:color="auto"/>
            <w:right w:val="none" w:sz="0" w:space="0" w:color="auto"/>
          </w:divBdr>
        </w:div>
        <w:div w:id="1977756177">
          <w:marLeft w:val="0"/>
          <w:marRight w:val="0"/>
          <w:marTop w:val="0"/>
          <w:marBottom w:val="0"/>
          <w:divBdr>
            <w:top w:val="none" w:sz="0" w:space="0" w:color="auto"/>
            <w:left w:val="none" w:sz="0" w:space="0" w:color="auto"/>
            <w:bottom w:val="none" w:sz="0" w:space="0" w:color="auto"/>
            <w:right w:val="none" w:sz="0" w:space="0" w:color="auto"/>
          </w:divBdr>
        </w:div>
        <w:div w:id="1979215267">
          <w:marLeft w:val="0"/>
          <w:marRight w:val="0"/>
          <w:marTop w:val="0"/>
          <w:marBottom w:val="0"/>
          <w:divBdr>
            <w:top w:val="none" w:sz="0" w:space="0" w:color="auto"/>
            <w:left w:val="none" w:sz="0" w:space="0" w:color="auto"/>
            <w:bottom w:val="none" w:sz="0" w:space="0" w:color="auto"/>
            <w:right w:val="none" w:sz="0" w:space="0" w:color="auto"/>
          </w:divBdr>
        </w:div>
        <w:div w:id="1983149042">
          <w:marLeft w:val="0"/>
          <w:marRight w:val="0"/>
          <w:marTop w:val="0"/>
          <w:marBottom w:val="0"/>
          <w:divBdr>
            <w:top w:val="none" w:sz="0" w:space="0" w:color="auto"/>
            <w:left w:val="none" w:sz="0" w:space="0" w:color="auto"/>
            <w:bottom w:val="none" w:sz="0" w:space="0" w:color="auto"/>
            <w:right w:val="none" w:sz="0" w:space="0" w:color="auto"/>
          </w:divBdr>
        </w:div>
        <w:div w:id="1987203113">
          <w:marLeft w:val="0"/>
          <w:marRight w:val="0"/>
          <w:marTop w:val="0"/>
          <w:marBottom w:val="0"/>
          <w:divBdr>
            <w:top w:val="none" w:sz="0" w:space="0" w:color="auto"/>
            <w:left w:val="none" w:sz="0" w:space="0" w:color="auto"/>
            <w:bottom w:val="none" w:sz="0" w:space="0" w:color="auto"/>
            <w:right w:val="none" w:sz="0" w:space="0" w:color="auto"/>
          </w:divBdr>
        </w:div>
        <w:div w:id="1994019075">
          <w:marLeft w:val="0"/>
          <w:marRight w:val="0"/>
          <w:marTop w:val="0"/>
          <w:marBottom w:val="0"/>
          <w:divBdr>
            <w:top w:val="none" w:sz="0" w:space="0" w:color="auto"/>
            <w:left w:val="none" w:sz="0" w:space="0" w:color="auto"/>
            <w:bottom w:val="none" w:sz="0" w:space="0" w:color="auto"/>
            <w:right w:val="none" w:sz="0" w:space="0" w:color="auto"/>
          </w:divBdr>
        </w:div>
        <w:div w:id="1997805034">
          <w:marLeft w:val="0"/>
          <w:marRight w:val="0"/>
          <w:marTop w:val="0"/>
          <w:marBottom w:val="0"/>
          <w:divBdr>
            <w:top w:val="none" w:sz="0" w:space="0" w:color="auto"/>
            <w:left w:val="none" w:sz="0" w:space="0" w:color="auto"/>
            <w:bottom w:val="none" w:sz="0" w:space="0" w:color="auto"/>
            <w:right w:val="none" w:sz="0" w:space="0" w:color="auto"/>
          </w:divBdr>
        </w:div>
        <w:div w:id="1998223337">
          <w:marLeft w:val="0"/>
          <w:marRight w:val="0"/>
          <w:marTop w:val="0"/>
          <w:marBottom w:val="0"/>
          <w:divBdr>
            <w:top w:val="none" w:sz="0" w:space="0" w:color="auto"/>
            <w:left w:val="none" w:sz="0" w:space="0" w:color="auto"/>
            <w:bottom w:val="none" w:sz="0" w:space="0" w:color="auto"/>
            <w:right w:val="none" w:sz="0" w:space="0" w:color="auto"/>
          </w:divBdr>
        </w:div>
        <w:div w:id="2002611255">
          <w:marLeft w:val="0"/>
          <w:marRight w:val="0"/>
          <w:marTop w:val="0"/>
          <w:marBottom w:val="0"/>
          <w:divBdr>
            <w:top w:val="none" w:sz="0" w:space="0" w:color="auto"/>
            <w:left w:val="none" w:sz="0" w:space="0" w:color="auto"/>
            <w:bottom w:val="none" w:sz="0" w:space="0" w:color="auto"/>
            <w:right w:val="none" w:sz="0" w:space="0" w:color="auto"/>
          </w:divBdr>
        </w:div>
        <w:div w:id="2006861951">
          <w:marLeft w:val="0"/>
          <w:marRight w:val="0"/>
          <w:marTop w:val="0"/>
          <w:marBottom w:val="0"/>
          <w:divBdr>
            <w:top w:val="none" w:sz="0" w:space="0" w:color="auto"/>
            <w:left w:val="none" w:sz="0" w:space="0" w:color="auto"/>
            <w:bottom w:val="none" w:sz="0" w:space="0" w:color="auto"/>
            <w:right w:val="none" w:sz="0" w:space="0" w:color="auto"/>
          </w:divBdr>
        </w:div>
        <w:div w:id="2009550479">
          <w:marLeft w:val="0"/>
          <w:marRight w:val="0"/>
          <w:marTop w:val="0"/>
          <w:marBottom w:val="0"/>
          <w:divBdr>
            <w:top w:val="none" w:sz="0" w:space="0" w:color="auto"/>
            <w:left w:val="none" w:sz="0" w:space="0" w:color="auto"/>
            <w:bottom w:val="none" w:sz="0" w:space="0" w:color="auto"/>
            <w:right w:val="none" w:sz="0" w:space="0" w:color="auto"/>
          </w:divBdr>
        </w:div>
        <w:div w:id="2009822774">
          <w:marLeft w:val="0"/>
          <w:marRight w:val="0"/>
          <w:marTop w:val="0"/>
          <w:marBottom w:val="0"/>
          <w:divBdr>
            <w:top w:val="none" w:sz="0" w:space="0" w:color="auto"/>
            <w:left w:val="none" w:sz="0" w:space="0" w:color="auto"/>
            <w:bottom w:val="none" w:sz="0" w:space="0" w:color="auto"/>
            <w:right w:val="none" w:sz="0" w:space="0" w:color="auto"/>
          </w:divBdr>
        </w:div>
        <w:div w:id="2025354761">
          <w:marLeft w:val="0"/>
          <w:marRight w:val="0"/>
          <w:marTop w:val="0"/>
          <w:marBottom w:val="0"/>
          <w:divBdr>
            <w:top w:val="none" w:sz="0" w:space="0" w:color="auto"/>
            <w:left w:val="none" w:sz="0" w:space="0" w:color="auto"/>
            <w:bottom w:val="none" w:sz="0" w:space="0" w:color="auto"/>
            <w:right w:val="none" w:sz="0" w:space="0" w:color="auto"/>
          </w:divBdr>
        </w:div>
        <w:div w:id="2025787802">
          <w:marLeft w:val="0"/>
          <w:marRight w:val="0"/>
          <w:marTop w:val="0"/>
          <w:marBottom w:val="0"/>
          <w:divBdr>
            <w:top w:val="none" w:sz="0" w:space="0" w:color="auto"/>
            <w:left w:val="none" w:sz="0" w:space="0" w:color="auto"/>
            <w:bottom w:val="none" w:sz="0" w:space="0" w:color="auto"/>
            <w:right w:val="none" w:sz="0" w:space="0" w:color="auto"/>
          </w:divBdr>
        </w:div>
        <w:div w:id="2026394994">
          <w:marLeft w:val="0"/>
          <w:marRight w:val="0"/>
          <w:marTop w:val="0"/>
          <w:marBottom w:val="0"/>
          <w:divBdr>
            <w:top w:val="none" w:sz="0" w:space="0" w:color="auto"/>
            <w:left w:val="none" w:sz="0" w:space="0" w:color="auto"/>
            <w:bottom w:val="none" w:sz="0" w:space="0" w:color="auto"/>
            <w:right w:val="none" w:sz="0" w:space="0" w:color="auto"/>
          </w:divBdr>
        </w:div>
        <w:div w:id="2030796528">
          <w:marLeft w:val="0"/>
          <w:marRight w:val="0"/>
          <w:marTop w:val="0"/>
          <w:marBottom w:val="0"/>
          <w:divBdr>
            <w:top w:val="none" w:sz="0" w:space="0" w:color="auto"/>
            <w:left w:val="none" w:sz="0" w:space="0" w:color="auto"/>
            <w:bottom w:val="none" w:sz="0" w:space="0" w:color="auto"/>
            <w:right w:val="none" w:sz="0" w:space="0" w:color="auto"/>
          </w:divBdr>
        </w:div>
        <w:div w:id="2036343454">
          <w:marLeft w:val="0"/>
          <w:marRight w:val="0"/>
          <w:marTop w:val="0"/>
          <w:marBottom w:val="0"/>
          <w:divBdr>
            <w:top w:val="none" w:sz="0" w:space="0" w:color="auto"/>
            <w:left w:val="none" w:sz="0" w:space="0" w:color="auto"/>
            <w:bottom w:val="none" w:sz="0" w:space="0" w:color="auto"/>
            <w:right w:val="none" w:sz="0" w:space="0" w:color="auto"/>
          </w:divBdr>
        </w:div>
        <w:div w:id="2039041994">
          <w:marLeft w:val="0"/>
          <w:marRight w:val="0"/>
          <w:marTop w:val="0"/>
          <w:marBottom w:val="0"/>
          <w:divBdr>
            <w:top w:val="none" w:sz="0" w:space="0" w:color="auto"/>
            <w:left w:val="none" w:sz="0" w:space="0" w:color="auto"/>
            <w:bottom w:val="none" w:sz="0" w:space="0" w:color="auto"/>
            <w:right w:val="none" w:sz="0" w:space="0" w:color="auto"/>
          </w:divBdr>
        </w:div>
        <w:div w:id="2042506869">
          <w:marLeft w:val="0"/>
          <w:marRight w:val="0"/>
          <w:marTop w:val="0"/>
          <w:marBottom w:val="0"/>
          <w:divBdr>
            <w:top w:val="none" w:sz="0" w:space="0" w:color="auto"/>
            <w:left w:val="none" w:sz="0" w:space="0" w:color="auto"/>
            <w:bottom w:val="none" w:sz="0" w:space="0" w:color="auto"/>
            <w:right w:val="none" w:sz="0" w:space="0" w:color="auto"/>
          </w:divBdr>
        </w:div>
        <w:div w:id="2043433261">
          <w:marLeft w:val="0"/>
          <w:marRight w:val="0"/>
          <w:marTop w:val="0"/>
          <w:marBottom w:val="0"/>
          <w:divBdr>
            <w:top w:val="none" w:sz="0" w:space="0" w:color="auto"/>
            <w:left w:val="none" w:sz="0" w:space="0" w:color="auto"/>
            <w:bottom w:val="none" w:sz="0" w:space="0" w:color="auto"/>
            <w:right w:val="none" w:sz="0" w:space="0" w:color="auto"/>
          </w:divBdr>
        </w:div>
        <w:div w:id="2046296426">
          <w:marLeft w:val="0"/>
          <w:marRight w:val="0"/>
          <w:marTop w:val="0"/>
          <w:marBottom w:val="0"/>
          <w:divBdr>
            <w:top w:val="none" w:sz="0" w:space="0" w:color="auto"/>
            <w:left w:val="none" w:sz="0" w:space="0" w:color="auto"/>
            <w:bottom w:val="none" w:sz="0" w:space="0" w:color="auto"/>
            <w:right w:val="none" w:sz="0" w:space="0" w:color="auto"/>
          </w:divBdr>
        </w:div>
        <w:div w:id="2061204404">
          <w:marLeft w:val="0"/>
          <w:marRight w:val="0"/>
          <w:marTop w:val="0"/>
          <w:marBottom w:val="0"/>
          <w:divBdr>
            <w:top w:val="none" w:sz="0" w:space="0" w:color="auto"/>
            <w:left w:val="none" w:sz="0" w:space="0" w:color="auto"/>
            <w:bottom w:val="none" w:sz="0" w:space="0" w:color="auto"/>
            <w:right w:val="none" w:sz="0" w:space="0" w:color="auto"/>
          </w:divBdr>
        </w:div>
        <w:div w:id="2065909902">
          <w:marLeft w:val="0"/>
          <w:marRight w:val="0"/>
          <w:marTop w:val="0"/>
          <w:marBottom w:val="0"/>
          <w:divBdr>
            <w:top w:val="none" w:sz="0" w:space="0" w:color="auto"/>
            <w:left w:val="none" w:sz="0" w:space="0" w:color="auto"/>
            <w:bottom w:val="none" w:sz="0" w:space="0" w:color="auto"/>
            <w:right w:val="none" w:sz="0" w:space="0" w:color="auto"/>
          </w:divBdr>
        </w:div>
        <w:div w:id="2068067227">
          <w:marLeft w:val="0"/>
          <w:marRight w:val="0"/>
          <w:marTop w:val="0"/>
          <w:marBottom w:val="0"/>
          <w:divBdr>
            <w:top w:val="none" w:sz="0" w:space="0" w:color="auto"/>
            <w:left w:val="none" w:sz="0" w:space="0" w:color="auto"/>
            <w:bottom w:val="none" w:sz="0" w:space="0" w:color="auto"/>
            <w:right w:val="none" w:sz="0" w:space="0" w:color="auto"/>
          </w:divBdr>
        </w:div>
        <w:div w:id="2070766722">
          <w:marLeft w:val="0"/>
          <w:marRight w:val="0"/>
          <w:marTop w:val="0"/>
          <w:marBottom w:val="0"/>
          <w:divBdr>
            <w:top w:val="none" w:sz="0" w:space="0" w:color="auto"/>
            <w:left w:val="none" w:sz="0" w:space="0" w:color="auto"/>
            <w:bottom w:val="none" w:sz="0" w:space="0" w:color="auto"/>
            <w:right w:val="none" w:sz="0" w:space="0" w:color="auto"/>
          </w:divBdr>
        </w:div>
        <w:div w:id="2073001316">
          <w:marLeft w:val="0"/>
          <w:marRight w:val="0"/>
          <w:marTop w:val="0"/>
          <w:marBottom w:val="0"/>
          <w:divBdr>
            <w:top w:val="none" w:sz="0" w:space="0" w:color="auto"/>
            <w:left w:val="none" w:sz="0" w:space="0" w:color="auto"/>
            <w:bottom w:val="none" w:sz="0" w:space="0" w:color="auto"/>
            <w:right w:val="none" w:sz="0" w:space="0" w:color="auto"/>
          </w:divBdr>
        </w:div>
        <w:div w:id="2076782921">
          <w:marLeft w:val="0"/>
          <w:marRight w:val="0"/>
          <w:marTop w:val="0"/>
          <w:marBottom w:val="0"/>
          <w:divBdr>
            <w:top w:val="none" w:sz="0" w:space="0" w:color="auto"/>
            <w:left w:val="none" w:sz="0" w:space="0" w:color="auto"/>
            <w:bottom w:val="none" w:sz="0" w:space="0" w:color="auto"/>
            <w:right w:val="none" w:sz="0" w:space="0" w:color="auto"/>
          </w:divBdr>
        </w:div>
        <w:div w:id="2080401393">
          <w:marLeft w:val="0"/>
          <w:marRight w:val="0"/>
          <w:marTop w:val="0"/>
          <w:marBottom w:val="0"/>
          <w:divBdr>
            <w:top w:val="none" w:sz="0" w:space="0" w:color="auto"/>
            <w:left w:val="none" w:sz="0" w:space="0" w:color="auto"/>
            <w:bottom w:val="none" w:sz="0" w:space="0" w:color="auto"/>
            <w:right w:val="none" w:sz="0" w:space="0" w:color="auto"/>
          </w:divBdr>
        </w:div>
        <w:div w:id="2080444883">
          <w:marLeft w:val="0"/>
          <w:marRight w:val="0"/>
          <w:marTop w:val="0"/>
          <w:marBottom w:val="0"/>
          <w:divBdr>
            <w:top w:val="none" w:sz="0" w:space="0" w:color="auto"/>
            <w:left w:val="none" w:sz="0" w:space="0" w:color="auto"/>
            <w:bottom w:val="none" w:sz="0" w:space="0" w:color="auto"/>
            <w:right w:val="none" w:sz="0" w:space="0" w:color="auto"/>
          </w:divBdr>
        </w:div>
        <w:div w:id="2082482327">
          <w:marLeft w:val="0"/>
          <w:marRight w:val="0"/>
          <w:marTop w:val="0"/>
          <w:marBottom w:val="0"/>
          <w:divBdr>
            <w:top w:val="none" w:sz="0" w:space="0" w:color="auto"/>
            <w:left w:val="none" w:sz="0" w:space="0" w:color="auto"/>
            <w:bottom w:val="none" w:sz="0" w:space="0" w:color="auto"/>
            <w:right w:val="none" w:sz="0" w:space="0" w:color="auto"/>
          </w:divBdr>
        </w:div>
        <w:div w:id="2096591998">
          <w:marLeft w:val="0"/>
          <w:marRight w:val="0"/>
          <w:marTop w:val="0"/>
          <w:marBottom w:val="0"/>
          <w:divBdr>
            <w:top w:val="none" w:sz="0" w:space="0" w:color="auto"/>
            <w:left w:val="none" w:sz="0" w:space="0" w:color="auto"/>
            <w:bottom w:val="none" w:sz="0" w:space="0" w:color="auto"/>
            <w:right w:val="none" w:sz="0" w:space="0" w:color="auto"/>
          </w:divBdr>
        </w:div>
        <w:div w:id="2100133881">
          <w:marLeft w:val="0"/>
          <w:marRight w:val="0"/>
          <w:marTop w:val="0"/>
          <w:marBottom w:val="0"/>
          <w:divBdr>
            <w:top w:val="none" w:sz="0" w:space="0" w:color="auto"/>
            <w:left w:val="none" w:sz="0" w:space="0" w:color="auto"/>
            <w:bottom w:val="none" w:sz="0" w:space="0" w:color="auto"/>
            <w:right w:val="none" w:sz="0" w:space="0" w:color="auto"/>
          </w:divBdr>
        </w:div>
        <w:div w:id="2105638717">
          <w:marLeft w:val="0"/>
          <w:marRight w:val="0"/>
          <w:marTop w:val="0"/>
          <w:marBottom w:val="0"/>
          <w:divBdr>
            <w:top w:val="none" w:sz="0" w:space="0" w:color="auto"/>
            <w:left w:val="none" w:sz="0" w:space="0" w:color="auto"/>
            <w:bottom w:val="none" w:sz="0" w:space="0" w:color="auto"/>
            <w:right w:val="none" w:sz="0" w:space="0" w:color="auto"/>
          </w:divBdr>
        </w:div>
        <w:div w:id="2108184610">
          <w:marLeft w:val="0"/>
          <w:marRight w:val="0"/>
          <w:marTop w:val="0"/>
          <w:marBottom w:val="0"/>
          <w:divBdr>
            <w:top w:val="none" w:sz="0" w:space="0" w:color="auto"/>
            <w:left w:val="none" w:sz="0" w:space="0" w:color="auto"/>
            <w:bottom w:val="none" w:sz="0" w:space="0" w:color="auto"/>
            <w:right w:val="none" w:sz="0" w:space="0" w:color="auto"/>
          </w:divBdr>
        </w:div>
        <w:div w:id="2109111327">
          <w:marLeft w:val="0"/>
          <w:marRight w:val="0"/>
          <w:marTop w:val="0"/>
          <w:marBottom w:val="0"/>
          <w:divBdr>
            <w:top w:val="none" w:sz="0" w:space="0" w:color="auto"/>
            <w:left w:val="none" w:sz="0" w:space="0" w:color="auto"/>
            <w:bottom w:val="none" w:sz="0" w:space="0" w:color="auto"/>
            <w:right w:val="none" w:sz="0" w:space="0" w:color="auto"/>
          </w:divBdr>
        </w:div>
        <w:div w:id="2109958400">
          <w:marLeft w:val="0"/>
          <w:marRight w:val="0"/>
          <w:marTop w:val="0"/>
          <w:marBottom w:val="0"/>
          <w:divBdr>
            <w:top w:val="none" w:sz="0" w:space="0" w:color="auto"/>
            <w:left w:val="none" w:sz="0" w:space="0" w:color="auto"/>
            <w:bottom w:val="none" w:sz="0" w:space="0" w:color="auto"/>
            <w:right w:val="none" w:sz="0" w:space="0" w:color="auto"/>
          </w:divBdr>
        </w:div>
        <w:div w:id="2110543372">
          <w:marLeft w:val="0"/>
          <w:marRight w:val="0"/>
          <w:marTop w:val="0"/>
          <w:marBottom w:val="0"/>
          <w:divBdr>
            <w:top w:val="none" w:sz="0" w:space="0" w:color="auto"/>
            <w:left w:val="none" w:sz="0" w:space="0" w:color="auto"/>
            <w:bottom w:val="none" w:sz="0" w:space="0" w:color="auto"/>
            <w:right w:val="none" w:sz="0" w:space="0" w:color="auto"/>
          </w:divBdr>
        </w:div>
        <w:div w:id="2112165318">
          <w:marLeft w:val="0"/>
          <w:marRight w:val="0"/>
          <w:marTop w:val="0"/>
          <w:marBottom w:val="0"/>
          <w:divBdr>
            <w:top w:val="none" w:sz="0" w:space="0" w:color="auto"/>
            <w:left w:val="none" w:sz="0" w:space="0" w:color="auto"/>
            <w:bottom w:val="none" w:sz="0" w:space="0" w:color="auto"/>
            <w:right w:val="none" w:sz="0" w:space="0" w:color="auto"/>
          </w:divBdr>
        </w:div>
        <w:div w:id="2118015385">
          <w:marLeft w:val="0"/>
          <w:marRight w:val="0"/>
          <w:marTop w:val="0"/>
          <w:marBottom w:val="0"/>
          <w:divBdr>
            <w:top w:val="none" w:sz="0" w:space="0" w:color="auto"/>
            <w:left w:val="none" w:sz="0" w:space="0" w:color="auto"/>
            <w:bottom w:val="none" w:sz="0" w:space="0" w:color="auto"/>
            <w:right w:val="none" w:sz="0" w:space="0" w:color="auto"/>
          </w:divBdr>
        </w:div>
        <w:div w:id="2124961342">
          <w:marLeft w:val="0"/>
          <w:marRight w:val="0"/>
          <w:marTop w:val="0"/>
          <w:marBottom w:val="0"/>
          <w:divBdr>
            <w:top w:val="none" w:sz="0" w:space="0" w:color="auto"/>
            <w:left w:val="none" w:sz="0" w:space="0" w:color="auto"/>
            <w:bottom w:val="none" w:sz="0" w:space="0" w:color="auto"/>
            <w:right w:val="none" w:sz="0" w:space="0" w:color="auto"/>
          </w:divBdr>
        </w:div>
        <w:div w:id="2126532047">
          <w:marLeft w:val="0"/>
          <w:marRight w:val="0"/>
          <w:marTop w:val="0"/>
          <w:marBottom w:val="0"/>
          <w:divBdr>
            <w:top w:val="none" w:sz="0" w:space="0" w:color="auto"/>
            <w:left w:val="none" w:sz="0" w:space="0" w:color="auto"/>
            <w:bottom w:val="none" w:sz="0" w:space="0" w:color="auto"/>
            <w:right w:val="none" w:sz="0" w:space="0" w:color="auto"/>
          </w:divBdr>
        </w:div>
        <w:div w:id="2138254759">
          <w:marLeft w:val="0"/>
          <w:marRight w:val="0"/>
          <w:marTop w:val="0"/>
          <w:marBottom w:val="0"/>
          <w:divBdr>
            <w:top w:val="none" w:sz="0" w:space="0" w:color="auto"/>
            <w:left w:val="none" w:sz="0" w:space="0" w:color="auto"/>
            <w:bottom w:val="none" w:sz="0" w:space="0" w:color="auto"/>
            <w:right w:val="none" w:sz="0" w:space="0" w:color="auto"/>
          </w:divBdr>
        </w:div>
        <w:div w:id="2138524181">
          <w:marLeft w:val="0"/>
          <w:marRight w:val="0"/>
          <w:marTop w:val="0"/>
          <w:marBottom w:val="0"/>
          <w:divBdr>
            <w:top w:val="none" w:sz="0" w:space="0" w:color="auto"/>
            <w:left w:val="none" w:sz="0" w:space="0" w:color="auto"/>
            <w:bottom w:val="none" w:sz="0" w:space="0" w:color="auto"/>
            <w:right w:val="none" w:sz="0" w:space="0" w:color="auto"/>
          </w:divBdr>
        </w:div>
        <w:div w:id="2141150354">
          <w:marLeft w:val="0"/>
          <w:marRight w:val="0"/>
          <w:marTop w:val="0"/>
          <w:marBottom w:val="0"/>
          <w:divBdr>
            <w:top w:val="none" w:sz="0" w:space="0" w:color="auto"/>
            <w:left w:val="none" w:sz="0" w:space="0" w:color="auto"/>
            <w:bottom w:val="none" w:sz="0" w:space="0" w:color="auto"/>
            <w:right w:val="none" w:sz="0" w:space="0" w:color="auto"/>
          </w:divBdr>
        </w:div>
        <w:div w:id="2142535386">
          <w:marLeft w:val="0"/>
          <w:marRight w:val="0"/>
          <w:marTop w:val="0"/>
          <w:marBottom w:val="0"/>
          <w:divBdr>
            <w:top w:val="none" w:sz="0" w:space="0" w:color="auto"/>
            <w:left w:val="none" w:sz="0" w:space="0" w:color="auto"/>
            <w:bottom w:val="none" w:sz="0" w:space="0" w:color="auto"/>
            <w:right w:val="none" w:sz="0" w:space="0" w:color="auto"/>
          </w:divBdr>
        </w:div>
      </w:divsChild>
    </w:div>
    <w:div w:id="1031802604">
      <w:bodyDiv w:val="1"/>
      <w:marLeft w:val="0"/>
      <w:marRight w:val="0"/>
      <w:marTop w:val="0"/>
      <w:marBottom w:val="0"/>
      <w:divBdr>
        <w:top w:val="none" w:sz="0" w:space="0" w:color="auto"/>
        <w:left w:val="none" w:sz="0" w:space="0" w:color="auto"/>
        <w:bottom w:val="none" w:sz="0" w:space="0" w:color="auto"/>
        <w:right w:val="none" w:sz="0" w:space="0" w:color="auto"/>
      </w:divBdr>
    </w:div>
    <w:div w:id="1051465305">
      <w:bodyDiv w:val="1"/>
      <w:marLeft w:val="0"/>
      <w:marRight w:val="0"/>
      <w:marTop w:val="0"/>
      <w:marBottom w:val="0"/>
      <w:divBdr>
        <w:top w:val="none" w:sz="0" w:space="0" w:color="auto"/>
        <w:left w:val="none" w:sz="0" w:space="0" w:color="auto"/>
        <w:bottom w:val="none" w:sz="0" w:space="0" w:color="auto"/>
        <w:right w:val="none" w:sz="0" w:space="0" w:color="auto"/>
      </w:divBdr>
    </w:div>
    <w:div w:id="1052535000">
      <w:bodyDiv w:val="1"/>
      <w:marLeft w:val="0"/>
      <w:marRight w:val="0"/>
      <w:marTop w:val="0"/>
      <w:marBottom w:val="0"/>
      <w:divBdr>
        <w:top w:val="none" w:sz="0" w:space="0" w:color="auto"/>
        <w:left w:val="none" w:sz="0" w:space="0" w:color="auto"/>
        <w:bottom w:val="none" w:sz="0" w:space="0" w:color="auto"/>
        <w:right w:val="none" w:sz="0" w:space="0" w:color="auto"/>
      </w:divBdr>
    </w:div>
    <w:div w:id="1058043985">
      <w:bodyDiv w:val="1"/>
      <w:marLeft w:val="0"/>
      <w:marRight w:val="0"/>
      <w:marTop w:val="0"/>
      <w:marBottom w:val="0"/>
      <w:divBdr>
        <w:top w:val="none" w:sz="0" w:space="0" w:color="auto"/>
        <w:left w:val="none" w:sz="0" w:space="0" w:color="auto"/>
        <w:bottom w:val="none" w:sz="0" w:space="0" w:color="auto"/>
        <w:right w:val="none" w:sz="0" w:space="0" w:color="auto"/>
      </w:divBdr>
    </w:div>
    <w:div w:id="1060908871">
      <w:bodyDiv w:val="1"/>
      <w:marLeft w:val="0"/>
      <w:marRight w:val="0"/>
      <w:marTop w:val="0"/>
      <w:marBottom w:val="0"/>
      <w:divBdr>
        <w:top w:val="none" w:sz="0" w:space="0" w:color="auto"/>
        <w:left w:val="none" w:sz="0" w:space="0" w:color="auto"/>
        <w:bottom w:val="none" w:sz="0" w:space="0" w:color="auto"/>
        <w:right w:val="none" w:sz="0" w:space="0" w:color="auto"/>
      </w:divBdr>
    </w:div>
    <w:div w:id="1065493492">
      <w:bodyDiv w:val="1"/>
      <w:marLeft w:val="0"/>
      <w:marRight w:val="0"/>
      <w:marTop w:val="0"/>
      <w:marBottom w:val="0"/>
      <w:divBdr>
        <w:top w:val="none" w:sz="0" w:space="0" w:color="auto"/>
        <w:left w:val="none" w:sz="0" w:space="0" w:color="auto"/>
        <w:bottom w:val="none" w:sz="0" w:space="0" w:color="auto"/>
        <w:right w:val="none" w:sz="0" w:space="0" w:color="auto"/>
      </w:divBdr>
    </w:div>
    <w:div w:id="1075905066">
      <w:bodyDiv w:val="1"/>
      <w:marLeft w:val="0"/>
      <w:marRight w:val="0"/>
      <w:marTop w:val="0"/>
      <w:marBottom w:val="0"/>
      <w:divBdr>
        <w:top w:val="none" w:sz="0" w:space="0" w:color="auto"/>
        <w:left w:val="none" w:sz="0" w:space="0" w:color="auto"/>
        <w:bottom w:val="none" w:sz="0" w:space="0" w:color="auto"/>
        <w:right w:val="none" w:sz="0" w:space="0" w:color="auto"/>
      </w:divBdr>
    </w:div>
    <w:div w:id="1084033192">
      <w:bodyDiv w:val="1"/>
      <w:marLeft w:val="0"/>
      <w:marRight w:val="0"/>
      <w:marTop w:val="0"/>
      <w:marBottom w:val="0"/>
      <w:divBdr>
        <w:top w:val="none" w:sz="0" w:space="0" w:color="auto"/>
        <w:left w:val="none" w:sz="0" w:space="0" w:color="auto"/>
        <w:bottom w:val="none" w:sz="0" w:space="0" w:color="auto"/>
        <w:right w:val="none" w:sz="0" w:space="0" w:color="auto"/>
      </w:divBdr>
    </w:div>
    <w:div w:id="1099259560">
      <w:bodyDiv w:val="1"/>
      <w:marLeft w:val="0"/>
      <w:marRight w:val="0"/>
      <w:marTop w:val="0"/>
      <w:marBottom w:val="0"/>
      <w:divBdr>
        <w:top w:val="none" w:sz="0" w:space="0" w:color="auto"/>
        <w:left w:val="none" w:sz="0" w:space="0" w:color="auto"/>
        <w:bottom w:val="none" w:sz="0" w:space="0" w:color="auto"/>
        <w:right w:val="none" w:sz="0" w:space="0" w:color="auto"/>
      </w:divBdr>
    </w:div>
    <w:div w:id="1103106946">
      <w:bodyDiv w:val="1"/>
      <w:marLeft w:val="0"/>
      <w:marRight w:val="0"/>
      <w:marTop w:val="0"/>
      <w:marBottom w:val="0"/>
      <w:divBdr>
        <w:top w:val="none" w:sz="0" w:space="0" w:color="auto"/>
        <w:left w:val="none" w:sz="0" w:space="0" w:color="auto"/>
        <w:bottom w:val="none" w:sz="0" w:space="0" w:color="auto"/>
        <w:right w:val="none" w:sz="0" w:space="0" w:color="auto"/>
      </w:divBdr>
    </w:div>
    <w:div w:id="1105463833">
      <w:bodyDiv w:val="1"/>
      <w:marLeft w:val="0"/>
      <w:marRight w:val="0"/>
      <w:marTop w:val="0"/>
      <w:marBottom w:val="0"/>
      <w:divBdr>
        <w:top w:val="none" w:sz="0" w:space="0" w:color="auto"/>
        <w:left w:val="none" w:sz="0" w:space="0" w:color="auto"/>
        <w:bottom w:val="none" w:sz="0" w:space="0" w:color="auto"/>
        <w:right w:val="none" w:sz="0" w:space="0" w:color="auto"/>
      </w:divBdr>
    </w:div>
    <w:div w:id="1113012743">
      <w:bodyDiv w:val="1"/>
      <w:marLeft w:val="0"/>
      <w:marRight w:val="0"/>
      <w:marTop w:val="0"/>
      <w:marBottom w:val="0"/>
      <w:divBdr>
        <w:top w:val="none" w:sz="0" w:space="0" w:color="auto"/>
        <w:left w:val="none" w:sz="0" w:space="0" w:color="auto"/>
        <w:bottom w:val="none" w:sz="0" w:space="0" w:color="auto"/>
        <w:right w:val="none" w:sz="0" w:space="0" w:color="auto"/>
      </w:divBdr>
    </w:div>
    <w:div w:id="1138105132">
      <w:bodyDiv w:val="1"/>
      <w:marLeft w:val="0"/>
      <w:marRight w:val="0"/>
      <w:marTop w:val="0"/>
      <w:marBottom w:val="0"/>
      <w:divBdr>
        <w:top w:val="none" w:sz="0" w:space="0" w:color="auto"/>
        <w:left w:val="none" w:sz="0" w:space="0" w:color="auto"/>
        <w:bottom w:val="none" w:sz="0" w:space="0" w:color="auto"/>
        <w:right w:val="none" w:sz="0" w:space="0" w:color="auto"/>
      </w:divBdr>
    </w:div>
    <w:div w:id="1141270974">
      <w:bodyDiv w:val="1"/>
      <w:marLeft w:val="0"/>
      <w:marRight w:val="0"/>
      <w:marTop w:val="0"/>
      <w:marBottom w:val="0"/>
      <w:divBdr>
        <w:top w:val="none" w:sz="0" w:space="0" w:color="auto"/>
        <w:left w:val="none" w:sz="0" w:space="0" w:color="auto"/>
        <w:bottom w:val="none" w:sz="0" w:space="0" w:color="auto"/>
        <w:right w:val="none" w:sz="0" w:space="0" w:color="auto"/>
      </w:divBdr>
    </w:div>
    <w:div w:id="1142969396">
      <w:bodyDiv w:val="1"/>
      <w:marLeft w:val="0"/>
      <w:marRight w:val="0"/>
      <w:marTop w:val="0"/>
      <w:marBottom w:val="0"/>
      <w:divBdr>
        <w:top w:val="none" w:sz="0" w:space="0" w:color="auto"/>
        <w:left w:val="none" w:sz="0" w:space="0" w:color="auto"/>
        <w:bottom w:val="none" w:sz="0" w:space="0" w:color="auto"/>
        <w:right w:val="none" w:sz="0" w:space="0" w:color="auto"/>
      </w:divBdr>
    </w:div>
    <w:div w:id="1147356489">
      <w:bodyDiv w:val="1"/>
      <w:marLeft w:val="0"/>
      <w:marRight w:val="0"/>
      <w:marTop w:val="0"/>
      <w:marBottom w:val="0"/>
      <w:divBdr>
        <w:top w:val="none" w:sz="0" w:space="0" w:color="auto"/>
        <w:left w:val="none" w:sz="0" w:space="0" w:color="auto"/>
        <w:bottom w:val="none" w:sz="0" w:space="0" w:color="auto"/>
        <w:right w:val="none" w:sz="0" w:space="0" w:color="auto"/>
      </w:divBdr>
    </w:div>
    <w:div w:id="1155417749">
      <w:bodyDiv w:val="1"/>
      <w:marLeft w:val="0"/>
      <w:marRight w:val="0"/>
      <w:marTop w:val="0"/>
      <w:marBottom w:val="0"/>
      <w:divBdr>
        <w:top w:val="none" w:sz="0" w:space="0" w:color="auto"/>
        <w:left w:val="none" w:sz="0" w:space="0" w:color="auto"/>
        <w:bottom w:val="none" w:sz="0" w:space="0" w:color="auto"/>
        <w:right w:val="none" w:sz="0" w:space="0" w:color="auto"/>
      </w:divBdr>
    </w:div>
    <w:div w:id="1164198387">
      <w:bodyDiv w:val="1"/>
      <w:marLeft w:val="0"/>
      <w:marRight w:val="0"/>
      <w:marTop w:val="0"/>
      <w:marBottom w:val="0"/>
      <w:divBdr>
        <w:top w:val="none" w:sz="0" w:space="0" w:color="auto"/>
        <w:left w:val="none" w:sz="0" w:space="0" w:color="auto"/>
        <w:bottom w:val="none" w:sz="0" w:space="0" w:color="auto"/>
        <w:right w:val="none" w:sz="0" w:space="0" w:color="auto"/>
      </w:divBdr>
    </w:div>
    <w:div w:id="1165171492">
      <w:bodyDiv w:val="1"/>
      <w:marLeft w:val="0"/>
      <w:marRight w:val="0"/>
      <w:marTop w:val="0"/>
      <w:marBottom w:val="0"/>
      <w:divBdr>
        <w:top w:val="none" w:sz="0" w:space="0" w:color="auto"/>
        <w:left w:val="none" w:sz="0" w:space="0" w:color="auto"/>
        <w:bottom w:val="none" w:sz="0" w:space="0" w:color="auto"/>
        <w:right w:val="none" w:sz="0" w:space="0" w:color="auto"/>
      </w:divBdr>
    </w:div>
    <w:div w:id="1165704486">
      <w:bodyDiv w:val="1"/>
      <w:marLeft w:val="0"/>
      <w:marRight w:val="0"/>
      <w:marTop w:val="0"/>
      <w:marBottom w:val="0"/>
      <w:divBdr>
        <w:top w:val="none" w:sz="0" w:space="0" w:color="auto"/>
        <w:left w:val="none" w:sz="0" w:space="0" w:color="auto"/>
        <w:bottom w:val="none" w:sz="0" w:space="0" w:color="auto"/>
        <w:right w:val="none" w:sz="0" w:space="0" w:color="auto"/>
      </w:divBdr>
    </w:div>
    <w:div w:id="1166900535">
      <w:bodyDiv w:val="1"/>
      <w:marLeft w:val="0"/>
      <w:marRight w:val="0"/>
      <w:marTop w:val="0"/>
      <w:marBottom w:val="0"/>
      <w:divBdr>
        <w:top w:val="none" w:sz="0" w:space="0" w:color="auto"/>
        <w:left w:val="none" w:sz="0" w:space="0" w:color="auto"/>
        <w:bottom w:val="none" w:sz="0" w:space="0" w:color="auto"/>
        <w:right w:val="none" w:sz="0" w:space="0" w:color="auto"/>
      </w:divBdr>
    </w:div>
    <w:div w:id="1168254871">
      <w:bodyDiv w:val="1"/>
      <w:marLeft w:val="0"/>
      <w:marRight w:val="0"/>
      <w:marTop w:val="0"/>
      <w:marBottom w:val="0"/>
      <w:divBdr>
        <w:top w:val="none" w:sz="0" w:space="0" w:color="auto"/>
        <w:left w:val="none" w:sz="0" w:space="0" w:color="auto"/>
        <w:bottom w:val="none" w:sz="0" w:space="0" w:color="auto"/>
        <w:right w:val="none" w:sz="0" w:space="0" w:color="auto"/>
      </w:divBdr>
    </w:div>
    <w:div w:id="1177159567">
      <w:bodyDiv w:val="1"/>
      <w:marLeft w:val="0"/>
      <w:marRight w:val="0"/>
      <w:marTop w:val="0"/>
      <w:marBottom w:val="0"/>
      <w:divBdr>
        <w:top w:val="none" w:sz="0" w:space="0" w:color="auto"/>
        <w:left w:val="none" w:sz="0" w:space="0" w:color="auto"/>
        <w:bottom w:val="none" w:sz="0" w:space="0" w:color="auto"/>
        <w:right w:val="none" w:sz="0" w:space="0" w:color="auto"/>
      </w:divBdr>
    </w:div>
    <w:div w:id="1180241431">
      <w:bodyDiv w:val="1"/>
      <w:marLeft w:val="0"/>
      <w:marRight w:val="0"/>
      <w:marTop w:val="0"/>
      <w:marBottom w:val="0"/>
      <w:divBdr>
        <w:top w:val="none" w:sz="0" w:space="0" w:color="auto"/>
        <w:left w:val="none" w:sz="0" w:space="0" w:color="auto"/>
        <w:bottom w:val="none" w:sz="0" w:space="0" w:color="auto"/>
        <w:right w:val="none" w:sz="0" w:space="0" w:color="auto"/>
      </w:divBdr>
    </w:div>
    <w:div w:id="1182931712">
      <w:bodyDiv w:val="1"/>
      <w:marLeft w:val="0"/>
      <w:marRight w:val="0"/>
      <w:marTop w:val="0"/>
      <w:marBottom w:val="0"/>
      <w:divBdr>
        <w:top w:val="none" w:sz="0" w:space="0" w:color="auto"/>
        <w:left w:val="none" w:sz="0" w:space="0" w:color="auto"/>
        <w:bottom w:val="none" w:sz="0" w:space="0" w:color="auto"/>
        <w:right w:val="none" w:sz="0" w:space="0" w:color="auto"/>
      </w:divBdr>
    </w:div>
    <w:div w:id="1205364055">
      <w:bodyDiv w:val="1"/>
      <w:marLeft w:val="0"/>
      <w:marRight w:val="0"/>
      <w:marTop w:val="0"/>
      <w:marBottom w:val="0"/>
      <w:divBdr>
        <w:top w:val="none" w:sz="0" w:space="0" w:color="auto"/>
        <w:left w:val="none" w:sz="0" w:space="0" w:color="auto"/>
        <w:bottom w:val="none" w:sz="0" w:space="0" w:color="auto"/>
        <w:right w:val="none" w:sz="0" w:space="0" w:color="auto"/>
      </w:divBdr>
    </w:div>
    <w:div w:id="1211193010">
      <w:bodyDiv w:val="1"/>
      <w:marLeft w:val="0"/>
      <w:marRight w:val="0"/>
      <w:marTop w:val="0"/>
      <w:marBottom w:val="0"/>
      <w:divBdr>
        <w:top w:val="none" w:sz="0" w:space="0" w:color="auto"/>
        <w:left w:val="none" w:sz="0" w:space="0" w:color="auto"/>
        <w:bottom w:val="none" w:sz="0" w:space="0" w:color="auto"/>
        <w:right w:val="none" w:sz="0" w:space="0" w:color="auto"/>
      </w:divBdr>
    </w:div>
    <w:div w:id="1216039151">
      <w:bodyDiv w:val="1"/>
      <w:marLeft w:val="0"/>
      <w:marRight w:val="0"/>
      <w:marTop w:val="0"/>
      <w:marBottom w:val="0"/>
      <w:divBdr>
        <w:top w:val="none" w:sz="0" w:space="0" w:color="auto"/>
        <w:left w:val="none" w:sz="0" w:space="0" w:color="auto"/>
        <w:bottom w:val="none" w:sz="0" w:space="0" w:color="auto"/>
        <w:right w:val="none" w:sz="0" w:space="0" w:color="auto"/>
      </w:divBdr>
    </w:div>
    <w:div w:id="1216891633">
      <w:bodyDiv w:val="1"/>
      <w:marLeft w:val="0"/>
      <w:marRight w:val="0"/>
      <w:marTop w:val="0"/>
      <w:marBottom w:val="0"/>
      <w:divBdr>
        <w:top w:val="none" w:sz="0" w:space="0" w:color="auto"/>
        <w:left w:val="none" w:sz="0" w:space="0" w:color="auto"/>
        <w:bottom w:val="none" w:sz="0" w:space="0" w:color="auto"/>
        <w:right w:val="none" w:sz="0" w:space="0" w:color="auto"/>
      </w:divBdr>
    </w:div>
    <w:div w:id="1221132903">
      <w:bodyDiv w:val="1"/>
      <w:marLeft w:val="0"/>
      <w:marRight w:val="0"/>
      <w:marTop w:val="0"/>
      <w:marBottom w:val="0"/>
      <w:divBdr>
        <w:top w:val="none" w:sz="0" w:space="0" w:color="auto"/>
        <w:left w:val="none" w:sz="0" w:space="0" w:color="auto"/>
        <w:bottom w:val="none" w:sz="0" w:space="0" w:color="auto"/>
        <w:right w:val="none" w:sz="0" w:space="0" w:color="auto"/>
      </w:divBdr>
    </w:div>
    <w:div w:id="1225336938">
      <w:bodyDiv w:val="1"/>
      <w:marLeft w:val="0"/>
      <w:marRight w:val="0"/>
      <w:marTop w:val="0"/>
      <w:marBottom w:val="0"/>
      <w:divBdr>
        <w:top w:val="none" w:sz="0" w:space="0" w:color="auto"/>
        <w:left w:val="none" w:sz="0" w:space="0" w:color="auto"/>
        <w:bottom w:val="none" w:sz="0" w:space="0" w:color="auto"/>
        <w:right w:val="none" w:sz="0" w:space="0" w:color="auto"/>
      </w:divBdr>
    </w:div>
    <w:div w:id="1248807829">
      <w:bodyDiv w:val="1"/>
      <w:marLeft w:val="0"/>
      <w:marRight w:val="0"/>
      <w:marTop w:val="0"/>
      <w:marBottom w:val="0"/>
      <w:divBdr>
        <w:top w:val="none" w:sz="0" w:space="0" w:color="auto"/>
        <w:left w:val="none" w:sz="0" w:space="0" w:color="auto"/>
        <w:bottom w:val="none" w:sz="0" w:space="0" w:color="auto"/>
        <w:right w:val="none" w:sz="0" w:space="0" w:color="auto"/>
      </w:divBdr>
    </w:div>
    <w:div w:id="1252540646">
      <w:bodyDiv w:val="1"/>
      <w:marLeft w:val="0"/>
      <w:marRight w:val="0"/>
      <w:marTop w:val="0"/>
      <w:marBottom w:val="0"/>
      <w:divBdr>
        <w:top w:val="none" w:sz="0" w:space="0" w:color="auto"/>
        <w:left w:val="none" w:sz="0" w:space="0" w:color="auto"/>
        <w:bottom w:val="none" w:sz="0" w:space="0" w:color="auto"/>
        <w:right w:val="none" w:sz="0" w:space="0" w:color="auto"/>
      </w:divBdr>
    </w:div>
    <w:div w:id="1255633334">
      <w:bodyDiv w:val="1"/>
      <w:marLeft w:val="0"/>
      <w:marRight w:val="0"/>
      <w:marTop w:val="0"/>
      <w:marBottom w:val="0"/>
      <w:divBdr>
        <w:top w:val="none" w:sz="0" w:space="0" w:color="auto"/>
        <w:left w:val="none" w:sz="0" w:space="0" w:color="auto"/>
        <w:bottom w:val="none" w:sz="0" w:space="0" w:color="auto"/>
        <w:right w:val="none" w:sz="0" w:space="0" w:color="auto"/>
      </w:divBdr>
    </w:div>
    <w:div w:id="1260523719">
      <w:bodyDiv w:val="1"/>
      <w:marLeft w:val="0"/>
      <w:marRight w:val="0"/>
      <w:marTop w:val="0"/>
      <w:marBottom w:val="0"/>
      <w:divBdr>
        <w:top w:val="none" w:sz="0" w:space="0" w:color="auto"/>
        <w:left w:val="none" w:sz="0" w:space="0" w:color="auto"/>
        <w:bottom w:val="none" w:sz="0" w:space="0" w:color="auto"/>
        <w:right w:val="none" w:sz="0" w:space="0" w:color="auto"/>
      </w:divBdr>
    </w:div>
    <w:div w:id="1260914157">
      <w:bodyDiv w:val="1"/>
      <w:marLeft w:val="0"/>
      <w:marRight w:val="0"/>
      <w:marTop w:val="0"/>
      <w:marBottom w:val="0"/>
      <w:divBdr>
        <w:top w:val="none" w:sz="0" w:space="0" w:color="auto"/>
        <w:left w:val="none" w:sz="0" w:space="0" w:color="auto"/>
        <w:bottom w:val="none" w:sz="0" w:space="0" w:color="auto"/>
        <w:right w:val="none" w:sz="0" w:space="0" w:color="auto"/>
      </w:divBdr>
    </w:div>
    <w:div w:id="1270622788">
      <w:bodyDiv w:val="1"/>
      <w:marLeft w:val="0"/>
      <w:marRight w:val="0"/>
      <w:marTop w:val="0"/>
      <w:marBottom w:val="0"/>
      <w:divBdr>
        <w:top w:val="none" w:sz="0" w:space="0" w:color="auto"/>
        <w:left w:val="none" w:sz="0" w:space="0" w:color="auto"/>
        <w:bottom w:val="none" w:sz="0" w:space="0" w:color="auto"/>
        <w:right w:val="none" w:sz="0" w:space="0" w:color="auto"/>
      </w:divBdr>
    </w:div>
    <w:div w:id="1276058487">
      <w:bodyDiv w:val="1"/>
      <w:marLeft w:val="0"/>
      <w:marRight w:val="0"/>
      <w:marTop w:val="0"/>
      <w:marBottom w:val="0"/>
      <w:divBdr>
        <w:top w:val="none" w:sz="0" w:space="0" w:color="auto"/>
        <w:left w:val="none" w:sz="0" w:space="0" w:color="auto"/>
        <w:bottom w:val="none" w:sz="0" w:space="0" w:color="auto"/>
        <w:right w:val="none" w:sz="0" w:space="0" w:color="auto"/>
      </w:divBdr>
    </w:div>
    <w:div w:id="1276641922">
      <w:bodyDiv w:val="1"/>
      <w:marLeft w:val="0"/>
      <w:marRight w:val="0"/>
      <w:marTop w:val="0"/>
      <w:marBottom w:val="0"/>
      <w:divBdr>
        <w:top w:val="none" w:sz="0" w:space="0" w:color="auto"/>
        <w:left w:val="none" w:sz="0" w:space="0" w:color="auto"/>
        <w:bottom w:val="none" w:sz="0" w:space="0" w:color="auto"/>
        <w:right w:val="none" w:sz="0" w:space="0" w:color="auto"/>
      </w:divBdr>
    </w:div>
    <w:div w:id="1280065236">
      <w:bodyDiv w:val="1"/>
      <w:marLeft w:val="0"/>
      <w:marRight w:val="0"/>
      <w:marTop w:val="0"/>
      <w:marBottom w:val="0"/>
      <w:divBdr>
        <w:top w:val="none" w:sz="0" w:space="0" w:color="auto"/>
        <w:left w:val="none" w:sz="0" w:space="0" w:color="auto"/>
        <w:bottom w:val="none" w:sz="0" w:space="0" w:color="auto"/>
        <w:right w:val="none" w:sz="0" w:space="0" w:color="auto"/>
      </w:divBdr>
    </w:div>
    <w:div w:id="1283535168">
      <w:bodyDiv w:val="1"/>
      <w:marLeft w:val="0"/>
      <w:marRight w:val="0"/>
      <w:marTop w:val="0"/>
      <w:marBottom w:val="0"/>
      <w:divBdr>
        <w:top w:val="none" w:sz="0" w:space="0" w:color="auto"/>
        <w:left w:val="none" w:sz="0" w:space="0" w:color="auto"/>
        <w:bottom w:val="none" w:sz="0" w:space="0" w:color="auto"/>
        <w:right w:val="none" w:sz="0" w:space="0" w:color="auto"/>
      </w:divBdr>
    </w:div>
    <w:div w:id="1285501237">
      <w:bodyDiv w:val="1"/>
      <w:marLeft w:val="0"/>
      <w:marRight w:val="0"/>
      <w:marTop w:val="0"/>
      <w:marBottom w:val="0"/>
      <w:divBdr>
        <w:top w:val="none" w:sz="0" w:space="0" w:color="auto"/>
        <w:left w:val="none" w:sz="0" w:space="0" w:color="auto"/>
        <w:bottom w:val="none" w:sz="0" w:space="0" w:color="auto"/>
        <w:right w:val="none" w:sz="0" w:space="0" w:color="auto"/>
      </w:divBdr>
    </w:div>
    <w:div w:id="1286740869">
      <w:bodyDiv w:val="1"/>
      <w:marLeft w:val="0"/>
      <w:marRight w:val="0"/>
      <w:marTop w:val="0"/>
      <w:marBottom w:val="0"/>
      <w:divBdr>
        <w:top w:val="none" w:sz="0" w:space="0" w:color="auto"/>
        <w:left w:val="none" w:sz="0" w:space="0" w:color="auto"/>
        <w:bottom w:val="none" w:sz="0" w:space="0" w:color="auto"/>
        <w:right w:val="none" w:sz="0" w:space="0" w:color="auto"/>
      </w:divBdr>
    </w:div>
    <w:div w:id="1288513953">
      <w:bodyDiv w:val="1"/>
      <w:marLeft w:val="0"/>
      <w:marRight w:val="0"/>
      <w:marTop w:val="0"/>
      <w:marBottom w:val="0"/>
      <w:divBdr>
        <w:top w:val="none" w:sz="0" w:space="0" w:color="auto"/>
        <w:left w:val="none" w:sz="0" w:space="0" w:color="auto"/>
        <w:bottom w:val="none" w:sz="0" w:space="0" w:color="auto"/>
        <w:right w:val="none" w:sz="0" w:space="0" w:color="auto"/>
      </w:divBdr>
    </w:div>
    <w:div w:id="1288700910">
      <w:bodyDiv w:val="1"/>
      <w:marLeft w:val="0"/>
      <w:marRight w:val="0"/>
      <w:marTop w:val="0"/>
      <w:marBottom w:val="0"/>
      <w:divBdr>
        <w:top w:val="none" w:sz="0" w:space="0" w:color="auto"/>
        <w:left w:val="none" w:sz="0" w:space="0" w:color="auto"/>
        <w:bottom w:val="none" w:sz="0" w:space="0" w:color="auto"/>
        <w:right w:val="none" w:sz="0" w:space="0" w:color="auto"/>
      </w:divBdr>
    </w:div>
    <w:div w:id="1291059323">
      <w:bodyDiv w:val="1"/>
      <w:marLeft w:val="0"/>
      <w:marRight w:val="0"/>
      <w:marTop w:val="0"/>
      <w:marBottom w:val="0"/>
      <w:divBdr>
        <w:top w:val="none" w:sz="0" w:space="0" w:color="auto"/>
        <w:left w:val="none" w:sz="0" w:space="0" w:color="auto"/>
        <w:bottom w:val="none" w:sz="0" w:space="0" w:color="auto"/>
        <w:right w:val="none" w:sz="0" w:space="0" w:color="auto"/>
      </w:divBdr>
    </w:div>
    <w:div w:id="1295451097">
      <w:bodyDiv w:val="1"/>
      <w:marLeft w:val="0"/>
      <w:marRight w:val="0"/>
      <w:marTop w:val="0"/>
      <w:marBottom w:val="0"/>
      <w:divBdr>
        <w:top w:val="none" w:sz="0" w:space="0" w:color="auto"/>
        <w:left w:val="none" w:sz="0" w:space="0" w:color="auto"/>
        <w:bottom w:val="none" w:sz="0" w:space="0" w:color="auto"/>
        <w:right w:val="none" w:sz="0" w:space="0" w:color="auto"/>
      </w:divBdr>
    </w:div>
    <w:div w:id="1302609749">
      <w:bodyDiv w:val="1"/>
      <w:marLeft w:val="0"/>
      <w:marRight w:val="0"/>
      <w:marTop w:val="0"/>
      <w:marBottom w:val="0"/>
      <w:divBdr>
        <w:top w:val="none" w:sz="0" w:space="0" w:color="auto"/>
        <w:left w:val="none" w:sz="0" w:space="0" w:color="auto"/>
        <w:bottom w:val="none" w:sz="0" w:space="0" w:color="auto"/>
        <w:right w:val="none" w:sz="0" w:space="0" w:color="auto"/>
      </w:divBdr>
    </w:div>
    <w:div w:id="1305163153">
      <w:bodyDiv w:val="1"/>
      <w:marLeft w:val="0"/>
      <w:marRight w:val="0"/>
      <w:marTop w:val="0"/>
      <w:marBottom w:val="0"/>
      <w:divBdr>
        <w:top w:val="none" w:sz="0" w:space="0" w:color="auto"/>
        <w:left w:val="none" w:sz="0" w:space="0" w:color="auto"/>
        <w:bottom w:val="none" w:sz="0" w:space="0" w:color="auto"/>
        <w:right w:val="none" w:sz="0" w:space="0" w:color="auto"/>
      </w:divBdr>
    </w:div>
    <w:div w:id="1306273098">
      <w:bodyDiv w:val="1"/>
      <w:marLeft w:val="0"/>
      <w:marRight w:val="0"/>
      <w:marTop w:val="0"/>
      <w:marBottom w:val="0"/>
      <w:divBdr>
        <w:top w:val="none" w:sz="0" w:space="0" w:color="auto"/>
        <w:left w:val="none" w:sz="0" w:space="0" w:color="auto"/>
        <w:bottom w:val="none" w:sz="0" w:space="0" w:color="auto"/>
        <w:right w:val="none" w:sz="0" w:space="0" w:color="auto"/>
      </w:divBdr>
    </w:div>
    <w:div w:id="1307469053">
      <w:bodyDiv w:val="1"/>
      <w:marLeft w:val="0"/>
      <w:marRight w:val="0"/>
      <w:marTop w:val="0"/>
      <w:marBottom w:val="0"/>
      <w:divBdr>
        <w:top w:val="none" w:sz="0" w:space="0" w:color="auto"/>
        <w:left w:val="none" w:sz="0" w:space="0" w:color="auto"/>
        <w:bottom w:val="none" w:sz="0" w:space="0" w:color="auto"/>
        <w:right w:val="none" w:sz="0" w:space="0" w:color="auto"/>
      </w:divBdr>
    </w:div>
    <w:div w:id="1317146113">
      <w:bodyDiv w:val="1"/>
      <w:marLeft w:val="0"/>
      <w:marRight w:val="0"/>
      <w:marTop w:val="0"/>
      <w:marBottom w:val="0"/>
      <w:divBdr>
        <w:top w:val="none" w:sz="0" w:space="0" w:color="auto"/>
        <w:left w:val="none" w:sz="0" w:space="0" w:color="auto"/>
        <w:bottom w:val="none" w:sz="0" w:space="0" w:color="auto"/>
        <w:right w:val="none" w:sz="0" w:space="0" w:color="auto"/>
      </w:divBdr>
    </w:div>
    <w:div w:id="1324889483">
      <w:bodyDiv w:val="1"/>
      <w:marLeft w:val="0"/>
      <w:marRight w:val="0"/>
      <w:marTop w:val="0"/>
      <w:marBottom w:val="0"/>
      <w:divBdr>
        <w:top w:val="none" w:sz="0" w:space="0" w:color="auto"/>
        <w:left w:val="none" w:sz="0" w:space="0" w:color="auto"/>
        <w:bottom w:val="none" w:sz="0" w:space="0" w:color="auto"/>
        <w:right w:val="none" w:sz="0" w:space="0" w:color="auto"/>
      </w:divBdr>
    </w:div>
    <w:div w:id="1325353067">
      <w:bodyDiv w:val="1"/>
      <w:marLeft w:val="0"/>
      <w:marRight w:val="0"/>
      <w:marTop w:val="0"/>
      <w:marBottom w:val="0"/>
      <w:divBdr>
        <w:top w:val="none" w:sz="0" w:space="0" w:color="auto"/>
        <w:left w:val="none" w:sz="0" w:space="0" w:color="auto"/>
        <w:bottom w:val="none" w:sz="0" w:space="0" w:color="auto"/>
        <w:right w:val="none" w:sz="0" w:space="0" w:color="auto"/>
      </w:divBdr>
    </w:div>
    <w:div w:id="1341465204">
      <w:bodyDiv w:val="1"/>
      <w:marLeft w:val="0"/>
      <w:marRight w:val="0"/>
      <w:marTop w:val="0"/>
      <w:marBottom w:val="0"/>
      <w:divBdr>
        <w:top w:val="none" w:sz="0" w:space="0" w:color="auto"/>
        <w:left w:val="none" w:sz="0" w:space="0" w:color="auto"/>
        <w:bottom w:val="none" w:sz="0" w:space="0" w:color="auto"/>
        <w:right w:val="none" w:sz="0" w:space="0" w:color="auto"/>
      </w:divBdr>
    </w:div>
    <w:div w:id="1342052364">
      <w:bodyDiv w:val="1"/>
      <w:marLeft w:val="0"/>
      <w:marRight w:val="0"/>
      <w:marTop w:val="0"/>
      <w:marBottom w:val="0"/>
      <w:divBdr>
        <w:top w:val="none" w:sz="0" w:space="0" w:color="auto"/>
        <w:left w:val="none" w:sz="0" w:space="0" w:color="auto"/>
        <w:bottom w:val="none" w:sz="0" w:space="0" w:color="auto"/>
        <w:right w:val="none" w:sz="0" w:space="0" w:color="auto"/>
      </w:divBdr>
    </w:div>
    <w:div w:id="1348215579">
      <w:bodyDiv w:val="1"/>
      <w:marLeft w:val="0"/>
      <w:marRight w:val="0"/>
      <w:marTop w:val="0"/>
      <w:marBottom w:val="0"/>
      <w:divBdr>
        <w:top w:val="none" w:sz="0" w:space="0" w:color="auto"/>
        <w:left w:val="none" w:sz="0" w:space="0" w:color="auto"/>
        <w:bottom w:val="none" w:sz="0" w:space="0" w:color="auto"/>
        <w:right w:val="none" w:sz="0" w:space="0" w:color="auto"/>
      </w:divBdr>
    </w:div>
    <w:div w:id="1351759659">
      <w:bodyDiv w:val="1"/>
      <w:marLeft w:val="0"/>
      <w:marRight w:val="0"/>
      <w:marTop w:val="0"/>
      <w:marBottom w:val="0"/>
      <w:divBdr>
        <w:top w:val="none" w:sz="0" w:space="0" w:color="auto"/>
        <w:left w:val="none" w:sz="0" w:space="0" w:color="auto"/>
        <w:bottom w:val="none" w:sz="0" w:space="0" w:color="auto"/>
        <w:right w:val="none" w:sz="0" w:space="0" w:color="auto"/>
      </w:divBdr>
    </w:div>
    <w:div w:id="1379355800">
      <w:bodyDiv w:val="1"/>
      <w:marLeft w:val="0"/>
      <w:marRight w:val="0"/>
      <w:marTop w:val="0"/>
      <w:marBottom w:val="0"/>
      <w:divBdr>
        <w:top w:val="none" w:sz="0" w:space="0" w:color="auto"/>
        <w:left w:val="none" w:sz="0" w:space="0" w:color="auto"/>
        <w:bottom w:val="none" w:sz="0" w:space="0" w:color="auto"/>
        <w:right w:val="none" w:sz="0" w:space="0" w:color="auto"/>
      </w:divBdr>
    </w:div>
    <w:div w:id="1388797882">
      <w:bodyDiv w:val="1"/>
      <w:marLeft w:val="0"/>
      <w:marRight w:val="0"/>
      <w:marTop w:val="0"/>
      <w:marBottom w:val="0"/>
      <w:divBdr>
        <w:top w:val="none" w:sz="0" w:space="0" w:color="auto"/>
        <w:left w:val="none" w:sz="0" w:space="0" w:color="auto"/>
        <w:bottom w:val="none" w:sz="0" w:space="0" w:color="auto"/>
        <w:right w:val="none" w:sz="0" w:space="0" w:color="auto"/>
      </w:divBdr>
    </w:div>
    <w:div w:id="1400133635">
      <w:bodyDiv w:val="1"/>
      <w:marLeft w:val="0"/>
      <w:marRight w:val="0"/>
      <w:marTop w:val="0"/>
      <w:marBottom w:val="0"/>
      <w:divBdr>
        <w:top w:val="none" w:sz="0" w:space="0" w:color="auto"/>
        <w:left w:val="none" w:sz="0" w:space="0" w:color="auto"/>
        <w:bottom w:val="none" w:sz="0" w:space="0" w:color="auto"/>
        <w:right w:val="none" w:sz="0" w:space="0" w:color="auto"/>
      </w:divBdr>
    </w:div>
    <w:div w:id="1406292871">
      <w:bodyDiv w:val="1"/>
      <w:marLeft w:val="0"/>
      <w:marRight w:val="0"/>
      <w:marTop w:val="0"/>
      <w:marBottom w:val="0"/>
      <w:divBdr>
        <w:top w:val="none" w:sz="0" w:space="0" w:color="auto"/>
        <w:left w:val="none" w:sz="0" w:space="0" w:color="auto"/>
        <w:bottom w:val="none" w:sz="0" w:space="0" w:color="auto"/>
        <w:right w:val="none" w:sz="0" w:space="0" w:color="auto"/>
      </w:divBdr>
    </w:div>
    <w:div w:id="1419130276">
      <w:bodyDiv w:val="1"/>
      <w:marLeft w:val="0"/>
      <w:marRight w:val="0"/>
      <w:marTop w:val="0"/>
      <w:marBottom w:val="0"/>
      <w:divBdr>
        <w:top w:val="none" w:sz="0" w:space="0" w:color="auto"/>
        <w:left w:val="none" w:sz="0" w:space="0" w:color="auto"/>
        <w:bottom w:val="none" w:sz="0" w:space="0" w:color="auto"/>
        <w:right w:val="none" w:sz="0" w:space="0" w:color="auto"/>
      </w:divBdr>
    </w:div>
    <w:div w:id="1426538420">
      <w:bodyDiv w:val="1"/>
      <w:marLeft w:val="0"/>
      <w:marRight w:val="0"/>
      <w:marTop w:val="0"/>
      <w:marBottom w:val="0"/>
      <w:divBdr>
        <w:top w:val="none" w:sz="0" w:space="0" w:color="auto"/>
        <w:left w:val="none" w:sz="0" w:space="0" w:color="auto"/>
        <w:bottom w:val="none" w:sz="0" w:space="0" w:color="auto"/>
        <w:right w:val="none" w:sz="0" w:space="0" w:color="auto"/>
      </w:divBdr>
    </w:div>
    <w:div w:id="1430156013">
      <w:bodyDiv w:val="1"/>
      <w:marLeft w:val="0"/>
      <w:marRight w:val="0"/>
      <w:marTop w:val="0"/>
      <w:marBottom w:val="0"/>
      <w:divBdr>
        <w:top w:val="none" w:sz="0" w:space="0" w:color="auto"/>
        <w:left w:val="none" w:sz="0" w:space="0" w:color="auto"/>
        <w:bottom w:val="none" w:sz="0" w:space="0" w:color="auto"/>
        <w:right w:val="none" w:sz="0" w:space="0" w:color="auto"/>
      </w:divBdr>
    </w:div>
    <w:div w:id="1435979959">
      <w:bodyDiv w:val="1"/>
      <w:marLeft w:val="0"/>
      <w:marRight w:val="0"/>
      <w:marTop w:val="0"/>
      <w:marBottom w:val="0"/>
      <w:divBdr>
        <w:top w:val="none" w:sz="0" w:space="0" w:color="auto"/>
        <w:left w:val="none" w:sz="0" w:space="0" w:color="auto"/>
        <w:bottom w:val="none" w:sz="0" w:space="0" w:color="auto"/>
        <w:right w:val="none" w:sz="0" w:space="0" w:color="auto"/>
      </w:divBdr>
    </w:div>
    <w:div w:id="1440444501">
      <w:bodyDiv w:val="1"/>
      <w:marLeft w:val="0"/>
      <w:marRight w:val="0"/>
      <w:marTop w:val="0"/>
      <w:marBottom w:val="0"/>
      <w:divBdr>
        <w:top w:val="none" w:sz="0" w:space="0" w:color="auto"/>
        <w:left w:val="none" w:sz="0" w:space="0" w:color="auto"/>
        <w:bottom w:val="none" w:sz="0" w:space="0" w:color="auto"/>
        <w:right w:val="none" w:sz="0" w:space="0" w:color="auto"/>
      </w:divBdr>
    </w:div>
    <w:div w:id="1450054054">
      <w:bodyDiv w:val="1"/>
      <w:marLeft w:val="0"/>
      <w:marRight w:val="0"/>
      <w:marTop w:val="0"/>
      <w:marBottom w:val="0"/>
      <w:divBdr>
        <w:top w:val="none" w:sz="0" w:space="0" w:color="auto"/>
        <w:left w:val="none" w:sz="0" w:space="0" w:color="auto"/>
        <w:bottom w:val="none" w:sz="0" w:space="0" w:color="auto"/>
        <w:right w:val="none" w:sz="0" w:space="0" w:color="auto"/>
      </w:divBdr>
    </w:div>
    <w:div w:id="1453017139">
      <w:bodyDiv w:val="1"/>
      <w:marLeft w:val="0"/>
      <w:marRight w:val="0"/>
      <w:marTop w:val="0"/>
      <w:marBottom w:val="0"/>
      <w:divBdr>
        <w:top w:val="none" w:sz="0" w:space="0" w:color="auto"/>
        <w:left w:val="none" w:sz="0" w:space="0" w:color="auto"/>
        <w:bottom w:val="none" w:sz="0" w:space="0" w:color="auto"/>
        <w:right w:val="none" w:sz="0" w:space="0" w:color="auto"/>
      </w:divBdr>
    </w:div>
    <w:div w:id="1453867969">
      <w:bodyDiv w:val="1"/>
      <w:marLeft w:val="0"/>
      <w:marRight w:val="0"/>
      <w:marTop w:val="0"/>
      <w:marBottom w:val="0"/>
      <w:divBdr>
        <w:top w:val="none" w:sz="0" w:space="0" w:color="auto"/>
        <w:left w:val="none" w:sz="0" w:space="0" w:color="auto"/>
        <w:bottom w:val="none" w:sz="0" w:space="0" w:color="auto"/>
        <w:right w:val="none" w:sz="0" w:space="0" w:color="auto"/>
      </w:divBdr>
    </w:div>
    <w:div w:id="1455178844">
      <w:bodyDiv w:val="1"/>
      <w:marLeft w:val="0"/>
      <w:marRight w:val="0"/>
      <w:marTop w:val="0"/>
      <w:marBottom w:val="0"/>
      <w:divBdr>
        <w:top w:val="none" w:sz="0" w:space="0" w:color="auto"/>
        <w:left w:val="none" w:sz="0" w:space="0" w:color="auto"/>
        <w:bottom w:val="none" w:sz="0" w:space="0" w:color="auto"/>
        <w:right w:val="none" w:sz="0" w:space="0" w:color="auto"/>
      </w:divBdr>
    </w:div>
    <w:div w:id="1459184244">
      <w:bodyDiv w:val="1"/>
      <w:marLeft w:val="0"/>
      <w:marRight w:val="0"/>
      <w:marTop w:val="0"/>
      <w:marBottom w:val="0"/>
      <w:divBdr>
        <w:top w:val="none" w:sz="0" w:space="0" w:color="auto"/>
        <w:left w:val="none" w:sz="0" w:space="0" w:color="auto"/>
        <w:bottom w:val="none" w:sz="0" w:space="0" w:color="auto"/>
        <w:right w:val="none" w:sz="0" w:space="0" w:color="auto"/>
      </w:divBdr>
    </w:div>
    <w:div w:id="1459714479">
      <w:bodyDiv w:val="1"/>
      <w:marLeft w:val="0"/>
      <w:marRight w:val="0"/>
      <w:marTop w:val="0"/>
      <w:marBottom w:val="0"/>
      <w:divBdr>
        <w:top w:val="none" w:sz="0" w:space="0" w:color="auto"/>
        <w:left w:val="none" w:sz="0" w:space="0" w:color="auto"/>
        <w:bottom w:val="none" w:sz="0" w:space="0" w:color="auto"/>
        <w:right w:val="none" w:sz="0" w:space="0" w:color="auto"/>
      </w:divBdr>
    </w:div>
    <w:div w:id="1472752075">
      <w:bodyDiv w:val="1"/>
      <w:marLeft w:val="0"/>
      <w:marRight w:val="0"/>
      <w:marTop w:val="0"/>
      <w:marBottom w:val="0"/>
      <w:divBdr>
        <w:top w:val="none" w:sz="0" w:space="0" w:color="auto"/>
        <w:left w:val="none" w:sz="0" w:space="0" w:color="auto"/>
        <w:bottom w:val="none" w:sz="0" w:space="0" w:color="auto"/>
        <w:right w:val="none" w:sz="0" w:space="0" w:color="auto"/>
      </w:divBdr>
    </w:div>
    <w:div w:id="1474130304">
      <w:bodyDiv w:val="1"/>
      <w:marLeft w:val="0"/>
      <w:marRight w:val="0"/>
      <w:marTop w:val="0"/>
      <w:marBottom w:val="0"/>
      <w:divBdr>
        <w:top w:val="none" w:sz="0" w:space="0" w:color="auto"/>
        <w:left w:val="none" w:sz="0" w:space="0" w:color="auto"/>
        <w:bottom w:val="none" w:sz="0" w:space="0" w:color="auto"/>
        <w:right w:val="none" w:sz="0" w:space="0" w:color="auto"/>
      </w:divBdr>
    </w:div>
    <w:div w:id="1476802354">
      <w:bodyDiv w:val="1"/>
      <w:marLeft w:val="0"/>
      <w:marRight w:val="0"/>
      <w:marTop w:val="0"/>
      <w:marBottom w:val="0"/>
      <w:divBdr>
        <w:top w:val="none" w:sz="0" w:space="0" w:color="auto"/>
        <w:left w:val="none" w:sz="0" w:space="0" w:color="auto"/>
        <w:bottom w:val="none" w:sz="0" w:space="0" w:color="auto"/>
        <w:right w:val="none" w:sz="0" w:space="0" w:color="auto"/>
      </w:divBdr>
    </w:div>
    <w:div w:id="1478109648">
      <w:bodyDiv w:val="1"/>
      <w:marLeft w:val="0"/>
      <w:marRight w:val="0"/>
      <w:marTop w:val="0"/>
      <w:marBottom w:val="0"/>
      <w:divBdr>
        <w:top w:val="none" w:sz="0" w:space="0" w:color="auto"/>
        <w:left w:val="none" w:sz="0" w:space="0" w:color="auto"/>
        <w:bottom w:val="none" w:sz="0" w:space="0" w:color="auto"/>
        <w:right w:val="none" w:sz="0" w:space="0" w:color="auto"/>
      </w:divBdr>
    </w:div>
    <w:div w:id="1479760690">
      <w:bodyDiv w:val="1"/>
      <w:marLeft w:val="0"/>
      <w:marRight w:val="0"/>
      <w:marTop w:val="0"/>
      <w:marBottom w:val="0"/>
      <w:divBdr>
        <w:top w:val="none" w:sz="0" w:space="0" w:color="auto"/>
        <w:left w:val="none" w:sz="0" w:space="0" w:color="auto"/>
        <w:bottom w:val="none" w:sz="0" w:space="0" w:color="auto"/>
        <w:right w:val="none" w:sz="0" w:space="0" w:color="auto"/>
      </w:divBdr>
    </w:div>
    <w:div w:id="1480414829">
      <w:bodyDiv w:val="1"/>
      <w:marLeft w:val="0"/>
      <w:marRight w:val="0"/>
      <w:marTop w:val="0"/>
      <w:marBottom w:val="0"/>
      <w:divBdr>
        <w:top w:val="none" w:sz="0" w:space="0" w:color="auto"/>
        <w:left w:val="none" w:sz="0" w:space="0" w:color="auto"/>
        <w:bottom w:val="none" w:sz="0" w:space="0" w:color="auto"/>
        <w:right w:val="none" w:sz="0" w:space="0" w:color="auto"/>
      </w:divBdr>
    </w:div>
    <w:div w:id="1484618588">
      <w:bodyDiv w:val="1"/>
      <w:marLeft w:val="0"/>
      <w:marRight w:val="0"/>
      <w:marTop w:val="0"/>
      <w:marBottom w:val="0"/>
      <w:divBdr>
        <w:top w:val="none" w:sz="0" w:space="0" w:color="auto"/>
        <w:left w:val="none" w:sz="0" w:space="0" w:color="auto"/>
        <w:bottom w:val="none" w:sz="0" w:space="0" w:color="auto"/>
        <w:right w:val="none" w:sz="0" w:space="0" w:color="auto"/>
      </w:divBdr>
    </w:div>
    <w:div w:id="1487356936">
      <w:bodyDiv w:val="1"/>
      <w:marLeft w:val="0"/>
      <w:marRight w:val="0"/>
      <w:marTop w:val="0"/>
      <w:marBottom w:val="0"/>
      <w:divBdr>
        <w:top w:val="none" w:sz="0" w:space="0" w:color="auto"/>
        <w:left w:val="none" w:sz="0" w:space="0" w:color="auto"/>
        <w:bottom w:val="none" w:sz="0" w:space="0" w:color="auto"/>
        <w:right w:val="none" w:sz="0" w:space="0" w:color="auto"/>
      </w:divBdr>
    </w:div>
    <w:div w:id="1493644035">
      <w:bodyDiv w:val="1"/>
      <w:marLeft w:val="0"/>
      <w:marRight w:val="0"/>
      <w:marTop w:val="0"/>
      <w:marBottom w:val="0"/>
      <w:divBdr>
        <w:top w:val="none" w:sz="0" w:space="0" w:color="auto"/>
        <w:left w:val="none" w:sz="0" w:space="0" w:color="auto"/>
        <w:bottom w:val="none" w:sz="0" w:space="0" w:color="auto"/>
        <w:right w:val="none" w:sz="0" w:space="0" w:color="auto"/>
      </w:divBdr>
    </w:div>
    <w:div w:id="1497186349">
      <w:bodyDiv w:val="1"/>
      <w:marLeft w:val="0"/>
      <w:marRight w:val="0"/>
      <w:marTop w:val="0"/>
      <w:marBottom w:val="0"/>
      <w:divBdr>
        <w:top w:val="none" w:sz="0" w:space="0" w:color="auto"/>
        <w:left w:val="none" w:sz="0" w:space="0" w:color="auto"/>
        <w:bottom w:val="none" w:sz="0" w:space="0" w:color="auto"/>
        <w:right w:val="none" w:sz="0" w:space="0" w:color="auto"/>
      </w:divBdr>
    </w:div>
    <w:div w:id="1499735999">
      <w:bodyDiv w:val="1"/>
      <w:marLeft w:val="0"/>
      <w:marRight w:val="0"/>
      <w:marTop w:val="0"/>
      <w:marBottom w:val="0"/>
      <w:divBdr>
        <w:top w:val="none" w:sz="0" w:space="0" w:color="auto"/>
        <w:left w:val="none" w:sz="0" w:space="0" w:color="auto"/>
        <w:bottom w:val="none" w:sz="0" w:space="0" w:color="auto"/>
        <w:right w:val="none" w:sz="0" w:space="0" w:color="auto"/>
      </w:divBdr>
    </w:div>
    <w:div w:id="1502889981">
      <w:bodyDiv w:val="1"/>
      <w:marLeft w:val="0"/>
      <w:marRight w:val="0"/>
      <w:marTop w:val="0"/>
      <w:marBottom w:val="0"/>
      <w:divBdr>
        <w:top w:val="none" w:sz="0" w:space="0" w:color="auto"/>
        <w:left w:val="none" w:sz="0" w:space="0" w:color="auto"/>
        <w:bottom w:val="none" w:sz="0" w:space="0" w:color="auto"/>
        <w:right w:val="none" w:sz="0" w:space="0" w:color="auto"/>
      </w:divBdr>
    </w:div>
    <w:div w:id="1503543487">
      <w:bodyDiv w:val="1"/>
      <w:marLeft w:val="0"/>
      <w:marRight w:val="0"/>
      <w:marTop w:val="0"/>
      <w:marBottom w:val="0"/>
      <w:divBdr>
        <w:top w:val="none" w:sz="0" w:space="0" w:color="auto"/>
        <w:left w:val="none" w:sz="0" w:space="0" w:color="auto"/>
        <w:bottom w:val="none" w:sz="0" w:space="0" w:color="auto"/>
        <w:right w:val="none" w:sz="0" w:space="0" w:color="auto"/>
      </w:divBdr>
    </w:div>
    <w:div w:id="1508717171">
      <w:bodyDiv w:val="1"/>
      <w:marLeft w:val="0"/>
      <w:marRight w:val="0"/>
      <w:marTop w:val="0"/>
      <w:marBottom w:val="0"/>
      <w:divBdr>
        <w:top w:val="none" w:sz="0" w:space="0" w:color="auto"/>
        <w:left w:val="none" w:sz="0" w:space="0" w:color="auto"/>
        <w:bottom w:val="none" w:sz="0" w:space="0" w:color="auto"/>
        <w:right w:val="none" w:sz="0" w:space="0" w:color="auto"/>
      </w:divBdr>
    </w:div>
    <w:div w:id="1518814308">
      <w:bodyDiv w:val="1"/>
      <w:marLeft w:val="0"/>
      <w:marRight w:val="0"/>
      <w:marTop w:val="0"/>
      <w:marBottom w:val="0"/>
      <w:divBdr>
        <w:top w:val="none" w:sz="0" w:space="0" w:color="auto"/>
        <w:left w:val="none" w:sz="0" w:space="0" w:color="auto"/>
        <w:bottom w:val="none" w:sz="0" w:space="0" w:color="auto"/>
        <w:right w:val="none" w:sz="0" w:space="0" w:color="auto"/>
      </w:divBdr>
    </w:div>
    <w:div w:id="1520970358">
      <w:bodyDiv w:val="1"/>
      <w:marLeft w:val="0"/>
      <w:marRight w:val="0"/>
      <w:marTop w:val="0"/>
      <w:marBottom w:val="0"/>
      <w:divBdr>
        <w:top w:val="none" w:sz="0" w:space="0" w:color="auto"/>
        <w:left w:val="none" w:sz="0" w:space="0" w:color="auto"/>
        <w:bottom w:val="none" w:sz="0" w:space="0" w:color="auto"/>
        <w:right w:val="none" w:sz="0" w:space="0" w:color="auto"/>
      </w:divBdr>
    </w:div>
    <w:div w:id="1523133691">
      <w:bodyDiv w:val="1"/>
      <w:marLeft w:val="0"/>
      <w:marRight w:val="0"/>
      <w:marTop w:val="0"/>
      <w:marBottom w:val="0"/>
      <w:divBdr>
        <w:top w:val="none" w:sz="0" w:space="0" w:color="auto"/>
        <w:left w:val="none" w:sz="0" w:space="0" w:color="auto"/>
        <w:bottom w:val="none" w:sz="0" w:space="0" w:color="auto"/>
        <w:right w:val="none" w:sz="0" w:space="0" w:color="auto"/>
      </w:divBdr>
    </w:div>
    <w:div w:id="1524510182">
      <w:bodyDiv w:val="1"/>
      <w:marLeft w:val="0"/>
      <w:marRight w:val="0"/>
      <w:marTop w:val="0"/>
      <w:marBottom w:val="0"/>
      <w:divBdr>
        <w:top w:val="none" w:sz="0" w:space="0" w:color="auto"/>
        <w:left w:val="none" w:sz="0" w:space="0" w:color="auto"/>
        <w:bottom w:val="none" w:sz="0" w:space="0" w:color="auto"/>
        <w:right w:val="none" w:sz="0" w:space="0" w:color="auto"/>
      </w:divBdr>
    </w:div>
    <w:div w:id="1530097157">
      <w:marLeft w:val="0"/>
      <w:marRight w:val="0"/>
      <w:marTop w:val="0"/>
      <w:marBottom w:val="0"/>
      <w:divBdr>
        <w:top w:val="none" w:sz="0" w:space="0" w:color="auto"/>
        <w:left w:val="none" w:sz="0" w:space="0" w:color="auto"/>
        <w:bottom w:val="none" w:sz="0" w:space="0" w:color="auto"/>
        <w:right w:val="none" w:sz="0" w:space="0" w:color="auto"/>
      </w:divBdr>
    </w:div>
    <w:div w:id="1530097158">
      <w:marLeft w:val="0"/>
      <w:marRight w:val="0"/>
      <w:marTop w:val="0"/>
      <w:marBottom w:val="0"/>
      <w:divBdr>
        <w:top w:val="none" w:sz="0" w:space="0" w:color="auto"/>
        <w:left w:val="none" w:sz="0" w:space="0" w:color="auto"/>
        <w:bottom w:val="none" w:sz="0" w:space="0" w:color="auto"/>
        <w:right w:val="none" w:sz="0" w:space="0" w:color="auto"/>
      </w:divBdr>
    </w:div>
    <w:div w:id="1530097159">
      <w:marLeft w:val="0"/>
      <w:marRight w:val="0"/>
      <w:marTop w:val="0"/>
      <w:marBottom w:val="0"/>
      <w:divBdr>
        <w:top w:val="none" w:sz="0" w:space="0" w:color="auto"/>
        <w:left w:val="none" w:sz="0" w:space="0" w:color="auto"/>
        <w:bottom w:val="none" w:sz="0" w:space="0" w:color="auto"/>
        <w:right w:val="none" w:sz="0" w:space="0" w:color="auto"/>
      </w:divBdr>
    </w:div>
    <w:div w:id="1530097160">
      <w:marLeft w:val="0"/>
      <w:marRight w:val="0"/>
      <w:marTop w:val="0"/>
      <w:marBottom w:val="0"/>
      <w:divBdr>
        <w:top w:val="none" w:sz="0" w:space="0" w:color="auto"/>
        <w:left w:val="none" w:sz="0" w:space="0" w:color="auto"/>
        <w:bottom w:val="none" w:sz="0" w:space="0" w:color="auto"/>
        <w:right w:val="none" w:sz="0" w:space="0" w:color="auto"/>
      </w:divBdr>
    </w:div>
    <w:div w:id="1530097161">
      <w:marLeft w:val="0"/>
      <w:marRight w:val="0"/>
      <w:marTop w:val="0"/>
      <w:marBottom w:val="0"/>
      <w:divBdr>
        <w:top w:val="none" w:sz="0" w:space="0" w:color="auto"/>
        <w:left w:val="none" w:sz="0" w:space="0" w:color="auto"/>
        <w:bottom w:val="none" w:sz="0" w:space="0" w:color="auto"/>
        <w:right w:val="none" w:sz="0" w:space="0" w:color="auto"/>
      </w:divBdr>
    </w:div>
    <w:div w:id="1530097162">
      <w:marLeft w:val="0"/>
      <w:marRight w:val="0"/>
      <w:marTop w:val="0"/>
      <w:marBottom w:val="0"/>
      <w:divBdr>
        <w:top w:val="none" w:sz="0" w:space="0" w:color="auto"/>
        <w:left w:val="none" w:sz="0" w:space="0" w:color="auto"/>
        <w:bottom w:val="none" w:sz="0" w:space="0" w:color="auto"/>
        <w:right w:val="none" w:sz="0" w:space="0" w:color="auto"/>
      </w:divBdr>
    </w:div>
    <w:div w:id="1530097163">
      <w:marLeft w:val="0"/>
      <w:marRight w:val="0"/>
      <w:marTop w:val="0"/>
      <w:marBottom w:val="0"/>
      <w:divBdr>
        <w:top w:val="none" w:sz="0" w:space="0" w:color="auto"/>
        <w:left w:val="none" w:sz="0" w:space="0" w:color="auto"/>
        <w:bottom w:val="none" w:sz="0" w:space="0" w:color="auto"/>
        <w:right w:val="none" w:sz="0" w:space="0" w:color="auto"/>
      </w:divBdr>
    </w:div>
    <w:div w:id="1530097164">
      <w:marLeft w:val="0"/>
      <w:marRight w:val="0"/>
      <w:marTop w:val="0"/>
      <w:marBottom w:val="0"/>
      <w:divBdr>
        <w:top w:val="none" w:sz="0" w:space="0" w:color="auto"/>
        <w:left w:val="none" w:sz="0" w:space="0" w:color="auto"/>
        <w:bottom w:val="none" w:sz="0" w:space="0" w:color="auto"/>
        <w:right w:val="none" w:sz="0" w:space="0" w:color="auto"/>
      </w:divBdr>
    </w:div>
    <w:div w:id="1530097165">
      <w:marLeft w:val="0"/>
      <w:marRight w:val="0"/>
      <w:marTop w:val="0"/>
      <w:marBottom w:val="0"/>
      <w:divBdr>
        <w:top w:val="none" w:sz="0" w:space="0" w:color="auto"/>
        <w:left w:val="none" w:sz="0" w:space="0" w:color="auto"/>
        <w:bottom w:val="none" w:sz="0" w:space="0" w:color="auto"/>
        <w:right w:val="none" w:sz="0" w:space="0" w:color="auto"/>
      </w:divBdr>
    </w:div>
    <w:div w:id="1530097166">
      <w:marLeft w:val="0"/>
      <w:marRight w:val="0"/>
      <w:marTop w:val="0"/>
      <w:marBottom w:val="0"/>
      <w:divBdr>
        <w:top w:val="none" w:sz="0" w:space="0" w:color="auto"/>
        <w:left w:val="none" w:sz="0" w:space="0" w:color="auto"/>
        <w:bottom w:val="none" w:sz="0" w:space="0" w:color="auto"/>
        <w:right w:val="none" w:sz="0" w:space="0" w:color="auto"/>
      </w:divBdr>
    </w:div>
    <w:div w:id="1530097167">
      <w:marLeft w:val="0"/>
      <w:marRight w:val="0"/>
      <w:marTop w:val="0"/>
      <w:marBottom w:val="0"/>
      <w:divBdr>
        <w:top w:val="none" w:sz="0" w:space="0" w:color="auto"/>
        <w:left w:val="none" w:sz="0" w:space="0" w:color="auto"/>
        <w:bottom w:val="none" w:sz="0" w:space="0" w:color="auto"/>
        <w:right w:val="none" w:sz="0" w:space="0" w:color="auto"/>
      </w:divBdr>
    </w:div>
    <w:div w:id="1530097168">
      <w:marLeft w:val="0"/>
      <w:marRight w:val="0"/>
      <w:marTop w:val="0"/>
      <w:marBottom w:val="0"/>
      <w:divBdr>
        <w:top w:val="none" w:sz="0" w:space="0" w:color="auto"/>
        <w:left w:val="none" w:sz="0" w:space="0" w:color="auto"/>
        <w:bottom w:val="none" w:sz="0" w:space="0" w:color="auto"/>
        <w:right w:val="none" w:sz="0" w:space="0" w:color="auto"/>
      </w:divBdr>
    </w:div>
    <w:div w:id="1530097169">
      <w:marLeft w:val="0"/>
      <w:marRight w:val="0"/>
      <w:marTop w:val="0"/>
      <w:marBottom w:val="0"/>
      <w:divBdr>
        <w:top w:val="none" w:sz="0" w:space="0" w:color="auto"/>
        <w:left w:val="none" w:sz="0" w:space="0" w:color="auto"/>
        <w:bottom w:val="none" w:sz="0" w:space="0" w:color="auto"/>
        <w:right w:val="none" w:sz="0" w:space="0" w:color="auto"/>
      </w:divBdr>
    </w:div>
    <w:div w:id="1530097170">
      <w:marLeft w:val="0"/>
      <w:marRight w:val="0"/>
      <w:marTop w:val="0"/>
      <w:marBottom w:val="0"/>
      <w:divBdr>
        <w:top w:val="none" w:sz="0" w:space="0" w:color="auto"/>
        <w:left w:val="none" w:sz="0" w:space="0" w:color="auto"/>
        <w:bottom w:val="none" w:sz="0" w:space="0" w:color="auto"/>
        <w:right w:val="none" w:sz="0" w:space="0" w:color="auto"/>
      </w:divBdr>
    </w:div>
    <w:div w:id="1530097171">
      <w:marLeft w:val="0"/>
      <w:marRight w:val="0"/>
      <w:marTop w:val="0"/>
      <w:marBottom w:val="0"/>
      <w:divBdr>
        <w:top w:val="none" w:sz="0" w:space="0" w:color="auto"/>
        <w:left w:val="none" w:sz="0" w:space="0" w:color="auto"/>
        <w:bottom w:val="none" w:sz="0" w:space="0" w:color="auto"/>
        <w:right w:val="none" w:sz="0" w:space="0" w:color="auto"/>
      </w:divBdr>
    </w:div>
    <w:div w:id="1530097172">
      <w:marLeft w:val="46"/>
      <w:marRight w:val="46"/>
      <w:marTop w:val="46"/>
      <w:marBottom w:val="12"/>
      <w:divBdr>
        <w:top w:val="none" w:sz="0" w:space="0" w:color="auto"/>
        <w:left w:val="none" w:sz="0" w:space="0" w:color="auto"/>
        <w:bottom w:val="none" w:sz="0" w:space="0" w:color="auto"/>
        <w:right w:val="none" w:sz="0" w:space="0" w:color="auto"/>
      </w:divBdr>
      <w:divsChild>
        <w:div w:id="1530097212">
          <w:marLeft w:val="0"/>
          <w:marRight w:val="0"/>
          <w:marTop w:val="0"/>
          <w:marBottom w:val="0"/>
          <w:divBdr>
            <w:top w:val="none" w:sz="0" w:space="0" w:color="auto"/>
            <w:left w:val="none" w:sz="0" w:space="0" w:color="auto"/>
            <w:bottom w:val="none" w:sz="0" w:space="0" w:color="auto"/>
            <w:right w:val="none" w:sz="0" w:space="0" w:color="auto"/>
          </w:divBdr>
        </w:div>
      </w:divsChild>
    </w:div>
    <w:div w:id="1530097173">
      <w:marLeft w:val="0"/>
      <w:marRight w:val="0"/>
      <w:marTop w:val="0"/>
      <w:marBottom w:val="0"/>
      <w:divBdr>
        <w:top w:val="none" w:sz="0" w:space="0" w:color="auto"/>
        <w:left w:val="none" w:sz="0" w:space="0" w:color="auto"/>
        <w:bottom w:val="none" w:sz="0" w:space="0" w:color="auto"/>
        <w:right w:val="none" w:sz="0" w:space="0" w:color="auto"/>
      </w:divBdr>
    </w:div>
    <w:div w:id="1530097174">
      <w:marLeft w:val="0"/>
      <w:marRight w:val="0"/>
      <w:marTop w:val="0"/>
      <w:marBottom w:val="0"/>
      <w:divBdr>
        <w:top w:val="none" w:sz="0" w:space="0" w:color="auto"/>
        <w:left w:val="none" w:sz="0" w:space="0" w:color="auto"/>
        <w:bottom w:val="none" w:sz="0" w:space="0" w:color="auto"/>
        <w:right w:val="none" w:sz="0" w:space="0" w:color="auto"/>
      </w:divBdr>
    </w:div>
    <w:div w:id="1530097175">
      <w:marLeft w:val="0"/>
      <w:marRight w:val="0"/>
      <w:marTop w:val="0"/>
      <w:marBottom w:val="0"/>
      <w:divBdr>
        <w:top w:val="none" w:sz="0" w:space="0" w:color="auto"/>
        <w:left w:val="none" w:sz="0" w:space="0" w:color="auto"/>
        <w:bottom w:val="none" w:sz="0" w:space="0" w:color="auto"/>
        <w:right w:val="none" w:sz="0" w:space="0" w:color="auto"/>
      </w:divBdr>
    </w:div>
    <w:div w:id="1530097176">
      <w:marLeft w:val="0"/>
      <w:marRight w:val="0"/>
      <w:marTop w:val="0"/>
      <w:marBottom w:val="0"/>
      <w:divBdr>
        <w:top w:val="none" w:sz="0" w:space="0" w:color="auto"/>
        <w:left w:val="none" w:sz="0" w:space="0" w:color="auto"/>
        <w:bottom w:val="none" w:sz="0" w:space="0" w:color="auto"/>
        <w:right w:val="none" w:sz="0" w:space="0" w:color="auto"/>
      </w:divBdr>
    </w:div>
    <w:div w:id="1530097177">
      <w:marLeft w:val="0"/>
      <w:marRight w:val="0"/>
      <w:marTop w:val="0"/>
      <w:marBottom w:val="0"/>
      <w:divBdr>
        <w:top w:val="none" w:sz="0" w:space="0" w:color="auto"/>
        <w:left w:val="none" w:sz="0" w:space="0" w:color="auto"/>
        <w:bottom w:val="none" w:sz="0" w:space="0" w:color="auto"/>
        <w:right w:val="none" w:sz="0" w:space="0" w:color="auto"/>
      </w:divBdr>
    </w:div>
    <w:div w:id="1530097178">
      <w:marLeft w:val="0"/>
      <w:marRight w:val="0"/>
      <w:marTop w:val="0"/>
      <w:marBottom w:val="0"/>
      <w:divBdr>
        <w:top w:val="none" w:sz="0" w:space="0" w:color="auto"/>
        <w:left w:val="none" w:sz="0" w:space="0" w:color="auto"/>
        <w:bottom w:val="none" w:sz="0" w:space="0" w:color="auto"/>
        <w:right w:val="none" w:sz="0" w:space="0" w:color="auto"/>
      </w:divBdr>
    </w:div>
    <w:div w:id="1530097179">
      <w:marLeft w:val="0"/>
      <w:marRight w:val="0"/>
      <w:marTop w:val="0"/>
      <w:marBottom w:val="0"/>
      <w:divBdr>
        <w:top w:val="none" w:sz="0" w:space="0" w:color="auto"/>
        <w:left w:val="none" w:sz="0" w:space="0" w:color="auto"/>
        <w:bottom w:val="none" w:sz="0" w:space="0" w:color="auto"/>
        <w:right w:val="none" w:sz="0" w:space="0" w:color="auto"/>
      </w:divBdr>
    </w:div>
    <w:div w:id="1530097180">
      <w:marLeft w:val="0"/>
      <w:marRight w:val="0"/>
      <w:marTop w:val="0"/>
      <w:marBottom w:val="0"/>
      <w:divBdr>
        <w:top w:val="none" w:sz="0" w:space="0" w:color="auto"/>
        <w:left w:val="none" w:sz="0" w:space="0" w:color="auto"/>
        <w:bottom w:val="none" w:sz="0" w:space="0" w:color="auto"/>
        <w:right w:val="none" w:sz="0" w:space="0" w:color="auto"/>
      </w:divBdr>
    </w:div>
    <w:div w:id="1530097181">
      <w:marLeft w:val="0"/>
      <w:marRight w:val="0"/>
      <w:marTop w:val="0"/>
      <w:marBottom w:val="0"/>
      <w:divBdr>
        <w:top w:val="none" w:sz="0" w:space="0" w:color="auto"/>
        <w:left w:val="none" w:sz="0" w:space="0" w:color="auto"/>
        <w:bottom w:val="none" w:sz="0" w:space="0" w:color="auto"/>
        <w:right w:val="none" w:sz="0" w:space="0" w:color="auto"/>
      </w:divBdr>
    </w:div>
    <w:div w:id="1530097182">
      <w:marLeft w:val="0"/>
      <w:marRight w:val="0"/>
      <w:marTop w:val="0"/>
      <w:marBottom w:val="0"/>
      <w:divBdr>
        <w:top w:val="none" w:sz="0" w:space="0" w:color="auto"/>
        <w:left w:val="none" w:sz="0" w:space="0" w:color="auto"/>
        <w:bottom w:val="none" w:sz="0" w:space="0" w:color="auto"/>
        <w:right w:val="none" w:sz="0" w:space="0" w:color="auto"/>
      </w:divBdr>
    </w:div>
    <w:div w:id="1530097183">
      <w:marLeft w:val="0"/>
      <w:marRight w:val="0"/>
      <w:marTop w:val="0"/>
      <w:marBottom w:val="0"/>
      <w:divBdr>
        <w:top w:val="none" w:sz="0" w:space="0" w:color="auto"/>
        <w:left w:val="none" w:sz="0" w:space="0" w:color="auto"/>
        <w:bottom w:val="none" w:sz="0" w:space="0" w:color="auto"/>
        <w:right w:val="none" w:sz="0" w:space="0" w:color="auto"/>
      </w:divBdr>
    </w:div>
    <w:div w:id="1530097184">
      <w:marLeft w:val="0"/>
      <w:marRight w:val="0"/>
      <w:marTop w:val="0"/>
      <w:marBottom w:val="0"/>
      <w:divBdr>
        <w:top w:val="none" w:sz="0" w:space="0" w:color="auto"/>
        <w:left w:val="none" w:sz="0" w:space="0" w:color="auto"/>
        <w:bottom w:val="none" w:sz="0" w:space="0" w:color="auto"/>
        <w:right w:val="none" w:sz="0" w:space="0" w:color="auto"/>
      </w:divBdr>
    </w:div>
    <w:div w:id="1530097185">
      <w:marLeft w:val="0"/>
      <w:marRight w:val="0"/>
      <w:marTop w:val="0"/>
      <w:marBottom w:val="0"/>
      <w:divBdr>
        <w:top w:val="none" w:sz="0" w:space="0" w:color="auto"/>
        <w:left w:val="none" w:sz="0" w:space="0" w:color="auto"/>
        <w:bottom w:val="none" w:sz="0" w:space="0" w:color="auto"/>
        <w:right w:val="none" w:sz="0" w:space="0" w:color="auto"/>
      </w:divBdr>
    </w:div>
    <w:div w:id="1530097186">
      <w:marLeft w:val="0"/>
      <w:marRight w:val="0"/>
      <w:marTop w:val="0"/>
      <w:marBottom w:val="0"/>
      <w:divBdr>
        <w:top w:val="none" w:sz="0" w:space="0" w:color="auto"/>
        <w:left w:val="none" w:sz="0" w:space="0" w:color="auto"/>
        <w:bottom w:val="none" w:sz="0" w:space="0" w:color="auto"/>
        <w:right w:val="none" w:sz="0" w:space="0" w:color="auto"/>
      </w:divBdr>
    </w:div>
    <w:div w:id="1530097187">
      <w:marLeft w:val="0"/>
      <w:marRight w:val="0"/>
      <w:marTop w:val="0"/>
      <w:marBottom w:val="0"/>
      <w:divBdr>
        <w:top w:val="none" w:sz="0" w:space="0" w:color="auto"/>
        <w:left w:val="none" w:sz="0" w:space="0" w:color="auto"/>
        <w:bottom w:val="none" w:sz="0" w:space="0" w:color="auto"/>
        <w:right w:val="none" w:sz="0" w:space="0" w:color="auto"/>
      </w:divBdr>
    </w:div>
    <w:div w:id="1530097188">
      <w:marLeft w:val="0"/>
      <w:marRight w:val="0"/>
      <w:marTop w:val="0"/>
      <w:marBottom w:val="0"/>
      <w:divBdr>
        <w:top w:val="none" w:sz="0" w:space="0" w:color="auto"/>
        <w:left w:val="none" w:sz="0" w:space="0" w:color="auto"/>
        <w:bottom w:val="none" w:sz="0" w:space="0" w:color="auto"/>
        <w:right w:val="none" w:sz="0" w:space="0" w:color="auto"/>
      </w:divBdr>
    </w:div>
    <w:div w:id="1530097189">
      <w:marLeft w:val="0"/>
      <w:marRight w:val="0"/>
      <w:marTop w:val="0"/>
      <w:marBottom w:val="0"/>
      <w:divBdr>
        <w:top w:val="none" w:sz="0" w:space="0" w:color="auto"/>
        <w:left w:val="none" w:sz="0" w:space="0" w:color="auto"/>
        <w:bottom w:val="none" w:sz="0" w:space="0" w:color="auto"/>
        <w:right w:val="none" w:sz="0" w:space="0" w:color="auto"/>
      </w:divBdr>
    </w:div>
    <w:div w:id="1530097190">
      <w:marLeft w:val="0"/>
      <w:marRight w:val="0"/>
      <w:marTop w:val="0"/>
      <w:marBottom w:val="0"/>
      <w:divBdr>
        <w:top w:val="none" w:sz="0" w:space="0" w:color="auto"/>
        <w:left w:val="none" w:sz="0" w:space="0" w:color="auto"/>
        <w:bottom w:val="none" w:sz="0" w:space="0" w:color="auto"/>
        <w:right w:val="none" w:sz="0" w:space="0" w:color="auto"/>
      </w:divBdr>
    </w:div>
    <w:div w:id="1530097191">
      <w:marLeft w:val="0"/>
      <w:marRight w:val="0"/>
      <w:marTop w:val="0"/>
      <w:marBottom w:val="0"/>
      <w:divBdr>
        <w:top w:val="none" w:sz="0" w:space="0" w:color="auto"/>
        <w:left w:val="none" w:sz="0" w:space="0" w:color="auto"/>
        <w:bottom w:val="none" w:sz="0" w:space="0" w:color="auto"/>
        <w:right w:val="none" w:sz="0" w:space="0" w:color="auto"/>
      </w:divBdr>
    </w:div>
    <w:div w:id="1530097192">
      <w:marLeft w:val="0"/>
      <w:marRight w:val="0"/>
      <w:marTop w:val="0"/>
      <w:marBottom w:val="0"/>
      <w:divBdr>
        <w:top w:val="none" w:sz="0" w:space="0" w:color="auto"/>
        <w:left w:val="none" w:sz="0" w:space="0" w:color="auto"/>
        <w:bottom w:val="none" w:sz="0" w:space="0" w:color="auto"/>
        <w:right w:val="none" w:sz="0" w:space="0" w:color="auto"/>
      </w:divBdr>
    </w:div>
    <w:div w:id="1530097193">
      <w:marLeft w:val="0"/>
      <w:marRight w:val="0"/>
      <w:marTop w:val="0"/>
      <w:marBottom w:val="0"/>
      <w:divBdr>
        <w:top w:val="none" w:sz="0" w:space="0" w:color="auto"/>
        <w:left w:val="none" w:sz="0" w:space="0" w:color="auto"/>
        <w:bottom w:val="none" w:sz="0" w:space="0" w:color="auto"/>
        <w:right w:val="none" w:sz="0" w:space="0" w:color="auto"/>
      </w:divBdr>
    </w:div>
    <w:div w:id="1530097194">
      <w:marLeft w:val="0"/>
      <w:marRight w:val="0"/>
      <w:marTop w:val="0"/>
      <w:marBottom w:val="0"/>
      <w:divBdr>
        <w:top w:val="none" w:sz="0" w:space="0" w:color="auto"/>
        <w:left w:val="none" w:sz="0" w:space="0" w:color="auto"/>
        <w:bottom w:val="none" w:sz="0" w:space="0" w:color="auto"/>
        <w:right w:val="none" w:sz="0" w:space="0" w:color="auto"/>
      </w:divBdr>
    </w:div>
    <w:div w:id="1530097196">
      <w:marLeft w:val="0"/>
      <w:marRight w:val="0"/>
      <w:marTop w:val="0"/>
      <w:marBottom w:val="0"/>
      <w:divBdr>
        <w:top w:val="none" w:sz="0" w:space="0" w:color="auto"/>
        <w:left w:val="none" w:sz="0" w:space="0" w:color="auto"/>
        <w:bottom w:val="none" w:sz="0" w:space="0" w:color="auto"/>
        <w:right w:val="none" w:sz="0" w:space="0" w:color="auto"/>
      </w:divBdr>
    </w:div>
    <w:div w:id="1530097197">
      <w:marLeft w:val="0"/>
      <w:marRight w:val="0"/>
      <w:marTop w:val="0"/>
      <w:marBottom w:val="0"/>
      <w:divBdr>
        <w:top w:val="none" w:sz="0" w:space="0" w:color="auto"/>
        <w:left w:val="none" w:sz="0" w:space="0" w:color="auto"/>
        <w:bottom w:val="none" w:sz="0" w:space="0" w:color="auto"/>
        <w:right w:val="none" w:sz="0" w:space="0" w:color="auto"/>
      </w:divBdr>
    </w:div>
    <w:div w:id="1530097198">
      <w:marLeft w:val="0"/>
      <w:marRight w:val="0"/>
      <w:marTop w:val="0"/>
      <w:marBottom w:val="0"/>
      <w:divBdr>
        <w:top w:val="none" w:sz="0" w:space="0" w:color="auto"/>
        <w:left w:val="none" w:sz="0" w:space="0" w:color="auto"/>
        <w:bottom w:val="none" w:sz="0" w:space="0" w:color="auto"/>
        <w:right w:val="none" w:sz="0" w:space="0" w:color="auto"/>
      </w:divBdr>
    </w:div>
    <w:div w:id="1530097199">
      <w:marLeft w:val="0"/>
      <w:marRight w:val="0"/>
      <w:marTop w:val="0"/>
      <w:marBottom w:val="0"/>
      <w:divBdr>
        <w:top w:val="none" w:sz="0" w:space="0" w:color="auto"/>
        <w:left w:val="none" w:sz="0" w:space="0" w:color="auto"/>
        <w:bottom w:val="none" w:sz="0" w:space="0" w:color="auto"/>
        <w:right w:val="none" w:sz="0" w:space="0" w:color="auto"/>
      </w:divBdr>
    </w:div>
    <w:div w:id="1530097200">
      <w:marLeft w:val="0"/>
      <w:marRight w:val="0"/>
      <w:marTop w:val="0"/>
      <w:marBottom w:val="0"/>
      <w:divBdr>
        <w:top w:val="none" w:sz="0" w:space="0" w:color="auto"/>
        <w:left w:val="none" w:sz="0" w:space="0" w:color="auto"/>
        <w:bottom w:val="none" w:sz="0" w:space="0" w:color="auto"/>
        <w:right w:val="none" w:sz="0" w:space="0" w:color="auto"/>
      </w:divBdr>
    </w:div>
    <w:div w:id="1530097201">
      <w:marLeft w:val="0"/>
      <w:marRight w:val="0"/>
      <w:marTop w:val="0"/>
      <w:marBottom w:val="0"/>
      <w:divBdr>
        <w:top w:val="none" w:sz="0" w:space="0" w:color="auto"/>
        <w:left w:val="none" w:sz="0" w:space="0" w:color="auto"/>
        <w:bottom w:val="none" w:sz="0" w:space="0" w:color="auto"/>
        <w:right w:val="none" w:sz="0" w:space="0" w:color="auto"/>
      </w:divBdr>
    </w:div>
    <w:div w:id="1530097202">
      <w:marLeft w:val="0"/>
      <w:marRight w:val="0"/>
      <w:marTop w:val="0"/>
      <w:marBottom w:val="0"/>
      <w:divBdr>
        <w:top w:val="none" w:sz="0" w:space="0" w:color="auto"/>
        <w:left w:val="none" w:sz="0" w:space="0" w:color="auto"/>
        <w:bottom w:val="none" w:sz="0" w:space="0" w:color="auto"/>
        <w:right w:val="none" w:sz="0" w:space="0" w:color="auto"/>
      </w:divBdr>
    </w:div>
    <w:div w:id="1530097203">
      <w:marLeft w:val="0"/>
      <w:marRight w:val="0"/>
      <w:marTop w:val="0"/>
      <w:marBottom w:val="0"/>
      <w:divBdr>
        <w:top w:val="none" w:sz="0" w:space="0" w:color="auto"/>
        <w:left w:val="none" w:sz="0" w:space="0" w:color="auto"/>
        <w:bottom w:val="none" w:sz="0" w:space="0" w:color="auto"/>
        <w:right w:val="none" w:sz="0" w:space="0" w:color="auto"/>
      </w:divBdr>
    </w:div>
    <w:div w:id="1530097204">
      <w:marLeft w:val="0"/>
      <w:marRight w:val="0"/>
      <w:marTop w:val="0"/>
      <w:marBottom w:val="0"/>
      <w:divBdr>
        <w:top w:val="none" w:sz="0" w:space="0" w:color="auto"/>
        <w:left w:val="none" w:sz="0" w:space="0" w:color="auto"/>
        <w:bottom w:val="none" w:sz="0" w:space="0" w:color="auto"/>
        <w:right w:val="none" w:sz="0" w:space="0" w:color="auto"/>
      </w:divBdr>
    </w:div>
    <w:div w:id="1530097205">
      <w:marLeft w:val="0"/>
      <w:marRight w:val="0"/>
      <w:marTop w:val="0"/>
      <w:marBottom w:val="0"/>
      <w:divBdr>
        <w:top w:val="none" w:sz="0" w:space="0" w:color="auto"/>
        <w:left w:val="none" w:sz="0" w:space="0" w:color="auto"/>
        <w:bottom w:val="none" w:sz="0" w:space="0" w:color="auto"/>
        <w:right w:val="none" w:sz="0" w:space="0" w:color="auto"/>
      </w:divBdr>
    </w:div>
    <w:div w:id="1530097206">
      <w:marLeft w:val="0"/>
      <w:marRight w:val="0"/>
      <w:marTop w:val="0"/>
      <w:marBottom w:val="0"/>
      <w:divBdr>
        <w:top w:val="none" w:sz="0" w:space="0" w:color="auto"/>
        <w:left w:val="none" w:sz="0" w:space="0" w:color="auto"/>
        <w:bottom w:val="none" w:sz="0" w:space="0" w:color="auto"/>
        <w:right w:val="none" w:sz="0" w:space="0" w:color="auto"/>
      </w:divBdr>
    </w:div>
    <w:div w:id="1530097207">
      <w:marLeft w:val="0"/>
      <w:marRight w:val="0"/>
      <w:marTop w:val="0"/>
      <w:marBottom w:val="0"/>
      <w:divBdr>
        <w:top w:val="none" w:sz="0" w:space="0" w:color="auto"/>
        <w:left w:val="none" w:sz="0" w:space="0" w:color="auto"/>
        <w:bottom w:val="none" w:sz="0" w:space="0" w:color="auto"/>
        <w:right w:val="none" w:sz="0" w:space="0" w:color="auto"/>
      </w:divBdr>
    </w:div>
    <w:div w:id="1530097208">
      <w:marLeft w:val="0"/>
      <w:marRight w:val="0"/>
      <w:marTop w:val="0"/>
      <w:marBottom w:val="0"/>
      <w:divBdr>
        <w:top w:val="none" w:sz="0" w:space="0" w:color="auto"/>
        <w:left w:val="none" w:sz="0" w:space="0" w:color="auto"/>
        <w:bottom w:val="none" w:sz="0" w:space="0" w:color="auto"/>
        <w:right w:val="none" w:sz="0" w:space="0" w:color="auto"/>
      </w:divBdr>
    </w:div>
    <w:div w:id="1530097209">
      <w:marLeft w:val="0"/>
      <w:marRight w:val="0"/>
      <w:marTop w:val="0"/>
      <w:marBottom w:val="0"/>
      <w:divBdr>
        <w:top w:val="none" w:sz="0" w:space="0" w:color="auto"/>
        <w:left w:val="none" w:sz="0" w:space="0" w:color="auto"/>
        <w:bottom w:val="none" w:sz="0" w:space="0" w:color="auto"/>
        <w:right w:val="none" w:sz="0" w:space="0" w:color="auto"/>
      </w:divBdr>
    </w:div>
    <w:div w:id="1530097210">
      <w:marLeft w:val="0"/>
      <w:marRight w:val="0"/>
      <w:marTop w:val="0"/>
      <w:marBottom w:val="0"/>
      <w:divBdr>
        <w:top w:val="none" w:sz="0" w:space="0" w:color="auto"/>
        <w:left w:val="none" w:sz="0" w:space="0" w:color="auto"/>
        <w:bottom w:val="none" w:sz="0" w:space="0" w:color="auto"/>
        <w:right w:val="none" w:sz="0" w:space="0" w:color="auto"/>
      </w:divBdr>
    </w:div>
    <w:div w:id="1530097211">
      <w:marLeft w:val="0"/>
      <w:marRight w:val="0"/>
      <w:marTop w:val="0"/>
      <w:marBottom w:val="0"/>
      <w:divBdr>
        <w:top w:val="none" w:sz="0" w:space="0" w:color="auto"/>
        <w:left w:val="none" w:sz="0" w:space="0" w:color="auto"/>
        <w:bottom w:val="none" w:sz="0" w:space="0" w:color="auto"/>
        <w:right w:val="none" w:sz="0" w:space="0" w:color="auto"/>
      </w:divBdr>
    </w:div>
    <w:div w:id="1530097213">
      <w:marLeft w:val="0"/>
      <w:marRight w:val="0"/>
      <w:marTop w:val="0"/>
      <w:marBottom w:val="0"/>
      <w:divBdr>
        <w:top w:val="none" w:sz="0" w:space="0" w:color="auto"/>
        <w:left w:val="none" w:sz="0" w:space="0" w:color="auto"/>
        <w:bottom w:val="none" w:sz="0" w:space="0" w:color="auto"/>
        <w:right w:val="none" w:sz="0" w:space="0" w:color="auto"/>
      </w:divBdr>
    </w:div>
    <w:div w:id="1530097214">
      <w:marLeft w:val="0"/>
      <w:marRight w:val="0"/>
      <w:marTop w:val="0"/>
      <w:marBottom w:val="0"/>
      <w:divBdr>
        <w:top w:val="none" w:sz="0" w:space="0" w:color="auto"/>
        <w:left w:val="none" w:sz="0" w:space="0" w:color="auto"/>
        <w:bottom w:val="none" w:sz="0" w:space="0" w:color="auto"/>
        <w:right w:val="none" w:sz="0" w:space="0" w:color="auto"/>
      </w:divBdr>
    </w:div>
    <w:div w:id="1530097215">
      <w:marLeft w:val="0"/>
      <w:marRight w:val="0"/>
      <w:marTop w:val="0"/>
      <w:marBottom w:val="0"/>
      <w:divBdr>
        <w:top w:val="none" w:sz="0" w:space="0" w:color="auto"/>
        <w:left w:val="none" w:sz="0" w:space="0" w:color="auto"/>
        <w:bottom w:val="none" w:sz="0" w:space="0" w:color="auto"/>
        <w:right w:val="none" w:sz="0" w:space="0" w:color="auto"/>
      </w:divBdr>
    </w:div>
    <w:div w:id="1530097216">
      <w:marLeft w:val="0"/>
      <w:marRight w:val="0"/>
      <w:marTop w:val="0"/>
      <w:marBottom w:val="0"/>
      <w:divBdr>
        <w:top w:val="none" w:sz="0" w:space="0" w:color="auto"/>
        <w:left w:val="none" w:sz="0" w:space="0" w:color="auto"/>
        <w:bottom w:val="none" w:sz="0" w:space="0" w:color="auto"/>
        <w:right w:val="none" w:sz="0" w:space="0" w:color="auto"/>
      </w:divBdr>
    </w:div>
    <w:div w:id="1530097218">
      <w:marLeft w:val="0"/>
      <w:marRight w:val="0"/>
      <w:marTop w:val="0"/>
      <w:marBottom w:val="0"/>
      <w:divBdr>
        <w:top w:val="none" w:sz="0" w:space="0" w:color="auto"/>
        <w:left w:val="none" w:sz="0" w:space="0" w:color="auto"/>
        <w:bottom w:val="none" w:sz="0" w:space="0" w:color="auto"/>
        <w:right w:val="none" w:sz="0" w:space="0" w:color="auto"/>
      </w:divBdr>
    </w:div>
    <w:div w:id="1530097219">
      <w:marLeft w:val="46"/>
      <w:marRight w:val="46"/>
      <w:marTop w:val="46"/>
      <w:marBottom w:val="12"/>
      <w:divBdr>
        <w:top w:val="none" w:sz="0" w:space="0" w:color="auto"/>
        <w:left w:val="none" w:sz="0" w:space="0" w:color="auto"/>
        <w:bottom w:val="none" w:sz="0" w:space="0" w:color="auto"/>
        <w:right w:val="none" w:sz="0" w:space="0" w:color="auto"/>
      </w:divBdr>
      <w:divsChild>
        <w:div w:id="1530097217">
          <w:marLeft w:val="0"/>
          <w:marRight w:val="0"/>
          <w:marTop w:val="0"/>
          <w:marBottom w:val="0"/>
          <w:divBdr>
            <w:top w:val="none" w:sz="0" w:space="0" w:color="auto"/>
            <w:left w:val="none" w:sz="0" w:space="0" w:color="auto"/>
            <w:bottom w:val="none" w:sz="0" w:space="0" w:color="auto"/>
            <w:right w:val="none" w:sz="0" w:space="0" w:color="auto"/>
          </w:divBdr>
        </w:div>
      </w:divsChild>
    </w:div>
    <w:div w:id="1530097220">
      <w:marLeft w:val="0"/>
      <w:marRight w:val="0"/>
      <w:marTop w:val="0"/>
      <w:marBottom w:val="0"/>
      <w:divBdr>
        <w:top w:val="none" w:sz="0" w:space="0" w:color="auto"/>
        <w:left w:val="none" w:sz="0" w:space="0" w:color="auto"/>
        <w:bottom w:val="none" w:sz="0" w:space="0" w:color="auto"/>
        <w:right w:val="none" w:sz="0" w:space="0" w:color="auto"/>
      </w:divBdr>
    </w:div>
    <w:div w:id="1530097221">
      <w:marLeft w:val="0"/>
      <w:marRight w:val="0"/>
      <w:marTop w:val="0"/>
      <w:marBottom w:val="0"/>
      <w:divBdr>
        <w:top w:val="none" w:sz="0" w:space="0" w:color="auto"/>
        <w:left w:val="none" w:sz="0" w:space="0" w:color="auto"/>
        <w:bottom w:val="none" w:sz="0" w:space="0" w:color="auto"/>
        <w:right w:val="none" w:sz="0" w:space="0" w:color="auto"/>
      </w:divBdr>
    </w:div>
    <w:div w:id="1530097222">
      <w:marLeft w:val="0"/>
      <w:marRight w:val="0"/>
      <w:marTop w:val="0"/>
      <w:marBottom w:val="0"/>
      <w:divBdr>
        <w:top w:val="none" w:sz="0" w:space="0" w:color="auto"/>
        <w:left w:val="none" w:sz="0" w:space="0" w:color="auto"/>
        <w:bottom w:val="none" w:sz="0" w:space="0" w:color="auto"/>
        <w:right w:val="none" w:sz="0" w:space="0" w:color="auto"/>
      </w:divBdr>
    </w:div>
    <w:div w:id="1530097223">
      <w:marLeft w:val="0"/>
      <w:marRight w:val="0"/>
      <w:marTop w:val="0"/>
      <w:marBottom w:val="0"/>
      <w:divBdr>
        <w:top w:val="none" w:sz="0" w:space="0" w:color="auto"/>
        <w:left w:val="none" w:sz="0" w:space="0" w:color="auto"/>
        <w:bottom w:val="none" w:sz="0" w:space="0" w:color="auto"/>
        <w:right w:val="none" w:sz="0" w:space="0" w:color="auto"/>
      </w:divBdr>
    </w:div>
    <w:div w:id="1530097224">
      <w:marLeft w:val="0"/>
      <w:marRight w:val="0"/>
      <w:marTop w:val="0"/>
      <w:marBottom w:val="0"/>
      <w:divBdr>
        <w:top w:val="none" w:sz="0" w:space="0" w:color="auto"/>
        <w:left w:val="none" w:sz="0" w:space="0" w:color="auto"/>
        <w:bottom w:val="none" w:sz="0" w:space="0" w:color="auto"/>
        <w:right w:val="none" w:sz="0" w:space="0" w:color="auto"/>
      </w:divBdr>
    </w:div>
    <w:div w:id="1530097225">
      <w:marLeft w:val="0"/>
      <w:marRight w:val="0"/>
      <w:marTop w:val="0"/>
      <w:marBottom w:val="0"/>
      <w:divBdr>
        <w:top w:val="none" w:sz="0" w:space="0" w:color="auto"/>
        <w:left w:val="none" w:sz="0" w:space="0" w:color="auto"/>
        <w:bottom w:val="none" w:sz="0" w:space="0" w:color="auto"/>
        <w:right w:val="none" w:sz="0" w:space="0" w:color="auto"/>
      </w:divBdr>
    </w:div>
    <w:div w:id="1530097226">
      <w:marLeft w:val="0"/>
      <w:marRight w:val="0"/>
      <w:marTop w:val="0"/>
      <w:marBottom w:val="0"/>
      <w:divBdr>
        <w:top w:val="none" w:sz="0" w:space="0" w:color="auto"/>
        <w:left w:val="none" w:sz="0" w:space="0" w:color="auto"/>
        <w:bottom w:val="none" w:sz="0" w:space="0" w:color="auto"/>
        <w:right w:val="none" w:sz="0" w:space="0" w:color="auto"/>
      </w:divBdr>
    </w:div>
    <w:div w:id="1530097227">
      <w:marLeft w:val="0"/>
      <w:marRight w:val="0"/>
      <w:marTop w:val="0"/>
      <w:marBottom w:val="0"/>
      <w:divBdr>
        <w:top w:val="none" w:sz="0" w:space="0" w:color="auto"/>
        <w:left w:val="none" w:sz="0" w:space="0" w:color="auto"/>
        <w:bottom w:val="none" w:sz="0" w:space="0" w:color="auto"/>
        <w:right w:val="none" w:sz="0" w:space="0" w:color="auto"/>
      </w:divBdr>
    </w:div>
    <w:div w:id="1530097228">
      <w:marLeft w:val="0"/>
      <w:marRight w:val="0"/>
      <w:marTop w:val="0"/>
      <w:marBottom w:val="0"/>
      <w:divBdr>
        <w:top w:val="none" w:sz="0" w:space="0" w:color="auto"/>
        <w:left w:val="none" w:sz="0" w:space="0" w:color="auto"/>
        <w:bottom w:val="none" w:sz="0" w:space="0" w:color="auto"/>
        <w:right w:val="none" w:sz="0" w:space="0" w:color="auto"/>
      </w:divBdr>
    </w:div>
    <w:div w:id="1530097229">
      <w:marLeft w:val="0"/>
      <w:marRight w:val="0"/>
      <w:marTop w:val="0"/>
      <w:marBottom w:val="0"/>
      <w:divBdr>
        <w:top w:val="none" w:sz="0" w:space="0" w:color="auto"/>
        <w:left w:val="none" w:sz="0" w:space="0" w:color="auto"/>
        <w:bottom w:val="none" w:sz="0" w:space="0" w:color="auto"/>
        <w:right w:val="none" w:sz="0" w:space="0" w:color="auto"/>
      </w:divBdr>
    </w:div>
    <w:div w:id="1530097230">
      <w:marLeft w:val="0"/>
      <w:marRight w:val="0"/>
      <w:marTop w:val="0"/>
      <w:marBottom w:val="0"/>
      <w:divBdr>
        <w:top w:val="none" w:sz="0" w:space="0" w:color="auto"/>
        <w:left w:val="none" w:sz="0" w:space="0" w:color="auto"/>
        <w:bottom w:val="none" w:sz="0" w:space="0" w:color="auto"/>
        <w:right w:val="none" w:sz="0" w:space="0" w:color="auto"/>
      </w:divBdr>
    </w:div>
    <w:div w:id="1530097231">
      <w:marLeft w:val="0"/>
      <w:marRight w:val="0"/>
      <w:marTop w:val="0"/>
      <w:marBottom w:val="0"/>
      <w:divBdr>
        <w:top w:val="none" w:sz="0" w:space="0" w:color="auto"/>
        <w:left w:val="none" w:sz="0" w:space="0" w:color="auto"/>
        <w:bottom w:val="none" w:sz="0" w:space="0" w:color="auto"/>
        <w:right w:val="none" w:sz="0" w:space="0" w:color="auto"/>
      </w:divBdr>
    </w:div>
    <w:div w:id="1530097232">
      <w:marLeft w:val="0"/>
      <w:marRight w:val="0"/>
      <w:marTop w:val="0"/>
      <w:marBottom w:val="0"/>
      <w:divBdr>
        <w:top w:val="none" w:sz="0" w:space="0" w:color="auto"/>
        <w:left w:val="none" w:sz="0" w:space="0" w:color="auto"/>
        <w:bottom w:val="none" w:sz="0" w:space="0" w:color="auto"/>
        <w:right w:val="none" w:sz="0" w:space="0" w:color="auto"/>
      </w:divBdr>
    </w:div>
    <w:div w:id="1530097233">
      <w:marLeft w:val="0"/>
      <w:marRight w:val="0"/>
      <w:marTop w:val="0"/>
      <w:marBottom w:val="0"/>
      <w:divBdr>
        <w:top w:val="none" w:sz="0" w:space="0" w:color="auto"/>
        <w:left w:val="none" w:sz="0" w:space="0" w:color="auto"/>
        <w:bottom w:val="none" w:sz="0" w:space="0" w:color="auto"/>
        <w:right w:val="none" w:sz="0" w:space="0" w:color="auto"/>
      </w:divBdr>
    </w:div>
    <w:div w:id="1530097234">
      <w:marLeft w:val="0"/>
      <w:marRight w:val="0"/>
      <w:marTop w:val="0"/>
      <w:marBottom w:val="0"/>
      <w:divBdr>
        <w:top w:val="none" w:sz="0" w:space="0" w:color="auto"/>
        <w:left w:val="none" w:sz="0" w:space="0" w:color="auto"/>
        <w:bottom w:val="none" w:sz="0" w:space="0" w:color="auto"/>
        <w:right w:val="none" w:sz="0" w:space="0" w:color="auto"/>
      </w:divBdr>
    </w:div>
    <w:div w:id="1530097235">
      <w:marLeft w:val="0"/>
      <w:marRight w:val="0"/>
      <w:marTop w:val="0"/>
      <w:marBottom w:val="0"/>
      <w:divBdr>
        <w:top w:val="none" w:sz="0" w:space="0" w:color="auto"/>
        <w:left w:val="none" w:sz="0" w:space="0" w:color="auto"/>
        <w:bottom w:val="none" w:sz="0" w:space="0" w:color="auto"/>
        <w:right w:val="none" w:sz="0" w:space="0" w:color="auto"/>
      </w:divBdr>
    </w:div>
    <w:div w:id="1530097236">
      <w:marLeft w:val="46"/>
      <w:marRight w:val="46"/>
      <w:marTop w:val="46"/>
      <w:marBottom w:val="12"/>
      <w:divBdr>
        <w:top w:val="none" w:sz="0" w:space="0" w:color="auto"/>
        <w:left w:val="none" w:sz="0" w:space="0" w:color="auto"/>
        <w:bottom w:val="none" w:sz="0" w:space="0" w:color="auto"/>
        <w:right w:val="none" w:sz="0" w:space="0" w:color="auto"/>
      </w:divBdr>
      <w:divsChild>
        <w:div w:id="1530097195">
          <w:marLeft w:val="0"/>
          <w:marRight w:val="0"/>
          <w:marTop w:val="0"/>
          <w:marBottom w:val="0"/>
          <w:divBdr>
            <w:top w:val="none" w:sz="0" w:space="0" w:color="auto"/>
            <w:left w:val="none" w:sz="0" w:space="0" w:color="auto"/>
            <w:bottom w:val="none" w:sz="0" w:space="0" w:color="auto"/>
            <w:right w:val="none" w:sz="0" w:space="0" w:color="auto"/>
          </w:divBdr>
        </w:div>
      </w:divsChild>
    </w:div>
    <w:div w:id="1530097237">
      <w:marLeft w:val="0"/>
      <w:marRight w:val="0"/>
      <w:marTop w:val="0"/>
      <w:marBottom w:val="0"/>
      <w:divBdr>
        <w:top w:val="none" w:sz="0" w:space="0" w:color="auto"/>
        <w:left w:val="none" w:sz="0" w:space="0" w:color="auto"/>
        <w:bottom w:val="none" w:sz="0" w:space="0" w:color="auto"/>
        <w:right w:val="none" w:sz="0" w:space="0" w:color="auto"/>
      </w:divBdr>
    </w:div>
    <w:div w:id="1530097238">
      <w:marLeft w:val="0"/>
      <w:marRight w:val="0"/>
      <w:marTop w:val="0"/>
      <w:marBottom w:val="0"/>
      <w:divBdr>
        <w:top w:val="none" w:sz="0" w:space="0" w:color="auto"/>
        <w:left w:val="none" w:sz="0" w:space="0" w:color="auto"/>
        <w:bottom w:val="none" w:sz="0" w:space="0" w:color="auto"/>
        <w:right w:val="none" w:sz="0" w:space="0" w:color="auto"/>
      </w:divBdr>
    </w:div>
    <w:div w:id="1530097239">
      <w:marLeft w:val="0"/>
      <w:marRight w:val="0"/>
      <w:marTop w:val="0"/>
      <w:marBottom w:val="0"/>
      <w:divBdr>
        <w:top w:val="none" w:sz="0" w:space="0" w:color="auto"/>
        <w:left w:val="none" w:sz="0" w:space="0" w:color="auto"/>
        <w:bottom w:val="none" w:sz="0" w:space="0" w:color="auto"/>
        <w:right w:val="none" w:sz="0" w:space="0" w:color="auto"/>
      </w:divBdr>
    </w:div>
    <w:div w:id="1530097240">
      <w:marLeft w:val="0"/>
      <w:marRight w:val="0"/>
      <w:marTop w:val="0"/>
      <w:marBottom w:val="0"/>
      <w:divBdr>
        <w:top w:val="none" w:sz="0" w:space="0" w:color="auto"/>
        <w:left w:val="none" w:sz="0" w:space="0" w:color="auto"/>
        <w:bottom w:val="none" w:sz="0" w:space="0" w:color="auto"/>
        <w:right w:val="none" w:sz="0" w:space="0" w:color="auto"/>
      </w:divBdr>
    </w:div>
    <w:div w:id="1530097241">
      <w:marLeft w:val="0"/>
      <w:marRight w:val="0"/>
      <w:marTop w:val="0"/>
      <w:marBottom w:val="0"/>
      <w:divBdr>
        <w:top w:val="none" w:sz="0" w:space="0" w:color="auto"/>
        <w:left w:val="none" w:sz="0" w:space="0" w:color="auto"/>
        <w:bottom w:val="none" w:sz="0" w:space="0" w:color="auto"/>
        <w:right w:val="none" w:sz="0" w:space="0" w:color="auto"/>
      </w:divBdr>
    </w:div>
    <w:div w:id="1530097242">
      <w:marLeft w:val="0"/>
      <w:marRight w:val="0"/>
      <w:marTop w:val="0"/>
      <w:marBottom w:val="0"/>
      <w:divBdr>
        <w:top w:val="none" w:sz="0" w:space="0" w:color="auto"/>
        <w:left w:val="none" w:sz="0" w:space="0" w:color="auto"/>
        <w:bottom w:val="none" w:sz="0" w:space="0" w:color="auto"/>
        <w:right w:val="none" w:sz="0" w:space="0" w:color="auto"/>
      </w:divBdr>
    </w:div>
    <w:div w:id="1530097243">
      <w:marLeft w:val="0"/>
      <w:marRight w:val="0"/>
      <w:marTop w:val="0"/>
      <w:marBottom w:val="0"/>
      <w:divBdr>
        <w:top w:val="none" w:sz="0" w:space="0" w:color="auto"/>
        <w:left w:val="none" w:sz="0" w:space="0" w:color="auto"/>
        <w:bottom w:val="none" w:sz="0" w:space="0" w:color="auto"/>
        <w:right w:val="none" w:sz="0" w:space="0" w:color="auto"/>
      </w:divBdr>
    </w:div>
    <w:div w:id="1530097244">
      <w:marLeft w:val="0"/>
      <w:marRight w:val="0"/>
      <w:marTop w:val="0"/>
      <w:marBottom w:val="0"/>
      <w:divBdr>
        <w:top w:val="none" w:sz="0" w:space="0" w:color="auto"/>
        <w:left w:val="none" w:sz="0" w:space="0" w:color="auto"/>
        <w:bottom w:val="none" w:sz="0" w:space="0" w:color="auto"/>
        <w:right w:val="none" w:sz="0" w:space="0" w:color="auto"/>
      </w:divBdr>
    </w:div>
    <w:div w:id="1530097245">
      <w:marLeft w:val="0"/>
      <w:marRight w:val="0"/>
      <w:marTop w:val="0"/>
      <w:marBottom w:val="0"/>
      <w:divBdr>
        <w:top w:val="none" w:sz="0" w:space="0" w:color="auto"/>
        <w:left w:val="none" w:sz="0" w:space="0" w:color="auto"/>
        <w:bottom w:val="none" w:sz="0" w:space="0" w:color="auto"/>
        <w:right w:val="none" w:sz="0" w:space="0" w:color="auto"/>
      </w:divBdr>
    </w:div>
    <w:div w:id="1530097246">
      <w:marLeft w:val="0"/>
      <w:marRight w:val="0"/>
      <w:marTop w:val="0"/>
      <w:marBottom w:val="0"/>
      <w:divBdr>
        <w:top w:val="none" w:sz="0" w:space="0" w:color="auto"/>
        <w:left w:val="none" w:sz="0" w:space="0" w:color="auto"/>
        <w:bottom w:val="none" w:sz="0" w:space="0" w:color="auto"/>
        <w:right w:val="none" w:sz="0" w:space="0" w:color="auto"/>
      </w:divBdr>
    </w:div>
    <w:div w:id="1530097247">
      <w:marLeft w:val="0"/>
      <w:marRight w:val="0"/>
      <w:marTop w:val="0"/>
      <w:marBottom w:val="0"/>
      <w:divBdr>
        <w:top w:val="none" w:sz="0" w:space="0" w:color="auto"/>
        <w:left w:val="none" w:sz="0" w:space="0" w:color="auto"/>
        <w:bottom w:val="none" w:sz="0" w:space="0" w:color="auto"/>
        <w:right w:val="none" w:sz="0" w:space="0" w:color="auto"/>
      </w:divBdr>
    </w:div>
    <w:div w:id="1530097248">
      <w:marLeft w:val="0"/>
      <w:marRight w:val="0"/>
      <w:marTop w:val="0"/>
      <w:marBottom w:val="0"/>
      <w:divBdr>
        <w:top w:val="none" w:sz="0" w:space="0" w:color="auto"/>
        <w:left w:val="none" w:sz="0" w:space="0" w:color="auto"/>
        <w:bottom w:val="none" w:sz="0" w:space="0" w:color="auto"/>
        <w:right w:val="none" w:sz="0" w:space="0" w:color="auto"/>
      </w:divBdr>
    </w:div>
    <w:div w:id="1530097249">
      <w:marLeft w:val="0"/>
      <w:marRight w:val="0"/>
      <w:marTop w:val="0"/>
      <w:marBottom w:val="0"/>
      <w:divBdr>
        <w:top w:val="none" w:sz="0" w:space="0" w:color="auto"/>
        <w:left w:val="none" w:sz="0" w:space="0" w:color="auto"/>
        <w:bottom w:val="none" w:sz="0" w:space="0" w:color="auto"/>
        <w:right w:val="none" w:sz="0" w:space="0" w:color="auto"/>
      </w:divBdr>
    </w:div>
    <w:div w:id="1530097250">
      <w:marLeft w:val="0"/>
      <w:marRight w:val="0"/>
      <w:marTop w:val="0"/>
      <w:marBottom w:val="0"/>
      <w:divBdr>
        <w:top w:val="none" w:sz="0" w:space="0" w:color="auto"/>
        <w:left w:val="none" w:sz="0" w:space="0" w:color="auto"/>
        <w:bottom w:val="none" w:sz="0" w:space="0" w:color="auto"/>
        <w:right w:val="none" w:sz="0" w:space="0" w:color="auto"/>
      </w:divBdr>
    </w:div>
    <w:div w:id="1530097251">
      <w:marLeft w:val="0"/>
      <w:marRight w:val="0"/>
      <w:marTop w:val="0"/>
      <w:marBottom w:val="0"/>
      <w:divBdr>
        <w:top w:val="none" w:sz="0" w:space="0" w:color="auto"/>
        <w:left w:val="none" w:sz="0" w:space="0" w:color="auto"/>
        <w:bottom w:val="none" w:sz="0" w:space="0" w:color="auto"/>
        <w:right w:val="none" w:sz="0" w:space="0" w:color="auto"/>
      </w:divBdr>
    </w:div>
    <w:div w:id="1530097252">
      <w:marLeft w:val="0"/>
      <w:marRight w:val="0"/>
      <w:marTop w:val="0"/>
      <w:marBottom w:val="0"/>
      <w:divBdr>
        <w:top w:val="none" w:sz="0" w:space="0" w:color="auto"/>
        <w:left w:val="none" w:sz="0" w:space="0" w:color="auto"/>
        <w:bottom w:val="none" w:sz="0" w:space="0" w:color="auto"/>
        <w:right w:val="none" w:sz="0" w:space="0" w:color="auto"/>
      </w:divBdr>
    </w:div>
    <w:div w:id="1530097253">
      <w:marLeft w:val="0"/>
      <w:marRight w:val="0"/>
      <w:marTop w:val="0"/>
      <w:marBottom w:val="0"/>
      <w:divBdr>
        <w:top w:val="none" w:sz="0" w:space="0" w:color="auto"/>
        <w:left w:val="none" w:sz="0" w:space="0" w:color="auto"/>
        <w:bottom w:val="none" w:sz="0" w:space="0" w:color="auto"/>
        <w:right w:val="none" w:sz="0" w:space="0" w:color="auto"/>
      </w:divBdr>
    </w:div>
    <w:div w:id="1530097254">
      <w:marLeft w:val="0"/>
      <w:marRight w:val="0"/>
      <w:marTop w:val="0"/>
      <w:marBottom w:val="0"/>
      <w:divBdr>
        <w:top w:val="none" w:sz="0" w:space="0" w:color="auto"/>
        <w:left w:val="none" w:sz="0" w:space="0" w:color="auto"/>
        <w:bottom w:val="none" w:sz="0" w:space="0" w:color="auto"/>
        <w:right w:val="none" w:sz="0" w:space="0" w:color="auto"/>
      </w:divBdr>
    </w:div>
    <w:div w:id="1530097255">
      <w:marLeft w:val="0"/>
      <w:marRight w:val="0"/>
      <w:marTop w:val="0"/>
      <w:marBottom w:val="0"/>
      <w:divBdr>
        <w:top w:val="none" w:sz="0" w:space="0" w:color="auto"/>
        <w:left w:val="none" w:sz="0" w:space="0" w:color="auto"/>
        <w:bottom w:val="none" w:sz="0" w:space="0" w:color="auto"/>
        <w:right w:val="none" w:sz="0" w:space="0" w:color="auto"/>
      </w:divBdr>
    </w:div>
    <w:div w:id="1530097256">
      <w:marLeft w:val="0"/>
      <w:marRight w:val="0"/>
      <w:marTop w:val="0"/>
      <w:marBottom w:val="0"/>
      <w:divBdr>
        <w:top w:val="none" w:sz="0" w:space="0" w:color="auto"/>
        <w:left w:val="none" w:sz="0" w:space="0" w:color="auto"/>
        <w:bottom w:val="none" w:sz="0" w:space="0" w:color="auto"/>
        <w:right w:val="none" w:sz="0" w:space="0" w:color="auto"/>
      </w:divBdr>
    </w:div>
    <w:div w:id="1530097257">
      <w:marLeft w:val="0"/>
      <w:marRight w:val="0"/>
      <w:marTop w:val="0"/>
      <w:marBottom w:val="0"/>
      <w:divBdr>
        <w:top w:val="none" w:sz="0" w:space="0" w:color="auto"/>
        <w:left w:val="none" w:sz="0" w:space="0" w:color="auto"/>
        <w:bottom w:val="none" w:sz="0" w:space="0" w:color="auto"/>
        <w:right w:val="none" w:sz="0" w:space="0" w:color="auto"/>
      </w:divBdr>
    </w:div>
    <w:div w:id="1530097258">
      <w:marLeft w:val="0"/>
      <w:marRight w:val="0"/>
      <w:marTop w:val="0"/>
      <w:marBottom w:val="0"/>
      <w:divBdr>
        <w:top w:val="none" w:sz="0" w:space="0" w:color="auto"/>
        <w:left w:val="none" w:sz="0" w:space="0" w:color="auto"/>
        <w:bottom w:val="none" w:sz="0" w:space="0" w:color="auto"/>
        <w:right w:val="none" w:sz="0" w:space="0" w:color="auto"/>
      </w:divBdr>
    </w:div>
    <w:div w:id="1530097259">
      <w:marLeft w:val="0"/>
      <w:marRight w:val="0"/>
      <w:marTop w:val="0"/>
      <w:marBottom w:val="0"/>
      <w:divBdr>
        <w:top w:val="none" w:sz="0" w:space="0" w:color="auto"/>
        <w:left w:val="none" w:sz="0" w:space="0" w:color="auto"/>
        <w:bottom w:val="none" w:sz="0" w:space="0" w:color="auto"/>
        <w:right w:val="none" w:sz="0" w:space="0" w:color="auto"/>
      </w:divBdr>
    </w:div>
    <w:div w:id="1530097260">
      <w:marLeft w:val="0"/>
      <w:marRight w:val="0"/>
      <w:marTop w:val="0"/>
      <w:marBottom w:val="0"/>
      <w:divBdr>
        <w:top w:val="none" w:sz="0" w:space="0" w:color="auto"/>
        <w:left w:val="none" w:sz="0" w:space="0" w:color="auto"/>
        <w:bottom w:val="none" w:sz="0" w:space="0" w:color="auto"/>
        <w:right w:val="none" w:sz="0" w:space="0" w:color="auto"/>
      </w:divBdr>
    </w:div>
    <w:div w:id="1530097261">
      <w:marLeft w:val="0"/>
      <w:marRight w:val="0"/>
      <w:marTop w:val="0"/>
      <w:marBottom w:val="0"/>
      <w:divBdr>
        <w:top w:val="none" w:sz="0" w:space="0" w:color="auto"/>
        <w:left w:val="none" w:sz="0" w:space="0" w:color="auto"/>
        <w:bottom w:val="none" w:sz="0" w:space="0" w:color="auto"/>
        <w:right w:val="none" w:sz="0" w:space="0" w:color="auto"/>
      </w:divBdr>
    </w:div>
    <w:div w:id="1530097262">
      <w:marLeft w:val="0"/>
      <w:marRight w:val="0"/>
      <w:marTop w:val="0"/>
      <w:marBottom w:val="0"/>
      <w:divBdr>
        <w:top w:val="none" w:sz="0" w:space="0" w:color="auto"/>
        <w:left w:val="none" w:sz="0" w:space="0" w:color="auto"/>
        <w:bottom w:val="none" w:sz="0" w:space="0" w:color="auto"/>
        <w:right w:val="none" w:sz="0" w:space="0" w:color="auto"/>
      </w:divBdr>
    </w:div>
    <w:div w:id="1530097263">
      <w:marLeft w:val="0"/>
      <w:marRight w:val="0"/>
      <w:marTop w:val="0"/>
      <w:marBottom w:val="0"/>
      <w:divBdr>
        <w:top w:val="none" w:sz="0" w:space="0" w:color="auto"/>
        <w:left w:val="none" w:sz="0" w:space="0" w:color="auto"/>
        <w:bottom w:val="none" w:sz="0" w:space="0" w:color="auto"/>
        <w:right w:val="none" w:sz="0" w:space="0" w:color="auto"/>
      </w:divBdr>
    </w:div>
    <w:div w:id="1530097264">
      <w:marLeft w:val="0"/>
      <w:marRight w:val="0"/>
      <w:marTop w:val="0"/>
      <w:marBottom w:val="0"/>
      <w:divBdr>
        <w:top w:val="none" w:sz="0" w:space="0" w:color="auto"/>
        <w:left w:val="none" w:sz="0" w:space="0" w:color="auto"/>
        <w:bottom w:val="none" w:sz="0" w:space="0" w:color="auto"/>
        <w:right w:val="none" w:sz="0" w:space="0" w:color="auto"/>
      </w:divBdr>
    </w:div>
    <w:div w:id="1530097265">
      <w:marLeft w:val="0"/>
      <w:marRight w:val="0"/>
      <w:marTop w:val="0"/>
      <w:marBottom w:val="0"/>
      <w:divBdr>
        <w:top w:val="none" w:sz="0" w:space="0" w:color="auto"/>
        <w:left w:val="none" w:sz="0" w:space="0" w:color="auto"/>
        <w:bottom w:val="none" w:sz="0" w:space="0" w:color="auto"/>
        <w:right w:val="none" w:sz="0" w:space="0" w:color="auto"/>
      </w:divBdr>
    </w:div>
    <w:div w:id="1530097266">
      <w:marLeft w:val="0"/>
      <w:marRight w:val="0"/>
      <w:marTop w:val="0"/>
      <w:marBottom w:val="0"/>
      <w:divBdr>
        <w:top w:val="none" w:sz="0" w:space="0" w:color="auto"/>
        <w:left w:val="none" w:sz="0" w:space="0" w:color="auto"/>
        <w:bottom w:val="none" w:sz="0" w:space="0" w:color="auto"/>
        <w:right w:val="none" w:sz="0" w:space="0" w:color="auto"/>
      </w:divBdr>
    </w:div>
    <w:div w:id="1530097267">
      <w:marLeft w:val="0"/>
      <w:marRight w:val="0"/>
      <w:marTop w:val="0"/>
      <w:marBottom w:val="0"/>
      <w:divBdr>
        <w:top w:val="none" w:sz="0" w:space="0" w:color="auto"/>
        <w:left w:val="none" w:sz="0" w:space="0" w:color="auto"/>
        <w:bottom w:val="none" w:sz="0" w:space="0" w:color="auto"/>
        <w:right w:val="none" w:sz="0" w:space="0" w:color="auto"/>
      </w:divBdr>
    </w:div>
    <w:div w:id="1530097268">
      <w:marLeft w:val="0"/>
      <w:marRight w:val="0"/>
      <w:marTop w:val="0"/>
      <w:marBottom w:val="0"/>
      <w:divBdr>
        <w:top w:val="none" w:sz="0" w:space="0" w:color="auto"/>
        <w:left w:val="none" w:sz="0" w:space="0" w:color="auto"/>
        <w:bottom w:val="none" w:sz="0" w:space="0" w:color="auto"/>
        <w:right w:val="none" w:sz="0" w:space="0" w:color="auto"/>
      </w:divBdr>
    </w:div>
    <w:div w:id="1530097269">
      <w:marLeft w:val="0"/>
      <w:marRight w:val="0"/>
      <w:marTop w:val="0"/>
      <w:marBottom w:val="0"/>
      <w:divBdr>
        <w:top w:val="none" w:sz="0" w:space="0" w:color="auto"/>
        <w:left w:val="none" w:sz="0" w:space="0" w:color="auto"/>
        <w:bottom w:val="none" w:sz="0" w:space="0" w:color="auto"/>
        <w:right w:val="none" w:sz="0" w:space="0" w:color="auto"/>
      </w:divBdr>
    </w:div>
    <w:div w:id="1530097270">
      <w:marLeft w:val="0"/>
      <w:marRight w:val="0"/>
      <w:marTop w:val="0"/>
      <w:marBottom w:val="0"/>
      <w:divBdr>
        <w:top w:val="none" w:sz="0" w:space="0" w:color="auto"/>
        <w:left w:val="none" w:sz="0" w:space="0" w:color="auto"/>
        <w:bottom w:val="none" w:sz="0" w:space="0" w:color="auto"/>
        <w:right w:val="none" w:sz="0" w:space="0" w:color="auto"/>
      </w:divBdr>
    </w:div>
    <w:div w:id="1530097271">
      <w:marLeft w:val="0"/>
      <w:marRight w:val="0"/>
      <w:marTop w:val="0"/>
      <w:marBottom w:val="0"/>
      <w:divBdr>
        <w:top w:val="none" w:sz="0" w:space="0" w:color="auto"/>
        <w:left w:val="none" w:sz="0" w:space="0" w:color="auto"/>
        <w:bottom w:val="none" w:sz="0" w:space="0" w:color="auto"/>
        <w:right w:val="none" w:sz="0" w:space="0" w:color="auto"/>
      </w:divBdr>
    </w:div>
    <w:div w:id="1530097272">
      <w:marLeft w:val="0"/>
      <w:marRight w:val="0"/>
      <w:marTop w:val="0"/>
      <w:marBottom w:val="0"/>
      <w:divBdr>
        <w:top w:val="none" w:sz="0" w:space="0" w:color="auto"/>
        <w:left w:val="none" w:sz="0" w:space="0" w:color="auto"/>
        <w:bottom w:val="none" w:sz="0" w:space="0" w:color="auto"/>
        <w:right w:val="none" w:sz="0" w:space="0" w:color="auto"/>
      </w:divBdr>
    </w:div>
    <w:div w:id="1530097273">
      <w:marLeft w:val="0"/>
      <w:marRight w:val="0"/>
      <w:marTop w:val="0"/>
      <w:marBottom w:val="0"/>
      <w:divBdr>
        <w:top w:val="none" w:sz="0" w:space="0" w:color="auto"/>
        <w:left w:val="none" w:sz="0" w:space="0" w:color="auto"/>
        <w:bottom w:val="none" w:sz="0" w:space="0" w:color="auto"/>
        <w:right w:val="none" w:sz="0" w:space="0" w:color="auto"/>
      </w:divBdr>
    </w:div>
    <w:div w:id="1530097274">
      <w:marLeft w:val="0"/>
      <w:marRight w:val="0"/>
      <w:marTop w:val="0"/>
      <w:marBottom w:val="0"/>
      <w:divBdr>
        <w:top w:val="none" w:sz="0" w:space="0" w:color="auto"/>
        <w:left w:val="none" w:sz="0" w:space="0" w:color="auto"/>
        <w:bottom w:val="none" w:sz="0" w:space="0" w:color="auto"/>
        <w:right w:val="none" w:sz="0" w:space="0" w:color="auto"/>
      </w:divBdr>
    </w:div>
    <w:div w:id="1530097275">
      <w:marLeft w:val="0"/>
      <w:marRight w:val="0"/>
      <w:marTop w:val="0"/>
      <w:marBottom w:val="0"/>
      <w:divBdr>
        <w:top w:val="none" w:sz="0" w:space="0" w:color="auto"/>
        <w:left w:val="none" w:sz="0" w:space="0" w:color="auto"/>
        <w:bottom w:val="none" w:sz="0" w:space="0" w:color="auto"/>
        <w:right w:val="none" w:sz="0" w:space="0" w:color="auto"/>
      </w:divBdr>
    </w:div>
    <w:div w:id="1530097276">
      <w:marLeft w:val="0"/>
      <w:marRight w:val="0"/>
      <w:marTop w:val="0"/>
      <w:marBottom w:val="0"/>
      <w:divBdr>
        <w:top w:val="none" w:sz="0" w:space="0" w:color="auto"/>
        <w:left w:val="none" w:sz="0" w:space="0" w:color="auto"/>
        <w:bottom w:val="none" w:sz="0" w:space="0" w:color="auto"/>
        <w:right w:val="none" w:sz="0" w:space="0" w:color="auto"/>
      </w:divBdr>
    </w:div>
    <w:div w:id="1530097277">
      <w:marLeft w:val="0"/>
      <w:marRight w:val="0"/>
      <w:marTop w:val="0"/>
      <w:marBottom w:val="0"/>
      <w:divBdr>
        <w:top w:val="none" w:sz="0" w:space="0" w:color="auto"/>
        <w:left w:val="none" w:sz="0" w:space="0" w:color="auto"/>
        <w:bottom w:val="none" w:sz="0" w:space="0" w:color="auto"/>
        <w:right w:val="none" w:sz="0" w:space="0" w:color="auto"/>
      </w:divBdr>
    </w:div>
    <w:div w:id="1530097278">
      <w:marLeft w:val="0"/>
      <w:marRight w:val="0"/>
      <w:marTop w:val="0"/>
      <w:marBottom w:val="0"/>
      <w:divBdr>
        <w:top w:val="none" w:sz="0" w:space="0" w:color="auto"/>
        <w:left w:val="none" w:sz="0" w:space="0" w:color="auto"/>
        <w:bottom w:val="none" w:sz="0" w:space="0" w:color="auto"/>
        <w:right w:val="none" w:sz="0" w:space="0" w:color="auto"/>
      </w:divBdr>
    </w:div>
    <w:div w:id="1530097279">
      <w:marLeft w:val="0"/>
      <w:marRight w:val="0"/>
      <w:marTop w:val="0"/>
      <w:marBottom w:val="0"/>
      <w:divBdr>
        <w:top w:val="none" w:sz="0" w:space="0" w:color="auto"/>
        <w:left w:val="none" w:sz="0" w:space="0" w:color="auto"/>
        <w:bottom w:val="none" w:sz="0" w:space="0" w:color="auto"/>
        <w:right w:val="none" w:sz="0" w:space="0" w:color="auto"/>
      </w:divBdr>
    </w:div>
    <w:div w:id="1530097280">
      <w:marLeft w:val="0"/>
      <w:marRight w:val="0"/>
      <w:marTop w:val="0"/>
      <w:marBottom w:val="0"/>
      <w:divBdr>
        <w:top w:val="none" w:sz="0" w:space="0" w:color="auto"/>
        <w:left w:val="none" w:sz="0" w:space="0" w:color="auto"/>
        <w:bottom w:val="none" w:sz="0" w:space="0" w:color="auto"/>
        <w:right w:val="none" w:sz="0" w:space="0" w:color="auto"/>
      </w:divBdr>
    </w:div>
    <w:div w:id="1530097281">
      <w:marLeft w:val="0"/>
      <w:marRight w:val="0"/>
      <w:marTop w:val="0"/>
      <w:marBottom w:val="0"/>
      <w:divBdr>
        <w:top w:val="none" w:sz="0" w:space="0" w:color="auto"/>
        <w:left w:val="none" w:sz="0" w:space="0" w:color="auto"/>
        <w:bottom w:val="none" w:sz="0" w:space="0" w:color="auto"/>
        <w:right w:val="none" w:sz="0" w:space="0" w:color="auto"/>
      </w:divBdr>
    </w:div>
    <w:div w:id="1530097282">
      <w:marLeft w:val="0"/>
      <w:marRight w:val="0"/>
      <w:marTop w:val="0"/>
      <w:marBottom w:val="0"/>
      <w:divBdr>
        <w:top w:val="none" w:sz="0" w:space="0" w:color="auto"/>
        <w:left w:val="none" w:sz="0" w:space="0" w:color="auto"/>
        <w:bottom w:val="none" w:sz="0" w:space="0" w:color="auto"/>
        <w:right w:val="none" w:sz="0" w:space="0" w:color="auto"/>
      </w:divBdr>
    </w:div>
    <w:div w:id="1530097283">
      <w:marLeft w:val="0"/>
      <w:marRight w:val="0"/>
      <w:marTop w:val="0"/>
      <w:marBottom w:val="0"/>
      <w:divBdr>
        <w:top w:val="none" w:sz="0" w:space="0" w:color="auto"/>
        <w:left w:val="none" w:sz="0" w:space="0" w:color="auto"/>
        <w:bottom w:val="none" w:sz="0" w:space="0" w:color="auto"/>
        <w:right w:val="none" w:sz="0" w:space="0" w:color="auto"/>
      </w:divBdr>
    </w:div>
    <w:div w:id="1530097284">
      <w:marLeft w:val="0"/>
      <w:marRight w:val="0"/>
      <w:marTop w:val="0"/>
      <w:marBottom w:val="0"/>
      <w:divBdr>
        <w:top w:val="none" w:sz="0" w:space="0" w:color="auto"/>
        <w:left w:val="none" w:sz="0" w:space="0" w:color="auto"/>
        <w:bottom w:val="none" w:sz="0" w:space="0" w:color="auto"/>
        <w:right w:val="none" w:sz="0" w:space="0" w:color="auto"/>
      </w:divBdr>
    </w:div>
    <w:div w:id="1530097285">
      <w:marLeft w:val="0"/>
      <w:marRight w:val="0"/>
      <w:marTop w:val="0"/>
      <w:marBottom w:val="0"/>
      <w:divBdr>
        <w:top w:val="none" w:sz="0" w:space="0" w:color="auto"/>
        <w:left w:val="none" w:sz="0" w:space="0" w:color="auto"/>
        <w:bottom w:val="none" w:sz="0" w:space="0" w:color="auto"/>
        <w:right w:val="none" w:sz="0" w:space="0" w:color="auto"/>
      </w:divBdr>
    </w:div>
    <w:div w:id="1530097286">
      <w:marLeft w:val="0"/>
      <w:marRight w:val="0"/>
      <w:marTop w:val="0"/>
      <w:marBottom w:val="0"/>
      <w:divBdr>
        <w:top w:val="none" w:sz="0" w:space="0" w:color="auto"/>
        <w:left w:val="none" w:sz="0" w:space="0" w:color="auto"/>
        <w:bottom w:val="none" w:sz="0" w:space="0" w:color="auto"/>
        <w:right w:val="none" w:sz="0" w:space="0" w:color="auto"/>
      </w:divBdr>
    </w:div>
    <w:div w:id="1530097287">
      <w:marLeft w:val="0"/>
      <w:marRight w:val="0"/>
      <w:marTop w:val="0"/>
      <w:marBottom w:val="0"/>
      <w:divBdr>
        <w:top w:val="none" w:sz="0" w:space="0" w:color="auto"/>
        <w:left w:val="none" w:sz="0" w:space="0" w:color="auto"/>
        <w:bottom w:val="none" w:sz="0" w:space="0" w:color="auto"/>
        <w:right w:val="none" w:sz="0" w:space="0" w:color="auto"/>
      </w:divBdr>
    </w:div>
    <w:div w:id="1530097288">
      <w:marLeft w:val="0"/>
      <w:marRight w:val="0"/>
      <w:marTop w:val="0"/>
      <w:marBottom w:val="0"/>
      <w:divBdr>
        <w:top w:val="none" w:sz="0" w:space="0" w:color="auto"/>
        <w:left w:val="none" w:sz="0" w:space="0" w:color="auto"/>
        <w:bottom w:val="none" w:sz="0" w:space="0" w:color="auto"/>
        <w:right w:val="none" w:sz="0" w:space="0" w:color="auto"/>
      </w:divBdr>
    </w:div>
    <w:div w:id="1530097289">
      <w:marLeft w:val="0"/>
      <w:marRight w:val="0"/>
      <w:marTop w:val="0"/>
      <w:marBottom w:val="0"/>
      <w:divBdr>
        <w:top w:val="none" w:sz="0" w:space="0" w:color="auto"/>
        <w:left w:val="none" w:sz="0" w:space="0" w:color="auto"/>
        <w:bottom w:val="none" w:sz="0" w:space="0" w:color="auto"/>
        <w:right w:val="none" w:sz="0" w:space="0" w:color="auto"/>
      </w:divBdr>
    </w:div>
    <w:div w:id="1530097290">
      <w:marLeft w:val="0"/>
      <w:marRight w:val="0"/>
      <w:marTop w:val="0"/>
      <w:marBottom w:val="0"/>
      <w:divBdr>
        <w:top w:val="none" w:sz="0" w:space="0" w:color="auto"/>
        <w:left w:val="none" w:sz="0" w:space="0" w:color="auto"/>
        <w:bottom w:val="none" w:sz="0" w:space="0" w:color="auto"/>
        <w:right w:val="none" w:sz="0" w:space="0" w:color="auto"/>
      </w:divBdr>
    </w:div>
    <w:div w:id="1530097291">
      <w:marLeft w:val="0"/>
      <w:marRight w:val="0"/>
      <w:marTop w:val="0"/>
      <w:marBottom w:val="0"/>
      <w:divBdr>
        <w:top w:val="none" w:sz="0" w:space="0" w:color="auto"/>
        <w:left w:val="none" w:sz="0" w:space="0" w:color="auto"/>
        <w:bottom w:val="none" w:sz="0" w:space="0" w:color="auto"/>
        <w:right w:val="none" w:sz="0" w:space="0" w:color="auto"/>
      </w:divBdr>
    </w:div>
    <w:div w:id="1530097292">
      <w:marLeft w:val="0"/>
      <w:marRight w:val="0"/>
      <w:marTop w:val="0"/>
      <w:marBottom w:val="0"/>
      <w:divBdr>
        <w:top w:val="none" w:sz="0" w:space="0" w:color="auto"/>
        <w:left w:val="none" w:sz="0" w:space="0" w:color="auto"/>
        <w:bottom w:val="none" w:sz="0" w:space="0" w:color="auto"/>
        <w:right w:val="none" w:sz="0" w:space="0" w:color="auto"/>
      </w:divBdr>
    </w:div>
    <w:div w:id="1530097293">
      <w:marLeft w:val="0"/>
      <w:marRight w:val="0"/>
      <w:marTop w:val="0"/>
      <w:marBottom w:val="0"/>
      <w:divBdr>
        <w:top w:val="none" w:sz="0" w:space="0" w:color="auto"/>
        <w:left w:val="none" w:sz="0" w:space="0" w:color="auto"/>
        <w:bottom w:val="none" w:sz="0" w:space="0" w:color="auto"/>
        <w:right w:val="none" w:sz="0" w:space="0" w:color="auto"/>
      </w:divBdr>
    </w:div>
    <w:div w:id="1530097294">
      <w:marLeft w:val="0"/>
      <w:marRight w:val="0"/>
      <w:marTop w:val="0"/>
      <w:marBottom w:val="0"/>
      <w:divBdr>
        <w:top w:val="none" w:sz="0" w:space="0" w:color="auto"/>
        <w:left w:val="none" w:sz="0" w:space="0" w:color="auto"/>
        <w:bottom w:val="none" w:sz="0" w:space="0" w:color="auto"/>
        <w:right w:val="none" w:sz="0" w:space="0" w:color="auto"/>
      </w:divBdr>
    </w:div>
    <w:div w:id="1530097295">
      <w:marLeft w:val="0"/>
      <w:marRight w:val="0"/>
      <w:marTop w:val="0"/>
      <w:marBottom w:val="0"/>
      <w:divBdr>
        <w:top w:val="none" w:sz="0" w:space="0" w:color="auto"/>
        <w:left w:val="none" w:sz="0" w:space="0" w:color="auto"/>
        <w:bottom w:val="none" w:sz="0" w:space="0" w:color="auto"/>
        <w:right w:val="none" w:sz="0" w:space="0" w:color="auto"/>
      </w:divBdr>
    </w:div>
    <w:div w:id="1530097296">
      <w:marLeft w:val="0"/>
      <w:marRight w:val="0"/>
      <w:marTop w:val="0"/>
      <w:marBottom w:val="0"/>
      <w:divBdr>
        <w:top w:val="none" w:sz="0" w:space="0" w:color="auto"/>
        <w:left w:val="none" w:sz="0" w:space="0" w:color="auto"/>
        <w:bottom w:val="none" w:sz="0" w:space="0" w:color="auto"/>
        <w:right w:val="none" w:sz="0" w:space="0" w:color="auto"/>
      </w:divBdr>
    </w:div>
    <w:div w:id="1530097297">
      <w:marLeft w:val="0"/>
      <w:marRight w:val="0"/>
      <w:marTop w:val="0"/>
      <w:marBottom w:val="0"/>
      <w:divBdr>
        <w:top w:val="none" w:sz="0" w:space="0" w:color="auto"/>
        <w:left w:val="none" w:sz="0" w:space="0" w:color="auto"/>
        <w:bottom w:val="none" w:sz="0" w:space="0" w:color="auto"/>
        <w:right w:val="none" w:sz="0" w:space="0" w:color="auto"/>
      </w:divBdr>
    </w:div>
    <w:div w:id="1530097298">
      <w:marLeft w:val="0"/>
      <w:marRight w:val="0"/>
      <w:marTop w:val="0"/>
      <w:marBottom w:val="0"/>
      <w:divBdr>
        <w:top w:val="none" w:sz="0" w:space="0" w:color="auto"/>
        <w:left w:val="none" w:sz="0" w:space="0" w:color="auto"/>
        <w:bottom w:val="none" w:sz="0" w:space="0" w:color="auto"/>
        <w:right w:val="none" w:sz="0" w:space="0" w:color="auto"/>
      </w:divBdr>
    </w:div>
    <w:div w:id="1530097299">
      <w:marLeft w:val="0"/>
      <w:marRight w:val="0"/>
      <w:marTop w:val="0"/>
      <w:marBottom w:val="0"/>
      <w:divBdr>
        <w:top w:val="none" w:sz="0" w:space="0" w:color="auto"/>
        <w:left w:val="none" w:sz="0" w:space="0" w:color="auto"/>
        <w:bottom w:val="none" w:sz="0" w:space="0" w:color="auto"/>
        <w:right w:val="none" w:sz="0" w:space="0" w:color="auto"/>
      </w:divBdr>
    </w:div>
    <w:div w:id="1530097300">
      <w:marLeft w:val="0"/>
      <w:marRight w:val="0"/>
      <w:marTop w:val="0"/>
      <w:marBottom w:val="0"/>
      <w:divBdr>
        <w:top w:val="none" w:sz="0" w:space="0" w:color="auto"/>
        <w:left w:val="none" w:sz="0" w:space="0" w:color="auto"/>
        <w:bottom w:val="none" w:sz="0" w:space="0" w:color="auto"/>
        <w:right w:val="none" w:sz="0" w:space="0" w:color="auto"/>
      </w:divBdr>
    </w:div>
    <w:div w:id="1530097301">
      <w:marLeft w:val="0"/>
      <w:marRight w:val="0"/>
      <w:marTop w:val="0"/>
      <w:marBottom w:val="0"/>
      <w:divBdr>
        <w:top w:val="none" w:sz="0" w:space="0" w:color="auto"/>
        <w:left w:val="none" w:sz="0" w:space="0" w:color="auto"/>
        <w:bottom w:val="none" w:sz="0" w:space="0" w:color="auto"/>
        <w:right w:val="none" w:sz="0" w:space="0" w:color="auto"/>
      </w:divBdr>
    </w:div>
    <w:div w:id="1530097302">
      <w:marLeft w:val="0"/>
      <w:marRight w:val="0"/>
      <w:marTop w:val="0"/>
      <w:marBottom w:val="0"/>
      <w:divBdr>
        <w:top w:val="none" w:sz="0" w:space="0" w:color="auto"/>
        <w:left w:val="none" w:sz="0" w:space="0" w:color="auto"/>
        <w:bottom w:val="none" w:sz="0" w:space="0" w:color="auto"/>
        <w:right w:val="none" w:sz="0" w:space="0" w:color="auto"/>
      </w:divBdr>
    </w:div>
    <w:div w:id="1530097303">
      <w:marLeft w:val="0"/>
      <w:marRight w:val="0"/>
      <w:marTop w:val="0"/>
      <w:marBottom w:val="0"/>
      <w:divBdr>
        <w:top w:val="none" w:sz="0" w:space="0" w:color="auto"/>
        <w:left w:val="none" w:sz="0" w:space="0" w:color="auto"/>
        <w:bottom w:val="none" w:sz="0" w:space="0" w:color="auto"/>
        <w:right w:val="none" w:sz="0" w:space="0" w:color="auto"/>
      </w:divBdr>
    </w:div>
    <w:div w:id="1530097304">
      <w:marLeft w:val="0"/>
      <w:marRight w:val="0"/>
      <w:marTop w:val="0"/>
      <w:marBottom w:val="0"/>
      <w:divBdr>
        <w:top w:val="none" w:sz="0" w:space="0" w:color="auto"/>
        <w:left w:val="none" w:sz="0" w:space="0" w:color="auto"/>
        <w:bottom w:val="none" w:sz="0" w:space="0" w:color="auto"/>
        <w:right w:val="none" w:sz="0" w:space="0" w:color="auto"/>
      </w:divBdr>
    </w:div>
    <w:div w:id="1530097305">
      <w:marLeft w:val="0"/>
      <w:marRight w:val="0"/>
      <w:marTop w:val="0"/>
      <w:marBottom w:val="0"/>
      <w:divBdr>
        <w:top w:val="none" w:sz="0" w:space="0" w:color="auto"/>
        <w:left w:val="none" w:sz="0" w:space="0" w:color="auto"/>
        <w:bottom w:val="none" w:sz="0" w:space="0" w:color="auto"/>
        <w:right w:val="none" w:sz="0" w:space="0" w:color="auto"/>
      </w:divBdr>
    </w:div>
    <w:div w:id="1530097306">
      <w:marLeft w:val="0"/>
      <w:marRight w:val="0"/>
      <w:marTop w:val="0"/>
      <w:marBottom w:val="0"/>
      <w:divBdr>
        <w:top w:val="none" w:sz="0" w:space="0" w:color="auto"/>
        <w:left w:val="none" w:sz="0" w:space="0" w:color="auto"/>
        <w:bottom w:val="none" w:sz="0" w:space="0" w:color="auto"/>
        <w:right w:val="none" w:sz="0" w:space="0" w:color="auto"/>
      </w:divBdr>
    </w:div>
    <w:div w:id="1530097307">
      <w:marLeft w:val="0"/>
      <w:marRight w:val="0"/>
      <w:marTop w:val="0"/>
      <w:marBottom w:val="0"/>
      <w:divBdr>
        <w:top w:val="none" w:sz="0" w:space="0" w:color="auto"/>
        <w:left w:val="none" w:sz="0" w:space="0" w:color="auto"/>
        <w:bottom w:val="none" w:sz="0" w:space="0" w:color="auto"/>
        <w:right w:val="none" w:sz="0" w:space="0" w:color="auto"/>
      </w:divBdr>
    </w:div>
    <w:div w:id="1530097308">
      <w:marLeft w:val="0"/>
      <w:marRight w:val="0"/>
      <w:marTop w:val="0"/>
      <w:marBottom w:val="0"/>
      <w:divBdr>
        <w:top w:val="none" w:sz="0" w:space="0" w:color="auto"/>
        <w:left w:val="none" w:sz="0" w:space="0" w:color="auto"/>
        <w:bottom w:val="none" w:sz="0" w:space="0" w:color="auto"/>
        <w:right w:val="none" w:sz="0" w:space="0" w:color="auto"/>
      </w:divBdr>
    </w:div>
    <w:div w:id="1530097309">
      <w:marLeft w:val="0"/>
      <w:marRight w:val="0"/>
      <w:marTop w:val="0"/>
      <w:marBottom w:val="0"/>
      <w:divBdr>
        <w:top w:val="none" w:sz="0" w:space="0" w:color="auto"/>
        <w:left w:val="none" w:sz="0" w:space="0" w:color="auto"/>
        <w:bottom w:val="none" w:sz="0" w:space="0" w:color="auto"/>
        <w:right w:val="none" w:sz="0" w:space="0" w:color="auto"/>
      </w:divBdr>
    </w:div>
    <w:div w:id="1530097310">
      <w:marLeft w:val="0"/>
      <w:marRight w:val="0"/>
      <w:marTop w:val="0"/>
      <w:marBottom w:val="0"/>
      <w:divBdr>
        <w:top w:val="none" w:sz="0" w:space="0" w:color="auto"/>
        <w:left w:val="none" w:sz="0" w:space="0" w:color="auto"/>
        <w:bottom w:val="none" w:sz="0" w:space="0" w:color="auto"/>
        <w:right w:val="none" w:sz="0" w:space="0" w:color="auto"/>
      </w:divBdr>
    </w:div>
    <w:div w:id="1530097311">
      <w:marLeft w:val="0"/>
      <w:marRight w:val="0"/>
      <w:marTop w:val="0"/>
      <w:marBottom w:val="0"/>
      <w:divBdr>
        <w:top w:val="none" w:sz="0" w:space="0" w:color="auto"/>
        <w:left w:val="none" w:sz="0" w:space="0" w:color="auto"/>
        <w:bottom w:val="none" w:sz="0" w:space="0" w:color="auto"/>
        <w:right w:val="none" w:sz="0" w:space="0" w:color="auto"/>
      </w:divBdr>
    </w:div>
    <w:div w:id="1530097312">
      <w:marLeft w:val="0"/>
      <w:marRight w:val="0"/>
      <w:marTop w:val="0"/>
      <w:marBottom w:val="0"/>
      <w:divBdr>
        <w:top w:val="none" w:sz="0" w:space="0" w:color="auto"/>
        <w:left w:val="none" w:sz="0" w:space="0" w:color="auto"/>
        <w:bottom w:val="none" w:sz="0" w:space="0" w:color="auto"/>
        <w:right w:val="none" w:sz="0" w:space="0" w:color="auto"/>
      </w:divBdr>
    </w:div>
    <w:div w:id="1530097313">
      <w:marLeft w:val="0"/>
      <w:marRight w:val="0"/>
      <w:marTop w:val="0"/>
      <w:marBottom w:val="0"/>
      <w:divBdr>
        <w:top w:val="none" w:sz="0" w:space="0" w:color="auto"/>
        <w:left w:val="none" w:sz="0" w:space="0" w:color="auto"/>
        <w:bottom w:val="none" w:sz="0" w:space="0" w:color="auto"/>
        <w:right w:val="none" w:sz="0" w:space="0" w:color="auto"/>
      </w:divBdr>
    </w:div>
    <w:div w:id="1530097314">
      <w:marLeft w:val="0"/>
      <w:marRight w:val="0"/>
      <w:marTop w:val="0"/>
      <w:marBottom w:val="0"/>
      <w:divBdr>
        <w:top w:val="none" w:sz="0" w:space="0" w:color="auto"/>
        <w:left w:val="none" w:sz="0" w:space="0" w:color="auto"/>
        <w:bottom w:val="none" w:sz="0" w:space="0" w:color="auto"/>
        <w:right w:val="none" w:sz="0" w:space="0" w:color="auto"/>
      </w:divBdr>
    </w:div>
    <w:div w:id="1530097315">
      <w:marLeft w:val="0"/>
      <w:marRight w:val="0"/>
      <w:marTop w:val="0"/>
      <w:marBottom w:val="0"/>
      <w:divBdr>
        <w:top w:val="none" w:sz="0" w:space="0" w:color="auto"/>
        <w:left w:val="none" w:sz="0" w:space="0" w:color="auto"/>
        <w:bottom w:val="none" w:sz="0" w:space="0" w:color="auto"/>
        <w:right w:val="none" w:sz="0" w:space="0" w:color="auto"/>
      </w:divBdr>
    </w:div>
    <w:div w:id="1530097316">
      <w:marLeft w:val="0"/>
      <w:marRight w:val="0"/>
      <w:marTop w:val="0"/>
      <w:marBottom w:val="0"/>
      <w:divBdr>
        <w:top w:val="none" w:sz="0" w:space="0" w:color="auto"/>
        <w:left w:val="none" w:sz="0" w:space="0" w:color="auto"/>
        <w:bottom w:val="none" w:sz="0" w:space="0" w:color="auto"/>
        <w:right w:val="none" w:sz="0" w:space="0" w:color="auto"/>
      </w:divBdr>
    </w:div>
    <w:div w:id="1530097317">
      <w:marLeft w:val="0"/>
      <w:marRight w:val="0"/>
      <w:marTop w:val="0"/>
      <w:marBottom w:val="0"/>
      <w:divBdr>
        <w:top w:val="none" w:sz="0" w:space="0" w:color="auto"/>
        <w:left w:val="none" w:sz="0" w:space="0" w:color="auto"/>
        <w:bottom w:val="none" w:sz="0" w:space="0" w:color="auto"/>
        <w:right w:val="none" w:sz="0" w:space="0" w:color="auto"/>
      </w:divBdr>
    </w:div>
    <w:div w:id="1530097318">
      <w:marLeft w:val="0"/>
      <w:marRight w:val="0"/>
      <w:marTop w:val="0"/>
      <w:marBottom w:val="0"/>
      <w:divBdr>
        <w:top w:val="none" w:sz="0" w:space="0" w:color="auto"/>
        <w:left w:val="none" w:sz="0" w:space="0" w:color="auto"/>
        <w:bottom w:val="none" w:sz="0" w:space="0" w:color="auto"/>
        <w:right w:val="none" w:sz="0" w:space="0" w:color="auto"/>
      </w:divBdr>
    </w:div>
    <w:div w:id="1530097319">
      <w:marLeft w:val="0"/>
      <w:marRight w:val="0"/>
      <w:marTop w:val="0"/>
      <w:marBottom w:val="0"/>
      <w:divBdr>
        <w:top w:val="none" w:sz="0" w:space="0" w:color="auto"/>
        <w:left w:val="none" w:sz="0" w:space="0" w:color="auto"/>
        <w:bottom w:val="none" w:sz="0" w:space="0" w:color="auto"/>
        <w:right w:val="none" w:sz="0" w:space="0" w:color="auto"/>
      </w:divBdr>
    </w:div>
    <w:div w:id="1530097320">
      <w:marLeft w:val="0"/>
      <w:marRight w:val="0"/>
      <w:marTop w:val="0"/>
      <w:marBottom w:val="0"/>
      <w:divBdr>
        <w:top w:val="none" w:sz="0" w:space="0" w:color="auto"/>
        <w:left w:val="none" w:sz="0" w:space="0" w:color="auto"/>
        <w:bottom w:val="none" w:sz="0" w:space="0" w:color="auto"/>
        <w:right w:val="none" w:sz="0" w:space="0" w:color="auto"/>
      </w:divBdr>
    </w:div>
    <w:div w:id="1530097321">
      <w:marLeft w:val="0"/>
      <w:marRight w:val="0"/>
      <w:marTop w:val="0"/>
      <w:marBottom w:val="0"/>
      <w:divBdr>
        <w:top w:val="none" w:sz="0" w:space="0" w:color="auto"/>
        <w:left w:val="none" w:sz="0" w:space="0" w:color="auto"/>
        <w:bottom w:val="none" w:sz="0" w:space="0" w:color="auto"/>
        <w:right w:val="none" w:sz="0" w:space="0" w:color="auto"/>
      </w:divBdr>
    </w:div>
    <w:div w:id="1530097322">
      <w:marLeft w:val="0"/>
      <w:marRight w:val="0"/>
      <w:marTop w:val="0"/>
      <w:marBottom w:val="0"/>
      <w:divBdr>
        <w:top w:val="none" w:sz="0" w:space="0" w:color="auto"/>
        <w:left w:val="none" w:sz="0" w:space="0" w:color="auto"/>
        <w:bottom w:val="none" w:sz="0" w:space="0" w:color="auto"/>
        <w:right w:val="none" w:sz="0" w:space="0" w:color="auto"/>
      </w:divBdr>
    </w:div>
    <w:div w:id="1530097323">
      <w:marLeft w:val="0"/>
      <w:marRight w:val="0"/>
      <w:marTop w:val="0"/>
      <w:marBottom w:val="0"/>
      <w:divBdr>
        <w:top w:val="none" w:sz="0" w:space="0" w:color="auto"/>
        <w:left w:val="none" w:sz="0" w:space="0" w:color="auto"/>
        <w:bottom w:val="none" w:sz="0" w:space="0" w:color="auto"/>
        <w:right w:val="none" w:sz="0" w:space="0" w:color="auto"/>
      </w:divBdr>
    </w:div>
    <w:div w:id="1530097324">
      <w:marLeft w:val="0"/>
      <w:marRight w:val="0"/>
      <w:marTop w:val="0"/>
      <w:marBottom w:val="0"/>
      <w:divBdr>
        <w:top w:val="none" w:sz="0" w:space="0" w:color="auto"/>
        <w:left w:val="none" w:sz="0" w:space="0" w:color="auto"/>
        <w:bottom w:val="none" w:sz="0" w:space="0" w:color="auto"/>
        <w:right w:val="none" w:sz="0" w:space="0" w:color="auto"/>
      </w:divBdr>
    </w:div>
    <w:div w:id="1530097325">
      <w:marLeft w:val="0"/>
      <w:marRight w:val="0"/>
      <w:marTop w:val="0"/>
      <w:marBottom w:val="0"/>
      <w:divBdr>
        <w:top w:val="none" w:sz="0" w:space="0" w:color="auto"/>
        <w:left w:val="none" w:sz="0" w:space="0" w:color="auto"/>
        <w:bottom w:val="none" w:sz="0" w:space="0" w:color="auto"/>
        <w:right w:val="none" w:sz="0" w:space="0" w:color="auto"/>
      </w:divBdr>
    </w:div>
    <w:div w:id="1530097326">
      <w:marLeft w:val="0"/>
      <w:marRight w:val="0"/>
      <w:marTop w:val="0"/>
      <w:marBottom w:val="0"/>
      <w:divBdr>
        <w:top w:val="none" w:sz="0" w:space="0" w:color="auto"/>
        <w:left w:val="none" w:sz="0" w:space="0" w:color="auto"/>
        <w:bottom w:val="none" w:sz="0" w:space="0" w:color="auto"/>
        <w:right w:val="none" w:sz="0" w:space="0" w:color="auto"/>
      </w:divBdr>
    </w:div>
    <w:div w:id="1530097327">
      <w:marLeft w:val="0"/>
      <w:marRight w:val="0"/>
      <w:marTop w:val="0"/>
      <w:marBottom w:val="0"/>
      <w:divBdr>
        <w:top w:val="none" w:sz="0" w:space="0" w:color="auto"/>
        <w:left w:val="none" w:sz="0" w:space="0" w:color="auto"/>
        <w:bottom w:val="none" w:sz="0" w:space="0" w:color="auto"/>
        <w:right w:val="none" w:sz="0" w:space="0" w:color="auto"/>
      </w:divBdr>
    </w:div>
    <w:div w:id="1530097328">
      <w:marLeft w:val="0"/>
      <w:marRight w:val="0"/>
      <w:marTop w:val="0"/>
      <w:marBottom w:val="0"/>
      <w:divBdr>
        <w:top w:val="none" w:sz="0" w:space="0" w:color="auto"/>
        <w:left w:val="none" w:sz="0" w:space="0" w:color="auto"/>
        <w:bottom w:val="none" w:sz="0" w:space="0" w:color="auto"/>
        <w:right w:val="none" w:sz="0" w:space="0" w:color="auto"/>
      </w:divBdr>
    </w:div>
    <w:div w:id="1530097329">
      <w:marLeft w:val="0"/>
      <w:marRight w:val="0"/>
      <w:marTop w:val="0"/>
      <w:marBottom w:val="0"/>
      <w:divBdr>
        <w:top w:val="none" w:sz="0" w:space="0" w:color="auto"/>
        <w:left w:val="none" w:sz="0" w:space="0" w:color="auto"/>
        <w:bottom w:val="none" w:sz="0" w:space="0" w:color="auto"/>
        <w:right w:val="none" w:sz="0" w:space="0" w:color="auto"/>
      </w:divBdr>
    </w:div>
    <w:div w:id="1530097330">
      <w:marLeft w:val="0"/>
      <w:marRight w:val="0"/>
      <w:marTop w:val="0"/>
      <w:marBottom w:val="0"/>
      <w:divBdr>
        <w:top w:val="none" w:sz="0" w:space="0" w:color="auto"/>
        <w:left w:val="none" w:sz="0" w:space="0" w:color="auto"/>
        <w:bottom w:val="none" w:sz="0" w:space="0" w:color="auto"/>
        <w:right w:val="none" w:sz="0" w:space="0" w:color="auto"/>
      </w:divBdr>
    </w:div>
    <w:div w:id="1530097331">
      <w:marLeft w:val="0"/>
      <w:marRight w:val="0"/>
      <w:marTop w:val="0"/>
      <w:marBottom w:val="0"/>
      <w:divBdr>
        <w:top w:val="none" w:sz="0" w:space="0" w:color="auto"/>
        <w:left w:val="none" w:sz="0" w:space="0" w:color="auto"/>
        <w:bottom w:val="none" w:sz="0" w:space="0" w:color="auto"/>
        <w:right w:val="none" w:sz="0" w:space="0" w:color="auto"/>
      </w:divBdr>
    </w:div>
    <w:div w:id="1530097332">
      <w:marLeft w:val="0"/>
      <w:marRight w:val="0"/>
      <w:marTop w:val="0"/>
      <w:marBottom w:val="0"/>
      <w:divBdr>
        <w:top w:val="none" w:sz="0" w:space="0" w:color="auto"/>
        <w:left w:val="none" w:sz="0" w:space="0" w:color="auto"/>
        <w:bottom w:val="none" w:sz="0" w:space="0" w:color="auto"/>
        <w:right w:val="none" w:sz="0" w:space="0" w:color="auto"/>
      </w:divBdr>
    </w:div>
    <w:div w:id="1530097333">
      <w:marLeft w:val="0"/>
      <w:marRight w:val="0"/>
      <w:marTop w:val="0"/>
      <w:marBottom w:val="0"/>
      <w:divBdr>
        <w:top w:val="none" w:sz="0" w:space="0" w:color="auto"/>
        <w:left w:val="none" w:sz="0" w:space="0" w:color="auto"/>
        <w:bottom w:val="none" w:sz="0" w:space="0" w:color="auto"/>
        <w:right w:val="none" w:sz="0" w:space="0" w:color="auto"/>
      </w:divBdr>
    </w:div>
    <w:div w:id="1530097334">
      <w:marLeft w:val="0"/>
      <w:marRight w:val="0"/>
      <w:marTop w:val="0"/>
      <w:marBottom w:val="0"/>
      <w:divBdr>
        <w:top w:val="none" w:sz="0" w:space="0" w:color="auto"/>
        <w:left w:val="none" w:sz="0" w:space="0" w:color="auto"/>
        <w:bottom w:val="none" w:sz="0" w:space="0" w:color="auto"/>
        <w:right w:val="none" w:sz="0" w:space="0" w:color="auto"/>
      </w:divBdr>
    </w:div>
    <w:div w:id="1530097335">
      <w:marLeft w:val="0"/>
      <w:marRight w:val="0"/>
      <w:marTop w:val="0"/>
      <w:marBottom w:val="0"/>
      <w:divBdr>
        <w:top w:val="none" w:sz="0" w:space="0" w:color="auto"/>
        <w:left w:val="none" w:sz="0" w:space="0" w:color="auto"/>
        <w:bottom w:val="none" w:sz="0" w:space="0" w:color="auto"/>
        <w:right w:val="none" w:sz="0" w:space="0" w:color="auto"/>
      </w:divBdr>
    </w:div>
    <w:div w:id="1530097336">
      <w:marLeft w:val="0"/>
      <w:marRight w:val="0"/>
      <w:marTop w:val="0"/>
      <w:marBottom w:val="0"/>
      <w:divBdr>
        <w:top w:val="none" w:sz="0" w:space="0" w:color="auto"/>
        <w:left w:val="none" w:sz="0" w:space="0" w:color="auto"/>
        <w:bottom w:val="none" w:sz="0" w:space="0" w:color="auto"/>
        <w:right w:val="none" w:sz="0" w:space="0" w:color="auto"/>
      </w:divBdr>
    </w:div>
    <w:div w:id="1530097337">
      <w:marLeft w:val="0"/>
      <w:marRight w:val="0"/>
      <w:marTop w:val="0"/>
      <w:marBottom w:val="0"/>
      <w:divBdr>
        <w:top w:val="none" w:sz="0" w:space="0" w:color="auto"/>
        <w:left w:val="none" w:sz="0" w:space="0" w:color="auto"/>
        <w:bottom w:val="none" w:sz="0" w:space="0" w:color="auto"/>
        <w:right w:val="none" w:sz="0" w:space="0" w:color="auto"/>
      </w:divBdr>
    </w:div>
    <w:div w:id="1530097338">
      <w:marLeft w:val="0"/>
      <w:marRight w:val="0"/>
      <w:marTop w:val="0"/>
      <w:marBottom w:val="0"/>
      <w:divBdr>
        <w:top w:val="none" w:sz="0" w:space="0" w:color="auto"/>
        <w:left w:val="none" w:sz="0" w:space="0" w:color="auto"/>
        <w:bottom w:val="none" w:sz="0" w:space="0" w:color="auto"/>
        <w:right w:val="none" w:sz="0" w:space="0" w:color="auto"/>
      </w:divBdr>
    </w:div>
    <w:div w:id="1530097339">
      <w:marLeft w:val="0"/>
      <w:marRight w:val="0"/>
      <w:marTop w:val="0"/>
      <w:marBottom w:val="0"/>
      <w:divBdr>
        <w:top w:val="none" w:sz="0" w:space="0" w:color="auto"/>
        <w:left w:val="none" w:sz="0" w:space="0" w:color="auto"/>
        <w:bottom w:val="none" w:sz="0" w:space="0" w:color="auto"/>
        <w:right w:val="none" w:sz="0" w:space="0" w:color="auto"/>
      </w:divBdr>
    </w:div>
    <w:div w:id="1530097340">
      <w:marLeft w:val="0"/>
      <w:marRight w:val="0"/>
      <w:marTop w:val="0"/>
      <w:marBottom w:val="0"/>
      <w:divBdr>
        <w:top w:val="none" w:sz="0" w:space="0" w:color="auto"/>
        <w:left w:val="none" w:sz="0" w:space="0" w:color="auto"/>
        <w:bottom w:val="none" w:sz="0" w:space="0" w:color="auto"/>
        <w:right w:val="none" w:sz="0" w:space="0" w:color="auto"/>
      </w:divBdr>
    </w:div>
    <w:div w:id="1530097341">
      <w:marLeft w:val="0"/>
      <w:marRight w:val="0"/>
      <w:marTop w:val="0"/>
      <w:marBottom w:val="0"/>
      <w:divBdr>
        <w:top w:val="none" w:sz="0" w:space="0" w:color="auto"/>
        <w:left w:val="none" w:sz="0" w:space="0" w:color="auto"/>
        <w:bottom w:val="none" w:sz="0" w:space="0" w:color="auto"/>
        <w:right w:val="none" w:sz="0" w:space="0" w:color="auto"/>
      </w:divBdr>
    </w:div>
    <w:div w:id="1530097342">
      <w:marLeft w:val="0"/>
      <w:marRight w:val="0"/>
      <w:marTop w:val="0"/>
      <w:marBottom w:val="0"/>
      <w:divBdr>
        <w:top w:val="none" w:sz="0" w:space="0" w:color="auto"/>
        <w:left w:val="none" w:sz="0" w:space="0" w:color="auto"/>
        <w:bottom w:val="none" w:sz="0" w:space="0" w:color="auto"/>
        <w:right w:val="none" w:sz="0" w:space="0" w:color="auto"/>
      </w:divBdr>
    </w:div>
    <w:div w:id="1530097343">
      <w:marLeft w:val="0"/>
      <w:marRight w:val="0"/>
      <w:marTop w:val="0"/>
      <w:marBottom w:val="0"/>
      <w:divBdr>
        <w:top w:val="none" w:sz="0" w:space="0" w:color="auto"/>
        <w:left w:val="none" w:sz="0" w:space="0" w:color="auto"/>
        <w:bottom w:val="none" w:sz="0" w:space="0" w:color="auto"/>
        <w:right w:val="none" w:sz="0" w:space="0" w:color="auto"/>
      </w:divBdr>
    </w:div>
    <w:div w:id="1530097344">
      <w:marLeft w:val="0"/>
      <w:marRight w:val="0"/>
      <w:marTop w:val="0"/>
      <w:marBottom w:val="0"/>
      <w:divBdr>
        <w:top w:val="none" w:sz="0" w:space="0" w:color="auto"/>
        <w:left w:val="none" w:sz="0" w:space="0" w:color="auto"/>
        <w:bottom w:val="none" w:sz="0" w:space="0" w:color="auto"/>
        <w:right w:val="none" w:sz="0" w:space="0" w:color="auto"/>
      </w:divBdr>
    </w:div>
    <w:div w:id="1530097345">
      <w:marLeft w:val="0"/>
      <w:marRight w:val="0"/>
      <w:marTop w:val="0"/>
      <w:marBottom w:val="0"/>
      <w:divBdr>
        <w:top w:val="none" w:sz="0" w:space="0" w:color="auto"/>
        <w:left w:val="none" w:sz="0" w:space="0" w:color="auto"/>
        <w:bottom w:val="none" w:sz="0" w:space="0" w:color="auto"/>
        <w:right w:val="none" w:sz="0" w:space="0" w:color="auto"/>
      </w:divBdr>
    </w:div>
    <w:div w:id="1530097346">
      <w:marLeft w:val="0"/>
      <w:marRight w:val="0"/>
      <w:marTop w:val="0"/>
      <w:marBottom w:val="0"/>
      <w:divBdr>
        <w:top w:val="none" w:sz="0" w:space="0" w:color="auto"/>
        <w:left w:val="none" w:sz="0" w:space="0" w:color="auto"/>
        <w:bottom w:val="none" w:sz="0" w:space="0" w:color="auto"/>
        <w:right w:val="none" w:sz="0" w:space="0" w:color="auto"/>
      </w:divBdr>
    </w:div>
    <w:div w:id="1530097347">
      <w:marLeft w:val="0"/>
      <w:marRight w:val="0"/>
      <w:marTop w:val="0"/>
      <w:marBottom w:val="0"/>
      <w:divBdr>
        <w:top w:val="none" w:sz="0" w:space="0" w:color="auto"/>
        <w:left w:val="none" w:sz="0" w:space="0" w:color="auto"/>
        <w:bottom w:val="none" w:sz="0" w:space="0" w:color="auto"/>
        <w:right w:val="none" w:sz="0" w:space="0" w:color="auto"/>
      </w:divBdr>
    </w:div>
    <w:div w:id="1530097348">
      <w:marLeft w:val="0"/>
      <w:marRight w:val="0"/>
      <w:marTop w:val="0"/>
      <w:marBottom w:val="0"/>
      <w:divBdr>
        <w:top w:val="none" w:sz="0" w:space="0" w:color="auto"/>
        <w:left w:val="none" w:sz="0" w:space="0" w:color="auto"/>
        <w:bottom w:val="none" w:sz="0" w:space="0" w:color="auto"/>
        <w:right w:val="none" w:sz="0" w:space="0" w:color="auto"/>
      </w:divBdr>
    </w:div>
    <w:div w:id="1530097349">
      <w:marLeft w:val="0"/>
      <w:marRight w:val="0"/>
      <w:marTop w:val="0"/>
      <w:marBottom w:val="0"/>
      <w:divBdr>
        <w:top w:val="none" w:sz="0" w:space="0" w:color="auto"/>
        <w:left w:val="none" w:sz="0" w:space="0" w:color="auto"/>
        <w:bottom w:val="none" w:sz="0" w:space="0" w:color="auto"/>
        <w:right w:val="none" w:sz="0" w:space="0" w:color="auto"/>
      </w:divBdr>
    </w:div>
    <w:div w:id="1530097350">
      <w:marLeft w:val="0"/>
      <w:marRight w:val="0"/>
      <w:marTop w:val="0"/>
      <w:marBottom w:val="0"/>
      <w:divBdr>
        <w:top w:val="none" w:sz="0" w:space="0" w:color="auto"/>
        <w:left w:val="none" w:sz="0" w:space="0" w:color="auto"/>
        <w:bottom w:val="none" w:sz="0" w:space="0" w:color="auto"/>
        <w:right w:val="none" w:sz="0" w:space="0" w:color="auto"/>
      </w:divBdr>
    </w:div>
    <w:div w:id="1530097351">
      <w:marLeft w:val="0"/>
      <w:marRight w:val="0"/>
      <w:marTop w:val="0"/>
      <w:marBottom w:val="0"/>
      <w:divBdr>
        <w:top w:val="none" w:sz="0" w:space="0" w:color="auto"/>
        <w:left w:val="none" w:sz="0" w:space="0" w:color="auto"/>
        <w:bottom w:val="none" w:sz="0" w:space="0" w:color="auto"/>
        <w:right w:val="none" w:sz="0" w:space="0" w:color="auto"/>
      </w:divBdr>
    </w:div>
    <w:div w:id="1530097352">
      <w:marLeft w:val="0"/>
      <w:marRight w:val="0"/>
      <w:marTop w:val="0"/>
      <w:marBottom w:val="0"/>
      <w:divBdr>
        <w:top w:val="none" w:sz="0" w:space="0" w:color="auto"/>
        <w:left w:val="none" w:sz="0" w:space="0" w:color="auto"/>
        <w:bottom w:val="none" w:sz="0" w:space="0" w:color="auto"/>
        <w:right w:val="none" w:sz="0" w:space="0" w:color="auto"/>
      </w:divBdr>
    </w:div>
    <w:div w:id="1530097353">
      <w:marLeft w:val="0"/>
      <w:marRight w:val="0"/>
      <w:marTop w:val="0"/>
      <w:marBottom w:val="0"/>
      <w:divBdr>
        <w:top w:val="none" w:sz="0" w:space="0" w:color="auto"/>
        <w:left w:val="none" w:sz="0" w:space="0" w:color="auto"/>
        <w:bottom w:val="none" w:sz="0" w:space="0" w:color="auto"/>
        <w:right w:val="none" w:sz="0" w:space="0" w:color="auto"/>
      </w:divBdr>
    </w:div>
    <w:div w:id="1530097354">
      <w:marLeft w:val="0"/>
      <w:marRight w:val="0"/>
      <w:marTop w:val="0"/>
      <w:marBottom w:val="0"/>
      <w:divBdr>
        <w:top w:val="none" w:sz="0" w:space="0" w:color="auto"/>
        <w:left w:val="none" w:sz="0" w:space="0" w:color="auto"/>
        <w:bottom w:val="none" w:sz="0" w:space="0" w:color="auto"/>
        <w:right w:val="none" w:sz="0" w:space="0" w:color="auto"/>
      </w:divBdr>
    </w:div>
    <w:div w:id="1530097355">
      <w:marLeft w:val="0"/>
      <w:marRight w:val="0"/>
      <w:marTop w:val="0"/>
      <w:marBottom w:val="0"/>
      <w:divBdr>
        <w:top w:val="none" w:sz="0" w:space="0" w:color="auto"/>
        <w:left w:val="none" w:sz="0" w:space="0" w:color="auto"/>
        <w:bottom w:val="none" w:sz="0" w:space="0" w:color="auto"/>
        <w:right w:val="none" w:sz="0" w:space="0" w:color="auto"/>
      </w:divBdr>
    </w:div>
    <w:div w:id="1530097356">
      <w:marLeft w:val="0"/>
      <w:marRight w:val="0"/>
      <w:marTop w:val="0"/>
      <w:marBottom w:val="0"/>
      <w:divBdr>
        <w:top w:val="none" w:sz="0" w:space="0" w:color="auto"/>
        <w:left w:val="none" w:sz="0" w:space="0" w:color="auto"/>
        <w:bottom w:val="none" w:sz="0" w:space="0" w:color="auto"/>
        <w:right w:val="none" w:sz="0" w:space="0" w:color="auto"/>
      </w:divBdr>
    </w:div>
    <w:div w:id="1530097357">
      <w:marLeft w:val="0"/>
      <w:marRight w:val="0"/>
      <w:marTop w:val="0"/>
      <w:marBottom w:val="0"/>
      <w:divBdr>
        <w:top w:val="none" w:sz="0" w:space="0" w:color="auto"/>
        <w:left w:val="none" w:sz="0" w:space="0" w:color="auto"/>
        <w:bottom w:val="none" w:sz="0" w:space="0" w:color="auto"/>
        <w:right w:val="none" w:sz="0" w:space="0" w:color="auto"/>
      </w:divBdr>
    </w:div>
    <w:div w:id="1530097358">
      <w:marLeft w:val="0"/>
      <w:marRight w:val="0"/>
      <w:marTop w:val="0"/>
      <w:marBottom w:val="0"/>
      <w:divBdr>
        <w:top w:val="none" w:sz="0" w:space="0" w:color="auto"/>
        <w:left w:val="none" w:sz="0" w:space="0" w:color="auto"/>
        <w:bottom w:val="none" w:sz="0" w:space="0" w:color="auto"/>
        <w:right w:val="none" w:sz="0" w:space="0" w:color="auto"/>
      </w:divBdr>
    </w:div>
    <w:div w:id="1530097359">
      <w:marLeft w:val="0"/>
      <w:marRight w:val="0"/>
      <w:marTop w:val="0"/>
      <w:marBottom w:val="0"/>
      <w:divBdr>
        <w:top w:val="none" w:sz="0" w:space="0" w:color="auto"/>
        <w:left w:val="none" w:sz="0" w:space="0" w:color="auto"/>
        <w:bottom w:val="none" w:sz="0" w:space="0" w:color="auto"/>
        <w:right w:val="none" w:sz="0" w:space="0" w:color="auto"/>
      </w:divBdr>
    </w:div>
    <w:div w:id="1530097360">
      <w:marLeft w:val="0"/>
      <w:marRight w:val="0"/>
      <w:marTop w:val="0"/>
      <w:marBottom w:val="0"/>
      <w:divBdr>
        <w:top w:val="none" w:sz="0" w:space="0" w:color="auto"/>
        <w:left w:val="none" w:sz="0" w:space="0" w:color="auto"/>
        <w:bottom w:val="none" w:sz="0" w:space="0" w:color="auto"/>
        <w:right w:val="none" w:sz="0" w:space="0" w:color="auto"/>
      </w:divBdr>
    </w:div>
    <w:div w:id="1530097361">
      <w:marLeft w:val="0"/>
      <w:marRight w:val="0"/>
      <w:marTop w:val="0"/>
      <w:marBottom w:val="0"/>
      <w:divBdr>
        <w:top w:val="none" w:sz="0" w:space="0" w:color="auto"/>
        <w:left w:val="none" w:sz="0" w:space="0" w:color="auto"/>
        <w:bottom w:val="none" w:sz="0" w:space="0" w:color="auto"/>
        <w:right w:val="none" w:sz="0" w:space="0" w:color="auto"/>
      </w:divBdr>
    </w:div>
    <w:div w:id="1530097362">
      <w:marLeft w:val="0"/>
      <w:marRight w:val="0"/>
      <w:marTop w:val="0"/>
      <w:marBottom w:val="0"/>
      <w:divBdr>
        <w:top w:val="none" w:sz="0" w:space="0" w:color="auto"/>
        <w:left w:val="none" w:sz="0" w:space="0" w:color="auto"/>
        <w:bottom w:val="none" w:sz="0" w:space="0" w:color="auto"/>
        <w:right w:val="none" w:sz="0" w:space="0" w:color="auto"/>
      </w:divBdr>
    </w:div>
    <w:div w:id="1530097363">
      <w:marLeft w:val="0"/>
      <w:marRight w:val="0"/>
      <w:marTop w:val="0"/>
      <w:marBottom w:val="0"/>
      <w:divBdr>
        <w:top w:val="none" w:sz="0" w:space="0" w:color="auto"/>
        <w:left w:val="none" w:sz="0" w:space="0" w:color="auto"/>
        <w:bottom w:val="none" w:sz="0" w:space="0" w:color="auto"/>
        <w:right w:val="none" w:sz="0" w:space="0" w:color="auto"/>
      </w:divBdr>
    </w:div>
    <w:div w:id="1530097364">
      <w:marLeft w:val="0"/>
      <w:marRight w:val="0"/>
      <w:marTop w:val="0"/>
      <w:marBottom w:val="0"/>
      <w:divBdr>
        <w:top w:val="none" w:sz="0" w:space="0" w:color="auto"/>
        <w:left w:val="none" w:sz="0" w:space="0" w:color="auto"/>
        <w:bottom w:val="none" w:sz="0" w:space="0" w:color="auto"/>
        <w:right w:val="none" w:sz="0" w:space="0" w:color="auto"/>
      </w:divBdr>
    </w:div>
    <w:div w:id="1530097365">
      <w:marLeft w:val="0"/>
      <w:marRight w:val="0"/>
      <w:marTop w:val="0"/>
      <w:marBottom w:val="0"/>
      <w:divBdr>
        <w:top w:val="none" w:sz="0" w:space="0" w:color="auto"/>
        <w:left w:val="none" w:sz="0" w:space="0" w:color="auto"/>
        <w:bottom w:val="none" w:sz="0" w:space="0" w:color="auto"/>
        <w:right w:val="none" w:sz="0" w:space="0" w:color="auto"/>
      </w:divBdr>
    </w:div>
    <w:div w:id="1530097366">
      <w:marLeft w:val="0"/>
      <w:marRight w:val="0"/>
      <w:marTop w:val="0"/>
      <w:marBottom w:val="0"/>
      <w:divBdr>
        <w:top w:val="none" w:sz="0" w:space="0" w:color="auto"/>
        <w:left w:val="none" w:sz="0" w:space="0" w:color="auto"/>
        <w:bottom w:val="none" w:sz="0" w:space="0" w:color="auto"/>
        <w:right w:val="none" w:sz="0" w:space="0" w:color="auto"/>
      </w:divBdr>
    </w:div>
    <w:div w:id="1530097367">
      <w:marLeft w:val="0"/>
      <w:marRight w:val="0"/>
      <w:marTop w:val="0"/>
      <w:marBottom w:val="0"/>
      <w:divBdr>
        <w:top w:val="none" w:sz="0" w:space="0" w:color="auto"/>
        <w:left w:val="none" w:sz="0" w:space="0" w:color="auto"/>
        <w:bottom w:val="none" w:sz="0" w:space="0" w:color="auto"/>
        <w:right w:val="none" w:sz="0" w:space="0" w:color="auto"/>
      </w:divBdr>
    </w:div>
    <w:div w:id="1530097368">
      <w:marLeft w:val="0"/>
      <w:marRight w:val="0"/>
      <w:marTop w:val="0"/>
      <w:marBottom w:val="0"/>
      <w:divBdr>
        <w:top w:val="none" w:sz="0" w:space="0" w:color="auto"/>
        <w:left w:val="none" w:sz="0" w:space="0" w:color="auto"/>
        <w:bottom w:val="none" w:sz="0" w:space="0" w:color="auto"/>
        <w:right w:val="none" w:sz="0" w:space="0" w:color="auto"/>
      </w:divBdr>
    </w:div>
    <w:div w:id="1530097369">
      <w:marLeft w:val="0"/>
      <w:marRight w:val="0"/>
      <w:marTop w:val="0"/>
      <w:marBottom w:val="0"/>
      <w:divBdr>
        <w:top w:val="none" w:sz="0" w:space="0" w:color="auto"/>
        <w:left w:val="none" w:sz="0" w:space="0" w:color="auto"/>
        <w:bottom w:val="none" w:sz="0" w:space="0" w:color="auto"/>
        <w:right w:val="none" w:sz="0" w:space="0" w:color="auto"/>
      </w:divBdr>
    </w:div>
    <w:div w:id="1530097370">
      <w:marLeft w:val="0"/>
      <w:marRight w:val="0"/>
      <w:marTop w:val="0"/>
      <w:marBottom w:val="0"/>
      <w:divBdr>
        <w:top w:val="none" w:sz="0" w:space="0" w:color="auto"/>
        <w:left w:val="none" w:sz="0" w:space="0" w:color="auto"/>
        <w:bottom w:val="none" w:sz="0" w:space="0" w:color="auto"/>
        <w:right w:val="none" w:sz="0" w:space="0" w:color="auto"/>
      </w:divBdr>
    </w:div>
    <w:div w:id="1530097371">
      <w:marLeft w:val="0"/>
      <w:marRight w:val="0"/>
      <w:marTop w:val="0"/>
      <w:marBottom w:val="0"/>
      <w:divBdr>
        <w:top w:val="none" w:sz="0" w:space="0" w:color="auto"/>
        <w:left w:val="none" w:sz="0" w:space="0" w:color="auto"/>
        <w:bottom w:val="none" w:sz="0" w:space="0" w:color="auto"/>
        <w:right w:val="none" w:sz="0" w:space="0" w:color="auto"/>
      </w:divBdr>
    </w:div>
    <w:div w:id="1530097372">
      <w:marLeft w:val="0"/>
      <w:marRight w:val="0"/>
      <w:marTop w:val="0"/>
      <w:marBottom w:val="0"/>
      <w:divBdr>
        <w:top w:val="none" w:sz="0" w:space="0" w:color="auto"/>
        <w:left w:val="none" w:sz="0" w:space="0" w:color="auto"/>
        <w:bottom w:val="none" w:sz="0" w:space="0" w:color="auto"/>
        <w:right w:val="none" w:sz="0" w:space="0" w:color="auto"/>
      </w:divBdr>
    </w:div>
    <w:div w:id="1530097373">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530097375">
      <w:marLeft w:val="0"/>
      <w:marRight w:val="0"/>
      <w:marTop w:val="0"/>
      <w:marBottom w:val="0"/>
      <w:divBdr>
        <w:top w:val="none" w:sz="0" w:space="0" w:color="auto"/>
        <w:left w:val="none" w:sz="0" w:space="0" w:color="auto"/>
        <w:bottom w:val="none" w:sz="0" w:space="0" w:color="auto"/>
        <w:right w:val="none" w:sz="0" w:space="0" w:color="auto"/>
      </w:divBdr>
    </w:div>
    <w:div w:id="1530097376">
      <w:marLeft w:val="0"/>
      <w:marRight w:val="0"/>
      <w:marTop w:val="0"/>
      <w:marBottom w:val="0"/>
      <w:divBdr>
        <w:top w:val="none" w:sz="0" w:space="0" w:color="auto"/>
        <w:left w:val="none" w:sz="0" w:space="0" w:color="auto"/>
        <w:bottom w:val="none" w:sz="0" w:space="0" w:color="auto"/>
        <w:right w:val="none" w:sz="0" w:space="0" w:color="auto"/>
      </w:divBdr>
    </w:div>
    <w:div w:id="1530097377">
      <w:marLeft w:val="0"/>
      <w:marRight w:val="0"/>
      <w:marTop w:val="0"/>
      <w:marBottom w:val="0"/>
      <w:divBdr>
        <w:top w:val="none" w:sz="0" w:space="0" w:color="auto"/>
        <w:left w:val="none" w:sz="0" w:space="0" w:color="auto"/>
        <w:bottom w:val="none" w:sz="0" w:space="0" w:color="auto"/>
        <w:right w:val="none" w:sz="0" w:space="0" w:color="auto"/>
      </w:divBdr>
    </w:div>
    <w:div w:id="1530097378">
      <w:marLeft w:val="0"/>
      <w:marRight w:val="0"/>
      <w:marTop w:val="0"/>
      <w:marBottom w:val="0"/>
      <w:divBdr>
        <w:top w:val="none" w:sz="0" w:space="0" w:color="auto"/>
        <w:left w:val="none" w:sz="0" w:space="0" w:color="auto"/>
        <w:bottom w:val="none" w:sz="0" w:space="0" w:color="auto"/>
        <w:right w:val="none" w:sz="0" w:space="0" w:color="auto"/>
      </w:divBdr>
    </w:div>
    <w:div w:id="1530097379">
      <w:marLeft w:val="0"/>
      <w:marRight w:val="0"/>
      <w:marTop w:val="0"/>
      <w:marBottom w:val="0"/>
      <w:divBdr>
        <w:top w:val="none" w:sz="0" w:space="0" w:color="auto"/>
        <w:left w:val="none" w:sz="0" w:space="0" w:color="auto"/>
        <w:bottom w:val="none" w:sz="0" w:space="0" w:color="auto"/>
        <w:right w:val="none" w:sz="0" w:space="0" w:color="auto"/>
      </w:divBdr>
    </w:div>
    <w:div w:id="1530097380">
      <w:marLeft w:val="0"/>
      <w:marRight w:val="0"/>
      <w:marTop w:val="0"/>
      <w:marBottom w:val="0"/>
      <w:divBdr>
        <w:top w:val="none" w:sz="0" w:space="0" w:color="auto"/>
        <w:left w:val="none" w:sz="0" w:space="0" w:color="auto"/>
        <w:bottom w:val="none" w:sz="0" w:space="0" w:color="auto"/>
        <w:right w:val="none" w:sz="0" w:space="0" w:color="auto"/>
      </w:divBdr>
    </w:div>
    <w:div w:id="1530097381">
      <w:marLeft w:val="0"/>
      <w:marRight w:val="0"/>
      <w:marTop w:val="0"/>
      <w:marBottom w:val="0"/>
      <w:divBdr>
        <w:top w:val="none" w:sz="0" w:space="0" w:color="auto"/>
        <w:left w:val="none" w:sz="0" w:space="0" w:color="auto"/>
        <w:bottom w:val="none" w:sz="0" w:space="0" w:color="auto"/>
        <w:right w:val="none" w:sz="0" w:space="0" w:color="auto"/>
      </w:divBdr>
    </w:div>
    <w:div w:id="1530097382">
      <w:marLeft w:val="0"/>
      <w:marRight w:val="0"/>
      <w:marTop w:val="0"/>
      <w:marBottom w:val="0"/>
      <w:divBdr>
        <w:top w:val="none" w:sz="0" w:space="0" w:color="auto"/>
        <w:left w:val="none" w:sz="0" w:space="0" w:color="auto"/>
        <w:bottom w:val="none" w:sz="0" w:space="0" w:color="auto"/>
        <w:right w:val="none" w:sz="0" w:space="0" w:color="auto"/>
      </w:divBdr>
    </w:div>
    <w:div w:id="1530097383">
      <w:marLeft w:val="0"/>
      <w:marRight w:val="0"/>
      <w:marTop w:val="0"/>
      <w:marBottom w:val="0"/>
      <w:divBdr>
        <w:top w:val="none" w:sz="0" w:space="0" w:color="auto"/>
        <w:left w:val="none" w:sz="0" w:space="0" w:color="auto"/>
        <w:bottom w:val="none" w:sz="0" w:space="0" w:color="auto"/>
        <w:right w:val="none" w:sz="0" w:space="0" w:color="auto"/>
      </w:divBdr>
    </w:div>
    <w:div w:id="1530097384">
      <w:marLeft w:val="0"/>
      <w:marRight w:val="0"/>
      <w:marTop w:val="0"/>
      <w:marBottom w:val="0"/>
      <w:divBdr>
        <w:top w:val="none" w:sz="0" w:space="0" w:color="auto"/>
        <w:left w:val="none" w:sz="0" w:space="0" w:color="auto"/>
        <w:bottom w:val="none" w:sz="0" w:space="0" w:color="auto"/>
        <w:right w:val="none" w:sz="0" w:space="0" w:color="auto"/>
      </w:divBdr>
    </w:div>
    <w:div w:id="1530097385">
      <w:marLeft w:val="0"/>
      <w:marRight w:val="0"/>
      <w:marTop w:val="0"/>
      <w:marBottom w:val="0"/>
      <w:divBdr>
        <w:top w:val="none" w:sz="0" w:space="0" w:color="auto"/>
        <w:left w:val="none" w:sz="0" w:space="0" w:color="auto"/>
        <w:bottom w:val="none" w:sz="0" w:space="0" w:color="auto"/>
        <w:right w:val="none" w:sz="0" w:space="0" w:color="auto"/>
      </w:divBdr>
    </w:div>
    <w:div w:id="1530097386">
      <w:marLeft w:val="0"/>
      <w:marRight w:val="0"/>
      <w:marTop w:val="0"/>
      <w:marBottom w:val="0"/>
      <w:divBdr>
        <w:top w:val="none" w:sz="0" w:space="0" w:color="auto"/>
        <w:left w:val="none" w:sz="0" w:space="0" w:color="auto"/>
        <w:bottom w:val="none" w:sz="0" w:space="0" w:color="auto"/>
        <w:right w:val="none" w:sz="0" w:space="0" w:color="auto"/>
      </w:divBdr>
    </w:div>
    <w:div w:id="1530097387">
      <w:marLeft w:val="0"/>
      <w:marRight w:val="0"/>
      <w:marTop w:val="0"/>
      <w:marBottom w:val="0"/>
      <w:divBdr>
        <w:top w:val="none" w:sz="0" w:space="0" w:color="auto"/>
        <w:left w:val="none" w:sz="0" w:space="0" w:color="auto"/>
        <w:bottom w:val="none" w:sz="0" w:space="0" w:color="auto"/>
        <w:right w:val="none" w:sz="0" w:space="0" w:color="auto"/>
      </w:divBdr>
    </w:div>
    <w:div w:id="1530097388">
      <w:marLeft w:val="0"/>
      <w:marRight w:val="0"/>
      <w:marTop w:val="0"/>
      <w:marBottom w:val="0"/>
      <w:divBdr>
        <w:top w:val="none" w:sz="0" w:space="0" w:color="auto"/>
        <w:left w:val="none" w:sz="0" w:space="0" w:color="auto"/>
        <w:bottom w:val="none" w:sz="0" w:space="0" w:color="auto"/>
        <w:right w:val="none" w:sz="0" w:space="0" w:color="auto"/>
      </w:divBdr>
    </w:div>
    <w:div w:id="1533299619">
      <w:bodyDiv w:val="1"/>
      <w:marLeft w:val="0"/>
      <w:marRight w:val="0"/>
      <w:marTop w:val="0"/>
      <w:marBottom w:val="0"/>
      <w:divBdr>
        <w:top w:val="none" w:sz="0" w:space="0" w:color="auto"/>
        <w:left w:val="none" w:sz="0" w:space="0" w:color="auto"/>
        <w:bottom w:val="none" w:sz="0" w:space="0" w:color="auto"/>
        <w:right w:val="none" w:sz="0" w:space="0" w:color="auto"/>
      </w:divBdr>
    </w:div>
    <w:div w:id="1538812997">
      <w:bodyDiv w:val="1"/>
      <w:marLeft w:val="0"/>
      <w:marRight w:val="0"/>
      <w:marTop w:val="0"/>
      <w:marBottom w:val="0"/>
      <w:divBdr>
        <w:top w:val="none" w:sz="0" w:space="0" w:color="auto"/>
        <w:left w:val="none" w:sz="0" w:space="0" w:color="auto"/>
        <w:bottom w:val="none" w:sz="0" w:space="0" w:color="auto"/>
        <w:right w:val="none" w:sz="0" w:space="0" w:color="auto"/>
      </w:divBdr>
    </w:div>
    <w:div w:id="1552770619">
      <w:bodyDiv w:val="1"/>
      <w:marLeft w:val="0"/>
      <w:marRight w:val="0"/>
      <w:marTop w:val="0"/>
      <w:marBottom w:val="0"/>
      <w:divBdr>
        <w:top w:val="none" w:sz="0" w:space="0" w:color="auto"/>
        <w:left w:val="none" w:sz="0" w:space="0" w:color="auto"/>
        <w:bottom w:val="none" w:sz="0" w:space="0" w:color="auto"/>
        <w:right w:val="none" w:sz="0" w:space="0" w:color="auto"/>
      </w:divBdr>
    </w:div>
    <w:div w:id="1565066703">
      <w:bodyDiv w:val="1"/>
      <w:marLeft w:val="0"/>
      <w:marRight w:val="0"/>
      <w:marTop w:val="0"/>
      <w:marBottom w:val="0"/>
      <w:divBdr>
        <w:top w:val="none" w:sz="0" w:space="0" w:color="auto"/>
        <w:left w:val="none" w:sz="0" w:space="0" w:color="auto"/>
        <w:bottom w:val="none" w:sz="0" w:space="0" w:color="auto"/>
        <w:right w:val="none" w:sz="0" w:space="0" w:color="auto"/>
      </w:divBdr>
    </w:div>
    <w:div w:id="1579361888">
      <w:bodyDiv w:val="1"/>
      <w:marLeft w:val="0"/>
      <w:marRight w:val="0"/>
      <w:marTop w:val="0"/>
      <w:marBottom w:val="0"/>
      <w:divBdr>
        <w:top w:val="none" w:sz="0" w:space="0" w:color="auto"/>
        <w:left w:val="none" w:sz="0" w:space="0" w:color="auto"/>
        <w:bottom w:val="none" w:sz="0" w:space="0" w:color="auto"/>
        <w:right w:val="none" w:sz="0" w:space="0" w:color="auto"/>
      </w:divBdr>
    </w:div>
    <w:div w:id="1585796803">
      <w:bodyDiv w:val="1"/>
      <w:marLeft w:val="0"/>
      <w:marRight w:val="0"/>
      <w:marTop w:val="0"/>
      <w:marBottom w:val="0"/>
      <w:divBdr>
        <w:top w:val="none" w:sz="0" w:space="0" w:color="auto"/>
        <w:left w:val="none" w:sz="0" w:space="0" w:color="auto"/>
        <w:bottom w:val="none" w:sz="0" w:space="0" w:color="auto"/>
        <w:right w:val="none" w:sz="0" w:space="0" w:color="auto"/>
      </w:divBdr>
    </w:div>
    <w:div w:id="1586959765">
      <w:bodyDiv w:val="1"/>
      <w:marLeft w:val="0"/>
      <w:marRight w:val="0"/>
      <w:marTop w:val="0"/>
      <w:marBottom w:val="0"/>
      <w:divBdr>
        <w:top w:val="none" w:sz="0" w:space="0" w:color="auto"/>
        <w:left w:val="none" w:sz="0" w:space="0" w:color="auto"/>
        <w:bottom w:val="none" w:sz="0" w:space="0" w:color="auto"/>
        <w:right w:val="none" w:sz="0" w:space="0" w:color="auto"/>
      </w:divBdr>
    </w:div>
    <w:div w:id="1590038335">
      <w:bodyDiv w:val="1"/>
      <w:marLeft w:val="0"/>
      <w:marRight w:val="0"/>
      <w:marTop w:val="0"/>
      <w:marBottom w:val="0"/>
      <w:divBdr>
        <w:top w:val="none" w:sz="0" w:space="0" w:color="auto"/>
        <w:left w:val="none" w:sz="0" w:space="0" w:color="auto"/>
        <w:bottom w:val="none" w:sz="0" w:space="0" w:color="auto"/>
        <w:right w:val="none" w:sz="0" w:space="0" w:color="auto"/>
      </w:divBdr>
    </w:div>
    <w:div w:id="1603682725">
      <w:bodyDiv w:val="1"/>
      <w:marLeft w:val="0"/>
      <w:marRight w:val="0"/>
      <w:marTop w:val="0"/>
      <w:marBottom w:val="0"/>
      <w:divBdr>
        <w:top w:val="none" w:sz="0" w:space="0" w:color="auto"/>
        <w:left w:val="none" w:sz="0" w:space="0" w:color="auto"/>
        <w:bottom w:val="none" w:sz="0" w:space="0" w:color="auto"/>
        <w:right w:val="none" w:sz="0" w:space="0" w:color="auto"/>
      </w:divBdr>
    </w:div>
    <w:div w:id="1620456909">
      <w:bodyDiv w:val="1"/>
      <w:marLeft w:val="0"/>
      <w:marRight w:val="0"/>
      <w:marTop w:val="0"/>
      <w:marBottom w:val="0"/>
      <w:divBdr>
        <w:top w:val="none" w:sz="0" w:space="0" w:color="auto"/>
        <w:left w:val="none" w:sz="0" w:space="0" w:color="auto"/>
        <w:bottom w:val="none" w:sz="0" w:space="0" w:color="auto"/>
        <w:right w:val="none" w:sz="0" w:space="0" w:color="auto"/>
      </w:divBdr>
    </w:div>
    <w:div w:id="1629168254">
      <w:bodyDiv w:val="1"/>
      <w:marLeft w:val="0"/>
      <w:marRight w:val="0"/>
      <w:marTop w:val="0"/>
      <w:marBottom w:val="0"/>
      <w:divBdr>
        <w:top w:val="none" w:sz="0" w:space="0" w:color="auto"/>
        <w:left w:val="none" w:sz="0" w:space="0" w:color="auto"/>
        <w:bottom w:val="none" w:sz="0" w:space="0" w:color="auto"/>
        <w:right w:val="none" w:sz="0" w:space="0" w:color="auto"/>
      </w:divBdr>
    </w:div>
    <w:div w:id="1635063720">
      <w:bodyDiv w:val="1"/>
      <w:marLeft w:val="0"/>
      <w:marRight w:val="0"/>
      <w:marTop w:val="0"/>
      <w:marBottom w:val="0"/>
      <w:divBdr>
        <w:top w:val="none" w:sz="0" w:space="0" w:color="auto"/>
        <w:left w:val="none" w:sz="0" w:space="0" w:color="auto"/>
        <w:bottom w:val="none" w:sz="0" w:space="0" w:color="auto"/>
        <w:right w:val="none" w:sz="0" w:space="0" w:color="auto"/>
      </w:divBdr>
    </w:div>
    <w:div w:id="1638954189">
      <w:bodyDiv w:val="1"/>
      <w:marLeft w:val="0"/>
      <w:marRight w:val="0"/>
      <w:marTop w:val="0"/>
      <w:marBottom w:val="0"/>
      <w:divBdr>
        <w:top w:val="none" w:sz="0" w:space="0" w:color="auto"/>
        <w:left w:val="none" w:sz="0" w:space="0" w:color="auto"/>
        <w:bottom w:val="none" w:sz="0" w:space="0" w:color="auto"/>
        <w:right w:val="none" w:sz="0" w:space="0" w:color="auto"/>
      </w:divBdr>
    </w:div>
    <w:div w:id="1656570805">
      <w:bodyDiv w:val="1"/>
      <w:marLeft w:val="0"/>
      <w:marRight w:val="0"/>
      <w:marTop w:val="0"/>
      <w:marBottom w:val="0"/>
      <w:divBdr>
        <w:top w:val="none" w:sz="0" w:space="0" w:color="auto"/>
        <w:left w:val="none" w:sz="0" w:space="0" w:color="auto"/>
        <w:bottom w:val="none" w:sz="0" w:space="0" w:color="auto"/>
        <w:right w:val="none" w:sz="0" w:space="0" w:color="auto"/>
      </w:divBdr>
    </w:div>
    <w:div w:id="1664353812">
      <w:bodyDiv w:val="1"/>
      <w:marLeft w:val="0"/>
      <w:marRight w:val="0"/>
      <w:marTop w:val="0"/>
      <w:marBottom w:val="0"/>
      <w:divBdr>
        <w:top w:val="none" w:sz="0" w:space="0" w:color="auto"/>
        <w:left w:val="none" w:sz="0" w:space="0" w:color="auto"/>
        <w:bottom w:val="none" w:sz="0" w:space="0" w:color="auto"/>
        <w:right w:val="none" w:sz="0" w:space="0" w:color="auto"/>
      </w:divBdr>
    </w:div>
    <w:div w:id="1674532815">
      <w:bodyDiv w:val="1"/>
      <w:marLeft w:val="0"/>
      <w:marRight w:val="0"/>
      <w:marTop w:val="0"/>
      <w:marBottom w:val="0"/>
      <w:divBdr>
        <w:top w:val="none" w:sz="0" w:space="0" w:color="auto"/>
        <w:left w:val="none" w:sz="0" w:space="0" w:color="auto"/>
        <w:bottom w:val="none" w:sz="0" w:space="0" w:color="auto"/>
        <w:right w:val="none" w:sz="0" w:space="0" w:color="auto"/>
      </w:divBdr>
    </w:div>
    <w:div w:id="1684210369">
      <w:bodyDiv w:val="1"/>
      <w:marLeft w:val="0"/>
      <w:marRight w:val="0"/>
      <w:marTop w:val="0"/>
      <w:marBottom w:val="0"/>
      <w:divBdr>
        <w:top w:val="none" w:sz="0" w:space="0" w:color="auto"/>
        <w:left w:val="none" w:sz="0" w:space="0" w:color="auto"/>
        <w:bottom w:val="none" w:sz="0" w:space="0" w:color="auto"/>
        <w:right w:val="none" w:sz="0" w:space="0" w:color="auto"/>
      </w:divBdr>
    </w:div>
    <w:div w:id="1700159279">
      <w:bodyDiv w:val="1"/>
      <w:marLeft w:val="0"/>
      <w:marRight w:val="0"/>
      <w:marTop w:val="0"/>
      <w:marBottom w:val="0"/>
      <w:divBdr>
        <w:top w:val="none" w:sz="0" w:space="0" w:color="auto"/>
        <w:left w:val="none" w:sz="0" w:space="0" w:color="auto"/>
        <w:bottom w:val="none" w:sz="0" w:space="0" w:color="auto"/>
        <w:right w:val="none" w:sz="0" w:space="0" w:color="auto"/>
      </w:divBdr>
    </w:div>
    <w:div w:id="1701206255">
      <w:bodyDiv w:val="1"/>
      <w:marLeft w:val="0"/>
      <w:marRight w:val="0"/>
      <w:marTop w:val="0"/>
      <w:marBottom w:val="0"/>
      <w:divBdr>
        <w:top w:val="none" w:sz="0" w:space="0" w:color="auto"/>
        <w:left w:val="none" w:sz="0" w:space="0" w:color="auto"/>
        <w:bottom w:val="none" w:sz="0" w:space="0" w:color="auto"/>
        <w:right w:val="none" w:sz="0" w:space="0" w:color="auto"/>
      </w:divBdr>
    </w:div>
    <w:div w:id="1702701302">
      <w:bodyDiv w:val="1"/>
      <w:marLeft w:val="0"/>
      <w:marRight w:val="0"/>
      <w:marTop w:val="0"/>
      <w:marBottom w:val="0"/>
      <w:divBdr>
        <w:top w:val="none" w:sz="0" w:space="0" w:color="auto"/>
        <w:left w:val="none" w:sz="0" w:space="0" w:color="auto"/>
        <w:bottom w:val="none" w:sz="0" w:space="0" w:color="auto"/>
        <w:right w:val="none" w:sz="0" w:space="0" w:color="auto"/>
      </w:divBdr>
    </w:div>
    <w:div w:id="1704863189">
      <w:bodyDiv w:val="1"/>
      <w:marLeft w:val="0"/>
      <w:marRight w:val="0"/>
      <w:marTop w:val="0"/>
      <w:marBottom w:val="0"/>
      <w:divBdr>
        <w:top w:val="none" w:sz="0" w:space="0" w:color="auto"/>
        <w:left w:val="none" w:sz="0" w:space="0" w:color="auto"/>
        <w:bottom w:val="none" w:sz="0" w:space="0" w:color="auto"/>
        <w:right w:val="none" w:sz="0" w:space="0" w:color="auto"/>
      </w:divBdr>
    </w:div>
    <w:div w:id="1710228772">
      <w:bodyDiv w:val="1"/>
      <w:marLeft w:val="0"/>
      <w:marRight w:val="0"/>
      <w:marTop w:val="0"/>
      <w:marBottom w:val="0"/>
      <w:divBdr>
        <w:top w:val="none" w:sz="0" w:space="0" w:color="auto"/>
        <w:left w:val="none" w:sz="0" w:space="0" w:color="auto"/>
        <w:bottom w:val="none" w:sz="0" w:space="0" w:color="auto"/>
        <w:right w:val="none" w:sz="0" w:space="0" w:color="auto"/>
      </w:divBdr>
    </w:div>
    <w:div w:id="1710955304">
      <w:bodyDiv w:val="1"/>
      <w:marLeft w:val="0"/>
      <w:marRight w:val="0"/>
      <w:marTop w:val="0"/>
      <w:marBottom w:val="0"/>
      <w:divBdr>
        <w:top w:val="none" w:sz="0" w:space="0" w:color="auto"/>
        <w:left w:val="none" w:sz="0" w:space="0" w:color="auto"/>
        <w:bottom w:val="none" w:sz="0" w:space="0" w:color="auto"/>
        <w:right w:val="none" w:sz="0" w:space="0" w:color="auto"/>
      </w:divBdr>
    </w:div>
    <w:div w:id="1711615412">
      <w:bodyDiv w:val="1"/>
      <w:marLeft w:val="0"/>
      <w:marRight w:val="0"/>
      <w:marTop w:val="0"/>
      <w:marBottom w:val="0"/>
      <w:divBdr>
        <w:top w:val="none" w:sz="0" w:space="0" w:color="auto"/>
        <w:left w:val="none" w:sz="0" w:space="0" w:color="auto"/>
        <w:bottom w:val="none" w:sz="0" w:space="0" w:color="auto"/>
        <w:right w:val="none" w:sz="0" w:space="0" w:color="auto"/>
      </w:divBdr>
    </w:div>
    <w:div w:id="1717969627">
      <w:bodyDiv w:val="1"/>
      <w:marLeft w:val="0"/>
      <w:marRight w:val="0"/>
      <w:marTop w:val="0"/>
      <w:marBottom w:val="0"/>
      <w:divBdr>
        <w:top w:val="none" w:sz="0" w:space="0" w:color="auto"/>
        <w:left w:val="none" w:sz="0" w:space="0" w:color="auto"/>
        <w:bottom w:val="none" w:sz="0" w:space="0" w:color="auto"/>
        <w:right w:val="none" w:sz="0" w:space="0" w:color="auto"/>
      </w:divBdr>
    </w:div>
    <w:div w:id="1720129287">
      <w:bodyDiv w:val="1"/>
      <w:marLeft w:val="0"/>
      <w:marRight w:val="0"/>
      <w:marTop w:val="0"/>
      <w:marBottom w:val="0"/>
      <w:divBdr>
        <w:top w:val="none" w:sz="0" w:space="0" w:color="auto"/>
        <w:left w:val="none" w:sz="0" w:space="0" w:color="auto"/>
        <w:bottom w:val="none" w:sz="0" w:space="0" w:color="auto"/>
        <w:right w:val="none" w:sz="0" w:space="0" w:color="auto"/>
      </w:divBdr>
    </w:div>
    <w:div w:id="1721435780">
      <w:bodyDiv w:val="1"/>
      <w:marLeft w:val="0"/>
      <w:marRight w:val="0"/>
      <w:marTop w:val="0"/>
      <w:marBottom w:val="0"/>
      <w:divBdr>
        <w:top w:val="none" w:sz="0" w:space="0" w:color="auto"/>
        <w:left w:val="none" w:sz="0" w:space="0" w:color="auto"/>
        <w:bottom w:val="none" w:sz="0" w:space="0" w:color="auto"/>
        <w:right w:val="none" w:sz="0" w:space="0" w:color="auto"/>
      </w:divBdr>
    </w:div>
    <w:div w:id="1728651873">
      <w:bodyDiv w:val="1"/>
      <w:marLeft w:val="0"/>
      <w:marRight w:val="0"/>
      <w:marTop w:val="0"/>
      <w:marBottom w:val="0"/>
      <w:divBdr>
        <w:top w:val="none" w:sz="0" w:space="0" w:color="auto"/>
        <w:left w:val="none" w:sz="0" w:space="0" w:color="auto"/>
        <w:bottom w:val="none" w:sz="0" w:space="0" w:color="auto"/>
        <w:right w:val="none" w:sz="0" w:space="0" w:color="auto"/>
      </w:divBdr>
    </w:div>
    <w:div w:id="1737581936">
      <w:bodyDiv w:val="1"/>
      <w:marLeft w:val="0"/>
      <w:marRight w:val="0"/>
      <w:marTop w:val="0"/>
      <w:marBottom w:val="0"/>
      <w:divBdr>
        <w:top w:val="none" w:sz="0" w:space="0" w:color="auto"/>
        <w:left w:val="none" w:sz="0" w:space="0" w:color="auto"/>
        <w:bottom w:val="none" w:sz="0" w:space="0" w:color="auto"/>
        <w:right w:val="none" w:sz="0" w:space="0" w:color="auto"/>
      </w:divBdr>
    </w:div>
    <w:div w:id="1743332764">
      <w:bodyDiv w:val="1"/>
      <w:marLeft w:val="0"/>
      <w:marRight w:val="0"/>
      <w:marTop w:val="0"/>
      <w:marBottom w:val="0"/>
      <w:divBdr>
        <w:top w:val="none" w:sz="0" w:space="0" w:color="auto"/>
        <w:left w:val="none" w:sz="0" w:space="0" w:color="auto"/>
        <w:bottom w:val="none" w:sz="0" w:space="0" w:color="auto"/>
        <w:right w:val="none" w:sz="0" w:space="0" w:color="auto"/>
      </w:divBdr>
    </w:div>
    <w:div w:id="1760172688">
      <w:bodyDiv w:val="1"/>
      <w:marLeft w:val="0"/>
      <w:marRight w:val="0"/>
      <w:marTop w:val="0"/>
      <w:marBottom w:val="0"/>
      <w:divBdr>
        <w:top w:val="none" w:sz="0" w:space="0" w:color="auto"/>
        <w:left w:val="none" w:sz="0" w:space="0" w:color="auto"/>
        <w:bottom w:val="none" w:sz="0" w:space="0" w:color="auto"/>
        <w:right w:val="none" w:sz="0" w:space="0" w:color="auto"/>
      </w:divBdr>
    </w:div>
    <w:div w:id="1765688764">
      <w:bodyDiv w:val="1"/>
      <w:marLeft w:val="0"/>
      <w:marRight w:val="0"/>
      <w:marTop w:val="0"/>
      <w:marBottom w:val="0"/>
      <w:divBdr>
        <w:top w:val="none" w:sz="0" w:space="0" w:color="auto"/>
        <w:left w:val="none" w:sz="0" w:space="0" w:color="auto"/>
        <w:bottom w:val="none" w:sz="0" w:space="0" w:color="auto"/>
        <w:right w:val="none" w:sz="0" w:space="0" w:color="auto"/>
      </w:divBdr>
    </w:div>
    <w:div w:id="1773012832">
      <w:bodyDiv w:val="1"/>
      <w:marLeft w:val="0"/>
      <w:marRight w:val="0"/>
      <w:marTop w:val="0"/>
      <w:marBottom w:val="0"/>
      <w:divBdr>
        <w:top w:val="none" w:sz="0" w:space="0" w:color="auto"/>
        <w:left w:val="none" w:sz="0" w:space="0" w:color="auto"/>
        <w:bottom w:val="none" w:sz="0" w:space="0" w:color="auto"/>
        <w:right w:val="none" w:sz="0" w:space="0" w:color="auto"/>
      </w:divBdr>
    </w:div>
    <w:div w:id="1787500296">
      <w:bodyDiv w:val="1"/>
      <w:marLeft w:val="0"/>
      <w:marRight w:val="0"/>
      <w:marTop w:val="0"/>
      <w:marBottom w:val="0"/>
      <w:divBdr>
        <w:top w:val="none" w:sz="0" w:space="0" w:color="auto"/>
        <w:left w:val="none" w:sz="0" w:space="0" w:color="auto"/>
        <w:bottom w:val="none" w:sz="0" w:space="0" w:color="auto"/>
        <w:right w:val="none" w:sz="0" w:space="0" w:color="auto"/>
      </w:divBdr>
    </w:div>
    <w:div w:id="1787505042">
      <w:bodyDiv w:val="1"/>
      <w:marLeft w:val="0"/>
      <w:marRight w:val="0"/>
      <w:marTop w:val="0"/>
      <w:marBottom w:val="0"/>
      <w:divBdr>
        <w:top w:val="none" w:sz="0" w:space="0" w:color="auto"/>
        <w:left w:val="none" w:sz="0" w:space="0" w:color="auto"/>
        <w:bottom w:val="none" w:sz="0" w:space="0" w:color="auto"/>
        <w:right w:val="none" w:sz="0" w:space="0" w:color="auto"/>
      </w:divBdr>
    </w:div>
    <w:div w:id="1787889363">
      <w:bodyDiv w:val="1"/>
      <w:marLeft w:val="0"/>
      <w:marRight w:val="0"/>
      <w:marTop w:val="0"/>
      <w:marBottom w:val="0"/>
      <w:divBdr>
        <w:top w:val="none" w:sz="0" w:space="0" w:color="auto"/>
        <w:left w:val="none" w:sz="0" w:space="0" w:color="auto"/>
        <w:bottom w:val="none" w:sz="0" w:space="0" w:color="auto"/>
        <w:right w:val="none" w:sz="0" w:space="0" w:color="auto"/>
      </w:divBdr>
    </w:div>
    <w:div w:id="1789012252">
      <w:bodyDiv w:val="1"/>
      <w:marLeft w:val="0"/>
      <w:marRight w:val="0"/>
      <w:marTop w:val="0"/>
      <w:marBottom w:val="0"/>
      <w:divBdr>
        <w:top w:val="none" w:sz="0" w:space="0" w:color="auto"/>
        <w:left w:val="none" w:sz="0" w:space="0" w:color="auto"/>
        <w:bottom w:val="none" w:sz="0" w:space="0" w:color="auto"/>
        <w:right w:val="none" w:sz="0" w:space="0" w:color="auto"/>
      </w:divBdr>
    </w:div>
    <w:div w:id="1807694760">
      <w:bodyDiv w:val="1"/>
      <w:marLeft w:val="0"/>
      <w:marRight w:val="0"/>
      <w:marTop w:val="0"/>
      <w:marBottom w:val="0"/>
      <w:divBdr>
        <w:top w:val="none" w:sz="0" w:space="0" w:color="auto"/>
        <w:left w:val="none" w:sz="0" w:space="0" w:color="auto"/>
        <w:bottom w:val="none" w:sz="0" w:space="0" w:color="auto"/>
        <w:right w:val="none" w:sz="0" w:space="0" w:color="auto"/>
      </w:divBdr>
    </w:div>
    <w:div w:id="1808932240">
      <w:bodyDiv w:val="1"/>
      <w:marLeft w:val="0"/>
      <w:marRight w:val="0"/>
      <w:marTop w:val="0"/>
      <w:marBottom w:val="0"/>
      <w:divBdr>
        <w:top w:val="none" w:sz="0" w:space="0" w:color="auto"/>
        <w:left w:val="none" w:sz="0" w:space="0" w:color="auto"/>
        <w:bottom w:val="none" w:sz="0" w:space="0" w:color="auto"/>
        <w:right w:val="none" w:sz="0" w:space="0" w:color="auto"/>
      </w:divBdr>
    </w:div>
    <w:div w:id="1809083846">
      <w:bodyDiv w:val="1"/>
      <w:marLeft w:val="0"/>
      <w:marRight w:val="0"/>
      <w:marTop w:val="0"/>
      <w:marBottom w:val="0"/>
      <w:divBdr>
        <w:top w:val="none" w:sz="0" w:space="0" w:color="auto"/>
        <w:left w:val="none" w:sz="0" w:space="0" w:color="auto"/>
        <w:bottom w:val="none" w:sz="0" w:space="0" w:color="auto"/>
        <w:right w:val="none" w:sz="0" w:space="0" w:color="auto"/>
      </w:divBdr>
    </w:div>
    <w:div w:id="1810976595">
      <w:bodyDiv w:val="1"/>
      <w:marLeft w:val="0"/>
      <w:marRight w:val="0"/>
      <w:marTop w:val="0"/>
      <w:marBottom w:val="0"/>
      <w:divBdr>
        <w:top w:val="none" w:sz="0" w:space="0" w:color="auto"/>
        <w:left w:val="none" w:sz="0" w:space="0" w:color="auto"/>
        <w:bottom w:val="none" w:sz="0" w:space="0" w:color="auto"/>
        <w:right w:val="none" w:sz="0" w:space="0" w:color="auto"/>
      </w:divBdr>
    </w:div>
    <w:div w:id="1816602145">
      <w:bodyDiv w:val="1"/>
      <w:marLeft w:val="0"/>
      <w:marRight w:val="0"/>
      <w:marTop w:val="0"/>
      <w:marBottom w:val="0"/>
      <w:divBdr>
        <w:top w:val="none" w:sz="0" w:space="0" w:color="auto"/>
        <w:left w:val="none" w:sz="0" w:space="0" w:color="auto"/>
        <w:bottom w:val="none" w:sz="0" w:space="0" w:color="auto"/>
        <w:right w:val="none" w:sz="0" w:space="0" w:color="auto"/>
      </w:divBdr>
    </w:div>
    <w:div w:id="1816951155">
      <w:bodyDiv w:val="1"/>
      <w:marLeft w:val="0"/>
      <w:marRight w:val="0"/>
      <w:marTop w:val="0"/>
      <w:marBottom w:val="0"/>
      <w:divBdr>
        <w:top w:val="none" w:sz="0" w:space="0" w:color="auto"/>
        <w:left w:val="none" w:sz="0" w:space="0" w:color="auto"/>
        <w:bottom w:val="none" w:sz="0" w:space="0" w:color="auto"/>
        <w:right w:val="none" w:sz="0" w:space="0" w:color="auto"/>
      </w:divBdr>
    </w:div>
    <w:div w:id="1824664553">
      <w:bodyDiv w:val="1"/>
      <w:marLeft w:val="0"/>
      <w:marRight w:val="0"/>
      <w:marTop w:val="0"/>
      <w:marBottom w:val="0"/>
      <w:divBdr>
        <w:top w:val="none" w:sz="0" w:space="0" w:color="auto"/>
        <w:left w:val="none" w:sz="0" w:space="0" w:color="auto"/>
        <w:bottom w:val="none" w:sz="0" w:space="0" w:color="auto"/>
        <w:right w:val="none" w:sz="0" w:space="0" w:color="auto"/>
      </w:divBdr>
    </w:div>
    <w:div w:id="1828016561">
      <w:bodyDiv w:val="1"/>
      <w:marLeft w:val="0"/>
      <w:marRight w:val="0"/>
      <w:marTop w:val="0"/>
      <w:marBottom w:val="0"/>
      <w:divBdr>
        <w:top w:val="none" w:sz="0" w:space="0" w:color="auto"/>
        <w:left w:val="none" w:sz="0" w:space="0" w:color="auto"/>
        <w:bottom w:val="none" w:sz="0" w:space="0" w:color="auto"/>
        <w:right w:val="none" w:sz="0" w:space="0" w:color="auto"/>
      </w:divBdr>
    </w:div>
    <w:div w:id="1830124651">
      <w:bodyDiv w:val="1"/>
      <w:marLeft w:val="0"/>
      <w:marRight w:val="0"/>
      <w:marTop w:val="0"/>
      <w:marBottom w:val="0"/>
      <w:divBdr>
        <w:top w:val="none" w:sz="0" w:space="0" w:color="auto"/>
        <w:left w:val="none" w:sz="0" w:space="0" w:color="auto"/>
        <w:bottom w:val="none" w:sz="0" w:space="0" w:color="auto"/>
        <w:right w:val="none" w:sz="0" w:space="0" w:color="auto"/>
      </w:divBdr>
    </w:div>
    <w:div w:id="1838113035">
      <w:bodyDiv w:val="1"/>
      <w:marLeft w:val="0"/>
      <w:marRight w:val="0"/>
      <w:marTop w:val="0"/>
      <w:marBottom w:val="0"/>
      <w:divBdr>
        <w:top w:val="none" w:sz="0" w:space="0" w:color="auto"/>
        <w:left w:val="none" w:sz="0" w:space="0" w:color="auto"/>
        <w:bottom w:val="none" w:sz="0" w:space="0" w:color="auto"/>
        <w:right w:val="none" w:sz="0" w:space="0" w:color="auto"/>
      </w:divBdr>
    </w:div>
    <w:div w:id="1853104091">
      <w:bodyDiv w:val="1"/>
      <w:marLeft w:val="0"/>
      <w:marRight w:val="0"/>
      <w:marTop w:val="0"/>
      <w:marBottom w:val="0"/>
      <w:divBdr>
        <w:top w:val="none" w:sz="0" w:space="0" w:color="auto"/>
        <w:left w:val="none" w:sz="0" w:space="0" w:color="auto"/>
        <w:bottom w:val="none" w:sz="0" w:space="0" w:color="auto"/>
        <w:right w:val="none" w:sz="0" w:space="0" w:color="auto"/>
      </w:divBdr>
    </w:div>
    <w:div w:id="1853452112">
      <w:bodyDiv w:val="1"/>
      <w:marLeft w:val="0"/>
      <w:marRight w:val="0"/>
      <w:marTop w:val="0"/>
      <w:marBottom w:val="0"/>
      <w:divBdr>
        <w:top w:val="none" w:sz="0" w:space="0" w:color="auto"/>
        <w:left w:val="none" w:sz="0" w:space="0" w:color="auto"/>
        <w:bottom w:val="none" w:sz="0" w:space="0" w:color="auto"/>
        <w:right w:val="none" w:sz="0" w:space="0" w:color="auto"/>
      </w:divBdr>
    </w:div>
    <w:div w:id="1855723805">
      <w:bodyDiv w:val="1"/>
      <w:marLeft w:val="0"/>
      <w:marRight w:val="0"/>
      <w:marTop w:val="0"/>
      <w:marBottom w:val="0"/>
      <w:divBdr>
        <w:top w:val="none" w:sz="0" w:space="0" w:color="auto"/>
        <w:left w:val="none" w:sz="0" w:space="0" w:color="auto"/>
        <w:bottom w:val="none" w:sz="0" w:space="0" w:color="auto"/>
        <w:right w:val="none" w:sz="0" w:space="0" w:color="auto"/>
      </w:divBdr>
    </w:div>
    <w:div w:id="1857844613">
      <w:bodyDiv w:val="1"/>
      <w:marLeft w:val="0"/>
      <w:marRight w:val="0"/>
      <w:marTop w:val="0"/>
      <w:marBottom w:val="0"/>
      <w:divBdr>
        <w:top w:val="none" w:sz="0" w:space="0" w:color="auto"/>
        <w:left w:val="none" w:sz="0" w:space="0" w:color="auto"/>
        <w:bottom w:val="none" w:sz="0" w:space="0" w:color="auto"/>
        <w:right w:val="none" w:sz="0" w:space="0" w:color="auto"/>
      </w:divBdr>
    </w:div>
    <w:div w:id="1862737898">
      <w:bodyDiv w:val="1"/>
      <w:marLeft w:val="0"/>
      <w:marRight w:val="0"/>
      <w:marTop w:val="0"/>
      <w:marBottom w:val="0"/>
      <w:divBdr>
        <w:top w:val="none" w:sz="0" w:space="0" w:color="auto"/>
        <w:left w:val="none" w:sz="0" w:space="0" w:color="auto"/>
        <w:bottom w:val="none" w:sz="0" w:space="0" w:color="auto"/>
        <w:right w:val="none" w:sz="0" w:space="0" w:color="auto"/>
      </w:divBdr>
    </w:div>
    <w:div w:id="1869021623">
      <w:bodyDiv w:val="1"/>
      <w:marLeft w:val="0"/>
      <w:marRight w:val="0"/>
      <w:marTop w:val="0"/>
      <w:marBottom w:val="0"/>
      <w:divBdr>
        <w:top w:val="none" w:sz="0" w:space="0" w:color="auto"/>
        <w:left w:val="none" w:sz="0" w:space="0" w:color="auto"/>
        <w:bottom w:val="none" w:sz="0" w:space="0" w:color="auto"/>
        <w:right w:val="none" w:sz="0" w:space="0" w:color="auto"/>
      </w:divBdr>
    </w:div>
    <w:div w:id="1877037372">
      <w:bodyDiv w:val="1"/>
      <w:marLeft w:val="0"/>
      <w:marRight w:val="0"/>
      <w:marTop w:val="0"/>
      <w:marBottom w:val="0"/>
      <w:divBdr>
        <w:top w:val="none" w:sz="0" w:space="0" w:color="auto"/>
        <w:left w:val="none" w:sz="0" w:space="0" w:color="auto"/>
        <w:bottom w:val="none" w:sz="0" w:space="0" w:color="auto"/>
        <w:right w:val="none" w:sz="0" w:space="0" w:color="auto"/>
      </w:divBdr>
    </w:div>
    <w:div w:id="1880438607">
      <w:bodyDiv w:val="1"/>
      <w:marLeft w:val="0"/>
      <w:marRight w:val="0"/>
      <w:marTop w:val="0"/>
      <w:marBottom w:val="0"/>
      <w:divBdr>
        <w:top w:val="none" w:sz="0" w:space="0" w:color="auto"/>
        <w:left w:val="none" w:sz="0" w:space="0" w:color="auto"/>
        <w:bottom w:val="none" w:sz="0" w:space="0" w:color="auto"/>
        <w:right w:val="none" w:sz="0" w:space="0" w:color="auto"/>
      </w:divBdr>
    </w:div>
    <w:div w:id="1887182047">
      <w:bodyDiv w:val="1"/>
      <w:marLeft w:val="0"/>
      <w:marRight w:val="0"/>
      <w:marTop w:val="0"/>
      <w:marBottom w:val="0"/>
      <w:divBdr>
        <w:top w:val="none" w:sz="0" w:space="0" w:color="auto"/>
        <w:left w:val="none" w:sz="0" w:space="0" w:color="auto"/>
        <w:bottom w:val="none" w:sz="0" w:space="0" w:color="auto"/>
        <w:right w:val="none" w:sz="0" w:space="0" w:color="auto"/>
      </w:divBdr>
    </w:div>
    <w:div w:id="1908999376">
      <w:bodyDiv w:val="1"/>
      <w:marLeft w:val="0"/>
      <w:marRight w:val="0"/>
      <w:marTop w:val="0"/>
      <w:marBottom w:val="0"/>
      <w:divBdr>
        <w:top w:val="none" w:sz="0" w:space="0" w:color="auto"/>
        <w:left w:val="none" w:sz="0" w:space="0" w:color="auto"/>
        <w:bottom w:val="none" w:sz="0" w:space="0" w:color="auto"/>
        <w:right w:val="none" w:sz="0" w:space="0" w:color="auto"/>
      </w:divBdr>
    </w:div>
    <w:div w:id="1909997283">
      <w:bodyDiv w:val="1"/>
      <w:marLeft w:val="0"/>
      <w:marRight w:val="0"/>
      <w:marTop w:val="0"/>
      <w:marBottom w:val="0"/>
      <w:divBdr>
        <w:top w:val="none" w:sz="0" w:space="0" w:color="auto"/>
        <w:left w:val="none" w:sz="0" w:space="0" w:color="auto"/>
        <w:bottom w:val="none" w:sz="0" w:space="0" w:color="auto"/>
        <w:right w:val="none" w:sz="0" w:space="0" w:color="auto"/>
      </w:divBdr>
    </w:div>
    <w:div w:id="1914657193">
      <w:bodyDiv w:val="1"/>
      <w:marLeft w:val="0"/>
      <w:marRight w:val="0"/>
      <w:marTop w:val="0"/>
      <w:marBottom w:val="0"/>
      <w:divBdr>
        <w:top w:val="none" w:sz="0" w:space="0" w:color="auto"/>
        <w:left w:val="none" w:sz="0" w:space="0" w:color="auto"/>
        <w:bottom w:val="none" w:sz="0" w:space="0" w:color="auto"/>
        <w:right w:val="none" w:sz="0" w:space="0" w:color="auto"/>
      </w:divBdr>
    </w:div>
    <w:div w:id="1916283884">
      <w:bodyDiv w:val="1"/>
      <w:marLeft w:val="0"/>
      <w:marRight w:val="0"/>
      <w:marTop w:val="0"/>
      <w:marBottom w:val="0"/>
      <w:divBdr>
        <w:top w:val="none" w:sz="0" w:space="0" w:color="auto"/>
        <w:left w:val="none" w:sz="0" w:space="0" w:color="auto"/>
        <w:bottom w:val="none" w:sz="0" w:space="0" w:color="auto"/>
        <w:right w:val="none" w:sz="0" w:space="0" w:color="auto"/>
      </w:divBdr>
    </w:div>
    <w:div w:id="1917468692">
      <w:bodyDiv w:val="1"/>
      <w:marLeft w:val="0"/>
      <w:marRight w:val="0"/>
      <w:marTop w:val="0"/>
      <w:marBottom w:val="0"/>
      <w:divBdr>
        <w:top w:val="none" w:sz="0" w:space="0" w:color="auto"/>
        <w:left w:val="none" w:sz="0" w:space="0" w:color="auto"/>
        <w:bottom w:val="none" w:sz="0" w:space="0" w:color="auto"/>
        <w:right w:val="none" w:sz="0" w:space="0" w:color="auto"/>
      </w:divBdr>
    </w:div>
    <w:div w:id="1923878672">
      <w:bodyDiv w:val="1"/>
      <w:marLeft w:val="0"/>
      <w:marRight w:val="0"/>
      <w:marTop w:val="0"/>
      <w:marBottom w:val="0"/>
      <w:divBdr>
        <w:top w:val="none" w:sz="0" w:space="0" w:color="auto"/>
        <w:left w:val="none" w:sz="0" w:space="0" w:color="auto"/>
        <w:bottom w:val="none" w:sz="0" w:space="0" w:color="auto"/>
        <w:right w:val="none" w:sz="0" w:space="0" w:color="auto"/>
      </w:divBdr>
    </w:div>
    <w:div w:id="1929534391">
      <w:bodyDiv w:val="1"/>
      <w:marLeft w:val="0"/>
      <w:marRight w:val="0"/>
      <w:marTop w:val="0"/>
      <w:marBottom w:val="0"/>
      <w:divBdr>
        <w:top w:val="none" w:sz="0" w:space="0" w:color="auto"/>
        <w:left w:val="none" w:sz="0" w:space="0" w:color="auto"/>
        <w:bottom w:val="none" w:sz="0" w:space="0" w:color="auto"/>
        <w:right w:val="none" w:sz="0" w:space="0" w:color="auto"/>
      </w:divBdr>
    </w:div>
    <w:div w:id="1931543996">
      <w:bodyDiv w:val="1"/>
      <w:marLeft w:val="0"/>
      <w:marRight w:val="0"/>
      <w:marTop w:val="0"/>
      <w:marBottom w:val="0"/>
      <w:divBdr>
        <w:top w:val="none" w:sz="0" w:space="0" w:color="auto"/>
        <w:left w:val="none" w:sz="0" w:space="0" w:color="auto"/>
        <w:bottom w:val="none" w:sz="0" w:space="0" w:color="auto"/>
        <w:right w:val="none" w:sz="0" w:space="0" w:color="auto"/>
      </w:divBdr>
    </w:div>
    <w:div w:id="1941136134">
      <w:bodyDiv w:val="1"/>
      <w:marLeft w:val="0"/>
      <w:marRight w:val="0"/>
      <w:marTop w:val="0"/>
      <w:marBottom w:val="0"/>
      <w:divBdr>
        <w:top w:val="none" w:sz="0" w:space="0" w:color="auto"/>
        <w:left w:val="none" w:sz="0" w:space="0" w:color="auto"/>
        <w:bottom w:val="none" w:sz="0" w:space="0" w:color="auto"/>
        <w:right w:val="none" w:sz="0" w:space="0" w:color="auto"/>
      </w:divBdr>
    </w:div>
    <w:div w:id="1958103595">
      <w:bodyDiv w:val="1"/>
      <w:marLeft w:val="0"/>
      <w:marRight w:val="0"/>
      <w:marTop w:val="0"/>
      <w:marBottom w:val="0"/>
      <w:divBdr>
        <w:top w:val="none" w:sz="0" w:space="0" w:color="auto"/>
        <w:left w:val="none" w:sz="0" w:space="0" w:color="auto"/>
        <w:bottom w:val="none" w:sz="0" w:space="0" w:color="auto"/>
        <w:right w:val="none" w:sz="0" w:space="0" w:color="auto"/>
      </w:divBdr>
    </w:div>
    <w:div w:id="1961066078">
      <w:bodyDiv w:val="1"/>
      <w:marLeft w:val="0"/>
      <w:marRight w:val="0"/>
      <w:marTop w:val="0"/>
      <w:marBottom w:val="0"/>
      <w:divBdr>
        <w:top w:val="none" w:sz="0" w:space="0" w:color="auto"/>
        <w:left w:val="none" w:sz="0" w:space="0" w:color="auto"/>
        <w:bottom w:val="none" w:sz="0" w:space="0" w:color="auto"/>
        <w:right w:val="none" w:sz="0" w:space="0" w:color="auto"/>
      </w:divBdr>
    </w:div>
    <w:div w:id="1968898563">
      <w:bodyDiv w:val="1"/>
      <w:marLeft w:val="0"/>
      <w:marRight w:val="0"/>
      <w:marTop w:val="0"/>
      <w:marBottom w:val="0"/>
      <w:divBdr>
        <w:top w:val="none" w:sz="0" w:space="0" w:color="auto"/>
        <w:left w:val="none" w:sz="0" w:space="0" w:color="auto"/>
        <w:bottom w:val="none" w:sz="0" w:space="0" w:color="auto"/>
        <w:right w:val="none" w:sz="0" w:space="0" w:color="auto"/>
      </w:divBdr>
    </w:div>
    <w:div w:id="1974022155">
      <w:bodyDiv w:val="1"/>
      <w:marLeft w:val="0"/>
      <w:marRight w:val="0"/>
      <w:marTop w:val="0"/>
      <w:marBottom w:val="0"/>
      <w:divBdr>
        <w:top w:val="none" w:sz="0" w:space="0" w:color="auto"/>
        <w:left w:val="none" w:sz="0" w:space="0" w:color="auto"/>
        <w:bottom w:val="none" w:sz="0" w:space="0" w:color="auto"/>
        <w:right w:val="none" w:sz="0" w:space="0" w:color="auto"/>
      </w:divBdr>
    </w:div>
    <w:div w:id="1975090950">
      <w:bodyDiv w:val="1"/>
      <w:marLeft w:val="0"/>
      <w:marRight w:val="0"/>
      <w:marTop w:val="0"/>
      <w:marBottom w:val="0"/>
      <w:divBdr>
        <w:top w:val="none" w:sz="0" w:space="0" w:color="auto"/>
        <w:left w:val="none" w:sz="0" w:space="0" w:color="auto"/>
        <w:bottom w:val="none" w:sz="0" w:space="0" w:color="auto"/>
        <w:right w:val="none" w:sz="0" w:space="0" w:color="auto"/>
      </w:divBdr>
    </w:div>
    <w:div w:id="1979527644">
      <w:bodyDiv w:val="1"/>
      <w:marLeft w:val="0"/>
      <w:marRight w:val="0"/>
      <w:marTop w:val="0"/>
      <w:marBottom w:val="0"/>
      <w:divBdr>
        <w:top w:val="none" w:sz="0" w:space="0" w:color="auto"/>
        <w:left w:val="none" w:sz="0" w:space="0" w:color="auto"/>
        <w:bottom w:val="none" w:sz="0" w:space="0" w:color="auto"/>
        <w:right w:val="none" w:sz="0" w:space="0" w:color="auto"/>
      </w:divBdr>
    </w:div>
    <w:div w:id="1980525193">
      <w:bodyDiv w:val="1"/>
      <w:marLeft w:val="0"/>
      <w:marRight w:val="0"/>
      <w:marTop w:val="0"/>
      <w:marBottom w:val="0"/>
      <w:divBdr>
        <w:top w:val="none" w:sz="0" w:space="0" w:color="auto"/>
        <w:left w:val="none" w:sz="0" w:space="0" w:color="auto"/>
        <w:bottom w:val="none" w:sz="0" w:space="0" w:color="auto"/>
        <w:right w:val="none" w:sz="0" w:space="0" w:color="auto"/>
      </w:divBdr>
    </w:div>
    <w:div w:id="1980652469">
      <w:bodyDiv w:val="1"/>
      <w:marLeft w:val="0"/>
      <w:marRight w:val="0"/>
      <w:marTop w:val="0"/>
      <w:marBottom w:val="0"/>
      <w:divBdr>
        <w:top w:val="none" w:sz="0" w:space="0" w:color="auto"/>
        <w:left w:val="none" w:sz="0" w:space="0" w:color="auto"/>
        <w:bottom w:val="none" w:sz="0" w:space="0" w:color="auto"/>
        <w:right w:val="none" w:sz="0" w:space="0" w:color="auto"/>
      </w:divBdr>
    </w:div>
    <w:div w:id="1985769611">
      <w:bodyDiv w:val="1"/>
      <w:marLeft w:val="0"/>
      <w:marRight w:val="0"/>
      <w:marTop w:val="0"/>
      <w:marBottom w:val="0"/>
      <w:divBdr>
        <w:top w:val="none" w:sz="0" w:space="0" w:color="auto"/>
        <w:left w:val="none" w:sz="0" w:space="0" w:color="auto"/>
        <w:bottom w:val="none" w:sz="0" w:space="0" w:color="auto"/>
        <w:right w:val="none" w:sz="0" w:space="0" w:color="auto"/>
      </w:divBdr>
    </w:div>
    <w:div w:id="1987199443">
      <w:bodyDiv w:val="1"/>
      <w:marLeft w:val="0"/>
      <w:marRight w:val="0"/>
      <w:marTop w:val="0"/>
      <w:marBottom w:val="0"/>
      <w:divBdr>
        <w:top w:val="none" w:sz="0" w:space="0" w:color="auto"/>
        <w:left w:val="none" w:sz="0" w:space="0" w:color="auto"/>
        <w:bottom w:val="none" w:sz="0" w:space="0" w:color="auto"/>
        <w:right w:val="none" w:sz="0" w:space="0" w:color="auto"/>
      </w:divBdr>
    </w:div>
    <w:div w:id="1987931997">
      <w:bodyDiv w:val="1"/>
      <w:marLeft w:val="0"/>
      <w:marRight w:val="0"/>
      <w:marTop w:val="0"/>
      <w:marBottom w:val="0"/>
      <w:divBdr>
        <w:top w:val="none" w:sz="0" w:space="0" w:color="auto"/>
        <w:left w:val="none" w:sz="0" w:space="0" w:color="auto"/>
        <w:bottom w:val="none" w:sz="0" w:space="0" w:color="auto"/>
        <w:right w:val="none" w:sz="0" w:space="0" w:color="auto"/>
      </w:divBdr>
    </w:div>
    <w:div w:id="1992588514">
      <w:bodyDiv w:val="1"/>
      <w:marLeft w:val="0"/>
      <w:marRight w:val="0"/>
      <w:marTop w:val="0"/>
      <w:marBottom w:val="0"/>
      <w:divBdr>
        <w:top w:val="none" w:sz="0" w:space="0" w:color="auto"/>
        <w:left w:val="none" w:sz="0" w:space="0" w:color="auto"/>
        <w:bottom w:val="none" w:sz="0" w:space="0" w:color="auto"/>
        <w:right w:val="none" w:sz="0" w:space="0" w:color="auto"/>
      </w:divBdr>
    </w:div>
    <w:div w:id="1993830927">
      <w:bodyDiv w:val="1"/>
      <w:marLeft w:val="0"/>
      <w:marRight w:val="0"/>
      <w:marTop w:val="0"/>
      <w:marBottom w:val="0"/>
      <w:divBdr>
        <w:top w:val="none" w:sz="0" w:space="0" w:color="auto"/>
        <w:left w:val="none" w:sz="0" w:space="0" w:color="auto"/>
        <w:bottom w:val="none" w:sz="0" w:space="0" w:color="auto"/>
        <w:right w:val="none" w:sz="0" w:space="0" w:color="auto"/>
      </w:divBdr>
    </w:div>
    <w:div w:id="1995182317">
      <w:bodyDiv w:val="1"/>
      <w:marLeft w:val="0"/>
      <w:marRight w:val="0"/>
      <w:marTop w:val="0"/>
      <w:marBottom w:val="0"/>
      <w:divBdr>
        <w:top w:val="none" w:sz="0" w:space="0" w:color="auto"/>
        <w:left w:val="none" w:sz="0" w:space="0" w:color="auto"/>
        <w:bottom w:val="none" w:sz="0" w:space="0" w:color="auto"/>
        <w:right w:val="none" w:sz="0" w:space="0" w:color="auto"/>
      </w:divBdr>
    </w:div>
    <w:div w:id="2000841057">
      <w:bodyDiv w:val="1"/>
      <w:marLeft w:val="0"/>
      <w:marRight w:val="0"/>
      <w:marTop w:val="0"/>
      <w:marBottom w:val="0"/>
      <w:divBdr>
        <w:top w:val="none" w:sz="0" w:space="0" w:color="auto"/>
        <w:left w:val="none" w:sz="0" w:space="0" w:color="auto"/>
        <w:bottom w:val="none" w:sz="0" w:space="0" w:color="auto"/>
        <w:right w:val="none" w:sz="0" w:space="0" w:color="auto"/>
      </w:divBdr>
    </w:div>
    <w:div w:id="2003459469">
      <w:bodyDiv w:val="1"/>
      <w:marLeft w:val="0"/>
      <w:marRight w:val="0"/>
      <w:marTop w:val="0"/>
      <w:marBottom w:val="0"/>
      <w:divBdr>
        <w:top w:val="none" w:sz="0" w:space="0" w:color="auto"/>
        <w:left w:val="none" w:sz="0" w:space="0" w:color="auto"/>
        <w:bottom w:val="none" w:sz="0" w:space="0" w:color="auto"/>
        <w:right w:val="none" w:sz="0" w:space="0" w:color="auto"/>
      </w:divBdr>
    </w:div>
    <w:div w:id="2004430644">
      <w:bodyDiv w:val="1"/>
      <w:marLeft w:val="0"/>
      <w:marRight w:val="0"/>
      <w:marTop w:val="0"/>
      <w:marBottom w:val="0"/>
      <w:divBdr>
        <w:top w:val="none" w:sz="0" w:space="0" w:color="auto"/>
        <w:left w:val="none" w:sz="0" w:space="0" w:color="auto"/>
        <w:bottom w:val="none" w:sz="0" w:space="0" w:color="auto"/>
        <w:right w:val="none" w:sz="0" w:space="0" w:color="auto"/>
      </w:divBdr>
    </w:div>
    <w:div w:id="2005082614">
      <w:bodyDiv w:val="1"/>
      <w:marLeft w:val="0"/>
      <w:marRight w:val="0"/>
      <w:marTop w:val="0"/>
      <w:marBottom w:val="0"/>
      <w:divBdr>
        <w:top w:val="none" w:sz="0" w:space="0" w:color="auto"/>
        <w:left w:val="none" w:sz="0" w:space="0" w:color="auto"/>
        <w:bottom w:val="none" w:sz="0" w:space="0" w:color="auto"/>
        <w:right w:val="none" w:sz="0" w:space="0" w:color="auto"/>
      </w:divBdr>
    </w:div>
    <w:div w:id="2007054174">
      <w:bodyDiv w:val="1"/>
      <w:marLeft w:val="0"/>
      <w:marRight w:val="0"/>
      <w:marTop w:val="0"/>
      <w:marBottom w:val="0"/>
      <w:divBdr>
        <w:top w:val="none" w:sz="0" w:space="0" w:color="auto"/>
        <w:left w:val="none" w:sz="0" w:space="0" w:color="auto"/>
        <w:bottom w:val="none" w:sz="0" w:space="0" w:color="auto"/>
        <w:right w:val="none" w:sz="0" w:space="0" w:color="auto"/>
      </w:divBdr>
    </w:div>
    <w:div w:id="2017879748">
      <w:bodyDiv w:val="1"/>
      <w:marLeft w:val="0"/>
      <w:marRight w:val="0"/>
      <w:marTop w:val="0"/>
      <w:marBottom w:val="0"/>
      <w:divBdr>
        <w:top w:val="none" w:sz="0" w:space="0" w:color="auto"/>
        <w:left w:val="none" w:sz="0" w:space="0" w:color="auto"/>
        <w:bottom w:val="none" w:sz="0" w:space="0" w:color="auto"/>
        <w:right w:val="none" w:sz="0" w:space="0" w:color="auto"/>
      </w:divBdr>
    </w:div>
    <w:div w:id="2024353240">
      <w:bodyDiv w:val="1"/>
      <w:marLeft w:val="0"/>
      <w:marRight w:val="0"/>
      <w:marTop w:val="0"/>
      <w:marBottom w:val="0"/>
      <w:divBdr>
        <w:top w:val="none" w:sz="0" w:space="0" w:color="auto"/>
        <w:left w:val="none" w:sz="0" w:space="0" w:color="auto"/>
        <w:bottom w:val="none" w:sz="0" w:space="0" w:color="auto"/>
        <w:right w:val="none" w:sz="0" w:space="0" w:color="auto"/>
      </w:divBdr>
    </w:div>
    <w:div w:id="2029939691">
      <w:bodyDiv w:val="1"/>
      <w:marLeft w:val="0"/>
      <w:marRight w:val="0"/>
      <w:marTop w:val="0"/>
      <w:marBottom w:val="0"/>
      <w:divBdr>
        <w:top w:val="none" w:sz="0" w:space="0" w:color="auto"/>
        <w:left w:val="none" w:sz="0" w:space="0" w:color="auto"/>
        <w:bottom w:val="none" w:sz="0" w:space="0" w:color="auto"/>
        <w:right w:val="none" w:sz="0" w:space="0" w:color="auto"/>
      </w:divBdr>
    </w:div>
    <w:div w:id="2037726930">
      <w:bodyDiv w:val="1"/>
      <w:marLeft w:val="0"/>
      <w:marRight w:val="0"/>
      <w:marTop w:val="0"/>
      <w:marBottom w:val="0"/>
      <w:divBdr>
        <w:top w:val="none" w:sz="0" w:space="0" w:color="auto"/>
        <w:left w:val="none" w:sz="0" w:space="0" w:color="auto"/>
        <w:bottom w:val="none" w:sz="0" w:space="0" w:color="auto"/>
        <w:right w:val="none" w:sz="0" w:space="0" w:color="auto"/>
      </w:divBdr>
    </w:div>
    <w:div w:id="2047096404">
      <w:bodyDiv w:val="1"/>
      <w:marLeft w:val="0"/>
      <w:marRight w:val="0"/>
      <w:marTop w:val="0"/>
      <w:marBottom w:val="0"/>
      <w:divBdr>
        <w:top w:val="none" w:sz="0" w:space="0" w:color="auto"/>
        <w:left w:val="none" w:sz="0" w:space="0" w:color="auto"/>
        <w:bottom w:val="none" w:sz="0" w:space="0" w:color="auto"/>
        <w:right w:val="none" w:sz="0" w:space="0" w:color="auto"/>
      </w:divBdr>
    </w:div>
    <w:div w:id="2047437596">
      <w:bodyDiv w:val="1"/>
      <w:marLeft w:val="0"/>
      <w:marRight w:val="0"/>
      <w:marTop w:val="0"/>
      <w:marBottom w:val="0"/>
      <w:divBdr>
        <w:top w:val="none" w:sz="0" w:space="0" w:color="auto"/>
        <w:left w:val="none" w:sz="0" w:space="0" w:color="auto"/>
        <w:bottom w:val="none" w:sz="0" w:space="0" w:color="auto"/>
        <w:right w:val="none" w:sz="0" w:space="0" w:color="auto"/>
      </w:divBdr>
    </w:div>
    <w:div w:id="2047900331">
      <w:bodyDiv w:val="1"/>
      <w:marLeft w:val="0"/>
      <w:marRight w:val="0"/>
      <w:marTop w:val="0"/>
      <w:marBottom w:val="0"/>
      <w:divBdr>
        <w:top w:val="none" w:sz="0" w:space="0" w:color="auto"/>
        <w:left w:val="none" w:sz="0" w:space="0" w:color="auto"/>
        <w:bottom w:val="none" w:sz="0" w:space="0" w:color="auto"/>
        <w:right w:val="none" w:sz="0" w:space="0" w:color="auto"/>
      </w:divBdr>
    </w:div>
    <w:div w:id="2062705396">
      <w:bodyDiv w:val="1"/>
      <w:marLeft w:val="0"/>
      <w:marRight w:val="0"/>
      <w:marTop w:val="0"/>
      <w:marBottom w:val="0"/>
      <w:divBdr>
        <w:top w:val="none" w:sz="0" w:space="0" w:color="auto"/>
        <w:left w:val="none" w:sz="0" w:space="0" w:color="auto"/>
        <w:bottom w:val="none" w:sz="0" w:space="0" w:color="auto"/>
        <w:right w:val="none" w:sz="0" w:space="0" w:color="auto"/>
      </w:divBdr>
    </w:div>
    <w:div w:id="2064714243">
      <w:bodyDiv w:val="1"/>
      <w:marLeft w:val="0"/>
      <w:marRight w:val="0"/>
      <w:marTop w:val="0"/>
      <w:marBottom w:val="0"/>
      <w:divBdr>
        <w:top w:val="none" w:sz="0" w:space="0" w:color="auto"/>
        <w:left w:val="none" w:sz="0" w:space="0" w:color="auto"/>
        <w:bottom w:val="none" w:sz="0" w:space="0" w:color="auto"/>
        <w:right w:val="none" w:sz="0" w:space="0" w:color="auto"/>
      </w:divBdr>
    </w:div>
    <w:div w:id="2067795738">
      <w:bodyDiv w:val="1"/>
      <w:marLeft w:val="0"/>
      <w:marRight w:val="0"/>
      <w:marTop w:val="0"/>
      <w:marBottom w:val="0"/>
      <w:divBdr>
        <w:top w:val="none" w:sz="0" w:space="0" w:color="auto"/>
        <w:left w:val="none" w:sz="0" w:space="0" w:color="auto"/>
        <w:bottom w:val="none" w:sz="0" w:space="0" w:color="auto"/>
        <w:right w:val="none" w:sz="0" w:space="0" w:color="auto"/>
      </w:divBdr>
    </w:div>
    <w:div w:id="2081706665">
      <w:bodyDiv w:val="1"/>
      <w:marLeft w:val="0"/>
      <w:marRight w:val="0"/>
      <w:marTop w:val="0"/>
      <w:marBottom w:val="0"/>
      <w:divBdr>
        <w:top w:val="none" w:sz="0" w:space="0" w:color="auto"/>
        <w:left w:val="none" w:sz="0" w:space="0" w:color="auto"/>
        <w:bottom w:val="none" w:sz="0" w:space="0" w:color="auto"/>
        <w:right w:val="none" w:sz="0" w:space="0" w:color="auto"/>
      </w:divBdr>
    </w:div>
    <w:div w:id="2082364930">
      <w:bodyDiv w:val="1"/>
      <w:marLeft w:val="0"/>
      <w:marRight w:val="0"/>
      <w:marTop w:val="0"/>
      <w:marBottom w:val="0"/>
      <w:divBdr>
        <w:top w:val="none" w:sz="0" w:space="0" w:color="auto"/>
        <w:left w:val="none" w:sz="0" w:space="0" w:color="auto"/>
        <w:bottom w:val="none" w:sz="0" w:space="0" w:color="auto"/>
        <w:right w:val="none" w:sz="0" w:space="0" w:color="auto"/>
      </w:divBdr>
    </w:div>
    <w:div w:id="2084990266">
      <w:bodyDiv w:val="1"/>
      <w:marLeft w:val="0"/>
      <w:marRight w:val="0"/>
      <w:marTop w:val="0"/>
      <w:marBottom w:val="0"/>
      <w:divBdr>
        <w:top w:val="none" w:sz="0" w:space="0" w:color="auto"/>
        <w:left w:val="none" w:sz="0" w:space="0" w:color="auto"/>
        <w:bottom w:val="none" w:sz="0" w:space="0" w:color="auto"/>
        <w:right w:val="none" w:sz="0" w:space="0" w:color="auto"/>
      </w:divBdr>
    </w:div>
    <w:div w:id="2092045989">
      <w:bodyDiv w:val="1"/>
      <w:marLeft w:val="0"/>
      <w:marRight w:val="0"/>
      <w:marTop w:val="0"/>
      <w:marBottom w:val="0"/>
      <w:divBdr>
        <w:top w:val="none" w:sz="0" w:space="0" w:color="auto"/>
        <w:left w:val="none" w:sz="0" w:space="0" w:color="auto"/>
        <w:bottom w:val="none" w:sz="0" w:space="0" w:color="auto"/>
        <w:right w:val="none" w:sz="0" w:space="0" w:color="auto"/>
      </w:divBdr>
    </w:div>
    <w:div w:id="2096171061">
      <w:bodyDiv w:val="1"/>
      <w:marLeft w:val="0"/>
      <w:marRight w:val="0"/>
      <w:marTop w:val="0"/>
      <w:marBottom w:val="0"/>
      <w:divBdr>
        <w:top w:val="none" w:sz="0" w:space="0" w:color="auto"/>
        <w:left w:val="none" w:sz="0" w:space="0" w:color="auto"/>
        <w:bottom w:val="none" w:sz="0" w:space="0" w:color="auto"/>
        <w:right w:val="none" w:sz="0" w:space="0" w:color="auto"/>
      </w:divBdr>
    </w:div>
    <w:div w:id="2102949082">
      <w:bodyDiv w:val="1"/>
      <w:marLeft w:val="0"/>
      <w:marRight w:val="0"/>
      <w:marTop w:val="0"/>
      <w:marBottom w:val="0"/>
      <w:divBdr>
        <w:top w:val="none" w:sz="0" w:space="0" w:color="auto"/>
        <w:left w:val="none" w:sz="0" w:space="0" w:color="auto"/>
        <w:bottom w:val="none" w:sz="0" w:space="0" w:color="auto"/>
        <w:right w:val="none" w:sz="0" w:space="0" w:color="auto"/>
      </w:divBdr>
    </w:div>
    <w:div w:id="2103410631">
      <w:bodyDiv w:val="1"/>
      <w:marLeft w:val="0"/>
      <w:marRight w:val="0"/>
      <w:marTop w:val="0"/>
      <w:marBottom w:val="0"/>
      <w:divBdr>
        <w:top w:val="none" w:sz="0" w:space="0" w:color="auto"/>
        <w:left w:val="none" w:sz="0" w:space="0" w:color="auto"/>
        <w:bottom w:val="none" w:sz="0" w:space="0" w:color="auto"/>
        <w:right w:val="none" w:sz="0" w:space="0" w:color="auto"/>
      </w:divBdr>
    </w:div>
    <w:div w:id="2108967249">
      <w:bodyDiv w:val="1"/>
      <w:marLeft w:val="0"/>
      <w:marRight w:val="0"/>
      <w:marTop w:val="0"/>
      <w:marBottom w:val="0"/>
      <w:divBdr>
        <w:top w:val="none" w:sz="0" w:space="0" w:color="auto"/>
        <w:left w:val="none" w:sz="0" w:space="0" w:color="auto"/>
        <w:bottom w:val="none" w:sz="0" w:space="0" w:color="auto"/>
        <w:right w:val="none" w:sz="0" w:space="0" w:color="auto"/>
      </w:divBdr>
    </w:div>
    <w:div w:id="2111047503">
      <w:bodyDiv w:val="1"/>
      <w:marLeft w:val="0"/>
      <w:marRight w:val="0"/>
      <w:marTop w:val="0"/>
      <w:marBottom w:val="0"/>
      <w:divBdr>
        <w:top w:val="none" w:sz="0" w:space="0" w:color="auto"/>
        <w:left w:val="none" w:sz="0" w:space="0" w:color="auto"/>
        <w:bottom w:val="none" w:sz="0" w:space="0" w:color="auto"/>
        <w:right w:val="none" w:sz="0" w:space="0" w:color="auto"/>
      </w:divBdr>
    </w:div>
    <w:div w:id="2111579825">
      <w:bodyDiv w:val="1"/>
      <w:marLeft w:val="0"/>
      <w:marRight w:val="0"/>
      <w:marTop w:val="0"/>
      <w:marBottom w:val="0"/>
      <w:divBdr>
        <w:top w:val="none" w:sz="0" w:space="0" w:color="auto"/>
        <w:left w:val="none" w:sz="0" w:space="0" w:color="auto"/>
        <w:bottom w:val="none" w:sz="0" w:space="0" w:color="auto"/>
        <w:right w:val="none" w:sz="0" w:space="0" w:color="auto"/>
      </w:divBdr>
    </w:div>
    <w:div w:id="2117630874">
      <w:bodyDiv w:val="1"/>
      <w:marLeft w:val="0"/>
      <w:marRight w:val="0"/>
      <w:marTop w:val="0"/>
      <w:marBottom w:val="0"/>
      <w:divBdr>
        <w:top w:val="none" w:sz="0" w:space="0" w:color="auto"/>
        <w:left w:val="none" w:sz="0" w:space="0" w:color="auto"/>
        <w:bottom w:val="none" w:sz="0" w:space="0" w:color="auto"/>
        <w:right w:val="none" w:sz="0" w:space="0" w:color="auto"/>
      </w:divBdr>
    </w:div>
    <w:div w:id="2119177569">
      <w:bodyDiv w:val="1"/>
      <w:marLeft w:val="0"/>
      <w:marRight w:val="0"/>
      <w:marTop w:val="0"/>
      <w:marBottom w:val="0"/>
      <w:divBdr>
        <w:top w:val="none" w:sz="0" w:space="0" w:color="auto"/>
        <w:left w:val="none" w:sz="0" w:space="0" w:color="auto"/>
        <w:bottom w:val="none" w:sz="0" w:space="0" w:color="auto"/>
        <w:right w:val="none" w:sz="0" w:space="0" w:color="auto"/>
      </w:divBdr>
    </w:div>
    <w:div w:id="2121223428">
      <w:bodyDiv w:val="1"/>
      <w:marLeft w:val="0"/>
      <w:marRight w:val="0"/>
      <w:marTop w:val="0"/>
      <w:marBottom w:val="0"/>
      <w:divBdr>
        <w:top w:val="none" w:sz="0" w:space="0" w:color="auto"/>
        <w:left w:val="none" w:sz="0" w:space="0" w:color="auto"/>
        <w:bottom w:val="none" w:sz="0" w:space="0" w:color="auto"/>
        <w:right w:val="none" w:sz="0" w:space="0" w:color="auto"/>
      </w:divBdr>
    </w:div>
    <w:div w:id="2121800386">
      <w:bodyDiv w:val="1"/>
      <w:marLeft w:val="0"/>
      <w:marRight w:val="0"/>
      <w:marTop w:val="0"/>
      <w:marBottom w:val="0"/>
      <w:divBdr>
        <w:top w:val="none" w:sz="0" w:space="0" w:color="auto"/>
        <w:left w:val="none" w:sz="0" w:space="0" w:color="auto"/>
        <w:bottom w:val="none" w:sz="0" w:space="0" w:color="auto"/>
        <w:right w:val="none" w:sz="0" w:space="0" w:color="auto"/>
      </w:divBdr>
    </w:div>
    <w:div w:id="2122407380">
      <w:bodyDiv w:val="1"/>
      <w:marLeft w:val="0"/>
      <w:marRight w:val="0"/>
      <w:marTop w:val="0"/>
      <w:marBottom w:val="0"/>
      <w:divBdr>
        <w:top w:val="none" w:sz="0" w:space="0" w:color="auto"/>
        <w:left w:val="none" w:sz="0" w:space="0" w:color="auto"/>
        <w:bottom w:val="none" w:sz="0" w:space="0" w:color="auto"/>
        <w:right w:val="none" w:sz="0" w:space="0" w:color="auto"/>
      </w:divBdr>
    </w:div>
    <w:div w:id="2125154871">
      <w:bodyDiv w:val="1"/>
      <w:marLeft w:val="0"/>
      <w:marRight w:val="0"/>
      <w:marTop w:val="0"/>
      <w:marBottom w:val="0"/>
      <w:divBdr>
        <w:top w:val="none" w:sz="0" w:space="0" w:color="auto"/>
        <w:left w:val="none" w:sz="0" w:space="0" w:color="auto"/>
        <w:bottom w:val="none" w:sz="0" w:space="0" w:color="auto"/>
        <w:right w:val="none" w:sz="0" w:space="0" w:color="auto"/>
      </w:divBdr>
    </w:div>
    <w:div w:id="2135249434">
      <w:bodyDiv w:val="1"/>
      <w:marLeft w:val="0"/>
      <w:marRight w:val="0"/>
      <w:marTop w:val="0"/>
      <w:marBottom w:val="0"/>
      <w:divBdr>
        <w:top w:val="none" w:sz="0" w:space="0" w:color="auto"/>
        <w:left w:val="none" w:sz="0" w:space="0" w:color="auto"/>
        <w:bottom w:val="none" w:sz="0" w:space="0" w:color="auto"/>
        <w:right w:val="none" w:sz="0" w:space="0" w:color="auto"/>
      </w:divBdr>
    </w:div>
    <w:div w:id="2138178751">
      <w:bodyDiv w:val="1"/>
      <w:marLeft w:val="0"/>
      <w:marRight w:val="0"/>
      <w:marTop w:val="0"/>
      <w:marBottom w:val="0"/>
      <w:divBdr>
        <w:top w:val="none" w:sz="0" w:space="0" w:color="auto"/>
        <w:left w:val="none" w:sz="0" w:space="0" w:color="auto"/>
        <w:bottom w:val="none" w:sz="0" w:space="0" w:color="auto"/>
        <w:right w:val="none" w:sz="0" w:space="0" w:color="auto"/>
      </w:divBdr>
    </w:div>
    <w:div w:id="2140563496">
      <w:bodyDiv w:val="1"/>
      <w:marLeft w:val="0"/>
      <w:marRight w:val="0"/>
      <w:marTop w:val="0"/>
      <w:marBottom w:val="0"/>
      <w:divBdr>
        <w:top w:val="none" w:sz="0" w:space="0" w:color="auto"/>
        <w:left w:val="none" w:sz="0" w:space="0" w:color="auto"/>
        <w:bottom w:val="none" w:sz="0" w:space="0" w:color="auto"/>
        <w:right w:val="none" w:sz="0" w:space="0" w:color="auto"/>
      </w:divBdr>
    </w:div>
    <w:div w:id="2141219294">
      <w:bodyDiv w:val="1"/>
      <w:marLeft w:val="0"/>
      <w:marRight w:val="0"/>
      <w:marTop w:val="0"/>
      <w:marBottom w:val="0"/>
      <w:divBdr>
        <w:top w:val="none" w:sz="0" w:space="0" w:color="auto"/>
        <w:left w:val="none" w:sz="0" w:space="0" w:color="auto"/>
        <w:bottom w:val="none" w:sz="0" w:space="0" w:color="auto"/>
        <w:right w:val="none" w:sz="0" w:space="0" w:color="auto"/>
      </w:divBdr>
    </w:div>
    <w:div w:id="2143768047">
      <w:bodyDiv w:val="1"/>
      <w:marLeft w:val="0"/>
      <w:marRight w:val="0"/>
      <w:marTop w:val="0"/>
      <w:marBottom w:val="0"/>
      <w:divBdr>
        <w:top w:val="none" w:sz="0" w:space="0" w:color="auto"/>
        <w:left w:val="none" w:sz="0" w:space="0" w:color="auto"/>
        <w:bottom w:val="none" w:sz="0" w:space="0" w:color="auto"/>
        <w:right w:val="none" w:sz="0" w:space="0" w:color="auto"/>
      </w:divBdr>
    </w:div>
    <w:div w:id="214607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eb52b641872889f7b1f9418deeb7dd62">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0175bd820053b5cf99bfddb0e9a1c34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C2110-BBF7-4D8C-9E17-04E3C688C8D2}">
  <ds:schemaRefs>
    <ds:schemaRef ds:uri="http://schemas.microsoft.com/sharepoint/v3/contenttype/forms"/>
  </ds:schemaRefs>
</ds:datastoreItem>
</file>

<file path=customXml/itemProps2.xml><?xml version="1.0" encoding="utf-8"?>
<ds:datastoreItem xmlns:ds="http://schemas.openxmlformats.org/officeDocument/2006/customXml" ds:itemID="{B2D701A3-E261-4CAE-AFE6-AA43D77FB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CB6898-F899-436C-89A6-7A2FA39F73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FF2077-0CD7-428E-85CF-F04F5BBA5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2882</TotalTime>
  <Pages>30</Pages>
  <Words>7541</Words>
  <Characters>42985</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บริษัท สหมิตรถังแก๊ส จำกัด (มหาชน)</vt:lpstr>
    </vt:vector>
  </TitlesOfParts>
  <Company>Grant Thornton Thailand</Company>
  <LinksUpToDate>false</LinksUpToDate>
  <CharactersWithSpaces>50426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สหมิตรถังแก๊ส จำกัด (มหาชน)</dc:title>
  <dc:subject/>
  <dc:creator>AA</dc:creator>
  <cp:keywords/>
  <dc:description/>
  <cp:lastModifiedBy>Pornarin Jarudech</cp:lastModifiedBy>
  <cp:revision>1470</cp:revision>
  <cp:lastPrinted>2019-02-11T06:24:00Z</cp:lastPrinted>
  <dcterms:created xsi:type="dcterms:W3CDTF">2017-02-14T09:16:00Z</dcterms:created>
  <dcterms:modified xsi:type="dcterms:W3CDTF">2019-02-12T05:48:00Z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