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6B2E3" w14:textId="77777777" w:rsidR="00055D46" w:rsidRPr="00CC2018" w:rsidRDefault="002C19F0" w:rsidP="00055D46">
      <w:pPr>
        <w:jc w:val="thaiDistribute"/>
        <w:rPr>
          <w:b/>
          <w:bCs/>
        </w:rPr>
      </w:pPr>
      <w:r w:rsidRPr="00CC2018">
        <w:rPr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CF33D4" wp14:editId="42044506">
                <wp:simplePos x="0" y="0"/>
                <wp:positionH relativeFrom="column">
                  <wp:posOffset>2889250</wp:posOffset>
                </wp:positionH>
                <wp:positionV relativeFrom="paragraph">
                  <wp:posOffset>-570320</wp:posOffset>
                </wp:positionV>
                <wp:extent cx="685800" cy="39052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861AB" w14:textId="77777777" w:rsidR="002C19F0" w:rsidRDefault="002C1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2CF33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7.5pt;margin-top:-44.9pt;width:54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" stroked="f">
                <v:textbox>
                  <w:txbxContent>
                    <w:p w14:paraId="283861AB" w14:textId="77777777" w:rsidR="002C19F0" w:rsidRDefault="002C19F0"/>
                  </w:txbxContent>
                </v:textbox>
              </v:shape>
            </w:pict>
          </mc:Fallback>
        </mc:AlternateContent>
      </w:r>
    </w:p>
    <w:p w14:paraId="325995B8" w14:textId="77777777" w:rsidR="00F57191" w:rsidRPr="00CC2018" w:rsidRDefault="00F57191" w:rsidP="00F57191"/>
    <w:p w14:paraId="31D172DC" w14:textId="77777777" w:rsidR="00F57191" w:rsidRPr="00CC2018" w:rsidRDefault="00F57191" w:rsidP="001D4051">
      <w:pPr>
        <w:pStyle w:val="Default"/>
        <w:spacing w:line="320" w:lineRule="exact"/>
        <w:jc w:val="both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รายงานของผู้สอบบัญชีรับอนุญาต</w:t>
      </w:r>
    </w:p>
    <w:p w14:paraId="4B30328B" w14:textId="77777777" w:rsidR="00F57191" w:rsidRPr="00CC2018" w:rsidRDefault="00F57191" w:rsidP="001D4051">
      <w:pPr>
        <w:pStyle w:val="Default"/>
        <w:spacing w:line="320" w:lineRule="exact"/>
        <w:jc w:val="both"/>
        <w:rPr>
          <w:rFonts w:ascii="AngsanaUPC" w:hAnsi="AngsanaUPC" w:cs="AngsanaUPC"/>
          <w:color w:val="auto"/>
          <w:sz w:val="28"/>
          <w:szCs w:val="28"/>
          <w:cs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เสนอผู้ถือหุ้นของบริษัท</w:t>
      </w:r>
      <w:r w:rsidR="00181B3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325683" w:rsidRPr="00CC2018">
        <w:rPr>
          <w:rFonts w:ascii="AngsanaUPC" w:hAnsi="AngsanaUPC" w:cs="AngsanaUPC"/>
          <w:color w:val="auto"/>
          <w:sz w:val="28"/>
          <w:szCs w:val="28"/>
          <w:cs/>
        </w:rPr>
        <w:t>เกียรติธนาขนส่ง</w:t>
      </w:r>
      <w:r w:rsidR="006A259E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จำกัด</w:t>
      </w:r>
      <w:r w:rsidR="00DF0B1A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(มหาชน)</w:t>
      </w:r>
    </w:p>
    <w:p w14:paraId="130FE96C" w14:textId="77777777" w:rsidR="00F57191" w:rsidRPr="00CC2018" w:rsidRDefault="00F57191" w:rsidP="001D4051">
      <w:pPr>
        <w:pStyle w:val="Default"/>
        <w:spacing w:line="320" w:lineRule="exact"/>
        <w:jc w:val="both"/>
        <w:rPr>
          <w:rFonts w:ascii="AngsanaUPC" w:hAnsi="AngsanaUPC" w:cs="AngsanaUPC"/>
          <w:b/>
          <w:bCs/>
          <w:color w:val="auto"/>
          <w:sz w:val="28"/>
          <w:szCs w:val="28"/>
        </w:rPr>
      </w:pPr>
    </w:p>
    <w:p w14:paraId="647A8F6D" w14:textId="77777777" w:rsidR="00F57191" w:rsidRPr="00CC2018" w:rsidRDefault="00F57191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ความเห็น</w:t>
      </w:r>
    </w:p>
    <w:p w14:paraId="4CDD3578" w14:textId="77777777" w:rsidR="00F57191" w:rsidRPr="00CC2018" w:rsidRDefault="00F5719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ข้าพเจ้าได้ตรวจสอบ</w:t>
      </w:r>
      <w:r w:rsidR="00ED5A82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งบการเงินของ บริษัท </w:t>
      </w:r>
      <w:r w:rsidR="00325683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เกียรติธนาขนส่ง </w:t>
      </w:r>
      <w:r w:rsidR="006A259E" w:rsidRPr="00CC2018">
        <w:rPr>
          <w:rFonts w:ascii="AngsanaUPC" w:hAnsi="AngsanaUPC" w:cs="AngsanaUPC"/>
          <w:color w:val="auto"/>
          <w:sz w:val="28"/>
          <w:szCs w:val="28"/>
          <w:cs/>
        </w:rPr>
        <w:t>จำกัด</w:t>
      </w:r>
      <w:r w:rsidR="00ED5A82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(มหาชน) และบริษัทย่อย ซึ่งประ</w:t>
      </w:r>
      <w:r w:rsidR="00544F5F" w:rsidRPr="00CC2018">
        <w:rPr>
          <w:rFonts w:ascii="AngsanaUPC" w:hAnsi="AngsanaUPC" w:cs="AngsanaUPC"/>
          <w:color w:val="auto"/>
          <w:sz w:val="28"/>
          <w:szCs w:val="28"/>
          <w:cs/>
        </w:rPr>
        <w:t>กอบด้วย งบแสดงฐานะการเงินรวมและ</w:t>
      </w:r>
      <w:r w:rsidR="00ED5A82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CC2018">
        <w:rPr>
          <w:rFonts w:ascii="AngsanaUPC" w:hAnsi="AngsanaUPC" w:cs="AngsanaUPC"/>
          <w:color w:val="auto"/>
          <w:sz w:val="28"/>
          <w:szCs w:val="28"/>
        </w:rPr>
        <w:t xml:space="preserve">31 </w:t>
      </w:r>
      <w:r w:rsidR="00ED5A82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ธันวาคม </w:t>
      </w:r>
      <w:r w:rsidR="003B19B2" w:rsidRPr="00CC2018">
        <w:rPr>
          <w:rFonts w:ascii="AngsanaUPC" w:hAnsi="AngsanaUPC" w:cs="AngsanaUPC"/>
          <w:color w:val="auto"/>
          <w:sz w:val="28"/>
          <w:szCs w:val="28"/>
        </w:rPr>
        <w:t>25</w:t>
      </w:r>
      <w:r w:rsidR="00EF7761" w:rsidRPr="00CC2018">
        <w:rPr>
          <w:rFonts w:ascii="AngsanaUPC" w:hAnsi="AngsanaUPC" w:cs="AngsanaUPC"/>
          <w:color w:val="auto"/>
          <w:sz w:val="28"/>
          <w:szCs w:val="28"/>
          <w:cs/>
        </w:rPr>
        <w:t>61</w:t>
      </w:r>
      <w:r w:rsidR="00ED5A82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และงบกระแสเงินสดรวมและงบกระแสเงินสดเฉพาะกิจการสำหรับปีสิ้นสุดวันเดียวกัน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และหมายเหตุประกอบงบการเงินรวม</w:t>
      </w:r>
      <w:r w:rsidR="00DF0B1A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5D591382" w14:textId="77777777" w:rsidR="00ED5A82" w:rsidRPr="00CC2018" w:rsidRDefault="00797C57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 ของบริษัท </w:t>
      </w:r>
      <w:r w:rsidR="00325683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เกียรติธนาขนส่ง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จำกัด (มหาชน)</w:t>
      </w:r>
      <w:r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 xml:space="preserve"> 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และบริษัทย่อย ณ วันที่ 31 ธันวาคม </w:t>
      </w:r>
      <w:r w:rsidRPr="00CC2018">
        <w:rPr>
          <w:rFonts w:ascii="AngsanaUPC" w:hAnsi="AngsanaUPC" w:cs="AngsanaUPC"/>
          <w:color w:val="auto"/>
          <w:sz w:val="28"/>
          <w:szCs w:val="28"/>
        </w:rPr>
        <w:t>25</w:t>
      </w:r>
      <w:r w:rsidR="003B19B2" w:rsidRPr="00CC2018">
        <w:rPr>
          <w:rFonts w:ascii="AngsanaUPC" w:hAnsi="AngsanaUPC" w:cs="AngsanaUPC"/>
          <w:color w:val="auto"/>
          <w:sz w:val="28"/>
          <w:szCs w:val="28"/>
          <w:cs/>
        </w:rPr>
        <w:t>6</w:t>
      </w:r>
      <w:r w:rsidR="00EF7761" w:rsidRPr="00CC2018">
        <w:rPr>
          <w:rFonts w:ascii="AngsanaUPC" w:hAnsi="AngsanaUPC" w:cs="AngsanaUPC"/>
          <w:color w:val="auto"/>
          <w:sz w:val="28"/>
          <w:szCs w:val="28"/>
          <w:cs/>
        </w:rPr>
        <w:t>1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และผลการดำเนินงานรวมและผลการดำเนินงานเฉพาะกิจการ 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D4E570A" w14:textId="77777777" w:rsidR="00F57191" w:rsidRPr="00CC2018" w:rsidRDefault="00F57191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16DFB4B" w14:textId="77777777" w:rsidR="00F57191" w:rsidRPr="00CC2018" w:rsidRDefault="00F5719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7D68E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3930C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ความรับผิดชอบของข้าพเจ้าได้กล่าวไว้ใน</w:t>
      </w:r>
      <w:r w:rsidR="008206F4" w:rsidRPr="00CC2018">
        <w:rPr>
          <w:rFonts w:ascii="AngsanaUPC" w:hAnsi="AngsanaUPC" w:cs="AngsanaUPC"/>
          <w:color w:val="auto"/>
          <w:sz w:val="28"/>
          <w:szCs w:val="28"/>
          <w:cs/>
        </w:rPr>
        <w:t>วรรค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3E6DB7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3E6DB7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3E6DB7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4E2BDB" w14:textId="77777777" w:rsidR="00F57191" w:rsidRPr="00CC2018" w:rsidRDefault="00F57191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8F578EF" w14:textId="77777777" w:rsidR="00F57191" w:rsidRPr="00CC2018" w:rsidRDefault="00F5719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CC2018">
        <w:rPr>
          <w:rFonts w:ascii="AngsanaUPC" w:hAnsi="AngsanaUPC" w:cs="AngsanaUPC"/>
          <w:color w:val="auto"/>
          <w:sz w:val="28"/>
          <w:szCs w:val="28"/>
          <w:cs/>
        </w:rPr>
        <w:t>าพเจ้าในการตรวจสอบงบการเงินรวมสำ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3E6DB7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ทั้งนี้ข้าพเจ</w:t>
      </w:r>
      <w:r w:rsidR="003E6DB7" w:rsidRPr="00CC2018">
        <w:rPr>
          <w:rFonts w:ascii="AngsanaUPC" w:hAnsi="AngsanaUPC" w:cs="AngsanaUPC"/>
          <w:color w:val="auto"/>
          <w:sz w:val="28"/>
          <w:szCs w:val="28"/>
          <w:cs/>
        </w:rPr>
        <w:t>้าไม่ได้แสดงความเห็นแยกต่างหากสำ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หรับเรื่องเหล่านี้</w:t>
      </w:r>
    </w:p>
    <w:p w14:paraId="1C2D17F5" w14:textId="77777777" w:rsidR="009C1F3E" w:rsidRPr="00CC2018" w:rsidRDefault="009C1F3E" w:rsidP="009C1F3E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08FCCF26" w14:textId="77777777" w:rsidR="009C1F3E" w:rsidRPr="00CC2018" w:rsidRDefault="009C1F3E" w:rsidP="009C1F3E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  <w:u w:val="single"/>
        </w:rPr>
      </w:pPr>
      <w:r w:rsidRPr="00CC2018">
        <w:rPr>
          <w:rFonts w:ascii="AngsanaUPC" w:hAnsi="AngsanaUPC" w:cs="AngsanaUPC"/>
          <w:color w:val="auto"/>
          <w:sz w:val="28"/>
          <w:szCs w:val="28"/>
          <w:u w:val="single"/>
          <w:cs/>
        </w:rPr>
        <w:t>การ</w:t>
      </w:r>
      <w:r w:rsidR="004C471D" w:rsidRPr="00CC2018">
        <w:rPr>
          <w:rFonts w:ascii="AngsanaUPC" w:hAnsi="AngsanaUPC" w:cs="AngsanaUPC"/>
          <w:color w:val="auto"/>
          <w:sz w:val="28"/>
          <w:szCs w:val="28"/>
          <w:u w:val="single"/>
          <w:cs/>
        </w:rPr>
        <w:t>ประเมินการด้อยของค่าความนิยมและเงินลงทุนในบริษัทย่อย</w:t>
      </w:r>
    </w:p>
    <w:p w14:paraId="65A3A0AC" w14:textId="77777777" w:rsidR="003643B8" w:rsidRPr="00CC2018" w:rsidRDefault="003643B8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 w:rsidRPr="00CC2018">
        <w:rPr>
          <w:rFonts w:ascii="AngsanaUPC" w:hAnsi="AngsanaUPC" w:cs="AngsanaUPC" w:hint="cs"/>
          <w:color w:val="auto"/>
          <w:sz w:val="28"/>
          <w:szCs w:val="28"/>
          <w:cs/>
        </w:rPr>
        <w:t>ความเสี่ยง</w:t>
      </w:r>
    </w:p>
    <w:p w14:paraId="5157C558" w14:textId="67B15E64" w:rsidR="009F45A1" w:rsidRPr="00CC2018" w:rsidRDefault="004C471D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ข้าพเจ้าให้ความสำคัญเรื่องการพิจารณาการด้อยค่าของค่าความนิยมและเงินลงทุนในบริษัทย่อยตามที่กล่าวไว้ในหมายเหตุประกอบงบการเงินข้อ </w:t>
      </w:r>
      <w:r w:rsidRPr="00CC2018">
        <w:rPr>
          <w:rFonts w:ascii="AngsanaUPC" w:hAnsi="AngsanaUPC" w:cs="AngsanaUPC"/>
          <w:color w:val="auto"/>
          <w:sz w:val="28"/>
          <w:szCs w:val="28"/>
        </w:rPr>
        <w:t xml:space="preserve">13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และ </w:t>
      </w:r>
      <w:r w:rsidRPr="00CC2018">
        <w:rPr>
          <w:rFonts w:ascii="AngsanaUPC" w:hAnsi="AngsanaUPC" w:cs="AngsanaUPC"/>
          <w:color w:val="auto"/>
          <w:sz w:val="28"/>
          <w:szCs w:val="28"/>
        </w:rPr>
        <w:t xml:space="preserve">10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ตามลำดับ เนื่องจากกลุ่มบริษัทรับรู้ผลขาดทุนจากการด้อยค่าของค่าความนิยม จำนวน  </w:t>
      </w:r>
      <w:r w:rsidRPr="00CC2018">
        <w:rPr>
          <w:rFonts w:ascii="AngsanaUPC" w:hAnsi="AngsanaUPC" w:cs="AngsanaUPC"/>
          <w:color w:val="auto"/>
          <w:sz w:val="28"/>
          <w:szCs w:val="28"/>
        </w:rPr>
        <w:t xml:space="preserve">81.96 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ล้านบาทในงบการเงินรวม และรับรู้ผลขาดทุนจากการด้อยค่าของเงินลงทุนในบริษัทย่อยจำนวน  </w:t>
      </w:r>
      <w:r w:rsidRPr="00CC2018">
        <w:rPr>
          <w:rFonts w:ascii="AngsanaUPC" w:hAnsi="AngsanaUPC" w:cs="AngsanaUPC"/>
          <w:color w:val="auto"/>
          <w:sz w:val="28"/>
          <w:szCs w:val="28"/>
        </w:rPr>
        <w:t xml:space="preserve">79.50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ล้านบาทในงบการเงินเฉพาะกิจการ ซึ่งจำนวนดังกล่าวมีสาระสำคัญต่องบการเงินรวม</w:t>
      </w:r>
      <w:r w:rsidR="00177B43" w:rsidRPr="00CC2018">
        <w:rPr>
          <w:rFonts w:ascii="AngsanaUPC" w:hAnsi="AngsanaUPC" w:cs="AngsanaUPC" w:hint="cs"/>
          <w:color w:val="auto"/>
          <w:sz w:val="28"/>
          <w:szCs w:val="28"/>
          <w:cs/>
        </w:rPr>
        <w:t>และงบการเงินเฉพาะกิจการ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การประเมินการด้อยค่าของค่าความนิยมเป็นประมาณการทางบัญชีที่สำคัญที่จะ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 และอัตราการเติบโตในระยะยาวที่เหมาะสม ซึ่งทำให้เกิดความเสี่ยงเกี่ยวกับมูลค่าของค่าความนิยม  </w:t>
      </w:r>
    </w:p>
    <w:p w14:paraId="2F3A9929" w14:textId="77777777" w:rsidR="009C1F3E" w:rsidRPr="00CC2018" w:rsidRDefault="009C1F3E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76128BB7" w14:textId="77777777" w:rsidR="009F45A1" w:rsidRPr="00CC2018" w:rsidRDefault="009F45A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4086D2CF" w14:textId="77777777" w:rsidR="00EF04B1" w:rsidRPr="00CC2018" w:rsidRDefault="009F45A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="00EF04B1" w:rsidRPr="00CC2018">
        <w:rPr>
          <w:rFonts w:ascii="AngsanaUPC" w:hAnsi="AngsanaUPC" w:cs="AngsanaUPC"/>
          <w:color w:val="auto"/>
          <w:sz w:val="28"/>
          <w:szCs w:val="28"/>
          <w:cs/>
        </w:rPr>
        <w:t>****/2</w:t>
      </w:r>
    </w:p>
    <w:p w14:paraId="0F521543" w14:textId="77777777" w:rsidR="009C1F3E" w:rsidRPr="00CC2018" w:rsidRDefault="009C1F3E" w:rsidP="009C1F3E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5B065872" w14:textId="77777777" w:rsidR="009C1F3E" w:rsidRPr="00CC2018" w:rsidRDefault="009C1F3E" w:rsidP="009C1F3E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วิธีการตรวจสอบ</w:t>
      </w:r>
    </w:p>
    <w:p w14:paraId="1D7BF498" w14:textId="77777777" w:rsidR="009C1F3E" w:rsidRPr="00CC2018" w:rsidRDefault="009C1F3E" w:rsidP="009C1F3E">
      <w:pPr>
        <w:pStyle w:val="Default"/>
        <w:numPr>
          <w:ilvl w:val="0"/>
          <w:numId w:val="3"/>
        </w:numPr>
        <w:spacing w:before="120" w:line="320" w:lineRule="exact"/>
        <w:ind w:left="36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การประเมินการกำหนดหน่วยสินทรัพย์ที่ก่อให้เกิดกระแสเงินสดความสมเหตุสมผลของข้อบ่งชี้และรูปแบบประมาณการกระแสเงินสดที่ฝ่ายบริหารของกลุ่มบริษัทเลือกใช้</w:t>
      </w:r>
    </w:p>
    <w:p w14:paraId="37632344" w14:textId="77777777" w:rsidR="009C1F3E" w:rsidRPr="00CC2018" w:rsidRDefault="009C1F3E" w:rsidP="009C1F3E">
      <w:pPr>
        <w:pStyle w:val="Default"/>
        <w:numPr>
          <w:ilvl w:val="0"/>
          <w:numId w:val="3"/>
        </w:numPr>
        <w:spacing w:before="120" w:line="320" w:lineRule="exact"/>
        <w:ind w:left="36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การประเมินผลประกอบการในปัจจุบัน และแผนการในอนาคตของกลุ่มบริษัท และพิจารณาว่ามีปัจจัยใดหรือไม่ที่แสดงให้เห็นว่าเงินลงทุนในบริษัทย่อย และค่าความนิยมเกิดการด้อยค่า</w:t>
      </w:r>
    </w:p>
    <w:p w14:paraId="714CBC72" w14:textId="35258268" w:rsidR="009C1F3E" w:rsidRPr="00CC2018" w:rsidRDefault="009C1F3E" w:rsidP="009C1F3E">
      <w:pPr>
        <w:pStyle w:val="Default"/>
        <w:numPr>
          <w:ilvl w:val="0"/>
          <w:numId w:val="3"/>
        </w:numPr>
        <w:spacing w:before="120" w:line="320" w:lineRule="exact"/>
        <w:ind w:left="36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ตรวจสอบหลักฐานประกอบการพิจารณาของฝ่ายบริหารเกี่ยวข้องการประเมินการด้อยค่าของค่าความนิยม</w:t>
      </w:r>
      <w:r w:rsidR="00172982" w:rsidRPr="00CC2018">
        <w:rPr>
          <w:rFonts w:ascii="AngsanaUPC" w:hAnsi="AngsanaUPC" w:cs="AngsanaUPC" w:hint="cs"/>
          <w:color w:val="auto"/>
          <w:sz w:val="28"/>
          <w:szCs w:val="28"/>
          <w:cs/>
        </w:rPr>
        <w:t>และเงินลงทุนในบริษัทย่อย</w:t>
      </w:r>
    </w:p>
    <w:p w14:paraId="27E64BF7" w14:textId="204DAC44" w:rsidR="009C1F3E" w:rsidRPr="00CC2018" w:rsidRDefault="009C1F3E" w:rsidP="009C1F3E">
      <w:pPr>
        <w:pStyle w:val="Default"/>
        <w:numPr>
          <w:ilvl w:val="0"/>
          <w:numId w:val="3"/>
        </w:numPr>
        <w:spacing w:before="120" w:line="320" w:lineRule="exact"/>
        <w:ind w:left="36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ประเมินความเหมาะสมของสมมติฐานที่สำคัญและวิธีการที่ฝ่ายบริหารของบริษัทใช้ในการประเมินการด้อยค่าของ</w:t>
      </w:r>
      <w:r w:rsidR="007036C8">
        <w:rPr>
          <w:rFonts w:ascii="AngsanaUPC" w:hAnsi="AngsanaUPC" w:cs="AngsanaUPC" w:hint="cs"/>
          <w:color w:val="auto"/>
          <w:sz w:val="28"/>
          <w:szCs w:val="28"/>
          <w:cs/>
        </w:rPr>
        <w:t xml:space="preserve">       </w:t>
      </w:r>
      <w:bookmarkStart w:id="0" w:name="_GoBack"/>
      <w:bookmarkEnd w:id="0"/>
      <w:r w:rsidRPr="00CC2018">
        <w:rPr>
          <w:rFonts w:ascii="AngsanaUPC" w:hAnsi="AngsanaUPC" w:cs="AngsanaUPC"/>
          <w:color w:val="auto"/>
          <w:sz w:val="28"/>
          <w:szCs w:val="28"/>
          <w:cs/>
        </w:rPr>
        <w:t>ค่าความนิยม</w:t>
      </w:r>
      <w:r w:rsidR="00172982" w:rsidRPr="00CC2018">
        <w:rPr>
          <w:rFonts w:ascii="AngsanaUPC" w:hAnsi="AngsanaUPC" w:cs="AngsanaUPC" w:hint="cs"/>
          <w:color w:val="auto"/>
          <w:sz w:val="28"/>
          <w:szCs w:val="28"/>
          <w:cs/>
        </w:rPr>
        <w:t>และเงินลงทุนในบริษัทย่อย</w:t>
      </w:r>
    </w:p>
    <w:p w14:paraId="48FD0198" w14:textId="77777777" w:rsidR="008C6F17" w:rsidRPr="00CC2018" w:rsidRDefault="008C6F17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เรื่องอื่น</w:t>
      </w:r>
    </w:p>
    <w:p w14:paraId="2D330D45" w14:textId="77777777" w:rsidR="008C6F17" w:rsidRPr="00CC2018" w:rsidRDefault="008C6F17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งบการเงินรวมของบริษัท เกียรติธนาขนส่ง จำกัด (มหาชน) และบริษัทย่อย และงบการเงินเฉพาะกิจการของบริษัท เกียรติธนาขนส่ง จำกัด (มหาชน) สำหรับปีสิ้นสุดวันที่ 31 ธันวาคม 256</w:t>
      </w:r>
      <w:r w:rsidR="00A679ED" w:rsidRPr="00CC2018">
        <w:rPr>
          <w:rFonts w:ascii="AngsanaUPC" w:hAnsi="AngsanaUPC" w:cs="AngsanaUPC"/>
          <w:color w:val="auto"/>
          <w:sz w:val="28"/>
          <w:szCs w:val="28"/>
          <w:cs/>
        </w:rPr>
        <w:t>0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26 กุมภาพันธ์ 2561</w:t>
      </w:r>
    </w:p>
    <w:p w14:paraId="1A90DCDF" w14:textId="77777777" w:rsidR="00EF04B1" w:rsidRPr="00CC2018" w:rsidRDefault="00EF04B1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ข้อมูลอื่น</w:t>
      </w:r>
    </w:p>
    <w:p w14:paraId="42761175" w14:textId="77777777" w:rsidR="00EF04B1" w:rsidRPr="00CC2018" w:rsidRDefault="00EF04B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688830E" w14:textId="77777777" w:rsidR="00EF04B1" w:rsidRPr="00CC2018" w:rsidRDefault="00EF04B1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E1889D9" w14:textId="77777777" w:rsidR="00EF04B1" w:rsidRPr="00CC2018" w:rsidRDefault="00EF04B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14:paraId="0E6D3AE7" w14:textId="77777777" w:rsidR="00EF04B1" w:rsidRPr="00CC2018" w:rsidRDefault="00EF04B1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F796725" w14:textId="77777777" w:rsidR="002747B5" w:rsidRPr="00CC2018" w:rsidRDefault="002747B5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8C6F17"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3F76A4E6" w14:textId="77777777" w:rsidR="002747B5" w:rsidRPr="00CC2018" w:rsidRDefault="002747B5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5A0D6B5" w14:textId="77777777" w:rsidR="00F57191" w:rsidRPr="00CC2018" w:rsidRDefault="00FB7591" w:rsidP="009F45A1">
      <w:pPr>
        <w:pStyle w:val="Default"/>
        <w:spacing w:before="120" w:after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ในการจัดทำ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งบการเงินรวม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การดำ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เปิดเผยเรื่องที่เกี่ยวก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ับการดำ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 (ตามความเหมาะสม) แ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ละการใช้เกณฑ์การบัญชีส</w:t>
      </w:r>
      <w:r w:rsidR="002B102D" w:rsidRPr="00CC2018">
        <w:rPr>
          <w:rFonts w:ascii="AngsanaUPC" w:hAnsi="AngsanaUPC" w:cs="AngsanaUPC"/>
          <w:color w:val="auto"/>
          <w:sz w:val="28"/>
          <w:szCs w:val="28"/>
          <w:cs/>
        </w:rPr>
        <w:t>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หรับการดำ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เว้นแต่ผู้บริหารมีความตั้ง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เนินงานต่อเนื่องต่อไปได้</w:t>
      </w:r>
    </w:p>
    <w:p w14:paraId="4659BEB6" w14:textId="77777777" w:rsidR="00F57191" w:rsidRPr="00CC2018" w:rsidRDefault="00FB7591" w:rsidP="009F45A1">
      <w:pPr>
        <w:pStyle w:val="Default"/>
        <w:spacing w:before="120" w:after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ผู้มีหน้าที่ในการกำ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ในการจัดทำ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2D5A36D5" w14:textId="77777777" w:rsidR="003643B8" w:rsidRPr="00CC2018" w:rsidRDefault="003643B8" w:rsidP="009F45A1">
      <w:pPr>
        <w:pStyle w:val="Default"/>
        <w:spacing w:before="120" w:after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78F654D4" w14:textId="77777777" w:rsidR="009F45A1" w:rsidRPr="00CC2018" w:rsidRDefault="009F45A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ab/>
        <w:t>****/3</w:t>
      </w:r>
    </w:p>
    <w:p w14:paraId="1D2145D9" w14:textId="77777777" w:rsidR="002711F8" w:rsidRPr="00CC2018" w:rsidRDefault="002711F8" w:rsidP="007700BE">
      <w:pPr>
        <w:pStyle w:val="Default"/>
        <w:spacing w:before="240" w:after="12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</w:p>
    <w:p w14:paraId="208160FD" w14:textId="77777777" w:rsidR="00F57191" w:rsidRPr="00CC2018" w:rsidRDefault="00F57191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8C6F17" w:rsidRPr="00CC2018">
        <w:rPr>
          <w:rFonts w:ascii="AngsanaUPC" w:hAnsi="AngsanaUPC" w:cs="AngsanaUPC"/>
          <w:b/>
          <w:bCs/>
          <w:color w:val="auto"/>
          <w:sz w:val="28"/>
          <w:szCs w:val="28"/>
          <w:cs/>
        </w:rPr>
        <w:t xml:space="preserve"> และงบการเงินเฉพาะกิจการ</w:t>
      </w:r>
    </w:p>
    <w:p w14:paraId="1E728482" w14:textId="77777777" w:rsidR="00F57191" w:rsidRPr="00CC2018" w:rsidRDefault="00F5719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คัญหรือไม่</w:t>
      </w:r>
      <w:r w:rsidR="003930C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ท็จจริงอันเป็นสาระสำ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คัญที่มีอยู่ได้เสมอไป</w:t>
      </w:r>
      <w:r w:rsidR="003930C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2A52245A" w14:textId="77777777" w:rsidR="00F57191" w:rsidRPr="00CC2018" w:rsidRDefault="00F57191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ในการตรวจสอบ</w:t>
      </w:r>
      <w:r w:rsidR="009F45A1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ของข้าพเจ้าตามมาตรฐานการสอบบัญชี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2C496238" w14:textId="77777777" w:rsidR="00F57191" w:rsidRPr="00CC2018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1649C9CD" w14:textId="77777777" w:rsidR="00F57191" w:rsidRPr="00CC2018" w:rsidRDefault="00FB75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ทำ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7CF6D94" w14:textId="77777777" w:rsidR="00F57191" w:rsidRPr="00CC2018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ข้องซึ่งจัดทำ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ขึ้นโดยผู้บริหาร</w:t>
      </w:r>
    </w:p>
    <w:p w14:paraId="5BAB91C4" w14:textId="77777777" w:rsidR="00F57191" w:rsidRPr="00CC2018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สรุปเกี่ยวกับความเหมาะสมข</w:t>
      </w:r>
      <w:r w:rsidR="002B102D" w:rsidRPr="00CC2018">
        <w:rPr>
          <w:rFonts w:ascii="AngsanaUPC" w:hAnsi="AngsanaUPC" w:cs="AngsanaUPC"/>
          <w:color w:val="auto"/>
          <w:sz w:val="28"/>
          <w:szCs w:val="28"/>
          <w:cs/>
        </w:rPr>
        <w:t>องการใช้เกณฑ์การบัญชีสำ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หรับการดำ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มีนัยสำ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คัญต่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เนินงานต่อเนื่องหรือไม่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ถ้าข้าพเจ้าได้ข้อส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คัญ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8206F4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</w:t>
      </w:r>
    </w:p>
    <w:p w14:paraId="60040596" w14:textId="77777777" w:rsidR="00F57191" w:rsidRPr="00CC2018" w:rsidRDefault="00FB75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ประเมินการนำ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รวมถึงการเปิดเผย</w:t>
      </w:r>
      <w:r w:rsidR="008206F4" w:rsidRPr="00CC2018">
        <w:rPr>
          <w:rFonts w:ascii="AngsanaUPC" w:hAnsi="AngsanaUPC" w:cs="AngsanaUPC"/>
          <w:color w:val="auto"/>
          <w:sz w:val="28"/>
          <w:szCs w:val="28"/>
          <w:cs/>
        </w:rPr>
        <w:t>ข้อมูล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ว่างบการเงินรวมแสดงรายการและ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>เหตุการณ์ในรูปแบบที่ทำ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ให้มีการนำ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เสนอข้อมูลโดยถูกต้อ</w:t>
      </w:r>
      <w:r w:rsidR="008206F4" w:rsidRPr="00CC2018">
        <w:rPr>
          <w:rFonts w:ascii="AngsanaUPC" w:hAnsi="AngsanaUPC" w:cs="AngsanaUPC"/>
          <w:color w:val="auto"/>
          <w:sz w:val="28"/>
          <w:szCs w:val="28"/>
          <w:cs/>
        </w:rPr>
        <w:t>งตามที่ควรหรือไม่</w:t>
      </w:r>
    </w:p>
    <w:p w14:paraId="15572F3A" w14:textId="77777777" w:rsidR="00F57191" w:rsidRPr="00CC2018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B7591"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ข้าพเจ้ารับผิดชอบต่อการกำ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EF3D6C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BB6E7B" w14:textId="77777777" w:rsidR="00EC1845" w:rsidRPr="00CC2018" w:rsidRDefault="002747B5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8206F4" w:rsidRPr="00CC2018">
        <w:rPr>
          <w:rFonts w:ascii="AngsanaUPC" w:hAnsi="AngsanaUPC" w:cs="AngsanaUPC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206F4" w:rsidRPr="00CC2018">
        <w:rPr>
          <w:rFonts w:ascii="AngsanaUPC" w:hAnsi="AngsanaUPC" w:cs="AngsanaUPC"/>
          <w:color w:val="auto"/>
          <w:sz w:val="28"/>
          <w:szCs w:val="28"/>
          <w:cs/>
        </w:rPr>
        <w:t>หาก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4D8A372E" w14:textId="77777777" w:rsidR="009F45A1" w:rsidRPr="00CC2018" w:rsidRDefault="009F45A1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4A73B906" w14:textId="77777777" w:rsidR="003643B8" w:rsidRPr="00CC2018" w:rsidRDefault="003643B8" w:rsidP="009F45A1">
      <w:pPr>
        <w:pStyle w:val="Default"/>
        <w:spacing w:line="320" w:lineRule="exact"/>
        <w:ind w:left="720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548E08CD" w14:textId="77777777" w:rsidR="009F45A1" w:rsidRPr="00CC2018" w:rsidRDefault="009F45A1" w:rsidP="009F45A1">
      <w:pPr>
        <w:pStyle w:val="Default"/>
        <w:spacing w:line="320" w:lineRule="exact"/>
        <w:ind w:left="7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</w:p>
    <w:p w14:paraId="67F47058" w14:textId="77777777" w:rsidR="009F45A1" w:rsidRPr="00CC2018" w:rsidRDefault="009F45A1" w:rsidP="009F45A1">
      <w:pPr>
        <w:pStyle w:val="Default"/>
        <w:spacing w:line="320" w:lineRule="exact"/>
        <w:ind w:left="7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</w:rPr>
        <w:tab/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****/</w:t>
      </w:r>
      <w:r w:rsidRPr="00CC2018">
        <w:rPr>
          <w:rFonts w:ascii="AngsanaUPC" w:hAnsi="AngsanaUPC" w:cs="AngsanaUPC"/>
          <w:color w:val="auto"/>
          <w:sz w:val="28"/>
          <w:szCs w:val="28"/>
        </w:rPr>
        <w:t>4</w:t>
      </w:r>
    </w:p>
    <w:p w14:paraId="2786D1F0" w14:textId="77777777" w:rsidR="00E8000E" w:rsidRPr="00CC2018" w:rsidRDefault="00E8000E" w:rsidP="007700BE">
      <w:pPr>
        <w:pStyle w:val="Default"/>
        <w:spacing w:before="24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7A30A23A" w14:textId="77777777" w:rsidR="00F57191" w:rsidRPr="00CC2018" w:rsidRDefault="00FB7591" w:rsidP="007700BE">
      <w:pPr>
        <w:pStyle w:val="Default"/>
        <w:spacing w:before="24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กับด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CC2018">
        <w:rPr>
          <w:rFonts w:ascii="AngsanaUPC" w:hAnsi="AngsanaUPC" w:cs="AngsanaUPC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7700BE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     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ขาดความเป็นอิสระจากเรื่อง</w:t>
      </w:r>
      <w:r w:rsidR="001D4051" w:rsidRPr="00CC2018">
        <w:rPr>
          <w:rFonts w:ascii="AngsanaUPC" w:hAnsi="AngsanaUPC" w:cs="AngsanaUPC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กับดูแลข้าพเจ้าได้พิจารณาเรื่องต่างๆ</w:t>
      </w:r>
      <w:r w:rsidR="001D4051" w:rsidRPr="00CC2018">
        <w:rPr>
          <w:rFonts w:ascii="AngsanaUPC" w:hAnsi="AngsanaUPC" w:cs="AngsanaUPC"/>
          <w:color w:val="auto"/>
          <w:sz w:val="28"/>
          <w:szCs w:val="28"/>
          <w:cs/>
        </w:rPr>
        <w:t>ที่มีนัยสำ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คัญมากที่สุดในการตรวจส</w:t>
      </w:r>
      <w:r w:rsidR="001D4051" w:rsidRPr="00CC2018">
        <w:rPr>
          <w:rFonts w:ascii="AngsanaUPC" w:hAnsi="AngsanaUPC" w:cs="AngsanaUPC"/>
          <w:color w:val="auto"/>
          <w:sz w:val="28"/>
          <w:szCs w:val="28"/>
          <w:cs/>
        </w:rPr>
        <w:t>อบงบการเงินรวมในงวดปัจจุบันและกำหนดเป็นเรื่องสำ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CC2018">
        <w:rPr>
          <w:rFonts w:ascii="AngsanaUPC" w:hAnsi="AngsanaUPC" w:cs="AngsanaUPC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="00F57191" w:rsidRPr="00CC2018">
        <w:rPr>
          <w:rFonts w:ascii="AngsanaUPC" w:hAnsi="AngsanaUPC" w:cs="AngsanaUPC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6CC7432" w14:textId="77777777" w:rsidR="001D4051" w:rsidRPr="00CC2018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</w:p>
    <w:p w14:paraId="5C927602" w14:textId="77777777" w:rsidR="00EC1845" w:rsidRPr="00CC2018" w:rsidRDefault="00EC1845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79C60E61" w14:textId="77777777" w:rsidR="00DF0B1A" w:rsidRPr="00CC2018" w:rsidRDefault="00F5719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ผู้สอบบัญชีที่รับผิด</w:t>
      </w:r>
      <w:r w:rsidR="000D68AD" w:rsidRPr="00CC2018">
        <w:rPr>
          <w:rFonts w:ascii="AngsanaUPC" w:hAnsi="AngsanaUPC" w:cs="AngsanaUPC"/>
          <w:color w:val="auto"/>
          <w:sz w:val="28"/>
          <w:szCs w:val="28"/>
          <w:cs/>
        </w:rPr>
        <w:t>ชอบงานสอบบัญชีและการนำ</w:t>
      </w:r>
      <w:r w:rsidRPr="00CC2018">
        <w:rPr>
          <w:rFonts w:ascii="AngsanaUPC" w:hAnsi="AngsanaUPC" w:cs="AngsanaUPC"/>
          <w:color w:val="auto"/>
          <w:sz w:val="28"/>
          <w:szCs w:val="28"/>
          <w:cs/>
        </w:rPr>
        <w:t>เสนอรายงานฉบับนี้คือ</w:t>
      </w:r>
      <w:r w:rsidR="00DF0B1A" w:rsidRPr="00CC2018">
        <w:rPr>
          <w:rFonts w:ascii="AngsanaUPC" w:hAnsi="AngsanaUPC" w:cs="AngsanaUPC"/>
          <w:color w:val="auto"/>
          <w:sz w:val="28"/>
          <w:szCs w:val="28"/>
          <w:cs/>
        </w:rPr>
        <w:t>นายเจษฎา หังสพฤกษ์</w:t>
      </w:r>
    </w:p>
    <w:p w14:paraId="3E228F68" w14:textId="77777777" w:rsidR="00F57191" w:rsidRPr="00CC2018" w:rsidRDefault="00F5719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4EE45F79" w14:textId="77777777" w:rsidR="001D4051" w:rsidRPr="00CC2018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2A2F84DE" w14:textId="77777777" w:rsidR="00EF04B1" w:rsidRPr="00CC2018" w:rsidRDefault="00EF04B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7C08FF4D" w14:textId="77777777" w:rsidR="001D4051" w:rsidRPr="00CC2018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00373832" w14:textId="77777777" w:rsidR="001D4051" w:rsidRPr="00CC2018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นายเจษฎา หังสพฤกษ์</w:t>
      </w:r>
    </w:p>
    <w:p w14:paraId="61737628" w14:textId="77777777" w:rsidR="001D4051" w:rsidRPr="00CC2018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ผู้สอบบัญชีรับอนุญาต ทะเบียนเลขที่ 3759</w:t>
      </w:r>
    </w:p>
    <w:p w14:paraId="2588CBE1" w14:textId="77777777" w:rsidR="001D4051" w:rsidRPr="00CC2018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0C023575" w14:textId="77777777" w:rsidR="00F57191" w:rsidRPr="00CC2018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>บริษัท กรินทร์ ออดิท จำกัด</w:t>
      </w:r>
    </w:p>
    <w:p w14:paraId="4BC97E41" w14:textId="77777777" w:rsidR="001D4051" w:rsidRPr="00CC2018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วันที่ </w:t>
      </w:r>
      <w:r w:rsidR="009C1F3E" w:rsidRPr="00CC2018">
        <w:rPr>
          <w:rFonts w:ascii="AngsanaUPC" w:hAnsi="AngsanaUPC" w:cs="AngsanaUPC"/>
          <w:color w:val="auto"/>
          <w:sz w:val="28"/>
          <w:szCs w:val="28"/>
          <w:cs/>
        </w:rPr>
        <w:t>13</w:t>
      </w:r>
      <w:r w:rsidR="003B19B2" w:rsidRPr="00CC2018">
        <w:rPr>
          <w:rFonts w:ascii="AngsanaUPC" w:hAnsi="AngsanaUPC" w:cs="AngsanaUPC"/>
          <w:color w:val="auto"/>
          <w:sz w:val="28"/>
          <w:szCs w:val="28"/>
          <w:cs/>
        </w:rPr>
        <w:t xml:space="preserve"> กุมภาพันธ์ </w:t>
      </w:r>
      <w:r w:rsidR="009C1F3E" w:rsidRPr="00CC2018">
        <w:rPr>
          <w:rFonts w:ascii="AngsanaUPC" w:hAnsi="AngsanaUPC" w:cs="AngsanaUPC"/>
          <w:color w:val="auto"/>
          <w:sz w:val="28"/>
          <w:szCs w:val="28"/>
          <w:cs/>
        </w:rPr>
        <w:t>2562</w:t>
      </w:r>
    </w:p>
    <w:p w14:paraId="0BFD58A9" w14:textId="77777777" w:rsidR="00F57191" w:rsidRPr="00CC2018" w:rsidRDefault="00F57191" w:rsidP="009F45A1">
      <w:pPr>
        <w:jc w:val="thaiDistribute"/>
      </w:pPr>
    </w:p>
    <w:p w14:paraId="113F0518" w14:textId="77777777" w:rsidR="002C19F0" w:rsidRPr="00CC2018" w:rsidRDefault="002C19F0" w:rsidP="009F45A1">
      <w:pPr>
        <w:jc w:val="thaiDistribute"/>
      </w:pPr>
    </w:p>
    <w:p w14:paraId="39B317F3" w14:textId="77777777" w:rsidR="002C19F0" w:rsidRPr="00CC2018" w:rsidRDefault="002747B5" w:rsidP="009F45A1">
      <w:pPr>
        <w:jc w:val="thaiDistribute"/>
      </w:pPr>
      <w:r w:rsidRPr="00CC2018">
        <w:rPr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8DE6E" wp14:editId="72DA0756">
                <wp:simplePos x="0" y="0"/>
                <wp:positionH relativeFrom="column">
                  <wp:posOffset>2792095</wp:posOffset>
                </wp:positionH>
                <wp:positionV relativeFrom="paragraph">
                  <wp:posOffset>-494665</wp:posOffset>
                </wp:positionV>
                <wp:extent cx="685800" cy="3905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31381" w14:textId="77777777" w:rsidR="002C19F0" w:rsidRDefault="002C19F0" w:rsidP="002C1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D8DE6E" id="_x0000_s1027" type="#_x0000_t202" style="position:absolute;left:0;text-align:left;margin-left:219.85pt;margin-top:-38.95pt;width:54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" stroked="f">
                <v:textbox>
                  <w:txbxContent>
                    <w:p w14:paraId="40731381" w14:textId="77777777" w:rsidR="002C19F0" w:rsidRDefault="002C19F0" w:rsidP="002C19F0"/>
                  </w:txbxContent>
                </v:textbox>
              </v:shape>
            </w:pict>
          </mc:Fallback>
        </mc:AlternateContent>
      </w:r>
    </w:p>
    <w:p w14:paraId="26AAA1E4" w14:textId="77777777" w:rsidR="002C19F0" w:rsidRPr="00CC2018" w:rsidRDefault="002C19F0" w:rsidP="00F57191"/>
    <w:p w14:paraId="7B116EC8" w14:textId="77777777" w:rsidR="00EF04B1" w:rsidRPr="00CC2018" w:rsidRDefault="00EF04B1" w:rsidP="00F57191"/>
    <w:p w14:paraId="66D3EF62" w14:textId="77777777" w:rsidR="00EF04B1" w:rsidRPr="00CC2018" w:rsidRDefault="00260636" w:rsidP="00260636">
      <w:pPr>
        <w:tabs>
          <w:tab w:val="left" w:pos="3833"/>
        </w:tabs>
      </w:pPr>
      <w:r w:rsidRPr="00CC2018">
        <w:tab/>
      </w:r>
    </w:p>
    <w:p w14:paraId="6B935ED6" w14:textId="77777777" w:rsidR="00EF04B1" w:rsidRPr="00CC2018" w:rsidRDefault="00EF04B1" w:rsidP="00F57191"/>
    <w:p w14:paraId="0FAA2896" w14:textId="77777777" w:rsidR="00EF04B1" w:rsidRPr="00CC2018" w:rsidRDefault="00EF04B1" w:rsidP="00F57191"/>
    <w:p w14:paraId="0DE3CB40" w14:textId="77777777" w:rsidR="00EF04B1" w:rsidRPr="00CC2018" w:rsidRDefault="00EF04B1" w:rsidP="00F57191"/>
    <w:p w14:paraId="76F91809" w14:textId="77777777" w:rsidR="00EF04B1" w:rsidRPr="00CC2018" w:rsidRDefault="00EF04B1" w:rsidP="00F57191"/>
    <w:p w14:paraId="4D1BFD8A" w14:textId="77777777" w:rsidR="00EF04B1" w:rsidRPr="00CC2018" w:rsidRDefault="00EF04B1" w:rsidP="00F57191"/>
    <w:p w14:paraId="45DA831B" w14:textId="77777777" w:rsidR="009F45A1" w:rsidRPr="00CC2018" w:rsidRDefault="009F45A1" w:rsidP="00F57191"/>
    <w:p w14:paraId="6AE472D4" w14:textId="77777777" w:rsidR="009F45A1" w:rsidRPr="00CC2018" w:rsidRDefault="009F45A1" w:rsidP="00F57191"/>
    <w:p w14:paraId="59162EEB" w14:textId="77777777" w:rsidR="009F45A1" w:rsidRPr="00CC2018" w:rsidRDefault="009F45A1" w:rsidP="00F57191"/>
    <w:p w14:paraId="4312C99C" w14:textId="77777777" w:rsidR="009F45A1" w:rsidRPr="00CC2018" w:rsidRDefault="009F45A1" w:rsidP="00F57191"/>
    <w:p w14:paraId="42CD3027" w14:textId="77777777" w:rsidR="009F45A1" w:rsidRPr="00CC2018" w:rsidRDefault="009F45A1" w:rsidP="00F57191"/>
    <w:p w14:paraId="54BD10C6" w14:textId="77777777" w:rsidR="009F45A1" w:rsidRPr="00CC2018" w:rsidRDefault="009F45A1" w:rsidP="00F57191"/>
    <w:p w14:paraId="74395624" w14:textId="77777777" w:rsidR="009F45A1" w:rsidRPr="00CC2018" w:rsidRDefault="009F45A1" w:rsidP="00F57191">
      <w:r w:rsidRPr="00CC2018">
        <w:tab/>
      </w:r>
      <w:r w:rsidRPr="00CC2018">
        <w:tab/>
      </w:r>
      <w:r w:rsidRPr="00CC2018">
        <w:tab/>
      </w:r>
      <w:r w:rsidRPr="00CC2018">
        <w:tab/>
      </w:r>
      <w:r w:rsidRPr="00CC2018">
        <w:tab/>
      </w:r>
      <w:r w:rsidRPr="00CC2018">
        <w:tab/>
      </w:r>
      <w:r w:rsidRPr="00CC2018">
        <w:tab/>
      </w:r>
      <w:r w:rsidRPr="00CC2018">
        <w:tab/>
      </w:r>
      <w:r w:rsidRPr="00CC2018">
        <w:tab/>
      </w:r>
      <w:r w:rsidRPr="00CC2018">
        <w:tab/>
      </w:r>
      <w:r w:rsidRPr="00CC2018">
        <w:tab/>
      </w:r>
    </w:p>
    <w:p w14:paraId="56AA9797" w14:textId="77777777" w:rsidR="009F45A1" w:rsidRPr="00CC2018" w:rsidRDefault="00E8000E" w:rsidP="009F45A1">
      <w:pPr>
        <w:pStyle w:val="Default"/>
        <w:spacing w:line="320" w:lineRule="exact"/>
        <w:ind w:left="7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C2018">
        <w:rPr>
          <w:rFonts w:ascii="AngsanaUPC" w:hAnsi="AngsanaUPC" w:cs="AngsanaUPC"/>
          <w:b/>
          <w:bCs/>
          <w:noProof/>
          <w:sz w:val="28"/>
          <w:szCs w:val="28"/>
          <w:cs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58653B" wp14:editId="27304CFF">
                <wp:simplePos x="0" y="0"/>
                <wp:positionH relativeFrom="column">
                  <wp:posOffset>2967990</wp:posOffset>
                </wp:positionH>
                <wp:positionV relativeFrom="paragraph">
                  <wp:posOffset>-537845</wp:posOffset>
                </wp:positionV>
                <wp:extent cx="685800" cy="3905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E5443" w14:textId="77777777" w:rsidR="00E8000E" w:rsidRDefault="00E8000E" w:rsidP="00E8000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58653B" id="_x0000_s1028" type="#_x0000_t202" style="position:absolute;left:0;text-align:left;margin-left:233.7pt;margin-top:-42.35pt;width:54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" stroked="f">
                <v:textbox>
                  <w:txbxContent>
                    <w:p w14:paraId="7B1E5443" w14:textId="77777777" w:rsidR="00E8000E" w:rsidRDefault="00E8000E" w:rsidP="00E8000E"/>
                  </w:txbxContent>
                </v:textbox>
              </v:shape>
            </w:pict>
          </mc:Fallback>
        </mc:AlternateContent>
      </w:r>
      <w:r w:rsidR="009F45A1" w:rsidRPr="00CC2018">
        <w:rPr>
          <w:rFonts w:ascii="AngsanaUPC" w:hAnsi="AngsanaUPC" w:cs="AngsanaUPC"/>
          <w:sz w:val="28"/>
          <w:szCs w:val="28"/>
        </w:rPr>
        <w:tab/>
      </w:r>
      <w:r w:rsidR="009F45A1" w:rsidRPr="00CC2018">
        <w:rPr>
          <w:rFonts w:ascii="AngsanaUPC" w:hAnsi="AngsanaUPC" w:cs="AngsanaUPC"/>
          <w:sz w:val="28"/>
          <w:szCs w:val="28"/>
        </w:rPr>
        <w:tab/>
      </w:r>
      <w:r w:rsidR="009F45A1" w:rsidRPr="00CC2018">
        <w:rPr>
          <w:rFonts w:ascii="AngsanaUPC" w:hAnsi="AngsanaUPC" w:cs="AngsanaUPC"/>
          <w:sz w:val="28"/>
          <w:szCs w:val="28"/>
        </w:rPr>
        <w:tab/>
      </w:r>
      <w:r w:rsidR="009F45A1" w:rsidRPr="00CC2018">
        <w:rPr>
          <w:rFonts w:ascii="AngsanaUPC" w:hAnsi="AngsanaUPC" w:cs="AngsanaUPC"/>
          <w:sz w:val="28"/>
          <w:szCs w:val="28"/>
        </w:rPr>
        <w:tab/>
      </w:r>
      <w:r w:rsidR="009F45A1" w:rsidRPr="00CC2018">
        <w:rPr>
          <w:rFonts w:ascii="AngsanaUPC" w:hAnsi="AngsanaUPC" w:cs="AngsanaUPC"/>
          <w:sz w:val="28"/>
          <w:szCs w:val="28"/>
        </w:rPr>
        <w:tab/>
      </w:r>
      <w:r w:rsidR="009F45A1" w:rsidRPr="00CC2018">
        <w:rPr>
          <w:rFonts w:ascii="AngsanaUPC" w:hAnsi="AngsanaUPC" w:cs="AngsanaUPC"/>
          <w:sz w:val="28"/>
          <w:szCs w:val="28"/>
        </w:rPr>
        <w:tab/>
      </w:r>
      <w:r w:rsidR="009F45A1" w:rsidRPr="00CC2018">
        <w:rPr>
          <w:rFonts w:ascii="AngsanaUPC" w:hAnsi="AngsanaUPC" w:cs="AngsanaUPC"/>
          <w:sz w:val="28"/>
          <w:szCs w:val="28"/>
        </w:rPr>
        <w:tab/>
      </w:r>
      <w:r w:rsidR="009F45A1" w:rsidRPr="00CC2018">
        <w:rPr>
          <w:rFonts w:ascii="AngsanaUPC" w:hAnsi="AngsanaUPC" w:cs="AngsanaUPC"/>
          <w:sz w:val="28"/>
          <w:szCs w:val="28"/>
        </w:rPr>
        <w:tab/>
      </w:r>
    </w:p>
    <w:p w14:paraId="69866713" w14:textId="77777777" w:rsidR="009F45A1" w:rsidRPr="00CC2018" w:rsidRDefault="009F45A1" w:rsidP="00F57191"/>
    <w:p w14:paraId="642D4155" w14:textId="77777777" w:rsidR="00EF04B1" w:rsidRDefault="00EF04B1" w:rsidP="00F57191">
      <w:pPr>
        <w:rPr>
          <w:rFonts w:hint="cs"/>
        </w:rPr>
      </w:pPr>
    </w:p>
    <w:p w14:paraId="35FF34E2" w14:textId="77777777" w:rsidR="007036C8" w:rsidRPr="007036C8" w:rsidRDefault="007036C8" w:rsidP="00F57191"/>
    <w:p w14:paraId="37303644" w14:textId="77777777" w:rsidR="009F45A1" w:rsidRPr="00CC2018" w:rsidRDefault="009F45A1" w:rsidP="00F57191"/>
    <w:p w14:paraId="4F9EA71E" w14:textId="77777777" w:rsidR="00853DF0" w:rsidRPr="00CC2018" w:rsidRDefault="00853DF0" w:rsidP="00F57191"/>
    <w:p w14:paraId="147E10A1" w14:textId="77777777" w:rsidR="002C19F0" w:rsidRPr="00CC2018" w:rsidRDefault="00EF04B1" w:rsidP="005812A0">
      <w:pPr>
        <w:rPr>
          <w:b/>
          <w:bCs/>
        </w:rPr>
      </w:pPr>
      <w:r w:rsidRPr="00CC2018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068DD6" wp14:editId="2D7BEAE3">
                <wp:simplePos x="0" y="0"/>
                <wp:positionH relativeFrom="column">
                  <wp:posOffset>2601595</wp:posOffset>
                </wp:positionH>
                <wp:positionV relativeFrom="paragraph">
                  <wp:posOffset>-561340</wp:posOffset>
                </wp:positionV>
                <wp:extent cx="1047750" cy="5048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17ED81" w14:textId="77777777" w:rsidR="00EF04B1" w:rsidRDefault="00EF04B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068DD6" id="Text Box 3" o:spid="_x0000_s1029" type="#_x0000_t202" style="position:absolute;left:0;text-align:left;margin-left:204.85pt;margin-top:-44.2pt;width:82.5pt;height:3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" fillcolor="white [3201]" stroked="f" strokeweight=".5pt">
                <v:textbox>
                  <w:txbxContent>
                    <w:p w14:paraId="1A17ED81" w14:textId="77777777" w:rsidR="00EF04B1" w:rsidRDefault="00EF04B1"/>
                  </w:txbxContent>
                </v:textbox>
              </v:shape>
            </w:pict>
          </mc:Fallback>
        </mc:AlternateContent>
      </w:r>
    </w:p>
    <w:p w14:paraId="4350A517" w14:textId="77777777" w:rsidR="00853DF0" w:rsidRPr="00CC2018" w:rsidRDefault="00853DF0" w:rsidP="00D6710F">
      <w:pPr>
        <w:ind w:left="1800" w:right="0"/>
        <w:jc w:val="left"/>
        <w:rPr>
          <w:rFonts w:eastAsia="Times New Roman"/>
          <w:b/>
          <w:bCs/>
          <w:lang w:eastAsia="en-US"/>
        </w:rPr>
      </w:pPr>
      <w:r w:rsidRPr="00CC2018">
        <w:rPr>
          <w:rFonts w:eastAsia="Times New Roman"/>
          <w:b/>
          <w:bCs/>
          <w:cs/>
          <w:lang w:eastAsia="en-US"/>
        </w:rPr>
        <w:t xml:space="preserve">บริษัท </w:t>
      </w:r>
      <w:r w:rsidR="006412F7" w:rsidRPr="00CC2018">
        <w:rPr>
          <w:rFonts w:eastAsia="Times New Roman"/>
          <w:b/>
          <w:bCs/>
          <w:cs/>
          <w:lang w:eastAsia="en-US"/>
        </w:rPr>
        <w:t>เกียรติธนาขนส่ง</w:t>
      </w:r>
      <w:r w:rsidRPr="00CC2018">
        <w:rPr>
          <w:rFonts w:eastAsia="Times New Roman"/>
          <w:b/>
          <w:bCs/>
          <w:cs/>
          <w:lang w:eastAsia="en-US"/>
        </w:rPr>
        <w:t xml:space="preserve"> จำกัด (มหาชน) และบริษัทย่อย</w:t>
      </w:r>
    </w:p>
    <w:p w14:paraId="07DA2A77" w14:textId="77777777" w:rsidR="00853DF0" w:rsidRPr="00CC2018" w:rsidRDefault="00853DF0" w:rsidP="00D6710F">
      <w:pPr>
        <w:ind w:left="1800" w:right="0"/>
        <w:jc w:val="left"/>
        <w:rPr>
          <w:rFonts w:eastAsia="Times New Roman"/>
          <w:b/>
          <w:bCs/>
          <w:cs/>
          <w:lang w:eastAsia="en-US"/>
        </w:rPr>
      </w:pPr>
      <w:r w:rsidRPr="00CC2018">
        <w:rPr>
          <w:rFonts w:eastAsia="Times New Roman"/>
          <w:b/>
          <w:bCs/>
          <w:cs/>
          <w:lang w:eastAsia="en-US"/>
        </w:rPr>
        <w:t>งบการเงิน</w:t>
      </w:r>
    </w:p>
    <w:p w14:paraId="579BD92B" w14:textId="77777777" w:rsidR="00853DF0" w:rsidRPr="00CC2018" w:rsidRDefault="00853DF0" w:rsidP="00D6710F">
      <w:pPr>
        <w:ind w:left="1800" w:right="0"/>
        <w:jc w:val="left"/>
        <w:rPr>
          <w:rFonts w:eastAsia="Times New Roman"/>
          <w:b/>
          <w:bCs/>
          <w:lang w:eastAsia="en-US"/>
        </w:rPr>
      </w:pPr>
      <w:r w:rsidRPr="00CC2018">
        <w:rPr>
          <w:rFonts w:eastAsia="Times New Roman"/>
          <w:b/>
          <w:bCs/>
          <w:cs/>
          <w:lang w:eastAsia="en-US"/>
        </w:rPr>
        <w:t xml:space="preserve">สำหรับปีสิ้นสุดวันที่ </w:t>
      </w:r>
      <w:r w:rsidR="006412F7" w:rsidRPr="00CC2018">
        <w:rPr>
          <w:rFonts w:eastAsia="Times New Roman"/>
          <w:b/>
          <w:bCs/>
          <w:lang w:eastAsia="en-US"/>
        </w:rPr>
        <w:t>31</w:t>
      </w:r>
      <w:r w:rsidRPr="00CC2018">
        <w:rPr>
          <w:rFonts w:eastAsia="Times New Roman"/>
          <w:b/>
          <w:bCs/>
          <w:cs/>
          <w:lang w:eastAsia="en-US"/>
        </w:rPr>
        <w:t xml:space="preserve"> ธันวาคม </w:t>
      </w:r>
      <w:r w:rsidRPr="00CC2018">
        <w:rPr>
          <w:rFonts w:eastAsia="Times New Roman"/>
          <w:b/>
          <w:bCs/>
          <w:lang w:eastAsia="en-US"/>
        </w:rPr>
        <w:t>25</w:t>
      </w:r>
      <w:r w:rsidR="006412F7" w:rsidRPr="00CC2018">
        <w:rPr>
          <w:rFonts w:eastAsia="Times New Roman"/>
          <w:b/>
          <w:bCs/>
          <w:lang w:eastAsia="en-US"/>
        </w:rPr>
        <w:t>61</w:t>
      </w:r>
    </w:p>
    <w:p w14:paraId="10E71A78" w14:textId="77777777" w:rsidR="002C19F0" w:rsidRPr="003643B8" w:rsidRDefault="00D6710F" w:rsidP="00D6710F">
      <w:pPr>
        <w:ind w:left="1800"/>
        <w:jc w:val="left"/>
        <w:rPr>
          <w:b/>
          <w:bCs/>
        </w:rPr>
      </w:pPr>
      <w:r w:rsidRPr="00CC2018">
        <w:rPr>
          <w:rFonts w:eastAsia="Times New Roman"/>
          <w:b/>
          <w:bCs/>
          <w:cs/>
          <w:lang w:eastAsia="en-US"/>
        </w:rPr>
        <w:t>และรายงานของผู้สอบบัญชีรับอนุญาต</w:t>
      </w:r>
    </w:p>
    <w:p w14:paraId="0CEF2AE3" w14:textId="77777777" w:rsidR="002C19F0" w:rsidRPr="003643B8" w:rsidRDefault="002C19F0" w:rsidP="00D6710F">
      <w:pPr>
        <w:ind w:left="2430"/>
        <w:jc w:val="left"/>
        <w:rPr>
          <w:b/>
          <w:bCs/>
        </w:rPr>
      </w:pPr>
    </w:p>
    <w:p w14:paraId="4E4D1045" w14:textId="77777777" w:rsidR="002C19F0" w:rsidRPr="003643B8" w:rsidRDefault="002C19F0" w:rsidP="002C19F0">
      <w:pPr>
        <w:ind w:left="720" w:firstLine="720"/>
        <w:jc w:val="thaiDistribute"/>
        <w:rPr>
          <w:b/>
          <w:bCs/>
          <w:cs/>
        </w:rPr>
      </w:pPr>
    </w:p>
    <w:p w14:paraId="7D75FDAE" w14:textId="77777777" w:rsidR="002C19F0" w:rsidRPr="003643B8" w:rsidRDefault="002C19F0" w:rsidP="002C19F0">
      <w:pPr>
        <w:spacing w:line="320" w:lineRule="exact"/>
      </w:pPr>
    </w:p>
    <w:p w14:paraId="3291FB84" w14:textId="77777777" w:rsidR="002C19F0" w:rsidRPr="003643B8" w:rsidRDefault="002C19F0" w:rsidP="002C19F0">
      <w:pPr>
        <w:spacing w:line="320" w:lineRule="exact"/>
      </w:pPr>
    </w:p>
    <w:p w14:paraId="256AC1CF" w14:textId="77777777" w:rsidR="002C19F0" w:rsidRPr="003643B8" w:rsidRDefault="002C19F0" w:rsidP="002C19F0">
      <w:pPr>
        <w:spacing w:line="320" w:lineRule="exact"/>
      </w:pPr>
    </w:p>
    <w:p w14:paraId="0B99E749" w14:textId="77777777" w:rsidR="002C19F0" w:rsidRPr="003643B8" w:rsidRDefault="002C19F0" w:rsidP="002C19F0">
      <w:pPr>
        <w:spacing w:line="320" w:lineRule="exact"/>
      </w:pPr>
    </w:p>
    <w:p w14:paraId="2A4AA121" w14:textId="77777777" w:rsidR="002C19F0" w:rsidRPr="003643B8" w:rsidRDefault="002C19F0" w:rsidP="002C19F0">
      <w:pPr>
        <w:spacing w:line="320" w:lineRule="exact"/>
      </w:pPr>
    </w:p>
    <w:p w14:paraId="0C143F04" w14:textId="77777777" w:rsidR="002C19F0" w:rsidRPr="003643B8" w:rsidRDefault="002C19F0" w:rsidP="002C19F0">
      <w:pPr>
        <w:spacing w:line="320" w:lineRule="exact"/>
      </w:pPr>
    </w:p>
    <w:p w14:paraId="7FC22FA0" w14:textId="77777777" w:rsidR="002C19F0" w:rsidRPr="003643B8" w:rsidRDefault="002C19F0" w:rsidP="002C19F0">
      <w:pPr>
        <w:spacing w:line="320" w:lineRule="exact"/>
      </w:pPr>
    </w:p>
    <w:p w14:paraId="57AA0FA6" w14:textId="77777777" w:rsidR="002C19F0" w:rsidRPr="003643B8" w:rsidRDefault="002C19F0" w:rsidP="002C19F0">
      <w:pPr>
        <w:spacing w:line="320" w:lineRule="exact"/>
      </w:pPr>
    </w:p>
    <w:p w14:paraId="32273D54" w14:textId="77777777" w:rsidR="002C19F0" w:rsidRPr="003643B8" w:rsidRDefault="002C19F0" w:rsidP="002C19F0">
      <w:pPr>
        <w:spacing w:line="320" w:lineRule="exact"/>
      </w:pPr>
    </w:p>
    <w:p w14:paraId="26689A2E" w14:textId="77777777" w:rsidR="002C19F0" w:rsidRPr="003643B8" w:rsidRDefault="002C19F0" w:rsidP="002C19F0">
      <w:pPr>
        <w:spacing w:line="320" w:lineRule="exact"/>
      </w:pPr>
    </w:p>
    <w:p w14:paraId="15EFA850" w14:textId="77777777" w:rsidR="002C19F0" w:rsidRPr="003643B8" w:rsidRDefault="002C19F0" w:rsidP="002C19F0">
      <w:pPr>
        <w:spacing w:line="320" w:lineRule="exact"/>
      </w:pPr>
    </w:p>
    <w:p w14:paraId="2618B11F" w14:textId="77777777" w:rsidR="002C19F0" w:rsidRPr="003643B8" w:rsidRDefault="002C19F0" w:rsidP="002C19F0">
      <w:pPr>
        <w:spacing w:line="320" w:lineRule="exact"/>
      </w:pPr>
    </w:p>
    <w:p w14:paraId="1C4FC49C" w14:textId="77777777" w:rsidR="002C19F0" w:rsidRPr="003643B8" w:rsidRDefault="002C19F0" w:rsidP="002C19F0">
      <w:pPr>
        <w:spacing w:line="320" w:lineRule="exact"/>
      </w:pPr>
    </w:p>
    <w:p w14:paraId="3B36600D" w14:textId="77777777" w:rsidR="002C19F0" w:rsidRPr="003643B8" w:rsidRDefault="002C19F0" w:rsidP="002C19F0">
      <w:pPr>
        <w:spacing w:line="320" w:lineRule="exact"/>
      </w:pPr>
    </w:p>
    <w:p w14:paraId="300FA239" w14:textId="77777777" w:rsidR="002C19F0" w:rsidRPr="003643B8" w:rsidRDefault="002C19F0" w:rsidP="002C19F0">
      <w:pPr>
        <w:spacing w:line="320" w:lineRule="exact"/>
      </w:pPr>
    </w:p>
    <w:sectPr w:rsidR="002C19F0" w:rsidRPr="003643B8" w:rsidSect="00E800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77" w:bottom="1440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07E9C" w14:textId="77777777" w:rsidR="00734079" w:rsidRDefault="00734079" w:rsidP="00DF0B1A">
      <w:r>
        <w:separator/>
      </w:r>
    </w:p>
  </w:endnote>
  <w:endnote w:type="continuationSeparator" w:id="0">
    <w:p w14:paraId="6C1EDAD5" w14:textId="77777777" w:rsidR="00734079" w:rsidRDefault="0073407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34DD88" w14:textId="77777777" w:rsidR="00B55606" w:rsidRDefault="00B556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47961" w14:textId="77777777" w:rsidR="00DF0B1A" w:rsidRDefault="00DF0B1A">
    <w:pPr>
      <w:pStyle w:val="Footer"/>
      <w:jc w:val="right"/>
    </w:pPr>
  </w:p>
  <w:p w14:paraId="64C139A8" w14:textId="77777777" w:rsidR="00DF0B1A" w:rsidRDefault="00DF0B1A" w:rsidP="00FF1581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56DE5" w14:textId="77777777" w:rsidR="00B55606" w:rsidRDefault="00B556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B1A41" w14:textId="77777777" w:rsidR="00734079" w:rsidRDefault="00734079" w:rsidP="00DF0B1A">
      <w:r>
        <w:separator/>
      </w:r>
    </w:p>
  </w:footnote>
  <w:footnote w:type="continuationSeparator" w:id="0">
    <w:p w14:paraId="2BDA93A8" w14:textId="77777777" w:rsidR="00734079" w:rsidRDefault="0073407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3B1E2" w14:textId="6A89783C" w:rsidR="00B55606" w:rsidRDefault="00B556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DE2A0" w14:textId="36D6739C" w:rsidR="00E8000E" w:rsidRDefault="00E8000E">
    <w:pPr>
      <w:pStyle w:val="Header"/>
      <w:jc w:val="center"/>
    </w:pPr>
    <w:r>
      <w:rPr>
        <w:rFonts w:cs="AngsanaUPC"/>
        <w:szCs w:val="28"/>
        <w:cs/>
      </w:rPr>
      <w:t>-</w:t>
    </w:r>
    <w:sdt>
      <w:sdtPr>
        <w:id w:val="132839627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</w:instrText>
        </w:r>
        <w:r>
          <w:rPr>
            <w:rFonts w:cs="AngsanaUPC"/>
            <w:szCs w:val="28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7036C8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rFonts w:cs="AngsanaUPC"/>
            <w:szCs w:val="28"/>
            <w:cs/>
          </w:rPr>
          <w:t>-</w:t>
        </w:r>
      </w:sdtContent>
    </w:sdt>
  </w:p>
  <w:p w14:paraId="53FC020B" w14:textId="77777777" w:rsidR="00B80357" w:rsidRDefault="00B803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6654E" w14:textId="5D503EE3" w:rsidR="00B55606" w:rsidRDefault="00B556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21921B93"/>
    <w:multiLevelType w:val="hybridMultilevel"/>
    <w:tmpl w:val="35ECF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7C7E6F"/>
    <w:multiLevelType w:val="hybridMultilevel"/>
    <w:tmpl w:val="7CCAC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350F8"/>
    <w:rsid w:val="00045315"/>
    <w:rsid w:val="00055D46"/>
    <w:rsid w:val="00093A3A"/>
    <w:rsid w:val="000B638A"/>
    <w:rsid w:val="000D3E7D"/>
    <w:rsid w:val="000D68AD"/>
    <w:rsid w:val="000D7210"/>
    <w:rsid w:val="00101AB0"/>
    <w:rsid w:val="00137F9E"/>
    <w:rsid w:val="00147685"/>
    <w:rsid w:val="0015712B"/>
    <w:rsid w:val="00172982"/>
    <w:rsid w:val="00177B43"/>
    <w:rsid w:val="00181B3C"/>
    <w:rsid w:val="00184C51"/>
    <w:rsid w:val="001A02BA"/>
    <w:rsid w:val="001D4051"/>
    <w:rsid w:val="001F4DDB"/>
    <w:rsid w:val="0021257F"/>
    <w:rsid w:val="00222D77"/>
    <w:rsid w:val="00230310"/>
    <w:rsid w:val="0023664C"/>
    <w:rsid w:val="00260636"/>
    <w:rsid w:val="002711F8"/>
    <w:rsid w:val="00271EBA"/>
    <w:rsid w:val="002747B5"/>
    <w:rsid w:val="002824CF"/>
    <w:rsid w:val="002A6935"/>
    <w:rsid w:val="002B102D"/>
    <w:rsid w:val="002C19F0"/>
    <w:rsid w:val="002C2739"/>
    <w:rsid w:val="00325683"/>
    <w:rsid w:val="003643B8"/>
    <w:rsid w:val="00366761"/>
    <w:rsid w:val="003930CC"/>
    <w:rsid w:val="00395F84"/>
    <w:rsid w:val="003B19B2"/>
    <w:rsid w:val="003B1D23"/>
    <w:rsid w:val="003C3AE0"/>
    <w:rsid w:val="003C678A"/>
    <w:rsid w:val="003E6DB7"/>
    <w:rsid w:val="004020BF"/>
    <w:rsid w:val="00406401"/>
    <w:rsid w:val="00415732"/>
    <w:rsid w:val="004309C0"/>
    <w:rsid w:val="004548A2"/>
    <w:rsid w:val="004741DF"/>
    <w:rsid w:val="004815ED"/>
    <w:rsid w:val="004B0725"/>
    <w:rsid w:val="004C471D"/>
    <w:rsid w:val="004E1EB0"/>
    <w:rsid w:val="004E4F9F"/>
    <w:rsid w:val="004F167A"/>
    <w:rsid w:val="004F3F79"/>
    <w:rsid w:val="005119F5"/>
    <w:rsid w:val="00515290"/>
    <w:rsid w:val="00533E19"/>
    <w:rsid w:val="00537237"/>
    <w:rsid w:val="00544F5F"/>
    <w:rsid w:val="00563DE7"/>
    <w:rsid w:val="005756C2"/>
    <w:rsid w:val="00576A64"/>
    <w:rsid w:val="005812A0"/>
    <w:rsid w:val="00593B1D"/>
    <w:rsid w:val="005D7CB6"/>
    <w:rsid w:val="005F6BC9"/>
    <w:rsid w:val="006231C9"/>
    <w:rsid w:val="00630316"/>
    <w:rsid w:val="006412F7"/>
    <w:rsid w:val="006A259E"/>
    <w:rsid w:val="006E3BFF"/>
    <w:rsid w:val="007036C8"/>
    <w:rsid w:val="00716B8E"/>
    <w:rsid w:val="00734079"/>
    <w:rsid w:val="007577F8"/>
    <w:rsid w:val="007700BE"/>
    <w:rsid w:val="00797C57"/>
    <w:rsid w:val="007D68EC"/>
    <w:rsid w:val="008206F4"/>
    <w:rsid w:val="00853DF0"/>
    <w:rsid w:val="00857204"/>
    <w:rsid w:val="00890215"/>
    <w:rsid w:val="008C30D7"/>
    <w:rsid w:val="008C6F17"/>
    <w:rsid w:val="008E50E3"/>
    <w:rsid w:val="009311D5"/>
    <w:rsid w:val="0097193A"/>
    <w:rsid w:val="009823AA"/>
    <w:rsid w:val="009B743A"/>
    <w:rsid w:val="009C0212"/>
    <w:rsid w:val="009C094A"/>
    <w:rsid w:val="009C1F3E"/>
    <w:rsid w:val="009F45A1"/>
    <w:rsid w:val="00A44149"/>
    <w:rsid w:val="00A55AAD"/>
    <w:rsid w:val="00A679ED"/>
    <w:rsid w:val="00A725DD"/>
    <w:rsid w:val="00A764D8"/>
    <w:rsid w:val="00A82844"/>
    <w:rsid w:val="00AB2268"/>
    <w:rsid w:val="00B250CD"/>
    <w:rsid w:val="00B46A42"/>
    <w:rsid w:val="00B55606"/>
    <w:rsid w:val="00B80357"/>
    <w:rsid w:val="00BF44F0"/>
    <w:rsid w:val="00C11248"/>
    <w:rsid w:val="00C23510"/>
    <w:rsid w:val="00C3274B"/>
    <w:rsid w:val="00C94554"/>
    <w:rsid w:val="00CA23EE"/>
    <w:rsid w:val="00CC2018"/>
    <w:rsid w:val="00CF4003"/>
    <w:rsid w:val="00D23021"/>
    <w:rsid w:val="00D6710F"/>
    <w:rsid w:val="00D80100"/>
    <w:rsid w:val="00D83BF5"/>
    <w:rsid w:val="00DA52B1"/>
    <w:rsid w:val="00DA53A2"/>
    <w:rsid w:val="00DA701F"/>
    <w:rsid w:val="00DF0B1A"/>
    <w:rsid w:val="00E05F65"/>
    <w:rsid w:val="00E31CBB"/>
    <w:rsid w:val="00E5076C"/>
    <w:rsid w:val="00E62392"/>
    <w:rsid w:val="00E66139"/>
    <w:rsid w:val="00E8000E"/>
    <w:rsid w:val="00E946A3"/>
    <w:rsid w:val="00EB2AEA"/>
    <w:rsid w:val="00EC1845"/>
    <w:rsid w:val="00ED06A3"/>
    <w:rsid w:val="00ED5A82"/>
    <w:rsid w:val="00EE5D32"/>
    <w:rsid w:val="00EF04B1"/>
    <w:rsid w:val="00EF3D6C"/>
    <w:rsid w:val="00EF7761"/>
    <w:rsid w:val="00F206DD"/>
    <w:rsid w:val="00F2146C"/>
    <w:rsid w:val="00F57191"/>
    <w:rsid w:val="00F7692E"/>
    <w:rsid w:val="00FB7591"/>
    <w:rsid w:val="00FD069F"/>
    <w:rsid w:val="00FF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9A2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12AD0-4FD4-4FC3-A087-E3809D33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Panida team</cp:lastModifiedBy>
  <cp:revision>22</cp:revision>
  <cp:lastPrinted>2019-02-11T08:21:00Z</cp:lastPrinted>
  <dcterms:created xsi:type="dcterms:W3CDTF">2019-02-04T08:26:00Z</dcterms:created>
  <dcterms:modified xsi:type="dcterms:W3CDTF">2019-02-11T08:21:00Z</dcterms:modified>
</cp:coreProperties>
</file>