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F91272" w:rsidRPr="00E70CC9" w:rsidTr="00D64296">
        <w:trPr>
          <w:trHeight w:val="2880"/>
        </w:trPr>
        <w:tc>
          <w:tcPr>
            <w:tcW w:w="2718" w:type="dxa"/>
          </w:tcPr>
          <w:p w:rsidR="0088571F" w:rsidRPr="00E70CC9" w:rsidRDefault="0088571F" w:rsidP="00D64296">
            <w:pPr>
              <w:rPr>
                <w:rFonts w:ascii="Angsana New" w:hAnsi="Angsana New" w:cs="Angsana New"/>
                <w:sz w:val="36"/>
                <w:szCs w:val="36"/>
                <w:lang w:val="en-US"/>
              </w:rPr>
            </w:pPr>
          </w:p>
        </w:tc>
        <w:tc>
          <w:tcPr>
            <w:tcW w:w="6960" w:type="dxa"/>
            <w:vAlign w:val="center"/>
          </w:tcPr>
          <w:p w:rsidR="00366AB9" w:rsidRPr="00E70CC9" w:rsidRDefault="00F95E9E" w:rsidP="00F95E9E">
            <w:pPr>
              <w:ind w:right="-45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 w:rsidRPr="00E70CC9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บริษัท ชีวาท</w:t>
            </w:r>
            <w:proofErr w:type="spellStart"/>
            <w:r w:rsidRPr="00E70CC9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ัย</w:t>
            </w:r>
            <w:proofErr w:type="spellEnd"/>
            <w:r w:rsidRPr="00E70CC9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จำกัด</w:t>
            </w:r>
            <w:r w:rsidR="007F4DDE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366AB9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(มหาชน) </w:t>
            </w:r>
            <w:r w:rsidR="007F4DDE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:rsidR="00F91272" w:rsidRDefault="00F91272" w:rsidP="00F95E9E">
            <w:pPr>
              <w:tabs>
                <w:tab w:val="left" w:pos="5472"/>
              </w:tabs>
              <w:ind w:right="-43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 w:rsidRPr="00E70CC9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="007F4DDE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รวม</w:t>
            </w:r>
          </w:p>
          <w:p w:rsidR="006B4E87" w:rsidRPr="006B4E87" w:rsidRDefault="006B4E87" w:rsidP="00F95E9E">
            <w:pPr>
              <w:tabs>
                <w:tab w:val="left" w:pos="5472"/>
              </w:tabs>
              <w:ind w:right="-43"/>
              <w:rPr>
                <w:rFonts w:ascii="Angsana New" w:hAnsi="Angsana New" w:cs="Angsana New"/>
                <w:color w:val="7F7E82"/>
                <w:sz w:val="36"/>
                <w:szCs w:val="36"/>
                <w:lang w:val="en-US"/>
              </w:rPr>
            </w:pPr>
            <w:r>
              <w:rPr>
                <w:rFonts w:ascii="Angsana New" w:hAnsi="Angsana New" w:cs="Angsana New"/>
                <w:color w:val="7F7E82"/>
                <w:sz w:val="36"/>
                <w:szCs w:val="36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ธันวาคม</w:t>
            </w:r>
            <w:r>
              <w:rPr>
                <w:rFonts w:ascii="Angsana New" w:hAnsi="Angsana New" w:cs="Angsana New"/>
                <w:color w:val="7F7E82"/>
                <w:sz w:val="36"/>
                <w:szCs w:val="36"/>
                <w:lang w:val="en-US"/>
              </w:rPr>
              <w:t xml:space="preserve"> 2561</w:t>
            </w:r>
          </w:p>
          <w:p w:rsidR="00F91272" w:rsidRPr="00F54D9A" w:rsidRDefault="00F91272" w:rsidP="00745ED4">
            <w:pPr>
              <w:rPr>
                <w:rFonts w:ascii="Angsana New" w:hAnsi="Angsana New" w:cs="Angsana New"/>
                <w:sz w:val="36"/>
                <w:szCs w:val="36"/>
                <w:cs/>
                <w:lang w:val="en-US"/>
              </w:rPr>
            </w:pPr>
          </w:p>
        </w:tc>
      </w:tr>
    </w:tbl>
    <w:p w:rsidR="00F91272" w:rsidRPr="00E70CC9" w:rsidRDefault="00F91272" w:rsidP="00F91272">
      <w:pPr>
        <w:rPr>
          <w:rFonts w:ascii="Angsana New" w:hAnsi="Angsana New" w:cs="Angsana New"/>
          <w:cs/>
        </w:rPr>
        <w:sectPr w:rsidR="00F91272" w:rsidRPr="00E70CC9" w:rsidSect="00745ED4">
          <w:footerReference w:type="even" r:id="rId8"/>
          <w:footerReference w:type="default" r:id="rId9"/>
          <w:footerReference w:type="first" r:id="rId10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:rsidR="0062440C" w:rsidRPr="0062440C" w:rsidRDefault="0062440C" w:rsidP="0062440C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62440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62440C" w:rsidRPr="0062440C" w:rsidRDefault="0062440C" w:rsidP="0062440C">
      <w:pPr>
        <w:spacing w:after="360"/>
        <w:rPr>
          <w:rFonts w:ascii="Angsana New" w:hAnsi="Angsana New" w:cs="Angsana New"/>
          <w:spacing w:val="6"/>
          <w:sz w:val="32"/>
          <w:szCs w:val="32"/>
          <w:cs/>
        </w:rPr>
      </w:pPr>
      <w:r w:rsidRPr="0062440C">
        <w:rPr>
          <w:rFonts w:ascii="Angsana New" w:hAnsi="Angsana New" w:cs="Angsana New"/>
          <w:spacing w:val="6"/>
          <w:sz w:val="32"/>
          <w:szCs w:val="32"/>
          <w:cs/>
        </w:rPr>
        <w:t xml:space="preserve">เสนอต่อผู้ถือหุ้นของบริษัท </w:t>
      </w:r>
      <w:r w:rsidR="00BF47BE" w:rsidRPr="00BF47BE">
        <w:rPr>
          <w:rFonts w:ascii="Angsana New" w:hAnsi="Angsana New" w:cs="Angsana New"/>
          <w:spacing w:val="6"/>
          <w:sz w:val="32"/>
          <w:szCs w:val="32"/>
          <w:cs/>
        </w:rPr>
        <w:t>ชีวาท</w:t>
      </w:r>
      <w:proofErr w:type="spellStart"/>
      <w:r w:rsidR="00BF47BE" w:rsidRPr="00BF47BE">
        <w:rPr>
          <w:rFonts w:ascii="Angsana New" w:hAnsi="Angsana New" w:cs="Angsana New"/>
          <w:spacing w:val="6"/>
          <w:sz w:val="32"/>
          <w:szCs w:val="32"/>
          <w:cs/>
        </w:rPr>
        <w:t>ัย</w:t>
      </w:r>
      <w:proofErr w:type="spellEnd"/>
      <w:r w:rsidR="00BF47BE" w:rsidRPr="00BF47BE">
        <w:rPr>
          <w:rFonts w:ascii="Angsana New" w:hAnsi="Angsana New" w:cs="Angsana New"/>
          <w:spacing w:val="6"/>
          <w:sz w:val="32"/>
          <w:szCs w:val="32"/>
          <w:cs/>
        </w:rPr>
        <w:t xml:space="preserve"> จำกัด</w:t>
      </w:r>
      <w:r w:rsidR="00BF47BE" w:rsidRPr="00BF47BE">
        <w:rPr>
          <w:rFonts w:ascii="Angsana New" w:hAnsi="Angsana New" w:cs="Angsana New" w:hint="cs"/>
          <w:spacing w:val="6"/>
          <w:sz w:val="32"/>
          <w:szCs w:val="32"/>
          <w:cs/>
        </w:rPr>
        <w:t xml:space="preserve"> (มหาชน) </w:t>
      </w:r>
    </w:p>
    <w:p w:rsidR="00202BCA" w:rsidRPr="00FC6DD5" w:rsidRDefault="00202BCA" w:rsidP="00202BCA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:rsidR="00202BCA" w:rsidRDefault="00202BCA" w:rsidP="00C6303B">
      <w:pPr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8669FF">
        <w:rPr>
          <w:rFonts w:ascii="Angsana New" w:hAnsi="Angsana New" w:cs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 w:cs="Angsana New"/>
          <w:spacing w:val="6"/>
          <w:sz w:val="32"/>
          <w:szCs w:val="32"/>
          <w:cs/>
        </w:rPr>
        <w:t>ของ</w:t>
      </w:r>
      <w:r w:rsidRPr="007C0BA5">
        <w:rPr>
          <w:rFonts w:ascii="Angsana New" w:hAnsi="Angsana New" w:cs="Angsana New"/>
          <w:spacing w:val="6"/>
          <w:sz w:val="32"/>
          <w:szCs w:val="32"/>
          <w:cs/>
        </w:rPr>
        <w:t>บริษัท ชีวาท</w:t>
      </w:r>
      <w:proofErr w:type="spellStart"/>
      <w:r w:rsidRPr="007C0BA5">
        <w:rPr>
          <w:rFonts w:ascii="Angsana New" w:hAnsi="Angsana New" w:cs="Angsana New"/>
          <w:spacing w:val="6"/>
          <w:sz w:val="32"/>
          <w:szCs w:val="32"/>
          <w:cs/>
        </w:rPr>
        <w:t>ัย</w:t>
      </w:r>
      <w:proofErr w:type="spellEnd"/>
      <w:r w:rsidRPr="007C0BA5">
        <w:rPr>
          <w:rFonts w:ascii="Angsana New" w:hAnsi="Angsana New" w:cs="Angsana New"/>
          <w:spacing w:val="6"/>
          <w:sz w:val="32"/>
          <w:szCs w:val="32"/>
          <w:cs/>
        </w:rPr>
        <w:t xml:space="preserve"> จำกัด (มหาชน)</w:t>
      </w:r>
      <w:r w:rsidRPr="00DC00F5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>และบริษัทย่อย</w:t>
      </w:r>
      <w:r w:rsidRPr="008669FF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 xml:space="preserve">(กลุ่มบริษัท) </w:t>
      </w:r>
      <w:r w:rsidRPr="008669FF">
        <w:rPr>
          <w:rFonts w:ascii="Angsana New" w:hAnsi="Angsana New" w:cs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>รวม</w:t>
      </w:r>
      <w:r w:rsidR="006B4E87">
        <w:rPr>
          <w:rFonts w:ascii="Angsana New" w:hAnsi="Angsana New" w:cs="Angsana New"/>
          <w:spacing w:val="6"/>
          <w:sz w:val="32"/>
          <w:szCs w:val="32"/>
          <w:cs/>
        </w:rPr>
        <w:t xml:space="preserve"> ณ วันที</w:t>
      </w:r>
      <w:r w:rsidR="006B4E87">
        <w:rPr>
          <w:rFonts w:ascii="Angsana New" w:hAnsi="Angsana New" w:cs="Angsana New" w:hint="cs"/>
          <w:spacing w:val="6"/>
          <w:sz w:val="32"/>
          <w:szCs w:val="32"/>
          <w:cs/>
        </w:rPr>
        <w:t>่</w:t>
      </w:r>
      <w:r w:rsidR="006B4E87">
        <w:rPr>
          <w:rFonts w:ascii="Angsana New" w:hAnsi="Angsana New" w:cs="Angsana New"/>
          <w:spacing w:val="6"/>
          <w:sz w:val="32"/>
          <w:szCs w:val="32"/>
          <w:lang w:val="en-US"/>
        </w:rPr>
        <w:t xml:space="preserve"> 31</w:t>
      </w:r>
      <w:r w:rsidR="006B4E87">
        <w:rPr>
          <w:rFonts w:ascii="Angsana New" w:hAnsi="Angsana New" w:cs="Angsana New" w:hint="cs"/>
          <w:spacing w:val="6"/>
          <w:sz w:val="32"/>
          <w:szCs w:val="32"/>
          <w:cs/>
          <w:lang w:val="en-US"/>
        </w:rPr>
        <w:t xml:space="preserve"> ธันวาคม</w:t>
      </w:r>
      <w:r w:rsidR="006B4E87">
        <w:rPr>
          <w:rFonts w:ascii="Angsana New" w:hAnsi="Angsana New" w:cs="Angsana New"/>
          <w:spacing w:val="6"/>
          <w:sz w:val="32"/>
          <w:szCs w:val="32"/>
          <w:lang w:val="en-US"/>
        </w:rPr>
        <w:t xml:space="preserve"> 2561</w:t>
      </w:r>
      <w:r w:rsidR="006B4E87">
        <w:rPr>
          <w:rFonts w:ascii="Angsana New" w:hAnsi="Angsana New" w:cs="Angsana New" w:hint="cs"/>
          <w:spacing w:val="6"/>
          <w:sz w:val="32"/>
          <w:szCs w:val="32"/>
          <w:cs/>
          <w:lang w:val="en-US"/>
        </w:rPr>
        <w:t xml:space="preserve"> 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>งบกำไรขาดทุนเบ็ดเสร็จ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รวม 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>
        <w:rPr>
          <w:rFonts w:ascii="Angsana New" w:hAnsi="Angsana New" w:cs="Angsana New" w:hint="cs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z w:val="32"/>
          <w:szCs w:val="32"/>
          <w:cs/>
        </w:rPr>
        <w:t xml:space="preserve"> สำหร</w:t>
      </w:r>
      <w:r>
        <w:rPr>
          <w:rFonts w:ascii="Angsana New" w:hAnsi="Angsana New" w:cs="Angsana New"/>
          <w:sz w:val="32"/>
          <w:szCs w:val="32"/>
          <w:cs/>
        </w:rPr>
        <w:t>ับปีสิ้นสุดวันเดียวกัน</w:t>
      </w:r>
      <w:r w:rsidRPr="008669FF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และหมายเหตุประกอบงบการเงินรวม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Pr="008669FF">
        <w:rPr>
          <w:rFonts w:ascii="Angsana New" w:hAnsi="Angsana New" w:cs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และได้ตรวจสอบงบการเงินเฉพาะกิจการของ</w:t>
      </w:r>
      <w:r w:rsidRPr="007C0BA5">
        <w:rPr>
          <w:rFonts w:ascii="Angsana New" w:hAnsi="Angsana New" w:cs="Angsana New"/>
          <w:sz w:val="32"/>
          <w:szCs w:val="32"/>
          <w:cs/>
        </w:rPr>
        <w:t>บริษัท ชีวาท</w:t>
      </w:r>
      <w:proofErr w:type="spellStart"/>
      <w:r w:rsidRPr="007C0BA5">
        <w:rPr>
          <w:rFonts w:ascii="Angsana New" w:hAnsi="Angsana New" w:cs="Angsana New"/>
          <w:sz w:val="32"/>
          <w:szCs w:val="32"/>
          <w:cs/>
        </w:rPr>
        <w:t>ัย</w:t>
      </w:r>
      <w:proofErr w:type="spellEnd"/>
      <w:r w:rsidRPr="007C0BA5">
        <w:rPr>
          <w:rFonts w:ascii="Angsana New" w:hAnsi="Angsana New" w:cs="Angsana New"/>
          <w:sz w:val="32"/>
          <w:szCs w:val="32"/>
          <w:cs/>
        </w:rPr>
        <w:t xml:space="preserve"> จำกัด (มหาชน)</w:t>
      </w:r>
      <w:r>
        <w:rPr>
          <w:rFonts w:ascii="Angsana New" w:hAnsi="Angsana New" w:cs="Angsana New" w:hint="cs"/>
          <w:sz w:val="32"/>
          <w:szCs w:val="32"/>
          <w:cs/>
        </w:rPr>
        <w:t xml:space="preserve"> ด้วยเช่นกัน</w:t>
      </w:r>
    </w:p>
    <w:p w:rsidR="00202BCA" w:rsidRPr="003D311E" w:rsidRDefault="00202BCA" w:rsidP="00C6303B">
      <w:pPr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023613">
        <w:rPr>
          <w:rFonts w:ascii="Angsana New" w:hAnsi="Angsana New" w:cs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 w:cs="Angsana New"/>
          <w:sz w:val="32"/>
          <w:szCs w:val="32"/>
          <w:cs/>
        </w:rPr>
        <w:t>เห็น</w:t>
      </w:r>
      <w:r>
        <w:rPr>
          <w:rFonts w:ascii="Angsana New" w:hAnsi="Angsana New" w:cs="Angsana New"/>
          <w:spacing w:val="-4"/>
          <w:sz w:val="32"/>
          <w:szCs w:val="32"/>
          <w:cs/>
        </w:rPr>
        <w:t>ว่า</w:t>
      </w:r>
      <w:r w:rsidR="00CE61A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  <w:cs/>
        </w:rPr>
        <w:t>งบการเงินข้างต้นนี้</w:t>
      </w:r>
      <w:r w:rsidRPr="00023613">
        <w:rPr>
          <w:rFonts w:ascii="Angsana New" w:hAnsi="Angsana New" w:cs="Angsana New"/>
          <w:spacing w:val="-4"/>
          <w:sz w:val="32"/>
          <w:szCs w:val="32"/>
          <w:cs/>
        </w:rPr>
        <w:t>แสดงฐานะการเงิน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023613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6B4E87">
        <w:rPr>
          <w:rFonts w:ascii="Angsana New" w:hAnsi="Angsana New" w:cs="Angsana New"/>
          <w:spacing w:val="6"/>
          <w:sz w:val="32"/>
          <w:szCs w:val="32"/>
          <w:lang w:val="en-US"/>
        </w:rPr>
        <w:t>31</w:t>
      </w:r>
      <w:r w:rsidR="006B4E87">
        <w:rPr>
          <w:rFonts w:ascii="Angsana New" w:hAnsi="Angsana New" w:cs="Angsana New" w:hint="cs"/>
          <w:spacing w:val="6"/>
          <w:sz w:val="32"/>
          <w:szCs w:val="32"/>
          <w:cs/>
          <w:lang w:val="en-US"/>
        </w:rPr>
        <w:t xml:space="preserve"> ธันวาคม</w:t>
      </w:r>
      <w:r w:rsidR="006B4E87">
        <w:rPr>
          <w:rFonts w:ascii="Angsana New" w:hAnsi="Angsana New" w:cs="Angsana New"/>
          <w:spacing w:val="6"/>
          <w:sz w:val="32"/>
          <w:szCs w:val="32"/>
          <w:lang w:val="en-US"/>
        </w:rPr>
        <w:t xml:space="preserve"> 2561</w:t>
      </w:r>
      <w:r w:rsidR="006B4E87">
        <w:rPr>
          <w:rFonts w:ascii="Angsana New" w:hAnsi="Angsana New" w:cs="Angsana New" w:hint="cs"/>
          <w:spacing w:val="6"/>
          <w:sz w:val="32"/>
          <w:szCs w:val="32"/>
          <w:cs/>
          <w:lang w:val="en-US"/>
        </w:rPr>
        <w:t xml:space="preserve"> </w:t>
      </w:r>
      <w:r w:rsidRPr="00023613">
        <w:rPr>
          <w:rFonts w:ascii="Angsana New" w:hAnsi="Angsana New" w:cs="Angsana New"/>
          <w:sz w:val="32"/>
          <w:szCs w:val="32"/>
          <w:cs/>
        </w:rPr>
        <w:t>ผลการดำเนินงานและกระแส</w:t>
      </w:r>
      <w:r w:rsidR="00CE61AC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CE61AC">
        <w:rPr>
          <w:rFonts w:ascii="Angsana New" w:hAnsi="Angsana New" w:cs="Angsana New"/>
          <w:sz w:val="32"/>
          <w:szCs w:val="32"/>
          <w:cs/>
        </w:rPr>
        <w:t>เงินสด</w:t>
      </w:r>
      <w:r w:rsidRPr="00023613">
        <w:rPr>
          <w:rFonts w:ascii="Angsana New" w:hAnsi="Angsana New" w:cs="Angsana New"/>
          <w:sz w:val="32"/>
          <w:szCs w:val="32"/>
          <w:cs/>
        </w:rPr>
        <w:t>สำหร</w:t>
      </w:r>
      <w:r>
        <w:rPr>
          <w:rFonts w:ascii="Angsana New" w:hAnsi="Angsana New" w:cs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 w:cs="Angsana New"/>
          <w:spacing w:val="-4"/>
          <w:sz w:val="32"/>
          <w:szCs w:val="32"/>
          <w:cs/>
        </w:rPr>
        <w:t>ของ</w:t>
      </w:r>
      <w:r w:rsidRPr="007C0BA5">
        <w:rPr>
          <w:rFonts w:ascii="Angsana New" w:hAnsi="Angsana New" w:cs="Angsana New"/>
          <w:spacing w:val="-4"/>
          <w:sz w:val="32"/>
          <w:szCs w:val="32"/>
          <w:cs/>
        </w:rPr>
        <w:t>บริษัท ชีวาท</w:t>
      </w:r>
      <w:proofErr w:type="spellStart"/>
      <w:r w:rsidRPr="007C0BA5">
        <w:rPr>
          <w:rFonts w:ascii="Angsana New" w:hAnsi="Angsana New" w:cs="Angsana New"/>
          <w:spacing w:val="-4"/>
          <w:sz w:val="32"/>
          <w:szCs w:val="32"/>
          <w:cs/>
        </w:rPr>
        <w:t>ัย</w:t>
      </w:r>
      <w:proofErr w:type="spellEnd"/>
      <w:r w:rsidRPr="007C0BA5">
        <w:rPr>
          <w:rFonts w:ascii="Angsana New" w:hAnsi="Angsana New" w:cs="Angsana New"/>
          <w:spacing w:val="-4"/>
          <w:sz w:val="32"/>
          <w:szCs w:val="32"/>
          <w:cs/>
        </w:rPr>
        <w:t xml:space="preserve"> จำกัด (มหาชน)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และบร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ิษัทย่อย 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>และเฉพาะของ</w:t>
      </w:r>
      <w:r w:rsidRPr="007C0BA5">
        <w:rPr>
          <w:rFonts w:ascii="Angsana New" w:hAnsi="Angsana New" w:cs="Angsana New"/>
          <w:spacing w:val="-4"/>
          <w:sz w:val="32"/>
          <w:szCs w:val="32"/>
          <w:cs/>
        </w:rPr>
        <w:t>บริษัท ชีวาท</w:t>
      </w:r>
      <w:proofErr w:type="spellStart"/>
      <w:r w:rsidRPr="007C0BA5">
        <w:rPr>
          <w:rFonts w:ascii="Angsana New" w:hAnsi="Angsana New" w:cs="Angsana New"/>
          <w:spacing w:val="-4"/>
          <w:sz w:val="32"/>
          <w:szCs w:val="32"/>
          <w:cs/>
        </w:rPr>
        <w:t>ัย</w:t>
      </w:r>
      <w:proofErr w:type="spellEnd"/>
      <w:r w:rsidRPr="007C0BA5">
        <w:rPr>
          <w:rFonts w:ascii="Angsana New" w:hAnsi="Angsana New" w:cs="Angsana New"/>
          <w:spacing w:val="-4"/>
          <w:sz w:val="32"/>
          <w:szCs w:val="32"/>
          <w:cs/>
        </w:rPr>
        <w:t xml:space="preserve"> จำกัด (มหาชน)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โ</w:t>
      </w:r>
      <w:r w:rsidRPr="00023613">
        <w:rPr>
          <w:rFonts w:ascii="Angsana New" w:hAnsi="Angsana New" w:cs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  <w:r w:rsidRPr="008669FF">
        <w:rPr>
          <w:rFonts w:ascii="Angsana New" w:hAnsi="Angsana New" w:cs="Angsana New"/>
          <w:sz w:val="32"/>
          <w:szCs w:val="32"/>
          <w:cs/>
        </w:rPr>
        <w:t xml:space="preserve">  </w:t>
      </w:r>
    </w:p>
    <w:p w:rsidR="00202BCA" w:rsidRPr="00FC6DD5" w:rsidRDefault="00202BCA" w:rsidP="00C6303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:rsidR="00202BCA" w:rsidRPr="00F80F6B" w:rsidRDefault="00202BCA" w:rsidP="00C6303B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873BF1">
        <w:rPr>
          <w:rFonts w:ascii="Angsana New" w:eastAsiaTheme="minorHAnsi" w:hAnsi="Angsana New" w:cs="Angsana New"/>
          <w:sz w:val="32"/>
          <w:szCs w:val="32"/>
          <w:cs/>
        </w:rPr>
        <w:t>ข้าพเจ้าได้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ปฏิบัติงานตรวจสอบตามมาตรฐานการสอบบัญชี ความรับผิดชอบของข้าพเจ้าได้กล่าวไว้ใน</w:t>
      </w:r>
      <w:r w:rsidR="004E4D57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F80F6B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</w:t>
      </w:r>
      <w:r w:rsidR="00C6303B">
        <w:rPr>
          <w:rFonts w:ascii="Angsana New" w:eastAsiaTheme="minorHAnsi" w:hAnsi="Angsana New" w:cs="Angsana New"/>
          <w:sz w:val="32"/>
          <w:szCs w:val="32"/>
          <w:cs/>
        </w:rPr>
        <w:t>ัญชีที่กำหนดโดยสภาวิชาชีพบัญชี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</w:t>
      </w:r>
      <w:proofErr w:type="spellStart"/>
      <w:r w:rsidRPr="00F80F6B">
        <w:rPr>
          <w:rFonts w:ascii="Angsana New" w:eastAsiaTheme="minorHAnsi" w:hAnsi="Angsana New" w:cs="Angsana New"/>
          <w:sz w:val="32"/>
          <w:szCs w:val="32"/>
          <w:cs/>
        </w:rPr>
        <w:t>อื่นๆ</w:t>
      </w:r>
      <w:proofErr w:type="spellEnd"/>
      <w:r w:rsidRPr="00F80F6B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ที่ระบุใน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ข้อกำหนด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นั้นด้วย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202BCA" w:rsidRPr="00F80F6B" w:rsidRDefault="00202BCA" w:rsidP="00C6303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 w:rsidRPr="00F80F6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202BCA" w:rsidRPr="00F80F6B" w:rsidRDefault="00202BCA" w:rsidP="00C6303B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</w:t>
      </w:r>
      <w:proofErr w:type="spellStart"/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ต่างๆ</w:t>
      </w:r>
      <w:proofErr w:type="spellEnd"/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ที่มีนัยสำคัญที่สุดตามดุลยพินิจเยี่ยงผู้ประกอบวิชาชีพของข้าพเจ้า</w:t>
      </w:r>
      <w:r w:rsidR="00C6303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</w:t>
      </w:r>
      <w:r w:rsidRPr="00F80F6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 w:rsidRPr="00F80F6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 w:rsidRPr="00F80F6B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:rsidR="00202BCA" w:rsidRDefault="00202BCA" w:rsidP="00C6303B">
      <w:pPr>
        <w:spacing w:before="120" w:after="120"/>
        <w:rPr>
          <w:rFonts w:ascii="Angsana New" w:hAnsi="Angsana New"/>
          <w:sz w:val="32"/>
          <w:szCs w:val="32"/>
          <w:cs/>
        </w:rPr>
        <w:sectPr w:rsidR="00202BCA" w:rsidSect="006E396C">
          <w:headerReference w:type="default" r:id="rId11"/>
          <w:footerReference w:type="default" r:id="rId12"/>
          <w:pgSz w:w="11909" w:h="16834" w:code="9"/>
          <w:pgMar w:top="3600" w:right="1080" w:bottom="1080" w:left="1296" w:header="706" w:footer="706" w:gutter="0"/>
          <w:pgNumType w:start="1"/>
          <w:cols w:space="720"/>
          <w:titlePg/>
        </w:sectPr>
      </w:pPr>
    </w:p>
    <w:p w:rsidR="00202BCA" w:rsidRPr="00F80F6B" w:rsidRDefault="00202BCA" w:rsidP="00C6303B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4E4D57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F80F6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285414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</w:rPr>
        <w:t xml:space="preserve">     </w:t>
      </w:r>
      <w:r w:rsidRPr="00F80F6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285414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    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202BCA" w:rsidRPr="00F80F6B" w:rsidRDefault="00202BCA" w:rsidP="00C6303B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F80F6B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:rsidR="00202BCA" w:rsidRPr="00C6303B" w:rsidRDefault="00202BCA" w:rsidP="00C6303B">
      <w:pPr>
        <w:pStyle w:val="Default"/>
        <w:spacing w:before="120" w:after="120"/>
        <w:rPr>
          <w:rFonts w:ascii="Angsana New" w:hAnsi="Angsana New" w:cs="Angsana New"/>
          <w:b/>
          <w:bCs/>
          <w:color w:val="548DD4" w:themeColor="text2" w:themeTint="99"/>
          <w:sz w:val="32"/>
          <w:szCs w:val="32"/>
        </w:rPr>
      </w:pPr>
      <w:r w:rsidRPr="00C6303B">
        <w:rPr>
          <w:rFonts w:ascii="Angsana New" w:eastAsiaTheme="minorHAnsi" w:hAnsi="Angsana New" w:cs="Angsana New"/>
          <w:b/>
          <w:bCs/>
          <w:color w:val="auto"/>
          <w:spacing w:val="-4"/>
          <w:sz w:val="32"/>
          <w:szCs w:val="32"/>
          <w:cs/>
        </w:rPr>
        <w:t>การรับรู้รายได้จากการขาย</w:t>
      </w:r>
      <w:r w:rsidR="007D7742">
        <w:rPr>
          <w:rFonts w:ascii="Angsana New" w:eastAsiaTheme="minorHAnsi" w:hAnsi="Angsana New" w:cs="Angsana New" w:hint="cs"/>
          <w:b/>
          <w:bCs/>
          <w:color w:val="auto"/>
          <w:spacing w:val="-4"/>
          <w:sz w:val="32"/>
          <w:szCs w:val="32"/>
          <w:cs/>
        </w:rPr>
        <w:t>อสังหาริมทรัพย์</w:t>
      </w:r>
    </w:p>
    <w:p w:rsidR="00202BCA" w:rsidRPr="007D7742" w:rsidRDefault="00202BCA" w:rsidP="00C6303B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</w:pPr>
      <w:r w:rsidRPr="007D7742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เนื่องจากรายได้จากการขาย</w:t>
      </w:r>
      <w:r w:rsidR="007D7742" w:rsidRPr="007D7742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อสังหาริมทรัพย์</w:t>
      </w:r>
      <w:r w:rsidRPr="007D7742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ที่กลุ่มบริษัทรับรู้ในแต่ละงวดเป็นจำนวนเงินที่มีสาระสำคัญเมื่อเปรียบเทียบกับรายได้รวมของกลุ่มบริษัท นอกจากนี้บริษัทฯและบริษัทย่อยเข้าทำสัญญากับลูกค้าเป็นจำนวนมากและเงื่อนไขที่ระบุไว้ในสัญญาที่ทำกับลูกค้ามีความหลากหลาย เช่น รายการส่งเสริมการขาย </w:t>
      </w:r>
      <w:r w:rsidR="008B56F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และ</w:t>
      </w:r>
      <w:r w:rsidRPr="007D7742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ส่วนลด</w:t>
      </w:r>
      <w:proofErr w:type="spellStart"/>
      <w:r w:rsidRPr="007D7742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ต่างๆ</w:t>
      </w:r>
      <w:proofErr w:type="spellEnd"/>
      <w:r w:rsidRPr="007D7742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</w:t>
      </w:r>
      <w:r w:rsidR="008B56F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</w:t>
      </w:r>
      <w:r w:rsidRPr="007D7742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เพื่อกระตุ้นยอดขาย </w:t>
      </w:r>
      <w:r w:rsidR="008B56F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ทำให้รายการขายของกลุ่มบริษัทมีความซับซ้อน </w:t>
      </w:r>
      <w:r w:rsidRPr="007D7742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ดังนั้น</w:t>
      </w:r>
      <w:r w:rsidR="007D7742" w:rsidRPr="007D7742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ข้าพเจ้าจึงให้ความสำคัญกับการตรวจสอบการเกิดขึ้นจริงของรายได้และระยะเวลาในการรับรู้รายได้</w:t>
      </w:r>
    </w:p>
    <w:p w:rsidR="00202BCA" w:rsidRPr="007D7742" w:rsidRDefault="00C6303B" w:rsidP="00C6303B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7D7742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ข้าพเจ้าได้ตรวจสอบการรับรู้รายได้จากการขาย</w:t>
      </w:r>
      <w:r w:rsidR="007D7742" w:rsidRPr="007D7742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อสังหาริมทรัพย์</w:t>
      </w:r>
      <w:r w:rsidRPr="007D7742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ของกลุ่มบริษัท</w:t>
      </w:r>
      <w:r w:rsidR="00202BCA" w:rsidRPr="007D7742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โดยการ</w:t>
      </w:r>
    </w:p>
    <w:p w:rsidR="00202BCA" w:rsidRPr="004070B0" w:rsidRDefault="008B56F6" w:rsidP="00C6303B">
      <w:pPr>
        <w:pStyle w:val="CM2"/>
        <w:numPr>
          <w:ilvl w:val="0"/>
          <w:numId w:val="5"/>
        </w:numPr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ประเมิน</w:t>
      </w:r>
      <w:r w:rsidR="00202BCA" w:rsidRPr="007D7742">
        <w:rPr>
          <w:rFonts w:ascii="Angsana New" w:hAnsi="Angsana New" w:cs="Angsana New"/>
          <w:sz w:val="32"/>
          <w:szCs w:val="32"/>
          <w:cs/>
        </w:rPr>
        <w:t>ระบบสารสนเทศและระบบการควบคุมภายใน</w:t>
      </w:r>
      <w:r w:rsidR="00202BCA" w:rsidRPr="007D7742">
        <w:rPr>
          <w:rFonts w:ascii="Angsana New" w:hAnsi="Angsana New" w:cs="Angsana New" w:hint="cs"/>
          <w:sz w:val="32"/>
          <w:szCs w:val="32"/>
          <w:cs/>
        </w:rPr>
        <w:t>ที่สำคัญ</w:t>
      </w:r>
      <w:r w:rsidR="00202BCA" w:rsidRPr="007D7742">
        <w:rPr>
          <w:rFonts w:ascii="Angsana New" w:hAnsi="Angsana New" w:cs="Angsana New"/>
          <w:sz w:val="32"/>
          <w:szCs w:val="32"/>
          <w:cs/>
        </w:rPr>
        <w:t>ของกลุ่มบริษัทที่เกี่ยวข้องกับวงจรรายได้</w:t>
      </w:r>
      <w:r w:rsidR="009133D2" w:rsidRPr="007D7742">
        <w:rPr>
          <w:rFonts w:ascii="Angsana New" w:hAnsi="Angsana New" w:cs="Angsana New" w:hint="cs"/>
          <w:sz w:val="32"/>
          <w:szCs w:val="32"/>
          <w:cs/>
        </w:rPr>
        <w:t>โดยการสอบถามผู้รับผิดชอบ</w:t>
      </w:r>
      <w:r w:rsidR="003204EB">
        <w:rPr>
          <w:rFonts w:ascii="Angsana New" w:hAnsi="Angsana New" w:cs="Angsana New"/>
          <w:sz w:val="32"/>
          <w:szCs w:val="32"/>
        </w:rPr>
        <w:t xml:space="preserve"> </w:t>
      </w:r>
      <w:r w:rsidR="00C6303B" w:rsidRPr="007D7742">
        <w:rPr>
          <w:rFonts w:ascii="Angsana New" w:hAnsi="Angsana New" w:cs="Angsana New" w:hint="cs"/>
          <w:sz w:val="32"/>
          <w:szCs w:val="32"/>
          <w:cs/>
        </w:rPr>
        <w:t>ทำความเข้าใจ</w:t>
      </w:r>
      <w:r w:rsidR="00C94C95">
        <w:rPr>
          <w:rFonts w:ascii="Angsana New" w:hAnsi="Angsana New" w:cs="Angsana New"/>
          <w:sz w:val="32"/>
          <w:szCs w:val="32"/>
        </w:rPr>
        <w:t xml:space="preserve"> </w:t>
      </w:r>
      <w:r w:rsidR="00FA5867">
        <w:rPr>
          <w:rFonts w:ascii="Angsana New" w:hAnsi="Angsana New" w:cs="Angsana New" w:hint="cs"/>
          <w:sz w:val="32"/>
          <w:szCs w:val="32"/>
          <w:cs/>
        </w:rPr>
        <w:t xml:space="preserve">และเลือกตัวอย่างมาสุ่มทดสอบการปฏิบัติตาม                        </w:t>
      </w:r>
      <w:r w:rsidR="009133D2" w:rsidRPr="007D7742">
        <w:rPr>
          <w:rFonts w:ascii="Angsana New" w:hAnsi="Angsana New" w:cs="Angsana New" w:hint="cs"/>
          <w:sz w:val="32"/>
          <w:szCs w:val="32"/>
          <w:cs/>
        </w:rPr>
        <w:t>การควบคุม</w:t>
      </w:r>
      <w:r w:rsidR="00C6303B" w:rsidRPr="007D7742">
        <w:rPr>
          <w:rFonts w:ascii="Angsana New" w:hAnsi="Angsana New" w:cs="Angsana New" w:hint="cs"/>
          <w:sz w:val="32"/>
          <w:szCs w:val="32"/>
          <w:cs/>
        </w:rPr>
        <w:t>ที่กลุ่มบริษัทออกแบบไว้</w:t>
      </w:r>
      <w:r w:rsidR="00202BCA" w:rsidRPr="007D7742">
        <w:rPr>
          <w:rFonts w:ascii="Angsana New" w:hAnsi="Angsana New" w:cs="Angsana New"/>
          <w:sz w:val="32"/>
          <w:szCs w:val="32"/>
          <w:cs/>
        </w:rPr>
        <w:t xml:space="preserve"> และให้ความสำคัญ</w:t>
      </w:r>
      <w:r w:rsidR="00202BCA" w:rsidRPr="004070B0">
        <w:rPr>
          <w:rFonts w:ascii="Angsana New" w:hAnsi="Angsana New" w:cs="Angsana New"/>
          <w:sz w:val="32"/>
          <w:szCs w:val="32"/>
          <w:cs/>
        </w:rPr>
        <w:t>เป็นพิเศษ</w:t>
      </w:r>
      <w:r w:rsidR="003204EB">
        <w:rPr>
          <w:rFonts w:ascii="Angsana New" w:hAnsi="Angsana New" w:cs="Angsana New" w:hint="cs"/>
          <w:sz w:val="32"/>
          <w:szCs w:val="32"/>
          <w:cs/>
        </w:rPr>
        <w:t>โดยการขยายขอบเขตการทดสอบ</w:t>
      </w:r>
      <w:r w:rsidR="00202BCA" w:rsidRPr="004070B0">
        <w:rPr>
          <w:rFonts w:ascii="Angsana New" w:hAnsi="Angsana New" w:cs="Angsana New"/>
          <w:sz w:val="32"/>
          <w:szCs w:val="32"/>
          <w:cs/>
        </w:rPr>
        <w:t>สำหรับการควบคุมภายในที่ตอบสนอง</w:t>
      </w:r>
      <w:r w:rsidR="009133D2">
        <w:rPr>
          <w:rFonts w:ascii="Angsana New" w:hAnsi="Angsana New" w:cs="Angsana New" w:hint="cs"/>
          <w:sz w:val="32"/>
          <w:szCs w:val="32"/>
          <w:cs/>
        </w:rPr>
        <w:t>ต่อ</w:t>
      </w:r>
      <w:r w:rsidR="00C6303B">
        <w:rPr>
          <w:rFonts w:ascii="Angsana New" w:hAnsi="Angsana New" w:cs="Angsana New" w:hint="cs"/>
          <w:sz w:val="32"/>
          <w:szCs w:val="32"/>
          <w:cs/>
        </w:rPr>
        <w:t>ความเสี่ยงดังกล่าวข้างต้น</w:t>
      </w:r>
    </w:p>
    <w:p w:rsidR="00202BCA" w:rsidRPr="004070B0" w:rsidRDefault="003204EB" w:rsidP="00C6303B">
      <w:pPr>
        <w:pStyle w:val="CM2"/>
        <w:numPr>
          <w:ilvl w:val="0"/>
          <w:numId w:val="5"/>
        </w:numPr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สุ่ม</w:t>
      </w:r>
      <w:r w:rsidR="00202BCA" w:rsidRPr="004070B0">
        <w:rPr>
          <w:rFonts w:ascii="Angsana New" w:hAnsi="Angsana New" w:cs="Angsana New"/>
          <w:sz w:val="32"/>
          <w:szCs w:val="32"/>
          <w:cs/>
        </w:rPr>
        <w:t>ตรวจสอบ</w:t>
      </w:r>
      <w:r w:rsidR="008B56F6">
        <w:rPr>
          <w:rFonts w:ascii="Angsana New" w:hAnsi="Angsana New" w:cs="Angsana New" w:hint="cs"/>
          <w:sz w:val="32"/>
          <w:szCs w:val="32"/>
          <w:cs/>
        </w:rPr>
        <w:t>รายการขายที่เกิดขึ้นระหว่างปีกับ</w:t>
      </w:r>
      <w:r w:rsidR="00202BCA" w:rsidRPr="004070B0">
        <w:rPr>
          <w:rFonts w:ascii="Angsana New" w:hAnsi="Angsana New" w:cs="Angsana New"/>
          <w:sz w:val="32"/>
          <w:szCs w:val="32"/>
          <w:cs/>
        </w:rPr>
        <w:t>สัญญาซื้อขายและเอกสารประกอบรายการขาย</w:t>
      </w:r>
      <w:r w:rsidR="00202BCA" w:rsidRPr="004070B0">
        <w:rPr>
          <w:rFonts w:ascii="Angsana New" w:hAnsi="Angsana New" w:cs="Angsana New" w:hint="cs"/>
          <w:sz w:val="32"/>
          <w:szCs w:val="32"/>
          <w:cs/>
        </w:rPr>
        <w:t>อสังหาริมทรัพย์</w:t>
      </w:r>
      <w:r w:rsidR="00202BCA" w:rsidRPr="004070B0">
        <w:rPr>
          <w:rFonts w:ascii="Angsana New" w:hAnsi="Angsana New" w:cs="Angsana New"/>
          <w:sz w:val="32"/>
          <w:szCs w:val="32"/>
          <w:cs/>
        </w:rPr>
        <w:t>ที่</w:t>
      </w:r>
      <w:r w:rsidR="00C6303B">
        <w:rPr>
          <w:rFonts w:ascii="Angsana New" w:hAnsi="Angsana New" w:cs="Angsana New" w:hint="cs"/>
          <w:sz w:val="32"/>
          <w:szCs w:val="32"/>
          <w:cs/>
        </w:rPr>
        <w:t>เกิดขึ้น</w:t>
      </w:r>
      <w:r w:rsidR="00202BCA" w:rsidRPr="004070B0">
        <w:rPr>
          <w:rFonts w:ascii="Angsana New" w:hAnsi="Angsana New" w:cs="Angsana New"/>
          <w:sz w:val="32"/>
          <w:szCs w:val="32"/>
          <w:cs/>
        </w:rPr>
        <w:t>ในระหว่างปี และช่วงใกล้สิ้นรอบระยะเวลาบัญชี</w:t>
      </w:r>
      <w:r w:rsidR="00202BCA" w:rsidRPr="004070B0">
        <w:rPr>
          <w:rFonts w:ascii="Angsana New" w:hAnsi="Angsana New" w:cs="Angsana New"/>
          <w:sz w:val="32"/>
          <w:szCs w:val="32"/>
        </w:rPr>
        <w:t xml:space="preserve"> </w:t>
      </w:r>
      <w:r w:rsidR="00202BCA" w:rsidRPr="004070B0">
        <w:rPr>
          <w:rFonts w:ascii="Angsana New" w:hAnsi="Angsana New" w:cs="Angsana New"/>
          <w:sz w:val="32"/>
          <w:szCs w:val="32"/>
          <w:cs/>
        </w:rPr>
        <w:t xml:space="preserve">เพื่อตรวจสอบการรับรู้รายได้ว่าเป็นไปตามเงื่อนไขที่ระบุไว้ในสัญญาซื้อขาย และสอดคล้องกับนโยบายการรับรู้รายได้ของกลุ่มบริษัท </w:t>
      </w:r>
    </w:p>
    <w:p w:rsidR="00202BCA" w:rsidRPr="004070B0" w:rsidRDefault="00202BCA" w:rsidP="00C6303B">
      <w:pPr>
        <w:pStyle w:val="CM2"/>
        <w:numPr>
          <w:ilvl w:val="0"/>
          <w:numId w:val="5"/>
        </w:numPr>
        <w:spacing w:before="120" w:after="120"/>
        <w:rPr>
          <w:rFonts w:ascii="Angsana New" w:hAnsi="Angsana New" w:cs="Angsana New"/>
          <w:sz w:val="32"/>
          <w:szCs w:val="32"/>
        </w:rPr>
      </w:pPr>
      <w:r w:rsidRPr="004070B0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บัญชีรายได้จากการขายแบบแยกย่อย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</w:t>
      </w:r>
      <w:r w:rsidRPr="004070B0">
        <w:rPr>
          <w:rFonts w:ascii="Angsana New" w:hAnsi="Angsana New" w:cs="Angsana New"/>
          <w:sz w:val="32"/>
          <w:szCs w:val="32"/>
        </w:rPr>
        <w:t xml:space="preserve"> </w:t>
      </w:r>
    </w:p>
    <w:p w:rsidR="00202BCA" w:rsidRDefault="00202BCA" w:rsidP="00C6303B">
      <w:pPr>
        <w:spacing w:before="120" w:after="120"/>
        <w:rPr>
          <w:rFonts w:ascii="Angsana New" w:hAnsi="Angsana New" w:cs="Angsana New"/>
          <w:b/>
          <w:bCs/>
          <w:i/>
          <w:iCs/>
          <w:spacing w:val="-4"/>
          <w:sz w:val="32"/>
          <w:szCs w:val="32"/>
          <w:cs/>
        </w:rPr>
      </w:pPr>
      <w:r>
        <w:rPr>
          <w:rFonts w:ascii="Angsana New" w:hAnsi="Angsana New" w:cs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:rsidR="00202BCA" w:rsidRPr="00C6303B" w:rsidRDefault="00202BCA" w:rsidP="00C6303B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C6303B">
        <w:rPr>
          <w:rFonts w:ascii="Angsana New" w:eastAsiaTheme="minorHAnsi" w:hAnsi="Angsana New" w:cs="Angsana New"/>
          <w:b/>
          <w:bCs/>
          <w:color w:val="auto"/>
          <w:spacing w:val="-4"/>
          <w:sz w:val="32"/>
          <w:szCs w:val="32"/>
          <w:cs/>
        </w:rPr>
        <w:lastRenderedPageBreak/>
        <w:t>มูลค่าที่ดินและต้นทุนการพัฒนาอสังหาริมทรัพย์</w:t>
      </w:r>
    </w:p>
    <w:p w:rsidR="00202BCA" w:rsidRPr="004070B0" w:rsidRDefault="00202BCA" w:rsidP="00C6303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4070B0">
        <w:rPr>
          <w:rFonts w:ascii="Angsana New" w:hAnsi="Angsana New" w:cs="Angsana New"/>
          <w:sz w:val="32"/>
          <w:szCs w:val="32"/>
          <w:cs/>
        </w:rPr>
        <w:t>การประมาณการมูลค่าสุทธิที่คาดว่าจะได้รับของที่ดินและต้นทุนการพัฒนาอสังหาริมทรัพย์</w:t>
      </w:r>
      <w:r w:rsidR="00C6303B">
        <w:rPr>
          <w:rFonts w:ascii="Angsana New" w:hAnsi="Angsana New" w:cs="Angsana New" w:hint="cs"/>
          <w:sz w:val="32"/>
          <w:szCs w:val="32"/>
          <w:cs/>
        </w:rPr>
        <w:t>ตามที่เปิดเผยไว้ในหมายเหตุประกอบงบการเงินรวมข้อ</w:t>
      </w:r>
      <w:r w:rsidR="00C6303B">
        <w:rPr>
          <w:rFonts w:ascii="Angsana New" w:hAnsi="Angsana New" w:cs="Angsana New"/>
          <w:sz w:val="32"/>
          <w:szCs w:val="32"/>
        </w:rPr>
        <w:t xml:space="preserve"> 4.6 </w:t>
      </w:r>
      <w:r w:rsidR="0088571F">
        <w:rPr>
          <w:rFonts w:ascii="Angsana New" w:hAnsi="Angsana New" w:cs="Angsana New" w:hint="cs"/>
          <w:sz w:val="32"/>
          <w:szCs w:val="32"/>
          <w:cs/>
        </w:rPr>
        <w:t>และ</w:t>
      </w:r>
      <w:r w:rsidR="0088571F">
        <w:rPr>
          <w:rFonts w:ascii="Angsana New" w:hAnsi="Angsana New" w:cs="Angsana New"/>
          <w:sz w:val="32"/>
          <w:szCs w:val="32"/>
        </w:rPr>
        <w:t xml:space="preserve"> </w:t>
      </w:r>
      <w:r w:rsidR="003204EB">
        <w:rPr>
          <w:rFonts w:ascii="Angsana New" w:hAnsi="Angsana New" w:cs="Angsana New"/>
          <w:sz w:val="32"/>
          <w:szCs w:val="32"/>
        </w:rPr>
        <w:t>9</w:t>
      </w:r>
      <w:r w:rsidR="0088571F">
        <w:rPr>
          <w:rFonts w:ascii="Angsana New" w:hAnsi="Angsana New" w:cs="Angsana New"/>
          <w:sz w:val="32"/>
          <w:szCs w:val="32"/>
        </w:rPr>
        <w:t xml:space="preserve"> </w:t>
      </w:r>
      <w:r w:rsidR="0088571F">
        <w:rPr>
          <w:rFonts w:ascii="Angsana New" w:hAnsi="Angsana New" w:cs="Angsana New"/>
          <w:sz w:val="32"/>
          <w:szCs w:val="32"/>
          <w:cs/>
        </w:rPr>
        <w:t>ต้องอาศัยดุลยพินิจของฝ่ายบริหาร</w:t>
      </w:r>
      <w:r w:rsidR="008B56F6">
        <w:rPr>
          <w:rFonts w:ascii="Angsana New" w:hAnsi="Angsana New" w:cs="Angsana New" w:hint="cs"/>
          <w:sz w:val="32"/>
          <w:szCs w:val="32"/>
          <w:cs/>
        </w:rPr>
        <w:t>ใน</w:t>
      </w:r>
      <w:r w:rsidRPr="004070B0">
        <w:rPr>
          <w:rFonts w:ascii="Angsana New" w:hAnsi="Angsana New" w:cs="Angsana New"/>
          <w:sz w:val="32"/>
          <w:szCs w:val="32"/>
          <w:cs/>
        </w:rPr>
        <w:t>การประมาณการค่าเผื่อการลดลงของมูลค่าที่ดินและต้นทุนการพัฒนาอสังหาริมทรัพย์สำหรับโครงการที่เปิดขายมานานแล้ว และโครงการที่ยังอยู่ในระหว่างการก่อสร้าง  ซึ่งขึ้นอยู่กับการวิเคราะห์ในรายละเอียดเกี่ยวกับ</w:t>
      </w:r>
      <w:r w:rsidR="00CE61AC">
        <w:rPr>
          <w:rFonts w:ascii="Angsana New" w:hAnsi="Angsana New" w:cs="Angsana New" w:hint="cs"/>
          <w:sz w:val="32"/>
          <w:szCs w:val="32"/>
          <w:cs/>
        </w:rPr>
        <w:t>ลักษณะของโครงการ</w:t>
      </w:r>
      <w:r w:rsidR="001A0B9E">
        <w:rPr>
          <w:rFonts w:ascii="Angsana New" w:hAnsi="Angsana New" w:cs="Angsana New"/>
          <w:sz w:val="32"/>
          <w:szCs w:val="32"/>
        </w:rPr>
        <w:t xml:space="preserve"> </w:t>
      </w:r>
      <w:r w:rsidR="00CE61AC">
        <w:rPr>
          <w:rFonts w:ascii="Angsana New" w:hAnsi="Angsana New" w:cs="Angsana New"/>
          <w:sz w:val="32"/>
          <w:szCs w:val="32"/>
          <w:cs/>
        </w:rPr>
        <w:t>การแข่งขันทางการตลาดและ</w:t>
      </w:r>
      <w:r w:rsidRPr="004070B0">
        <w:rPr>
          <w:rFonts w:ascii="Angsana New" w:hAnsi="Angsana New" w:cs="Angsana New"/>
          <w:sz w:val="32"/>
          <w:szCs w:val="32"/>
          <w:cs/>
        </w:rPr>
        <w:t>สภาพเศร</w:t>
      </w:r>
      <w:r w:rsidRPr="004070B0">
        <w:rPr>
          <w:rFonts w:ascii="Angsana New" w:hAnsi="Angsana New" w:cs="Angsana New" w:hint="cs"/>
          <w:sz w:val="32"/>
          <w:szCs w:val="32"/>
          <w:cs/>
        </w:rPr>
        <w:t>ษ</w:t>
      </w:r>
      <w:r w:rsidRPr="004070B0">
        <w:rPr>
          <w:rFonts w:ascii="Angsana New" w:hAnsi="Angsana New" w:cs="Angsana New"/>
          <w:sz w:val="32"/>
          <w:szCs w:val="32"/>
          <w:cs/>
        </w:rPr>
        <w:t>ฐกิจ ซึ่งอาจทำให้เกิดความเสี่ยง</w:t>
      </w:r>
      <w:r w:rsidR="00C6303B">
        <w:rPr>
          <w:rFonts w:ascii="Angsana New" w:hAnsi="Angsana New" w:cs="Angsana New" w:hint="cs"/>
          <w:sz w:val="32"/>
          <w:szCs w:val="32"/>
          <w:cs/>
        </w:rPr>
        <w:t>เกี่ยวกับมูลค่าของ</w:t>
      </w:r>
      <w:r w:rsidRPr="004070B0">
        <w:rPr>
          <w:rFonts w:ascii="Angsana New" w:hAnsi="Angsana New" w:cs="Angsana New"/>
          <w:sz w:val="32"/>
          <w:szCs w:val="32"/>
          <w:cs/>
        </w:rPr>
        <w:t>ค่าเผื่อการลดลงของมูลค่าที่ดินแ</w:t>
      </w:r>
      <w:r w:rsidR="00C6303B">
        <w:rPr>
          <w:rFonts w:ascii="Angsana New" w:hAnsi="Angsana New" w:cs="Angsana New"/>
          <w:sz w:val="32"/>
          <w:szCs w:val="32"/>
          <w:cs/>
        </w:rPr>
        <w:t>ละต้นทุนการพัฒนาอสังหาริมทรัพย์</w:t>
      </w:r>
      <w:r w:rsidRPr="004070B0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202BCA" w:rsidRPr="004070B0" w:rsidRDefault="00202BCA" w:rsidP="00C6303B">
      <w:pPr>
        <w:spacing w:before="120" w:after="120"/>
        <w:rPr>
          <w:rFonts w:ascii="Angsana New" w:eastAsiaTheme="minorEastAsia" w:hAnsi="Angsana New" w:cs="Angsana New"/>
          <w:sz w:val="32"/>
          <w:szCs w:val="32"/>
          <w:cs/>
        </w:rPr>
      </w:pPr>
      <w:r w:rsidRPr="004070B0">
        <w:rPr>
          <w:rFonts w:ascii="Angsana New" w:eastAsiaTheme="minorEastAsia" w:hAnsi="Angsana New" w:cs="Angsana New" w:hint="cs"/>
          <w:sz w:val="32"/>
          <w:szCs w:val="32"/>
          <w:cs/>
        </w:rPr>
        <w:t>ข้าพเจ้าได้</w:t>
      </w:r>
      <w:r w:rsidR="00CE61AC">
        <w:rPr>
          <w:rFonts w:ascii="Angsana New" w:eastAsiaTheme="minorEastAsia" w:hAnsi="Angsana New" w:cs="Angsana New" w:hint="cs"/>
          <w:sz w:val="32"/>
          <w:szCs w:val="32"/>
          <w:cs/>
        </w:rPr>
        <w:t>ทำความเข้าใจ</w:t>
      </w:r>
      <w:r w:rsidRPr="004070B0">
        <w:rPr>
          <w:rFonts w:ascii="Angsana New" w:eastAsiaTheme="minorEastAsia" w:hAnsi="Angsana New" w:cs="Angsana New" w:hint="cs"/>
          <w:sz w:val="32"/>
          <w:szCs w:val="32"/>
          <w:cs/>
        </w:rPr>
        <w:t>ระบบการควบคุมภายใน</w:t>
      </w:r>
      <w:r>
        <w:rPr>
          <w:rFonts w:ascii="Angsana New" w:eastAsiaTheme="minorEastAsia" w:hAnsi="Angsana New" w:cs="Angsana New" w:hint="cs"/>
          <w:sz w:val="32"/>
          <w:szCs w:val="32"/>
          <w:cs/>
        </w:rPr>
        <w:t>ที่สำคัญ</w:t>
      </w:r>
      <w:r w:rsidRPr="004070B0">
        <w:rPr>
          <w:rFonts w:ascii="Angsana New" w:eastAsiaTheme="minorEastAsia" w:hAnsi="Angsana New" w:cs="Angsana New" w:hint="cs"/>
          <w:sz w:val="32"/>
          <w:szCs w:val="32"/>
          <w:cs/>
        </w:rPr>
        <w:t>ของกลุ่มบริษัทที่เกี่ยวข้องกับการประเมินค่าเผื่อ</w:t>
      </w:r>
      <w:r w:rsidR="003204EB">
        <w:rPr>
          <w:rFonts w:ascii="Angsana New" w:eastAsiaTheme="minorEastAsia" w:hAnsi="Angsana New" w:cs="Angsana New" w:hint="cs"/>
          <w:sz w:val="32"/>
          <w:szCs w:val="32"/>
          <w:cs/>
        </w:rPr>
        <w:t xml:space="preserve">          </w:t>
      </w:r>
      <w:r w:rsidRPr="004070B0">
        <w:rPr>
          <w:rFonts w:ascii="Angsana New" w:eastAsiaTheme="minorEastAsia" w:hAnsi="Angsana New" w:cs="Angsana New" w:hint="cs"/>
          <w:sz w:val="32"/>
          <w:szCs w:val="32"/>
          <w:cs/>
        </w:rPr>
        <w:t>การลดลงของมูลค่าที่ดินและต้นทุนการพัฒนาอสังหาริมทรัพย์</w:t>
      </w:r>
      <w:r w:rsidR="009133D2">
        <w:rPr>
          <w:rFonts w:ascii="Angsana New" w:eastAsiaTheme="minorEastAsia" w:hAnsi="Angsana New" w:cs="Angsana New" w:hint="cs"/>
          <w:sz w:val="32"/>
          <w:szCs w:val="32"/>
          <w:cs/>
        </w:rPr>
        <w:t xml:space="preserve"> โดยการสอบถามผู้รับผิดชอบและ</w:t>
      </w:r>
      <w:r w:rsidR="00C6303B">
        <w:rPr>
          <w:rFonts w:ascii="Angsana New" w:eastAsiaTheme="minorEastAsia" w:hAnsi="Angsana New" w:cs="Angsana New" w:hint="cs"/>
          <w:sz w:val="32"/>
          <w:szCs w:val="32"/>
          <w:cs/>
        </w:rPr>
        <w:t>ทำความเข้าใจการควบคุมที่กลุ่มบริษัทออกแบบไว้</w:t>
      </w:r>
      <w:r w:rsidRPr="004070B0">
        <w:rPr>
          <w:rFonts w:ascii="Angsana New" w:eastAsiaTheme="minorEastAsia" w:hAnsi="Angsana New" w:cs="Angsana New" w:hint="cs"/>
          <w:sz w:val="32"/>
          <w:szCs w:val="32"/>
          <w:cs/>
        </w:rPr>
        <w:t xml:space="preserve"> นอกจากนี้ ข้าพเจ้าได้ประเมิน</w:t>
      </w:r>
      <w:r w:rsidR="00C6303B">
        <w:rPr>
          <w:rFonts w:ascii="Angsana New" w:eastAsiaTheme="minorEastAsia" w:hAnsi="Angsana New" w:cs="Angsana New" w:hint="cs"/>
          <w:sz w:val="32"/>
          <w:szCs w:val="32"/>
          <w:cs/>
        </w:rPr>
        <w:t>วิธีการ</w:t>
      </w:r>
      <w:r w:rsidRPr="004070B0">
        <w:rPr>
          <w:rFonts w:ascii="Angsana New" w:eastAsiaTheme="minorEastAsia" w:hAnsi="Angsana New" w:cs="Angsana New" w:hint="cs"/>
          <w:sz w:val="32"/>
          <w:szCs w:val="32"/>
          <w:cs/>
        </w:rPr>
        <w:t>ที่ฝ่ายบริหารใช้ในการพิจารณาค่าเผื่อการลดลงของมูลค่าที่ดินและต้นทุนการพัฒนาอสังหาริมทรัพย์ดังนี้</w:t>
      </w:r>
      <w:r w:rsidRPr="004070B0">
        <w:rPr>
          <w:rFonts w:ascii="Angsana New" w:eastAsiaTheme="minorEastAsia" w:hAnsi="Angsana New" w:cs="Angsana New"/>
          <w:sz w:val="32"/>
          <w:szCs w:val="32"/>
          <w:cs/>
        </w:rPr>
        <w:t xml:space="preserve">  </w:t>
      </w:r>
      <w:bookmarkStart w:id="0" w:name="_GoBack"/>
      <w:bookmarkEnd w:id="0"/>
    </w:p>
    <w:p w:rsidR="00202BCA" w:rsidRPr="004070B0" w:rsidRDefault="00C6303B" w:rsidP="00C6303B">
      <w:pPr>
        <w:pStyle w:val="CM2"/>
        <w:numPr>
          <w:ilvl w:val="0"/>
          <w:numId w:val="5"/>
        </w:numPr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ทำความเข้าใจ</w:t>
      </w:r>
      <w:r w:rsidR="00202BCA" w:rsidRPr="004070B0">
        <w:rPr>
          <w:rFonts w:ascii="Angsana New" w:hAnsi="Angsana New" w:cs="Angsana New"/>
          <w:sz w:val="32"/>
          <w:szCs w:val="32"/>
          <w:cs/>
        </w:rPr>
        <w:t>เกณฑ์</w:t>
      </w:r>
      <w:r>
        <w:rPr>
          <w:rFonts w:ascii="Angsana New" w:hAnsi="Angsana New" w:cs="Angsana New" w:hint="cs"/>
          <w:sz w:val="32"/>
          <w:szCs w:val="32"/>
          <w:cs/>
        </w:rPr>
        <w:t>ที่ใช้</w:t>
      </w:r>
      <w:r w:rsidR="00202BCA" w:rsidRPr="004070B0">
        <w:rPr>
          <w:rFonts w:ascii="Angsana New" w:hAnsi="Angsana New" w:cs="Angsana New"/>
          <w:sz w:val="32"/>
          <w:szCs w:val="32"/>
          <w:cs/>
        </w:rPr>
        <w:t>ในการพิจารณาค่าเผื่อการลดลงของมูลค่าที่ดินและต้นทุนการพัฒนา</w:t>
      </w:r>
      <w:r w:rsidR="00202BCA">
        <w:rPr>
          <w:rFonts w:ascii="Angsana New" w:hAnsi="Angsana New" w:cs="Angsana New" w:hint="cs"/>
          <w:sz w:val="32"/>
          <w:szCs w:val="32"/>
          <w:cs/>
        </w:rPr>
        <w:t>อ</w:t>
      </w:r>
      <w:r w:rsidR="00202BCA" w:rsidRPr="004070B0">
        <w:rPr>
          <w:rFonts w:ascii="Angsana New" w:hAnsi="Angsana New" w:cs="Angsana New"/>
          <w:sz w:val="32"/>
          <w:szCs w:val="32"/>
          <w:cs/>
        </w:rPr>
        <w:t>สังหาริมทรัพย์</w:t>
      </w:r>
      <w:r w:rsidR="009133D2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รวมถึงสอบทาน</w:t>
      </w:r>
      <w:r w:rsidR="00202BCA" w:rsidRPr="004070B0">
        <w:rPr>
          <w:rFonts w:ascii="Angsana New" w:hAnsi="Angsana New" w:cs="Angsana New"/>
          <w:sz w:val="32"/>
          <w:szCs w:val="32"/>
          <w:cs/>
        </w:rPr>
        <w:t xml:space="preserve">ความสม่ำเสมอของการใช้เกณฑ์ดังกล่าว </w:t>
      </w:r>
    </w:p>
    <w:p w:rsidR="00202BCA" w:rsidRPr="004070B0" w:rsidRDefault="00202BCA" w:rsidP="00C6303B">
      <w:pPr>
        <w:pStyle w:val="CM2"/>
        <w:numPr>
          <w:ilvl w:val="0"/>
          <w:numId w:val="5"/>
        </w:numPr>
        <w:spacing w:before="120" w:after="120"/>
        <w:rPr>
          <w:rFonts w:ascii="Angsana New" w:hAnsi="Angsana New" w:cs="Angsana New"/>
          <w:sz w:val="32"/>
          <w:szCs w:val="32"/>
        </w:rPr>
      </w:pPr>
      <w:r w:rsidRPr="004070B0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วิเคราะห์เปรียบเทียบข้อมูลระยะเวลาการ</w:t>
      </w:r>
      <w:r w:rsidR="00C6303B">
        <w:rPr>
          <w:rFonts w:ascii="Angsana New" w:hAnsi="Angsana New" w:cs="Angsana New" w:hint="cs"/>
          <w:sz w:val="32"/>
          <w:szCs w:val="32"/>
          <w:cs/>
        </w:rPr>
        <w:t>พัฒนาและระยะเวลาการขาย</w:t>
      </w:r>
      <w:r w:rsidRPr="004070B0">
        <w:rPr>
          <w:rFonts w:ascii="Angsana New" w:hAnsi="Angsana New" w:cs="Angsana New"/>
          <w:sz w:val="32"/>
          <w:szCs w:val="32"/>
          <w:cs/>
        </w:rPr>
        <w:t>และการเคลื่อนไหวของโครงการ เพื่อระบุถ</w:t>
      </w:r>
      <w:r w:rsidR="00C6303B">
        <w:rPr>
          <w:rFonts w:ascii="Angsana New" w:hAnsi="Angsana New" w:cs="Angsana New"/>
          <w:sz w:val="32"/>
          <w:szCs w:val="32"/>
          <w:cs/>
        </w:rPr>
        <w:t>ึงโครงการที่มีข้อบ่งชี้ว่ามีการหมุนเวียน</w:t>
      </w:r>
      <w:r w:rsidRPr="004070B0">
        <w:rPr>
          <w:rFonts w:ascii="Angsana New" w:hAnsi="Angsana New" w:cs="Angsana New"/>
          <w:sz w:val="32"/>
          <w:szCs w:val="32"/>
          <w:cs/>
        </w:rPr>
        <w:t xml:space="preserve">ที่ช้ากว่าปกติ </w:t>
      </w:r>
    </w:p>
    <w:p w:rsidR="00C6303B" w:rsidRPr="00665A0A" w:rsidRDefault="00C6303B" w:rsidP="00C6303B">
      <w:pPr>
        <w:pStyle w:val="CM2"/>
        <w:numPr>
          <w:ilvl w:val="0"/>
          <w:numId w:val="5"/>
        </w:numPr>
        <w:spacing w:before="120" w:after="120"/>
        <w:rPr>
          <w:rFonts w:ascii="Angsana New" w:hAnsi="Angsana New" w:cs="Angsana New"/>
          <w:sz w:val="32"/>
          <w:szCs w:val="32"/>
        </w:rPr>
      </w:pPr>
      <w:r w:rsidRPr="004070B0">
        <w:rPr>
          <w:rFonts w:ascii="Angsana New" w:hAnsi="Angsana New" w:cs="Angsana New"/>
          <w:sz w:val="32"/>
          <w:szCs w:val="32"/>
          <w:cs/>
        </w:rPr>
        <w:t>วิเคราะห์</w:t>
      </w:r>
      <w:r>
        <w:rPr>
          <w:rFonts w:ascii="Angsana New" w:hAnsi="Angsana New" w:cs="Angsana New" w:hint="cs"/>
          <w:sz w:val="32"/>
          <w:szCs w:val="32"/>
          <w:cs/>
        </w:rPr>
        <w:t>เปรียบเทียบจำนวนเงินสุทธิที่กิจการได้รับจากการขายสินค้า</w:t>
      </w:r>
      <w:r>
        <w:rPr>
          <w:rFonts w:ascii="Angsana New" w:hAnsi="Angsana New" w:cs="Angsana New"/>
          <w:sz w:val="32"/>
          <w:szCs w:val="32"/>
          <w:cs/>
        </w:rPr>
        <w:t>ภายหลังวันที่ในงบการเงิน</w:t>
      </w:r>
      <w:r w:rsidRPr="004070B0">
        <w:rPr>
          <w:rFonts w:ascii="Angsana New" w:hAnsi="Angsana New" w:cs="Angsana New"/>
          <w:sz w:val="32"/>
          <w:szCs w:val="32"/>
          <w:cs/>
        </w:rPr>
        <w:t>กับราคาทุนของที่ดินและต้นทุนการพัฒนา</w:t>
      </w:r>
      <w:r>
        <w:rPr>
          <w:rFonts w:ascii="Angsana New" w:hAnsi="Angsana New" w:cs="Angsana New" w:hint="cs"/>
          <w:sz w:val="32"/>
          <w:szCs w:val="32"/>
          <w:cs/>
        </w:rPr>
        <w:t>ของ</w:t>
      </w:r>
      <w:r w:rsidRPr="004070B0">
        <w:rPr>
          <w:rFonts w:ascii="Angsana New" w:hAnsi="Angsana New" w:cs="Angsana New"/>
          <w:sz w:val="32"/>
          <w:szCs w:val="32"/>
          <w:cs/>
        </w:rPr>
        <w:t>แต่ละโครงกา</w:t>
      </w:r>
      <w:r w:rsidRPr="004070B0">
        <w:rPr>
          <w:rFonts w:ascii="Angsana New" w:hAnsi="Angsana New" w:cs="Angsana New" w:hint="cs"/>
          <w:sz w:val="32"/>
          <w:szCs w:val="32"/>
          <w:cs/>
        </w:rPr>
        <w:t>ร</w:t>
      </w:r>
    </w:p>
    <w:p w:rsidR="00202BCA" w:rsidRPr="004070B0" w:rsidRDefault="00202BCA" w:rsidP="00C6303B">
      <w:pPr>
        <w:pStyle w:val="CM2"/>
        <w:numPr>
          <w:ilvl w:val="0"/>
          <w:numId w:val="5"/>
        </w:numPr>
        <w:spacing w:before="120" w:after="120"/>
        <w:rPr>
          <w:rFonts w:ascii="Angsana New" w:hAnsi="Angsana New" w:cs="Angsana New"/>
          <w:sz w:val="32"/>
          <w:szCs w:val="32"/>
        </w:rPr>
      </w:pPr>
      <w:r w:rsidRPr="004070B0">
        <w:rPr>
          <w:rFonts w:ascii="Angsana New" w:hAnsi="Angsana New" w:cs="Angsana New"/>
          <w:sz w:val="32"/>
          <w:szCs w:val="32"/>
          <w:cs/>
        </w:rPr>
        <w:t>วิเคราะห์เปรียบเทียบกำไรขั้นต้นของโครงการที่มียอดขายในระหว่างปี เพื่อระบุถึงโครงการที่มีข้อบ่งชี้ว่ามูลค่าสุทธิที่จะได้รับของท</w:t>
      </w:r>
      <w:r w:rsidRPr="004070B0">
        <w:rPr>
          <w:rFonts w:ascii="Angsana New" w:hAnsi="Angsana New" w:cs="Angsana New" w:hint="cs"/>
          <w:sz w:val="32"/>
          <w:szCs w:val="32"/>
          <w:cs/>
        </w:rPr>
        <w:t>ี่</w:t>
      </w:r>
      <w:r w:rsidRPr="004070B0">
        <w:rPr>
          <w:rFonts w:ascii="Angsana New" w:hAnsi="Angsana New" w:cs="Angsana New"/>
          <w:sz w:val="32"/>
          <w:szCs w:val="32"/>
          <w:cs/>
        </w:rPr>
        <w:t>ดินและต้นทุน</w:t>
      </w:r>
      <w:r w:rsidRPr="004070B0">
        <w:rPr>
          <w:rFonts w:ascii="Angsana New" w:hAnsi="Angsana New" w:cs="Angsana New" w:hint="cs"/>
          <w:sz w:val="32"/>
          <w:szCs w:val="32"/>
          <w:cs/>
        </w:rPr>
        <w:t>การพัฒนา</w:t>
      </w:r>
      <w:r w:rsidRPr="004070B0">
        <w:rPr>
          <w:rFonts w:ascii="Angsana New" w:hAnsi="Angsana New" w:cs="Angsana New"/>
          <w:sz w:val="32"/>
          <w:szCs w:val="32"/>
          <w:cs/>
        </w:rPr>
        <w:t>อสังหาริมทรัพย์อาจต่ำกว่าราคาทุน</w:t>
      </w:r>
    </w:p>
    <w:p w:rsidR="00C6303B" w:rsidRDefault="00C6303B" w:rsidP="00C6303B">
      <w:pPr>
        <w:pStyle w:val="CM2"/>
        <w:numPr>
          <w:ilvl w:val="0"/>
          <w:numId w:val="5"/>
        </w:numPr>
        <w:spacing w:before="120" w:after="12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ทำความเข้าใจและประเมินข้อ</w:t>
      </w:r>
      <w:r>
        <w:rPr>
          <w:rFonts w:ascii="Angsana New" w:hAnsi="Angsana New" w:cs="Angsana New"/>
          <w:sz w:val="32"/>
          <w:szCs w:val="32"/>
          <w:cs/>
        </w:rPr>
        <w:t>สมมติ</w:t>
      </w:r>
      <w:r w:rsidR="00202BCA" w:rsidRPr="004070B0">
        <w:rPr>
          <w:rFonts w:ascii="Angsana New" w:hAnsi="Angsana New" w:cs="Angsana New"/>
          <w:sz w:val="32"/>
          <w:szCs w:val="32"/>
          <w:cs/>
        </w:rPr>
        <w:t>ที่สำคัญ</w:t>
      </w:r>
      <w:r>
        <w:rPr>
          <w:rFonts w:ascii="Angsana New" w:hAnsi="Angsana New" w:cs="Angsana New" w:hint="cs"/>
          <w:sz w:val="32"/>
          <w:szCs w:val="32"/>
          <w:cs/>
        </w:rPr>
        <w:t>และวิธีการ</w:t>
      </w:r>
      <w:r w:rsidR="00202BCA" w:rsidRPr="004070B0">
        <w:rPr>
          <w:rFonts w:ascii="Angsana New" w:hAnsi="Angsana New" w:cs="Angsana New"/>
          <w:sz w:val="32"/>
          <w:szCs w:val="32"/>
          <w:cs/>
        </w:rPr>
        <w:t>ที่ใช้ในการประมาณการมูลค่าสุทธิที่จะได้รับของโครงการที่มีข้อบ่งชี้ว่ามีการหมุนเวียนที่ช้ากว่าปกติ</w:t>
      </w:r>
      <w:r w:rsidR="00202BCA" w:rsidRPr="004070B0">
        <w:rPr>
          <w:rFonts w:ascii="Angsana New" w:hAnsi="Angsana New" w:cs="Angsana New"/>
          <w:sz w:val="32"/>
          <w:szCs w:val="32"/>
        </w:rPr>
        <w:t xml:space="preserve"> </w:t>
      </w:r>
      <w:r w:rsidR="00202BCA" w:rsidRPr="004070B0">
        <w:rPr>
          <w:rFonts w:ascii="Angsana New" w:hAnsi="Angsana New" w:cs="Angsana New"/>
          <w:sz w:val="32"/>
          <w:szCs w:val="32"/>
          <w:cs/>
        </w:rPr>
        <w:t>และโครงการที่มีข้อบ่งชี้ว่ามูลค่าสุทธิที่จะได้รับของที่ดินและ</w:t>
      </w:r>
      <w:r w:rsidR="00202BCA" w:rsidRPr="004070B0">
        <w:rPr>
          <w:rFonts w:ascii="Angsana New" w:hAnsi="Angsana New" w:cs="Angsana New" w:hint="cs"/>
          <w:sz w:val="32"/>
          <w:szCs w:val="32"/>
          <w:cs/>
        </w:rPr>
        <w:t>ต้นทุนการพัฒนา</w:t>
      </w:r>
      <w:r w:rsidR="00202BCA" w:rsidRPr="004070B0">
        <w:rPr>
          <w:rFonts w:ascii="Angsana New" w:hAnsi="Angsana New" w:cs="Angsana New"/>
          <w:sz w:val="32"/>
          <w:szCs w:val="32"/>
          <w:cs/>
        </w:rPr>
        <w:t xml:space="preserve">อสังหาริมทรัพย์อาจต่ำกว่าราคาทุน ซึ่งจัดทำโดยฝ่ายบริหารของกลุ่มบริษัท </w:t>
      </w:r>
      <w:r>
        <w:rPr>
          <w:rFonts w:ascii="Angsana New" w:hAnsi="Angsana New" w:cs="Angsana New" w:hint="cs"/>
          <w:sz w:val="32"/>
          <w:szCs w:val="32"/>
          <w:cs/>
        </w:rPr>
        <w:t>หรือ</w:t>
      </w:r>
      <w:r w:rsidR="00202BCA" w:rsidRPr="004070B0">
        <w:rPr>
          <w:rFonts w:ascii="Angsana New" w:hAnsi="Angsana New" w:cs="Angsana New"/>
          <w:sz w:val="32"/>
          <w:szCs w:val="32"/>
          <w:cs/>
        </w:rPr>
        <w:t xml:space="preserve">ผู้ประเมินราคาอิสระ </w:t>
      </w:r>
    </w:p>
    <w:p w:rsidR="00202BCA" w:rsidRPr="00C6303B" w:rsidRDefault="00C6303B" w:rsidP="00C6303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FA2C69" w:rsidRPr="00F80F6B" w:rsidRDefault="00FA2C69" w:rsidP="00FA2C69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ข้อมูลอื่น</w:t>
      </w:r>
    </w:p>
    <w:p w:rsidR="00202BCA" w:rsidRPr="00F80F6B" w:rsidRDefault="00202BCA" w:rsidP="00C6303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F80F6B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F80F6B">
        <w:rPr>
          <w:rFonts w:ascii="Angsana New" w:hAnsi="Angsana New" w:cs="Angsana New"/>
          <w:sz w:val="32"/>
          <w:szCs w:val="32"/>
          <w:cs/>
        </w:rPr>
        <w:t>ข้อมูล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</w:t>
      </w:r>
      <w:r w:rsidRPr="00F80F6B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F80F6B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(</w:t>
      </w:r>
      <w:r w:rsidRPr="00F80F6B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F80F6B"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F80F6B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:rsidR="00202BCA" w:rsidRPr="00F80F6B" w:rsidRDefault="00202BCA" w:rsidP="00C6303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F80F6B">
        <w:rPr>
          <w:rFonts w:ascii="Angsana New" w:hAnsi="Angsana New" w:cs="Angsana New"/>
          <w:sz w:val="32"/>
          <w:szCs w:val="32"/>
          <w:cs/>
        </w:rPr>
        <w:t>ให้ความเชื่อมั่น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ในรูปแบบ</w:t>
      </w:r>
      <w:proofErr w:type="spellStart"/>
      <w:r w:rsidRPr="00F80F6B">
        <w:rPr>
          <w:rFonts w:ascii="Angsana New" w:hAnsi="Angsana New" w:cs="Angsana New" w:hint="cs"/>
          <w:sz w:val="32"/>
          <w:szCs w:val="32"/>
          <w:cs/>
        </w:rPr>
        <w:t>ใดๆ</w:t>
      </w:r>
      <w:proofErr w:type="spellEnd"/>
      <w:r w:rsidRPr="00F80F6B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</w:p>
    <w:p w:rsidR="00202BCA" w:rsidRPr="00F80F6B" w:rsidRDefault="00202BCA" w:rsidP="00C6303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  <w:r w:rsidRPr="00F80F6B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:rsidR="00202BCA" w:rsidRPr="00F80F6B" w:rsidRDefault="00202BCA" w:rsidP="00C6303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Pr="00F80F6B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และ</w:t>
      </w:r>
      <w:r w:rsidRPr="00F80F6B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จะ</w:t>
      </w:r>
      <w:r w:rsidRPr="00F80F6B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</w:t>
      </w:r>
      <w:r w:rsidRPr="00F80F6B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F80F6B">
        <w:rPr>
          <w:rFonts w:ascii="Angsana New" w:hAnsi="Angsana New" w:cs="Angsana New"/>
          <w:sz w:val="32"/>
          <w:szCs w:val="32"/>
          <w:cs/>
        </w:rPr>
        <w:t>เพื่อให้</w:t>
      </w:r>
      <w:r w:rsidRPr="00F80F6B"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:rsidR="00202BCA" w:rsidRPr="00F80F6B" w:rsidRDefault="00202BCA" w:rsidP="00C6303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:rsidR="00202BCA" w:rsidRPr="00F80F6B" w:rsidRDefault="00202BCA" w:rsidP="00C6303B">
      <w:pPr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F80F6B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C6303B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F80F6B">
        <w:rPr>
          <w:rFonts w:ascii="Angsana New" w:hAnsi="Angsana New" w:cs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202BCA" w:rsidRPr="00F80F6B" w:rsidRDefault="00202BCA" w:rsidP="00C6303B">
      <w:pPr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F80F6B">
        <w:rPr>
          <w:rFonts w:ascii="Angsana New" w:hAnsi="Angsana New" w:cs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Pr="00F80F6B">
        <w:rPr>
          <w:rFonts w:ascii="Angsana New" w:hAnsi="Angsana New" w:cs="Angsana New" w:hint="cs"/>
          <w:sz w:val="32"/>
          <w:szCs w:val="32"/>
          <w:cs/>
        </w:rPr>
        <w:t>การ</w:t>
      </w:r>
      <w:r w:rsidRPr="00F80F6B">
        <w:rPr>
          <w:rFonts w:ascii="Angsana New" w:hAnsi="Angsana New" w:cs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F80F6B">
        <w:rPr>
          <w:rFonts w:ascii="Angsana New" w:hAnsi="Angsana New" w:cs="Angsana New" w:hint="cs"/>
          <w:sz w:val="32"/>
          <w:szCs w:val="32"/>
          <w:cs/>
        </w:rPr>
        <w:t>ในกรณีที่มีเรื่องดังกล่าว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 และการใช้เกณฑ์การบัญชีสำหรับ</w:t>
      </w:r>
      <w:r w:rsidRPr="00F80F6B">
        <w:rPr>
          <w:rFonts w:ascii="Angsana New" w:hAnsi="Angsana New" w:cs="Angsana New" w:hint="cs"/>
          <w:sz w:val="32"/>
          <w:szCs w:val="32"/>
          <w:cs/>
        </w:rPr>
        <w:t>กิจ</w:t>
      </w:r>
      <w:r w:rsidRPr="00F80F6B">
        <w:rPr>
          <w:rFonts w:ascii="Angsana New" w:hAnsi="Angsana New" w:cs="Angsana New"/>
          <w:sz w:val="32"/>
          <w:szCs w:val="32"/>
          <w:cs/>
        </w:rPr>
        <w:t>การ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</w:t>
      </w:r>
      <w:r w:rsidRPr="00F80F6B">
        <w:rPr>
          <w:rFonts w:ascii="Angsana New" w:hAnsi="Angsana New" w:cs="Angsana New"/>
          <w:sz w:val="32"/>
          <w:szCs w:val="32"/>
          <w:cs/>
        </w:rPr>
        <w:t>ดำเนิน</w:t>
      </w:r>
      <w:r w:rsidRPr="00F80F6B">
        <w:rPr>
          <w:rFonts w:ascii="Angsana New" w:hAnsi="Angsana New" w:cs="Angsana New" w:hint="cs"/>
          <w:sz w:val="32"/>
          <w:szCs w:val="32"/>
          <w:cs/>
        </w:rPr>
        <w:t>งาน</w:t>
      </w:r>
      <w:r w:rsidRPr="00F80F6B">
        <w:rPr>
          <w:rFonts w:ascii="Angsana New" w:hAnsi="Angsana New" w:cs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Pr="00F80F6B">
        <w:rPr>
          <w:rFonts w:ascii="Angsana New" w:hAnsi="Angsana New" w:cs="Angsana New" w:hint="cs"/>
          <w:sz w:val="32"/>
          <w:szCs w:val="32"/>
          <w:cs/>
        </w:rPr>
        <w:t>อีก</w:t>
      </w:r>
      <w:r w:rsidRPr="00F80F6B">
        <w:rPr>
          <w:rFonts w:ascii="Angsana New" w:hAnsi="Angsana New" w:cs="Angsana New"/>
          <w:sz w:val="32"/>
          <w:szCs w:val="32"/>
          <w:cs/>
        </w:rPr>
        <w:t>ต่อไปได้</w:t>
      </w:r>
    </w:p>
    <w:p w:rsidR="00202BCA" w:rsidRPr="00F80F6B" w:rsidRDefault="00202BCA" w:rsidP="00C6303B">
      <w:pPr>
        <w:spacing w:before="120" w:after="120"/>
        <w:rPr>
          <w:rFonts w:ascii="Angsana New" w:eastAsiaTheme="minorEastAsia" w:hAnsi="Angsana New" w:cs="Angsana New"/>
          <w:i/>
          <w:iCs/>
          <w:color w:val="548DD4" w:themeColor="text2" w:themeTint="99"/>
          <w:sz w:val="32"/>
          <w:szCs w:val="32"/>
          <w:cs/>
        </w:rPr>
      </w:pPr>
      <w:r w:rsidRPr="00F80F6B">
        <w:rPr>
          <w:rFonts w:ascii="Angsana New" w:eastAsiaTheme="minorEastAsia" w:hAnsi="Angsana New" w:cs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  <w:r w:rsidRPr="00F80F6B">
        <w:rPr>
          <w:rFonts w:ascii="Angsana New" w:eastAsiaTheme="minorEastAsia" w:hAnsi="Angsana New" w:cs="Angsana New" w:hint="cs"/>
          <w:sz w:val="32"/>
          <w:szCs w:val="32"/>
          <w:cs/>
        </w:rPr>
        <w:t xml:space="preserve"> </w:t>
      </w:r>
    </w:p>
    <w:p w:rsidR="009133D2" w:rsidRDefault="009133D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202BCA" w:rsidRPr="00F80F6B" w:rsidRDefault="00202BCA" w:rsidP="00C6303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:rsidR="00202BCA" w:rsidRPr="00F80F6B" w:rsidRDefault="00202BCA" w:rsidP="00C6303B">
      <w:pPr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F80F6B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202BCA" w:rsidRPr="00F80F6B" w:rsidRDefault="00202BCA" w:rsidP="00C6303B">
      <w:pPr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F80F6B">
        <w:rPr>
          <w:rFonts w:ascii="Angsana New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C6303B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F80F6B">
        <w:rPr>
          <w:rFonts w:ascii="Angsana New" w:hAnsi="Angsana New" w:cs="Angsana New" w:hint="cs"/>
          <w:sz w:val="32"/>
          <w:szCs w:val="32"/>
          <w:cs/>
        </w:rPr>
        <w:t>และข้าพเจ้าได้</w:t>
      </w:r>
      <w:r w:rsidRPr="00F80F6B">
        <w:rPr>
          <w:rFonts w:ascii="Angsana New" w:hAnsi="Angsana New" w:cs="Angsana New"/>
          <w:sz w:val="32"/>
          <w:szCs w:val="32"/>
          <w:cs/>
        </w:rPr>
        <w:t>ปฏิบัติงาน</w:t>
      </w:r>
      <w:r w:rsidRPr="00F80F6B">
        <w:rPr>
          <w:rFonts w:ascii="Angsana New" w:hAnsi="Angsana New" w:cs="Angsana New" w:hint="cs"/>
          <w:sz w:val="32"/>
          <w:szCs w:val="32"/>
          <w:cs/>
        </w:rPr>
        <w:t>ดังต่อไปนี้ด้วย</w:t>
      </w:r>
    </w:p>
    <w:p w:rsidR="00202BCA" w:rsidRPr="00F80F6B" w:rsidRDefault="00202BCA" w:rsidP="00C6303B">
      <w:pPr>
        <w:numPr>
          <w:ilvl w:val="0"/>
          <w:numId w:val="4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  <w:cs/>
        </w:rPr>
      </w:pPr>
      <w:r w:rsidRPr="00F80F6B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ที่อาจมี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C6303B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F80F6B">
        <w:rPr>
          <w:rFonts w:ascii="Angsana New" w:hAnsi="Angsana New" w:cs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C6303B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C6303B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F80F6B">
        <w:rPr>
          <w:rFonts w:ascii="Angsana New" w:hAnsi="Angsana New" w:cs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202BCA" w:rsidRPr="00F80F6B" w:rsidRDefault="00202BCA" w:rsidP="00C6303B">
      <w:pPr>
        <w:numPr>
          <w:ilvl w:val="0"/>
          <w:numId w:val="4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  <w:cs/>
        </w:rPr>
      </w:pPr>
      <w:r w:rsidRPr="00F80F6B">
        <w:rPr>
          <w:rFonts w:ascii="Angsana New" w:hAnsi="Angsana New" w:cs="Angsana New"/>
          <w:sz w:val="32"/>
          <w:szCs w:val="32"/>
          <w:cs/>
        </w:rPr>
        <w:t>ทำความเข้าใจ</w:t>
      </w:r>
      <w:r w:rsidRPr="00F80F6B">
        <w:rPr>
          <w:rFonts w:ascii="Angsana New" w:hAnsi="Angsana New" w:cs="Angsana New" w:hint="cs"/>
          <w:sz w:val="32"/>
          <w:szCs w:val="32"/>
          <w:cs/>
        </w:rPr>
        <w:t>เกี่ยวกับ</w:t>
      </w:r>
      <w:r w:rsidRPr="00F80F6B">
        <w:rPr>
          <w:rFonts w:ascii="Angsana New" w:hAnsi="Angsana New" w:cs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</w:t>
      </w:r>
      <w:r w:rsidRPr="00F80F6B">
        <w:rPr>
          <w:rFonts w:ascii="Angsana New" w:hAnsi="Angsana New" w:cs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202BCA" w:rsidRPr="00F80F6B" w:rsidRDefault="00202BCA" w:rsidP="00C6303B">
      <w:pPr>
        <w:numPr>
          <w:ilvl w:val="0"/>
          <w:numId w:val="4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  <w:cs/>
        </w:rPr>
      </w:pPr>
      <w:r w:rsidRPr="00F80F6B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C6303B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F80F6B">
        <w:rPr>
          <w:rFonts w:ascii="Angsana New" w:hAnsi="Angsana New" w:cs="Angsana New"/>
          <w:sz w:val="32"/>
          <w:szCs w:val="32"/>
          <w:cs/>
        </w:rPr>
        <w:t>ทางบัญชีและการเปิดเผยข้อมูลที่เกี่ยวข้อง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</w:t>
      </w:r>
      <w:r w:rsidRPr="00F80F6B">
        <w:rPr>
          <w:rFonts w:ascii="Angsana New" w:hAnsi="Angsana New" w:cs="Angsana New"/>
          <w:sz w:val="32"/>
          <w:szCs w:val="32"/>
          <w:cs/>
        </w:rPr>
        <w:t>ผู้บริหาร</w:t>
      </w:r>
      <w:r w:rsidRPr="00F80F6B">
        <w:rPr>
          <w:rFonts w:ascii="Angsana New" w:hAnsi="Angsana New" w:cs="Angsana New" w:hint="cs"/>
          <w:sz w:val="32"/>
          <w:szCs w:val="32"/>
          <w:cs/>
        </w:rPr>
        <w:t>จัดทำ</w:t>
      </w:r>
    </w:p>
    <w:p w:rsidR="009133D2" w:rsidRDefault="009133D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202BCA" w:rsidRPr="00F80F6B" w:rsidRDefault="00202BCA" w:rsidP="00C6303B">
      <w:pPr>
        <w:numPr>
          <w:ilvl w:val="0"/>
          <w:numId w:val="4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  <w:cs/>
        </w:rPr>
      </w:pPr>
      <w:r w:rsidRPr="00F80F6B">
        <w:rPr>
          <w:rFonts w:ascii="Angsana New" w:hAnsi="Angsana New" w:cs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</w:t>
      </w:r>
      <w:r w:rsidRPr="00F80F6B">
        <w:rPr>
          <w:rFonts w:ascii="Angsana New" w:hAnsi="Angsana New" w:cs="Angsana New" w:hint="cs"/>
          <w:sz w:val="32"/>
          <w:szCs w:val="32"/>
          <w:cs/>
        </w:rPr>
        <w:t>กิจ</w:t>
      </w:r>
      <w:r w:rsidRPr="00F80F6B">
        <w:rPr>
          <w:rFonts w:ascii="Angsana New" w:hAnsi="Angsana New" w:cs="Angsana New"/>
          <w:sz w:val="32"/>
          <w:szCs w:val="32"/>
          <w:cs/>
        </w:rPr>
        <w:t>การ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</w:t>
      </w:r>
      <w:r w:rsidRPr="00F80F6B">
        <w:rPr>
          <w:rFonts w:ascii="Angsana New" w:hAnsi="Angsana New" w:cs="Angsana New"/>
          <w:sz w:val="32"/>
          <w:szCs w:val="32"/>
          <w:cs/>
        </w:rPr>
        <w:t>ดำเนินงานต่อเนื่องของผู้บริหาร และ</w:t>
      </w:r>
      <w:r w:rsidRPr="00F80F6B">
        <w:rPr>
          <w:rFonts w:ascii="Angsana New" w:hAnsi="Angsana New" w:cs="Angsana New" w:hint="cs"/>
          <w:sz w:val="32"/>
          <w:szCs w:val="32"/>
          <w:cs/>
        </w:rPr>
        <w:t>สรุป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Pr="00F80F6B">
        <w:rPr>
          <w:rFonts w:ascii="Angsana New" w:hAnsi="Angsana New" w:cs="Angsana New" w:hint="cs"/>
          <w:sz w:val="32"/>
          <w:szCs w:val="32"/>
          <w:cs/>
        </w:rPr>
        <w:t>หาก</w:t>
      </w:r>
      <w:r w:rsidRPr="00F80F6B">
        <w:rPr>
          <w:rFonts w:ascii="Angsana New" w:hAnsi="Angsana New" w:cs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จะ</w:t>
      </w:r>
      <w:r w:rsidRPr="00F80F6B">
        <w:rPr>
          <w:rFonts w:ascii="Angsana New" w:hAnsi="Angsana New" w:cs="Angsana New"/>
          <w:sz w:val="32"/>
          <w:szCs w:val="32"/>
          <w:cs/>
        </w:rPr>
        <w:t>ต้อง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ให้ข้อสังเกต</w:t>
      </w:r>
      <w:r w:rsidRPr="00F80F6B">
        <w:rPr>
          <w:rFonts w:ascii="Angsana New" w:hAnsi="Angsana New" w:cs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F80F6B">
        <w:rPr>
          <w:rFonts w:ascii="Angsana New" w:hAnsi="Angsana New" w:cs="Angsana New" w:hint="cs"/>
          <w:sz w:val="32"/>
          <w:szCs w:val="32"/>
          <w:cs/>
        </w:rPr>
        <w:t>หากเห็นว่า</w:t>
      </w:r>
      <w:r w:rsidRPr="00F80F6B">
        <w:rPr>
          <w:rFonts w:ascii="Angsana New" w:hAnsi="Angsana New" w:cs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แสดงความเห็นที่</w:t>
      </w:r>
      <w:r w:rsidRPr="00F80F6B">
        <w:rPr>
          <w:rFonts w:ascii="Angsana New" w:hAnsi="Angsana New" w:cs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F80F6B">
        <w:rPr>
          <w:rFonts w:ascii="Angsana New" w:hAnsi="Angsana New" w:cs="Angsana New" w:hint="cs"/>
          <w:sz w:val="32"/>
          <w:szCs w:val="32"/>
          <w:cs/>
        </w:rPr>
        <w:t>ได้</w:t>
      </w:r>
    </w:p>
    <w:p w:rsidR="00202BCA" w:rsidRPr="00F80F6B" w:rsidRDefault="00202BCA" w:rsidP="00C6303B">
      <w:pPr>
        <w:numPr>
          <w:ilvl w:val="0"/>
          <w:numId w:val="4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  <w:cs/>
        </w:rPr>
      </w:pPr>
      <w:r w:rsidRPr="00F80F6B">
        <w:rPr>
          <w:rFonts w:ascii="Angsana New" w:hAnsi="Angsana New" w:cs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F80F6B">
        <w:rPr>
          <w:rFonts w:ascii="Angsana New" w:hAnsi="Angsana New" w:cs="Angsana New" w:hint="cs"/>
          <w:sz w:val="32"/>
          <w:szCs w:val="32"/>
          <w:cs/>
        </w:rPr>
        <w:t>ข้อมูลที่เกี่ยวข้อง ตลอดจนประเมิน</w:t>
      </w:r>
      <w:r w:rsidRPr="00F80F6B">
        <w:rPr>
          <w:rFonts w:ascii="Angsana New" w:hAnsi="Angsana New" w:cs="Angsana New"/>
          <w:sz w:val="32"/>
          <w:szCs w:val="32"/>
          <w:cs/>
        </w:rPr>
        <w:t>ว่างบการเงินแสดงรายการและเหตุการณ์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ที่เกิดขึ้น</w:t>
      </w:r>
      <w:r w:rsidRPr="00F80F6B">
        <w:rPr>
          <w:rFonts w:ascii="Angsana New" w:hAnsi="Angsana New" w:cs="Angsana New"/>
          <w:sz w:val="32"/>
          <w:szCs w:val="32"/>
          <w:cs/>
        </w:rPr>
        <w:t>โดยถูกต้องตามที่ควร</w:t>
      </w:r>
      <w:r w:rsidRPr="00F80F6B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202BCA" w:rsidRPr="00F80F6B" w:rsidRDefault="00202BCA" w:rsidP="00C6303B">
      <w:pPr>
        <w:numPr>
          <w:ilvl w:val="0"/>
          <w:numId w:val="4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  <w:cs/>
        </w:rPr>
      </w:pPr>
      <w:r w:rsidRPr="00F80F6B">
        <w:rPr>
          <w:rFonts w:ascii="Angsana New" w:hAnsi="Angsana New" w:cs="Angsana New" w:hint="cs"/>
          <w:sz w:val="32"/>
          <w:szCs w:val="32"/>
          <w:cs/>
        </w:rPr>
        <w:t>รวบรวมเอกสาร</w:t>
      </w:r>
      <w:r w:rsidRPr="00F80F6B">
        <w:rPr>
          <w:rFonts w:ascii="Angsana New" w:hAnsi="Angsana New" w:cs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F80F6B">
        <w:rPr>
          <w:rFonts w:ascii="Angsana New" w:hAnsi="Angsana New" w:cs="Angsana New" w:hint="cs"/>
          <w:sz w:val="32"/>
          <w:szCs w:val="32"/>
          <w:cs/>
        </w:rPr>
        <w:t>ของ</w:t>
      </w:r>
      <w:r w:rsidRPr="00F80F6B">
        <w:rPr>
          <w:rFonts w:ascii="Angsana New" w:hAnsi="Angsana New" w:cs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202BCA" w:rsidRPr="004009B9" w:rsidRDefault="00202BCA" w:rsidP="00C6303B">
      <w:pPr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4009B9">
        <w:rPr>
          <w:rFonts w:ascii="Angsana New" w:hAnsi="Angsana New" w:cs="Angsana New"/>
          <w:sz w:val="32"/>
          <w:szCs w:val="32"/>
          <w:cs/>
        </w:rPr>
        <w:t>ข้าพเจ้าได้สื่อสารกับ</w:t>
      </w:r>
      <w:r w:rsidRPr="00340286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="004E4D57">
        <w:rPr>
          <w:rFonts w:ascii="Angsana New" w:hAnsi="Angsana New" w:cs="Angsana New" w:hint="cs"/>
          <w:sz w:val="32"/>
          <w:szCs w:val="32"/>
          <w:cs/>
        </w:rPr>
        <w:t>ในเรื่อง</w:t>
      </w:r>
      <w:proofErr w:type="spellStart"/>
      <w:r w:rsidR="004E4D57">
        <w:rPr>
          <w:rFonts w:ascii="Angsana New" w:hAnsi="Angsana New" w:cs="Angsana New" w:hint="cs"/>
          <w:sz w:val="32"/>
          <w:szCs w:val="32"/>
          <w:cs/>
        </w:rPr>
        <w:t>ต่างๆ</w:t>
      </w:r>
      <w:proofErr w:type="spellEnd"/>
      <w:r w:rsidR="00437E5E">
        <w:rPr>
          <w:rFonts w:ascii="Angsana New" w:hAnsi="Angsana New" w:cs="Angsana New" w:hint="cs"/>
          <w:sz w:val="32"/>
          <w:szCs w:val="32"/>
          <w:cs/>
        </w:rPr>
        <w:t>ซึ่</w:t>
      </w:r>
      <w:r w:rsidR="004E4D57">
        <w:rPr>
          <w:rFonts w:ascii="Angsana New" w:hAnsi="Angsana New" w:cs="Angsana New" w:hint="cs"/>
          <w:sz w:val="32"/>
          <w:szCs w:val="32"/>
          <w:cs/>
        </w:rPr>
        <w:t>งรวมถึง</w:t>
      </w:r>
      <w:r w:rsidRPr="004009B9">
        <w:rPr>
          <w:rFonts w:ascii="Angsana New" w:hAnsi="Angsana New" w:cs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4E4D57">
        <w:rPr>
          <w:rFonts w:ascii="Angsana New" w:hAnsi="Angsana New" w:cs="Angsana New" w:hint="cs"/>
          <w:sz w:val="32"/>
          <w:szCs w:val="32"/>
          <w:cs/>
        </w:rPr>
        <w:t>หาก</w:t>
      </w:r>
      <w:r w:rsidRPr="004009B9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202BCA" w:rsidRPr="00F80F6B" w:rsidRDefault="00202BCA" w:rsidP="00C6303B">
      <w:pPr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7B41C7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F80F6B">
        <w:rPr>
          <w:rFonts w:ascii="Angsana New" w:hAnsi="Angsana New" w:cs="Angsana New"/>
          <w:sz w:val="32"/>
          <w:szCs w:val="32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FC6F80" w:rsidRDefault="00FC6F8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pacing w:val="-4"/>
          <w:sz w:val="32"/>
          <w:szCs w:val="32"/>
          <w:cs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:rsidR="00202BCA" w:rsidRPr="00F80F6B" w:rsidRDefault="00202BCA" w:rsidP="00C6303B">
      <w:pPr>
        <w:spacing w:before="120" w:after="120"/>
        <w:rPr>
          <w:rFonts w:ascii="Angsana New" w:hAnsi="Angsana New" w:cs="Angsana New"/>
          <w:spacing w:val="-4"/>
          <w:sz w:val="32"/>
          <w:szCs w:val="32"/>
          <w:cs/>
        </w:rPr>
      </w:pPr>
      <w:r w:rsidRPr="00F80F6B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จากเรื่อง</w:t>
      </w:r>
      <w:r w:rsidRPr="00F80F6B">
        <w:rPr>
          <w:rFonts w:ascii="Angsana New" w:hAnsi="Angsana New" w:cs="Angsana New" w:hint="cs"/>
          <w:spacing w:val="-4"/>
          <w:sz w:val="32"/>
          <w:szCs w:val="32"/>
          <w:cs/>
        </w:rPr>
        <w:t>ทั้งหลาย</w:t>
      </w:r>
      <w:r w:rsidRPr="00F80F6B">
        <w:rPr>
          <w:rFonts w:ascii="Angsana New" w:hAnsi="Angsana New" w:cs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F80F6B">
        <w:rPr>
          <w:rFonts w:ascii="Angsana New" w:hAnsi="Angsana New" w:cs="Angsana New" w:hint="cs"/>
          <w:spacing w:val="-4"/>
          <w:sz w:val="32"/>
          <w:szCs w:val="32"/>
          <w:cs/>
        </w:rPr>
        <w:t>ไว้</w:t>
      </w:r>
      <w:r w:rsidRPr="00F80F6B">
        <w:rPr>
          <w:rFonts w:ascii="Angsana New" w:hAnsi="Angsana New" w:cs="Angsana New"/>
          <w:spacing w:val="-4"/>
          <w:sz w:val="32"/>
          <w:szCs w:val="32"/>
          <w:cs/>
        </w:rPr>
        <w:t>ในรายงานของผู้สอบบัญชี</w:t>
      </w:r>
      <w:r w:rsidRPr="00F80F6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F80F6B">
        <w:rPr>
          <w:rFonts w:ascii="Angsana New" w:hAnsi="Angsana New" w:cs="Angsana New" w:hint="cs"/>
          <w:spacing w:val="-4"/>
          <w:sz w:val="32"/>
          <w:szCs w:val="32"/>
          <w:cs/>
        </w:rPr>
        <w:t>ห้าม</w:t>
      </w:r>
      <w:r w:rsidRPr="00F80F6B">
        <w:rPr>
          <w:rFonts w:ascii="Angsana New" w:hAnsi="Angsana New" w:cs="Angsana New"/>
          <w:spacing w:val="-4"/>
          <w:sz w:val="32"/>
          <w:szCs w:val="32"/>
          <w:cs/>
        </w:rPr>
        <w:t>ไม่ให้เปิดเผย</w:t>
      </w:r>
      <w:r w:rsidRPr="00F80F6B">
        <w:rPr>
          <w:rFonts w:ascii="Angsana New" w:hAnsi="Angsana New" w:cs="Angsana New" w:hint="cs"/>
          <w:spacing w:val="-4"/>
          <w:sz w:val="32"/>
          <w:szCs w:val="32"/>
          <w:cs/>
        </w:rPr>
        <w:t>เรื่องดังกล่าว</w:t>
      </w:r>
      <w:r w:rsidRPr="00F80F6B">
        <w:rPr>
          <w:rFonts w:ascii="Angsana New" w:hAnsi="Angsana New" w:cs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F80F6B">
        <w:rPr>
          <w:rFonts w:ascii="Angsana New" w:hAnsi="Angsana New" w:cs="Angsana New" w:hint="cs"/>
          <w:spacing w:val="-4"/>
          <w:sz w:val="32"/>
          <w:szCs w:val="32"/>
          <w:cs/>
        </w:rPr>
        <w:t>ที่ผู้มี</w:t>
      </w:r>
      <w:r w:rsidRPr="00F80F6B">
        <w:rPr>
          <w:rFonts w:ascii="Angsana New" w:hAnsi="Angsana New" w:cs="Angsana New"/>
          <w:spacing w:val="-4"/>
          <w:sz w:val="32"/>
          <w:szCs w:val="32"/>
          <w:cs/>
        </w:rPr>
        <w:t>ส่วนได้เสียสาธารณะ</w:t>
      </w:r>
      <w:r w:rsidRPr="00F80F6B">
        <w:rPr>
          <w:rFonts w:ascii="Angsana New" w:hAnsi="Angsana New" w:cs="Angsana New" w:hint="cs"/>
          <w:spacing w:val="-4"/>
          <w:sz w:val="32"/>
          <w:szCs w:val="32"/>
          <w:cs/>
        </w:rPr>
        <w:t>จะได้</w:t>
      </w:r>
      <w:r w:rsidRPr="00F80F6B">
        <w:rPr>
          <w:rFonts w:ascii="Angsana New" w:hAnsi="Angsana New" w:cs="Angsana New"/>
          <w:spacing w:val="-4"/>
          <w:sz w:val="32"/>
          <w:szCs w:val="32"/>
          <w:cs/>
        </w:rPr>
        <w:t>จากการสื่อสารดังกล่าว</w:t>
      </w:r>
    </w:p>
    <w:p w:rsidR="00202BCA" w:rsidRPr="004E4D57" w:rsidRDefault="004E4D57" w:rsidP="004E4D57">
      <w:pPr>
        <w:spacing w:before="120" w:after="120"/>
        <w:rPr>
          <w:rFonts w:ascii="Angsana New" w:hAnsi="Angsana New" w:cs="Angsana New"/>
          <w:spacing w:val="-4"/>
          <w:sz w:val="32"/>
          <w:szCs w:val="32"/>
          <w:lang w:val="en-US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ข้าพเจ้าเป็นผู้</w:t>
      </w:r>
      <w:r w:rsidR="00202BCA" w:rsidRPr="004E4D57">
        <w:rPr>
          <w:rFonts w:ascii="Angsana New" w:hAnsi="Angsana New" w:cs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:rsidR="00BF47BE" w:rsidRPr="001D4CED" w:rsidRDefault="00BF47BE" w:rsidP="00BF47BE">
      <w:pPr>
        <w:tabs>
          <w:tab w:val="center" w:pos="6480"/>
        </w:tabs>
        <w:ind w:right="-43"/>
        <w:rPr>
          <w:rFonts w:ascii="Angsana New" w:hAnsi="Angsana New" w:cs="Angsana New"/>
          <w:sz w:val="32"/>
          <w:szCs w:val="32"/>
          <w:cs/>
        </w:rPr>
      </w:pPr>
    </w:p>
    <w:p w:rsidR="0062440C" w:rsidRPr="004E4D57" w:rsidRDefault="00B726A3" w:rsidP="00BF47BE">
      <w:pPr>
        <w:tabs>
          <w:tab w:val="center" w:pos="6480"/>
        </w:tabs>
        <w:spacing w:before="1080"/>
        <w:rPr>
          <w:rFonts w:ascii="Angsana New" w:hAnsi="Angsana New" w:cs="Angsana New"/>
          <w:spacing w:val="-4"/>
          <w:sz w:val="32"/>
          <w:szCs w:val="32"/>
          <w:lang w:val="en-US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รุ้งนภา เลิศสุวรรณกุล</w:t>
      </w:r>
    </w:p>
    <w:p w:rsidR="0062440C" w:rsidRPr="0062440C" w:rsidRDefault="0062440C" w:rsidP="0062440C">
      <w:pPr>
        <w:tabs>
          <w:tab w:val="center" w:pos="6480"/>
        </w:tabs>
        <w:rPr>
          <w:rFonts w:ascii="Angsana New" w:hAnsi="Angsana New" w:cs="Angsana New"/>
          <w:spacing w:val="-4"/>
          <w:sz w:val="32"/>
          <w:szCs w:val="32"/>
          <w:cs/>
        </w:rPr>
      </w:pPr>
      <w:r w:rsidRPr="0062440C">
        <w:rPr>
          <w:rFonts w:ascii="Angsana New" w:hAnsi="Angsana New" w:cs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B726A3">
        <w:rPr>
          <w:rFonts w:ascii="Angsana New" w:hAnsi="Angsana New" w:cs="Angsana New"/>
          <w:spacing w:val="-4"/>
          <w:sz w:val="32"/>
          <w:szCs w:val="32"/>
          <w:lang w:val="en-US"/>
        </w:rPr>
        <w:t>3516</w:t>
      </w:r>
    </w:p>
    <w:p w:rsidR="0062440C" w:rsidRPr="0062440C" w:rsidRDefault="0062440C" w:rsidP="0062440C">
      <w:pPr>
        <w:spacing w:before="24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62440C">
        <w:rPr>
          <w:rFonts w:ascii="Angsana New" w:hAnsi="Angsana New" w:cs="Angsana New"/>
          <w:spacing w:val="-4"/>
          <w:sz w:val="32"/>
          <w:szCs w:val="32"/>
          <w:cs/>
        </w:rPr>
        <w:t>บริษัท สำนักงาน อีวาย จำกัด</w:t>
      </w:r>
    </w:p>
    <w:p w:rsidR="00F91272" w:rsidRPr="004E4D57" w:rsidRDefault="0062440C" w:rsidP="0062440C">
      <w:pPr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62440C">
        <w:rPr>
          <w:rFonts w:ascii="Angsana New" w:hAnsi="Angsana New" w:cs="Angsana New"/>
          <w:spacing w:val="-4"/>
          <w:sz w:val="32"/>
          <w:szCs w:val="32"/>
          <w:cs/>
        </w:rPr>
        <w:t xml:space="preserve">กรุงเทพฯ: </w:t>
      </w:r>
      <w:r w:rsidR="006B4E87">
        <w:rPr>
          <w:rFonts w:ascii="Angsana New" w:hAnsi="Angsana New" w:cs="Angsana New"/>
          <w:spacing w:val="-4"/>
          <w:sz w:val="32"/>
          <w:szCs w:val="32"/>
          <w:lang w:val="en-US"/>
        </w:rPr>
        <w:t>14</w:t>
      </w:r>
      <w:r w:rsidR="006B4E87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</w:t>
      </w:r>
      <w:r w:rsidR="007D7F6C">
        <w:rPr>
          <w:rFonts w:ascii="Angsana New" w:hAnsi="Angsana New" w:cs="Angsana New" w:hint="cs"/>
          <w:spacing w:val="-4"/>
          <w:sz w:val="32"/>
          <w:szCs w:val="32"/>
          <w:cs/>
        </w:rPr>
        <w:t>กุมภาพันธ์</w:t>
      </w:r>
      <w:r w:rsidR="004E4D5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F525D8">
        <w:rPr>
          <w:rFonts w:ascii="Angsana New" w:hAnsi="Angsana New" w:cs="Angsana New"/>
          <w:spacing w:val="-4"/>
          <w:sz w:val="32"/>
          <w:szCs w:val="32"/>
          <w:lang w:val="en-US"/>
        </w:rPr>
        <w:t>2562</w:t>
      </w:r>
    </w:p>
    <w:sectPr w:rsidR="00F91272" w:rsidRPr="004E4D57" w:rsidSect="006E426C">
      <w:footerReference w:type="default" r:id="rId13"/>
      <w:footerReference w:type="first" r:id="rId14"/>
      <w:pgSz w:w="11909" w:h="16834" w:code="9"/>
      <w:pgMar w:top="2160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3B92" w:rsidRDefault="00323B92" w:rsidP="00EB7E29">
      <w:pPr>
        <w:rPr>
          <w:rFonts w:cs="Times New Roman"/>
          <w:cs/>
        </w:rPr>
      </w:pPr>
      <w:r>
        <w:separator/>
      </w:r>
    </w:p>
  </w:endnote>
  <w:endnote w:type="continuationSeparator" w:id="0">
    <w:p w:rsidR="00323B92" w:rsidRDefault="00323B92" w:rsidP="00EB7E29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7820" w:rsidRDefault="002009A5" w:rsidP="00D64296">
    <w:pPr>
      <w:pStyle w:val="Footer"/>
      <w:framePr w:wrap="around" w:vAnchor="text" w:hAnchor="margin" w:xAlign="right" w:y="1"/>
      <w:rPr>
        <w:rStyle w:val="PageNumber"/>
        <w:cs/>
      </w:rPr>
    </w:pPr>
    <w:r>
      <w:rPr>
        <w:rStyle w:val="PageNumber"/>
      </w:rPr>
      <w:fldChar w:fldCharType="begin"/>
    </w:r>
    <w:r w:rsidR="00B47820">
      <w:rPr>
        <w:rStyle w:val="PageNumber"/>
        <w:cs/>
      </w:rPr>
      <w:instrText>PAGE</w:instrText>
    </w:r>
    <w:r w:rsidR="00B47820">
      <w:rPr>
        <w:rStyle w:val="PageNumber"/>
        <w:rFonts w:cs="Angsana New"/>
        <w:cs/>
      </w:rPr>
      <w:instrText xml:space="preserve">  </w:instrText>
    </w:r>
    <w:r>
      <w:rPr>
        <w:rStyle w:val="PageNumber"/>
      </w:rPr>
      <w:fldChar w:fldCharType="end"/>
    </w:r>
  </w:p>
  <w:p w:rsidR="00B47820" w:rsidRDefault="00B47820" w:rsidP="00D64296">
    <w:pPr>
      <w:pStyle w:val="Footer"/>
      <w:ind w:right="360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7820" w:rsidRDefault="00B47820" w:rsidP="00D64296">
    <w:pPr>
      <w:pStyle w:val="Footer"/>
      <w:framePr w:wrap="around" w:vAnchor="text" w:hAnchor="margin" w:xAlign="right" w:y="1"/>
      <w:rPr>
        <w:rStyle w:val="PageNumber"/>
        <w:cs/>
      </w:rPr>
    </w:pPr>
  </w:p>
  <w:p w:rsidR="00B47820" w:rsidRDefault="00B47820" w:rsidP="00D64296">
    <w:pPr>
      <w:pStyle w:val="Footer"/>
      <w:ind w:right="360"/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7820" w:rsidRDefault="00B47820" w:rsidP="000963A3">
    <w:pPr>
      <w:pStyle w:val="Footer"/>
      <w:framePr w:w="721" w:wrap="auto" w:vAnchor="text" w:hAnchor="page" w:x="9766" w:y="1"/>
      <w:jc w:val="center"/>
      <w:rPr>
        <w:rStyle w:val="PageNumber"/>
        <w:rFonts w:ascii="Angsana New" w:hAnsi="Angsana New" w:cs="Angsana New"/>
        <w:sz w:val="30"/>
        <w:szCs w:val="30"/>
        <w:cs/>
      </w:rPr>
    </w:pPr>
    <w:r>
      <w:rPr>
        <w:rStyle w:val="PageNumber"/>
        <w:rFonts w:ascii="Angsana New" w:hAnsi="Angsana New" w:cs="Angsana New"/>
        <w:sz w:val="30"/>
        <w:szCs w:val="30"/>
        <w:cs/>
      </w:rPr>
      <w:t xml:space="preserve">  </w:t>
    </w:r>
  </w:p>
  <w:p w:rsidR="00B47820" w:rsidRDefault="00B47820">
    <w:pPr>
      <w:pStyle w:val="Footer"/>
      <w:rPr>
        <w:rFonts w:cs="Times New Roman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BCA" w:rsidRDefault="00202BCA" w:rsidP="00ED2D0F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  <w:sz w:val="32"/>
        <w:szCs w:val="32"/>
        <w:cs/>
      </w:rPr>
    </w:pPr>
    <w:r>
      <w:rPr>
        <w:rStyle w:val="PageNumber"/>
        <w:rFonts w:ascii="Angsana New" w:hAnsi="Angsana New" w:cs="Angsana New"/>
        <w:sz w:val="32"/>
        <w:szCs w:val="32"/>
      </w:rPr>
      <w:fldChar w:fldCharType="begin"/>
    </w:r>
    <w:r>
      <w:rPr>
        <w:rStyle w:val="PageNumber"/>
        <w:rFonts w:ascii="Angsana New" w:hAnsi="Angsana New" w:cs="Angsana New"/>
        <w:sz w:val="32"/>
        <w:szCs w:val="32"/>
        <w:cs/>
      </w:rPr>
      <w:instrText xml:space="preserve">PAGE  </w:instrText>
    </w:r>
    <w:r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  <w:cs/>
      </w:rPr>
      <w:t>2</w:t>
    </w:r>
    <w:r>
      <w:rPr>
        <w:rStyle w:val="PageNumber"/>
        <w:rFonts w:ascii="Angsana New" w:hAnsi="Angsana New" w:cs="Angsana New"/>
        <w:sz w:val="32"/>
        <w:szCs w:val="32"/>
      </w:rPr>
      <w:fldChar w:fldCharType="end"/>
    </w:r>
  </w:p>
  <w:p w:rsidR="00202BCA" w:rsidRDefault="00202BCA" w:rsidP="00ED2D0F">
    <w:pPr>
      <w:pStyle w:val="Footer"/>
      <w:ind w:right="360"/>
      <w:rPr>
        <w:rFonts w:ascii="Angsana New" w:hAnsi="Angsana New" w:cs="Angsana New"/>
        <w:cs/>
      </w:rPr>
    </w:pPr>
    <w:r>
      <w:rPr>
        <w:rFonts w:ascii="Angsana New" w:hAnsi="Angsana New" w:cs="Angsana New"/>
        <w:cs/>
      </w:rPr>
      <w:tab/>
    </w:r>
    <w:r>
      <w:rPr>
        <w:rFonts w:ascii="Angsana New" w:hAnsi="Angsana New" w:cs="Angsana New"/>
        <w:cs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0838295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:rsidR="006E426C" w:rsidRPr="006E426C" w:rsidRDefault="006E426C">
        <w:pPr>
          <w:pStyle w:val="Footer"/>
          <w:jc w:val="right"/>
          <w:rPr>
            <w:rFonts w:ascii="Angsana New" w:hAnsi="Angsana New" w:cs="Angsana New"/>
            <w:sz w:val="32"/>
            <w:szCs w:val="32"/>
            <w:cs/>
          </w:rPr>
        </w:pPr>
        <w:r w:rsidRPr="006E426C">
          <w:rPr>
            <w:rFonts w:ascii="Angsana New" w:hAnsi="Angsana New" w:cs="Angsana New"/>
            <w:sz w:val="32"/>
            <w:szCs w:val="32"/>
          </w:rPr>
          <w:fldChar w:fldCharType="begin"/>
        </w:r>
        <w:r w:rsidRPr="006E426C">
          <w:rPr>
            <w:rFonts w:ascii="Angsana New" w:hAnsi="Angsana New" w:cs="Angsana New"/>
            <w:sz w:val="32"/>
            <w:szCs w:val="32"/>
            <w:cs/>
          </w:rPr>
          <w:instrText xml:space="preserve"> PAGE   \* MERGEFORMAT </w:instrText>
        </w:r>
        <w:r w:rsidRPr="006E426C">
          <w:rPr>
            <w:rFonts w:ascii="Angsana New" w:hAnsi="Angsana New" w:cs="Angsana New"/>
            <w:sz w:val="32"/>
            <w:szCs w:val="32"/>
          </w:rPr>
          <w:fldChar w:fldCharType="separate"/>
        </w:r>
        <w:r w:rsidR="003204EB">
          <w:rPr>
            <w:rFonts w:ascii="Angsana New" w:hAnsi="Angsana New" w:cs="Angsana New"/>
            <w:noProof/>
            <w:sz w:val="32"/>
            <w:szCs w:val="32"/>
            <w:cs/>
          </w:rPr>
          <w:t>7</w:t>
        </w:r>
        <w:r w:rsidRPr="006E426C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  <w:p w:rsidR="006E426C" w:rsidRDefault="006E426C" w:rsidP="00D64296">
    <w:pPr>
      <w:pStyle w:val="Footer"/>
      <w:ind w:right="360"/>
      <w:rPr>
        <w: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4084986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:rsidR="006E426C" w:rsidRPr="00745ED4" w:rsidRDefault="006E426C">
        <w:pPr>
          <w:pStyle w:val="Footer"/>
          <w:jc w:val="right"/>
          <w:rPr>
            <w:rFonts w:ascii="Angsana New" w:hAnsi="Angsana New" w:cs="Angsana New"/>
            <w:sz w:val="32"/>
            <w:szCs w:val="32"/>
            <w:cs/>
          </w:rPr>
        </w:pPr>
        <w:r>
          <w:rPr>
            <w:rFonts w:ascii="Angsana New" w:hAnsi="Angsana New" w:cs="Angsana New"/>
            <w:sz w:val="32"/>
            <w:szCs w:val="32"/>
            <w:lang w:val="en-US"/>
          </w:rPr>
          <w:t>2</w:t>
        </w:r>
      </w:p>
    </w:sdtContent>
  </w:sdt>
  <w:p w:rsidR="006E426C" w:rsidRDefault="006E426C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3B92" w:rsidRDefault="00323B92" w:rsidP="00EB7E29">
      <w:pPr>
        <w:rPr>
          <w:rFonts w:cs="Times New Roman"/>
          <w:cs/>
        </w:rPr>
      </w:pPr>
      <w:r>
        <w:separator/>
      </w:r>
    </w:p>
  </w:footnote>
  <w:footnote w:type="continuationSeparator" w:id="0">
    <w:p w:rsidR="00323B92" w:rsidRDefault="00323B92" w:rsidP="00EB7E29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BCA" w:rsidRDefault="00202BCA">
    <w:pPr>
      <w:pStyle w:val="Header"/>
      <w:spacing w:line="240" w:lineRule="exact"/>
      <w:ind w:right="-104"/>
      <w:rPr>
        <w:rFonts w:cs="Times New Roman"/>
        <w:b/>
        <w:bCs/>
        <w:color w:val="000000"/>
        <w:cs/>
      </w:rPr>
    </w:pPr>
    <w:r>
      <w:rPr>
        <w:rFonts w:ascii="Angsana New" w:cs="Angsana New"/>
        <w:sz w:val="20"/>
        <w:szCs w:val="20"/>
        <w:cs/>
      </w:rPr>
      <w:tab/>
    </w:r>
    <w:r>
      <w:rPr>
        <w:rFonts w:ascii="Angsana New" w:cs="Angsana New"/>
        <w:sz w:val="20"/>
        <w:szCs w:val="20"/>
        <w:cs/>
      </w:rPr>
      <w:tab/>
    </w:r>
    <w:r>
      <w:rPr>
        <w:rFonts w:cs="Times New Roman"/>
        <w:vanish/>
        <w:cs/>
      </w:rPr>
      <w:t>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37CE189B"/>
    <w:multiLevelType w:val="hybridMultilevel"/>
    <w:tmpl w:val="4CE2F208"/>
    <w:lvl w:ilvl="0" w:tplc="C74E9B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A22C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D072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3C1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604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7421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883D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1226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6A5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5ECF7E7B"/>
    <w:multiLevelType w:val="hybridMultilevel"/>
    <w:tmpl w:val="AB1018FE"/>
    <w:lvl w:ilvl="0" w:tplc="A0D4510C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91272"/>
    <w:rsid w:val="0002785D"/>
    <w:rsid w:val="00033C08"/>
    <w:rsid w:val="00037001"/>
    <w:rsid w:val="00044669"/>
    <w:rsid w:val="000468E3"/>
    <w:rsid w:val="00046F2A"/>
    <w:rsid w:val="00047DAB"/>
    <w:rsid w:val="00053187"/>
    <w:rsid w:val="000618DF"/>
    <w:rsid w:val="00077BE0"/>
    <w:rsid w:val="000802B6"/>
    <w:rsid w:val="00091755"/>
    <w:rsid w:val="000963A3"/>
    <w:rsid w:val="000A06E1"/>
    <w:rsid w:val="000B268F"/>
    <w:rsid w:val="000C2697"/>
    <w:rsid w:val="000E44C6"/>
    <w:rsid w:val="000E4737"/>
    <w:rsid w:val="00115B48"/>
    <w:rsid w:val="001307D2"/>
    <w:rsid w:val="0014045D"/>
    <w:rsid w:val="00145E62"/>
    <w:rsid w:val="0014706E"/>
    <w:rsid w:val="00171D21"/>
    <w:rsid w:val="00182B1E"/>
    <w:rsid w:val="00182F46"/>
    <w:rsid w:val="001A0B9E"/>
    <w:rsid w:val="001A18E8"/>
    <w:rsid w:val="001C4636"/>
    <w:rsid w:val="001E1B28"/>
    <w:rsid w:val="001F1C58"/>
    <w:rsid w:val="002009A5"/>
    <w:rsid w:val="00202BCA"/>
    <w:rsid w:val="00213E7B"/>
    <w:rsid w:val="00252F48"/>
    <w:rsid w:val="00254807"/>
    <w:rsid w:val="00267082"/>
    <w:rsid w:val="00282EDA"/>
    <w:rsid w:val="00285414"/>
    <w:rsid w:val="002A3588"/>
    <w:rsid w:val="002A5D2A"/>
    <w:rsid w:val="002C4F8F"/>
    <w:rsid w:val="002C637A"/>
    <w:rsid w:val="003204EB"/>
    <w:rsid w:val="003209E6"/>
    <w:rsid w:val="003224CA"/>
    <w:rsid w:val="00323B92"/>
    <w:rsid w:val="0032532E"/>
    <w:rsid w:val="0033298B"/>
    <w:rsid w:val="003433C4"/>
    <w:rsid w:val="00343A23"/>
    <w:rsid w:val="00363068"/>
    <w:rsid w:val="00366AB9"/>
    <w:rsid w:val="00374F4C"/>
    <w:rsid w:val="003B3BB5"/>
    <w:rsid w:val="003B5835"/>
    <w:rsid w:val="003B65D8"/>
    <w:rsid w:val="003B75B7"/>
    <w:rsid w:val="003C1D92"/>
    <w:rsid w:val="003C2EA8"/>
    <w:rsid w:val="003D704F"/>
    <w:rsid w:val="003D715F"/>
    <w:rsid w:val="003E7FA1"/>
    <w:rsid w:val="00404309"/>
    <w:rsid w:val="00414E46"/>
    <w:rsid w:val="0043412F"/>
    <w:rsid w:val="00437B7E"/>
    <w:rsid w:val="00437E5E"/>
    <w:rsid w:val="00460BEA"/>
    <w:rsid w:val="004749C2"/>
    <w:rsid w:val="004A0695"/>
    <w:rsid w:val="004A4BDF"/>
    <w:rsid w:val="004A646B"/>
    <w:rsid w:val="004B2127"/>
    <w:rsid w:val="004E3809"/>
    <w:rsid w:val="004E4D57"/>
    <w:rsid w:val="004F4922"/>
    <w:rsid w:val="00526503"/>
    <w:rsid w:val="00530364"/>
    <w:rsid w:val="00530753"/>
    <w:rsid w:val="005321F8"/>
    <w:rsid w:val="005510B0"/>
    <w:rsid w:val="00576433"/>
    <w:rsid w:val="00595B32"/>
    <w:rsid w:val="005A3D7A"/>
    <w:rsid w:val="005B01D0"/>
    <w:rsid w:val="005B054E"/>
    <w:rsid w:val="005B48B8"/>
    <w:rsid w:val="005E2A8F"/>
    <w:rsid w:val="005E2DC0"/>
    <w:rsid w:val="005E4A05"/>
    <w:rsid w:val="005F136B"/>
    <w:rsid w:val="00603C36"/>
    <w:rsid w:val="006070F0"/>
    <w:rsid w:val="00614C11"/>
    <w:rsid w:val="0062163D"/>
    <w:rsid w:val="0062440C"/>
    <w:rsid w:val="00640CD1"/>
    <w:rsid w:val="006512C6"/>
    <w:rsid w:val="00654F81"/>
    <w:rsid w:val="00657AD8"/>
    <w:rsid w:val="00693010"/>
    <w:rsid w:val="006A6B4A"/>
    <w:rsid w:val="006B4E87"/>
    <w:rsid w:val="006C507F"/>
    <w:rsid w:val="006C5490"/>
    <w:rsid w:val="006D4975"/>
    <w:rsid w:val="006E136D"/>
    <w:rsid w:val="006E426C"/>
    <w:rsid w:val="006E6E2D"/>
    <w:rsid w:val="006F2910"/>
    <w:rsid w:val="007065F4"/>
    <w:rsid w:val="007213A9"/>
    <w:rsid w:val="00722435"/>
    <w:rsid w:val="00736747"/>
    <w:rsid w:val="00745ED4"/>
    <w:rsid w:val="00756A6F"/>
    <w:rsid w:val="00761570"/>
    <w:rsid w:val="0076379F"/>
    <w:rsid w:val="00772FD3"/>
    <w:rsid w:val="007A017F"/>
    <w:rsid w:val="007B75CF"/>
    <w:rsid w:val="007D3E0A"/>
    <w:rsid w:val="007D4049"/>
    <w:rsid w:val="007D7742"/>
    <w:rsid w:val="007D7F6C"/>
    <w:rsid w:val="007E5878"/>
    <w:rsid w:val="007F1F7A"/>
    <w:rsid w:val="007F4DDE"/>
    <w:rsid w:val="0082506D"/>
    <w:rsid w:val="008676CD"/>
    <w:rsid w:val="00880C77"/>
    <w:rsid w:val="0088571F"/>
    <w:rsid w:val="008A4D28"/>
    <w:rsid w:val="008B14A6"/>
    <w:rsid w:val="008B1725"/>
    <w:rsid w:val="008B17A0"/>
    <w:rsid w:val="008B56F6"/>
    <w:rsid w:val="008B5E59"/>
    <w:rsid w:val="008B7C57"/>
    <w:rsid w:val="008F1B94"/>
    <w:rsid w:val="008F243B"/>
    <w:rsid w:val="008F448B"/>
    <w:rsid w:val="008F64D9"/>
    <w:rsid w:val="00900A10"/>
    <w:rsid w:val="009133D2"/>
    <w:rsid w:val="0091484F"/>
    <w:rsid w:val="00933F7E"/>
    <w:rsid w:val="00943B02"/>
    <w:rsid w:val="00946C66"/>
    <w:rsid w:val="00957778"/>
    <w:rsid w:val="00961051"/>
    <w:rsid w:val="00974FA6"/>
    <w:rsid w:val="00984287"/>
    <w:rsid w:val="009966EC"/>
    <w:rsid w:val="009B3409"/>
    <w:rsid w:val="009C1563"/>
    <w:rsid w:val="009C6E17"/>
    <w:rsid w:val="00A127FC"/>
    <w:rsid w:val="00A264C3"/>
    <w:rsid w:val="00A37435"/>
    <w:rsid w:val="00A42E0E"/>
    <w:rsid w:val="00A50833"/>
    <w:rsid w:val="00A51C59"/>
    <w:rsid w:val="00A54A90"/>
    <w:rsid w:val="00A560B8"/>
    <w:rsid w:val="00A5706A"/>
    <w:rsid w:val="00A570D2"/>
    <w:rsid w:val="00A623BF"/>
    <w:rsid w:val="00A71C7E"/>
    <w:rsid w:val="00A83963"/>
    <w:rsid w:val="00A90C8F"/>
    <w:rsid w:val="00AB2CBE"/>
    <w:rsid w:val="00AC0EC3"/>
    <w:rsid w:val="00AC2116"/>
    <w:rsid w:val="00AC7807"/>
    <w:rsid w:val="00AD412A"/>
    <w:rsid w:val="00AD4A50"/>
    <w:rsid w:val="00AD726C"/>
    <w:rsid w:val="00B117B4"/>
    <w:rsid w:val="00B11F1D"/>
    <w:rsid w:val="00B12E44"/>
    <w:rsid w:val="00B33231"/>
    <w:rsid w:val="00B47820"/>
    <w:rsid w:val="00B726A3"/>
    <w:rsid w:val="00B93174"/>
    <w:rsid w:val="00BB2E27"/>
    <w:rsid w:val="00BB4F47"/>
    <w:rsid w:val="00BC6ABD"/>
    <w:rsid w:val="00BE0F5E"/>
    <w:rsid w:val="00BE28BC"/>
    <w:rsid w:val="00BF28CA"/>
    <w:rsid w:val="00BF47BE"/>
    <w:rsid w:val="00C0739C"/>
    <w:rsid w:val="00C07C5B"/>
    <w:rsid w:val="00C22897"/>
    <w:rsid w:val="00C278AC"/>
    <w:rsid w:val="00C403F6"/>
    <w:rsid w:val="00C4475B"/>
    <w:rsid w:val="00C51484"/>
    <w:rsid w:val="00C6303B"/>
    <w:rsid w:val="00C74EE3"/>
    <w:rsid w:val="00C75EA9"/>
    <w:rsid w:val="00C83366"/>
    <w:rsid w:val="00C94C95"/>
    <w:rsid w:val="00CB747E"/>
    <w:rsid w:val="00CE61AC"/>
    <w:rsid w:val="00CF0135"/>
    <w:rsid w:val="00CF2934"/>
    <w:rsid w:val="00D0214B"/>
    <w:rsid w:val="00D20E1E"/>
    <w:rsid w:val="00D342EB"/>
    <w:rsid w:val="00D36CD4"/>
    <w:rsid w:val="00D43A79"/>
    <w:rsid w:val="00D45078"/>
    <w:rsid w:val="00D64296"/>
    <w:rsid w:val="00D74EEA"/>
    <w:rsid w:val="00D841D7"/>
    <w:rsid w:val="00D87D95"/>
    <w:rsid w:val="00D9439B"/>
    <w:rsid w:val="00D9699E"/>
    <w:rsid w:val="00DD266E"/>
    <w:rsid w:val="00DE5AD6"/>
    <w:rsid w:val="00DF2CB9"/>
    <w:rsid w:val="00DF74FB"/>
    <w:rsid w:val="00E05FEB"/>
    <w:rsid w:val="00E31179"/>
    <w:rsid w:val="00E3382B"/>
    <w:rsid w:val="00E50B5B"/>
    <w:rsid w:val="00E70ACC"/>
    <w:rsid w:val="00E70CC9"/>
    <w:rsid w:val="00E749E5"/>
    <w:rsid w:val="00E83DFE"/>
    <w:rsid w:val="00E878FF"/>
    <w:rsid w:val="00E92B1C"/>
    <w:rsid w:val="00EA1475"/>
    <w:rsid w:val="00EA3B42"/>
    <w:rsid w:val="00EA63B2"/>
    <w:rsid w:val="00EB3D0E"/>
    <w:rsid w:val="00EB7B5C"/>
    <w:rsid w:val="00EB7E29"/>
    <w:rsid w:val="00EC3149"/>
    <w:rsid w:val="00EF4122"/>
    <w:rsid w:val="00EF4B65"/>
    <w:rsid w:val="00F13ACD"/>
    <w:rsid w:val="00F21A65"/>
    <w:rsid w:val="00F33D58"/>
    <w:rsid w:val="00F4685B"/>
    <w:rsid w:val="00F525D8"/>
    <w:rsid w:val="00F54D9A"/>
    <w:rsid w:val="00F66F53"/>
    <w:rsid w:val="00F77C5C"/>
    <w:rsid w:val="00F77C9F"/>
    <w:rsid w:val="00F91272"/>
    <w:rsid w:val="00F943A8"/>
    <w:rsid w:val="00F95E9E"/>
    <w:rsid w:val="00FA2C69"/>
    <w:rsid w:val="00FA5867"/>
    <w:rsid w:val="00FC6D6D"/>
    <w:rsid w:val="00FC6F80"/>
    <w:rsid w:val="00FD0A20"/>
    <w:rsid w:val="00FF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,"/>
  <w14:docId w14:val="613E1016"/>
  <w15:docId w15:val="{C1F80A87-1CA8-4630-B8AB-B3BAB3E0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912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F91272"/>
    <w:pPr>
      <w:keepNext/>
      <w:spacing w:before="240" w:after="60"/>
      <w:outlineLvl w:val="0"/>
    </w:pPr>
    <w:rPr>
      <w:rFonts w:cs="Angsana New"/>
      <w:b/>
      <w:bCs/>
      <w:kern w:val="28"/>
      <w:sz w:val="24"/>
    </w:rPr>
  </w:style>
  <w:style w:type="paragraph" w:styleId="Heading2">
    <w:name w:val="heading 2"/>
    <w:basedOn w:val="Normal"/>
    <w:next w:val="Normal"/>
    <w:link w:val="Heading2Char"/>
    <w:qFormat/>
    <w:rsid w:val="00F91272"/>
    <w:pPr>
      <w:keepNext/>
      <w:tabs>
        <w:tab w:val="left" w:pos="900"/>
        <w:tab w:val="left" w:pos="2160"/>
        <w:tab w:val="right" w:pos="4770"/>
        <w:tab w:val="left" w:pos="5400"/>
        <w:tab w:val="center" w:pos="5940"/>
        <w:tab w:val="right" w:pos="6480"/>
        <w:tab w:val="right" w:pos="7920"/>
      </w:tabs>
      <w:jc w:val="center"/>
      <w:outlineLvl w:val="1"/>
    </w:pPr>
    <w:rPr>
      <w:rFonts w:ascii="Angsana New" w:hAnsi="Angsana New" w:cs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91272"/>
    <w:rPr>
      <w:rFonts w:ascii="Times New Roman" w:eastAsia="Times New Roman" w:hAnsi="Times New Roman" w:cs="Angsana New"/>
      <w:b/>
      <w:bCs/>
      <w:kern w:val="28"/>
      <w:sz w:val="24"/>
      <w:lang w:val="th-TH"/>
    </w:rPr>
  </w:style>
  <w:style w:type="character" w:customStyle="1" w:styleId="Heading2Char">
    <w:name w:val="Heading 2 Char"/>
    <w:basedOn w:val="DefaultParagraphFont"/>
    <w:link w:val="Heading2"/>
    <w:rsid w:val="00F9127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MacroText">
    <w:name w:val="macro"/>
    <w:link w:val="MacroTextChar"/>
    <w:semiHidden/>
    <w:rsid w:val="00F912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F91272"/>
    <w:rPr>
      <w:rFonts w:ascii="Times New Roman" w:eastAsia="Times New Roman" w:hAnsi="Times New Roman" w:cs="EucrosiaUPC"/>
      <w:sz w:val="28"/>
    </w:rPr>
  </w:style>
  <w:style w:type="paragraph" w:styleId="BodyText">
    <w:name w:val="Body Text"/>
    <w:basedOn w:val="Normal"/>
    <w:link w:val="BodyTextChar"/>
    <w:rsid w:val="00F91272"/>
    <w:pPr>
      <w:jc w:val="both"/>
    </w:pPr>
    <w:rPr>
      <w:rFonts w:cs="Angsana New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F91272"/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F9127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127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F91272"/>
    <w:rPr>
      <w:rFonts w:cs="Times New Roman"/>
    </w:rPr>
  </w:style>
  <w:style w:type="paragraph" w:styleId="Header">
    <w:name w:val="header"/>
    <w:basedOn w:val="Normal"/>
    <w:link w:val="HeaderChar"/>
    <w:rsid w:val="00F9127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F91272"/>
    <w:rPr>
      <w:rFonts w:ascii="Times New Roman" w:eastAsia="Times New Roman" w:hAnsi="Times New Roman" w:cs="AngsanaUPC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912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91272"/>
    <w:rPr>
      <w:rFonts w:ascii="Tahoma" w:eastAsia="Times New Roman" w:hAnsi="Tahoma" w:cs="Tahoma"/>
      <w:sz w:val="16"/>
      <w:szCs w:val="16"/>
      <w:lang w:val="th-TH"/>
    </w:rPr>
  </w:style>
  <w:style w:type="table" w:styleId="TableGrid">
    <w:name w:val="Table Grid"/>
    <w:basedOn w:val="TableNormal"/>
    <w:uiPriority w:val="59"/>
    <w:rsid w:val="00F912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1">
    <w:name w:val="Char1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7">
    <w:name w:val="Char7"/>
    <w:basedOn w:val="Normal"/>
    <w:uiPriority w:val="99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M2">
    <w:name w:val="CM2"/>
    <w:basedOn w:val="Normal"/>
    <w:next w:val="Normal"/>
    <w:uiPriority w:val="99"/>
    <w:rsid w:val="000963A3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paragraph" w:customStyle="1" w:styleId="Default">
    <w:name w:val="Default"/>
    <w:rsid w:val="0062440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84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D3026-015A-4F36-86AC-FCA92CD4388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37336</vt:lpwstr>
  </property>
  <property fmtid="{D5CDD505-2E9C-101B-9397-08002B2CF9AE}" pid="4" name="OptimizationTime">
    <vt:lpwstr>20190214_1927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8</Pages>
  <Words>1742</Words>
  <Characters>9933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Kamolwan Theeravetch</cp:lastModifiedBy>
  <cp:revision>83</cp:revision>
  <cp:lastPrinted>2019-02-09T06:53:00Z</cp:lastPrinted>
  <dcterms:created xsi:type="dcterms:W3CDTF">2013-04-03T17:31:00Z</dcterms:created>
  <dcterms:modified xsi:type="dcterms:W3CDTF">2019-02-09T06:53:00Z</dcterms:modified>
</cp:coreProperties>
</file>