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6860" w:rsidRPr="001D2163"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1D2163">
        <w:rPr>
          <w:rFonts w:ascii="Arial" w:eastAsia="Arial Unicode MS" w:hAnsi="Arial" w:cs="Arial"/>
          <w:b/>
          <w:bCs/>
          <w:sz w:val="22"/>
          <w:szCs w:val="22"/>
          <w:lang w:val="en-US"/>
        </w:rPr>
        <w:t xml:space="preserve">Chewathai </w:t>
      </w:r>
      <w:r w:rsidR="00616933" w:rsidRPr="001D2163">
        <w:rPr>
          <w:rFonts w:ascii="Arial" w:eastAsia="Arial Unicode MS" w:hAnsi="Arial" w:cs="Arial"/>
          <w:b/>
          <w:bCs/>
          <w:sz w:val="22"/>
          <w:szCs w:val="22"/>
          <w:lang w:val="en-US"/>
        </w:rPr>
        <w:t xml:space="preserve">Public Company </w:t>
      </w:r>
      <w:r w:rsidRPr="001D2163">
        <w:rPr>
          <w:rFonts w:ascii="Arial" w:eastAsia="Arial Unicode MS" w:hAnsi="Arial" w:cs="Arial"/>
          <w:b/>
          <w:bCs/>
          <w:sz w:val="22"/>
          <w:szCs w:val="22"/>
          <w:lang w:val="en-US"/>
        </w:rPr>
        <w:t>Limited</w:t>
      </w:r>
      <w:r w:rsidR="002C642F" w:rsidRPr="001D2163">
        <w:rPr>
          <w:rFonts w:ascii="Arial" w:eastAsia="Arial Unicode MS" w:hAnsi="Arial" w:cs="Arial"/>
          <w:b/>
          <w:bCs/>
          <w:sz w:val="22"/>
          <w:szCs w:val="22"/>
          <w:lang w:val="en-US"/>
        </w:rPr>
        <w:t xml:space="preserve"> and its subsidiary</w:t>
      </w:r>
    </w:p>
    <w:p w:rsidR="002C642F" w:rsidRPr="001D2163" w:rsidRDefault="002C642F" w:rsidP="002C642F">
      <w:pPr>
        <w:spacing w:line="380" w:lineRule="exact"/>
        <w:ind w:left="544" w:hanging="544"/>
        <w:rPr>
          <w:rFonts w:ascii="Arial" w:hAnsi="Arial" w:cs="Arial"/>
          <w:b/>
          <w:bCs/>
          <w:sz w:val="22"/>
          <w:szCs w:val="22"/>
          <w:lang w:val="en-US"/>
        </w:rPr>
      </w:pPr>
      <w:r w:rsidRPr="001D2163">
        <w:rPr>
          <w:rFonts w:ascii="Arial" w:hAnsi="Arial" w:cs="Arial"/>
          <w:b/>
          <w:bCs/>
          <w:sz w:val="22"/>
          <w:szCs w:val="22"/>
          <w:lang w:val="en-US"/>
        </w:rPr>
        <w:t xml:space="preserve">Notes to </w:t>
      </w:r>
      <w:r w:rsidR="00616933" w:rsidRPr="001D2163">
        <w:rPr>
          <w:rFonts w:ascii="Arial" w:hAnsi="Arial" w:cs="Arial"/>
          <w:b/>
          <w:bCs/>
          <w:sz w:val="22"/>
          <w:szCs w:val="22"/>
          <w:lang w:val="en-US"/>
        </w:rPr>
        <w:t xml:space="preserve">consolidated </w:t>
      </w:r>
      <w:r w:rsidRPr="001D2163">
        <w:rPr>
          <w:rFonts w:ascii="Arial" w:hAnsi="Arial" w:cs="Arial"/>
          <w:b/>
          <w:bCs/>
          <w:sz w:val="22"/>
          <w:szCs w:val="22"/>
          <w:lang w:val="en-US"/>
        </w:rPr>
        <w:t>financial statements</w:t>
      </w:r>
    </w:p>
    <w:p w:rsidR="002C642F" w:rsidRPr="001D2163" w:rsidRDefault="002C642F" w:rsidP="002C642F">
      <w:pPr>
        <w:spacing w:after="360" w:line="380" w:lineRule="exact"/>
        <w:ind w:left="544" w:hanging="544"/>
        <w:rPr>
          <w:rFonts w:ascii="Arial" w:hAnsi="Arial" w:cs="Arial"/>
          <w:b/>
          <w:bCs/>
          <w:sz w:val="22"/>
          <w:szCs w:val="22"/>
          <w:lang w:val="en-US"/>
        </w:rPr>
      </w:pPr>
      <w:r w:rsidRPr="001D2163">
        <w:rPr>
          <w:rFonts w:ascii="Arial" w:hAnsi="Arial" w:cs="Arial"/>
          <w:b/>
          <w:bCs/>
          <w:sz w:val="22"/>
          <w:szCs w:val="22"/>
          <w:lang w:val="en-US"/>
        </w:rPr>
        <w:t xml:space="preserve">For the </w:t>
      </w:r>
      <w:r w:rsidR="000C088F" w:rsidRPr="001D2163">
        <w:rPr>
          <w:rFonts w:ascii="Arial" w:hAnsi="Arial" w:cs="Arial"/>
          <w:b/>
          <w:bCs/>
          <w:sz w:val="22"/>
          <w:szCs w:val="22"/>
          <w:lang w:val="en-US"/>
        </w:rPr>
        <w:t>year ended 31 December</w:t>
      </w:r>
      <w:r w:rsidRPr="001D2163">
        <w:rPr>
          <w:rFonts w:ascii="Arial" w:hAnsi="Arial" w:cs="Arial"/>
          <w:b/>
          <w:bCs/>
          <w:sz w:val="22"/>
          <w:szCs w:val="22"/>
          <w:lang w:val="en-US"/>
        </w:rPr>
        <w:t xml:space="preserve"> </w:t>
      </w:r>
      <w:r w:rsidR="00C234B8">
        <w:rPr>
          <w:rFonts w:ascii="Arial" w:hAnsi="Arial" w:cs="Arial"/>
          <w:b/>
          <w:bCs/>
          <w:sz w:val="22"/>
          <w:szCs w:val="22"/>
          <w:lang w:val="en-US"/>
        </w:rPr>
        <w:t>2018</w:t>
      </w:r>
    </w:p>
    <w:p w:rsidR="00FC6860" w:rsidRPr="001D2163" w:rsidRDefault="00FC6860" w:rsidP="00857865">
      <w:pPr>
        <w:tabs>
          <w:tab w:val="left" w:pos="1440"/>
          <w:tab w:val="left" w:pos="2160"/>
          <w:tab w:val="left" w:pos="7230"/>
        </w:tabs>
        <w:spacing w:before="360" w:after="120" w:line="400" w:lineRule="exact"/>
        <w:ind w:left="547" w:hanging="547"/>
        <w:jc w:val="both"/>
        <w:rPr>
          <w:rFonts w:ascii="Arial" w:eastAsia="Arial Unicode MS" w:hAnsi="Arial" w:cs="Arial"/>
          <w:b/>
          <w:bCs/>
          <w:sz w:val="22"/>
          <w:szCs w:val="22"/>
          <w:lang w:val="en-US"/>
        </w:rPr>
      </w:pPr>
      <w:r w:rsidRPr="001D2163">
        <w:rPr>
          <w:rFonts w:ascii="Arial" w:eastAsia="Arial Unicode MS" w:hAnsi="Arial" w:cs="Arial"/>
          <w:b/>
          <w:bCs/>
          <w:sz w:val="22"/>
          <w:szCs w:val="22"/>
          <w:cs/>
          <w:lang w:val="en-US"/>
        </w:rPr>
        <w:t>1.</w:t>
      </w:r>
      <w:r w:rsidRPr="001D2163">
        <w:rPr>
          <w:rFonts w:ascii="Arial" w:eastAsia="Arial Unicode MS" w:hAnsi="Arial" w:cs="Arial"/>
          <w:b/>
          <w:bCs/>
          <w:sz w:val="22"/>
          <w:szCs w:val="22"/>
          <w:lang w:val="en-US"/>
        </w:rPr>
        <w:tab/>
        <w:t>General information</w:t>
      </w:r>
      <w:r w:rsidR="00857865" w:rsidRPr="001D2163">
        <w:rPr>
          <w:rFonts w:ascii="Arial" w:eastAsia="Arial Unicode MS" w:hAnsi="Arial" w:cs="Arial"/>
          <w:b/>
          <w:bCs/>
          <w:sz w:val="22"/>
          <w:szCs w:val="22"/>
          <w:lang w:val="en-US"/>
        </w:rPr>
        <w:tab/>
      </w:r>
    </w:p>
    <w:p w:rsidR="00466C43" w:rsidRDefault="00466C43" w:rsidP="00466C4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ab/>
        <w:t>Chewathai Public Company Limited (“the Company”) is a public company incorporated and domiciled in Thailand. The Company is principally engaged in the development of properties for sales and rent. The registered office of the Company is at 1168/80 Lumpini Tower, 27th Floor, Unit D, Rama IV Road, Tungmahamek, Sathorn, Bangkok.</w:t>
      </w:r>
    </w:p>
    <w:p w:rsidR="00466C43" w:rsidRDefault="00466C43" w:rsidP="00466C4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Pr>
          <w:rFonts w:ascii="Arial" w:eastAsia="Arial Unicode MS" w:hAnsi="Arial" w:cstheme="minorBidi"/>
          <w:sz w:val="22"/>
          <w:szCs w:val="22"/>
          <w:cs/>
          <w:lang w:val="en-US"/>
        </w:rPr>
        <w:tab/>
      </w:r>
      <w:r>
        <w:rPr>
          <w:rFonts w:ascii="Arial" w:eastAsia="Arial Unicode MS" w:hAnsi="Arial" w:cs="Arial"/>
          <w:sz w:val="22"/>
          <w:szCs w:val="22"/>
          <w:lang w:val="en-US"/>
        </w:rPr>
        <w:t xml:space="preserve">As at </w:t>
      </w:r>
      <w:r w:rsidR="00925992">
        <w:rPr>
          <w:rFonts w:ascii="Arial" w:eastAsia="Arial Unicode MS" w:hAnsi="Arial" w:cs="Arial"/>
          <w:sz w:val="22"/>
          <w:szCs w:val="22"/>
          <w:lang w:val="en-US"/>
        </w:rPr>
        <w:t>31 December 2018</w:t>
      </w:r>
      <w:r>
        <w:rPr>
          <w:rFonts w:ascii="Arial" w:eastAsia="Arial Unicode MS" w:hAnsi="Arial" w:cs="Arial"/>
          <w:sz w:val="22"/>
          <w:szCs w:val="22"/>
          <w:lang w:val="en-US"/>
        </w:rPr>
        <w:t xml:space="preserve">, the Company’s major shareholder is Chartchewa Company Limited, which was incorporated in Thailand and its shareholding percentage in the Company </w:t>
      </w:r>
      <w:r w:rsidR="00412EE2">
        <w:rPr>
          <w:rFonts w:ascii="Arial" w:eastAsia="Arial Unicode MS" w:hAnsi="Arial" w:cs="Arial"/>
          <w:sz w:val="22"/>
          <w:szCs w:val="22"/>
          <w:lang w:val="en-US"/>
        </w:rPr>
        <w:t>was</w:t>
      </w:r>
      <w:r>
        <w:rPr>
          <w:rFonts w:ascii="Arial" w:eastAsia="Arial Unicode MS" w:hAnsi="Arial" w:cs="Arial"/>
          <w:sz w:val="22"/>
          <w:szCs w:val="22"/>
          <w:lang w:val="en-US"/>
        </w:rPr>
        <w:t xml:space="preserve"> </w:t>
      </w:r>
      <w:r w:rsidR="00EF035D">
        <w:rPr>
          <w:rFonts w:ascii="Arial" w:eastAsia="Arial Unicode MS" w:hAnsi="Arial" w:cs="Arial"/>
          <w:sz w:val="22"/>
          <w:szCs w:val="22"/>
          <w:lang w:val="en-US"/>
        </w:rPr>
        <w:t>67.64</w:t>
      </w:r>
      <w:r>
        <w:rPr>
          <w:rFonts w:ascii="Arial" w:eastAsia="Arial Unicode MS" w:hAnsi="Arial" w:cs="Arial"/>
          <w:sz w:val="22"/>
          <w:szCs w:val="22"/>
          <w:lang w:val="en-US"/>
        </w:rPr>
        <w:t xml:space="preserve">% (As at 31 December 2017, the two major shareholders of the Company </w:t>
      </w:r>
      <w:r w:rsidR="00412EE2">
        <w:rPr>
          <w:rFonts w:ascii="Arial" w:eastAsia="Arial Unicode MS" w:hAnsi="Arial" w:cs="Arial"/>
          <w:sz w:val="22"/>
          <w:szCs w:val="22"/>
          <w:lang w:val="en-US"/>
        </w:rPr>
        <w:t>were</w:t>
      </w:r>
      <w:r>
        <w:rPr>
          <w:rFonts w:ascii="Arial" w:eastAsia="Arial Unicode MS" w:hAnsi="Arial" w:cs="Arial"/>
          <w:sz w:val="22"/>
          <w:szCs w:val="22"/>
          <w:lang w:val="en-US"/>
        </w:rPr>
        <w:t xml:space="preserve"> Chartchewa Company Limited and TEE Development Pte Ltd., which were incorporated in Thailand and Singapore, respectively and their shareholding percentages in the Company were 33.18% and 31.88%, respectively).</w:t>
      </w:r>
    </w:p>
    <w:p w:rsidR="000C088F" w:rsidRPr="001D2163" w:rsidRDefault="000C088F" w:rsidP="005374E2">
      <w:pPr>
        <w:tabs>
          <w:tab w:val="left" w:pos="1440"/>
        </w:tabs>
        <w:spacing w:before="120" w:after="120" w:line="36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2.</w:t>
      </w:r>
      <w:r w:rsidRPr="001D2163">
        <w:rPr>
          <w:rFonts w:ascii="Arial" w:hAnsi="Arial" w:cs="Arial"/>
          <w:b/>
          <w:bCs/>
          <w:sz w:val="22"/>
          <w:szCs w:val="22"/>
          <w:lang w:val="en-US"/>
        </w:rPr>
        <w:tab/>
        <w:t>Basis of preparation</w:t>
      </w:r>
    </w:p>
    <w:p w:rsidR="000C088F" w:rsidRPr="001D2163" w:rsidRDefault="000C088F" w:rsidP="005374E2">
      <w:pPr>
        <w:tabs>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2.1</w:t>
      </w:r>
      <w:r w:rsidRPr="001D2163">
        <w:rPr>
          <w:rFonts w:ascii="Arial" w:hAnsi="Arial" w:cs="Arial"/>
          <w:sz w:val="22"/>
          <w:szCs w:val="22"/>
          <w:lang w:val="en-US"/>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1D2163" w:rsidRPr="001D2163">
        <w:rPr>
          <w:rFonts w:ascii="Arial" w:hAnsi="Arial" w:cs="Arial"/>
          <w:sz w:val="22"/>
          <w:szCs w:val="22"/>
          <w:lang w:val="en-US"/>
        </w:rPr>
        <w:t>11 October 2016</w:t>
      </w:r>
      <w:r w:rsidRPr="001D2163">
        <w:rPr>
          <w:rFonts w:ascii="Arial" w:hAnsi="Arial" w:cs="Arial"/>
          <w:sz w:val="22"/>
          <w:szCs w:val="22"/>
          <w:lang w:val="en-US"/>
        </w:rPr>
        <w:t>, issued under the Accounting Act B.E. 2543.</w:t>
      </w:r>
    </w:p>
    <w:p w:rsidR="000C088F" w:rsidRPr="001D2163"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0C088F" w:rsidRPr="001D2163"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The financial statements have been prepared on a historical cost basis except where otherwise disclosed in the accounting policies.</w:t>
      </w:r>
    </w:p>
    <w:p w:rsidR="00541413" w:rsidRDefault="0054141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lastRenderedPageBreak/>
        <w:t>2.2</w:t>
      </w:r>
      <w:r w:rsidRPr="001D2163">
        <w:rPr>
          <w:rFonts w:ascii="Arial" w:hAnsi="Arial" w:cs="Arial"/>
          <w:sz w:val="22"/>
          <w:szCs w:val="22"/>
          <w:lang w:val="en-US"/>
        </w:rPr>
        <w:tab/>
        <w:t>Basis of consolidation</w:t>
      </w:r>
    </w:p>
    <w:p w:rsidR="000C088F" w:rsidRPr="001D2163" w:rsidRDefault="000C088F" w:rsidP="000C088F">
      <w:pPr>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a)</w:t>
      </w:r>
      <w:r w:rsidRPr="001D2163">
        <w:rPr>
          <w:rFonts w:ascii="Arial" w:hAnsi="Arial" w:cs="Arial"/>
          <w:sz w:val="22"/>
          <w:szCs w:val="22"/>
          <w:lang w:val="en-US"/>
        </w:rPr>
        <w:tab/>
        <w:t>The consolidated financial statements include the financial statements of Chewathai Public Company Limited (“the Company”) and the following subsidiary company (“the subsidiary”):</w:t>
      </w:r>
    </w:p>
    <w:tbl>
      <w:tblPr>
        <w:tblW w:w="7920" w:type="dxa"/>
        <w:tblInd w:w="918" w:type="dxa"/>
        <w:tblLayout w:type="fixed"/>
        <w:tblLook w:val="0000" w:firstRow="0" w:lastRow="0" w:firstColumn="0" w:lastColumn="0" w:noHBand="0" w:noVBand="0"/>
      </w:tblPr>
      <w:tblGrid>
        <w:gridCol w:w="2160"/>
        <w:gridCol w:w="1890"/>
        <w:gridCol w:w="1440"/>
        <w:gridCol w:w="1170"/>
        <w:gridCol w:w="1260"/>
      </w:tblGrid>
      <w:tr w:rsidR="00280C2C" w:rsidRPr="001D2163" w:rsidTr="00326AD8">
        <w:tc>
          <w:tcPr>
            <w:tcW w:w="2160" w:type="dxa"/>
            <w:tcBorders>
              <w:top w:val="nil"/>
              <w:left w:val="nil"/>
              <w:right w:val="nil"/>
            </w:tcBorders>
            <w:vAlign w:val="bottom"/>
          </w:tcPr>
          <w:p w:rsidR="00541413" w:rsidRDefault="00541413" w:rsidP="00280C2C">
            <w:pPr>
              <w:pBdr>
                <w:bottom w:val="single" w:sz="4" w:space="1" w:color="auto"/>
              </w:pBdr>
              <w:spacing w:line="280" w:lineRule="exact"/>
              <w:jc w:val="center"/>
              <w:rPr>
                <w:rFonts w:ascii="Arial" w:hAnsi="Arial" w:cs="Arial"/>
                <w:sz w:val="20"/>
                <w:szCs w:val="20"/>
                <w:cs/>
              </w:rPr>
            </w:pPr>
          </w:p>
          <w:p w:rsidR="00280C2C" w:rsidRPr="001D2163" w:rsidRDefault="00280C2C" w:rsidP="00280C2C">
            <w:pPr>
              <w:pBdr>
                <w:bottom w:val="single" w:sz="4" w:space="1" w:color="auto"/>
              </w:pBdr>
              <w:spacing w:line="280" w:lineRule="exact"/>
              <w:jc w:val="center"/>
              <w:rPr>
                <w:rFonts w:ascii="Arial" w:hAnsi="Arial" w:cs="Arial"/>
                <w:sz w:val="20"/>
                <w:szCs w:val="20"/>
                <w:cs/>
              </w:rPr>
            </w:pPr>
            <w:r w:rsidRPr="001D2163">
              <w:rPr>
                <w:rFonts w:ascii="Arial" w:hAnsi="Arial" w:cs="Arial"/>
                <w:sz w:val="20"/>
                <w:szCs w:val="20"/>
                <w:cs/>
              </w:rPr>
              <w:t>Company’s name</w:t>
            </w:r>
          </w:p>
        </w:tc>
        <w:tc>
          <w:tcPr>
            <w:tcW w:w="1890" w:type="dxa"/>
            <w:tcBorders>
              <w:top w:val="nil"/>
              <w:left w:val="nil"/>
              <w:right w:val="nil"/>
            </w:tcBorders>
            <w:vAlign w:val="bottom"/>
          </w:tcPr>
          <w:p w:rsidR="00280C2C" w:rsidRPr="001D2163" w:rsidRDefault="00280C2C" w:rsidP="00280C2C">
            <w:pPr>
              <w:pBdr>
                <w:bottom w:val="single" w:sz="4" w:space="1" w:color="auto"/>
              </w:pBdr>
              <w:spacing w:line="280" w:lineRule="exact"/>
              <w:jc w:val="center"/>
              <w:rPr>
                <w:rFonts w:ascii="Arial" w:hAnsi="Arial" w:cs="Arial"/>
                <w:sz w:val="20"/>
                <w:szCs w:val="20"/>
                <w:cs/>
              </w:rPr>
            </w:pPr>
            <w:r w:rsidRPr="001D2163">
              <w:rPr>
                <w:rFonts w:ascii="Arial" w:hAnsi="Arial" w:cs="Arial"/>
                <w:sz w:val="20"/>
                <w:szCs w:val="20"/>
                <w:cs/>
              </w:rPr>
              <w:t>Nature of business</w:t>
            </w:r>
          </w:p>
        </w:tc>
        <w:tc>
          <w:tcPr>
            <w:tcW w:w="1440" w:type="dxa"/>
            <w:tcBorders>
              <w:top w:val="nil"/>
              <w:left w:val="nil"/>
              <w:right w:val="nil"/>
            </w:tcBorders>
            <w:vAlign w:val="bottom"/>
          </w:tcPr>
          <w:p w:rsidR="00280C2C" w:rsidRPr="001D2163" w:rsidRDefault="00280C2C" w:rsidP="00280C2C">
            <w:pPr>
              <w:pBdr>
                <w:bottom w:val="single" w:sz="4" w:space="1" w:color="auto"/>
              </w:pBdr>
              <w:spacing w:line="280" w:lineRule="exact"/>
              <w:jc w:val="center"/>
              <w:rPr>
                <w:rFonts w:ascii="Arial" w:hAnsi="Arial" w:cs="Arial"/>
                <w:sz w:val="20"/>
                <w:szCs w:val="20"/>
                <w:cs/>
              </w:rPr>
            </w:pPr>
            <w:r w:rsidRPr="001D2163">
              <w:rPr>
                <w:rFonts w:ascii="Arial" w:hAnsi="Arial" w:cs="Arial"/>
                <w:sz w:val="20"/>
                <w:szCs w:val="20"/>
                <w:cs/>
              </w:rPr>
              <w:t>Country of incorporation</w:t>
            </w:r>
          </w:p>
        </w:tc>
        <w:tc>
          <w:tcPr>
            <w:tcW w:w="2430" w:type="dxa"/>
            <w:gridSpan w:val="2"/>
            <w:tcBorders>
              <w:top w:val="nil"/>
              <w:left w:val="nil"/>
              <w:right w:val="nil"/>
            </w:tcBorders>
            <w:vAlign w:val="bottom"/>
          </w:tcPr>
          <w:p w:rsidR="00280C2C" w:rsidRPr="001D2163" w:rsidRDefault="00280C2C" w:rsidP="00280C2C">
            <w:pPr>
              <w:pBdr>
                <w:bottom w:val="single" w:sz="4" w:space="1" w:color="auto"/>
              </w:pBdr>
              <w:spacing w:line="280" w:lineRule="exact"/>
              <w:jc w:val="center"/>
              <w:rPr>
                <w:rFonts w:ascii="Arial" w:hAnsi="Arial" w:cs="Arial"/>
                <w:sz w:val="20"/>
                <w:szCs w:val="20"/>
                <w:cs/>
              </w:rPr>
            </w:pPr>
            <w:r w:rsidRPr="001D2163">
              <w:rPr>
                <w:rFonts w:ascii="Arial" w:hAnsi="Arial" w:cs="Arial"/>
                <w:sz w:val="20"/>
                <w:szCs w:val="20"/>
                <w:cs/>
              </w:rPr>
              <w:t>Percentage of</w:t>
            </w:r>
          </w:p>
          <w:p w:rsidR="00280C2C" w:rsidRPr="001D2163" w:rsidRDefault="00280C2C" w:rsidP="00280C2C">
            <w:pPr>
              <w:pBdr>
                <w:bottom w:val="single" w:sz="4" w:space="1" w:color="auto"/>
              </w:pBdr>
              <w:spacing w:line="280" w:lineRule="exact"/>
              <w:jc w:val="center"/>
              <w:rPr>
                <w:rFonts w:ascii="Arial" w:hAnsi="Arial" w:cs="Arial"/>
                <w:sz w:val="20"/>
                <w:szCs w:val="20"/>
                <w:cs/>
              </w:rPr>
            </w:pPr>
            <w:r w:rsidRPr="001D2163">
              <w:rPr>
                <w:rFonts w:ascii="Arial" w:hAnsi="Arial" w:cs="Arial"/>
                <w:sz w:val="20"/>
                <w:szCs w:val="20"/>
                <w:cs/>
              </w:rPr>
              <w:t>shareholding</w:t>
            </w:r>
          </w:p>
        </w:tc>
      </w:tr>
      <w:tr w:rsidR="00C234B8" w:rsidRPr="001D2163" w:rsidTr="00326AD8">
        <w:tc>
          <w:tcPr>
            <w:tcW w:w="216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p>
        </w:tc>
        <w:tc>
          <w:tcPr>
            <w:tcW w:w="1890" w:type="dxa"/>
            <w:tcBorders>
              <w:top w:val="nil"/>
              <w:left w:val="nil"/>
              <w:bottom w:val="nil"/>
              <w:right w:val="nil"/>
            </w:tcBorders>
          </w:tcPr>
          <w:p w:rsidR="00C234B8" w:rsidRPr="001D2163" w:rsidRDefault="00C234B8" w:rsidP="00C234B8">
            <w:pPr>
              <w:spacing w:line="280" w:lineRule="exact"/>
              <w:jc w:val="center"/>
              <w:rPr>
                <w:rFonts w:ascii="Arial" w:hAnsi="Arial" w:cs="Arial"/>
                <w:sz w:val="20"/>
                <w:szCs w:val="20"/>
                <w:u w:val="single"/>
                <w:cs/>
              </w:rPr>
            </w:pPr>
          </w:p>
        </w:tc>
        <w:tc>
          <w:tcPr>
            <w:tcW w:w="144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p>
        </w:tc>
        <w:tc>
          <w:tcPr>
            <w:tcW w:w="1170" w:type="dxa"/>
            <w:tcBorders>
              <w:top w:val="nil"/>
              <w:left w:val="nil"/>
              <w:bottom w:val="nil"/>
              <w:right w:val="nil"/>
            </w:tcBorders>
          </w:tcPr>
          <w:p w:rsidR="00C234B8" w:rsidRPr="00C234B8" w:rsidRDefault="00C234B8" w:rsidP="00C234B8">
            <w:pPr>
              <w:spacing w:line="280" w:lineRule="exact"/>
              <w:jc w:val="center"/>
              <w:rPr>
                <w:rFonts w:ascii="Arial" w:hAnsi="Arial" w:cs="Arial"/>
                <w:sz w:val="22"/>
                <w:szCs w:val="22"/>
                <w:u w:val="single"/>
                <w:cs/>
              </w:rPr>
            </w:pPr>
            <w:r w:rsidRPr="00C234B8">
              <w:rPr>
                <w:rFonts w:ascii="Arial" w:hAnsi="Arial" w:cs="Arial"/>
                <w:sz w:val="20"/>
                <w:szCs w:val="20"/>
                <w:u w:val="single"/>
                <w:cs/>
              </w:rPr>
              <w:t>2018</w:t>
            </w:r>
          </w:p>
        </w:tc>
        <w:tc>
          <w:tcPr>
            <w:tcW w:w="1260" w:type="dxa"/>
            <w:tcBorders>
              <w:top w:val="nil"/>
              <w:left w:val="nil"/>
              <w:bottom w:val="nil"/>
              <w:right w:val="nil"/>
            </w:tcBorders>
          </w:tcPr>
          <w:p w:rsidR="00C234B8" w:rsidRPr="001D2163" w:rsidRDefault="00C234B8" w:rsidP="00C234B8">
            <w:pPr>
              <w:spacing w:line="280" w:lineRule="exact"/>
              <w:jc w:val="center"/>
              <w:rPr>
                <w:rFonts w:ascii="Arial" w:hAnsi="Arial" w:cs="Arial"/>
                <w:sz w:val="20"/>
                <w:szCs w:val="20"/>
                <w:u w:val="single"/>
                <w:cs/>
              </w:rPr>
            </w:pPr>
            <w:r w:rsidRPr="001D2163">
              <w:rPr>
                <w:rFonts w:ascii="Arial" w:hAnsi="Arial" w:cs="Arial"/>
                <w:sz w:val="20"/>
                <w:szCs w:val="20"/>
                <w:u w:val="single"/>
                <w:cs/>
              </w:rPr>
              <w:t>2017</w:t>
            </w:r>
          </w:p>
        </w:tc>
      </w:tr>
      <w:tr w:rsidR="00C234B8" w:rsidRPr="001D2163" w:rsidTr="00326AD8">
        <w:tc>
          <w:tcPr>
            <w:tcW w:w="216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p>
        </w:tc>
        <w:tc>
          <w:tcPr>
            <w:tcW w:w="1890" w:type="dxa"/>
            <w:tcBorders>
              <w:top w:val="nil"/>
              <w:left w:val="nil"/>
              <w:bottom w:val="nil"/>
              <w:right w:val="nil"/>
            </w:tcBorders>
          </w:tcPr>
          <w:p w:rsidR="00C234B8" w:rsidRPr="001D2163" w:rsidRDefault="00C234B8" w:rsidP="00C234B8">
            <w:pPr>
              <w:spacing w:line="280" w:lineRule="exact"/>
              <w:jc w:val="center"/>
              <w:rPr>
                <w:rFonts w:ascii="Arial" w:hAnsi="Arial" w:cs="Arial"/>
                <w:sz w:val="20"/>
                <w:szCs w:val="20"/>
                <w:cs/>
              </w:rPr>
            </w:pPr>
          </w:p>
        </w:tc>
        <w:tc>
          <w:tcPr>
            <w:tcW w:w="144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p>
        </w:tc>
        <w:tc>
          <w:tcPr>
            <w:tcW w:w="1170" w:type="dxa"/>
            <w:tcBorders>
              <w:top w:val="nil"/>
              <w:left w:val="nil"/>
              <w:bottom w:val="nil"/>
              <w:right w:val="nil"/>
            </w:tcBorders>
          </w:tcPr>
          <w:p w:rsidR="00C234B8" w:rsidRPr="001D2163" w:rsidRDefault="00C234B8" w:rsidP="00C234B8">
            <w:pPr>
              <w:spacing w:line="280" w:lineRule="exact"/>
              <w:jc w:val="center"/>
              <w:rPr>
                <w:rFonts w:ascii="Arial" w:hAnsi="Arial" w:cstheme="minorBidi"/>
                <w:sz w:val="20"/>
                <w:szCs w:val="20"/>
                <w:lang w:val="en-US"/>
              </w:rPr>
            </w:pPr>
            <w:r>
              <w:rPr>
                <w:rFonts w:ascii="Arial" w:hAnsi="Arial" w:cstheme="minorBidi"/>
                <w:sz w:val="20"/>
                <w:szCs w:val="20"/>
                <w:lang w:val="en-US"/>
              </w:rPr>
              <w:t>%</w:t>
            </w:r>
          </w:p>
        </w:tc>
        <w:tc>
          <w:tcPr>
            <w:tcW w:w="1260" w:type="dxa"/>
            <w:tcBorders>
              <w:top w:val="nil"/>
              <w:left w:val="nil"/>
              <w:bottom w:val="nil"/>
              <w:right w:val="nil"/>
            </w:tcBorders>
          </w:tcPr>
          <w:p w:rsidR="00C234B8" w:rsidRPr="001D2163" w:rsidRDefault="00C234B8" w:rsidP="00C234B8">
            <w:pPr>
              <w:spacing w:line="280" w:lineRule="exact"/>
              <w:jc w:val="center"/>
              <w:rPr>
                <w:rFonts w:ascii="Arial" w:hAnsi="Arial" w:cstheme="minorBidi"/>
                <w:sz w:val="20"/>
                <w:szCs w:val="20"/>
                <w:lang w:val="en-US"/>
              </w:rPr>
            </w:pPr>
            <w:r>
              <w:rPr>
                <w:rFonts w:ascii="Arial" w:hAnsi="Arial" w:cstheme="minorBidi"/>
                <w:sz w:val="20"/>
                <w:szCs w:val="20"/>
                <w:lang w:val="en-US"/>
              </w:rPr>
              <w:t>%</w:t>
            </w:r>
          </w:p>
        </w:tc>
      </w:tr>
      <w:tr w:rsidR="00C234B8" w:rsidRPr="001D2163" w:rsidTr="00326AD8">
        <w:tc>
          <w:tcPr>
            <w:tcW w:w="216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r w:rsidRPr="001D2163">
              <w:rPr>
                <w:rFonts w:ascii="Arial" w:hAnsi="Arial" w:cs="Arial"/>
                <w:sz w:val="20"/>
                <w:szCs w:val="20"/>
                <w:cs/>
              </w:rPr>
              <w:t xml:space="preserve">Chewathai </w:t>
            </w:r>
          </w:p>
          <w:p w:rsidR="00C234B8" w:rsidRPr="001D2163" w:rsidRDefault="00C234B8" w:rsidP="00C234B8">
            <w:pPr>
              <w:spacing w:line="280" w:lineRule="exact"/>
              <w:rPr>
                <w:rFonts w:ascii="Arial" w:hAnsi="Arial" w:cs="Arial"/>
                <w:sz w:val="20"/>
                <w:szCs w:val="20"/>
                <w:cs/>
              </w:rPr>
            </w:pPr>
            <w:r w:rsidRPr="001D2163">
              <w:rPr>
                <w:rFonts w:ascii="Arial" w:hAnsi="Arial" w:cs="Arial"/>
                <w:sz w:val="20"/>
                <w:szCs w:val="20"/>
                <w:cs/>
              </w:rPr>
              <w:t xml:space="preserve">   Interchange  </w:t>
            </w:r>
          </w:p>
          <w:p w:rsidR="00C234B8" w:rsidRPr="001D2163" w:rsidRDefault="00C234B8" w:rsidP="00C234B8">
            <w:pPr>
              <w:spacing w:line="280" w:lineRule="exact"/>
              <w:rPr>
                <w:rFonts w:ascii="Arial" w:hAnsi="Arial" w:cs="Arial"/>
                <w:sz w:val="20"/>
                <w:szCs w:val="20"/>
                <w:cs/>
              </w:rPr>
            </w:pPr>
            <w:r w:rsidRPr="001D2163">
              <w:rPr>
                <w:rFonts w:ascii="Arial" w:hAnsi="Arial" w:cs="Arial"/>
                <w:sz w:val="20"/>
                <w:szCs w:val="20"/>
                <w:cs/>
              </w:rPr>
              <w:t xml:space="preserve">   Company Limited </w:t>
            </w:r>
          </w:p>
        </w:tc>
        <w:tc>
          <w:tcPr>
            <w:tcW w:w="189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r w:rsidRPr="001D2163">
              <w:rPr>
                <w:rFonts w:ascii="Arial" w:hAnsi="Arial" w:cs="Arial"/>
                <w:sz w:val="20"/>
                <w:szCs w:val="20"/>
                <w:cs/>
              </w:rPr>
              <w:t>Real estate</w:t>
            </w:r>
          </w:p>
          <w:p w:rsidR="00C234B8" w:rsidRPr="001D2163" w:rsidRDefault="00C234B8" w:rsidP="00C234B8">
            <w:pPr>
              <w:spacing w:line="280" w:lineRule="exact"/>
              <w:jc w:val="center"/>
              <w:rPr>
                <w:rFonts w:ascii="Arial" w:hAnsi="Arial" w:cs="Arial"/>
                <w:sz w:val="20"/>
                <w:szCs w:val="20"/>
                <w:cs/>
              </w:rPr>
            </w:pPr>
            <w:r w:rsidRPr="001D2163">
              <w:rPr>
                <w:rFonts w:ascii="Arial" w:hAnsi="Arial" w:cs="Arial"/>
                <w:sz w:val="20"/>
                <w:szCs w:val="20"/>
                <w:cs/>
              </w:rPr>
              <w:t>development</w:t>
            </w:r>
          </w:p>
        </w:tc>
        <w:tc>
          <w:tcPr>
            <w:tcW w:w="1440" w:type="dxa"/>
            <w:tcBorders>
              <w:top w:val="nil"/>
              <w:left w:val="nil"/>
              <w:bottom w:val="nil"/>
              <w:right w:val="nil"/>
            </w:tcBorders>
          </w:tcPr>
          <w:p w:rsidR="00C234B8" w:rsidRPr="001D2163" w:rsidRDefault="00C234B8" w:rsidP="00C234B8">
            <w:pPr>
              <w:spacing w:line="280" w:lineRule="exact"/>
              <w:rPr>
                <w:rFonts w:ascii="Arial" w:hAnsi="Arial" w:cs="Arial"/>
                <w:sz w:val="20"/>
                <w:szCs w:val="20"/>
                <w:cs/>
              </w:rPr>
            </w:pPr>
            <w:r w:rsidRPr="001D2163">
              <w:rPr>
                <w:rFonts w:ascii="Arial" w:hAnsi="Arial" w:cs="Arial"/>
                <w:sz w:val="20"/>
                <w:szCs w:val="20"/>
                <w:cs/>
              </w:rPr>
              <w:t>Thailand</w:t>
            </w:r>
          </w:p>
        </w:tc>
        <w:tc>
          <w:tcPr>
            <w:tcW w:w="1170" w:type="dxa"/>
            <w:tcBorders>
              <w:top w:val="nil"/>
              <w:left w:val="nil"/>
              <w:bottom w:val="nil"/>
              <w:right w:val="nil"/>
            </w:tcBorders>
          </w:tcPr>
          <w:p w:rsidR="00C234B8" w:rsidRPr="00466C43" w:rsidRDefault="00466C43" w:rsidP="00466C43">
            <w:pPr>
              <w:tabs>
                <w:tab w:val="left" w:pos="345"/>
                <w:tab w:val="center" w:pos="477"/>
              </w:tabs>
              <w:spacing w:line="280" w:lineRule="exact"/>
              <w:rPr>
                <w:rFonts w:ascii="Arial" w:hAnsi="Arial" w:cstheme="minorBidi"/>
                <w:sz w:val="20"/>
                <w:szCs w:val="20"/>
                <w:cs/>
              </w:rPr>
            </w:pPr>
            <w:r>
              <w:rPr>
                <w:rFonts w:ascii="Arial" w:hAnsi="Arial" w:cstheme="minorBidi"/>
                <w:sz w:val="20"/>
                <w:szCs w:val="20"/>
                <w:cs/>
              </w:rPr>
              <w:tab/>
            </w:r>
            <w:r w:rsidRPr="009132D1">
              <w:rPr>
                <w:rFonts w:ascii="Arial" w:hAnsi="Arial" w:cs="Arial"/>
                <w:sz w:val="20"/>
                <w:szCs w:val="20"/>
                <w:cs/>
              </w:rPr>
              <w:t>100</w:t>
            </w:r>
            <w:r>
              <w:rPr>
                <w:rFonts w:ascii="Arial" w:hAnsi="Arial" w:cstheme="minorBidi"/>
                <w:sz w:val="20"/>
                <w:szCs w:val="20"/>
                <w:cs/>
              </w:rPr>
              <w:tab/>
            </w:r>
          </w:p>
        </w:tc>
        <w:tc>
          <w:tcPr>
            <w:tcW w:w="1260" w:type="dxa"/>
            <w:tcBorders>
              <w:top w:val="nil"/>
              <w:left w:val="nil"/>
              <w:bottom w:val="nil"/>
              <w:right w:val="nil"/>
            </w:tcBorders>
          </w:tcPr>
          <w:p w:rsidR="00C234B8" w:rsidRPr="009132D1" w:rsidRDefault="00C234B8" w:rsidP="00C234B8">
            <w:pPr>
              <w:spacing w:line="280" w:lineRule="exact"/>
              <w:jc w:val="center"/>
              <w:rPr>
                <w:rFonts w:ascii="Arial" w:hAnsi="Arial" w:cs="Arial"/>
                <w:sz w:val="20"/>
                <w:szCs w:val="20"/>
                <w:cs/>
              </w:rPr>
            </w:pPr>
            <w:r w:rsidRPr="009132D1">
              <w:rPr>
                <w:rFonts w:ascii="Arial" w:hAnsi="Arial" w:cs="Arial"/>
                <w:sz w:val="20"/>
                <w:szCs w:val="20"/>
                <w:cs/>
              </w:rPr>
              <w:t>100</w:t>
            </w:r>
          </w:p>
        </w:tc>
      </w:tr>
    </w:tbl>
    <w:p w:rsidR="000C088F" w:rsidRPr="001D2163" w:rsidRDefault="000C088F" w:rsidP="000C088F">
      <w:pPr>
        <w:spacing w:before="240" w:line="380" w:lineRule="exact"/>
        <w:ind w:left="900" w:hanging="360"/>
        <w:jc w:val="thaiDistribute"/>
        <w:rPr>
          <w:rFonts w:ascii="Arial" w:hAnsi="Arial" w:cs="Arial"/>
          <w:sz w:val="22"/>
          <w:szCs w:val="22"/>
          <w:lang w:val="en-US"/>
        </w:rPr>
      </w:pPr>
      <w:r w:rsidRPr="001D2163">
        <w:rPr>
          <w:rFonts w:ascii="Arial" w:hAnsi="Arial" w:cs="Arial"/>
          <w:sz w:val="22"/>
          <w:szCs w:val="22"/>
          <w:lang w:val="en-US"/>
        </w:rPr>
        <w:t>b)</w:t>
      </w:r>
      <w:r w:rsidRPr="001D2163">
        <w:rPr>
          <w:rFonts w:ascii="Arial" w:hAnsi="Arial" w:cs="Arial"/>
          <w:sz w:val="22"/>
          <w:szCs w:val="22"/>
          <w:lang w:val="en-US"/>
        </w:rPr>
        <w:tab/>
        <w:t xml:space="preserve">The Company is deemed to have control over an investee or </w:t>
      </w:r>
      <w:r w:rsidR="00233AC5" w:rsidRPr="001D2163">
        <w:rPr>
          <w:rFonts w:ascii="Arial" w:hAnsi="Arial" w:cs="Arial"/>
          <w:sz w:val="22"/>
          <w:szCs w:val="22"/>
          <w:lang w:val="en-US"/>
        </w:rPr>
        <w:t>subsidiary</w:t>
      </w:r>
      <w:r w:rsidRPr="001D2163">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rsidR="000C088F" w:rsidRPr="001D2163" w:rsidRDefault="000C088F" w:rsidP="000C088F">
      <w:pPr>
        <w:spacing w:before="240" w:line="380" w:lineRule="exact"/>
        <w:ind w:left="900" w:hanging="360"/>
        <w:jc w:val="thaiDistribute"/>
        <w:rPr>
          <w:rFonts w:ascii="Arial" w:hAnsi="Arial" w:cs="Arial"/>
          <w:sz w:val="22"/>
          <w:szCs w:val="22"/>
          <w:lang w:val="en-US"/>
        </w:rPr>
      </w:pPr>
      <w:r w:rsidRPr="001D2163">
        <w:rPr>
          <w:rFonts w:ascii="Arial" w:hAnsi="Arial" w:cs="Arial"/>
          <w:sz w:val="22"/>
          <w:szCs w:val="22"/>
          <w:lang w:val="en-US"/>
        </w:rPr>
        <w:t>c)</w:t>
      </w:r>
      <w:r w:rsidRPr="001D2163">
        <w:rPr>
          <w:rFonts w:ascii="Arial" w:hAnsi="Arial" w:cs="Arial"/>
          <w:sz w:val="22"/>
          <w:szCs w:val="22"/>
          <w:lang w:val="en-US"/>
        </w:rPr>
        <w:tab/>
      </w:r>
      <w:r w:rsidR="00233AC5" w:rsidRPr="001D2163">
        <w:rPr>
          <w:rFonts w:ascii="Arial" w:hAnsi="Arial" w:cs="Arial"/>
          <w:sz w:val="22"/>
          <w:szCs w:val="22"/>
          <w:lang w:val="en-US"/>
        </w:rPr>
        <w:t>Subsidiary is</w:t>
      </w:r>
      <w:r w:rsidRPr="001D2163">
        <w:rPr>
          <w:rFonts w:ascii="Arial" w:hAnsi="Arial" w:cs="Arial"/>
          <w:sz w:val="22"/>
          <w:szCs w:val="22"/>
          <w:lang w:val="en-US"/>
        </w:rPr>
        <w:t xml:space="preserve"> fully consolidated, being the date on which the Company obtains control, and continue to be consolidated until the date when such control ceases.</w:t>
      </w:r>
    </w:p>
    <w:p w:rsidR="000C088F" w:rsidRPr="001D2163" w:rsidRDefault="000C088F" w:rsidP="000C088F">
      <w:pPr>
        <w:spacing w:before="120" w:after="120" w:line="380" w:lineRule="exact"/>
        <w:ind w:left="900" w:hanging="360"/>
        <w:jc w:val="thaiDistribute"/>
        <w:rPr>
          <w:rFonts w:ascii="Arial" w:hAnsi="Arial" w:cs="Arial"/>
          <w:sz w:val="22"/>
          <w:szCs w:val="22"/>
          <w:lang w:val="en-US"/>
        </w:rPr>
      </w:pPr>
      <w:r w:rsidRPr="001D2163">
        <w:rPr>
          <w:rFonts w:ascii="Arial" w:hAnsi="Arial" w:cs="Arial"/>
          <w:sz w:val="22"/>
          <w:szCs w:val="22"/>
          <w:lang w:val="en-US"/>
        </w:rPr>
        <w:t>d)</w:t>
      </w:r>
      <w:r w:rsidRPr="001D2163">
        <w:rPr>
          <w:rFonts w:ascii="Arial" w:hAnsi="Arial" w:cs="Arial"/>
          <w:sz w:val="22"/>
          <w:szCs w:val="22"/>
          <w:lang w:val="en-US"/>
        </w:rPr>
        <w:tab/>
        <w:t xml:space="preserve">The financial statements of the </w:t>
      </w:r>
      <w:r w:rsidR="00233AC5" w:rsidRPr="001D2163">
        <w:rPr>
          <w:rFonts w:ascii="Arial" w:hAnsi="Arial" w:cs="Arial"/>
          <w:sz w:val="22"/>
          <w:szCs w:val="22"/>
          <w:lang w:val="en-US"/>
        </w:rPr>
        <w:t xml:space="preserve">subsidiary </w:t>
      </w:r>
      <w:r w:rsidRPr="001D2163">
        <w:rPr>
          <w:rFonts w:ascii="Arial" w:hAnsi="Arial" w:cs="Arial"/>
          <w:sz w:val="22"/>
          <w:szCs w:val="22"/>
          <w:lang w:val="en-US"/>
        </w:rPr>
        <w:t>are prepared using the same significant accounting policies as the Company.</w:t>
      </w:r>
    </w:p>
    <w:p w:rsidR="000C088F" w:rsidRPr="001D2163" w:rsidRDefault="000C088F" w:rsidP="000C088F">
      <w:pPr>
        <w:spacing w:before="120" w:after="120" w:line="380" w:lineRule="exact"/>
        <w:ind w:left="900" w:hanging="360"/>
        <w:jc w:val="thaiDistribute"/>
        <w:rPr>
          <w:rFonts w:ascii="Arial" w:hAnsi="Arial" w:cs="Arial"/>
          <w:sz w:val="22"/>
          <w:szCs w:val="22"/>
          <w:lang w:val="en-US"/>
        </w:rPr>
      </w:pPr>
      <w:r w:rsidRPr="001D2163">
        <w:rPr>
          <w:rFonts w:ascii="Arial" w:hAnsi="Arial" w:cs="Arial"/>
          <w:sz w:val="22"/>
          <w:szCs w:val="22"/>
          <w:lang w:val="en-US"/>
        </w:rPr>
        <w:t>e)</w:t>
      </w:r>
      <w:r w:rsidRPr="001D2163">
        <w:rPr>
          <w:rFonts w:ascii="Arial" w:hAnsi="Arial" w:cs="Arial"/>
          <w:sz w:val="22"/>
          <w:szCs w:val="22"/>
          <w:lang w:val="en-US"/>
        </w:rPr>
        <w:tab/>
        <w:t xml:space="preserve">Material balances and transactions between the Company and its subsidiary </w:t>
      </w:r>
      <w:r w:rsidR="00233AC5" w:rsidRPr="001D2163">
        <w:rPr>
          <w:rFonts w:ascii="Arial" w:hAnsi="Arial" w:cs="Arial"/>
          <w:sz w:val="22"/>
          <w:szCs w:val="22"/>
          <w:lang w:val="en-US"/>
        </w:rPr>
        <w:t>company</w:t>
      </w:r>
      <w:r w:rsidRPr="001D2163">
        <w:rPr>
          <w:rFonts w:ascii="Arial" w:hAnsi="Arial" w:cs="Arial"/>
          <w:sz w:val="22"/>
          <w:szCs w:val="22"/>
          <w:lang w:val="en-US"/>
        </w:rPr>
        <w:t xml:space="preserve"> have been eliminated from the consolidated financial statements. </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2.3</w:t>
      </w:r>
      <w:r w:rsidRPr="001D2163">
        <w:rPr>
          <w:rFonts w:ascii="Arial" w:hAnsi="Arial" w:cs="Arial"/>
          <w:sz w:val="22"/>
          <w:szCs w:val="22"/>
          <w:lang w:val="en-US"/>
        </w:rPr>
        <w:tab/>
        <w:t xml:space="preserve">The separate financial statements present investments in </w:t>
      </w:r>
      <w:r w:rsidR="00233AC5" w:rsidRPr="001D2163">
        <w:rPr>
          <w:rFonts w:ascii="Arial" w:hAnsi="Arial" w:cs="Arial"/>
          <w:sz w:val="22"/>
          <w:szCs w:val="22"/>
          <w:lang w:val="en-US"/>
        </w:rPr>
        <w:t>subsidiary</w:t>
      </w:r>
      <w:r w:rsidR="001D2163">
        <w:rPr>
          <w:rFonts w:ascii="Arial" w:hAnsi="Arial" w:cs="Arial"/>
          <w:sz w:val="22"/>
          <w:szCs w:val="22"/>
          <w:lang w:val="en-US"/>
        </w:rPr>
        <w:t xml:space="preserve">, </w:t>
      </w:r>
      <w:r w:rsidR="005374E2" w:rsidRPr="001D2163">
        <w:rPr>
          <w:rFonts w:ascii="Arial" w:hAnsi="Arial" w:cs="Arial"/>
          <w:sz w:val="22"/>
          <w:szCs w:val="22"/>
          <w:lang w:val="en-US"/>
        </w:rPr>
        <w:t>joint venture</w:t>
      </w:r>
      <w:r w:rsidR="00C77B3D">
        <w:rPr>
          <w:rFonts w:ascii="Arial" w:hAnsi="Arial" w:cs="Arial"/>
          <w:sz w:val="22"/>
          <w:szCs w:val="22"/>
          <w:lang w:val="en-US"/>
        </w:rPr>
        <w:t>s</w:t>
      </w:r>
      <w:r w:rsidR="005374E2" w:rsidRPr="001D2163">
        <w:rPr>
          <w:rFonts w:ascii="Arial" w:hAnsi="Arial" w:cs="Arial"/>
          <w:sz w:val="22"/>
          <w:szCs w:val="22"/>
          <w:lang w:val="en-US"/>
        </w:rPr>
        <w:t xml:space="preserve"> </w:t>
      </w:r>
      <w:r w:rsidR="001D2163">
        <w:rPr>
          <w:rFonts w:ascii="Arial" w:hAnsi="Arial" w:cs="Arial"/>
          <w:sz w:val="22"/>
          <w:szCs w:val="22"/>
          <w:lang w:val="en-US"/>
        </w:rPr>
        <w:t xml:space="preserve">and associate </w:t>
      </w:r>
      <w:r w:rsidRPr="001D2163">
        <w:rPr>
          <w:rFonts w:ascii="Arial" w:hAnsi="Arial" w:cs="Arial"/>
          <w:sz w:val="22"/>
          <w:szCs w:val="22"/>
          <w:lang w:val="en-US"/>
        </w:rPr>
        <w:t>under the cost method.</w:t>
      </w:r>
    </w:p>
    <w:p w:rsidR="000C088F" w:rsidRPr="001D2163" w:rsidRDefault="000C088F" w:rsidP="000C088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D2163">
        <w:rPr>
          <w:rFonts w:ascii="Arial" w:eastAsia="Calibri" w:hAnsi="Arial" w:cs="Arial"/>
          <w:b/>
          <w:bCs/>
          <w:sz w:val="22"/>
          <w:szCs w:val="22"/>
          <w:lang w:val="en-US"/>
        </w:rPr>
        <w:t xml:space="preserve">3. </w:t>
      </w:r>
      <w:r w:rsidRPr="001D2163">
        <w:rPr>
          <w:rFonts w:ascii="Arial" w:eastAsia="Calibri" w:hAnsi="Arial" w:cs="Arial"/>
          <w:b/>
          <w:bCs/>
          <w:sz w:val="22"/>
          <w:szCs w:val="22"/>
          <w:lang w:val="en-US"/>
        </w:rPr>
        <w:tab/>
        <w:t>New financial reporting standards</w:t>
      </w:r>
      <w:r w:rsidRPr="001D2163">
        <w:rPr>
          <w:rFonts w:ascii="Arial" w:hAnsi="Arial" w:cs="Arial"/>
          <w:spacing w:val="-4"/>
          <w:sz w:val="22"/>
          <w:szCs w:val="22"/>
          <w:lang w:val="en-US"/>
        </w:rPr>
        <w:tab/>
      </w:r>
    </w:p>
    <w:p w:rsidR="005374E2" w:rsidRPr="001D2163" w:rsidRDefault="005374E2" w:rsidP="00BF56AF">
      <w:pPr>
        <w:tabs>
          <w:tab w:val="left" w:pos="900"/>
        </w:tabs>
        <w:spacing w:before="120" w:after="120" w:line="380" w:lineRule="exact"/>
        <w:ind w:left="540"/>
        <w:jc w:val="thaiDistribute"/>
        <w:rPr>
          <w:rFonts w:ascii="Arial" w:hAnsi="Arial" w:cs="Arial"/>
          <w:b/>
          <w:bCs/>
          <w:sz w:val="22"/>
          <w:szCs w:val="22"/>
          <w:lang w:val="en-US"/>
        </w:rPr>
      </w:pPr>
      <w:r w:rsidRPr="001D2163">
        <w:rPr>
          <w:rFonts w:ascii="Arial" w:hAnsi="Arial" w:cs="Arial"/>
          <w:b/>
          <w:bCs/>
          <w:sz w:val="22"/>
          <w:szCs w:val="22"/>
          <w:lang w:val="en-US"/>
        </w:rPr>
        <w:t xml:space="preserve">(a) </w:t>
      </w:r>
      <w:r w:rsidRPr="001D2163">
        <w:rPr>
          <w:rFonts w:ascii="Arial" w:hAnsi="Arial" w:cs="Arial"/>
          <w:b/>
          <w:bCs/>
          <w:sz w:val="22"/>
          <w:szCs w:val="22"/>
          <w:lang w:val="en-US"/>
        </w:rPr>
        <w:tab/>
        <w:t>Financial reporting standards that became effective in the current year</w:t>
      </w:r>
    </w:p>
    <w:p w:rsidR="005374E2" w:rsidRPr="001D2163" w:rsidRDefault="005374E2" w:rsidP="00BF56AF">
      <w:pPr>
        <w:spacing w:before="120" w:after="120" w:line="380" w:lineRule="exact"/>
        <w:ind w:left="900" w:hanging="360"/>
        <w:jc w:val="thaiDistribute"/>
        <w:rPr>
          <w:rFonts w:ascii="Arial" w:hAnsi="Arial" w:cs="Arial"/>
          <w:sz w:val="22"/>
          <w:szCs w:val="22"/>
          <w:lang w:val="en-US"/>
        </w:rPr>
      </w:pPr>
      <w:r w:rsidRPr="001D2163">
        <w:rPr>
          <w:rFonts w:ascii="Arial" w:hAnsi="Arial" w:cs="Arial"/>
          <w:sz w:val="22"/>
          <w:szCs w:val="22"/>
          <w:lang w:val="en-US"/>
        </w:rPr>
        <w:tab/>
        <w:t>During the year, the Company</w:t>
      </w:r>
      <w:r w:rsidRPr="001D2163">
        <w:rPr>
          <w:rFonts w:ascii="Arial" w:hAnsi="Arial" w:cs="Arial"/>
          <w:sz w:val="22"/>
          <w:szCs w:val="22"/>
          <w:cs/>
          <w:lang w:val="en-US"/>
        </w:rPr>
        <w:t xml:space="preserve"> </w:t>
      </w:r>
      <w:r w:rsidRPr="001D2163">
        <w:rPr>
          <w:rFonts w:ascii="Arial" w:hAnsi="Arial" w:cs="Arial"/>
          <w:sz w:val="22"/>
          <w:szCs w:val="22"/>
          <w:lang w:val="en-US"/>
        </w:rPr>
        <w:t>and</w:t>
      </w:r>
      <w:r w:rsidR="00A8717F" w:rsidRPr="001D2163">
        <w:rPr>
          <w:rFonts w:ascii="Arial" w:hAnsi="Arial" w:cs="Arial"/>
          <w:sz w:val="22"/>
          <w:szCs w:val="22"/>
          <w:lang w:val="en-US"/>
        </w:rPr>
        <w:t xml:space="preserve"> its </w:t>
      </w:r>
      <w:r w:rsidRPr="001D2163">
        <w:rPr>
          <w:rFonts w:ascii="Arial" w:hAnsi="Arial" w:cs="Arial"/>
          <w:sz w:val="22"/>
          <w:szCs w:val="22"/>
          <w:lang w:val="en-US"/>
        </w:rPr>
        <w:t xml:space="preserve">subsidiary have adopted the revised financial reporting standards and </w:t>
      </w:r>
      <w:r w:rsidR="001D2163">
        <w:rPr>
          <w:rFonts w:ascii="Arial" w:hAnsi="Arial" w:cs="Arial"/>
          <w:sz w:val="22"/>
          <w:szCs w:val="22"/>
          <w:lang w:val="en-US"/>
        </w:rPr>
        <w:t xml:space="preserve">interpretations (revised </w:t>
      </w:r>
      <w:r w:rsidR="003550A9">
        <w:rPr>
          <w:rFonts w:ascii="Arial" w:hAnsi="Arial" w:cs="Arial"/>
          <w:sz w:val="22"/>
          <w:szCs w:val="22"/>
          <w:lang w:val="en-US"/>
        </w:rPr>
        <w:t>2017</w:t>
      </w:r>
      <w:r w:rsidR="0001616F">
        <w:rPr>
          <w:rFonts w:ascii="Arial" w:hAnsi="Arial" w:cs="Arial"/>
          <w:sz w:val="22"/>
          <w:szCs w:val="22"/>
          <w:lang w:val="en-US"/>
        </w:rPr>
        <w:t xml:space="preserve">) </w:t>
      </w:r>
      <w:r w:rsidRPr="001D2163">
        <w:rPr>
          <w:rFonts w:ascii="Arial" w:hAnsi="Arial" w:cs="Arial"/>
          <w:sz w:val="22"/>
          <w:szCs w:val="22"/>
          <w:lang w:val="en-US"/>
        </w:rPr>
        <w:t xml:space="preserve">which </w:t>
      </w:r>
      <w:r w:rsidR="001D2163">
        <w:rPr>
          <w:rFonts w:ascii="Arial" w:hAnsi="Arial" w:cs="Arial"/>
          <w:sz w:val="22"/>
          <w:szCs w:val="22"/>
          <w:lang w:val="en-US"/>
        </w:rPr>
        <w:t>are</w:t>
      </w:r>
      <w:r w:rsidRPr="001D2163">
        <w:rPr>
          <w:rFonts w:ascii="Arial" w:hAnsi="Arial" w:cs="Arial"/>
          <w:sz w:val="22"/>
          <w:szCs w:val="22"/>
          <w:lang w:val="en-US"/>
        </w:rPr>
        <w:t xml:space="preserve"> effective for fiscal years beginning on or after 1 January </w:t>
      </w:r>
      <w:r w:rsidR="003550A9">
        <w:rPr>
          <w:rFonts w:ascii="Arial" w:hAnsi="Arial" w:cs="Arial"/>
          <w:sz w:val="22"/>
          <w:szCs w:val="22"/>
          <w:lang w:val="en-US"/>
        </w:rPr>
        <w:t>2018</w:t>
      </w:r>
      <w:r w:rsidRPr="001D2163">
        <w:rPr>
          <w:rFonts w:ascii="Arial" w:hAnsi="Arial" w:cs="Arial"/>
          <w:sz w:val="22"/>
          <w:szCs w:val="22"/>
          <w:lang w:val="en-US"/>
        </w:rPr>
        <w:t>. These financial reporting standards were aimed at alignment with the corresponding Internation</w:t>
      </w:r>
      <w:r w:rsidR="003550A9">
        <w:rPr>
          <w:rFonts w:ascii="Arial" w:hAnsi="Arial" w:cs="Arial"/>
          <w:sz w:val="22"/>
          <w:szCs w:val="22"/>
          <w:lang w:val="en-US"/>
        </w:rPr>
        <w:t>al Financial Reporting Standards</w:t>
      </w:r>
      <w:r w:rsidRPr="001D2163">
        <w:rPr>
          <w:rFonts w:ascii="Arial" w:hAnsi="Arial" w:cs="Arial"/>
          <w:sz w:val="22"/>
          <w:szCs w:val="22"/>
          <w:lang w:val="en-US"/>
        </w:rPr>
        <w:t xml:space="preserve"> with most of the changes </w:t>
      </w:r>
      <w:r w:rsidR="003550A9">
        <w:rPr>
          <w:rFonts w:ascii="Arial" w:hAnsi="Arial" w:cs="Arial"/>
          <w:sz w:val="22"/>
          <w:szCs w:val="22"/>
          <w:lang w:val="en-US"/>
        </w:rPr>
        <w:t xml:space="preserve">and clarifications </w:t>
      </w:r>
      <w:r w:rsidRPr="001D2163">
        <w:rPr>
          <w:rFonts w:ascii="Arial" w:hAnsi="Arial" w:cs="Arial"/>
          <w:sz w:val="22"/>
          <w:szCs w:val="22"/>
          <w:lang w:val="en-US"/>
        </w:rPr>
        <w:t>directed towards</w:t>
      </w:r>
      <w:r w:rsidR="00735A35">
        <w:rPr>
          <w:rFonts w:ascii="Arial" w:hAnsi="Arial" w:cs="Arial"/>
          <w:sz w:val="22"/>
          <w:szCs w:val="22"/>
          <w:lang w:val="en-US"/>
        </w:rPr>
        <w:t xml:space="preserve"> disclosures in the notes to financial statements</w:t>
      </w:r>
      <w:r w:rsidRPr="001D2163">
        <w:rPr>
          <w:rFonts w:ascii="Arial" w:hAnsi="Arial" w:cs="Arial"/>
          <w:sz w:val="22"/>
          <w:szCs w:val="22"/>
          <w:lang w:val="en-US"/>
        </w:rPr>
        <w:t>. The adoption of these financial reporting standards does not have any significant impact on the Company</w:t>
      </w:r>
      <w:r w:rsidRPr="001D2163">
        <w:rPr>
          <w:rFonts w:ascii="Arial" w:hAnsi="Arial" w:cs="Arial"/>
          <w:sz w:val="22"/>
          <w:szCs w:val="22"/>
          <w:cs/>
          <w:lang w:val="en-US"/>
        </w:rPr>
        <w:t xml:space="preserve"> </w:t>
      </w:r>
      <w:r w:rsidRPr="001D2163">
        <w:rPr>
          <w:rFonts w:ascii="Arial" w:hAnsi="Arial" w:cs="Arial"/>
          <w:sz w:val="22"/>
          <w:szCs w:val="22"/>
          <w:lang w:val="en-US"/>
        </w:rPr>
        <w:t>and its subsidiary’s financial statements.</w:t>
      </w:r>
    </w:p>
    <w:p w:rsidR="00541413" w:rsidRDefault="0054141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5374E2" w:rsidRPr="001D2163" w:rsidRDefault="005374E2" w:rsidP="003550A9">
      <w:pPr>
        <w:tabs>
          <w:tab w:val="left" w:pos="540"/>
          <w:tab w:val="left" w:pos="1800"/>
          <w:tab w:val="left" w:pos="2400"/>
          <w:tab w:val="left" w:pos="3000"/>
        </w:tabs>
        <w:spacing w:before="120" w:after="120" w:line="380" w:lineRule="exact"/>
        <w:ind w:left="900" w:hanging="900"/>
        <w:jc w:val="thaiDistribute"/>
        <w:rPr>
          <w:rFonts w:ascii="Arial" w:hAnsi="Arial" w:cs="Arial"/>
          <w:b/>
          <w:bCs/>
          <w:sz w:val="22"/>
          <w:szCs w:val="22"/>
          <w:lang w:val="en-US"/>
        </w:rPr>
      </w:pPr>
      <w:r w:rsidRPr="001D2163">
        <w:rPr>
          <w:rFonts w:ascii="Arial" w:hAnsi="Arial" w:cs="Arial"/>
          <w:b/>
          <w:bCs/>
          <w:sz w:val="22"/>
          <w:szCs w:val="22"/>
          <w:lang w:val="en-US"/>
        </w:rPr>
        <w:lastRenderedPageBreak/>
        <w:tab/>
        <w:t>(b)</w:t>
      </w:r>
      <w:r w:rsidRPr="001D2163">
        <w:rPr>
          <w:rFonts w:ascii="Arial" w:hAnsi="Arial" w:cs="Arial"/>
          <w:b/>
          <w:bCs/>
          <w:sz w:val="22"/>
          <w:szCs w:val="22"/>
          <w:lang w:val="en-US"/>
        </w:rPr>
        <w:tab/>
      </w:r>
      <w:r w:rsidRPr="001D2163">
        <w:rPr>
          <w:rFonts w:ascii="Arial" w:eastAsia="Calibri" w:hAnsi="Arial" w:cs="Arial"/>
          <w:b/>
          <w:bCs/>
          <w:sz w:val="22"/>
          <w:szCs w:val="22"/>
          <w:lang w:val="en-US"/>
        </w:rPr>
        <w:t xml:space="preserve">Financial </w:t>
      </w:r>
      <w:r w:rsidR="00735A35" w:rsidRPr="00735A35">
        <w:rPr>
          <w:rFonts w:ascii="Arial" w:hAnsi="Arial" w:cs="Arial"/>
          <w:b/>
          <w:bCs/>
          <w:sz w:val="22"/>
          <w:szCs w:val="22"/>
          <w:lang w:val="en-US"/>
        </w:rPr>
        <w:t>reporting standards that will become effective for fiscal years beginning on or after 1 January 201</w:t>
      </w:r>
      <w:r w:rsidR="00735A35" w:rsidRPr="00735A35">
        <w:rPr>
          <w:rFonts w:ascii="Arial" w:hAnsi="Arial" w:cs="Browallia New"/>
          <w:b/>
          <w:bCs/>
          <w:sz w:val="22"/>
          <w:lang w:val="en-US"/>
        </w:rPr>
        <w:t>9</w:t>
      </w:r>
    </w:p>
    <w:p w:rsidR="00735A35" w:rsidRPr="00735A35" w:rsidRDefault="00735A35" w:rsidP="004349F1">
      <w:pPr>
        <w:tabs>
          <w:tab w:val="left" w:pos="1200"/>
          <w:tab w:val="left" w:pos="1800"/>
          <w:tab w:val="left" w:pos="2400"/>
          <w:tab w:val="left" w:pos="3000"/>
        </w:tabs>
        <w:spacing w:before="120" w:after="120" w:line="380" w:lineRule="exact"/>
        <w:ind w:left="907" w:hanging="907"/>
        <w:jc w:val="thaiDistribute"/>
        <w:rPr>
          <w:rFonts w:ascii="Arial" w:hAnsi="Arial" w:cs="Arial"/>
          <w:i/>
          <w:iCs/>
          <w:sz w:val="22"/>
          <w:szCs w:val="22"/>
          <w:lang w:val="en-US"/>
        </w:rPr>
      </w:pPr>
      <w:r w:rsidRPr="00735A35">
        <w:rPr>
          <w:rFonts w:ascii="Arial" w:hAnsi="Arial" w:cstheme="minorBidi"/>
          <w:b/>
          <w:bCs/>
          <w:sz w:val="22"/>
          <w:szCs w:val="22"/>
          <w:lang w:val="en-US"/>
        </w:rPr>
        <w:tab/>
      </w:r>
      <w:r w:rsidR="00EC0653">
        <w:rPr>
          <w:rFonts w:ascii="Arial" w:hAnsi="Arial" w:cs="Arial"/>
          <w:sz w:val="22"/>
          <w:szCs w:val="22"/>
          <w:lang w:val="en-US"/>
        </w:rPr>
        <w:t>The</w:t>
      </w:r>
      <w:r w:rsidRPr="00735A35">
        <w:rPr>
          <w:rFonts w:ascii="Arial" w:hAnsi="Arial" w:cs="Arial"/>
          <w:sz w:val="22"/>
          <w:szCs w:val="22"/>
          <w:lang w:val="en-US"/>
        </w:rPr>
        <w:t xml:space="preserve"> Federation of Accounting Professions issued</w:t>
      </w:r>
      <w:r w:rsidRPr="00735A35">
        <w:rPr>
          <w:rFonts w:ascii="Arial" w:hAnsi="Arial" w:cstheme="minorBidi"/>
          <w:sz w:val="22"/>
          <w:szCs w:val="22"/>
          <w:lang w:val="en-US"/>
        </w:rPr>
        <w:t xml:space="preserve"> a number of </w:t>
      </w:r>
      <w:r w:rsidRPr="00735A35">
        <w:rPr>
          <w:rFonts w:ascii="Arial" w:hAnsi="Arial" w:cs="Arial"/>
          <w:sz w:val="22"/>
          <w:szCs w:val="22"/>
          <w:lang w:val="en-US"/>
        </w:rPr>
        <w:t xml:space="preserve">revised and new financial reporting standards and </w:t>
      </w:r>
      <w:r w:rsidRPr="00735A35">
        <w:rPr>
          <w:rFonts w:ascii="Arial" w:hAnsi="Arial"/>
          <w:sz w:val="22"/>
          <w:szCs w:val="22"/>
          <w:lang w:val="en-US"/>
        </w:rPr>
        <w:t xml:space="preserve">interpretations </w:t>
      </w:r>
      <w:r w:rsidRPr="00735A35">
        <w:rPr>
          <w:rFonts w:ascii="Arial" w:hAnsi="Arial" w:cs="Arial"/>
          <w:sz w:val="22"/>
          <w:szCs w:val="22"/>
          <w:lang w:val="en-US"/>
        </w:rPr>
        <w:t>(revised 2018) which are effective for fiscal years beginning on or after 1 January 2019. These financial reporting standards were aimed at alignment with the corresponding International Financial Reporting Standards with most of the changes</w:t>
      </w:r>
      <w:r w:rsidRPr="009538EC">
        <w:rPr>
          <w:rFonts w:ascii="Arial" w:hAnsi="Arial" w:cstheme="minorBidi" w:hint="cs"/>
          <w:sz w:val="22"/>
          <w:szCs w:val="22"/>
          <w:cs/>
        </w:rPr>
        <w:t xml:space="preserve"> </w:t>
      </w:r>
      <w:r w:rsidRPr="00735A35">
        <w:rPr>
          <w:rFonts w:ascii="Arial" w:hAnsi="Arial" w:cs="Arial"/>
          <w:sz w:val="22"/>
          <w:szCs w:val="22"/>
          <w:lang w:val="en-US"/>
        </w:rPr>
        <w:t xml:space="preserve">directed towards clarifying accounting treatment and providing accounting guidance for users of the standards. </w:t>
      </w:r>
    </w:p>
    <w:p w:rsidR="00735A35" w:rsidRPr="00735A35" w:rsidRDefault="00735A35" w:rsidP="004349F1">
      <w:pPr>
        <w:tabs>
          <w:tab w:val="left" w:pos="1200"/>
          <w:tab w:val="left" w:pos="1800"/>
          <w:tab w:val="left" w:pos="2400"/>
          <w:tab w:val="left" w:pos="3000"/>
        </w:tabs>
        <w:spacing w:before="120" w:after="120" w:line="380" w:lineRule="exact"/>
        <w:ind w:left="907" w:hanging="907"/>
        <w:jc w:val="thaiDistribute"/>
        <w:rPr>
          <w:rFonts w:ascii="Arial" w:eastAsia="Calibri" w:hAnsi="Arial" w:cs="Cordia New"/>
          <w:color w:val="000000"/>
          <w:sz w:val="22"/>
          <w:lang w:val="en-US"/>
        </w:rPr>
      </w:pPr>
      <w:r w:rsidRPr="00735A35">
        <w:rPr>
          <w:rFonts w:ascii="Arial" w:hAnsi="Arial" w:cs="Arial"/>
          <w:sz w:val="22"/>
          <w:szCs w:val="22"/>
          <w:lang w:val="en-US"/>
        </w:rPr>
        <w:tab/>
        <w:t>The management of the Company and its subsidiary believe</w:t>
      </w:r>
      <w:r w:rsidR="00A80EF4">
        <w:rPr>
          <w:rFonts w:ascii="Arial" w:hAnsi="Arial" w:cs="Arial"/>
          <w:sz w:val="22"/>
          <w:szCs w:val="22"/>
          <w:lang w:val="en-US"/>
        </w:rPr>
        <w:t>s</w:t>
      </w:r>
      <w:r w:rsidRPr="00735A35">
        <w:rPr>
          <w:rFonts w:ascii="Arial" w:hAnsi="Arial" w:cs="Arial"/>
          <w:sz w:val="22"/>
          <w:szCs w:val="22"/>
          <w:lang w:val="en-US"/>
        </w:rPr>
        <w:t xml:space="preserve"> that most of the revised financial reporting standards</w:t>
      </w:r>
      <w:r w:rsidRPr="00735A35">
        <w:rPr>
          <w:rFonts w:ascii="Arial" w:hAnsi="Arial"/>
          <w:sz w:val="22"/>
          <w:szCs w:val="22"/>
          <w:lang w:val="en-US"/>
        </w:rPr>
        <w:t xml:space="preserve"> </w:t>
      </w:r>
      <w:r w:rsidRPr="00735A35">
        <w:rPr>
          <w:rFonts w:ascii="Arial" w:hAnsi="Arial" w:cs="Arial"/>
          <w:sz w:val="22"/>
          <w:szCs w:val="22"/>
          <w:lang w:val="en-US"/>
        </w:rPr>
        <w:t xml:space="preserve">will not have any significant impact on the financial statements </w:t>
      </w:r>
      <w:r w:rsidRPr="00735A35">
        <w:rPr>
          <w:rFonts w:ascii="Arial" w:eastAsia="Calibri" w:hAnsi="Arial" w:cs="Arial"/>
          <w:sz w:val="22"/>
          <w:szCs w:val="22"/>
          <w:lang w:val="en-US"/>
        </w:rPr>
        <w:t xml:space="preserve">when they are initially </w:t>
      </w:r>
      <w:r w:rsidRPr="00735A35">
        <w:rPr>
          <w:rFonts w:ascii="Arial" w:eastAsia="Calibri" w:hAnsi="Arial" w:cs="Arial"/>
          <w:color w:val="000000"/>
          <w:sz w:val="22"/>
          <w:szCs w:val="22"/>
          <w:lang w:val="en-US"/>
        </w:rPr>
        <w:t>applied</w:t>
      </w:r>
      <w:r w:rsidRPr="00735A35">
        <w:rPr>
          <w:rFonts w:ascii="Arial" w:eastAsia="Calibri" w:hAnsi="Arial" w:cs="Cordia New"/>
          <w:color w:val="000000"/>
          <w:sz w:val="22"/>
          <w:lang w:val="en-US"/>
        </w:rPr>
        <w:t>. However, the new standard involves changes to key principles, as summarised below.</w:t>
      </w:r>
    </w:p>
    <w:p w:rsidR="00735A35" w:rsidRPr="00735A35" w:rsidRDefault="00735A35" w:rsidP="004349F1">
      <w:pPr>
        <w:tabs>
          <w:tab w:val="left" w:pos="4140"/>
          <w:tab w:val="left" w:pos="6390"/>
        </w:tabs>
        <w:spacing w:before="120" w:after="120" w:line="380" w:lineRule="exact"/>
        <w:ind w:left="907" w:hanging="907"/>
        <w:jc w:val="thaiDistribute"/>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ab/>
      </w:r>
      <w:r w:rsidRPr="00735A35">
        <w:rPr>
          <w:rFonts w:ascii="Arial" w:eastAsia="Arial Unicode MS" w:hAnsi="Arial" w:cs="Arial Unicode MS"/>
          <w:b/>
          <w:bCs/>
          <w:sz w:val="22"/>
          <w:szCs w:val="22"/>
          <w:lang w:val="en-US"/>
        </w:rPr>
        <w:t>TFRS 15 Revenue from Contracts with Customers</w:t>
      </w:r>
    </w:p>
    <w:p w:rsidR="00735A35" w:rsidRPr="00735A35" w:rsidRDefault="00735A35" w:rsidP="004349F1">
      <w:pPr>
        <w:tabs>
          <w:tab w:val="left" w:pos="360"/>
          <w:tab w:val="left" w:pos="4140"/>
          <w:tab w:val="left" w:pos="6390"/>
        </w:tabs>
        <w:spacing w:before="120" w:after="120" w:line="380" w:lineRule="exact"/>
        <w:ind w:left="907" w:hanging="907"/>
        <w:jc w:val="thaiDistribute"/>
        <w:rPr>
          <w:rFonts w:ascii="Arial" w:eastAsia="Arial Unicode MS" w:hAnsi="Arial" w:cs="Arial Unicode MS"/>
          <w:sz w:val="22"/>
          <w:szCs w:val="22"/>
          <w:lang w:val="en-US"/>
        </w:rPr>
      </w:pPr>
      <w:r w:rsidRPr="00735A35">
        <w:rPr>
          <w:rFonts w:ascii="Arial" w:eastAsia="Arial Unicode MS" w:hAnsi="Arial" w:cs="Arial Unicode MS"/>
          <w:b/>
          <w:bCs/>
          <w:sz w:val="22"/>
          <w:szCs w:val="22"/>
          <w:lang w:val="en-US"/>
        </w:rPr>
        <w:tab/>
      </w:r>
      <w:r w:rsidRPr="00735A35">
        <w:rPr>
          <w:rFonts w:ascii="Arial" w:eastAsia="Arial Unicode MS" w:hAnsi="Arial" w:cs="Arial Unicode MS"/>
          <w:b/>
          <w:bCs/>
          <w:sz w:val="22"/>
          <w:szCs w:val="22"/>
          <w:lang w:val="en-US"/>
        </w:rPr>
        <w:tab/>
      </w:r>
      <w:r w:rsidRPr="00735A35">
        <w:rPr>
          <w:rFonts w:ascii="Arial" w:eastAsia="Arial Unicode MS" w:hAnsi="Arial" w:cs="Arial Unicode MS"/>
          <w:sz w:val="22"/>
          <w:szCs w:val="22"/>
          <w:lang w:val="en-US"/>
        </w:rPr>
        <w:t>TFRS 15 supersedes the following accounting standards together with related Interpretations</w:t>
      </w:r>
      <w:r w:rsidRPr="00735A35">
        <w:rPr>
          <w:rFonts w:ascii="Arial" w:eastAsia="Calibri" w:hAnsi="Arial" w:cs="Cordia New"/>
          <w:color w:val="000000"/>
          <w:sz w:val="22"/>
          <w:lang w:val="en-US"/>
        </w:rPr>
        <w:t>.</w:t>
      </w:r>
      <w:r w:rsidRPr="00735A35">
        <w:rPr>
          <w:rFonts w:ascii="Arial" w:eastAsia="Arial Unicode MS" w:hAnsi="Arial" w:cs="Arial Unicode MS"/>
          <w:sz w:val="22"/>
          <w:szCs w:val="22"/>
          <w:lang w:val="en-US"/>
        </w:rPr>
        <w:t xml:space="preserve"> </w:t>
      </w:r>
    </w:p>
    <w:tbl>
      <w:tblPr>
        <w:tblW w:w="8370" w:type="dxa"/>
        <w:tblInd w:w="558" w:type="dxa"/>
        <w:tblLayout w:type="fixed"/>
        <w:tblLook w:val="04A0" w:firstRow="1" w:lastRow="0" w:firstColumn="1" w:lastColumn="0" w:noHBand="0" w:noVBand="1"/>
      </w:tblPr>
      <w:tblGrid>
        <w:gridCol w:w="3510"/>
        <w:gridCol w:w="4860"/>
      </w:tblGrid>
      <w:tr w:rsidR="00735A35" w:rsidRPr="009538EC" w:rsidTr="00F70F52">
        <w:trPr>
          <w:trHeight w:val="224"/>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TAS 11 (revised 2017)</w:t>
            </w:r>
          </w:p>
        </w:tc>
        <w:tc>
          <w:tcPr>
            <w:tcW w:w="4860" w:type="dxa"/>
            <w:shd w:val="clear" w:color="auto" w:fill="auto"/>
          </w:tcPr>
          <w:p w:rsidR="00735A35" w:rsidRPr="009538EC" w:rsidRDefault="00735A35" w:rsidP="00F70F52">
            <w:pPr>
              <w:pStyle w:val="ListParagraph"/>
              <w:spacing w:line="380" w:lineRule="exact"/>
              <w:ind w:left="0"/>
              <w:jc w:val="thaiDistribute"/>
              <w:rPr>
                <w:rFonts w:ascii="Arial" w:hAnsi="Arial" w:cs="Arial"/>
                <w:color w:val="000000"/>
                <w:spacing w:val="-8"/>
                <w:sz w:val="22"/>
                <w:szCs w:val="22"/>
                <w:cs/>
              </w:rPr>
            </w:pPr>
            <w:r w:rsidRPr="009538EC">
              <w:rPr>
                <w:rFonts w:ascii="Arial" w:hAnsi="Arial" w:cs="Arial"/>
                <w:color w:val="000000"/>
                <w:spacing w:val="-8"/>
                <w:sz w:val="22"/>
                <w:szCs w:val="22"/>
                <w:cs/>
              </w:rPr>
              <w:t>Construction contracts</w:t>
            </w:r>
          </w:p>
        </w:tc>
      </w:tr>
      <w:tr w:rsidR="00735A35" w:rsidRPr="009538EC" w:rsidTr="00F70F52">
        <w:trPr>
          <w:trHeight w:val="224"/>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TAS 18 (revised 2017)</w:t>
            </w:r>
          </w:p>
        </w:tc>
        <w:tc>
          <w:tcPr>
            <w:tcW w:w="4860" w:type="dxa"/>
            <w:shd w:val="clear" w:color="auto" w:fill="auto"/>
          </w:tcPr>
          <w:p w:rsidR="00735A35" w:rsidRPr="009538EC" w:rsidRDefault="00735A35" w:rsidP="00F70F52">
            <w:pPr>
              <w:pStyle w:val="ListParagraph"/>
              <w:spacing w:line="380" w:lineRule="exact"/>
              <w:ind w:left="0"/>
              <w:jc w:val="thaiDistribute"/>
              <w:rPr>
                <w:rFonts w:ascii="Arial" w:hAnsi="Arial" w:cs="Arial"/>
                <w:color w:val="000000"/>
                <w:spacing w:val="-8"/>
                <w:sz w:val="22"/>
                <w:szCs w:val="22"/>
                <w:cs/>
              </w:rPr>
            </w:pPr>
            <w:r w:rsidRPr="009538EC">
              <w:rPr>
                <w:rFonts w:ascii="Arial" w:hAnsi="Arial" w:cs="Arial"/>
                <w:color w:val="000000"/>
                <w:spacing w:val="-8"/>
                <w:sz w:val="22"/>
                <w:szCs w:val="22"/>
                <w:cs/>
              </w:rPr>
              <w:t>Revenue</w:t>
            </w:r>
          </w:p>
        </w:tc>
      </w:tr>
      <w:tr w:rsidR="00735A35" w:rsidRPr="00735A35" w:rsidTr="00F70F52">
        <w:trPr>
          <w:trHeight w:val="224"/>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TSIC 31 (revised 2017)</w:t>
            </w:r>
          </w:p>
        </w:tc>
        <w:tc>
          <w:tcPr>
            <w:tcW w:w="4860" w:type="dxa"/>
            <w:shd w:val="clear" w:color="auto" w:fill="auto"/>
          </w:tcPr>
          <w:p w:rsidR="00F70F52" w:rsidRDefault="00735A35" w:rsidP="00F70F52">
            <w:pPr>
              <w:pStyle w:val="ListParagraph"/>
              <w:spacing w:line="380" w:lineRule="exact"/>
              <w:ind w:left="0"/>
              <w:rPr>
                <w:rFonts w:ascii="Arial" w:hAnsi="Arial" w:cs="Arial"/>
                <w:color w:val="000000"/>
                <w:spacing w:val="-8"/>
                <w:sz w:val="22"/>
                <w:szCs w:val="22"/>
                <w:lang w:val="en-US"/>
              </w:rPr>
            </w:pPr>
            <w:r w:rsidRPr="00735A35">
              <w:rPr>
                <w:rFonts w:ascii="Arial" w:hAnsi="Arial" w:cs="Arial"/>
                <w:color w:val="000000"/>
                <w:spacing w:val="-8"/>
                <w:sz w:val="22"/>
                <w:szCs w:val="22"/>
                <w:lang w:val="en-US"/>
              </w:rPr>
              <w:t xml:space="preserve">Revenue </w:t>
            </w:r>
            <w:r>
              <w:rPr>
                <w:rFonts w:ascii="Arial" w:hAnsi="Arial" w:cs="Arial"/>
                <w:color w:val="000000"/>
                <w:spacing w:val="-8"/>
                <w:sz w:val="22"/>
                <w:szCs w:val="22"/>
                <w:lang w:val="en-US"/>
              </w:rPr>
              <w:t>-</w:t>
            </w:r>
            <w:r w:rsidRPr="00735A35">
              <w:rPr>
                <w:rFonts w:ascii="Arial" w:hAnsi="Arial" w:cs="Arial"/>
                <w:color w:val="000000"/>
                <w:spacing w:val="-8"/>
                <w:sz w:val="22"/>
                <w:szCs w:val="22"/>
                <w:lang w:val="en-US"/>
              </w:rPr>
              <w:t xml:space="preserve"> Barter Transactions Involving </w:t>
            </w:r>
          </w:p>
          <w:p w:rsidR="00735A35" w:rsidRPr="00735A35" w:rsidRDefault="00F70F52" w:rsidP="00F70F52">
            <w:pPr>
              <w:pStyle w:val="ListParagraph"/>
              <w:spacing w:line="380" w:lineRule="exact"/>
              <w:ind w:left="0"/>
              <w:rPr>
                <w:rFonts w:ascii="Arial" w:hAnsi="Arial" w:cs="Arial"/>
                <w:color w:val="000000"/>
                <w:spacing w:val="-8"/>
                <w:sz w:val="22"/>
                <w:szCs w:val="22"/>
                <w:lang w:val="en-US"/>
              </w:rPr>
            </w:pPr>
            <w:r>
              <w:rPr>
                <w:rFonts w:ascii="Arial" w:hAnsi="Arial" w:cs="Arial"/>
                <w:color w:val="000000"/>
                <w:spacing w:val="-8"/>
                <w:sz w:val="22"/>
                <w:szCs w:val="22"/>
                <w:lang w:val="en-US"/>
              </w:rPr>
              <w:t xml:space="preserve">   </w:t>
            </w:r>
            <w:r w:rsidR="00735A35" w:rsidRPr="00735A35">
              <w:rPr>
                <w:rFonts w:ascii="Arial" w:hAnsi="Arial" w:cs="Arial"/>
                <w:color w:val="000000"/>
                <w:spacing w:val="-8"/>
                <w:sz w:val="22"/>
                <w:szCs w:val="22"/>
                <w:lang w:val="en-US"/>
              </w:rPr>
              <w:t>Advertising Services</w:t>
            </w:r>
          </w:p>
        </w:tc>
      </w:tr>
      <w:tr w:rsidR="00735A35" w:rsidRPr="009538EC" w:rsidTr="00F70F52">
        <w:trPr>
          <w:trHeight w:val="237"/>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TFRIC 13 (revised 2017)</w:t>
            </w:r>
          </w:p>
        </w:tc>
        <w:tc>
          <w:tcPr>
            <w:tcW w:w="4860" w:type="dxa"/>
            <w:shd w:val="clear" w:color="auto" w:fill="auto"/>
          </w:tcPr>
          <w:p w:rsidR="00735A35" w:rsidRPr="009538EC" w:rsidRDefault="00735A35" w:rsidP="00F70F52">
            <w:pPr>
              <w:pStyle w:val="ListParagraph"/>
              <w:spacing w:line="380" w:lineRule="exact"/>
              <w:ind w:left="0"/>
              <w:jc w:val="thaiDistribute"/>
              <w:rPr>
                <w:rFonts w:ascii="Arial" w:hAnsi="Arial" w:cs="Arial"/>
                <w:color w:val="000000"/>
                <w:spacing w:val="-8"/>
                <w:sz w:val="22"/>
                <w:szCs w:val="22"/>
                <w:cs/>
              </w:rPr>
            </w:pPr>
            <w:r w:rsidRPr="009538EC">
              <w:rPr>
                <w:rFonts w:ascii="Arial" w:hAnsi="Arial" w:cs="Arial"/>
                <w:color w:val="000000"/>
                <w:spacing w:val="-8"/>
                <w:sz w:val="22"/>
                <w:szCs w:val="22"/>
                <w:cs/>
              </w:rPr>
              <w:t>Customer Loyalty Programmes</w:t>
            </w:r>
          </w:p>
        </w:tc>
      </w:tr>
      <w:tr w:rsidR="00735A35" w:rsidRPr="00735A35" w:rsidTr="00F70F52">
        <w:trPr>
          <w:trHeight w:val="224"/>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TFRIC 15 (revised 2017)</w:t>
            </w:r>
          </w:p>
        </w:tc>
        <w:tc>
          <w:tcPr>
            <w:tcW w:w="4860" w:type="dxa"/>
            <w:shd w:val="clear" w:color="auto" w:fill="auto"/>
          </w:tcPr>
          <w:p w:rsidR="00735A35" w:rsidRPr="00735A35" w:rsidRDefault="00735A35" w:rsidP="00F70F52">
            <w:pPr>
              <w:pStyle w:val="ListParagraph"/>
              <w:spacing w:line="380" w:lineRule="exact"/>
              <w:ind w:left="0"/>
              <w:jc w:val="thaiDistribute"/>
              <w:rPr>
                <w:rFonts w:ascii="Arial" w:hAnsi="Arial" w:cs="Arial"/>
                <w:color w:val="000000"/>
                <w:spacing w:val="-8"/>
                <w:sz w:val="22"/>
                <w:szCs w:val="22"/>
                <w:lang w:val="en-US"/>
              </w:rPr>
            </w:pPr>
            <w:r w:rsidRPr="00735A35">
              <w:rPr>
                <w:rFonts w:ascii="Arial" w:hAnsi="Arial" w:cs="Arial"/>
                <w:color w:val="000000"/>
                <w:spacing w:val="-8"/>
                <w:sz w:val="22"/>
                <w:szCs w:val="22"/>
                <w:lang w:val="en-US"/>
              </w:rPr>
              <w:t>Agreements for the Construction of Real Estate</w:t>
            </w:r>
          </w:p>
        </w:tc>
      </w:tr>
      <w:tr w:rsidR="00735A35" w:rsidRPr="00735A35" w:rsidTr="00F70F52">
        <w:trPr>
          <w:trHeight w:val="224"/>
        </w:trPr>
        <w:tc>
          <w:tcPr>
            <w:tcW w:w="3510" w:type="dxa"/>
            <w:shd w:val="clear" w:color="auto" w:fill="auto"/>
          </w:tcPr>
          <w:p w:rsidR="00735A35" w:rsidRPr="009538EC" w:rsidRDefault="00735A35" w:rsidP="00F70F52">
            <w:pPr>
              <w:pStyle w:val="ListParagraph"/>
              <w:spacing w:line="380" w:lineRule="exact"/>
              <w:ind w:left="705"/>
              <w:jc w:val="thaiDistribute"/>
              <w:rPr>
                <w:rFonts w:ascii="Arial" w:hAnsi="Arial" w:cs="Arial"/>
                <w:color w:val="000000"/>
                <w:spacing w:val="-8"/>
                <w:sz w:val="22"/>
                <w:szCs w:val="22"/>
                <w:cs/>
              </w:rPr>
            </w:pPr>
            <w:r w:rsidRPr="009538EC">
              <w:rPr>
                <w:rFonts w:ascii="Arial" w:hAnsi="Arial" w:cs="Arial"/>
                <w:color w:val="000000"/>
                <w:spacing w:val="-8"/>
                <w:sz w:val="22"/>
                <w:szCs w:val="22"/>
                <w:cs/>
              </w:rPr>
              <w:t>TFRIC 18 (revised 2017)</w:t>
            </w:r>
          </w:p>
        </w:tc>
        <w:tc>
          <w:tcPr>
            <w:tcW w:w="4860" w:type="dxa"/>
            <w:shd w:val="clear" w:color="auto" w:fill="auto"/>
          </w:tcPr>
          <w:p w:rsidR="00735A35" w:rsidRPr="00735A35" w:rsidRDefault="00735A35" w:rsidP="00F70F52">
            <w:pPr>
              <w:pStyle w:val="ListParagraph"/>
              <w:spacing w:line="380" w:lineRule="exact"/>
              <w:ind w:left="0"/>
              <w:jc w:val="thaiDistribute"/>
              <w:rPr>
                <w:rFonts w:ascii="Arial" w:hAnsi="Arial" w:cs="Arial"/>
                <w:color w:val="000000"/>
                <w:spacing w:val="-8"/>
                <w:sz w:val="22"/>
                <w:szCs w:val="22"/>
                <w:lang w:val="en-US"/>
              </w:rPr>
            </w:pPr>
            <w:r w:rsidRPr="00735A35">
              <w:rPr>
                <w:rFonts w:ascii="Arial" w:hAnsi="Arial" w:cs="Arial"/>
                <w:color w:val="000000"/>
                <w:spacing w:val="-8"/>
                <w:sz w:val="22"/>
                <w:szCs w:val="22"/>
                <w:lang w:val="en-US"/>
              </w:rPr>
              <w:t>Transfers of Assets from Customers</w:t>
            </w:r>
          </w:p>
        </w:tc>
      </w:tr>
    </w:tbl>
    <w:p w:rsidR="00735A35" w:rsidRPr="00735A35" w:rsidRDefault="00735A35" w:rsidP="00735A35">
      <w:pPr>
        <w:tabs>
          <w:tab w:val="left" w:pos="4140"/>
          <w:tab w:val="left" w:pos="6390"/>
        </w:tabs>
        <w:spacing w:before="240" w:after="120" w:line="380" w:lineRule="exact"/>
        <w:ind w:left="907"/>
        <w:jc w:val="thaiDistribute"/>
        <w:rPr>
          <w:rFonts w:ascii="Arial" w:eastAsia="Arial Unicode MS" w:hAnsi="Arial" w:cs="Arial Unicode MS"/>
          <w:sz w:val="22"/>
          <w:szCs w:val="22"/>
          <w:lang w:val="en-US"/>
        </w:rPr>
      </w:pPr>
      <w:r w:rsidRPr="00735A35">
        <w:rPr>
          <w:rFonts w:ascii="Arial" w:eastAsia="Arial Unicode MS" w:hAnsi="Arial" w:cs="Arial Unicode MS"/>
          <w:sz w:val="22"/>
          <w:szCs w:val="22"/>
          <w:lang w:val="en-US"/>
        </w:rPr>
        <w:t>Entities are to apply this standard to all contracts with customers unless those contracts fall within the scope of other standards. The standard establishes a five-step model to account for revenue arising from contracts with custom</w:t>
      </w:r>
      <w:r w:rsidR="004D0C5E">
        <w:rPr>
          <w:rFonts w:ascii="Arial" w:eastAsia="Arial Unicode MS" w:hAnsi="Arial" w:cs="Arial Unicode MS"/>
          <w:sz w:val="22"/>
          <w:szCs w:val="22"/>
          <w:lang w:val="en-US"/>
        </w:rPr>
        <w:t>ers, with revenue being recognis</w:t>
      </w:r>
      <w:r w:rsidRPr="00735A35">
        <w:rPr>
          <w:rFonts w:ascii="Arial" w:eastAsia="Arial Unicode MS" w:hAnsi="Arial" w:cs="Arial Unicode MS"/>
          <w:sz w:val="22"/>
          <w:szCs w:val="22"/>
          <w:lang w:val="en-US"/>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35A35" w:rsidRDefault="00735A35">
      <w:pPr>
        <w:overflowPunct/>
        <w:autoSpaceDE/>
        <w:autoSpaceDN/>
        <w:adjustRightInd/>
        <w:spacing w:after="200" w:line="276" w:lineRule="auto"/>
        <w:textAlignment w:val="auto"/>
        <w:rPr>
          <w:rFonts w:ascii="Arial" w:hAnsi="Arial" w:cs="Arial"/>
          <w:sz w:val="22"/>
          <w:szCs w:val="22"/>
          <w:lang w:val="en-US"/>
        </w:rPr>
      </w:pPr>
    </w:p>
    <w:p w:rsidR="00735A35" w:rsidRDefault="00735A35">
      <w:pPr>
        <w:overflowPunct/>
        <w:autoSpaceDE/>
        <w:autoSpaceDN/>
        <w:adjustRightInd/>
        <w:spacing w:after="200" w:line="276" w:lineRule="auto"/>
        <w:textAlignment w:val="auto"/>
        <w:rPr>
          <w:rFonts w:ascii="Arial" w:hAnsi="Arial" w:cs="Arial"/>
          <w:sz w:val="22"/>
          <w:szCs w:val="22"/>
          <w:lang w:val="en-US"/>
        </w:rPr>
      </w:pPr>
    </w:p>
    <w:p w:rsidR="003550A9" w:rsidRDefault="003550A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3550A9" w:rsidRPr="003550A9" w:rsidRDefault="003550A9" w:rsidP="003550A9">
      <w:pPr>
        <w:spacing w:before="120" w:after="120" w:line="380" w:lineRule="exact"/>
        <w:ind w:left="900"/>
        <w:jc w:val="thaiDistribute"/>
        <w:rPr>
          <w:rFonts w:ascii="Arial" w:hAnsi="Arial" w:cs="Arial"/>
          <w:sz w:val="22"/>
          <w:szCs w:val="22"/>
          <w:lang w:val="en-US"/>
        </w:rPr>
      </w:pPr>
      <w:r w:rsidRPr="003550A9">
        <w:rPr>
          <w:rFonts w:ascii="Arial" w:hAnsi="Arial" w:cs="Arial"/>
          <w:sz w:val="22"/>
          <w:szCs w:val="22"/>
          <w:lang w:val="en-US"/>
        </w:rPr>
        <w:lastRenderedPageBreak/>
        <w:t>The management of the Company and its subsidiary expects the adoption of this accounting standard to result in the following adjustments.</w:t>
      </w:r>
    </w:p>
    <w:p w:rsidR="003550A9" w:rsidRPr="003550A9" w:rsidRDefault="003550A9" w:rsidP="003550A9">
      <w:pPr>
        <w:pStyle w:val="ListParagraph"/>
        <w:numPr>
          <w:ilvl w:val="1"/>
          <w:numId w:val="6"/>
        </w:numPr>
        <w:spacing w:before="120" w:after="120" w:line="380" w:lineRule="exact"/>
        <w:ind w:left="1440" w:hanging="540"/>
        <w:jc w:val="thaiDistribute"/>
        <w:textAlignment w:val="auto"/>
        <w:rPr>
          <w:rFonts w:ascii="Arial" w:hAnsi="Arial" w:cs="Arial"/>
          <w:sz w:val="22"/>
          <w:szCs w:val="22"/>
          <w:lang w:val="en-US"/>
        </w:rPr>
      </w:pPr>
      <w:r w:rsidRPr="003550A9">
        <w:rPr>
          <w:rFonts w:ascii="Arial" w:hAnsi="Arial" w:cs="Arial"/>
          <w:sz w:val="22"/>
          <w:szCs w:val="22"/>
          <w:lang w:val="en-US"/>
        </w:rPr>
        <w:t>Commission paid to obtain a contract - The Company and its subsidiary have determined that commission paid to obtain a customer contract should be recorded as an asset and amortised to expenses</w:t>
      </w:r>
      <w:r w:rsidR="00273595">
        <w:rPr>
          <w:rFonts w:ascii="Arial" w:hAnsi="Arial" w:cs="Arial"/>
          <w:sz w:val="22"/>
          <w:szCs w:val="22"/>
          <w:lang w:val="en-US"/>
        </w:rPr>
        <w:t xml:space="preserve"> on a systematic basis that is consistent with the pattern of revenue recognition</w:t>
      </w:r>
      <w:r w:rsidRPr="003550A9">
        <w:rPr>
          <w:rFonts w:ascii="Arial" w:hAnsi="Arial" w:cs="Arial"/>
          <w:sz w:val="22"/>
          <w:szCs w:val="22"/>
          <w:lang w:val="en-US"/>
        </w:rPr>
        <w:t>. Under the previous accounting policy,</w:t>
      </w:r>
      <w:r w:rsidRPr="009538EC">
        <w:rPr>
          <w:rFonts w:ascii="Arial" w:hAnsi="Arial"/>
          <w:sz w:val="22"/>
          <w:szCs w:val="22"/>
          <w:cs/>
        </w:rPr>
        <w:t xml:space="preserve"> </w:t>
      </w:r>
      <w:r w:rsidRPr="003550A9">
        <w:rPr>
          <w:rFonts w:ascii="Arial" w:hAnsi="Arial" w:cs="Arial"/>
          <w:sz w:val="22"/>
          <w:szCs w:val="22"/>
          <w:lang w:val="en-US"/>
        </w:rPr>
        <w:t>the Company and its subsidiary immediately recorded commission as selling expenses when the transaction occurred.</w:t>
      </w:r>
    </w:p>
    <w:p w:rsidR="003550A9" w:rsidRPr="003550A9" w:rsidRDefault="003550A9" w:rsidP="003550A9">
      <w:pPr>
        <w:tabs>
          <w:tab w:val="left" w:pos="990"/>
          <w:tab w:val="left" w:pos="4140"/>
          <w:tab w:val="left" w:pos="6390"/>
        </w:tabs>
        <w:spacing w:before="120" w:after="120" w:line="380" w:lineRule="exact"/>
        <w:ind w:left="900" w:hanging="360"/>
        <w:jc w:val="thaiDistribute"/>
        <w:rPr>
          <w:rFonts w:ascii="Arial" w:eastAsia="Arial Unicode MS" w:hAnsi="Arial" w:cs="Arial Unicode MS"/>
          <w:b/>
          <w:bCs/>
          <w:szCs w:val="22"/>
          <w:lang w:val="en-US"/>
        </w:rPr>
      </w:pPr>
      <w:r w:rsidRPr="003550A9">
        <w:rPr>
          <w:rFonts w:ascii="Arial" w:hAnsi="Arial" w:cstheme="minorBidi"/>
          <w:b/>
          <w:bCs/>
          <w:sz w:val="22"/>
          <w:szCs w:val="22"/>
          <w:lang w:val="en-US"/>
        </w:rPr>
        <w:t>(c)</w:t>
      </w:r>
      <w:r w:rsidRPr="003550A9">
        <w:rPr>
          <w:rFonts w:ascii="Arial" w:hAnsi="Arial" w:cstheme="minorBidi"/>
          <w:b/>
          <w:bCs/>
          <w:sz w:val="22"/>
          <w:szCs w:val="22"/>
          <w:lang w:val="en-US"/>
        </w:rPr>
        <w:tab/>
      </w:r>
      <w:r w:rsidRPr="003550A9">
        <w:rPr>
          <w:rFonts w:ascii="Arial" w:eastAsia="Calibri" w:hAnsi="Arial" w:cs="Cordia New"/>
          <w:b/>
          <w:bCs/>
          <w:sz w:val="22"/>
          <w:lang w:val="en-US"/>
        </w:rPr>
        <w:t>F</w:t>
      </w:r>
      <w:r w:rsidRPr="003550A9">
        <w:rPr>
          <w:rFonts w:ascii="Arial" w:eastAsia="Calibri" w:hAnsi="Arial" w:cs="Arial"/>
          <w:b/>
          <w:bCs/>
          <w:sz w:val="22"/>
          <w:szCs w:val="22"/>
          <w:lang w:val="en-US"/>
        </w:rPr>
        <w:t xml:space="preserve">inancial </w:t>
      </w:r>
      <w:r w:rsidRPr="003550A9">
        <w:rPr>
          <w:rFonts w:ascii="Arial" w:hAnsi="Arial" w:cs="Arial"/>
          <w:b/>
          <w:bCs/>
          <w:sz w:val="22"/>
          <w:szCs w:val="22"/>
          <w:lang w:val="en-US"/>
        </w:rPr>
        <w:t>reporting standards</w:t>
      </w:r>
      <w:r w:rsidR="00273595">
        <w:rPr>
          <w:rFonts w:ascii="Arial" w:hAnsi="Arial" w:cs="Arial"/>
          <w:b/>
          <w:bCs/>
          <w:sz w:val="22"/>
          <w:szCs w:val="22"/>
          <w:lang w:val="en-US"/>
        </w:rPr>
        <w:t xml:space="preserve"> related to financial instruments</w:t>
      </w:r>
      <w:r w:rsidRPr="003550A9">
        <w:rPr>
          <w:rFonts w:ascii="Arial" w:hAnsi="Arial" w:cs="Arial"/>
          <w:b/>
          <w:bCs/>
          <w:sz w:val="22"/>
          <w:szCs w:val="22"/>
          <w:lang w:val="en-US"/>
        </w:rPr>
        <w:t xml:space="preserve"> that will become effective for fiscal years beginning on or after 1 January 2020</w:t>
      </w:r>
    </w:p>
    <w:p w:rsidR="003550A9" w:rsidRPr="003550A9" w:rsidRDefault="003550A9" w:rsidP="003550A9">
      <w:pPr>
        <w:spacing w:before="120" w:after="120" w:line="380" w:lineRule="exact"/>
        <w:ind w:left="900"/>
        <w:jc w:val="thaiDistribute"/>
        <w:rPr>
          <w:rFonts w:ascii="Arial" w:eastAsia="Arial Unicode MS" w:hAnsi="Arial" w:cs="Arial Unicode MS"/>
          <w:sz w:val="22"/>
          <w:szCs w:val="22"/>
          <w:lang w:val="en-US"/>
        </w:rPr>
      </w:pPr>
      <w:r w:rsidRPr="003550A9">
        <w:rPr>
          <w:rFonts w:ascii="Arial" w:hAnsi="Arial" w:cs="Arial"/>
          <w:sz w:val="22"/>
          <w:szCs w:val="22"/>
          <w:lang w:val="en-US"/>
        </w:rPr>
        <w:t>During the current year, the Federation of Accounting Professions issued</w:t>
      </w:r>
      <w:r w:rsidRPr="003550A9">
        <w:rPr>
          <w:rFonts w:ascii="Arial" w:eastAsia="Arial Unicode MS" w:hAnsi="Arial" w:cs="Arial Unicode MS"/>
          <w:sz w:val="22"/>
          <w:szCs w:val="22"/>
          <w:lang w:val="en-US"/>
        </w:rPr>
        <w:t xml:space="preserve"> </w:t>
      </w:r>
      <w:r w:rsidR="00273595">
        <w:rPr>
          <w:rFonts w:ascii="Arial" w:eastAsia="Arial Unicode MS" w:hAnsi="Arial" w:cs="Arial Unicode MS"/>
          <w:sz w:val="22"/>
          <w:szCs w:val="22"/>
          <w:lang w:val="en-US"/>
        </w:rPr>
        <w:t>a</w:t>
      </w:r>
      <w:r w:rsidRPr="003550A9">
        <w:rPr>
          <w:rFonts w:ascii="Arial" w:eastAsia="Arial Unicode MS" w:hAnsi="Arial" w:cs="Arial Unicode MS"/>
          <w:sz w:val="22"/>
          <w:szCs w:val="22"/>
          <w:lang w:val="en-US"/>
        </w:rPr>
        <w:t xml:space="preserve"> set of TFRSs related to financial instruments</w:t>
      </w:r>
      <w:r w:rsidR="00273595">
        <w:rPr>
          <w:rFonts w:ascii="Arial" w:eastAsia="Arial Unicode MS" w:hAnsi="Arial" w:cs="Arial Unicode MS"/>
          <w:sz w:val="22"/>
          <w:szCs w:val="22"/>
          <w:lang w:val="en-US"/>
        </w:rPr>
        <w:t>, which</w:t>
      </w:r>
      <w:r w:rsidRPr="003550A9">
        <w:rPr>
          <w:rFonts w:ascii="Arial" w:eastAsia="Arial Unicode MS" w:hAnsi="Arial" w:cs="Arial Unicode MS"/>
          <w:sz w:val="22"/>
          <w:szCs w:val="22"/>
          <w:lang w:val="en-US"/>
        </w:rPr>
        <w:t xml:space="preserve"> consists of five accounting standards and interpretations, as follows:</w:t>
      </w:r>
    </w:p>
    <w:p w:rsidR="003550A9" w:rsidRPr="00366CB7" w:rsidRDefault="003550A9" w:rsidP="003550A9">
      <w:pPr>
        <w:tabs>
          <w:tab w:val="left" w:pos="1440"/>
          <w:tab w:val="left" w:pos="4111"/>
        </w:tabs>
        <w:spacing w:before="120" w:line="380" w:lineRule="exact"/>
        <w:ind w:left="900" w:hanging="539"/>
        <w:jc w:val="thaiDistribute"/>
        <w:outlineLvl w:val="0"/>
        <w:rPr>
          <w:rFonts w:ascii="Arial" w:eastAsia="Calibri" w:hAnsi="Arial" w:cs="Arial"/>
          <w:sz w:val="22"/>
          <w:szCs w:val="22"/>
          <w:cs/>
        </w:rPr>
      </w:pPr>
      <w:r w:rsidRPr="003550A9">
        <w:rPr>
          <w:rFonts w:ascii="Arial" w:eastAsia="Calibri" w:hAnsi="Arial" w:cs="Arial"/>
          <w:sz w:val="22"/>
          <w:szCs w:val="22"/>
          <w:lang w:val="en-US"/>
        </w:rPr>
        <w:t xml:space="preserve">   </w:t>
      </w:r>
      <w:r w:rsidRPr="003550A9">
        <w:rPr>
          <w:rFonts w:ascii="Arial" w:eastAsia="Calibri" w:hAnsi="Arial" w:cs="Arial"/>
          <w:sz w:val="22"/>
          <w:szCs w:val="22"/>
          <w:lang w:val="en-US"/>
        </w:rPr>
        <w:tab/>
      </w:r>
      <w:r w:rsidRPr="00366CB7">
        <w:rPr>
          <w:rFonts w:ascii="Arial" w:eastAsia="Calibri" w:hAnsi="Arial" w:cs="Arial"/>
          <w:sz w:val="22"/>
          <w:szCs w:val="22"/>
          <w:cs/>
        </w:rPr>
        <w:t>Financial reporting standards:</w:t>
      </w:r>
    </w:p>
    <w:tbl>
      <w:tblPr>
        <w:tblW w:w="7848" w:type="dxa"/>
        <w:tblInd w:w="990" w:type="dxa"/>
        <w:tblLook w:val="01E0" w:firstRow="1" w:lastRow="1" w:firstColumn="1" w:lastColumn="1" w:noHBand="0" w:noVBand="0"/>
      </w:tblPr>
      <w:tblGrid>
        <w:gridCol w:w="1728"/>
        <w:gridCol w:w="6120"/>
      </w:tblGrid>
      <w:tr w:rsidR="003550A9" w:rsidRPr="00366CB7" w:rsidTr="00F70F52">
        <w:tc>
          <w:tcPr>
            <w:tcW w:w="1728" w:type="dxa"/>
          </w:tcPr>
          <w:p w:rsidR="003550A9" w:rsidRPr="00366CB7" w:rsidRDefault="003550A9" w:rsidP="003550A9">
            <w:pPr>
              <w:spacing w:line="380" w:lineRule="exact"/>
              <w:ind w:left="175" w:right="-43" w:hanging="85"/>
              <w:rPr>
                <w:rFonts w:ascii="Arial" w:hAnsi="Arial" w:cs="Arial"/>
                <w:sz w:val="22"/>
                <w:szCs w:val="22"/>
                <w:cs/>
              </w:rPr>
            </w:pPr>
            <w:r w:rsidRPr="00366CB7">
              <w:rPr>
                <w:rFonts w:ascii="Arial" w:hAnsi="Arial" w:cs="Arial"/>
                <w:sz w:val="22"/>
                <w:szCs w:val="22"/>
                <w:cs/>
              </w:rPr>
              <w:t>TFRS 7</w:t>
            </w:r>
          </w:p>
        </w:tc>
        <w:tc>
          <w:tcPr>
            <w:tcW w:w="6120" w:type="dxa"/>
          </w:tcPr>
          <w:p w:rsidR="003550A9" w:rsidRPr="00366CB7" w:rsidRDefault="003550A9" w:rsidP="003550A9">
            <w:pPr>
              <w:tabs>
                <w:tab w:val="left" w:pos="72"/>
                <w:tab w:val="left" w:pos="540"/>
              </w:tabs>
              <w:spacing w:line="380" w:lineRule="exact"/>
              <w:ind w:left="175" w:right="-43" w:hanging="193"/>
              <w:rPr>
                <w:rFonts w:ascii="Arial" w:hAnsi="Arial" w:cs="Arial"/>
                <w:sz w:val="22"/>
                <w:szCs w:val="22"/>
                <w:cs/>
              </w:rPr>
            </w:pPr>
            <w:r w:rsidRPr="00366CB7">
              <w:rPr>
                <w:rFonts w:ascii="Arial" w:hAnsi="Arial" w:cs="Arial"/>
                <w:sz w:val="22"/>
                <w:szCs w:val="22"/>
                <w:cs/>
              </w:rPr>
              <w:t>Financial Instruments: Disclosures</w:t>
            </w:r>
          </w:p>
        </w:tc>
      </w:tr>
      <w:tr w:rsidR="003550A9" w:rsidRPr="00366CB7" w:rsidTr="00F70F52">
        <w:tc>
          <w:tcPr>
            <w:tcW w:w="1728" w:type="dxa"/>
          </w:tcPr>
          <w:p w:rsidR="003550A9" w:rsidRPr="00366CB7" w:rsidRDefault="003550A9" w:rsidP="003550A9">
            <w:pPr>
              <w:spacing w:line="380" w:lineRule="exact"/>
              <w:ind w:left="175" w:right="-43" w:hanging="85"/>
              <w:rPr>
                <w:rFonts w:ascii="Arial" w:hAnsi="Arial" w:cs="Arial"/>
                <w:sz w:val="22"/>
                <w:szCs w:val="22"/>
                <w:cs/>
              </w:rPr>
            </w:pPr>
            <w:r w:rsidRPr="00366CB7">
              <w:rPr>
                <w:rFonts w:ascii="Arial" w:hAnsi="Arial" w:cs="Arial"/>
                <w:sz w:val="22"/>
                <w:szCs w:val="22"/>
                <w:cs/>
              </w:rPr>
              <w:t xml:space="preserve">TFRS 9 </w:t>
            </w:r>
          </w:p>
        </w:tc>
        <w:tc>
          <w:tcPr>
            <w:tcW w:w="6120" w:type="dxa"/>
          </w:tcPr>
          <w:p w:rsidR="003550A9" w:rsidRPr="00366CB7" w:rsidRDefault="003550A9" w:rsidP="003550A9">
            <w:pPr>
              <w:tabs>
                <w:tab w:val="left" w:pos="72"/>
                <w:tab w:val="left" w:pos="540"/>
              </w:tabs>
              <w:spacing w:line="380" w:lineRule="exact"/>
              <w:ind w:left="175" w:right="-43" w:hanging="193"/>
              <w:rPr>
                <w:rFonts w:ascii="Arial" w:hAnsi="Arial" w:cs="Arial"/>
                <w:sz w:val="22"/>
                <w:szCs w:val="22"/>
                <w:cs/>
              </w:rPr>
            </w:pPr>
            <w:r w:rsidRPr="00366CB7">
              <w:rPr>
                <w:rFonts w:ascii="Arial" w:hAnsi="Arial" w:cs="Arial"/>
                <w:sz w:val="22"/>
                <w:szCs w:val="22"/>
                <w:cs/>
              </w:rPr>
              <w:t>Financial Instruments</w:t>
            </w:r>
          </w:p>
        </w:tc>
      </w:tr>
    </w:tbl>
    <w:p w:rsidR="003550A9" w:rsidRPr="00366CB7" w:rsidRDefault="003550A9" w:rsidP="003550A9">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366CB7">
        <w:rPr>
          <w:rFonts w:ascii="Arial" w:eastAsia="Calibri" w:hAnsi="Arial" w:cs="Arial"/>
          <w:sz w:val="22"/>
          <w:szCs w:val="22"/>
          <w:cs/>
        </w:rPr>
        <w:t xml:space="preserve">   </w:t>
      </w:r>
      <w:r w:rsidRPr="00366CB7">
        <w:rPr>
          <w:rFonts w:ascii="Arial" w:eastAsia="Calibri" w:hAnsi="Arial" w:cs="Arial"/>
          <w:sz w:val="22"/>
          <w:szCs w:val="22"/>
          <w:cs/>
        </w:rPr>
        <w:tab/>
        <w:t>Accounting standard:</w:t>
      </w:r>
    </w:p>
    <w:tbl>
      <w:tblPr>
        <w:tblW w:w="7848" w:type="dxa"/>
        <w:tblInd w:w="990" w:type="dxa"/>
        <w:tblLook w:val="01E0" w:firstRow="1" w:lastRow="1" w:firstColumn="1" w:lastColumn="1" w:noHBand="0" w:noVBand="0"/>
      </w:tblPr>
      <w:tblGrid>
        <w:gridCol w:w="1728"/>
        <w:gridCol w:w="6120"/>
      </w:tblGrid>
      <w:tr w:rsidR="003550A9" w:rsidRPr="00366CB7" w:rsidTr="00F70F52">
        <w:tc>
          <w:tcPr>
            <w:tcW w:w="1728" w:type="dxa"/>
          </w:tcPr>
          <w:p w:rsidR="003550A9" w:rsidRPr="00366CB7" w:rsidRDefault="003550A9" w:rsidP="003550A9">
            <w:pPr>
              <w:spacing w:line="380" w:lineRule="exact"/>
              <w:ind w:left="175" w:right="-43" w:hanging="85"/>
              <w:rPr>
                <w:rFonts w:ascii="Arial" w:hAnsi="Arial" w:cs="Arial"/>
                <w:sz w:val="22"/>
                <w:szCs w:val="22"/>
                <w:cs/>
              </w:rPr>
            </w:pPr>
            <w:r w:rsidRPr="00366CB7">
              <w:rPr>
                <w:rFonts w:ascii="Arial" w:hAnsi="Arial" w:cs="Arial"/>
                <w:sz w:val="22"/>
                <w:szCs w:val="22"/>
                <w:cs/>
              </w:rPr>
              <w:t xml:space="preserve">TAS 32 </w:t>
            </w:r>
          </w:p>
        </w:tc>
        <w:tc>
          <w:tcPr>
            <w:tcW w:w="6120" w:type="dxa"/>
          </w:tcPr>
          <w:p w:rsidR="003550A9" w:rsidRPr="00366CB7" w:rsidRDefault="003550A9" w:rsidP="003550A9">
            <w:pPr>
              <w:tabs>
                <w:tab w:val="left" w:pos="72"/>
                <w:tab w:val="left" w:pos="540"/>
              </w:tabs>
              <w:spacing w:line="380" w:lineRule="exact"/>
              <w:ind w:left="175" w:right="-43" w:hanging="193"/>
              <w:rPr>
                <w:rFonts w:ascii="Arial" w:hAnsi="Arial" w:cs="Arial"/>
                <w:sz w:val="22"/>
                <w:szCs w:val="22"/>
                <w:cs/>
              </w:rPr>
            </w:pPr>
            <w:r w:rsidRPr="00366CB7">
              <w:rPr>
                <w:rFonts w:ascii="Arial" w:hAnsi="Arial" w:cs="Arial"/>
                <w:sz w:val="22"/>
                <w:szCs w:val="22"/>
                <w:cs/>
              </w:rPr>
              <w:t>Financial Instruments: Presentation</w:t>
            </w:r>
          </w:p>
        </w:tc>
      </w:tr>
    </w:tbl>
    <w:p w:rsidR="003550A9" w:rsidRPr="00366CB7" w:rsidRDefault="003550A9" w:rsidP="003550A9">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366CB7">
        <w:rPr>
          <w:rFonts w:ascii="Arial" w:eastAsia="Calibri" w:hAnsi="Arial" w:cs="Arial"/>
          <w:sz w:val="22"/>
          <w:szCs w:val="22"/>
          <w:cs/>
        </w:rPr>
        <w:t xml:space="preserve">   </w:t>
      </w:r>
      <w:r w:rsidRPr="00366CB7">
        <w:rPr>
          <w:rFonts w:ascii="Arial" w:eastAsia="Calibri" w:hAnsi="Arial" w:cs="Arial"/>
          <w:sz w:val="22"/>
          <w:szCs w:val="22"/>
          <w:cs/>
        </w:rPr>
        <w:tab/>
        <w:t>Financial Reporting Standard Interpretations:</w:t>
      </w:r>
    </w:p>
    <w:tbl>
      <w:tblPr>
        <w:tblW w:w="7848" w:type="dxa"/>
        <w:tblInd w:w="990" w:type="dxa"/>
        <w:tblLook w:val="01E0" w:firstRow="1" w:lastRow="1" w:firstColumn="1" w:lastColumn="1" w:noHBand="0" w:noVBand="0"/>
      </w:tblPr>
      <w:tblGrid>
        <w:gridCol w:w="1728"/>
        <w:gridCol w:w="6120"/>
      </w:tblGrid>
      <w:tr w:rsidR="003550A9" w:rsidRPr="003550A9" w:rsidTr="00F70F52">
        <w:tc>
          <w:tcPr>
            <w:tcW w:w="1728" w:type="dxa"/>
          </w:tcPr>
          <w:p w:rsidR="003550A9" w:rsidRPr="00366CB7" w:rsidRDefault="003550A9" w:rsidP="003550A9">
            <w:pPr>
              <w:spacing w:line="380" w:lineRule="exact"/>
              <w:ind w:left="175" w:right="-43" w:hanging="85"/>
              <w:rPr>
                <w:rFonts w:ascii="Arial" w:hAnsi="Arial" w:cs="Arial"/>
                <w:sz w:val="22"/>
                <w:szCs w:val="22"/>
                <w:cs/>
              </w:rPr>
            </w:pPr>
            <w:r w:rsidRPr="00366CB7">
              <w:rPr>
                <w:rFonts w:ascii="Arial" w:hAnsi="Arial" w:cs="Arial"/>
                <w:sz w:val="22"/>
                <w:szCs w:val="22"/>
                <w:cs/>
              </w:rPr>
              <w:t xml:space="preserve">TFRIC 16 </w:t>
            </w:r>
          </w:p>
        </w:tc>
        <w:tc>
          <w:tcPr>
            <w:tcW w:w="6120" w:type="dxa"/>
          </w:tcPr>
          <w:p w:rsidR="003550A9" w:rsidRPr="003550A9" w:rsidRDefault="003550A9" w:rsidP="003550A9">
            <w:pPr>
              <w:tabs>
                <w:tab w:val="left" w:pos="72"/>
                <w:tab w:val="left" w:pos="540"/>
              </w:tabs>
              <w:spacing w:line="380" w:lineRule="exact"/>
              <w:ind w:left="175" w:right="-43" w:hanging="193"/>
              <w:rPr>
                <w:rFonts w:ascii="Arial" w:hAnsi="Arial"/>
                <w:sz w:val="22"/>
                <w:szCs w:val="22"/>
                <w:lang w:val="en-US"/>
              </w:rPr>
            </w:pPr>
            <w:r w:rsidRPr="003550A9">
              <w:rPr>
                <w:rFonts w:ascii="Arial" w:hAnsi="Arial"/>
                <w:sz w:val="22"/>
                <w:szCs w:val="22"/>
                <w:lang w:val="en-US"/>
              </w:rPr>
              <w:t>Hedges of a Net Investment in a Foreign Operation</w:t>
            </w:r>
          </w:p>
        </w:tc>
      </w:tr>
      <w:tr w:rsidR="003550A9" w:rsidRPr="003550A9" w:rsidTr="00F70F52">
        <w:tc>
          <w:tcPr>
            <w:tcW w:w="1728" w:type="dxa"/>
          </w:tcPr>
          <w:p w:rsidR="003550A9" w:rsidRPr="00366CB7" w:rsidRDefault="003550A9" w:rsidP="003550A9">
            <w:pPr>
              <w:spacing w:line="380" w:lineRule="exact"/>
              <w:ind w:left="175" w:right="-43" w:hanging="85"/>
              <w:rPr>
                <w:rFonts w:ascii="Arial" w:hAnsi="Arial" w:cs="Arial"/>
                <w:sz w:val="22"/>
                <w:szCs w:val="22"/>
                <w:cs/>
              </w:rPr>
            </w:pPr>
            <w:r w:rsidRPr="00366CB7">
              <w:rPr>
                <w:rFonts w:ascii="Arial" w:hAnsi="Arial" w:cs="Arial"/>
                <w:sz w:val="22"/>
                <w:szCs w:val="22"/>
                <w:cs/>
              </w:rPr>
              <w:t>TFRIC 19</w:t>
            </w:r>
          </w:p>
        </w:tc>
        <w:tc>
          <w:tcPr>
            <w:tcW w:w="6120" w:type="dxa"/>
          </w:tcPr>
          <w:p w:rsidR="003550A9" w:rsidRPr="003550A9" w:rsidRDefault="003550A9" w:rsidP="003550A9">
            <w:pPr>
              <w:tabs>
                <w:tab w:val="left" w:pos="72"/>
                <w:tab w:val="left" w:pos="540"/>
              </w:tabs>
              <w:spacing w:line="380" w:lineRule="exact"/>
              <w:ind w:left="175" w:right="-43" w:hanging="193"/>
              <w:rPr>
                <w:rFonts w:ascii="Arial" w:hAnsi="Arial"/>
                <w:sz w:val="22"/>
                <w:szCs w:val="22"/>
                <w:lang w:val="en-US"/>
              </w:rPr>
            </w:pPr>
            <w:r w:rsidRPr="003550A9">
              <w:rPr>
                <w:rFonts w:ascii="Arial" w:hAnsi="Arial"/>
                <w:sz w:val="22"/>
                <w:szCs w:val="22"/>
                <w:lang w:val="en-US"/>
              </w:rPr>
              <w:t>Extinguishing Financial Liabilities with Equity Instruments</w:t>
            </w:r>
          </w:p>
        </w:tc>
      </w:tr>
    </w:tbl>
    <w:p w:rsidR="003550A9" w:rsidRPr="003550A9" w:rsidRDefault="003550A9" w:rsidP="003550A9">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lang w:val="en-US"/>
        </w:rPr>
      </w:pPr>
      <w:r w:rsidRPr="003550A9">
        <w:rPr>
          <w:rFonts w:ascii="Arial" w:eastAsia="Arial Unicode MS" w:hAnsi="Arial" w:cs="Arial Unicode MS"/>
          <w:sz w:val="22"/>
          <w:szCs w:val="22"/>
          <w:lang w:val="en-US"/>
        </w:rPr>
        <w:tab/>
      </w:r>
      <w:r w:rsidRPr="003550A9">
        <w:rPr>
          <w:rFonts w:ascii="Arial" w:eastAsia="Arial Unicode MS" w:hAnsi="Arial" w:cs="Arial Unicode MS"/>
          <w:sz w:val="22"/>
          <w:szCs w:val="22"/>
          <w:lang w:val="en-US"/>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66CB7">
        <w:rPr>
          <w:rFonts w:ascii="Arial" w:eastAsia="Arial Unicode MS" w:hAnsi="Arial" w:cs="Arial Unicode MS" w:hint="cs"/>
          <w:sz w:val="22"/>
          <w:szCs w:val="22"/>
          <w:cs/>
        </w:rPr>
        <w:t xml:space="preserve"> </w:t>
      </w:r>
      <w:r w:rsidRPr="003550A9">
        <w:rPr>
          <w:rFonts w:ascii="Arial" w:eastAsia="Arial Unicode MS" w:hAnsi="Arial" w:cs="Arial Unicode MS"/>
          <w:sz w:val="22"/>
          <w:szCs w:val="22"/>
          <w:lang w:val="en-US"/>
        </w:rPr>
        <w:t xml:space="preserve">cancelled.   </w:t>
      </w:r>
    </w:p>
    <w:p w:rsidR="003550A9" w:rsidRPr="003550A9" w:rsidRDefault="003550A9" w:rsidP="003550A9">
      <w:pPr>
        <w:overflowPunct/>
        <w:autoSpaceDE/>
        <w:autoSpaceDN/>
        <w:adjustRightInd/>
        <w:spacing w:before="120" w:line="380" w:lineRule="exact"/>
        <w:ind w:left="907"/>
        <w:jc w:val="thaiDistribute"/>
        <w:textAlignment w:val="auto"/>
        <w:rPr>
          <w:rFonts w:ascii="Arial" w:hAnsi="Arial"/>
          <w:sz w:val="22"/>
          <w:szCs w:val="22"/>
          <w:lang w:val="en-US"/>
        </w:rPr>
      </w:pPr>
      <w:r w:rsidRPr="003550A9">
        <w:rPr>
          <w:rFonts w:ascii="Arial" w:eastAsia="Arial Unicode MS" w:hAnsi="Arial" w:cs="Arial Unicode MS"/>
          <w:sz w:val="22"/>
          <w:szCs w:val="22"/>
          <w:lang w:val="en-US"/>
        </w:rPr>
        <w:t xml:space="preserve">The management of the Company </w:t>
      </w:r>
      <w:r w:rsidR="00735A35">
        <w:rPr>
          <w:rFonts w:ascii="Arial" w:eastAsia="Arial Unicode MS" w:hAnsi="Arial" w:cs="Arial Unicode MS"/>
          <w:sz w:val="22"/>
          <w:szCs w:val="22"/>
          <w:lang w:val="en-US"/>
        </w:rPr>
        <w:t xml:space="preserve">and its subsidiary </w:t>
      </w:r>
      <w:r w:rsidRPr="003550A9">
        <w:rPr>
          <w:rFonts w:ascii="Arial" w:eastAsia="Arial Unicode MS" w:hAnsi="Arial" w:cs="Arial Unicode MS"/>
          <w:sz w:val="22"/>
          <w:szCs w:val="22"/>
          <w:lang w:val="en-US"/>
        </w:rPr>
        <w:t>is currently evaluating the impact of these standards to the financial statements in the year when they are adopted.</w:t>
      </w:r>
    </w:p>
    <w:p w:rsidR="004D0C5E" w:rsidRDefault="004D0C5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1D2163" w:rsidRDefault="000C088F" w:rsidP="001D2163">
      <w:pPr>
        <w:tabs>
          <w:tab w:val="left" w:pos="2160"/>
          <w:tab w:val="right" w:pos="7200"/>
          <w:tab w:val="right" w:pos="8540"/>
        </w:tabs>
        <w:spacing w:before="80" w:after="80" w:line="380" w:lineRule="exact"/>
        <w:ind w:left="540" w:right="-34" w:hanging="540"/>
        <w:jc w:val="thaiDistribute"/>
        <w:rPr>
          <w:rFonts w:ascii="Arial" w:hAnsi="Arial" w:cs="Arial"/>
          <w:b/>
          <w:bCs/>
          <w:sz w:val="22"/>
          <w:szCs w:val="22"/>
          <w:lang w:val="en-US"/>
        </w:rPr>
      </w:pPr>
      <w:r w:rsidRPr="001D2163">
        <w:rPr>
          <w:rFonts w:ascii="Arial" w:hAnsi="Arial" w:cs="Arial"/>
          <w:b/>
          <w:bCs/>
          <w:sz w:val="22"/>
          <w:szCs w:val="22"/>
          <w:lang w:val="en-US"/>
        </w:rPr>
        <w:lastRenderedPageBreak/>
        <w:t>4.</w:t>
      </w:r>
      <w:r w:rsidRPr="001D2163">
        <w:rPr>
          <w:rFonts w:ascii="Arial" w:hAnsi="Arial" w:cs="Arial"/>
          <w:b/>
          <w:bCs/>
          <w:sz w:val="22"/>
          <w:szCs w:val="22"/>
          <w:lang w:val="en-US"/>
        </w:rPr>
        <w:tab/>
        <w:t>Significant accounting policies</w:t>
      </w:r>
    </w:p>
    <w:p w:rsidR="000C088F" w:rsidRPr="001D2163" w:rsidRDefault="000C088F" w:rsidP="001D2163">
      <w:pPr>
        <w:tabs>
          <w:tab w:val="left" w:pos="1440"/>
        </w:tabs>
        <w:spacing w:before="80" w:after="80" w:line="38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4.1</w:t>
      </w:r>
      <w:r w:rsidRPr="001D2163">
        <w:rPr>
          <w:rFonts w:ascii="Arial" w:hAnsi="Arial" w:cs="Arial"/>
          <w:b/>
          <w:bCs/>
          <w:sz w:val="22"/>
          <w:szCs w:val="22"/>
          <w:lang w:val="en-US"/>
        </w:rPr>
        <w:tab/>
        <w:t>Revenue recognition</w:t>
      </w:r>
    </w:p>
    <w:p w:rsidR="000C088F" w:rsidRPr="001D2163" w:rsidRDefault="000C088F" w:rsidP="001D2163">
      <w:pPr>
        <w:spacing w:before="80" w:after="80" w:line="380" w:lineRule="exact"/>
        <w:ind w:left="540"/>
        <w:jc w:val="thaiDistribute"/>
        <w:rPr>
          <w:rFonts w:ascii="Arial" w:eastAsia="Arial Unicode MS" w:hAnsi="Arial" w:cs="Arial"/>
          <w:i/>
          <w:iCs/>
          <w:sz w:val="22"/>
          <w:szCs w:val="22"/>
          <w:lang w:val="en-US"/>
        </w:rPr>
      </w:pPr>
      <w:r w:rsidRPr="001D2163">
        <w:rPr>
          <w:rFonts w:ascii="Arial" w:eastAsia="Arial Unicode MS" w:hAnsi="Arial" w:cs="Arial"/>
          <w:i/>
          <w:iCs/>
          <w:sz w:val="22"/>
          <w:szCs w:val="22"/>
          <w:lang w:val="en-US"/>
        </w:rPr>
        <w:t xml:space="preserve">Revenue from sales of </w:t>
      </w:r>
      <w:r w:rsidR="00A8717F" w:rsidRPr="001D2163">
        <w:rPr>
          <w:rFonts w:ascii="Arial" w:eastAsia="Arial Unicode MS" w:hAnsi="Arial" w:cs="Arial"/>
          <w:i/>
          <w:iCs/>
          <w:sz w:val="22"/>
          <w:szCs w:val="22"/>
          <w:lang w:val="en-US"/>
        </w:rPr>
        <w:t>real estate</w:t>
      </w:r>
    </w:p>
    <w:p w:rsidR="000C088F" w:rsidRPr="001D2163" w:rsidRDefault="000C088F" w:rsidP="001D2163">
      <w:pPr>
        <w:spacing w:before="80" w:after="80" w:line="380" w:lineRule="exact"/>
        <w:ind w:left="540"/>
        <w:jc w:val="thaiDistribute"/>
        <w:rPr>
          <w:rFonts w:ascii="Arial" w:hAnsi="Arial" w:cs="Arial"/>
          <w:sz w:val="22"/>
          <w:szCs w:val="22"/>
          <w:lang w:val="en-US"/>
        </w:rPr>
      </w:pPr>
      <w:r w:rsidRPr="001D2163">
        <w:rPr>
          <w:rFonts w:ascii="Arial" w:hAnsi="Arial" w:cs="Arial"/>
          <w:sz w:val="22"/>
          <w:szCs w:val="22"/>
          <w:lang w:val="en-US"/>
        </w:rPr>
        <w:t xml:space="preserve">Sales of </w:t>
      </w:r>
      <w:r w:rsidR="00BF56AF" w:rsidRPr="001D2163">
        <w:rPr>
          <w:rFonts w:ascii="Arial" w:hAnsi="Arial" w:cs="Arial"/>
          <w:sz w:val="22"/>
          <w:szCs w:val="22"/>
          <w:lang w:val="en-US"/>
        </w:rPr>
        <w:t xml:space="preserve">land and houses and sales of </w:t>
      </w:r>
      <w:r w:rsidRPr="001D2163">
        <w:rPr>
          <w:rFonts w:ascii="Arial" w:hAnsi="Arial" w:cs="Arial"/>
          <w:sz w:val="22"/>
          <w:szCs w:val="22"/>
          <w:lang w:val="en-US"/>
        </w:rPr>
        <w:t>residential condominium units are recognised as revenue when the construction works are completed and the significant risks and rewards have been transferred to buyer</w:t>
      </w:r>
      <w:r w:rsidR="006E1E5E">
        <w:rPr>
          <w:rFonts w:ascii="Arial" w:hAnsi="Arial" w:cs="Arial"/>
          <w:sz w:val="22"/>
          <w:szCs w:val="22"/>
          <w:lang w:val="en-US"/>
        </w:rPr>
        <w:t>s</w:t>
      </w:r>
      <w:r w:rsidRPr="001D2163">
        <w:rPr>
          <w:rFonts w:ascii="Arial" w:hAnsi="Arial" w:cs="Arial"/>
          <w:sz w:val="22"/>
          <w:szCs w:val="22"/>
          <w:lang w:val="en-US"/>
        </w:rPr>
        <w:t xml:space="preserve"> and the ownerships have been transferred to buyers after all payments received from the buyers.</w:t>
      </w:r>
    </w:p>
    <w:p w:rsidR="000C088F" w:rsidRPr="001D2163" w:rsidRDefault="000C088F" w:rsidP="001D2163">
      <w:pPr>
        <w:tabs>
          <w:tab w:val="left" w:pos="2160"/>
          <w:tab w:val="left" w:pos="3600"/>
          <w:tab w:val="right" w:pos="6120"/>
          <w:tab w:val="right" w:pos="8640"/>
        </w:tabs>
        <w:spacing w:before="80" w:after="80" w:line="380" w:lineRule="exact"/>
        <w:ind w:left="540" w:hanging="540"/>
        <w:jc w:val="both"/>
        <w:rPr>
          <w:rFonts w:ascii="Arial" w:hAnsi="Arial" w:cs="Arial"/>
          <w:i/>
          <w:iCs/>
          <w:sz w:val="22"/>
          <w:szCs w:val="22"/>
          <w:lang w:val="en-US"/>
        </w:rPr>
      </w:pPr>
      <w:r w:rsidRPr="001D2163">
        <w:rPr>
          <w:rFonts w:ascii="Arial" w:hAnsi="Arial" w:cs="Arial"/>
          <w:i/>
          <w:iCs/>
          <w:sz w:val="22"/>
          <w:szCs w:val="22"/>
          <w:lang w:val="en-US"/>
        </w:rPr>
        <w:tab/>
        <w:t>Rental and related service income</w:t>
      </w:r>
    </w:p>
    <w:p w:rsidR="000C088F" w:rsidRPr="001D2163" w:rsidRDefault="000C088F" w:rsidP="001D2163">
      <w:pPr>
        <w:tabs>
          <w:tab w:val="left" w:pos="900"/>
          <w:tab w:val="left" w:pos="2160"/>
          <w:tab w:val="left" w:pos="3600"/>
          <w:tab w:val="right" w:pos="6120"/>
          <w:tab w:val="right" w:pos="8640"/>
        </w:tabs>
        <w:spacing w:before="80" w:after="80" w:line="380" w:lineRule="exact"/>
        <w:ind w:left="540" w:hanging="540"/>
        <w:jc w:val="both"/>
        <w:rPr>
          <w:rFonts w:ascii="Arial" w:hAnsi="Arial" w:cs="Arial"/>
          <w:sz w:val="22"/>
          <w:szCs w:val="22"/>
          <w:lang w:val="en-US"/>
        </w:rPr>
      </w:pPr>
      <w:r w:rsidRPr="001D2163">
        <w:rPr>
          <w:rFonts w:ascii="Arial" w:hAnsi="Arial" w:cs="Arial"/>
          <w:sz w:val="22"/>
          <w:szCs w:val="22"/>
          <w:lang w:val="en-US"/>
        </w:rPr>
        <w:tab/>
        <w:t xml:space="preserve">Rental income </w:t>
      </w:r>
      <w:r w:rsidR="00857865" w:rsidRPr="001D2163">
        <w:rPr>
          <w:rFonts w:ascii="Arial" w:hAnsi="Arial" w:cs="Arial"/>
          <w:sz w:val="22"/>
          <w:szCs w:val="22"/>
          <w:lang w:val="en-US"/>
        </w:rPr>
        <w:t xml:space="preserve">from factory </w:t>
      </w:r>
      <w:r w:rsidRPr="001D2163">
        <w:rPr>
          <w:rFonts w:ascii="Arial" w:hAnsi="Arial" w:cs="Arial"/>
          <w:sz w:val="22"/>
          <w:szCs w:val="22"/>
          <w:lang w:val="en-US"/>
        </w:rPr>
        <w:t>is recognised on a straight-line basis over the lease term.</w:t>
      </w:r>
    </w:p>
    <w:p w:rsidR="000C088F" w:rsidRPr="001D2163" w:rsidRDefault="000C088F" w:rsidP="001D2163">
      <w:pPr>
        <w:tabs>
          <w:tab w:val="left" w:pos="900"/>
          <w:tab w:val="left" w:pos="2160"/>
          <w:tab w:val="left" w:pos="3600"/>
          <w:tab w:val="right" w:pos="6120"/>
          <w:tab w:val="right" w:pos="8640"/>
        </w:tabs>
        <w:spacing w:before="80" w:after="80" w:line="380" w:lineRule="exact"/>
        <w:ind w:left="540" w:hanging="540"/>
        <w:jc w:val="both"/>
        <w:rPr>
          <w:rFonts w:ascii="Arial" w:hAnsi="Arial" w:cs="Arial"/>
          <w:sz w:val="22"/>
          <w:szCs w:val="22"/>
          <w:lang w:val="en-US"/>
        </w:rPr>
      </w:pPr>
      <w:r w:rsidRPr="001D2163">
        <w:rPr>
          <w:rFonts w:ascii="Arial" w:hAnsi="Arial" w:cs="Arial"/>
          <w:sz w:val="22"/>
          <w:szCs w:val="22"/>
          <w:lang w:val="en-US"/>
        </w:rPr>
        <w:tab/>
        <w:t>Service revenue is recognised on an accrual basis when services have been rendered.</w:t>
      </w:r>
    </w:p>
    <w:p w:rsidR="000C088F" w:rsidRPr="001D2163" w:rsidRDefault="000C088F" w:rsidP="001D2163">
      <w:pPr>
        <w:spacing w:before="80" w:after="80" w:line="380" w:lineRule="exact"/>
        <w:ind w:left="1080" w:hanging="540"/>
        <w:jc w:val="thaiDistribute"/>
        <w:rPr>
          <w:rFonts w:ascii="Arial" w:eastAsia="Arial Unicode MS" w:hAnsi="Arial" w:cs="Arial"/>
          <w:i/>
          <w:iCs/>
          <w:sz w:val="22"/>
          <w:szCs w:val="22"/>
          <w:lang w:val="en-US"/>
        </w:rPr>
      </w:pPr>
      <w:r w:rsidRPr="001D2163">
        <w:rPr>
          <w:rFonts w:ascii="Arial" w:eastAsia="Arial Unicode MS" w:hAnsi="Arial" w:cs="Arial"/>
          <w:i/>
          <w:iCs/>
          <w:sz w:val="22"/>
          <w:szCs w:val="22"/>
          <w:lang w:val="en-US"/>
        </w:rPr>
        <w:t xml:space="preserve">Interest income </w:t>
      </w:r>
    </w:p>
    <w:p w:rsidR="000C088F" w:rsidRPr="001D2163" w:rsidRDefault="000C088F" w:rsidP="001D2163">
      <w:pPr>
        <w:spacing w:before="80" w:after="80" w:line="380" w:lineRule="exact"/>
        <w:ind w:left="540"/>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 xml:space="preserve">Interest income is recognised on an accrual basis based on the effective interest rate.  </w:t>
      </w:r>
    </w:p>
    <w:p w:rsidR="00BF56AF" w:rsidRPr="001D2163" w:rsidRDefault="00BF56AF" w:rsidP="001D2163">
      <w:pPr>
        <w:spacing w:before="80" w:after="80" w:line="380" w:lineRule="exact"/>
        <w:ind w:left="1080" w:hanging="540"/>
        <w:jc w:val="thaiDistribute"/>
        <w:rPr>
          <w:rFonts w:ascii="Arial" w:eastAsia="Arial Unicode MS" w:hAnsi="Arial" w:cs="Arial"/>
          <w:i/>
          <w:iCs/>
          <w:sz w:val="22"/>
          <w:szCs w:val="22"/>
          <w:lang w:val="en-US"/>
        </w:rPr>
      </w:pPr>
      <w:r w:rsidRPr="001D2163">
        <w:rPr>
          <w:rFonts w:ascii="Arial" w:eastAsia="Arial Unicode MS" w:hAnsi="Arial" w:cs="Arial"/>
          <w:i/>
          <w:iCs/>
          <w:sz w:val="22"/>
          <w:szCs w:val="22"/>
          <w:lang w:val="en-US"/>
        </w:rPr>
        <w:t>Dividends</w:t>
      </w:r>
    </w:p>
    <w:p w:rsidR="00BF56AF" w:rsidRPr="001D2163" w:rsidRDefault="00BF56AF" w:rsidP="001D2163">
      <w:pPr>
        <w:spacing w:before="80" w:after="80" w:line="380" w:lineRule="exact"/>
        <w:ind w:left="540"/>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Dividends are recogni</w:t>
      </w:r>
      <w:r w:rsidR="00500E3D" w:rsidRPr="001D2163">
        <w:rPr>
          <w:rFonts w:ascii="Arial" w:eastAsia="Arial Unicode MS" w:hAnsi="Arial" w:cs="Arial"/>
          <w:sz w:val="22"/>
          <w:szCs w:val="22"/>
          <w:lang w:val="en-US"/>
        </w:rPr>
        <w:t>s</w:t>
      </w:r>
      <w:r w:rsidRPr="001D2163">
        <w:rPr>
          <w:rFonts w:ascii="Arial" w:eastAsia="Arial Unicode MS" w:hAnsi="Arial" w:cs="Arial"/>
          <w:sz w:val="22"/>
          <w:szCs w:val="22"/>
          <w:lang w:val="en-US"/>
        </w:rPr>
        <w:t>ed when the right to receive the dividends is established.</w:t>
      </w:r>
    </w:p>
    <w:p w:rsidR="000C088F" w:rsidRPr="001D2163" w:rsidRDefault="000C088F" w:rsidP="001D2163">
      <w:pPr>
        <w:tabs>
          <w:tab w:val="left" w:pos="1440"/>
        </w:tabs>
        <w:spacing w:before="80" w:after="80" w:line="38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t>4.2</w:t>
      </w:r>
      <w:r w:rsidRPr="001D2163">
        <w:rPr>
          <w:rFonts w:ascii="Arial" w:hAnsi="Arial" w:cs="Arial"/>
          <w:b/>
          <w:bCs/>
          <w:sz w:val="22"/>
          <w:szCs w:val="22"/>
          <w:lang w:val="en-US"/>
        </w:rPr>
        <w:tab/>
        <w:t xml:space="preserve">Cost of </w:t>
      </w:r>
      <w:r w:rsidR="00A8717F" w:rsidRPr="001D2163">
        <w:rPr>
          <w:rFonts w:ascii="Arial" w:hAnsi="Arial" w:cs="Arial"/>
          <w:b/>
          <w:bCs/>
          <w:sz w:val="22"/>
          <w:szCs w:val="22"/>
          <w:lang w:val="en-US"/>
        </w:rPr>
        <w:t>real estate sold</w:t>
      </w:r>
    </w:p>
    <w:p w:rsidR="000C088F" w:rsidRPr="001D2163"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 xml:space="preserve">Cost of </w:t>
      </w:r>
      <w:r w:rsidR="00BF56AF" w:rsidRPr="001D2163">
        <w:rPr>
          <w:rFonts w:ascii="Arial" w:hAnsi="Arial" w:cs="Arial"/>
          <w:sz w:val="22"/>
          <w:szCs w:val="22"/>
          <w:lang w:val="en-US"/>
        </w:rPr>
        <w:t xml:space="preserve">land and houses sold and cost of </w:t>
      </w:r>
      <w:r w:rsidRPr="001D2163">
        <w:rPr>
          <w:rFonts w:ascii="Arial" w:hAnsi="Arial" w:cs="Arial"/>
          <w:sz w:val="22"/>
          <w:szCs w:val="22"/>
          <w:lang w:val="en-US"/>
        </w:rPr>
        <w:t>residential condominium unit sold consist of cost of land, land improvement, design fees, public utilities, construction and direct related interest and other related cost.</w:t>
      </w:r>
    </w:p>
    <w:p w:rsidR="000C088F" w:rsidRPr="001D2163"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 xml:space="preserve">In determining the cost of </w:t>
      </w:r>
      <w:r w:rsidR="00BF56AF" w:rsidRPr="001D2163">
        <w:rPr>
          <w:rFonts w:ascii="Arial" w:hAnsi="Arial" w:cs="Arial"/>
          <w:sz w:val="22"/>
          <w:szCs w:val="22"/>
          <w:lang w:val="en-US"/>
        </w:rPr>
        <w:t xml:space="preserve">land and houses sold and cost of </w:t>
      </w:r>
      <w:r w:rsidRPr="001D2163">
        <w:rPr>
          <w:rFonts w:ascii="Arial" w:hAnsi="Arial" w:cs="Arial"/>
          <w:sz w:val="22"/>
          <w:szCs w:val="22"/>
          <w:lang w:val="en-US"/>
        </w:rPr>
        <w:t>residential condominium units sold, the anticipated total development costs (taking into account actual costs incurred to date) are attributed to units sold on the basis of the salable area.</w:t>
      </w:r>
    </w:p>
    <w:p w:rsidR="000C088F" w:rsidRPr="001D2163"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 xml:space="preserve">Selling expenses directly associated with projects, such as specific business tax and transfer fee are recognised when the ownership has been transferred to </w:t>
      </w:r>
      <w:r w:rsidR="00541413">
        <w:rPr>
          <w:rFonts w:ascii="Arial" w:hAnsi="Arial" w:cs="Arial"/>
          <w:sz w:val="22"/>
          <w:szCs w:val="22"/>
          <w:lang w:val="en-US"/>
        </w:rPr>
        <w:t>buyers</w:t>
      </w:r>
      <w:r w:rsidRPr="001D2163">
        <w:rPr>
          <w:rFonts w:ascii="Arial" w:hAnsi="Arial" w:cs="Arial"/>
          <w:sz w:val="22"/>
          <w:szCs w:val="22"/>
          <w:lang w:val="en-US"/>
        </w:rPr>
        <w:t>.</w:t>
      </w:r>
    </w:p>
    <w:p w:rsidR="000C088F" w:rsidRPr="001D2163" w:rsidRDefault="000C088F" w:rsidP="001D2163">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sidRPr="001D2163">
        <w:rPr>
          <w:rFonts w:ascii="Arial" w:hAnsi="Arial" w:cs="Arial"/>
          <w:b/>
          <w:bCs/>
          <w:sz w:val="22"/>
          <w:szCs w:val="22"/>
          <w:lang w:val="en-US"/>
        </w:rPr>
        <w:t>4.3</w:t>
      </w:r>
      <w:r w:rsidRPr="001D2163">
        <w:rPr>
          <w:rFonts w:ascii="Arial" w:hAnsi="Arial" w:cs="Arial"/>
          <w:b/>
          <w:bCs/>
          <w:sz w:val="22"/>
          <w:szCs w:val="22"/>
          <w:lang w:val="en-US"/>
        </w:rPr>
        <w:tab/>
        <w:t>Borrowing costs</w:t>
      </w:r>
    </w:p>
    <w:p w:rsidR="000C088F" w:rsidRPr="001D2163" w:rsidRDefault="000C088F" w:rsidP="001D2163">
      <w:pPr>
        <w:tabs>
          <w:tab w:val="left" w:pos="360"/>
          <w:tab w:val="left" w:pos="1440"/>
        </w:tabs>
        <w:spacing w:before="80" w:after="80" w:line="380" w:lineRule="exact"/>
        <w:ind w:left="540"/>
        <w:jc w:val="thaiDistribute"/>
        <w:outlineLvl w:val="0"/>
        <w:rPr>
          <w:rFonts w:ascii="Arial" w:hAnsi="Arial" w:cs="Arial"/>
          <w:sz w:val="22"/>
          <w:szCs w:val="22"/>
          <w:lang w:val="en-US"/>
        </w:rPr>
      </w:pPr>
      <w:r w:rsidRPr="001D2163">
        <w:rPr>
          <w:rFonts w:ascii="Arial" w:hAnsi="Arial" w:cs="Arial"/>
          <w:sz w:val="22"/>
          <w:szCs w:val="22"/>
          <w:lang w:val="en-US"/>
        </w:rPr>
        <w:t xml:space="preserve">Borrowing costs directly attributable to the acquisition, construction or production of an asset </w:t>
      </w:r>
      <w:r w:rsidR="00273595">
        <w:rPr>
          <w:rFonts w:ascii="Arial" w:hAnsi="Arial" w:cs="Arial"/>
          <w:sz w:val="22"/>
          <w:szCs w:val="22"/>
          <w:lang w:val="en-US"/>
        </w:rPr>
        <w:t xml:space="preserve">or development of the projects </w:t>
      </w:r>
      <w:r w:rsidRPr="001D2163">
        <w:rPr>
          <w:rFonts w:ascii="Arial" w:hAnsi="Arial" w:cs="Arial"/>
          <w:sz w:val="22"/>
          <w:szCs w:val="22"/>
          <w:lang w:val="en-US"/>
        </w:rPr>
        <w:t>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273595" w:rsidRDefault="0027359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C088F" w:rsidRPr="001D2163" w:rsidRDefault="000C088F" w:rsidP="00315FA1">
      <w:pPr>
        <w:spacing w:before="120" w:after="120" w:line="380" w:lineRule="exact"/>
        <w:ind w:left="540" w:right="-43"/>
        <w:jc w:val="both"/>
        <w:rPr>
          <w:rFonts w:ascii="Arial" w:hAnsi="Arial" w:cs="Arial"/>
          <w:sz w:val="22"/>
          <w:szCs w:val="22"/>
          <w:lang w:val="en-US"/>
        </w:rPr>
      </w:pPr>
      <w:r w:rsidRPr="001D2163">
        <w:rPr>
          <w:rFonts w:ascii="Arial" w:hAnsi="Arial" w:cs="Arial"/>
          <w:sz w:val="22"/>
          <w:szCs w:val="22"/>
          <w:lang w:val="en-US"/>
        </w:rPr>
        <w:lastRenderedPageBreak/>
        <w:t>The interest costs are determined by applying a capitalisation rate to the expenditures on that project. The capitalisation rate is the weighted average of the borrowing costs applicable to the borrowings of the entity that are outstanding during the year.</w:t>
      </w:r>
    </w:p>
    <w:p w:rsidR="000C088F" w:rsidRPr="001D2163" w:rsidRDefault="000C088F"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t>4.4</w:t>
      </w:r>
      <w:r w:rsidRPr="001D2163">
        <w:rPr>
          <w:rFonts w:ascii="Arial" w:hAnsi="Arial" w:cs="Arial"/>
          <w:b/>
          <w:bCs/>
          <w:sz w:val="22"/>
          <w:szCs w:val="22"/>
          <w:lang w:val="en-US"/>
        </w:rPr>
        <w:tab/>
        <w:t>Cash and cash equivalents</w:t>
      </w:r>
    </w:p>
    <w:p w:rsidR="000C088F" w:rsidRPr="001D2163" w:rsidRDefault="000C088F" w:rsidP="000C088F">
      <w:pPr>
        <w:tabs>
          <w:tab w:val="left" w:pos="1440"/>
        </w:tabs>
        <w:spacing w:before="100" w:after="10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rsidR="000C088F" w:rsidRPr="001D2163" w:rsidRDefault="000C088F" w:rsidP="000C088F">
      <w:pPr>
        <w:tabs>
          <w:tab w:val="left" w:pos="540"/>
          <w:tab w:val="left" w:pos="1440"/>
          <w:tab w:val="left" w:pos="2160"/>
          <w:tab w:val="left" w:pos="2880"/>
          <w:tab w:val="left" w:pos="3600"/>
          <w:tab w:val="right" w:pos="6120"/>
          <w:tab w:val="right" w:pos="8640"/>
        </w:tabs>
        <w:spacing w:before="120" w:after="120" w:line="380" w:lineRule="exact"/>
        <w:ind w:left="907" w:hanging="907"/>
        <w:jc w:val="both"/>
        <w:rPr>
          <w:rFonts w:ascii="Arial" w:hAnsi="Arial" w:cs="Arial"/>
          <w:b/>
          <w:bCs/>
          <w:sz w:val="22"/>
          <w:szCs w:val="22"/>
          <w:lang w:val="en-US"/>
        </w:rPr>
      </w:pPr>
      <w:r w:rsidRPr="001D2163">
        <w:rPr>
          <w:rFonts w:ascii="Arial" w:hAnsi="Arial" w:cs="Arial"/>
          <w:b/>
          <w:bCs/>
          <w:sz w:val="22"/>
          <w:szCs w:val="22"/>
          <w:lang w:val="en-US"/>
        </w:rPr>
        <w:t>4.5</w:t>
      </w:r>
      <w:r w:rsidRPr="001D2163">
        <w:rPr>
          <w:rFonts w:ascii="Arial" w:hAnsi="Arial" w:cs="Arial"/>
          <w:b/>
          <w:bCs/>
          <w:sz w:val="22"/>
          <w:szCs w:val="22"/>
          <w:lang w:val="en-US"/>
        </w:rPr>
        <w:tab/>
        <w:t>Trade and other receivables</w:t>
      </w:r>
    </w:p>
    <w:p w:rsidR="000C088F" w:rsidRPr="001D2163" w:rsidRDefault="000C088F" w:rsidP="000C088F">
      <w:pPr>
        <w:tabs>
          <w:tab w:val="left" w:pos="360"/>
          <w:tab w:val="left" w:pos="1440"/>
          <w:tab w:val="left" w:pos="2160"/>
          <w:tab w:val="left" w:pos="288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Trade and other receivables are stated at the net realisable value. Allowance for doubtful accounts is provided for the estimated losses that may be incurred in collection of receivables. The allowance is generally based on collection experience and analysis of debt aging.</w:t>
      </w:r>
    </w:p>
    <w:p w:rsidR="000C088F" w:rsidRPr="001D2163" w:rsidRDefault="000C088F" w:rsidP="000C088F">
      <w:pPr>
        <w:tabs>
          <w:tab w:val="left" w:pos="540"/>
        </w:tabs>
        <w:spacing w:before="120" w:after="120" w:line="380" w:lineRule="exact"/>
        <w:ind w:left="907" w:hanging="907"/>
        <w:rPr>
          <w:rFonts w:ascii="Arial" w:hAnsi="Arial" w:cs="Arial"/>
          <w:b/>
          <w:bCs/>
          <w:sz w:val="22"/>
          <w:szCs w:val="22"/>
          <w:lang w:val="en-US"/>
        </w:rPr>
      </w:pPr>
      <w:r w:rsidRPr="001D2163">
        <w:rPr>
          <w:rFonts w:ascii="Arial" w:hAnsi="Arial" w:cs="Arial"/>
          <w:b/>
          <w:bCs/>
          <w:sz w:val="22"/>
          <w:szCs w:val="22"/>
          <w:lang w:val="en-US"/>
        </w:rPr>
        <w:t>4.6</w:t>
      </w:r>
      <w:r w:rsidRPr="001D2163">
        <w:rPr>
          <w:rFonts w:ascii="Arial" w:hAnsi="Arial" w:cs="Arial"/>
          <w:b/>
          <w:bCs/>
          <w:sz w:val="22"/>
          <w:szCs w:val="22"/>
          <w:lang w:val="en-US"/>
        </w:rPr>
        <w:tab/>
        <w:t>Land and real estate development costs</w:t>
      </w:r>
    </w:p>
    <w:p w:rsidR="000C088F" w:rsidRPr="001D2163" w:rsidRDefault="000C088F" w:rsidP="000C088F">
      <w:pPr>
        <w:spacing w:before="120" w:after="120" w:line="380" w:lineRule="exact"/>
        <w:ind w:left="540" w:hanging="540"/>
        <w:jc w:val="both"/>
        <w:rPr>
          <w:rFonts w:ascii="Arial" w:hAnsi="Arial" w:cs="Arial"/>
          <w:sz w:val="22"/>
          <w:szCs w:val="22"/>
          <w:lang w:val="en-US"/>
        </w:rPr>
      </w:pPr>
      <w:r w:rsidRPr="001D2163">
        <w:rPr>
          <w:rFonts w:ascii="Arial" w:hAnsi="Arial" w:cs="Arial"/>
          <w:b/>
          <w:bCs/>
          <w:sz w:val="22"/>
          <w:szCs w:val="22"/>
          <w:lang w:val="en-US"/>
        </w:rPr>
        <w:tab/>
      </w:r>
      <w:r w:rsidRPr="001D2163">
        <w:rPr>
          <w:rFonts w:ascii="Arial" w:hAnsi="Arial" w:cs="Arial"/>
          <w:sz w:val="22"/>
          <w:szCs w:val="22"/>
          <w:lang w:val="en-US"/>
        </w:rPr>
        <w:t xml:space="preserve">Land and real estate development costs are </w:t>
      </w:r>
      <w:r w:rsidR="00541413">
        <w:rPr>
          <w:rFonts w:ascii="Arial" w:hAnsi="Arial" w:cs="Arial"/>
          <w:sz w:val="22"/>
          <w:szCs w:val="22"/>
          <w:lang w:val="en-US"/>
        </w:rPr>
        <w:t>valued</w:t>
      </w:r>
      <w:r w:rsidRPr="001D2163">
        <w:rPr>
          <w:rFonts w:ascii="Arial" w:hAnsi="Arial" w:cs="Arial"/>
          <w:sz w:val="22"/>
          <w:szCs w:val="22"/>
          <w:lang w:val="en-US"/>
        </w:rPr>
        <w:t xml:space="preserve"> at </w:t>
      </w:r>
      <w:r w:rsidR="00541413">
        <w:rPr>
          <w:rFonts w:ascii="Arial" w:hAnsi="Arial" w:cs="Arial"/>
          <w:sz w:val="22"/>
          <w:szCs w:val="22"/>
          <w:lang w:val="en-US"/>
        </w:rPr>
        <w:t xml:space="preserve">the </w:t>
      </w:r>
      <w:r w:rsidR="00BF56AF" w:rsidRPr="001D2163">
        <w:rPr>
          <w:rFonts w:ascii="Arial" w:hAnsi="Arial" w:cs="Arial"/>
          <w:sz w:val="22"/>
          <w:szCs w:val="22"/>
          <w:lang w:val="en-US"/>
        </w:rPr>
        <w:t>lower of cost and net realisable value</w:t>
      </w:r>
      <w:r w:rsidRPr="001D2163">
        <w:rPr>
          <w:rFonts w:ascii="Arial" w:hAnsi="Arial" w:cs="Arial"/>
          <w:sz w:val="22"/>
          <w:szCs w:val="22"/>
          <w:lang w:val="en-US"/>
        </w:rPr>
        <w:t>. The details of cost calculation are as follows:</w:t>
      </w:r>
    </w:p>
    <w:p w:rsidR="000C088F" w:rsidRPr="001D2163" w:rsidRDefault="000C088F" w:rsidP="000C088F">
      <w:pPr>
        <w:tabs>
          <w:tab w:val="left" w:pos="3240"/>
        </w:tabs>
        <w:spacing w:before="120" w:after="120" w:line="380" w:lineRule="exact"/>
        <w:ind w:left="3600" w:hanging="3060"/>
        <w:jc w:val="both"/>
        <w:rPr>
          <w:rFonts w:ascii="Arial" w:hAnsi="Arial" w:cs="Arial"/>
          <w:sz w:val="22"/>
          <w:szCs w:val="22"/>
          <w:lang w:val="en-US"/>
        </w:rPr>
      </w:pPr>
      <w:r w:rsidRPr="001D2163">
        <w:rPr>
          <w:rFonts w:ascii="Arial" w:hAnsi="Arial" w:cs="Arial"/>
          <w:sz w:val="22"/>
          <w:szCs w:val="22"/>
          <w:lang w:val="en-US"/>
        </w:rPr>
        <w:t>Land</w:t>
      </w:r>
      <w:r w:rsidRPr="001D2163">
        <w:rPr>
          <w:rFonts w:ascii="Arial" w:hAnsi="Arial" w:cs="Arial"/>
          <w:sz w:val="22"/>
          <w:szCs w:val="22"/>
          <w:lang w:val="en-US"/>
        </w:rPr>
        <w:tab/>
        <w:t>-</w:t>
      </w:r>
      <w:r w:rsidRPr="001D2163">
        <w:rPr>
          <w:rFonts w:ascii="Arial" w:hAnsi="Arial" w:cs="Arial"/>
          <w:sz w:val="22"/>
          <w:szCs w:val="22"/>
          <w:lang w:val="en-US"/>
        </w:rPr>
        <w:tab/>
        <w:t>Cost of land using the weighted average method, calculating it separately for each project.</w:t>
      </w:r>
    </w:p>
    <w:p w:rsidR="000C088F" w:rsidRPr="001D2163" w:rsidRDefault="000C088F" w:rsidP="000C088F">
      <w:pPr>
        <w:tabs>
          <w:tab w:val="left" w:pos="3240"/>
        </w:tabs>
        <w:spacing w:before="120" w:after="120" w:line="380" w:lineRule="exact"/>
        <w:ind w:left="3600" w:hanging="3060"/>
        <w:jc w:val="both"/>
        <w:rPr>
          <w:rFonts w:ascii="Arial" w:hAnsi="Arial" w:cs="Arial"/>
          <w:sz w:val="22"/>
          <w:szCs w:val="22"/>
          <w:lang w:val="en-US"/>
        </w:rPr>
      </w:pPr>
      <w:r w:rsidRPr="001D2163">
        <w:rPr>
          <w:rFonts w:ascii="Arial" w:hAnsi="Arial" w:cs="Arial"/>
          <w:sz w:val="22"/>
          <w:szCs w:val="22"/>
          <w:lang w:val="en-US"/>
        </w:rPr>
        <w:t>Construction in progress</w:t>
      </w:r>
      <w:r w:rsidRPr="001D2163">
        <w:rPr>
          <w:rFonts w:ascii="Arial" w:hAnsi="Arial" w:cs="Arial"/>
          <w:sz w:val="22"/>
          <w:szCs w:val="22"/>
          <w:lang w:val="en-US"/>
        </w:rPr>
        <w:tab/>
        <w:t>-</w:t>
      </w:r>
      <w:r w:rsidRPr="001D2163">
        <w:rPr>
          <w:rFonts w:ascii="Arial" w:hAnsi="Arial" w:cs="Arial"/>
          <w:sz w:val="22"/>
          <w:szCs w:val="22"/>
          <w:lang w:val="en-US"/>
        </w:rPr>
        <w:tab/>
        <w:t>Construction in progress consists of the cost of construction</w:t>
      </w:r>
      <w:r w:rsidR="006E1E5E">
        <w:rPr>
          <w:rFonts w:ascii="Arial" w:hAnsi="Arial" w:cs="Arial"/>
          <w:sz w:val="22"/>
          <w:szCs w:val="22"/>
          <w:lang w:val="en-US"/>
        </w:rPr>
        <w:t xml:space="preserve"> and design</w:t>
      </w:r>
      <w:r w:rsidRPr="001D2163">
        <w:rPr>
          <w:rFonts w:ascii="Arial" w:hAnsi="Arial" w:cs="Arial"/>
          <w:sz w:val="22"/>
          <w:szCs w:val="22"/>
          <w:lang w:val="en-US"/>
        </w:rPr>
        <w:t xml:space="preserve">, public utility costs and borrowing cost capitalised to cost of projects. </w:t>
      </w:r>
      <w:r w:rsidR="00541413">
        <w:rPr>
          <w:rFonts w:ascii="Arial" w:hAnsi="Arial" w:cs="Arial"/>
          <w:sz w:val="22"/>
          <w:szCs w:val="22"/>
          <w:lang w:val="en-US"/>
        </w:rPr>
        <w:t xml:space="preserve">              </w:t>
      </w:r>
      <w:r w:rsidRPr="001D2163">
        <w:rPr>
          <w:rFonts w:ascii="Arial" w:hAnsi="Arial" w:cs="Arial"/>
          <w:sz w:val="22"/>
          <w:szCs w:val="22"/>
          <w:lang w:val="en-US"/>
        </w:rPr>
        <w:t xml:space="preserve"> The Company records cost of construction and public utilities based on the actual cost incurred.</w:t>
      </w:r>
    </w:p>
    <w:p w:rsidR="000C088F" w:rsidRPr="001D2163" w:rsidRDefault="000C088F" w:rsidP="000C088F">
      <w:pPr>
        <w:spacing w:before="120" w:after="120" w:line="380" w:lineRule="exact"/>
        <w:ind w:left="540" w:hanging="540"/>
        <w:jc w:val="both"/>
        <w:rPr>
          <w:rFonts w:ascii="Arial" w:hAnsi="Arial" w:cs="Arial"/>
          <w:sz w:val="22"/>
          <w:szCs w:val="22"/>
          <w:lang w:val="en-US"/>
        </w:rPr>
      </w:pPr>
      <w:r w:rsidRPr="001D2163">
        <w:rPr>
          <w:rFonts w:ascii="Arial" w:hAnsi="Arial" w:cs="Arial"/>
          <w:sz w:val="22"/>
          <w:szCs w:val="22"/>
          <w:lang w:val="en-US"/>
        </w:rPr>
        <w:tab/>
        <w:t xml:space="preserve">The Company </w:t>
      </w:r>
      <w:r w:rsidR="00233AC5" w:rsidRPr="001D2163">
        <w:rPr>
          <w:rFonts w:ascii="Arial" w:hAnsi="Arial" w:cs="Arial"/>
          <w:sz w:val="22"/>
          <w:szCs w:val="22"/>
          <w:lang w:val="en-US"/>
        </w:rPr>
        <w:t>and its subsidiary recognise</w:t>
      </w:r>
      <w:r w:rsidRPr="001D2163">
        <w:rPr>
          <w:rFonts w:ascii="Arial" w:hAnsi="Arial" w:cs="Arial"/>
          <w:sz w:val="22"/>
          <w:szCs w:val="22"/>
          <w:lang w:val="en-US"/>
        </w:rPr>
        <w:t xml:space="preserve"> loss on diminution in value of projects </w:t>
      </w:r>
      <w:r w:rsidR="00541413">
        <w:rPr>
          <w:rFonts w:ascii="Arial" w:hAnsi="Arial" w:cs="Arial"/>
          <w:sz w:val="22"/>
          <w:szCs w:val="22"/>
          <w:lang w:val="en-US"/>
        </w:rPr>
        <w:t xml:space="preserve">           </w:t>
      </w:r>
      <w:r w:rsidRPr="001D2163">
        <w:rPr>
          <w:rFonts w:ascii="Arial" w:hAnsi="Arial" w:cs="Arial"/>
          <w:sz w:val="22"/>
          <w:szCs w:val="22"/>
          <w:lang w:val="en-US"/>
        </w:rPr>
        <w:t>(if any) in profit or loss.</w:t>
      </w:r>
    </w:p>
    <w:p w:rsidR="000C088F" w:rsidRPr="001D2163" w:rsidRDefault="000C088F"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t>4.7</w:t>
      </w:r>
      <w:r w:rsidRPr="001D2163">
        <w:rPr>
          <w:rFonts w:ascii="Arial" w:hAnsi="Arial" w:cs="Arial"/>
          <w:b/>
          <w:bCs/>
          <w:sz w:val="22"/>
          <w:szCs w:val="22"/>
          <w:lang w:val="en-US"/>
        </w:rPr>
        <w:tab/>
        <w:t xml:space="preserve">Investments </w:t>
      </w:r>
    </w:p>
    <w:p w:rsidR="000C088F" w:rsidRPr="001D2163" w:rsidRDefault="000C088F" w:rsidP="000C088F">
      <w:pPr>
        <w:tabs>
          <w:tab w:val="left" w:pos="1920"/>
        </w:tabs>
        <w:spacing w:before="120" w:after="120" w:line="380" w:lineRule="exact"/>
        <w:ind w:left="1080" w:hanging="480"/>
        <w:jc w:val="both"/>
        <w:rPr>
          <w:rFonts w:ascii="Arial" w:hAnsi="Arial" w:cs="Arial"/>
          <w:sz w:val="22"/>
          <w:szCs w:val="22"/>
          <w:lang w:val="en-US"/>
        </w:rPr>
      </w:pPr>
      <w:r w:rsidRPr="001D2163">
        <w:rPr>
          <w:rFonts w:ascii="Arial" w:hAnsi="Arial" w:cs="Arial"/>
          <w:sz w:val="22"/>
          <w:szCs w:val="22"/>
          <w:lang w:val="en-US"/>
        </w:rPr>
        <w:t>a)</w:t>
      </w:r>
      <w:r w:rsidRPr="001D2163">
        <w:rPr>
          <w:rFonts w:ascii="Arial" w:hAnsi="Arial" w:cs="Arial"/>
          <w:sz w:val="22"/>
          <w:szCs w:val="22"/>
          <w:lang w:val="en-US"/>
        </w:rPr>
        <w:tab/>
        <w:t>Investments in joint venture</w:t>
      </w:r>
      <w:r w:rsidR="00C77B3D">
        <w:rPr>
          <w:rFonts w:ascii="Arial" w:hAnsi="Arial" w:cs="Arial"/>
          <w:sz w:val="22"/>
          <w:szCs w:val="22"/>
          <w:lang w:val="en-US"/>
        </w:rPr>
        <w:t>s</w:t>
      </w:r>
      <w:r w:rsidRPr="001D2163">
        <w:rPr>
          <w:rFonts w:ascii="Arial" w:hAnsi="Arial" w:cs="Arial"/>
          <w:sz w:val="22"/>
          <w:szCs w:val="22"/>
          <w:lang w:val="en-US"/>
        </w:rPr>
        <w:t xml:space="preserve"> </w:t>
      </w:r>
      <w:r w:rsidR="001D2163">
        <w:rPr>
          <w:rFonts w:ascii="Arial" w:hAnsi="Arial" w:cs="Arial"/>
          <w:sz w:val="22"/>
          <w:szCs w:val="22"/>
          <w:lang w:val="en-US"/>
        </w:rPr>
        <w:t xml:space="preserve">and associate </w:t>
      </w:r>
      <w:r w:rsidRPr="001D2163">
        <w:rPr>
          <w:rFonts w:ascii="Arial" w:hAnsi="Arial" w:cs="Arial"/>
          <w:sz w:val="22"/>
          <w:szCs w:val="22"/>
          <w:lang w:val="en-US"/>
        </w:rPr>
        <w:t>are accounted for in the consolidated financial statements using the equity method.</w:t>
      </w:r>
    </w:p>
    <w:p w:rsidR="000C088F" w:rsidRPr="001D2163" w:rsidRDefault="001D2163" w:rsidP="000C088F">
      <w:pPr>
        <w:tabs>
          <w:tab w:val="left" w:pos="1920"/>
        </w:tabs>
        <w:spacing w:before="120" w:after="120" w:line="380" w:lineRule="exact"/>
        <w:ind w:left="1080" w:hanging="480"/>
        <w:jc w:val="both"/>
        <w:rPr>
          <w:rFonts w:ascii="Arial" w:hAnsi="Arial" w:cs="Arial"/>
          <w:sz w:val="22"/>
          <w:szCs w:val="22"/>
          <w:lang w:val="en-US"/>
        </w:rPr>
      </w:pPr>
      <w:r>
        <w:rPr>
          <w:rFonts w:ascii="Arial" w:hAnsi="Arial" w:cs="Arial"/>
          <w:sz w:val="22"/>
          <w:szCs w:val="22"/>
          <w:lang w:val="en-US"/>
        </w:rPr>
        <w:t>b)</w:t>
      </w:r>
      <w:r>
        <w:rPr>
          <w:rFonts w:ascii="Arial" w:hAnsi="Arial" w:cs="Arial"/>
          <w:sz w:val="22"/>
          <w:szCs w:val="22"/>
          <w:lang w:val="en-US"/>
        </w:rPr>
        <w:tab/>
        <w:t xml:space="preserve">Investments in subsidiary, </w:t>
      </w:r>
      <w:r w:rsidR="000C088F" w:rsidRPr="001D2163">
        <w:rPr>
          <w:rFonts w:ascii="Arial" w:hAnsi="Arial" w:cs="Arial"/>
          <w:sz w:val="22"/>
          <w:szCs w:val="22"/>
          <w:lang w:val="en-US"/>
        </w:rPr>
        <w:t>joint venture</w:t>
      </w:r>
      <w:r w:rsidR="00C77B3D">
        <w:rPr>
          <w:rFonts w:ascii="Arial" w:hAnsi="Arial" w:cs="Arial"/>
          <w:sz w:val="22"/>
          <w:szCs w:val="22"/>
          <w:lang w:val="en-US"/>
        </w:rPr>
        <w:t>s</w:t>
      </w:r>
      <w:r w:rsidR="000C088F" w:rsidRPr="001D2163">
        <w:rPr>
          <w:rFonts w:ascii="Arial" w:hAnsi="Arial" w:cs="Arial"/>
          <w:sz w:val="22"/>
          <w:szCs w:val="22"/>
          <w:lang w:val="en-US"/>
        </w:rPr>
        <w:t xml:space="preserve"> </w:t>
      </w:r>
      <w:r>
        <w:rPr>
          <w:rFonts w:ascii="Arial" w:hAnsi="Arial" w:cs="Arial"/>
          <w:sz w:val="22"/>
          <w:szCs w:val="22"/>
          <w:lang w:val="en-US"/>
        </w:rPr>
        <w:t xml:space="preserve">and associate </w:t>
      </w:r>
      <w:r w:rsidR="000C088F" w:rsidRPr="001D2163">
        <w:rPr>
          <w:rFonts w:ascii="Arial" w:hAnsi="Arial" w:cs="Arial"/>
          <w:sz w:val="22"/>
          <w:szCs w:val="22"/>
          <w:lang w:val="en-US"/>
        </w:rPr>
        <w:t>are accounted for in the separate financial statements using the cost method.</w:t>
      </w:r>
    </w:p>
    <w:p w:rsidR="000C088F" w:rsidRPr="001D2163" w:rsidRDefault="000C088F" w:rsidP="000C088F">
      <w:pPr>
        <w:tabs>
          <w:tab w:val="left" w:pos="1440"/>
        </w:tabs>
        <w:spacing w:before="120" w:after="120" w:line="380" w:lineRule="exact"/>
        <w:ind w:left="600"/>
        <w:jc w:val="thaiDistribute"/>
        <w:outlineLvl w:val="0"/>
        <w:rPr>
          <w:rFonts w:ascii="Arial" w:hAnsi="Arial" w:cs="Arial"/>
          <w:sz w:val="22"/>
          <w:szCs w:val="22"/>
          <w:lang w:val="en-US"/>
        </w:rPr>
      </w:pPr>
      <w:r w:rsidRPr="001D2163">
        <w:rPr>
          <w:rFonts w:ascii="Arial" w:hAnsi="Arial" w:cs="Arial"/>
          <w:sz w:val="22"/>
          <w:szCs w:val="22"/>
          <w:lang w:val="en-US"/>
        </w:rPr>
        <w:t xml:space="preserve">The weighted average method is used for computation of the cost of investments. </w:t>
      </w:r>
    </w:p>
    <w:p w:rsidR="000C088F" w:rsidRPr="001D2163" w:rsidRDefault="000C088F" w:rsidP="000C088F">
      <w:pPr>
        <w:tabs>
          <w:tab w:val="left" w:pos="1440"/>
        </w:tabs>
        <w:spacing w:before="120" w:after="120" w:line="380" w:lineRule="exact"/>
        <w:ind w:left="600"/>
        <w:jc w:val="thaiDistribute"/>
        <w:outlineLvl w:val="0"/>
        <w:rPr>
          <w:rFonts w:ascii="Arial" w:hAnsi="Arial" w:cs="Arial"/>
          <w:spacing w:val="-4"/>
          <w:sz w:val="22"/>
          <w:szCs w:val="22"/>
          <w:lang w:val="en-US"/>
        </w:rPr>
      </w:pPr>
      <w:r w:rsidRPr="001D2163">
        <w:rPr>
          <w:rFonts w:ascii="Arial" w:hAnsi="Arial" w:cs="Arial"/>
          <w:spacing w:val="-4"/>
          <w:sz w:val="22"/>
          <w:szCs w:val="22"/>
          <w:lang w:val="en-US"/>
        </w:rPr>
        <w:t xml:space="preserve">On </w:t>
      </w:r>
      <w:r w:rsidRPr="001D2163">
        <w:rPr>
          <w:rFonts w:ascii="Arial" w:hAnsi="Arial" w:cs="Arial"/>
          <w:sz w:val="22"/>
          <w:szCs w:val="22"/>
          <w:lang w:val="en-US"/>
        </w:rPr>
        <w:t>disposal</w:t>
      </w:r>
      <w:r w:rsidRPr="001D2163">
        <w:rPr>
          <w:rFonts w:ascii="Arial" w:hAnsi="Arial" w:cs="Arial"/>
          <w:spacing w:val="-4"/>
          <w:sz w:val="22"/>
          <w:szCs w:val="22"/>
          <w:lang w:val="en-US"/>
        </w:rPr>
        <w:t xml:space="preserve"> of an investment, the difference between net disposal proceeds and the carrying amount of the investment is recognised </w:t>
      </w:r>
      <w:r w:rsidRPr="001D2163">
        <w:rPr>
          <w:rFonts w:ascii="Arial" w:hAnsi="Arial" w:cs="Arial"/>
          <w:sz w:val="22"/>
          <w:szCs w:val="22"/>
          <w:lang w:val="en-US"/>
        </w:rPr>
        <w:t>in profit or loss.</w:t>
      </w:r>
    </w:p>
    <w:p w:rsidR="000C088F" w:rsidRPr="001D2163" w:rsidRDefault="000C088F"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lastRenderedPageBreak/>
        <w:t>4.8</w:t>
      </w:r>
      <w:r w:rsidRPr="001D2163">
        <w:rPr>
          <w:rFonts w:ascii="Arial" w:hAnsi="Arial" w:cs="Arial"/>
          <w:b/>
          <w:bCs/>
          <w:sz w:val="22"/>
          <w:szCs w:val="22"/>
          <w:lang w:val="en-US"/>
        </w:rPr>
        <w:tab/>
        <w:t>Investment properties</w:t>
      </w:r>
    </w:p>
    <w:p w:rsidR="000C088F" w:rsidRPr="001D2163" w:rsidRDefault="000C088F" w:rsidP="000C088F">
      <w:pPr>
        <w:spacing w:before="60" w:after="60" w:line="380" w:lineRule="exact"/>
        <w:ind w:left="540"/>
        <w:jc w:val="thaiDistribute"/>
        <w:rPr>
          <w:rFonts w:ascii="Arial" w:hAnsi="Arial" w:cs="Arial"/>
          <w:color w:val="000000"/>
          <w:sz w:val="22"/>
          <w:szCs w:val="22"/>
          <w:lang w:val="en-US"/>
        </w:rPr>
      </w:pPr>
      <w:r w:rsidRPr="001D2163">
        <w:rPr>
          <w:rFonts w:ascii="Arial" w:hAnsi="Arial" w:cs="Arial"/>
          <w:sz w:val="22"/>
          <w:szCs w:val="22"/>
          <w:lang w:val="en-US"/>
        </w:rPr>
        <w:t>Investment properties are measured initially at cost, including transaction costs. Subsequent to initial recognition, investment properties are stated at cost less accumulated depreciation and allowance for loss on impairment (if any).</w:t>
      </w:r>
    </w:p>
    <w:p w:rsidR="000C088F" w:rsidRPr="001D2163" w:rsidRDefault="000C088F" w:rsidP="000C088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rsidR="000C088F" w:rsidRPr="001D2163" w:rsidRDefault="000C088F" w:rsidP="000C088F">
      <w:pPr>
        <w:spacing w:before="60" w:after="60" w:line="380" w:lineRule="exact"/>
        <w:ind w:left="540"/>
        <w:jc w:val="thaiDistribute"/>
        <w:rPr>
          <w:rFonts w:ascii="Arial" w:hAnsi="Arial" w:cs="Arial"/>
          <w:sz w:val="22"/>
          <w:szCs w:val="22"/>
          <w:lang w:val="en-US"/>
        </w:rPr>
      </w:pPr>
      <w:r w:rsidRPr="001D2163">
        <w:rPr>
          <w:rFonts w:ascii="Arial" w:hAnsi="Arial" w:cs="Arial"/>
          <w:sz w:val="22"/>
          <w:szCs w:val="22"/>
          <w:lang w:val="en-US"/>
        </w:rPr>
        <w:t>On disposal of investment properties, the difference between the net disposal proceeds and the carrying amount of the asset is recognised in profit or loss in the period when the asset is derecognised.</w:t>
      </w:r>
    </w:p>
    <w:p w:rsidR="000C088F" w:rsidRPr="001D2163" w:rsidRDefault="000C088F" w:rsidP="000C088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t>4.9</w:t>
      </w:r>
      <w:r w:rsidRPr="001D2163">
        <w:rPr>
          <w:rFonts w:ascii="Arial" w:hAnsi="Arial" w:cs="Arial"/>
          <w:b/>
          <w:bCs/>
          <w:sz w:val="22"/>
          <w:szCs w:val="22"/>
          <w:lang w:val="en-US"/>
        </w:rPr>
        <w:tab/>
      </w:r>
      <w:r w:rsidR="00855F60" w:rsidRPr="001D2163">
        <w:rPr>
          <w:rFonts w:ascii="Arial" w:hAnsi="Arial" w:cs="Arial"/>
          <w:b/>
          <w:bCs/>
          <w:sz w:val="22"/>
          <w:szCs w:val="22"/>
          <w:lang w:val="en-US"/>
        </w:rPr>
        <w:t>Property, plant and equipment</w:t>
      </w:r>
      <w:r w:rsidRPr="001D2163">
        <w:rPr>
          <w:rFonts w:ascii="Arial" w:hAnsi="Arial" w:cs="Arial"/>
          <w:b/>
          <w:bCs/>
          <w:sz w:val="22"/>
          <w:szCs w:val="22"/>
          <w:lang w:val="en-US"/>
        </w:rPr>
        <w:t xml:space="preserve"> and depreciation</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t>Land is stated at cost. Buildings and equipment are stated at cost less accumulated depreciation and allowance for loss on impairment of assets (if any).</w:t>
      </w:r>
    </w:p>
    <w:p w:rsidR="000C088F" w:rsidRPr="001D2163" w:rsidRDefault="000C088F" w:rsidP="000C088F">
      <w:pPr>
        <w:tabs>
          <w:tab w:val="left" w:pos="1440"/>
        </w:tabs>
        <w:spacing w:before="120" w:after="12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 xml:space="preserve">Depreciation of buildings and equipment is calculated by reference to their costs on the straight-line basis over the following estimated useful lives: </w:t>
      </w:r>
    </w:p>
    <w:p w:rsidR="000C088F" w:rsidRPr="001D2163" w:rsidRDefault="000C088F" w:rsidP="00541413">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D2163">
        <w:rPr>
          <w:rFonts w:ascii="Arial" w:hAnsi="Arial" w:cs="Arial"/>
          <w:sz w:val="22"/>
          <w:szCs w:val="22"/>
          <w:lang w:val="en-US"/>
        </w:rPr>
        <w:tab/>
      </w:r>
      <w:r w:rsidRPr="001D2163">
        <w:rPr>
          <w:rFonts w:ascii="Arial" w:eastAsia="Arial Unicode MS" w:hAnsi="Arial" w:cs="Arial"/>
          <w:sz w:val="22"/>
          <w:szCs w:val="22"/>
          <w:lang w:val="en-US"/>
        </w:rPr>
        <w:t>Buildings and lease building improvement</w:t>
      </w:r>
      <w:r w:rsidRPr="001D2163">
        <w:rPr>
          <w:rFonts w:ascii="Arial" w:eastAsia="Arial Unicode MS" w:hAnsi="Arial" w:cs="Arial"/>
          <w:sz w:val="22"/>
          <w:szCs w:val="22"/>
          <w:lang w:val="en-US"/>
        </w:rPr>
        <w:tab/>
        <w:t xml:space="preserve">               20 and 5   years</w:t>
      </w:r>
    </w:p>
    <w:p w:rsidR="000C088F" w:rsidRPr="001D2163" w:rsidRDefault="000C088F" w:rsidP="00541413">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D2163">
        <w:rPr>
          <w:rFonts w:ascii="Arial" w:eastAsia="Arial Unicode MS" w:hAnsi="Arial" w:cs="Arial"/>
          <w:sz w:val="22"/>
          <w:szCs w:val="22"/>
          <w:lang w:val="en-US"/>
        </w:rPr>
        <w:tab/>
      </w:r>
      <w:r w:rsidR="00541413">
        <w:rPr>
          <w:rFonts w:ascii="Arial" w:eastAsia="Arial Unicode MS" w:hAnsi="Arial" w:cs="Arial"/>
          <w:sz w:val="22"/>
          <w:szCs w:val="22"/>
          <w:lang w:val="en-US"/>
        </w:rPr>
        <w:t>Office</w:t>
      </w:r>
      <w:r w:rsidR="00A80EF4">
        <w:rPr>
          <w:rFonts w:ascii="Arial" w:eastAsia="Arial Unicode MS" w:hAnsi="Arial" w:cs="Arial"/>
          <w:sz w:val="22"/>
          <w:szCs w:val="22"/>
          <w:lang w:val="en-US"/>
        </w:rPr>
        <w:t xml:space="preserve"> furniture </w:t>
      </w:r>
      <w:r w:rsidRPr="001D2163">
        <w:rPr>
          <w:rFonts w:ascii="Arial" w:eastAsia="Arial Unicode MS" w:hAnsi="Arial" w:cs="Arial"/>
          <w:sz w:val="22"/>
          <w:szCs w:val="22"/>
          <w:lang w:val="en-US"/>
        </w:rPr>
        <w:t xml:space="preserve">and equipment     </w:t>
      </w:r>
      <w:r w:rsidRPr="001D2163">
        <w:rPr>
          <w:rFonts w:ascii="Arial" w:eastAsia="Arial Unicode MS" w:hAnsi="Arial" w:cs="Arial"/>
          <w:sz w:val="22"/>
          <w:szCs w:val="22"/>
          <w:lang w:val="en-US"/>
        </w:rPr>
        <w:tab/>
      </w:r>
      <w:r w:rsidR="00541413">
        <w:rPr>
          <w:rFonts w:ascii="Arial" w:eastAsia="Arial Unicode MS" w:hAnsi="Arial" w:cs="Arial"/>
          <w:sz w:val="22"/>
          <w:szCs w:val="22"/>
          <w:lang w:val="en-US"/>
        </w:rPr>
        <w:t xml:space="preserve"> </w:t>
      </w:r>
      <w:r w:rsidRPr="001D2163">
        <w:rPr>
          <w:rFonts w:ascii="Arial" w:eastAsia="Arial Unicode MS" w:hAnsi="Arial" w:cs="Arial"/>
          <w:sz w:val="22"/>
          <w:szCs w:val="22"/>
          <w:lang w:val="en-US"/>
        </w:rPr>
        <w:t>3 and 5   years</w:t>
      </w:r>
    </w:p>
    <w:p w:rsidR="000C088F" w:rsidRPr="001D2163" w:rsidRDefault="000C088F" w:rsidP="0001616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D2163">
        <w:rPr>
          <w:rFonts w:ascii="Arial" w:eastAsia="Arial Unicode MS" w:hAnsi="Arial" w:cs="Arial"/>
          <w:sz w:val="22"/>
          <w:szCs w:val="22"/>
          <w:lang w:val="en-US"/>
        </w:rPr>
        <w:tab/>
        <w:t xml:space="preserve">Sales office and mock-up room                              </w:t>
      </w:r>
      <w:r w:rsidR="00857865" w:rsidRPr="001D2163">
        <w:rPr>
          <w:rFonts w:ascii="Arial" w:eastAsia="Arial Unicode MS" w:hAnsi="Arial" w:cs="Arial"/>
          <w:sz w:val="22"/>
          <w:szCs w:val="22"/>
          <w:lang w:val="en-US"/>
        </w:rPr>
        <w:t xml:space="preserve">  </w:t>
      </w:r>
      <w:r w:rsidRPr="001D2163">
        <w:rPr>
          <w:rFonts w:ascii="Arial" w:eastAsia="Arial Unicode MS" w:hAnsi="Arial" w:cs="Arial"/>
          <w:sz w:val="22"/>
          <w:szCs w:val="22"/>
          <w:lang w:val="en-US"/>
        </w:rPr>
        <w:t xml:space="preserve">  </w:t>
      </w:r>
      <w:r w:rsidR="0001616F">
        <w:rPr>
          <w:rFonts w:ascii="Arial" w:eastAsia="Arial Unicode MS" w:hAnsi="Arial" w:cs="Arial"/>
          <w:sz w:val="22"/>
          <w:szCs w:val="22"/>
          <w:lang w:val="en-US"/>
        </w:rPr>
        <w:t xml:space="preserve">   </w:t>
      </w:r>
      <w:r w:rsidRPr="001D2163">
        <w:rPr>
          <w:rFonts w:ascii="Arial" w:eastAsia="Arial Unicode MS" w:hAnsi="Arial" w:cs="Arial"/>
          <w:sz w:val="22"/>
          <w:szCs w:val="22"/>
          <w:lang w:val="en-US"/>
        </w:rPr>
        <w:t xml:space="preserve">1 </w:t>
      </w:r>
      <w:r w:rsidR="00857865" w:rsidRPr="001D2163">
        <w:rPr>
          <w:rFonts w:ascii="Arial" w:eastAsia="Arial Unicode MS" w:hAnsi="Arial" w:cs="Arial"/>
          <w:sz w:val="22"/>
          <w:szCs w:val="22"/>
          <w:lang w:val="en-US"/>
        </w:rPr>
        <w:t>to</w:t>
      </w:r>
      <w:r w:rsidRPr="001D2163">
        <w:rPr>
          <w:rFonts w:ascii="Arial" w:eastAsia="Arial Unicode MS" w:hAnsi="Arial" w:cs="Arial"/>
          <w:sz w:val="22"/>
          <w:szCs w:val="22"/>
          <w:lang w:val="en-US"/>
        </w:rPr>
        <w:t xml:space="preserve"> 5  </w:t>
      </w:r>
      <w:r w:rsidR="00D24219">
        <w:rPr>
          <w:rFonts w:ascii="Arial" w:eastAsia="Arial Unicode MS" w:hAnsi="Arial" w:cs="Arial"/>
          <w:sz w:val="22"/>
          <w:szCs w:val="22"/>
          <w:lang w:val="en-US"/>
        </w:rPr>
        <w:tab/>
      </w:r>
      <w:r w:rsidRPr="001D2163">
        <w:rPr>
          <w:rFonts w:ascii="Arial" w:eastAsia="Arial Unicode MS" w:hAnsi="Arial" w:cs="Arial"/>
          <w:sz w:val="22"/>
          <w:szCs w:val="22"/>
          <w:lang w:val="en-US"/>
        </w:rPr>
        <w:t xml:space="preserve"> years</w:t>
      </w:r>
    </w:p>
    <w:p w:rsidR="000C088F" w:rsidRPr="001D2163" w:rsidRDefault="000C088F" w:rsidP="00857865">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Depreciation is included in determining income. No depreciation is provided on land</w:t>
      </w:r>
      <w:r w:rsidR="00A8717F" w:rsidRPr="001D2163">
        <w:rPr>
          <w:rFonts w:ascii="Arial" w:hAnsi="Arial" w:cs="Arial"/>
          <w:sz w:val="22"/>
          <w:szCs w:val="22"/>
          <w:lang w:val="en-US"/>
        </w:rPr>
        <w:t xml:space="preserve"> and assets under installation</w:t>
      </w:r>
      <w:r w:rsidR="00BF56AF" w:rsidRPr="001D2163">
        <w:rPr>
          <w:rFonts w:ascii="Arial" w:hAnsi="Arial" w:cs="Arial"/>
          <w:sz w:val="22"/>
          <w:szCs w:val="22"/>
          <w:lang w:val="en-US"/>
        </w:rPr>
        <w:t>.</w:t>
      </w:r>
    </w:p>
    <w:p w:rsidR="000C088F" w:rsidRPr="001D2163" w:rsidRDefault="000C088F" w:rsidP="00735A35">
      <w:pPr>
        <w:spacing w:line="380" w:lineRule="exact"/>
        <w:ind w:left="540"/>
        <w:jc w:val="thaiDistribute"/>
        <w:rPr>
          <w:rFonts w:ascii="Arial" w:hAnsi="Arial" w:cs="Arial"/>
          <w:spacing w:val="-4"/>
          <w:sz w:val="22"/>
          <w:szCs w:val="22"/>
          <w:lang w:val="en-US"/>
        </w:rPr>
      </w:pPr>
      <w:r w:rsidRPr="001D2163">
        <w:rPr>
          <w:rFonts w:ascii="Arial" w:hAnsi="Arial" w:cs="Arial"/>
          <w:spacing w:val="-4"/>
          <w:sz w:val="22"/>
          <w:szCs w:val="22"/>
          <w:lang w:val="en-US"/>
        </w:rPr>
        <w:t>An item of property, plant and equipment is derecognised upon disposal or when no future economic benefits are expected from its use or disposal.</w:t>
      </w:r>
      <w:r w:rsidRPr="001D2163">
        <w:rPr>
          <w:rFonts w:ascii="Arial" w:hAnsi="Arial" w:cs="Arial"/>
          <w:spacing w:val="-4"/>
          <w:sz w:val="22"/>
          <w:szCs w:val="22"/>
          <w:cs/>
        </w:rPr>
        <w:t xml:space="preserve"> </w:t>
      </w:r>
      <w:r w:rsidRPr="001D2163">
        <w:rPr>
          <w:rFonts w:ascii="Arial" w:hAnsi="Arial" w:cs="Arial"/>
          <w:spacing w:val="-4"/>
          <w:sz w:val="22"/>
          <w:szCs w:val="22"/>
          <w:lang w:val="en-US"/>
        </w:rPr>
        <w:t>Any gain or loss arising on disposal of an asset</w:t>
      </w:r>
      <w:r w:rsidRPr="001D2163">
        <w:rPr>
          <w:rFonts w:ascii="Arial" w:hAnsi="Arial" w:cs="Arial"/>
          <w:spacing w:val="-4"/>
          <w:sz w:val="22"/>
          <w:szCs w:val="22"/>
          <w:cs/>
        </w:rPr>
        <w:t xml:space="preserve"> </w:t>
      </w:r>
      <w:r w:rsidRPr="001D2163">
        <w:rPr>
          <w:rFonts w:ascii="Arial" w:hAnsi="Arial" w:cs="Arial"/>
          <w:spacing w:val="-4"/>
          <w:sz w:val="22"/>
          <w:szCs w:val="22"/>
          <w:lang w:val="en-US"/>
        </w:rPr>
        <w:t>is included in profit or loss when the asset is derecognised.</w:t>
      </w:r>
    </w:p>
    <w:p w:rsidR="000C088F" w:rsidRPr="001D2163" w:rsidRDefault="000C088F" w:rsidP="00735A35">
      <w:pPr>
        <w:tabs>
          <w:tab w:val="left" w:pos="1440"/>
        </w:tabs>
        <w:spacing w:before="120" w:line="40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4.10</w:t>
      </w:r>
      <w:r w:rsidRPr="001D2163">
        <w:rPr>
          <w:rFonts w:ascii="Arial" w:hAnsi="Arial" w:cs="Arial"/>
          <w:b/>
          <w:bCs/>
          <w:sz w:val="22"/>
          <w:szCs w:val="22"/>
          <w:lang w:val="en-US"/>
        </w:rPr>
        <w:tab/>
        <w:t>Intangible assets</w:t>
      </w:r>
    </w:p>
    <w:p w:rsidR="00855F60" w:rsidRPr="001D2163" w:rsidRDefault="00855F60" w:rsidP="00735A35">
      <w:pPr>
        <w:tabs>
          <w:tab w:val="left" w:pos="1440"/>
        </w:tabs>
        <w:spacing w:before="120" w:line="400" w:lineRule="exact"/>
        <w:ind w:left="540" w:hanging="540"/>
        <w:jc w:val="thaiDistribute"/>
        <w:outlineLvl w:val="0"/>
        <w:rPr>
          <w:rFonts w:ascii="Arial" w:hAnsi="Arial" w:cs="Arial"/>
          <w:sz w:val="22"/>
          <w:szCs w:val="22"/>
          <w:cs/>
        </w:rPr>
      </w:pPr>
      <w:r w:rsidRPr="001D2163">
        <w:rPr>
          <w:rFonts w:ascii="Arial" w:hAnsi="Arial" w:cs="Arial"/>
          <w:sz w:val="22"/>
          <w:szCs w:val="22"/>
          <w:cs/>
        </w:rPr>
        <w:tab/>
        <w:t>Intangible assets are carried at cost less any accumulated amortisation and any accumulated impairment losses (if any).</w:t>
      </w:r>
    </w:p>
    <w:p w:rsidR="000C088F" w:rsidRPr="001D2163" w:rsidRDefault="000C088F" w:rsidP="00735A35">
      <w:pPr>
        <w:tabs>
          <w:tab w:val="left" w:pos="1440"/>
        </w:tabs>
        <w:spacing w:before="120" w:line="400" w:lineRule="exact"/>
        <w:ind w:left="540" w:hanging="540"/>
        <w:jc w:val="thaiDistribute"/>
        <w:outlineLvl w:val="0"/>
        <w:rPr>
          <w:rFonts w:ascii="Arial" w:hAnsi="Arial" w:cs="Arial"/>
          <w:sz w:val="22"/>
          <w:szCs w:val="22"/>
          <w:lang w:val="en-US"/>
        </w:rPr>
      </w:pPr>
      <w:r w:rsidRPr="001D2163">
        <w:rPr>
          <w:rFonts w:ascii="Arial" w:hAnsi="Arial" w:cs="Arial"/>
          <w:b/>
          <w:bCs/>
          <w:sz w:val="22"/>
          <w:szCs w:val="22"/>
          <w:cs/>
        </w:rPr>
        <w:tab/>
      </w:r>
      <w:r w:rsidRPr="001D2163">
        <w:rPr>
          <w:rFonts w:ascii="Arial" w:hAnsi="Arial" w:cs="Arial"/>
          <w:sz w:val="22"/>
          <w:szCs w:val="22"/>
          <w:lang w:val="en-US"/>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08471B" w:rsidRDefault="0008471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0C088F" w:rsidRPr="001D2163" w:rsidRDefault="00735A35" w:rsidP="00735A35">
      <w:pPr>
        <w:tabs>
          <w:tab w:val="left" w:pos="360"/>
          <w:tab w:val="left" w:pos="1440"/>
        </w:tabs>
        <w:spacing w:before="120" w:line="400" w:lineRule="exact"/>
        <w:ind w:left="540" w:hanging="540"/>
        <w:jc w:val="thaiDistribute"/>
        <w:outlineLvl w:val="0"/>
        <w:rPr>
          <w:rFonts w:ascii="Arial" w:hAnsi="Arial" w:cs="Arial"/>
          <w:sz w:val="22"/>
          <w:szCs w:val="22"/>
          <w:lang w:val="en-US"/>
        </w:rPr>
      </w:pPr>
      <w:r>
        <w:rPr>
          <w:rFonts w:ascii="Arial" w:hAnsi="Arial" w:cs="Arial"/>
          <w:sz w:val="22"/>
          <w:szCs w:val="22"/>
          <w:lang w:val="en-US"/>
        </w:rPr>
        <w:lastRenderedPageBreak/>
        <w:tab/>
      </w:r>
      <w:r>
        <w:rPr>
          <w:rFonts w:ascii="Arial" w:hAnsi="Arial" w:cs="Arial"/>
          <w:sz w:val="22"/>
          <w:szCs w:val="22"/>
          <w:lang w:val="en-US"/>
        </w:rPr>
        <w:tab/>
      </w:r>
      <w:r w:rsidR="000C088F" w:rsidRPr="001D2163">
        <w:rPr>
          <w:rFonts w:ascii="Arial" w:hAnsi="Arial" w:cs="Arial"/>
          <w:sz w:val="22"/>
          <w:szCs w:val="22"/>
          <w:lang w:val="en-US"/>
        </w:rPr>
        <w:t>A summary of the intangible assets with finite useful lives is as follows:</w:t>
      </w:r>
    </w:p>
    <w:p w:rsidR="000C088F" w:rsidRPr="001D2163" w:rsidRDefault="000C088F" w:rsidP="000C088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D2163">
        <w:rPr>
          <w:rFonts w:ascii="Arial" w:hAnsi="Arial" w:cs="Arial"/>
          <w:sz w:val="22"/>
          <w:szCs w:val="22"/>
          <w:lang w:val="en-US"/>
        </w:rPr>
        <w:tab/>
      </w:r>
      <w:r w:rsidRPr="001D2163">
        <w:rPr>
          <w:rFonts w:ascii="Arial" w:hAnsi="Arial" w:cs="Arial"/>
          <w:sz w:val="22"/>
          <w:szCs w:val="22"/>
          <w:lang w:val="en-US"/>
        </w:rPr>
        <w:tab/>
      </w:r>
      <w:r w:rsidRPr="001D2163">
        <w:rPr>
          <w:rFonts w:ascii="Arial" w:hAnsi="Arial" w:cs="Arial"/>
          <w:sz w:val="22"/>
          <w:szCs w:val="22"/>
          <w:lang w:val="en-US"/>
        </w:rPr>
        <w:tab/>
      </w:r>
      <w:r w:rsidRPr="001D2163">
        <w:rPr>
          <w:rFonts w:ascii="Arial" w:hAnsi="Arial" w:cs="Arial"/>
          <w:sz w:val="22"/>
          <w:szCs w:val="22"/>
          <w:lang w:val="en-US"/>
        </w:rPr>
        <w:tab/>
      </w:r>
      <w:r w:rsidRPr="001D2163">
        <w:rPr>
          <w:rFonts w:ascii="Arial" w:hAnsi="Arial" w:cs="Arial"/>
          <w:sz w:val="22"/>
          <w:szCs w:val="22"/>
          <w:lang w:val="en-US"/>
        </w:rPr>
        <w:tab/>
      </w:r>
      <w:r w:rsidRPr="001D2163">
        <w:rPr>
          <w:rFonts w:ascii="Arial" w:hAnsi="Arial" w:cs="Arial"/>
          <w:sz w:val="22"/>
          <w:szCs w:val="22"/>
          <w:u w:val="single"/>
          <w:lang w:val="en-US"/>
        </w:rPr>
        <w:t>Useful lives</w:t>
      </w:r>
    </w:p>
    <w:p w:rsidR="000C088F" w:rsidRPr="001D2163" w:rsidRDefault="000C088F" w:rsidP="000C088F">
      <w:pPr>
        <w:tabs>
          <w:tab w:val="left" w:pos="360"/>
          <w:tab w:val="left" w:pos="1440"/>
        </w:tabs>
        <w:spacing w:before="120" w:line="400" w:lineRule="exact"/>
        <w:ind w:left="605"/>
        <w:jc w:val="thaiDistribute"/>
        <w:outlineLvl w:val="0"/>
        <w:rPr>
          <w:rFonts w:ascii="Arial" w:hAnsi="Arial" w:cs="Arial"/>
          <w:sz w:val="22"/>
          <w:szCs w:val="22"/>
          <w:lang w:val="en-US"/>
        </w:rPr>
      </w:pPr>
      <w:r w:rsidRPr="001D2163">
        <w:rPr>
          <w:rFonts w:ascii="Arial" w:hAnsi="Arial" w:cs="Arial"/>
          <w:sz w:val="22"/>
          <w:szCs w:val="22"/>
          <w:lang w:val="en-US"/>
        </w:rPr>
        <w:tab/>
        <w:t>Computer software</w:t>
      </w:r>
      <w:r w:rsidRPr="001D2163">
        <w:rPr>
          <w:rFonts w:ascii="Arial" w:hAnsi="Arial" w:cs="Arial"/>
          <w:sz w:val="22"/>
          <w:szCs w:val="22"/>
          <w:lang w:val="en-US"/>
        </w:rPr>
        <w:tab/>
      </w:r>
      <w:r w:rsidRPr="001D2163">
        <w:rPr>
          <w:rFonts w:ascii="Arial" w:hAnsi="Arial" w:cs="Arial"/>
          <w:sz w:val="22"/>
          <w:szCs w:val="22"/>
          <w:lang w:val="en-US"/>
        </w:rPr>
        <w:tab/>
      </w:r>
      <w:r w:rsidR="00D24219">
        <w:rPr>
          <w:rFonts w:ascii="Arial" w:hAnsi="Arial" w:cs="Arial"/>
          <w:sz w:val="22"/>
          <w:szCs w:val="22"/>
          <w:lang w:val="en-US"/>
        </w:rPr>
        <w:t xml:space="preserve">3 and </w:t>
      </w:r>
      <w:r w:rsidR="00074132" w:rsidRPr="001D2163">
        <w:rPr>
          <w:rFonts w:ascii="Arial" w:hAnsi="Arial" w:cs="Arial"/>
          <w:sz w:val="22"/>
          <w:szCs w:val="22"/>
          <w:lang w:val="en-US"/>
        </w:rPr>
        <w:t>10</w:t>
      </w:r>
      <w:r w:rsidR="00D24219">
        <w:rPr>
          <w:rFonts w:ascii="Arial" w:hAnsi="Arial" w:cs="Arial"/>
          <w:sz w:val="22"/>
          <w:szCs w:val="22"/>
          <w:lang w:val="en-US"/>
        </w:rPr>
        <w:t xml:space="preserve"> </w:t>
      </w:r>
      <w:r w:rsidRPr="001D2163">
        <w:rPr>
          <w:rFonts w:ascii="Arial" w:hAnsi="Arial" w:cs="Arial"/>
          <w:sz w:val="22"/>
          <w:szCs w:val="22"/>
          <w:lang w:val="en-US"/>
        </w:rPr>
        <w:t>years</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w:t>
      </w:r>
      <w:r w:rsidR="00541413">
        <w:rPr>
          <w:rFonts w:ascii="Arial" w:hAnsi="Arial" w:cs="Arial"/>
          <w:b/>
          <w:bCs/>
          <w:sz w:val="22"/>
          <w:szCs w:val="22"/>
          <w:lang w:val="en-US"/>
        </w:rPr>
        <w:t>11</w:t>
      </w:r>
      <w:r w:rsidRPr="001D2163">
        <w:rPr>
          <w:rFonts w:ascii="Arial" w:hAnsi="Arial" w:cs="Arial"/>
          <w:b/>
          <w:bCs/>
          <w:sz w:val="22"/>
          <w:szCs w:val="22"/>
          <w:lang w:val="en-US"/>
        </w:rPr>
        <w:tab/>
        <w:t>Related party transactions</w:t>
      </w:r>
    </w:p>
    <w:p w:rsidR="000C088F" w:rsidRPr="001D2163"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 xml:space="preserve">Related parties comprise </w:t>
      </w:r>
      <w:r w:rsidR="00A8717F" w:rsidRPr="001D2163">
        <w:rPr>
          <w:rFonts w:ascii="Arial" w:hAnsi="Arial" w:cs="Arial"/>
          <w:sz w:val="22"/>
          <w:szCs w:val="22"/>
          <w:lang w:val="en-US"/>
        </w:rPr>
        <w:t xml:space="preserve">individuals or </w:t>
      </w:r>
      <w:r w:rsidRPr="001D2163">
        <w:rPr>
          <w:rFonts w:ascii="Arial" w:hAnsi="Arial" w:cs="Arial"/>
          <w:sz w:val="22"/>
          <w:szCs w:val="22"/>
          <w:lang w:val="en-US"/>
        </w:rPr>
        <w:t>enterprises that control, or are controlled by, the Company, whether directly or indirectly, or which are under common control with the Company.</w:t>
      </w:r>
    </w:p>
    <w:p w:rsidR="000C088F" w:rsidRPr="001D2163"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 xml:space="preserve">They also include associated companies and individuals </w:t>
      </w:r>
      <w:r w:rsidR="00A8717F" w:rsidRPr="001D2163">
        <w:rPr>
          <w:rFonts w:ascii="Arial" w:hAnsi="Arial" w:cs="Arial"/>
          <w:sz w:val="22"/>
          <w:szCs w:val="22"/>
          <w:lang w:val="en-US"/>
        </w:rPr>
        <w:t xml:space="preserve">or enterprises </w:t>
      </w:r>
      <w:r w:rsidRPr="001D2163">
        <w:rPr>
          <w:rFonts w:ascii="Arial" w:hAnsi="Arial" w:cs="Arial"/>
          <w:sz w:val="22"/>
          <w:szCs w:val="22"/>
          <w:lang w:val="en-US"/>
        </w:rPr>
        <w:t>which directly or indirectly own a voting interest in the Company that gives them significant influence over the Company, key management personnel, directors, and officers with authority in the planning and direction of the Company’s operations.</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w:t>
      </w:r>
      <w:r w:rsidR="00541413">
        <w:rPr>
          <w:rFonts w:ascii="Arial" w:hAnsi="Arial" w:cs="Arial"/>
          <w:b/>
          <w:bCs/>
          <w:sz w:val="22"/>
          <w:szCs w:val="22"/>
          <w:lang w:val="en-US"/>
        </w:rPr>
        <w:t>12</w:t>
      </w:r>
      <w:r w:rsidRPr="001D2163">
        <w:rPr>
          <w:rFonts w:ascii="Arial" w:hAnsi="Arial" w:cs="Arial"/>
          <w:b/>
          <w:bCs/>
          <w:sz w:val="22"/>
          <w:szCs w:val="22"/>
          <w:lang w:val="en-US"/>
        </w:rPr>
        <w:tab/>
        <w:t xml:space="preserve">Long-term leases </w:t>
      </w:r>
    </w:p>
    <w:p w:rsidR="00A8717F" w:rsidRPr="001D2163" w:rsidRDefault="00A8717F" w:rsidP="00A8717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A8717F" w:rsidRPr="001D2163" w:rsidRDefault="00A8717F" w:rsidP="00A8717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r>
      <w:r w:rsidRPr="001D2163">
        <w:rPr>
          <w:rFonts w:ascii="Arial" w:hAnsi="Arial" w:cs="Arial"/>
          <w:sz w:val="22"/>
          <w:szCs w:val="22"/>
          <w:lang w:val="en-US"/>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0C088F" w:rsidRPr="00541413" w:rsidRDefault="000C088F" w:rsidP="000C088F">
      <w:pPr>
        <w:tabs>
          <w:tab w:val="left" w:pos="1440"/>
        </w:tabs>
        <w:spacing w:before="120" w:after="120" w:line="380" w:lineRule="exact"/>
        <w:ind w:left="540" w:hanging="540"/>
        <w:jc w:val="thaiDistribute"/>
        <w:outlineLvl w:val="0"/>
        <w:rPr>
          <w:rFonts w:ascii="Arial" w:hAnsi="Arial" w:cs="Arial"/>
          <w:b/>
          <w:bCs/>
          <w:sz w:val="22"/>
          <w:szCs w:val="22"/>
          <w:cs/>
        </w:rPr>
      </w:pPr>
      <w:r w:rsidRPr="00541413">
        <w:rPr>
          <w:rFonts w:ascii="Arial" w:hAnsi="Arial" w:cs="Arial"/>
          <w:b/>
          <w:bCs/>
          <w:sz w:val="22"/>
          <w:szCs w:val="22"/>
          <w:lang w:val="en-US"/>
        </w:rPr>
        <w:t>4</w:t>
      </w:r>
      <w:r w:rsidR="00541413" w:rsidRPr="00541413">
        <w:rPr>
          <w:rFonts w:ascii="Arial" w:hAnsi="Arial" w:cs="Arial"/>
          <w:b/>
          <w:bCs/>
          <w:sz w:val="22"/>
          <w:szCs w:val="22"/>
          <w:cs/>
        </w:rPr>
        <w:t>.13</w:t>
      </w:r>
      <w:r w:rsidRPr="00541413">
        <w:rPr>
          <w:rFonts w:ascii="Arial" w:hAnsi="Arial" w:cs="Arial"/>
          <w:b/>
          <w:bCs/>
          <w:sz w:val="22"/>
          <w:szCs w:val="22"/>
          <w:cs/>
        </w:rPr>
        <w:tab/>
        <w:t>Foreign currencies</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sz w:val="22"/>
          <w:szCs w:val="22"/>
          <w:lang w:val="en-US"/>
        </w:rPr>
      </w:pPr>
      <w:r w:rsidRPr="001D2163">
        <w:rPr>
          <w:rFonts w:ascii="Arial" w:hAnsi="Arial" w:cs="Arial"/>
          <w:sz w:val="22"/>
          <w:szCs w:val="22"/>
          <w:lang w:val="en-US"/>
        </w:rPr>
        <w:t>The consolidated and separate financial statements are presented in Baht, which is also the Company’s functional currency. Items of each entity included in the consolidated financial statements are measured using the functional currency of that entity.</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b/>
          <w:bCs/>
          <w:i/>
          <w:iCs/>
          <w:sz w:val="18"/>
          <w:szCs w:val="18"/>
          <w:lang w:val="en-US"/>
        </w:rPr>
      </w:pPr>
      <w:r w:rsidRPr="001D2163">
        <w:rPr>
          <w:rFonts w:ascii="Arial" w:hAnsi="Arial" w:cs="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0C088F" w:rsidRPr="001D2163" w:rsidRDefault="000C088F" w:rsidP="000C088F">
      <w:pPr>
        <w:spacing w:before="120" w:after="120" w:line="360" w:lineRule="exact"/>
        <w:ind w:left="540"/>
        <w:rPr>
          <w:rFonts w:ascii="Arial" w:hAnsi="Arial" w:cs="Arial"/>
          <w:sz w:val="22"/>
          <w:szCs w:val="22"/>
          <w:lang w:val="en-US"/>
        </w:rPr>
      </w:pPr>
      <w:r w:rsidRPr="001D2163">
        <w:rPr>
          <w:rFonts w:ascii="Arial" w:hAnsi="Arial" w:cs="Arial"/>
          <w:sz w:val="22"/>
          <w:szCs w:val="22"/>
          <w:lang w:val="en-US"/>
        </w:rPr>
        <w:t>Gains and losses on exchange are included in determining income.</w:t>
      </w:r>
    </w:p>
    <w:p w:rsidR="0008471B" w:rsidRDefault="0008471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1D2163" w:rsidRDefault="000C088F" w:rsidP="000C088F">
      <w:pPr>
        <w:tabs>
          <w:tab w:val="left" w:pos="1440"/>
        </w:tabs>
        <w:spacing w:before="120" w:after="120" w:line="40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lastRenderedPageBreak/>
        <w:t>4.</w:t>
      </w:r>
      <w:r w:rsidR="00541413">
        <w:rPr>
          <w:rFonts w:ascii="Arial" w:hAnsi="Arial" w:cs="Arial"/>
          <w:b/>
          <w:bCs/>
          <w:sz w:val="22"/>
          <w:szCs w:val="22"/>
          <w:lang w:val="en-US"/>
        </w:rPr>
        <w:t>14</w:t>
      </w:r>
      <w:r w:rsidRPr="001D2163">
        <w:rPr>
          <w:rFonts w:ascii="Arial" w:hAnsi="Arial" w:cs="Arial"/>
          <w:b/>
          <w:bCs/>
          <w:sz w:val="22"/>
          <w:szCs w:val="22"/>
          <w:lang w:val="en-US"/>
        </w:rPr>
        <w:tab/>
        <w:t>Impairment of assets</w:t>
      </w:r>
    </w:p>
    <w:p w:rsidR="000C088F" w:rsidRPr="001D2163" w:rsidRDefault="000C088F" w:rsidP="000C088F">
      <w:pPr>
        <w:tabs>
          <w:tab w:val="left" w:pos="360"/>
          <w:tab w:val="left" w:pos="1440"/>
        </w:tabs>
        <w:spacing w:before="120" w:after="120" w:line="40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At the end of each reporting period, the Company and its subsidiary perform impairment reviews in respect of the investment property</w:t>
      </w:r>
      <w:r w:rsidR="00A8717F" w:rsidRPr="001D2163">
        <w:rPr>
          <w:rFonts w:ascii="Arial" w:hAnsi="Arial" w:cs="Arial"/>
          <w:sz w:val="22"/>
          <w:szCs w:val="22"/>
          <w:lang w:val="en-US"/>
        </w:rPr>
        <w:t>, property, plant and equipment and</w:t>
      </w:r>
      <w:r w:rsidR="00BF56AF" w:rsidRPr="001D2163">
        <w:rPr>
          <w:rFonts w:ascii="Arial" w:hAnsi="Arial" w:cs="Arial"/>
          <w:sz w:val="22"/>
          <w:szCs w:val="22"/>
          <w:lang w:val="en-US"/>
        </w:rPr>
        <w:t xml:space="preserve"> other intangible assets </w:t>
      </w:r>
      <w:r w:rsidRPr="001D2163">
        <w:rPr>
          <w:rFonts w:ascii="Arial" w:hAnsi="Arial" w:cs="Arial"/>
          <w:sz w:val="22"/>
          <w:szCs w:val="22"/>
          <w:lang w:val="en-US"/>
        </w:rPr>
        <w:t>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rsidR="000C088F" w:rsidRPr="001D2163" w:rsidRDefault="000C088F" w:rsidP="000C088F">
      <w:pPr>
        <w:tabs>
          <w:tab w:val="left" w:pos="360"/>
          <w:tab w:val="left" w:pos="1440"/>
        </w:tabs>
        <w:spacing w:before="120" w:after="120" w:line="400" w:lineRule="exact"/>
        <w:ind w:left="540" w:hanging="540"/>
        <w:jc w:val="thaiDistribute"/>
        <w:outlineLvl w:val="0"/>
        <w:rPr>
          <w:rFonts w:ascii="Arial" w:hAnsi="Arial" w:cs="Arial"/>
          <w:i/>
          <w:iCs/>
          <w:sz w:val="22"/>
          <w:szCs w:val="22"/>
          <w:u w:val="single"/>
          <w:lang w:val="en-US"/>
        </w:rPr>
      </w:pPr>
      <w:r w:rsidRPr="001D2163">
        <w:rPr>
          <w:rFonts w:ascii="Arial" w:hAnsi="Arial" w:cs="Arial"/>
          <w:sz w:val="22"/>
          <w:szCs w:val="22"/>
          <w:lang w:val="en-US"/>
        </w:rPr>
        <w:tab/>
      </w:r>
      <w:r w:rsidRPr="001D2163">
        <w:rPr>
          <w:rFonts w:ascii="Arial" w:hAnsi="Arial" w:cs="Arial"/>
          <w:sz w:val="22"/>
          <w:szCs w:val="22"/>
          <w:lang w:val="en-US"/>
        </w:rPr>
        <w:tab/>
        <w:t xml:space="preserve">An impairment loss is recognised in profit or loss. </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spacing w:val="-4"/>
          <w:sz w:val="22"/>
          <w:szCs w:val="22"/>
          <w:lang w:val="en-US"/>
        </w:rPr>
      </w:pPr>
      <w:r w:rsidRPr="001D2163">
        <w:rPr>
          <w:rFonts w:ascii="Arial" w:hAnsi="Arial" w:cs="Arial"/>
          <w:spacing w:val="-4"/>
          <w:sz w:val="22"/>
          <w:szCs w:val="22"/>
          <w:lang w:val="en-US"/>
        </w:rPr>
        <w:tab/>
      </w:r>
      <w:r w:rsidRPr="001D2163">
        <w:rPr>
          <w:rFonts w:ascii="Arial" w:hAnsi="Arial" w:cs="Arial"/>
          <w:spacing w:val="-4"/>
          <w:sz w:val="22"/>
          <w:szCs w:val="22"/>
          <w:lang w:val="en-US"/>
        </w:rPr>
        <w:tab/>
        <w:t>In the assessment</w:t>
      </w:r>
      <w:r w:rsidRPr="001D2163">
        <w:rPr>
          <w:rFonts w:ascii="Arial" w:hAnsi="Arial" w:cs="Arial"/>
          <w:spacing w:val="-4"/>
          <w:sz w:val="22"/>
          <w:szCs w:val="22"/>
          <w:cs/>
        </w:rPr>
        <w:t xml:space="preserve"> </w:t>
      </w:r>
      <w:r w:rsidRPr="001D2163">
        <w:rPr>
          <w:rFonts w:ascii="Arial" w:hAnsi="Arial" w:cs="Arial"/>
          <w:spacing w:val="-4"/>
          <w:sz w:val="22"/>
          <w:szCs w:val="22"/>
          <w:lang w:val="en-US"/>
        </w:rPr>
        <w:t>of asset impairment</w:t>
      </w:r>
      <w:r w:rsidRPr="001D2163">
        <w:rPr>
          <w:rFonts w:ascii="Arial" w:hAnsi="Arial" w:cs="Arial"/>
          <w:spacing w:val="-4"/>
          <w:sz w:val="22"/>
          <w:szCs w:val="22"/>
          <w:cs/>
        </w:rPr>
        <w:t xml:space="preserve"> </w:t>
      </w:r>
      <w:r w:rsidRPr="001D2163">
        <w:rPr>
          <w:rFonts w:ascii="Arial" w:hAnsi="Arial" w:cs="Arial"/>
          <w:spacing w:val="-4"/>
          <w:sz w:val="22"/>
          <w:szCs w:val="22"/>
          <w:lang w:val="en-US"/>
        </w:rPr>
        <w:t xml:space="preserve">if there is any indication that previously recognised impairment losses may no longer exist or may have decreased, the Company </w:t>
      </w:r>
      <w:r w:rsidR="00A8717F" w:rsidRPr="001D2163">
        <w:rPr>
          <w:rFonts w:ascii="Arial" w:hAnsi="Arial" w:cs="Arial"/>
          <w:spacing w:val="-4"/>
          <w:sz w:val="22"/>
          <w:szCs w:val="22"/>
          <w:lang w:val="en-US"/>
        </w:rPr>
        <w:t>and its subsidiary estimate</w:t>
      </w:r>
      <w:r w:rsidRPr="001D2163">
        <w:rPr>
          <w:rFonts w:ascii="Arial" w:hAnsi="Arial" w:cs="Arial"/>
          <w:spacing w:val="-4"/>
          <w:sz w:val="22"/>
          <w:szCs w:val="22"/>
          <w:lang w:val="en-US"/>
        </w:rPr>
        <w:t xml:space="preserve"> the asset’s recoverable amount. A previously recognised impairment loss is reversed only if there has </w:t>
      </w:r>
      <w:r w:rsidRPr="001D2163">
        <w:rPr>
          <w:rFonts w:ascii="Arial" w:hAnsi="Arial" w:cs="Arial"/>
          <w:sz w:val="22"/>
          <w:szCs w:val="22"/>
          <w:lang w:val="en-US"/>
        </w:rPr>
        <w:t>been</w:t>
      </w:r>
      <w:r w:rsidRPr="001D2163">
        <w:rPr>
          <w:rFonts w:ascii="Arial" w:hAnsi="Arial" w:cs="Arial"/>
          <w:spacing w:val="-4"/>
          <w:sz w:val="22"/>
          <w:szCs w:val="22"/>
          <w:lang w:val="en-US"/>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1D2163">
        <w:rPr>
          <w:rFonts w:ascii="Arial" w:hAnsi="Arial" w:cs="Arial"/>
          <w:spacing w:val="-4"/>
          <w:sz w:val="22"/>
          <w:szCs w:val="22"/>
          <w:cs/>
        </w:rPr>
        <w:t xml:space="preserve"> </w:t>
      </w:r>
      <w:r w:rsidRPr="001D2163">
        <w:rPr>
          <w:rFonts w:ascii="Arial" w:hAnsi="Arial" w:cs="Arial"/>
          <w:spacing w:val="-4"/>
          <w:sz w:val="22"/>
          <w:szCs w:val="22"/>
          <w:lang w:val="en-US"/>
        </w:rPr>
        <w:t xml:space="preserve">had no impairment loss been recognised for the asset in prior years. Such reversal is recognised in </w:t>
      </w:r>
      <w:r w:rsidRPr="001D2163">
        <w:rPr>
          <w:rFonts w:ascii="Arial" w:hAnsi="Arial" w:cs="Arial"/>
          <w:sz w:val="22"/>
          <w:szCs w:val="22"/>
          <w:lang w:val="en-US"/>
        </w:rPr>
        <w:t>profit or loss</w:t>
      </w:r>
      <w:r w:rsidR="00541413">
        <w:rPr>
          <w:rFonts w:ascii="Arial" w:hAnsi="Arial" w:cs="Arial"/>
          <w:spacing w:val="-4"/>
          <w:sz w:val="22"/>
          <w:szCs w:val="22"/>
          <w:lang w:val="en-US"/>
        </w:rPr>
        <w:t>.</w:t>
      </w:r>
    </w:p>
    <w:p w:rsidR="000C088F" w:rsidRPr="001D2163" w:rsidRDefault="000C088F" w:rsidP="0008471B">
      <w:pPr>
        <w:tabs>
          <w:tab w:val="left" w:pos="1440"/>
        </w:tabs>
        <w:spacing w:before="120" w:after="120" w:line="360" w:lineRule="exact"/>
        <w:ind w:left="547" w:hanging="547"/>
        <w:jc w:val="thaiDistribute"/>
        <w:outlineLvl w:val="0"/>
        <w:rPr>
          <w:rFonts w:ascii="Arial" w:hAnsi="Arial" w:cs="Arial"/>
          <w:b/>
          <w:bCs/>
          <w:sz w:val="22"/>
          <w:szCs w:val="22"/>
          <w:lang w:val="en-US"/>
        </w:rPr>
      </w:pPr>
      <w:r w:rsidRPr="001D2163">
        <w:rPr>
          <w:rFonts w:ascii="Arial" w:hAnsi="Arial" w:cs="Arial"/>
          <w:b/>
          <w:bCs/>
          <w:sz w:val="22"/>
          <w:szCs w:val="22"/>
          <w:lang w:val="en-US"/>
        </w:rPr>
        <w:t>4.</w:t>
      </w:r>
      <w:r w:rsidR="00541413">
        <w:rPr>
          <w:rFonts w:ascii="Arial" w:hAnsi="Arial" w:cs="Arial"/>
          <w:b/>
          <w:bCs/>
          <w:sz w:val="22"/>
          <w:szCs w:val="22"/>
          <w:lang w:val="en-US"/>
        </w:rPr>
        <w:t>15</w:t>
      </w:r>
      <w:r w:rsidRPr="001D2163">
        <w:rPr>
          <w:rFonts w:ascii="Arial" w:hAnsi="Arial" w:cs="Arial"/>
          <w:b/>
          <w:bCs/>
          <w:sz w:val="22"/>
          <w:szCs w:val="22"/>
          <w:cs/>
        </w:rPr>
        <w:tab/>
      </w:r>
      <w:r w:rsidRPr="001D2163">
        <w:rPr>
          <w:rFonts w:ascii="Arial" w:hAnsi="Arial" w:cs="Arial"/>
          <w:b/>
          <w:bCs/>
          <w:sz w:val="22"/>
          <w:szCs w:val="22"/>
          <w:lang w:val="en-US"/>
        </w:rPr>
        <w:t>Employee benefits</w:t>
      </w:r>
    </w:p>
    <w:p w:rsidR="000C088F" w:rsidRPr="001D2163" w:rsidRDefault="000C088F" w:rsidP="0008471B">
      <w:pPr>
        <w:tabs>
          <w:tab w:val="left" w:pos="1440"/>
        </w:tabs>
        <w:spacing w:before="120" w:after="120" w:line="360" w:lineRule="exact"/>
        <w:ind w:left="547" w:hanging="547"/>
        <w:jc w:val="thaiDistribute"/>
        <w:outlineLvl w:val="0"/>
        <w:rPr>
          <w:rFonts w:ascii="Arial" w:hAnsi="Arial" w:cs="Arial"/>
          <w:b/>
          <w:bCs/>
          <w:sz w:val="22"/>
          <w:szCs w:val="22"/>
          <w:lang w:val="en-US"/>
        </w:rPr>
      </w:pPr>
      <w:r w:rsidRPr="001D2163">
        <w:rPr>
          <w:rFonts w:ascii="Arial" w:hAnsi="Arial" w:cs="Arial"/>
          <w:b/>
          <w:bCs/>
          <w:i/>
          <w:iCs/>
          <w:spacing w:val="-3"/>
          <w:sz w:val="22"/>
          <w:szCs w:val="22"/>
          <w:lang w:val="en-US"/>
        </w:rPr>
        <w:tab/>
        <w:t>Short-term employee benefits</w:t>
      </w:r>
    </w:p>
    <w:p w:rsidR="000C088F" w:rsidRDefault="000C088F" w:rsidP="0008471B">
      <w:pPr>
        <w:tabs>
          <w:tab w:val="left" w:pos="360"/>
          <w:tab w:val="left" w:pos="1440"/>
        </w:tabs>
        <w:spacing w:before="120" w:after="120" w:line="36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Salaries, wages, bonuses and contributions to the social security fund are recognised as expenses when incurred.</w:t>
      </w:r>
    </w:p>
    <w:p w:rsidR="00702D0F" w:rsidRPr="00702D0F" w:rsidRDefault="00702D0F" w:rsidP="0008471B">
      <w:pPr>
        <w:tabs>
          <w:tab w:val="left" w:pos="360"/>
          <w:tab w:val="left" w:pos="1440"/>
        </w:tabs>
        <w:spacing w:before="120" w:after="120" w:line="360" w:lineRule="exact"/>
        <w:ind w:left="547" w:hanging="547"/>
        <w:jc w:val="thaiDistribute"/>
        <w:outlineLvl w:val="0"/>
        <w:rPr>
          <w:rFonts w:ascii="Arial" w:hAnsi="Arial" w:cs="Arial"/>
          <w:b/>
          <w:bCs/>
          <w:i/>
          <w:iCs/>
          <w:sz w:val="22"/>
          <w:szCs w:val="22"/>
          <w:lang w:val="en-US"/>
        </w:rPr>
      </w:pPr>
      <w:r w:rsidRPr="00702D0F">
        <w:rPr>
          <w:rFonts w:ascii="Arial" w:hAnsi="Arial" w:cs="Arial"/>
          <w:b/>
          <w:bCs/>
          <w:i/>
          <w:iCs/>
          <w:sz w:val="22"/>
          <w:szCs w:val="22"/>
          <w:lang w:val="en-US"/>
        </w:rPr>
        <w:tab/>
      </w:r>
      <w:r w:rsidRPr="00702D0F">
        <w:rPr>
          <w:rFonts w:ascii="Arial" w:hAnsi="Arial" w:cs="Arial"/>
          <w:b/>
          <w:bCs/>
          <w:i/>
          <w:iCs/>
          <w:sz w:val="22"/>
          <w:szCs w:val="22"/>
          <w:lang w:val="en-US"/>
        </w:rPr>
        <w:tab/>
        <w:t>Employee Joint Investment Program (EJIP)</w:t>
      </w:r>
    </w:p>
    <w:p w:rsidR="00702D0F" w:rsidRPr="00702D0F" w:rsidRDefault="00702D0F" w:rsidP="0008471B">
      <w:pPr>
        <w:tabs>
          <w:tab w:val="left" w:pos="360"/>
          <w:tab w:val="left" w:pos="1440"/>
        </w:tabs>
        <w:spacing w:before="120" w:after="120" w:line="360" w:lineRule="exact"/>
        <w:ind w:left="547" w:hanging="547"/>
        <w:jc w:val="thaiDistribute"/>
        <w:outlineLvl w:val="0"/>
        <w:rPr>
          <w:rFonts w:ascii="Arial" w:hAnsi="Arial" w:cs="Arial"/>
          <w:sz w:val="22"/>
          <w:szCs w:val="22"/>
          <w:lang w:val="en-US"/>
        </w:rPr>
      </w:pPr>
      <w:r w:rsidRPr="00702D0F">
        <w:rPr>
          <w:rFonts w:ascii="Arial" w:hAnsi="Arial" w:cs="Arial"/>
          <w:sz w:val="22"/>
          <w:szCs w:val="22"/>
          <w:lang w:val="en-US"/>
        </w:rPr>
        <w:tab/>
      </w:r>
      <w:r w:rsidRPr="00702D0F">
        <w:rPr>
          <w:rFonts w:ascii="Arial" w:hAnsi="Arial" w:cs="Arial"/>
          <w:sz w:val="22"/>
          <w:szCs w:val="22"/>
          <w:lang w:val="en-US"/>
        </w:rPr>
        <w:tab/>
        <w:t>The Company has established an Employee Joint Investment Program (EJIP). The program is monthly contributed by eligible employees and by the Company to EJIP participant. The details of the pro</w:t>
      </w:r>
      <w:r w:rsidR="00925992">
        <w:rPr>
          <w:rFonts w:ascii="Arial" w:hAnsi="Arial" w:cs="Arial"/>
          <w:sz w:val="22"/>
          <w:szCs w:val="22"/>
          <w:lang w:val="en-US"/>
        </w:rPr>
        <w:t xml:space="preserve">gram are as described in Note </w:t>
      </w:r>
      <w:r w:rsidR="0001616F">
        <w:rPr>
          <w:rFonts w:ascii="Arial" w:hAnsi="Arial" w:cs="Arial"/>
          <w:sz w:val="22"/>
          <w:szCs w:val="22"/>
          <w:lang w:val="en-US"/>
        </w:rPr>
        <w:t>26</w:t>
      </w:r>
      <w:r>
        <w:rPr>
          <w:rFonts w:ascii="Arial" w:hAnsi="Arial" w:cs="Arial"/>
          <w:sz w:val="22"/>
          <w:szCs w:val="22"/>
          <w:lang w:val="en-US"/>
        </w:rPr>
        <w:t xml:space="preserve"> to the financial statements. </w:t>
      </w:r>
      <w:r w:rsidRPr="00702D0F">
        <w:rPr>
          <w:rFonts w:ascii="Arial" w:hAnsi="Arial" w:cs="Arial"/>
          <w:sz w:val="22"/>
          <w:szCs w:val="22"/>
          <w:lang w:val="en-US"/>
        </w:rPr>
        <w:t>The Company’s contributions are recognised as expenses when incurred.</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b/>
          <w:bCs/>
          <w:i/>
          <w:iCs/>
          <w:sz w:val="22"/>
          <w:szCs w:val="22"/>
          <w:lang w:val="en-US"/>
        </w:rPr>
      </w:pPr>
      <w:r w:rsidRPr="001D2163">
        <w:rPr>
          <w:rFonts w:ascii="Arial" w:hAnsi="Arial" w:cs="Arial"/>
          <w:b/>
          <w:bCs/>
          <w:i/>
          <w:iCs/>
          <w:spacing w:val="-3"/>
          <w:sz w:val="22"/>
          <w:szCs w:val="22"/>
          <w:lang w:val="en-US"/>
        </w:rPr>
        <w:lastRenderedPageBreak/>
        <w:tab/>
      </w:r>
      <w:r w:rsidRPr="001D2163">
        <w:rPr>
          <w:rFonts w:ascii="Arial" w:hAnsi="Arial" w:cs="Arial"/>
          <w:b/>
          <w:bCs/>
          <w:i/>
          <w:iCs/>
          <w:spacing w:val="-3"/>
          <w:sz w:val="22"/>
          <w:szCs w:val="22"/>
          <w:lang w:val="en-US"/>
        </w:rPr>
        <w:tab/>
        <w:t>Post-employment benefits</w:t>
      </w:r>
      <w:r w:rsidRPr="001D2163">
        <w:rPr>
          <w:rFonts w:ascii="Arial" w:hAnsi="Arial" w:cs="Arial"/>
          <w:b/>
          <w:bCs/>
          <w:i/>
          <w:iCs/>
          <w:spacing w:val="-3"/>
          <w:sz w:val="22"/>
          <w:szCs w:val="22"/>
          <w:cs/>
        </w:rPr>
        <w:t xml:space="preserve"> </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i/>
          <w:iCs/>
          <w:sz w:val="22"/>
          <w:szCs w:val="22"/>
          <w:lang w:val="en-US"/>
        </w:rPr>
      </w:pPr>
      <w:r w:rsidRPr="001D2163">
        <w:rPr>
          <w:rFonts w:ascii="Arial" w:hAnsi="Arial" w:cs="Arial"/>
          <w:i/>
          <w:iCs/>
          <w:spacing w:val="-3"/>
          <w:sz w:val="22"/>
          <w:szCs w:val="22"/>
          <w:lang w:val="en-US"/>
        </w:rPr>
        <w:tab/>
      </w:r>
      <w:r w:rsidRPr="001D2163">
        <w:rPr>
          <w:rFonts w:ascii="Arial" w:hAnsi="Arial" w:cs="Arial"/>
          <w:i/>
          <w:iCs/>
          <w:spacing w:val="-3"/>
          <w:sz w:val="22"/>
          <w:szCs w:val="22"/>
          <w:lang w:val="en-US"/>
        </w:rPr>
        <w:tab/>
        <w:t>Defined contribution plans</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pacing w:val="-3"/>
          <w:sz w:val="22"/>
          <w:szCs w:val="22"/>
          <w:lang w:val="en-US"/>
        </w:rPr>
        <w:tab/>
      </w:r>
      <w:r w:rsidRPr="001D2163">
        <w:rPr>
          <w:rFonts w:ascii="Arial" w:hAnsi="Arial" w:cs="Arial"/>
          <w:spacing w:val="-3"/>
          <w:sz w:val="22"/>
          <w:szCs w:val="22"/>
          <w:lang w:val="en-US"/>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i/>
          <w:iCs/>
          <w:sz w:val="22"/>
          <w:szCs w:val="22"/>
          <w:lang w:val="en-US"/>
        </w:rPr>
      </w:pPr>
      <w:r w:rsidRPr="001D2163">
        <w:rPr>
          <w:rFonts w:ascii="Arial" w:hAnsi="Arial" w:cs="Arial"/>
          <w:i/>
          <w:iCs/>
          <w:spacing w:val="-3"/>
          <w:sz w:val="22"/>
          <w:szCs w:val="22"/>
          <w:lang w:val="en-US"/>
        </w:rPr>
        <w:t xml:space="preserve">Defined benefit plans </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sz w:val="22"/>
          <w:szCs w:val="22"/>
          <w:lang w:val="en-US"/>
        </w:rPr>
      </w:pPr>
      <w:r w:rsidRPr="001D2163">
        <w:rPr>
          <w:rFonts w:ascii="Arial" w:hAnsi="Arial" w:cs="Arial"/>
          <w:sz w:val="22"/>
          <w:szCs w:val="22"/>
          <w:lang w:val="en-US"/>
        </w:rPr>
        <w:t>The Company has obligations in respect of the severance payments it must make to employees upon retirement under labor law. The Company treats these severance payment obligations as a defined benefit plan.</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strike/>
          <w:color w:val="000000"/>
          <w:sz w:val="22"/>
          <w:szCs w:val="22"/>
          <w:lang w:val="en-US"/>
        </w:rPr>
      </w:pPr>
      <w:r w:rsidRPr="001D2163">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rsidR="000C088F" w:rsidRDefault="000C088F" w:rsidP="000C088F">
      <w:pPr>
        <w:tabs>
          <w:tab w:val="left" w:pos="1440"/>
        </w:tabs>
        <w:spacing w:before="120" w:after="120" w:line="360" w:lineRule="exact"/>
        <w:ind w:left="540"/>
        <w:jc w:val="thaiDistribute"/>
        <w:outlineLvl w:val="0"/>
        <w:rPr>
          <w:rFonts w:ascii="Arial" w:hAnsi="Arial" w:cs="Arial"/>
          <w:color w:val="000000"/>
          <w:sz w:val="22"/>
          <w:szCs w:val="22"/>
          <w:lang w:val="en-US"/>
        </w:rPr>
      </w:pPr>
      <w:r w:rsidRPr="001D2163">
        <w:rPr>
          <w:rFonts w:ascii="Arial" w:hAnsi="Arial" w:cs="Arial"/>
          <w:color w:val="000000"/>
          <w:sz w:val="22"/>
          <w:szCs w:val="22"/>
          <w:lang w:val="en-US"/>
        </w:rPr>
        <w:t xml:space="preserve">Actuarial gains and losses arising from </w:t>
      </w:r>
      <w:r w:rsidR="003550A9">
        <w:rPr>
          <w:rFonts w:ascii="Arial" w:hAnsi="Arial" w:cs="Arial"/>
          <w:color w:val="000000"/>
          <w:sz w:val="22"/>
          <w:szCs w:val="22"/>
          <w:lang w:val="en-US"/>
        </w:rPr>
        <w:t>defined benefit plans</w:t>
      </w:r>
      <w:r w:rsidRPr="001D2163">
        <w:rPr>
          <w:rFonts w:ascii="Arial" w:hAnsi="Arial" w:cs="Arial"/>
          <w:color w:val="000000"/>
          <w:sz w:val="22"/>
          <w:szCs w:val="22"/>
          <w:lang w:val="en-US"/>
        </w:rPr>
        <w:t xml:space="preserve"> are recognised immediately in other comprehensive income.</w:t>
      </w:r>
    </w:p>
    <w:p w:rsidR="004D0C5E" w:rsidRPr="001D2163" w:rsidRDefault="004D0C5E" w:rsidP="000C088F">
      <w:pPr>
        <w:tabs>
          <w:tab w:val="left" w:pos="1440"/>
        </w:tabs>
        <w:spacing w:before="120" w:after="120" w:line="360" w:lineRule="exact"/>
        <w:ind w:left="540"/>
        <w:jc w:val="thaiDistribute"/>
        <w:outlineLvl w:val="0"/>
        <w:rPr>
          <w:rFonts w:ascii="Arial" w:hAnsi="Arial" w:cs="Arial"/>
          <w:i/>
          <w:iCs/>
          <w:sz w:val="30"/>
          <w:szCs w:val="30"/>
          <w:lang w:val="en-US"/>
        </w:rPr>
      </w:pPr>
      <w:r>
        <w:rPr>
          <w:rFonts w:ascii="Arial" w:hAnsi="Arial" w:cs="Arial"/>
          <w:color w:val="000000"/>
          <w:sz w:val="22"/>
          <w:szCs w:val="22"/>
          <w:lang w:val="en-US"/>
        </w:rPr>
        <w:t>Past service costs are recognised in profit or loss on the earlier of the date of the plan amendment or curtailment and the date that the Company recognised restructuring - related costs.</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w:t>
      </w:r>
      <w:r w:rsidR="00541413">
        <w:rPr>
          <w:rFonts w:ascii="Arial" w:hAnsi="Arial" w:cs="Arial"/>
          <w:b/>
          <w:bCs/>
          <w:sz w:val="22"/>
          <w:szCs w:val="22"/>
          <w:lang w:val="en-US"/>
        </w:rPr>
        <w:t>16</w:t>
      </w:r>
      <w:r w:rsidRPr="001D2163">
        <w:rPr>
          <w:rFonts w:ascii="Arial" w:hAnsi="Arial" w:cs="Arial"/>
          <w:b/>
          <w:bCs/>
          <w:sz w:val="22"/>
          <w:szCs w:val="22"/>
          <w:lang w:val="en-US"/>
        </w:rPr>
        <w:tab/>
        <w:t>Provisions</w:t>
      </w:r>
    </w:p>
    <w:p w:rsidR="000C088F" w:rsidRPr="001D2163"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 xml:space="preserve">Provisions are recognised when the Company </w:t>
      </w:r>
      <w:r w:rsidR="00BF56AF" w:rsidRPr="001D2163">
        <w:rPr>
          <w:rFonts w:ascii="Arial" w:hAnsi="Arial" w:cs="Arial"/>
          <w:sz w:val="22"/>
          <w:szCs w:val="22"/>
          <w:lang w:val="en-US"/>
        </w:rPr>
        <w:t>and its subsidiary have</w:t>
      </w:r>
      <w:r w:rsidRPr="001D2163">
        <w:rPr>
          <w:rFonts w:ascii="Arial" w:hAnsi="Arial" w:cs="Arial"/>
          <w:sz w:val="22"/>
          <w:szCs w:val="22"/>
          <w:lang w:val="en-US"/>
        </w:rPr>
        <w:t xml:space="preserve"> a present obligation as a result of a past event, it is probable that an outflow of resources embodying economic benefits will be required to settle the obligation, and a reliable estimate can be made of the amount of the obligation. </w:t>
      </w:r>
    </w:p>
    <w:p w:rsidR="000C088F" w:rsidRPr="001D2163" w:rsidRDefault="000C088F" w:rsidP="000C088F">
      <w:pPr>
        <w:tabs>
          <w:tab w:val="left" w:pos="1440"/>
        </w:tabs>
        <w:spacing w:before="120" w:after="120" w:line="360" w:lineRule="exact"/>
        <w:ind w:left="540" w:hanging="540"/>
        <w:jc w:val="thaiDistribute"/>
        <w:outlineLvl w:val="0"/>
        <w:rPr>
          <w:rFonts w:ascii="Arial" w:hAnsi="Arial" w:cs="Arial"/>
          <w:i/>
          <w:iCs/>
          <w:sz w:val="22"/>
          <w:szCs w:val="22"/>
          <w:cs/>
        </w:rPr>
      </w:pPr>
      <w:r w:rsidRPr="001D2163">
        <w:rPr>
          <w:rFonts w:ascii="Arial" w:hAnsi="Arial" w:cs="Arial"/>
          <w:b/>
          <w:bCs/>
          <w:sz w:val="22"/>
          <w:szCs w:val="22"/>
          <w:lang w:val="en-US"/>
        </w:rPr>
        <w:t>4.</w:t>
      </w:r>
      <w:r w:rsidR="00541413">
        <w:rPr>
          <w:rFonts w:ascii="Arial" w:hAnsi="Arial" w:cs="Arial"/>
          <w:b/>
          <w:bCs/>
          <w:sz w:val="22"/>
          <w:szCs w:val="22"/>
          <w:lang w:val="en-US"/>
        </w:rPr>
        <w:t>17</w:t>
      </w:r>
      <w:r w:rsidRPr="001D2163">
        <w:rPr>
          <w:rFonts w:ascii="Arial" w:hAnsi="Arial" w:cs="Arial"/>
          <w:b/>
          <w:bCs/>
          <w:sz w:val="22"/>
          <w:szCs w:val="22"/>
          <w:lang w:val="en-US"/>
        </w:rPr>
        <w:tab/>
        <w:t xml:space="preserve">Income tax </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b/>
          <w:bCs/>
          <w:spacing w:val="-2"/>
          <w:sz w:val="22"/>
          <w:szCs w:val="22"/>
          <w:lang w:val="en-US"/>
        </w:rPr>
      </w:pPr>
      <w:r w:rsidRPr="001D2163">
        <w:rPr>
          <w:rFonts w:ascii="Arial" w:hAnsi="Arial" w:cs="Arial"/>
          <w:sz w:val="22"/>
          <w:szCs w:val="22"/>
          <w:lang w:val="en-US"/>
        </w:rPr>
        <w:tab/>
      </w:r>
      <w:r w:rsidRPr="001D2163">
        <w:rPr>
          <w:rFonts w:ascii="Arial" w:hAnsi="Arial" w:cs="Arial"/>
          <w:spacing w:val="-2"/>
          <w:sz w:val="22"/>
          <w:szCs w:val="22"/>
          <w:lang w:val="en-US"/>
        </w:rPr>
        <w:tab/>
        <w:t>Income tax expense represents the sum of corporate income tax currently payable and deferred tax.</w:t>
      </w:r>
    </w:p>
    <w:p w:rsidR="000C088F" w:rsidRPr="001D2163" w:rsidRDefault="000C088F" w:rsidP="000C088F">
      <w:pPr>
        <w:overflowPunct/>
        <w:autoSpaceDE/>
        <w:autoSpaceDN/>
        <w:adjustRightInd/>
        <w:spacing w:before="120" w:after="120" w:line="360" w:lineRule="exact"/>
        <w:ind w:firstLine="540"/>
        <w:textAlignment w:val="auto"/>
        <w:rPr>
          <w:rFonts w:ascii="Arial" w:hAnsi="Arial" w:cs="Arial"/>
          <w:b/>
          <w:bCs/>
          <w:sz w:val="22"/>
          <w:szCs w:val="22"/>
          <w:lang w:val="en-US"/>
        </w:rPr>
      </w:pPr>
      <w:r w:rsidRPr="001D2163">
        <w:rPr>
          <w:rFonts w:ascii="Arial" w:hAnsi="Arial" w:cs="Arial"/>
          <w:b/>
          <w:bCs/>
          <w:sz w:val="22"/>
          <w:szCs w:val="22"/>
          <w:lang w:val="en-US"/>
        </w:rPr>
        <w:t>Current tax</w:t>
      </w:r>
    </w:p>
    <w:p w:rsidR="000C088F" w:rsidRPr="001D2163" w:rsidRDefault="000C088F" w:rsidP="000C088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rsidR="000C088F" w:rsidRPr="001D2163" w:rsidRDefault="000C088F" w:rsidP="000C088F">
      <w:pPr>
        <w:overflowPunct/>
        <w:autoSpaceDE/>
        <w:autoSpaceDN/>
        <w:adjustRightInd/>
        <w:spacing w:before="120" w:after="120" w:line="360" w:lineRule="exact"/>
        <w:ind w:left="540"/>
        <w:textAlignment w:val="auto"/>
        <w:rPr>
          <w:rFonts w:ascii="Arial" w:hAnsi="Arial" w:cs="Arial"/>
          <w:b/>
          <w:bCs/>
          <w:sz w:val="22"/>
          <w:szCs w:val="22"/>
          <w:lang w:val="en-US"/>
        </w:rPr>
      </w:pPr>
      <w:r w:rsidRPr="001D2163">
        <w:rPr>
          <w:rFonts w:ascii="Arial" w:hAnsi="Arial" w:cs="Arial"/>
          <w:b/>
          <w:bCs/>
          <w:sz w:val="22"/>
          <w:szCs w:val="22"/>
          <w:lang w:val="en-US"/>
        </w:rPr>
        <w:t>Deferred tax</w:t>
      </w:r>
    </w:p>
    <w:p w:rsidR="000C088F" w:rsidRPr="001D2163" w:rsidRDefault="000C088F" w:rsidP="000C088F">
      <w:pPr>
        <w:tabs>
          <w:tab w:val="left" w:pos="360"/>
          <w:tab w:val="left" w:pos="1440"/>
        </w:tabs>
        <w:spacing w:before="120" w:after="120" w:line="360" w:lineRule="exact"/>
        <w:ind w:left="540"/>
        <w:jc w:val="thaiDistribute"/>
        <w:outlineLvl w:val="0"/>
        <w:rPr>
          <w:rFonts w:ascii="Arial" w:hAnsi="Arial" w:cs="Arial"/>
          <w:sz w:val="22"/>
          <w:szCs w:val="22"/>
          <w:lang w:val="en-US"/>
        </w:rPr>
      </w:pPr>
      <w:r w:rsidRPr="001D2163">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0C088F" w:rsidRPr="001D2163" w:rsidRDefault="003550A9" w:rsidP="000C088F">
      <w:pPr>
        <w:tabs>
          <w:tab w:val="left" w:pos="1440"/>
        </w:tabs>
        <w:spacing w:before="120" w:after="120" w:line="360" w:lineRule="exact"/>
        <w:ind w:left="540" w:hanging="540"/>
        <w:jc w:val="thaiDistribute"/>
        <w:outlineLvl w:val="0"/>
        <w:rPr>
          <w:rFonts w:ascii="Arial" w:hAnsi="Arial" w:cs="Arial"/>
          <w:sz w:val="22"/>
          <w:szCs w:val="22"/>
          <w:lang w:val="en-US"/>
        </w:rPr>
      </w:pPr>
      <w:r>
        <w:rPr>
          <w:rFonts w:ascii="Arial" w:hAnsi="Arial" w:cs="Arial"/>
          <w:sz w:val="22"/>
          <w:szCs w:val="22"/>
          <w:lang w:val="en-US"/>
        </w:rPr>
        <w:lastRenderedPageBreak/>
        <w:tab/>
      </w:r>
      <w:r w:rsidR="000C088F" w:rsidRPr="001D2163">
        <w:rPr>
          <w:rFonts w:ascii="Arial" w:hAnsi="Arial" w:cs="Arial"/>
          <w:sz w:val="22"/>
          <w:szCs w:val="22"/>
          <w:lang w:val="en-US"/>
        </w:rPr>
        <w:t>The Company and its subsidiary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C088F" w:rsidRPr="001D2163" w:rsidRDefault="000C088F" w:rsidP="000C088F">
      <w:pPr>
        <w:tabs>
          <w:tab w:val="left" w:pos="1440"/>
        </w:tabs>
        <w:spacing w:before="120" w:after="120" w:line="36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rsidR="000C088F" w:rsidRPr="001D2163" w:rsidRDefault="000C088F" w:rsidP="000C088F">
      <w:pPr>
        <w:tabs>
          <w:tab w:val="left" w:pos="1440"/>
        </w:tabs>
        <w:spacing w:before="120" w:after="120" w:line="360" w:lineRule="exact"/>
        <w:ind w:left="540" w:hanging="540"/>
        <w:jc w:val="thaiDistribute"/>
        <w:outlineLvl w:val="0"/>
        <w:rPr>
          <w:rFonts w:ascii="Arial" w:hAnsi="Arial" w:cs="Arial"/>
          <w:sz w:val="22"/>
          <w:szCs w:val="22"/>
          <w:lang w:val="en-US"/>
        </w:rPr>
      </w:pPr>
      <w:bookmarkStart w:id="0" w:name="IAS_12,_para.61"/>
      <w:r w:rsidRPr="001D2163">
        <w:rPr>
          <w:rFonts w:ascii="Arial" w:hAnsi="Arial" w:cs="Arial"/>
          <w:sz w:val="22"/>
          <w:szCs w:val="22"/>
          <w:lang w:val="en-US"/>
        </w:rPr>
        <w:tab/>
        <w:t>The Company and its subsidiary record deferred tax directly to shareholders' equity if the tax relates to items that are recorded directly to shareholders' equity</w:t>
      </w:r>
      <w:bookmarkEnd w:id="0"/>
      <w:r w:rsidRPr="001D2163">
        <w:rPr>
          <w:rFonts w:ascii="Arial" w:hAnsi="Arial" w:cs="Arial"/>
          <w:sz w:val="22"/>
          <w:szCs w:val="22"/>
          <w:lang w:val="en-US"/>
        </w:rPr>
        <w:t>.</w:t>
      </w:r>
      <w:r w:rsidRPr="001D2163">
        <w:rPr>
          <w:rFonts w:ascii="Arial" w:hAnsi="Arial" w:cs="Arial"/>
          <w:sz w:val="22"/>
          <w:szCs w:val="22"/>
          <w:cs/>
        </w:rPr>
        <w:t xml:space="preserve"> </w:t>
      </w:r>
    </w:p>
    <w:p w:rsidR="000C088F" w:rsidRPr="001D2163" w:rsidRDefault="000C088F" w:rsidP="000C088F">
      <w:pPr>
        <w:tabs>
          <w:tab w:val="left" w:pos="1440"/>
        </w:tabs>
        <w:spacing w:before="120" w:after="120" w:line="360" w:lineRule="exact"/>
        <w:ind w:left="540" w:hanging="540"/>
        <w:jc w:val="thaiDistribute"/>
        <w:outlineLvl w:val="0"/>
        <w:rPr>
          <w:rFonts w:ascii="Arial" w:hAnsi="Arial" w:cs="Arial"/>
          <w:b/>
          <w:bCs/>
          <w:sz w:val="22"/>
          <w:szCs w:val="22"/>
          <w:lang w:val="en-US"/>
        </w:rPr>
      </w:pPr>
      <w:r w:rsidRPr="001D2163">
        <w:rPr>
          <w:rFonts w:ascii="Arial" w:hAnsi="Arial" w:cs="Arial"/>
          <w:b/>
          <w:bCs/>
          <w:sz w:val="22"/>
          <w:szCs w:val="22"/>
          <w:lang w:val="en-US"/>
        </w:rPr>
        <w:t>4.</w:t>
      </w:r>
      <w:r w:rsidR="00541413">
        <w:rPr>
          <w:rFonts w:ascii="Arial" w:hAnsi="Arial" w:cs="Arial"/>
          <w:b/>
          <w:bCs/>
          <w:sz w:val="22"/>
          <w:szCs w:val="22"/>
          <w:lang w:val="en-US"/>
        </w:rPr>
        <w:t>18</w:t>
      </w:r>
      <w:r w:rsidRPr="001D2163">
        <w:rPr>
          <w:rFonts w:ascii="Arial" w:hAnsi="Arial" w:cs="Arial"/>
          <w:b/>
          <w:bCs/>
          <w:sz w:val="22"/>
          <w:szCs w:val="22"/>
          <w:cs/>
        </w:rPr>
        <w:tab/>
      </w:r>
      <w:r w:rsidRPr="001D2163">
        <w:rPr>
          <w:rFonts w:ascii="Arial" w:hAnsi="Arial" w:cs="Arial"/>
          <w:b/>
          <w:bCs/>
          <w:sz w:val="22"/>
          <w:szCs w:val="22"/>
          <w:lang w:val="en-US"/>
        </w:rPr>
        <w:t>Fair value measurement</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b/>
          <w:bCs/>
          <w:sz w:val="22"/>
          <w:szCs w:val="22"/>
          <w:lang w:val="en-US"/>
        </w:rPr>
        <w:tab/>
      </w:r>
      <w:r w:rsidRPr="001D2163">
        <w:rPr>
          <w:rFonts w:ascii="Arial" w:hAnsi="Arial" w:cs="Arial"/>
          <w:sz w:val="22"/>
          <w:szCs w:val="22"/>
          <w:lang w:val="en-US"/>
        </w:rPr>
        <w:t>Fair value is the price that would be received to sell an asset or paid to transfer a liability in an orderly transaction between buyer and seller (market participants) at the measurement date. 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maximises the use of relevant observable inputs related to assets and liabilities that are required to be measured at fair value.</w:t>
      </w:r>
    </w:p>
    <w:p w:rsidR="000C088F" w:rsidRPr="001D2163"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t>All assets and liabilities for which fair value is measured or disclosed in the financial statements are categorised within the fair value hierarchy into three levels based on categorise of input to be used in fair value measurement as follows:</w:t>
      </w:r>
    </w:p>
    <w:p w:rsidR="000C088F" w:rsidRPr="001D2163" w:rsidRDefault="000C088F" w:rsidP="0001616F">
      <w:pPr>
        <w:tabs>
          <w:tab w:val="left" w:pos="1440"/>
        </w:tabs>
        <w:spacing w:before="120" w:after="120" w:line="380" w:lineRule="exact"/>
        <w:ind w:left="1710" w:hanging="1170"/>
        <w:jc w:val="thaiDistribute"/>
        <w:outlineLvl w:val="0"/>
        <w:rPr>
          <w:rFonts w:ascii="Arial" w:hAnsi="Arial" w:cs="Arial"/>
          <w:sz w:val="22"/>
          <w:szCs w:val="22"/>
          <w:lang w:val="en-US"/>
        </w:rPr>
      </w:pPr>
      <w:r w:rsidRPr="001D2163">
        <w:rPr>
          <w:rFonts w:ascii="Arial" w:hAnsi="Arial" w:cs="Arial"/>
          <w:sz w:val="22"/>
          <w:szCs w:val="22"/>
          <w:lang w:val="en-US"/>
        </w:rPr>
        <w:t>Level</w:t>
      </w:r>
      <w:r w:rsidRPr="001D2163">
        <w:rPr>
          <w:rFonts w:ascii="Arial" w:hAnsi="Arial" w:cs="Arial"/>
          <w:sz w:val="22"/>
          <w:szCs w:val="22"/>
          <w:cs/>
        </w:rPr>
        <w:t xml:space="preserve"> </w:t>
      </w:r>
      <w:r w:rsidRPr="001D2163">
        <w:rPr>
          <w:rFonts w:ascii="Arial" w:hAnsi="Arial" w:cs="Arial"/>
          <w:sz w:val="22"/>
          <w:szCs w:val="22"/>
          <w:lang w:val="en-US"/>
        </w:rPr>
        <w:t xml:space="preserve">1 - </w:t>
      </w:r>
      <w:r w:rsidRPr="001D2163">
        <w:rPr>
          <w:rFonts w:ascii="Arial" w:hAnsi="Arial" w:cs="Arial"/>
          <w:sz w:val="22"/>
          <w:szCs w:val="22"/>
          <w:lang w:val="en-US"/>
        </w:rPr>
        <w:tab/>
        <w:t xml:space="preserve">Use of quoted market prices in an active market for such assets or liabilities </w:t>
      </w:r>
    </w:p>
    <w:p w:rsidR="000C088F" w:rsidRPr="001D2163" w:rsidRDefault="000C088F" w:rsidP="000C088F">
      <w:pPr>
        <w:tabs>
          <w:tab w:val="left" w:pos="1440"/>
        </w:tabs>
        <w:spacing w:before="120" w:after="120" w:line="380" w:lineRule="exact"/>
        <w:ind w:left="1710" w:hanging="1170"/>
        <w:jc w:val="thaiDistribute"/>
        <w:outlineLvl w:val="0"/>
        <w:rPr>
          <w:rFonts w:ascii="Arial" w:hAnsi="Arial" w:cs="Arial"/>
          <w:sz w:val="22"/>
          <w:szCs w:val="22"/>
          <w:lang w:val="en-US"/>
        </w:rPr>
      </w:pPr>
      <w:r w:rsidRPr="001D2163">
        <w:rPr>
          <w:rFonts w:ascii="Arial" w:hAnsi="Arial" w:cs="Arial"/>
          <w:sz w:val="22"/>
          <w:szCs w:val="22"/>
          <w:lang w:val="en-US"/>
        </w:rPr>
        <w:t>Level</w:t>
      </w:r>
      <w:r w:rsidRPr="001D2163">
        <w:rPr>
          <w:rFonts w:ascii="Arial" w:hAnsi="Arial" w:cs="Arial"/>
          <w:sz w:val="22"/>
          <w:szCs w:val="22"/>
          <w:cs/>
        </w:rPr>
        <w:t xml:space="preserve"> </w:t>
      </w:r>
      <w:r w:rsidRPr="001D2163">
        <w:rPr>
          <w:rFonts w:ascii="Arial" w:hAnsi="Arial" w:cs="Arial"/>
          <w:sz w:val="22"/>
          <w:szCs w:val="22"/>
          <w:lang w:val="en-US"/>
        </w:rPr>
        <w:t xml:space="preserve">2 - </w:t>
      </w:r>
      <w:r w:rsidRPr="001D2163">
        <w:rPr>
          <w:rFonts w:ascii="Arial" w:hAnsi="Arial" w:cs="Arial"/>
          <w:sz w:val="22"/>
          <w:szCs w:val="22"/>
          <w:lang w:val="en-US"/>
        </w:rPr>
        <w:tab/>
        <w:t>Use of other observable inputs for such assets or liabilities, whether directly or indirectly</w:t>
      </w:r>
    </w:p>
    <w:p w:rsidR="000C088F" w:rsidRPr="001D2163" w:rsidRDefault="0001616F" w:rsidP="0001616F">
      <w:pPr>
        <w:tabs>
          <w:tab w:val="left" w:pos="1350"/>
        </w:tabs>
        <w:spacing w:before="120" w:after="120" w:line="380" w:lineRule="exact"/>
        <w:ind w:left="1710" w:hanging="1170"/>
        <w:jc w:val="thaiDistribute"/>
        <w:outlineLvl w:val="0"/>
        <w:rPr>
          <w:rFonts w:ascii="Arial" w:hAnsi="Arial" w:cs="Arial"/>
          <w:sz w:val="22"/>
          <w:szCs w:val="22"/>
          <w:lang w:val="en-US"/>
        </w:rPr>
      </w:pPr>
      <w:r w:rsidRPr="001D2163">
        <w:rPr>
          <w:rFonts w:ascii="Arial" w:hAnsi="Arial" w:cs="Arial"/>
          <w:sz w:val="22"/>
          <w:szCs w:val="22"/>
          <w:lang w:val="en-US"/>
        </w:rPr>
        <w:t>Level</w:t>
      </w:r>
      <w:r w:rsidRPr="001D2163">
        <w:rPr>
          <w:rFonts w:ascii="Arial" w:hAnsi="Arial" w:cs="Arial"/>
          <w:sz w:val="22"/>
          <w:szCs w:val="22"/>
          <w:cs/>
        </w:rPr>
        <w:t xml:space="preserve"> </w:t>
      </w:r>
      <w:r>
        <w:rPr>
          <w:rFonts w:ascii="Arial" w:hAnsi="Arial" w:cs="Arial"/>
          <w:sz w:val="22"/>
          <w:szCs w:val="22"/>
          <w:lang w:val="en-US"/>
        </w:rPr>
        <w:t>3</w:t>
      </w:r>
      <w:r w:rsidRPr="001D2163">
        <w:rPr>
          <w:rFonts w:ascii="Arial" w:hAnsi="Arial" w:cs="Arial"/>
          <w:sz w:val="22"/>
          <w:szCs w:val="22"/>
          <w:lang w:val="en-US"/>
        </w:rPr>
        <w:t xml:space="preserve"> -</w:t>
      </w:r>
      <w:r w:rsidR="000C088F" w:rsidRPr="001D2163">
        <w:rPr>
          <w:rFonts w:ascii="Arial" w:hAnsi="Arial" w:cs="Arial"/>
          <w:sz w:val="22"/>
          <w:szCs w:val="22"/>
          <w:lang w:val="en-US"/>
        </w:rPr>
        <w:t xml:space="preserve"> </w:t>
      </w:r>
      <w:r w:rsidR="000C088F" w:rsidRPr="001D2163">
        <w:rPr>
          <w:rFonts w:ascii="Arial" w:hAnsi="Arial" w:cs="Arial"/>
          <w:sz w:val="22"/>
          <w:szCs w:val="22"/>
          <w:lang w:val="en-US"/>
        </w:rPr>
        <w:tab/>
        <w:t xml:space="preserve">Use of unobservable inputs such as estimates of future cash flows </w:t>
      </w:r>
    </w:p>
    <w:p w:rsidR="000C088F" w:rsidRPr="001D2163" w:rsidRDefault="000C088F" w:rsidP="00BF56AF">
      <w:pPr>
        <w:tabs>
          <w:tab w:val="left" w:pos="1440"/>
        </w:tabs>
        <w:spacing w:before="120" w:after="120" w:line="400" w:lineRule="exact"/>
        <w:ind w:left="540" w:hanging="540"/>
        <w:jc w:val="thaiDistribute"/>
        <w:outlineLvl w:val="0"/>
        <w:rPr>
          <w:rFonts w:ascii="Arial" w:hAnsi="Arial" w:cs="Arial"/>
          <w:sz w:val="22"/>
          <w:szCs w:val="22"/>
          <w:lang w:val="en-US"/>
        </w:rPr>
      </w:pPr>
      <w:r w:rsidRPr="001D2163">
        <w:rPr>
          <w:rFonts w:ascii="Arial" w:hAnsi="Arial" w:cs="Arial"/>
          <w:sz w:val="22"/>
          <w:szCs w:val="22"/>
          <w:lang w:val="en-US"/>
        </w:rPr>
        <w:tab/>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rsidR="0008471B" w:rsidRDefault="0008471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1D2163" w:rsidRDefault="000C088F" w:rsidP="000C088F">
      <w:pPr>
        <w:tabs>
          <w:tab w:val="left" w:pos="1440"/>
        </w:tabs>
        <w:spacing w:before="120" w:after="120" w:line="400" w:lineRule="exact"/>
        <w:ind w:left="540" w:hanging="539"/>
        <w:jc w:val="thaiDistribute"/>
        <w:outlineLvl w:val="0"/>
        <w:rPr>
          <w:rFonts w:ascii="Arial" w:hAnsi="Arial" w:cs="Arial"/>
          <w:b/>
          <w:bCs/>
          <w:sz w:val="22"/>
          <w:szCs w:val="22"/>
          <w:lang w:val="en-US"/>
        </w:rPr>
      </w:pPr>
      <w:r w:rsidRPr="001D2163">
        <w:rPr>
          <w:rFonts w:ascii="Arial" w:hAnsi="Arial" w:cs="Arial"/>
          <w:b/>
          <w:bCs/>
          <w:sz w:val="22"/>
          <w:szCs w:val="22"/>
          <w:lang w:val="en-US"/>
        </w:rPr>
        <w:lastRenderedPageBreak/>
        <w:t>5.</w:t>
      </w:r>
      <w:r w:rsidRPr="001D2163">
        <w:rPr>
          <w:rFonts w:ascii="Arial" w:hAnsi="Arial" w:cs="Arial"/>
          <w:b/>
          <w:bCs/>
          <w:sz w:val="22"/>
          <w:szCs w:val="22"/>
          <w:lang w:val="en-US"/>
        </w:rPr>
        <w:tab/>
        <w:t>Significant accounting judgements and estimates</w:t>
      </w:r>
    </w:p>
    <w:p w:rsidR="000C088F" w:rsidRPr="001D2163" w:rsidRDefault="000C088F" w:rsidP="000C088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 xml:space="preserve">The preparation of financial statements in conformity with </w:t>
      </w:r>
      <w:r w:rsidRPr="001D2163">
        <w:rPr>
          <w:rFonts w:ascii="Arial" w:hAnsi="Arial" w:cs="Arial"/>
          <w:spacing w:val="-4"/>
          <w:sz w:val="22"/>
          <w:szCs w:val="22"/>
          <w:lang w:val="en-US"/>
        </w:rPr>
        <w:t xml:space="preserve">financial reporting standards </w:t>
      </w:r>
      <w:r w:rsidRPr="001D2163">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D2163">
        <w:rPr>
          <w:rFonts w:ascii="Arial" w:hAnsi="Arial" w:cs="Arial"/>
          <w:spacing w:val="-4"/>
          <w:sz w:val="22"/>
          <w:szCs w:val="22"/>
          <w:lang w:val="en-US"/>
        </w:rPr>
        <w:t xml:space="preserve"> from these estimates. </w:t>
      </w:r>
      <w:r w:rsidRPr="001D2163">
        <w:rPr>
          <w:rFonts w:ascii="Arial" w:hAnsi="Arial" w:cs="Arial"/>
          <w:sz w:val="22"/>
          <w:szCs w:val="22"/>
          <w:lang w:val="en-US"/>
        </w:rPr>
        <w:t>Significant judgements and estimates are as follows:</w:t>
      </w:r>
    </w:p>
    <w:p w:rsidR="000C088F" w:rsidRPr="001D2163" w:rsidRDefault="000C088F" w:rsidP="000C088F">
      <w:pPr>
        <w:tabs>
          <w:tab w:val="left" w:pos="1440"/>
        </w:tabs>
        <w:spacing w:before="120" w:after="120" w:line="360" w:lineRule="exact"/>
        <w:ind w:left="540" w:hanging="539"/>
        <w:jc w:val="thaiDistribute"/>
        <w:outlineLvl w:val="0"/>
        <w:rPr>
          <w:rFonts w:ascii="Arial" w:hAnsi="Arial" w:cs="Arial"/>
          <w:sz w:val="22"/>
          <w:szCs w:val="22"/>
          <w:lang w:val="en-US"/>
        </w:rPr>
      </w:pPr>
      <w:r w:rsidRPr="001D2163">
        <w:rPr>
          <w:rFonts w:ascii="Arial" w:hAnsi="Arial" w:cs="Arial"/>
          <w:b/>
          <w:bCs/>
          <w:sz w:val="22"/>
          <w:szCs w:val="22"/>
          <w:lang w:val="en-US"/>
        </w:rPr>
        <w:tab/>
        <w:t xml:space="preserve">Leases </w:t>
      </w:r>
    </w:p>
    <w:p w:rsidR="000C088F" w:rsidRPr="001D2163" w:rsidRDefault="000C088F" w:rsidP="000C088F">
      <w:pPr>
        <w:tabs>
          <w:tab w:val="left" w:pos="1440"/>
        </w:tabs>
        <w:spacing w:before="120" w:after="120" w:line="360" w:lineRule="exact"/>
        <w:ind w:left="540" w:hanging="539"/>
        <w:jc w:val="thaiDistribute"/>
        <w:outlineLvl w:val="0"/>
        <w:rPr>
          <w:rFonts w:ascii="Arial" w:hAnsi="Arial" w:cs="Arial"/>
          <w:sz w:val="22"/>
          <w:szCs w:val="22"/>
          <w:lang w:val="en-US"/>
        </w:rPr>
      </w:pPr>
      <w:r w:rsidRPr="001D2163">
        <w:rPr>
          <w:rFonts w:ascii="Arial" w:hAnsi="Arial" w:cs="Arial"/>
          <w:sz w:val="22"/>
          <w:szCs w:val="22"/>
          <w:lang w:val="en-US"/>
        </w:rPr>
        <w:tab/>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0C088F" w:rsidRPr="001D2163" w:rsidRDefault="000C088F" w:rsidP="000C088F">
      <w:pPr>
        <w:tabs>
          <w:tab w:val="left" w:pos="1440"/>
        </w:tabs>
        <w:spacing w:before="120" w:after="120" w:line="400" w:lineRule="exact"/>
        <w:ind w:left="540"/>
        <w:jc w:val="thaiDistribute"/>
        <w:outlineLvl w:val="0"/>
        <w:rPr>
          <w:rFonts w:ascii="Arial" w:hAnsi="Arial" w:cs="Arial"/>
          <w:b/>
          <w:bCs/>
          <w:sz w:val="22"/>
          <w:szCs w:val="22"/>
          <w:cs/>
        </w:rPr>
      </w:pPr>
      <w:r w:rsidRPr="001D2163">
        <w:rPr>
          <w:rFonts w:ascii="Arial" w:hAnsi="Arial" w:cs="Arial"/>
          <w:b/>
          <w:bCs/>
          <w:sz w:val="22"/>
          <w:szCs w:val="22"/>
          <w:cs/>
        </w:rPr>
        <w:t>Deferred tax assets</w:t>
      </w:r>
    </w:p>
    <w:p w:rsidR="000C088F" w:rsidRPr="001D2163" w:rsidRDefault="000C088F" w:rsidP="000C088F">
      <w:pPr>
        <w:tabs>
          <w:tab w:val="left" w:pos="1440"/>
        </w:tabs>
        <w:spacing w:before="120" w:after="120" w:line="400" w:lineRule="exact"/>
        <w:ind w:left="540"/>
        <w:jc w:val="thaiDistribute"/>
        <w:outlineLvl w:val="0"/>
        <w:rPr>
          <w:rFonts w:ascii="Arial" w:hAnsi="Arial" w:cs="Arial"/>
          <w:sz w:val="22"/>
          <w:szCs w:val="22"/>
          <w:lang w:val="en-US"/>
        </w:rPr>
      </w:pPr>
      <w:r w:rsidRPr="001D2163">
        <w:rPr>
          <w:rFonts w:ascii="Arial" w:hAnsi="Arial" w:cs="Arial"/>
          <w:sz w:val="22"/>
          <w:szCs w:val="22"/>
          <w:lang w:val="en-US"/>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D755CD" w:rsidRPr="001D2163" w:rsidRDefault="00D755CD" w:rsidP="00D755CD">
      <w:pPr>
        <w:tabs>
          <w:tab w:val="left" w:pos="1440"/>
        </w:tabs>
        <w:spacing w:before="240" w:after="120" w:line="360" w:lineRule="exact"/>
        <w:ind w:left="540"/>
        <w:jc w:val="thaiDistribute"/>
        <w:outlineLvl w:val="0"/>
        <w:rPr>
          <w:rFonts w:ascii="Arial" w:hAnsi="Arial" w:cs="Arial"/>
          <w:b/>
          <w:bCs/>
          <w:sz w:val="22"/>
          <w:szCs w:val="22"/>
          <w:lang w:val="en-US"/>
        </w:rPr>
      </w:pPr>
      <w:r w:rsidRPr="001D2163">
        <w:rPr>
          <w:rFonts w:ascii="Arial" w:hAnsi="Arial" w:cs="Arial"/>
          <w:b/>
          <w:bCs/>
          <w:sz w:val="22"/>
          <w:szCs w:val="22"/>
          <w:lang w:val="en-US"/>
        </w:rPr>
        <w:t>Post-employment benefits under defined benefit plans</w:t>
      </w:r>
      <w:r w:rsidRPr="001D2163">
        <w:rPr>
          <w:rFonts w:ascii="Arial" w:hAnsi="Arial" w:cs="Arial"/>
          <w:spacing w:val="-3"/>
          <w:sz w:val="22"/>
          <w:szCs w:val="22"/>
          <w:lang w:val="en-US"/>
        </w:rPr>
        <w:t xml:space="preserve"> </w:t>
      </w:r>
    </w:p>
    <w:p w:rsidR="00D755CD" w:rsidRPr="001D2163" w:rsidRDefault="00D755CD" w:rsidP="00D755CD">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1D2163">
        <w:rPr>
          <w:rFonts w:ascii="Arial" w:hAnsi="Arial" w:cs="Arial"/>
          <w:color w:val="000000"/>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rsidR="00EC0653" w:rsidRPr="00EC0653" w:rsidRDefault="00EC0653" w:rsidP="00EC0653">
      <w:pPr>
        <w:tabs>
          <w:tab w:val="left" w:pos="1440"/>
        </w:tabs>
        <w:spacing w:before="120" w:after="120" w:line="400" w:lineRule="exact"/>
        <w:ind w:left="540"/>
        <w:jc w:val="thaiDistribute"/>
        <w:outlineLvl w:val="0"/>
        <w:rPr>
          <w:rFonts w:ascii="Arial" w:hAnsi="Arial"/>
          <w:sz w:val="22"/>
          <w:szCs w:val="22"/>
          <w:lang w:val="en-US"/>
        </w:rPr>
      </w:pPr>
      <w:r w:rsidRPr="00EC0653">
        <w:rPr>
          <w:rFonts w:ascii="Arial" w:hAnsi="Arial"/>
          <w:b/>
          <w:bCs/>
          <w:sz w:val="22"/>
          <w:szCs w:val="22"/>
          <w:lang w:val="en-US"/>
        </w:rPr>
        <w:t>Investment property, property plant and equipment/Depreciation</w:t>
      </w:r>
    </w:p>
    <w:p w:rsidR="00EC0653" w:rsidRPr="00EC0653" w:rsidRDefault="00EC0653" w:rsidP="00EC0653">
      <w:pPr>
        <w:tabs>
          <w:tab w:val="left" w:pos="1440"/>
        </w:tabs>
        <w:spacing w:before="120" w:after="120" w:line="400" w:lineRule="exact"/>
        <w:ind w:left="540"/>
        <w:jc w:val="thaiDistribute"/>
        <w:outlineLvl w:val="0"/>
        <w:rPr>
          <w:rFonts w:ascii="Arial" w:hAnsi="Arial"/>
          <w:sz w:val="22"/>
          <w:szCs w:val="22"/>
          <w:lang w:val="en-US"/>
        </w:rPr>
      </w:pPr>
      <w:r w:rsidRPr="00EC0653">
        <w:rPr>
          <w:rFonts w:ascii="Arial" w:hAnsi="Arial"/>
          <w:sz w:val="22"/>
          <w:szCs w:val="22"/>
          <w:lang w:val="en-US"/>
        </w:rPr>
        <w:t xml:space="preserve">In determining depreciation of investment property, plant and equipment, the management is required to make estimates of the useful lives and residual values of the plant and equipment and to review estimate useful lives and residual values when there are any changes. </w:t>
      </w:r>
    </w:p>
    <w:p w:rsidR="00EC0653" w:rsidRPr="00EC0653" w:rsidRDefault="00EC0653" w:rsidP="00EC0653">
      <w:pPr>
        <w:tabs>
          <w:tab w:val="left" w:pos="1440"/>
        </w:tabs>
        <w:spacing w:before="120" w:after="120" w:line="360" w:lineRule="exact"/>
        <w:ind w:left="540"/>
        <w:jc w:val="thaiDistribute"/>
        <w:outlineLvl w:val="0"/>
        <w:rPr>
          <w:rFonts w:ascii="Arial" w:hAnsi="Arial"/>
          <w:b/>
          <w:bCs/>
          <w:sz w:val="22"/>
          <w:szCs w:val="22"/>
          <w:lang w:val="en-US"/>
        </w:rPr>
      </w:pPr>
      <w:r w:rsidRPr="00EC0653">
        <w:rPr>
          <w:rFonts w:ascii="Arial" w:hAnsi="Arial"/>
          <w:b/>
          <w:bCs/>
          <w:sz w:val="22"/>
          <w:szCs w:val="22"/>
          <w:lang w:val="en-US"/>
        </w:rPr>
        <w:t xml:space="preserve">Litigation </w:t>
      </w:r>
    </w:p>
    <w:p w:rsidR="00EC0653" w:rsidRPr="00EC0653" w:rsidRDefault="00EC0653" w:rsidP="00EC0653">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EC0653">
        <w:rPr>
          <w:rFonts w:ascii="Arial" w:hAnsi="Arial" w:cs="Arial"/>
          <w:color w:val="000000"/>
          <w:sz w:val="22"/>
          <w:szCs w:val="22"/>
          <w:lang w:val="en-US"/>
        </w:rPr>
        <w:t xml:space="preserve">The Company and its subsidiary have contingent liabilities as a result of litigation. The Company and its subsidiary’s management has used judgement to assess of the results of the litigation and believes that no loss will result. Therefore, no contingent liabilities are recorded as at the end of reporting period. </w:t>
      </w:r>
    </w:p>
    <w:p w:rsidR="0008471B" w:rsidRDefault="0008471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BB4D30" w:rsidRPr="001D2163" w:rsidRDefault="000C088F"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1D2163">
        <w:rPr>
          <w:rFonts w:ascii="Arial" w:hAnsi="Arial" w:cs="Arial"/>
          <w:b/>
          <w:bCs/>
          <w:sz w:val="22"/>
          <w:szCs w:val="22"/>
          <w:lang w:val="en-US"/>
        </w:rPr>
        <w:lastRenderedPageBreak/>
        <w:t>6</w:t>
      </w:r>
      <w:r w:rsidR="008F0FBD" w:rsidRPr="001D2163">
        <w:rPr>
          <w:rFonts w:ascii="Arial" w:hAnsi="Arial" w:cs="Arial"/>
          <w:b/>
          <w:bCs/>
          <w:sz w:val="22"/>
          <w:szCs w:val="22"/>
          <w:lang w:val="en-US"/>
        </w:rPr>
        <w:t>.</w:t>
      </w:r>
      <w:r w:rsidR="008F0FBD" w:rsidRPr="001D2163">
        <w:rPr>
          <w:rFonts w:ascii="Arial" w:hAnsi="Arial" w:cs="Arial"/>
          <w:b/>
          <w:bCs/>
          <w:sz w:val="22"/>
          <w:szCs w:val="22"/>
          <w:lang w:val="en-US"/>
        </w:rPr>
        <w:tab/>
        <w:t>Related party transactions</w:t>
      </w:r>
      <w:r w:rsidR="008F0FBD" w:rsidRPr="001D2163">
        <w:rPr>
          <w:rFonts w:ascii="Arial" w:hAnsi="Arial" w:cs="Arial"/>
          <w:sz w:val="22"/>
          <w:szCs w:val="22"/>
          <w:lang w:val="en-US"/>
        </w:rPr>
        <w:t xml:space="preserve"> </w:t>
      </w:r>
      <w:r w:rsidR="008F0FBD" w:rsidRPr="001D2163">
        <w:rPr>
          <w:rFonts w:ascii="Arial" w:hAnsi="Arial" w:cs="Arial"/>
          <w:sz w:val="22"/>
          <w:szCs w:val="22"/>
          <w:lang w:val="en-US"/>
        </w:rPr>
        <w:tab/>
      </w:r>
    </w:p>
    <w:p w:rsidR="008F0FBD" w:rsidRPr="001D2163"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1D2163">
        <w:rPr>
          <w:rFonts w:ascii="Arial" w:hAnsi="Arial" w:cs="Arial"/>
          <w:sz w:val="22"/>
          <w:szCs w:val="22"/>
          <w:lang w:val="en-US"/>
        </w:rPr>
        <w:tab/>
      </w:r>
      <w:r w:rsidR="008F0FBD" w:rsidRPr="001D2163">
        <w:rPr>
          <w:rFonts w:ascii="Arial" w:hAnsi="Arial" w:cs="Arial"/>
          <w:sz w:val="22"/>
          <w:szCs w:val="22"/>
          <w:lang w:val="en-US"/>
        </w:rPr>
        <w:t>The relationships between the Company</w:t>
      </w:r>
      <w:r w:rsidR="002D42C2" w:rsidRPr="001D2163">
        <w:rPr>
          <w:rFonts w:ascii="Arial" w:hAnsi="Arial" w:cs="Arial"/>
          <w:sz w:val="22"/>
          <w:szCs w:val="22"/>
          <w:lang w:val="en-US"/>
        </w:rPr>
        <w:t>, subsidiary, joint venture</w:t>
      </w:r>
      <w:r w:rsidR="006E1E5E">
        <w:rPr>
          <w:rFonts w:ascii="Arial" w:hAnsi="Arial" w:cs="Arial"/>
          <w:sz w:val="22"/>
          <w:szCs w:val="22"/>
          <w:lang w:val="en-US"/>
        </w:rPr>
        <w:t>s</w:t>
      </w:r>
      <w:r w:rsidR="00541413">
        <w:rPr>
          <w:rFonts w:ascii="Arial" w:hAnsi="Arial" w:cs="Arial"/>
          <w:sz w:val="22"/>
          <w:szCs w:val="22"/>
          <w:lang w:val="en-US"/>
        </w:rPr>
        <w:t>, associate</w:t>
      </w:r>
      <w:r w:rsidR="008F0FBD" w:rsidRPr="001D2163">
        <w:rPr>
          <w:rFonts w:ascii="Arial" w:hAnsi="Arial" w:cs="Arial"/>
          <w:sz w:val="22"/>
          <w:szCs w:val="22"/>
          <w:lang w:val="en-US"/>
        </w:rPr>
        <w:t xml:space="preserve"> and its related parties are summarised below.</w:t>
      </w:r>
    </w:p>
    <w:tbl>
      <w:tblPr>
        <w:tblW w:w="8934" w:type="dxa"/>
        <w:tblInd w:w="534" w:type="dxa"/>
        <w:tblLook w:val="04A0" w:firstRow="1" w:lastRow="0" w:firstColumn="1" w:lastColumn="0" w:noHBand="0" w:noVBand="1"/>
      </w:tblPr>
      <w:tblGrid>
        <w:gridCol w:w="4836"/>
        <w:gridCol w:w="222"/>
        <w:gridCol w:w="3876"/>
      </w:tblGrid>
      <w:tr w:rsidR="008F0FBD" w:rsidRPr="001D2163" w:rsidTr="00466C43">
        <w:trPr>
          <w:trHeight w:val="80"/>
        </w:trPr>
        <w:tc>
          <w:tcPr>
            <w:tcW w:w="4836" w:type="dxa"/>
            <w:tcBorders>
              <w:top w:val="nil"/>
              <w:left w:val="nil"/>
              <w:right w:val="nil"/>
            </w:tcBorders>
            <w:shd w:val="clear" w:color="auto" w:fill="auto"/>
            <w:noWrap/>
            <w:vAlign w:val="center"/>
            <w:hideMark/>
          </w:tcPr>
          <w:p w:rsidR="008F0FBD" w:rsidRPr="001D2163" w:rsidRDefault="008F0FBD" w:rsidP="0008471B">
            <w:pPr>
              <w:pBdr>
                <w:bottom w:val="single" w:sz="4" w:space="1" w:color="auto"/>
              </w:pBdr>
              <w:overflowPunct/>
              <w:autoSpaceDE/>
              <w:autoSpaceDN/>
              <w:adjustRightInd/>
              <w:spacing w:line="340" w:lineRule="exact"/>
              <w:ind w:left="6"/>
              <w:jc w:val="center"/>
              <w:textAlignment w:val="auto"/>
              <w:rPr>
                <w:rFonts w:ascii="Arial" w:hAnsi="Arial" w:cs="Arial"/>
                <w:color w:val="000000"/>
                <w:sz w:val="22"/>
                <w:szCs w:val="22"/>
                <w:cs/>
              </w:rPr>
            </w:pPr>
            <w:r w:rsidRPr="001D2163">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rsidR="008F0FBD" w:rsidRPr="001D2163" w:rsidRDefault="008F0FBD" w:rsidP="0008471B">
            <w:pPr>
              <w:overflowPunct/>
              <w:autoSpaceDE/>
              <w:autoSpaceDN/>
              <w:adjustRightInd/>
              <w:spacing w:line="340" w:lineRule="exact"/>
              <w:jc w:val="center"/>
              <w:textAlignment w:val="auto"/>
              <w:rPr>
                <w:rFonts w:ascii="Arial" w:hAnsi="Arial" w:cs="Arial"/>
                <w:color w:val="000000"/>
                <w:sz w:val="22"/>
                <w:szCs w:val="22"/>
                <w:cs/>
              </w:rPr>
            </w:pPr>
          </w:p>
        </w:tc>
        <w:tc>
          <w:tcPr>
            <w:tcW w:w="3876" w:type="dxa"/>
            <w:tcBorders>
              <w:top w:val="nil"/>
              <w:left w:val="nil"/>
              <w:right w:val="nil"/>
            </w:tcBorders>
            <w:shd w:val="clear" w:color="auto" w:fill="auto"/>
            <w:noWrap/>
            <w:vAlign w:val="center"/>
            <w:hideMark/>
          </w:tcPr>
          <w:p w:rsidR="008F0FBD" w:rsidRPr="001D2163" w:rsidRDefault="008F0FBD" w:rsidP="0008471B">
            <w:pPr>
              <w:pBdr>
                <w:bottom w:val="single" w:sz="4" w:space="1" w:color="auto"/>
              </w:pBdr>
              <w:overflowPunct/>
              <w:autoSpaceDE/>
              <w:autoSpaceDN/>
              <w:adjustRightInd/>
              <w:spacing w:line="340" w:lineRule="exact"/>
              <w:jc w:val="center"/>
              <w:textAlignment w:val="auto"/>
              <w:rPr>
                <w:rFonts w:ascii="Arial" w:hAnsi="Arial" w:cs="Arial"/>
                <w:color w:val="000000"/>
                <w:sz w:val="22"/>
                <w:szCs w:val="22"/>
                <w:cs/>
              </w:rPr>
            </w:pPr>
            <w:r w:rsidRPr="001D2163">
              <w:rPr>
                <w:rFonts w:ascii="Arial" w:hAnsi="Arial" w:cs="Arial"/>
                <w:color w:val="000000"/>
                <w:sz w:val="22"/>
                <w:szCs w:val="22"/>
                <w:cs/>
              </w:rPr>
              <w:t>Relationship</w:t>
            </w:r>
          </w:p>
        </w:tc>
      </w:tr>
      <w:tr w:rsidR="008F0FBD" w:rsidRPr="001D2163" w:rsidTr="00466C43">
        <w:trPr>
          <w:trHeight w:val="70"/>
        </w:trPr>
        <w:tc>
          <w:tcPr>
            <w:tcW w:w="4836" w:type="dxa"/>
            <w:tcBorders>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Major shareholder</w:t>
            </w:r>
          </w:p>
        </w:tc>
      </w:tr>
      <w:tr w:rsidR="008F0FBD" w:rsidRPr="001D2163" w:rsidTr="00466C43">
        <w:trPr>
          <w:trHeight w:val="80"/>
        </w:trPr>
        <w:tc>
          <w:tcPr>
            <w:tcW w:w="4836" w:type="dxa"/>
            <w:tcBorders>
              <w:top w:val="nil"/>
              <w:left w:val="nil"/>
              <w:bottom w:val="nil"/>
              <w:right w:val="nil"/>
            </w:tcBorders>
            <w:shd w:val="clear" w:color="auto" w:fill="auto"/>
            <w:noWrap/>
            <w:hideMark/>
          </w:tcPr>
          <w:p w:rsidR="008F0FBD" w:rsidRPr="001D2163" w:rsidRDefault="004E3868"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TEE Development Pte</w:t>
            </w:r>
            <w:r w:rsidR="00BB586A" w:rsidRPr="001D2163">
              <w:rPr>
                <w:rFonts w:ascii="Arial" w:hAnsi="Arial" w:cs="Arial"/>
                <w:color w:val="000000"/>
                <w:sz w:val="22"/>
                <w:szCs w:val="22"/>
                <w:lang w:val="en-US"/>
              </w:rPr>
              <w:t xml:space="preserve"> Ltd.</w:t>
            </w:r>
          </w:p>
        </w:tc>
        <w:tc>
          <w:tcPr>
            <w:tcW w:w="222"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120" w:hanging="120"/>
              <w:textAlignment w:val="auto"/>
              <w:rPr>
                <w:rFonts w:ascii="Arial" w:hAnsi="Arial" w:cs="Arial"/>
                <w:color w:val="000000"/>
                <w:sz w:val="22"/>
                <w:szCs w:val="22"/>
                <w:cs/>
              </w:rPr>
            </w:pPr>
            <w:r w:rsidRPr="001D2163">
              <w:rPr>
                <w:rFonts w:ascii="Arial" w:hAnsi="Arial" w:cs="Arial"/>
                <w:color w:val="000000"/>
                <w:sz w:val="22"/>
                <w:szCs w:val="22"/>
                <w:lang w:val="en-US"/>
              </w:rPr>
              <w:t>Major shareholder</w:t>
            </w:r>
            <w:r w:rsidR="00466C43">
              <w:rPr>
                <w:rFonts w:ascii="Arial" w:hAnsi="Arial" w:cs="Arial"/>
                <w:color w:val="000000"/>
                <w:sz w:val="22"/>
                <w:szCs w:val="22"/>
                <w:lang w:val="en-US"/>
              </w:rPr>
              <w:t xml:space="preserve"> (until July 2018)</w:t>
            </w:r>
          </w:p>
        </w:tc>
      </w:tr>
      <w:tr w:rsidR="008F0FBD" w:rsidRPr="001D2163" w:rsidTr="00466C43">
        <w:trPr>
          <w:trHeight w:val="80"/>
        </w:trPr>
        <w:tc>
          <w:tcPr>
            <w:tcW w:w="4836"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Chewathai Interchange</w:t>
            </w:r>
            <w:r w:rsidR="00A8717F" w:rsidRPr="001D2163">
              <w:rPr>
                <w:rFonts w:ascii="Arial" w:hAnsi="Arial" w:cs="Arial"/>
                <w:color w:val="000000"/>
                <w:sz w:val="22"/>
                <w:szCs w:val="22"/>
                <w:lang w:val="en-US"/>
              </w:rPr>
              <w:t xml:space="preserve"> Company</w:t>
            </w:r>
            <w:r w:rsidRPr="001D2163">
              <w:rPr>
                <w:rFonts w:ascii="Arial" w:hAnsi="Arial" w:cs="Arial"/>
                <w:color w:val="000000"/>
                <w:sz w:val="22"/>
                <w:szCs w:val="22"/>
                <w:lang w:val="en-US"/>
              </w:rPr>
              <w:t xml:space="preserve"> Limited</w:t>
            </w:r>
          </w:p>
        </w:tc>
        <w:tc>
          <w:tcPr>
            <w:tcW w:w="222"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120" w:hanging="120"/>
              <w:textAlignment w:val="auto"/>
              <w:rPr>
                <w:rFonts w:ascii="Arial" w:hAnsi="Arial" w:cs="Arial"/>
                <w:color w:val="000000"/>
                <w:sz w:val="22"/>
                <w:szCs w:val="22"/>
                <w:cs/>
              </w:rPr>
            </w:pPr>
            <w:r w:rsidRPr="001D2163">
              <w:rPr>
                <w:rFonts w:ascii="Arial" w:hAnsi="Arial" w:cs="Arial"/>
                <w:color w:val="000000"/>
                <w:sz w:val="22"/>
                <w:szCs w:val="22"/>
                <w:cs/>
              </w:rPr>
              <w:t>Subsidiary</w:t>
            </w:r>
          </w:p>
        </w:tc>
      </w:tr>
      <w:tr w:rsidR="008F0FBD" w:rsidRPr="001D2163" w:rsidTr="00466C43">
        <w:trPr>
          <w:trHeight w:val="80"/>
        </w:trPr>
        <w:tc>
          <w:tcPr>
            <w:tcW w:w="4836"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1D2163"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Joint venture</w:t>
            </w:r>
          </w:p>
        </w:tc>
      </w:tr>
      <w:tr w:rsidR="001D2163" w:rsidRPr="001D2163" w:rsidTr="00466C43">
        <w:trPr>
          <w:trHeight w:val="80"/>
        </w:trPr>
        <w:tc>
          <w:tcPr>
            <w:tcW w:w="4836"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Joint venture</w:t>
            </w:r>
          </w:p>
        </w:tc>
      </w:tr>
      <w:tr w:rsidR="001D2163" w:rsidRPr="001D2163" w:rsidTr="00466C43">
        <w:trPr>
          <w:trHeight w:val="80"/>
        </w:trPr>
        <w:tc>
          <w:tcPr>
            <w:tcW w:w="4836"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Associate</w:t>
            </w:r>
          </w:p>
        </w:tc>
      </w:tr>
      <w:tr w:rsidR="001D2163" w:rsidRPr="001D2163" w:rsidTr="00466C43">
        <w:trPr>
          <w:trHeight w:val="80"/>
        </w:trPr>
        <w:tc>
          <w:tcPr>
            <w:tcW w:w="483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TEE Land Limited</w:t>
            </w:r>
          </w:p>
        </w:tc>
        <w:tc>
          <w:tcPr>
            <w:tcW w:w="222"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r w:rsidR="00466C43">
              <w:rPr>
                <w:rFonts w:ascii="Arial" w:hAnsi="Arial" w:cs="Arial"/>
                <w:color w:val="000000"/>
                <w:sz w:val="22"/>
                <w:szCs w:val="22"/>
                <w:lang w:val="en-US"/>
              </w:rPr>
              <w:t xml:space="preserve"> (until July 2018)</w:t>
            </w:r>
          </w:p>
        </w:tc>
      </w:tr>
      <w:tr w:rsidR="001D2163" w:rsidRPr="001D2163" w:rsidTr="00466C43">
        <w:trPr>
          <w:trHeight w:val="80"/>
        </w:trPr>
        <w:tc>
          <w:tcPr>
            <w:tcW w:w="483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TEE Resources Pte Ltd.</w:t>
            </w:r>
          </w:p>
        </w:tc>
        <w:tc>
          <w:tcPr>
            <w:tcW w:w="222"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cs/>
              </w:rPr>
            </w:pPr>
            <w:r w:rsidRPr="001D2163">
              <w:rPr>
                <w:rFonts w:ascii="Arial" w:hAnsi="Arial" w:cs="Arial"/>
                <w:color w:val="000000"/>
                <w:sz w:val="22"/>
                <w:szCs w:val="22"/>
                <w:lang w:val="en-US"/>
              </w:rPr>
              <w:t>Common director</w:t>
            </w:r>
            <w:r w:rsidR="00466C43">
              <w:rPr>
                <w:rFonts w:ascii="Arial" w:hAnsi="Arial" w:cs="Arial"/>
                <w:color w:val="000000"/>
                <w:sz w:val="22"/>
                <w:szCs w:val="22"/>
                <w:lang w:val="en-US"/>
              </w:rPr>
              <w:t xml:space="preserve"> (until July 2018)</w:t>
            </w:r>
          </w:p>
        </w:tc>
      </w:tr>
      <w:tr w:rsidR="001D2163" w:rsidRPr="001D2163" w:rsidTr="00466C43">
        <w:trPr>
          <w:trHeight w:val="80"/>
        </w:trPr>
        <w:tc>
          <w:tcPr>
            <w:tcW w:w="483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1D2163">
              <w:rPr>
                <w:rFonts w:ascii="Arial" w:hAnsi="Arial" w:cs="Arial"/>
                <w:color w:val="000000"/>
                <w:sz w:val="22"/>
                <w:szCs w:val="22"/>
                <w:lang w:val="en-US"/>
              </w:rPr>
              <w:t>Global Environmental Technology Co., Ltd.</w:t>
            </w:r>
          </w:p>
        </w:tc>
        <w:tc>
          <w:tcPr>
            <w:tcW w:w="222"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cs/>
              </w:rPr>
            </w:pPr>
            <w:r w:rsidRPr="001D2163">
              <w:rPr>
                <w:rFonts w:ascii="Arial" w:hAnsi="Arial" w:cs="Arial"/>
                <w:color w:val="000000"/>
                <w:sz w:val="22"/>
                <w:szCs w:val="22"/>
                <w:lang w:val="en-US"/>
              </w:rPr>
              <w:t>Common director</w:t>
            </w:r>
          </w:p>
        </w:tc>
      </w:tr>
      <w:tr w:rsidR="001D2163" w:rsidRPr="001D2163" w:rsidTr="00466C43">
        <w:trPr>
          <w:trHeight w:val="80"/>
        </w:trPr>
        <w:tc>
          <w:tcPr>
            <w:tcW w:w="483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Trans Equatorial Indochina Co., Ltd.</w:t>
            </w:r>
          </w:p>
        </w:tc>
        <w:tc>
          <w:tcPr>
            <w:tcW w:w="222"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cs/>
              </w:rPr>
            </w:pPr>
            <w:r w:rsidRPr="001D2163">
              <w:rPr>
                <w:rFonts w:ascii="Arial" w:hAnsi="Arial" w:cs="Arial"/>
                <w:color w:val="000000"/>
                <w:sz w:val="22"/>
                <w:szCs w:val="22"/>
                <w:lang w:val="en-US"/>
              </w:rPr>
              <w:t>Common director</w:t>
            </w:r>
            <w:r w:rsidR="00893403">
              <w:rPr>
                <w:rFonts w:ascii="Arial" w:hAnsi="Arial" w:cs="Arial"/>
                <w:color w:val="000000"/>
                <w:sz w:val="22"/>
                <w:szCs w:val="22"/>
                <w:lang w:val="en-US"/>
              </w:rPr>
              <w:t xml:space="preserve"> (until May 2017)</w:t>
            </w:r>
          </w:p>
        </w:tc>
      </w:tr>
      <w:tr w:rsidR="001D2163" w:rsidRPr="001D2163" w:rsidTr="00466C43">
        <w:trPr>
          <w:trHeight w:val="80"/>
        </w:trPr>
        <w:tc>
          <w:tcPr>
            <w:tcW w:w="483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 xml:space="preserve">Thaisri Insurance Plc. </w:t>
            </w:r>
          </w:p>
        </w:tc>
        <w:tc>
          <w:tcPr>
            <w:tcW w:w="222"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1D2163"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p>
        </w:tc>
      </w:tr>
      <w:tr w:rsidR="00D24219" w:rsidRPr="001D2163" w:rsidTr="00466C43">
        <w:trPr>
          <w:trHeight w:val="171"/>
        </w:trPr>
        <w:tc>
          <w:tcPr>
            <w:tcW w:w="4836" w:type="dxa"/>
            <w:tcBorders>
              <w:top w:val="nil"/>
              <w:left w:val="nil"/>
              <w:bottom w:val="nil"/>
              <w:right w:val="nil"/>
            </w:tcBorders>
            <w:shd w:val="clear" w:color="auto" w:fill="auto"/>
            <w:noWrap/>
            <w:hideMark/>
          </w:tcPr>
          <w:p w:rsidR="00D24219" w:rsidRPr="001D2163" w:rsidRDefault="00D24219"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Oscar Estate Mangement Co., Ltd.</w:t>
            </w:r>
          </w:p>
        </w:tc>
        <w:tc>
          <w:tcPr>
            <w:tcW w:w="222" w:type="dxa"/>
            <w:tcBorders>
              <w:top w:val="nil"/>
              <w:left w:val="nil"/>
              <w:bottom w:val="nil"/>
              <w:right w:val="nil"/>
            </w:tcBorders>
            <w:shd w:val="clear" w:color="auto" w:fill="auto"/>
            <w:noWrap/>
            <w:hideMark/>
          </w:tcPr>
          <w:p w:rsidR="00D24219" w:rsidRPr="001D2163" w:rsidRDefault="00D24219"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D24219" w:rsidRPr="001D2163" w:rsidRDefault="00D24219"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D24219" w:rsidRPr="001D2163" w:rsidTr="00466C43">
        <w:trPr>
          <w:trHeight w:val="171"/>
        </w:trPr>
        <w:tc>
          <w:tcPr>
            <w:tcW w:w="4836" w:type="dxa"/>
            <w:tcBorders>
              <w:top w:val="nil"/>
              <w:left w:val="nil"/>
              <w:bottom w:val="nil"/>
              <w:right w:val="nil"/>
            </w:tcBorders>
            <w:shd w:val="clear" w:color="auto" w:fill="auto"/>
            <w:noWrap/>
          </w:tcPr>
          <w:p w:rsidR="00D24219" w:rsidRPr="001D2163" w:rsidRDefault="00D24219"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Oscar Design and Decoration Co., Ltd.</w:t>
            </w:r>
          </w:p>
        </w:tc>
        <w:tc>
          <w:tcPr>
            <w:tcW w:w="222" w:type="dxa"/>
            <w:tcBorders>
              <w:top w:val="nil"/>
              <w:left w:val="nil"/>
              <w:bottom w:val="nil"/>
              <w:right w:val="nil"/>
            </w:tcBorders>
            <w:shd w:val="clear" w:color="auto" w:fill="auto"/>
            <w:noWrap/>
          </w:tcPr>
          <w:p w:rsidR="00D24219" w:rsidRPr="001D2163" w:rsidRDefault="00D24219" w:rsidP="0008471B">
            <w:pPr>
              <w:overflowPunct/>
              <w:autoSpaceDE/>
              <w:autoSpaceDN/>
              <w:adjustRightInd/>
              <w:spacing w:line="340" w:lineRule="exact"/>
              <w:textAlignment w:val="auto"/>
              <w:rPr>
                <w:rFonts w:ascii="Arial" w:hAnsi="Arial" w:cs="Arial"/>
                <w:color w:val="000000"/>
                <w:sz w:val="22"/>
                <w:szCs w:val="22"/>
                <w:lang w:val="en"/>
              </w:rPr>
            </w:pPr>
          </w:p>
        </w:tc>
        <w:tc>
          <w:tcPr>
            <w:tcW w:w="3876" w:type="dxa"/>
            <w:tcBorders>
              <w:top w:val="nil"/>
              <w:left w:val="nil"/>
              <w:bottom w:val="nil"/>
              <w:right w:val="nil"/>
            </w:tcBorders>
            <w:shd w:val="clear" w:color="auto" w:fill="auto"/>
            <w:noWrap/>
          </w:tcPr>
          <w:p w:rsidR="00D24219" w:rsidRPr="001D2163" w:rsidRDefault="00D24219"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r>
              <w:rPr>
                <w:rFonts w:ascii="Arial" w:hAnsi="Arial" w:cs="Arial"/>
                <w:color w:val="000000"/>
                <w:sz w:val="22"/>
                <w:szCs w:val="22"/>
                <w:lang w:val="en-US"/>
              </w:rPr>
              <w:t xml:space="preserve"> (until May 2017)</w:t>
            </w:r>
          </w:p>
        </w:tc>
      </w:tr>
      <w:tr w:rsidR="00FC5E41" w:rsidRPr="001D2163" w:rsidTr="00466C43">
        <w:trPr>
          <w:trHeight w:val="80"/>
        </w:trPr>
        <w:tc>
          <w:tcPr>
            <w:tcW w:w="483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Amata Water Co., Ltd.</w:t>
            </w:r>
          </w:p>
        </w:tc>
        <w:tc>
          <w:tcPr>
            <w:tcW w:w="222"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p>
        </w:tc>
      </w:tr>
      <w:tr w:rsidR="00FC5E41" w:rsidRPr="001D2163" w:rsidTr="00466C43">
        <w:trPr>
          <w:trHeight w:val="80"/>
        </w:trPr>
        <w:tc>
          <w:tcPr>
            <w:tcW w:w="483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Amata City Co., Ltd.</w:t>
            </w:r>
          </w:p>
        </w:tc>
        <w:tc>
          <w:tcPr>
            <w:tcW w:w="222"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p>
        </w:tc>
      </w:tr>
      <w:tr w:rsidR="00FC5E41" w:rsidRPr="001D2163" w:rsidTr="00466C43">
        <w:trPr>
          <w:trHeight w:val="80"/>
        </w:trPr>
        <w:tc>
          <w:tcPr>
            <w:tcW w:w="483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6"/>
              <w:textAlignment w:val="auto"/>
              <w:rPr>
                <w:rFonts w:ascii="Arial" w:hAnsi="Arial" w:cs="Arial"/>
                <w:color w:val="000000"/>
                <w:sz w:val="22"/>
                <w:szCs w:val="22"/>
                <w:lang w:val="en"/>
              </w:rPr>
            </w:pPr>
            <w:r w:rsidRPr="001D2163">
              <w:rPr>
                <w:rFonts w:ascii="Arial" w:hAnsi="Arial" w:cs="Arial"/>
                <w:color w:val="000000"/>
                <w:sz w:val="22"/>
                <w:szCs w:val="22"/>
                <w:lang w:val="en"/>
              </w:rPr>
              <w:t>Amata Facility Services Co., Ltd.</w:t>
            </w:r>
          </w:p>
        </w:tc>
        <w:tc>
          <w:tcPr>
            <w:tcW w:w="222"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p>
        </w:tc>
      </w:tr>
      <w:tr w:rsidR="00FC5E41" w:rsidRPr="001D2163" w:rsidTr="00466C43">
        <w:trPr>
          <w:trHeight w:val="80"/>
        </w:trPr>
        <w:tc>
          <w:tcPr>
            <w:tcW w:w="483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6"/>
              <w:textAlignment w:val="auto"/>
              <w:rPr>
                <w:rFonts w:ascii="Arial" w:hAnsi="Arial" w:cs="Arial"/>
                <w:color w:val="000000"/>
                <w:sz w:val="22"/>
                <w:szCs w:val="22"/>
                <w:lang w:val="en"/>
              </w:rPr>
            </w:pPr>
            <w:r>
              <w:rPr>
                <w:rFonts w:ascii="Arial" w:hAnsi="Arial" w:cs="Arial"/>
                <w:color w:val="000000"/>
                <w:sz w:val="22"/>
                <w:szCs w:val="22"/>
                <w:lang w:val="en"/>
              </w:rPr>
              <w:t>Paragon Car Rental Co., Ltd.</w:t>
            </w:r>
          </w:p>
        </w:tc>
        <w:tc>
          <w:tcPr>
            <w:tcW w:w="222"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textAlignment w:val="auto"/>
              <w:rPr>
                <w:rFonts w:ascii="Arial" w:hAnsi="Arial" w:cs="Arial"/>
                <w:color w:val="000000"/>
                <w:sz w:val="22"/>
                <w:szCs w:val="22"/>
                <w:lang w:val="en"/>
              </w:rPr>
            </w:pPr>
          </w:p>
        </w:tc>
        <w:tc>
          <w:tcPr>
            <w:tcW w:w="3876" w:type="dxa"/>
            <w:tcBorders>
              <w:top w:val="nil"/>
              <w:left w:val="nil"/>
              <w:bottom w:val="nil"/>
              <w:right w:val="nil"/>
            </w:tcBorders>
            <w:shd w:val="clear" w:color="auto" w:fill="auto"/>
            <w:noWrap/>
          </w:tcPr>
          <w:p w:rsidR="00FC5E41" w:rsidRPr="001D2163" w:rsidRDefault="00FC5E41"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1D2163">
              <w:rPr>
                <w:rFonts w:ascii="Arial" w:hAnsi="Arial" w:cs="Arial"/>
                <w:color w:val="000000"/>
                <w:sz w:val="22"/>
                <w:szCs w:val="22"/>
                <w:lang w:val="en-US"/>
              </w:rPr>
              <w:t>Common director</w:t>
            </w:r>
            <w:r w:rsidR="00466C43">
              <w:rPr>
                <w:rFonts w:ascii="Arial" w:hAnsi="Arial" w:cs="Arial"/>
                <w:color w:val="000000"/>
                <w:sz w:val="22"/>
                <w:szCs w:val="22"/>
                <w:lang w:val="en-US"/>
              </w:rPr>
              <w:t xml:space="preserve"> (until August 2018)</w:t>
            </w:r>
          </w:p>
        </w:tc>
      </w:tr>
    </w:tbl>
    <w:p w:rsidR="00380C5A" w:rsidRPr="001D2163" w:rsidRDefault="00380C5A" w:rsidP="0008471B">
      <w:pPr>
        <w:spacing w:before="240" w:line="380" w:lineRule="exact"/>
        <w:ind w:left="547" w:hanging="547"/>
        <w:jc w:val="thaiDistribute"/>
        <w:rPr>
          <w:rFonts w:ascii="Arial" w:hAnsi="Arial" w:cs="Arial"/>
          <w:lang w:val="en-US"/>
        </w:rPr>
      </w:pPr>
      <w:r w:rsidRPr="001D2163">
        <w:rPr>
          <w:rFonts w:ascii="Arial" w:hAnsi="Arial" w:cs="Arial"/>
          <w:sz w:val="22"/>
          <w:szCs w:val="22"/>
          <w:cs/>
        </w:rPr>
        <w:tab/>
      </w:r>
      <w:r w:rsidRPr="001D2163">
        <w:rPr>
          <w:rFonts w:ascii="Arial" w:hAnsi="Arial" w:cs="Arial"/>
          <w:sz w:val="22"/>
          <w:szCs w:val="22"/>
          <w:lang w:val="en-US"/>
        </w:rPr>
        <w:t xml:space="preserve">During the </w:t>
      </w:r>
      <w:r w:rsidR="00857865" w:rsidRPr="001D2163">
        <w:rPr>
          <w:rFonts w:ascii="Arial" w:hAnsi="Arial" w:cs="Arial"/>
          <w:sz w:val="22"/>
          <w:szCs w:val="22"/>
          <w:lang w:val="en-US"/>
        </w:rPr>
        <w:t>years</w:t>
      </w:r>
      <w:r w:rsidRPr="001D2163">
        <w:rPr>
          <w:rFonts w:ascii="Arial" w:hAnsi="Arial" w:cs="Arial"/>
          <w:sz w:val="22"/>
          <w:szCs w:val="22"/>
          <w:lang w:val="en-US"/>
        </w:rPr>
        <w:t>, the Company and its subsidiary had significant business transactions with related parties. Such transactions, which are summarised below, arose in the ordinary course of business and were concluded on commercial terms and bases agreed upon between the Company</w:t>
      </w:r>
      <w:r w:rsidR="00541413">
        <w:rPr>
          <w:rFonts w:ascii="Arial" w:hAnsi="Arial" w:cs="Arial"/>
          <w:sz w:val="22"/>
          <w:szCs w:val="22"/>
          <w:lang w:val="en-US"/>
        </w:rPr>
        <w:t xml:space="preserve"> </w:t>
      </w:r>
      <w:r w:rsidRPr="001D2163">
        <w:rPr>
          <w:rFonts w:ascii="Arial" w:hAnsi="Arial" w:cs="Arial"/>
          <w:sz w:val="22"/>
          <w:szCs w:val="22"/>
          <w:lang w:val="en-US"/>
        </w:rPr>
        <w:t>and those related parties.</w:t>
      </w:r>
    </w:p>
    <w:p w:rsidR="00380C5A" w:rsidRPr="001D2163" w:rsidRDefault="00380C5A" w:rsidP="004231A1">
      <w:pPr>
        <w:tabs>
          <w:tab w:val="left" w:pos="900"/>
          <w:tab w:val="left" w:pos="2160"/>
        </w:tabs>
        <w:spacing w:line="380" w:lineRule="exact"/>
        <w:ind w:left="360" w:right="-360" w:hanging="360"/>
        <w:jc w:val="right"/>
        <w:rPr>
          <w:rFonts w:ascii="Arial" w:hAnsi="Arial" w:cs="Arial"/>
          <w:sz w:val="16"/>
          <w:szCs w:val="16"/>
          <w:cs/>
        </w:rPr>
      </w:pPr>
      <w:r w:rsidRPr="001D2163">
        <w:rPr>
          <w:rFonts w:ascii="Arial" w:hAnsi="Arial" w:cs="Arial"/>
          <w:sz w:val="16"/>
          <w:szCs w:val="16"/>
          <w:cs/>
        </w:rPr>
        <w:t xml:space="preserve">(Unit: </w:t>
      </w:r>
      <w:r w:rsidR="00825D2F" w:rsidRPr="001D2163">
        <w:rPr>
          <w:rFonts w:ascii="Arial" w:hAnsi="Arial" w:cs="Arial"/>
          <w:sz w:val="16"/>
          <w:szCs w:val="16"/>
          <w:lang w:val="en-US"/>
        </w:rPr>
        <w:t>Million</w:t>
      </w:r>
      <w:r w:rsidRPr="001D2163">
        <w:rPr>
          <w:rFonts w:ascii="Arial" w:hAnsi="Arial" w:cs="Arial"/>
          <w:sz w:val="16"/>
          <w:szCs w:val="16"/>
          <w:cs/>
        </w:rPr>
        <w:t xml:space="preserve"> Baht)</w:t>
      </w:r>
    </w:p>
    <w:tbl>
      <w:tblPr>
        <w:tblW w:w="8910" w:type="dxa"/>
        <w:tblInd w:w="558" w:type="dxa"/>
        <w:tblLayout w:type="fixed"/>
        <w:tblLook w:val="0000" w:firstRow="0" w:lastRow="0" w:firstColumn="0" w:lastColumn="0" w:noHBand="0" w:noVBand="0"/>
      </w:tblPr>
      <w:tblGrid>
        <w:gridCol w:w="2790"/>
        <w:gridCol w:w="990"/>
        <w:gridCol w:w="22"/>
        <w:gridCol w:w="968"/>
        <w:gridCol w:w="45"/>
        <w:gridCol w:w="1012"/>
        <w:gridCol w:w="95"/>
        <w:gridCol w:w="918"/>
        <w:gridCol w:w="2070"/>
      </w:tblGrid>
      <w:tr w:rsidR="00380C5A" w:rsidRPr="001D2163" w:rsidTr="00273595">
        <w:tc>
          <w:tcPr>
            <w:tcW w:w="2790" w:type="dxa"/>
          </w:tcPr>
          <w:p w:rsidR="00380C5A" w:rsidRPr="001D2163" w:rsidRDefault="00380C5A" w:rsidP="00DF3E94">
            <w:pPr>
              <w:spacing w:line="260" w:lineRule="exact"/>
              <w:ind w:right="-36"/>
              <w:jc w:val="center"/>
              <w:rPr>
                <w:rFonts w:ascii="Arial" w:hAnsi="Arial" w:cs="Arial"/>
                <w:sz w:val="16"/>
                <w:szCs w:val="16"/>
                <w:lang w:val="en-US"/>
              </w:rPr>
            </w:pPr>
          </w:p>
        </w:tc>
        <w:tc>
          <w:tcPr>
            <w:tcW w:w="2025" w:type="dxa"/>
            <w:gridSpan w:val="4"/>
          </w:tcPr>
          <w:p w:rsidR="00380C5A" w:rsidRPr="001D2163" w:rsidRDefault="00380C5A" w:rsidP="00DF3E94">
            <w:pPr>
              <w:pBdr>
                <w:bottom w:val="single" w:sz="6" w:space="1" w:color="auto"/>
              </w:pBdr>
              <w:spacing w:line="260" w:lineRule="exact"/>
              <w:ind w:right="-36"/>
              <w:jc w:val="center"/>
              <w:rPr>
                <w:rFonts w:ascii="Arial" w:hAnsi="Arial" w:cs="Arial"/>
                <w:sz w:val="16"/>
                <w:szCs w:val="16"/>
                <w:cs/>
              </w:rPr>
            </w:pPr>
            <w:r w:rsidRPr="001D2163">
              <w:rPr>
                <w:rFonts w:ascii="Arial" w:hAnsi="Arial" w:cs="Arial"/>
                <w:sz w:val="16"/>
                <w:szCs w:val="16"/>
                <w:cs/>
              </w:rPr>
              <w:t xml:space="preserve">Consolidated  </w:t>
            </w:r>
            <w:r w:rsidR="002D42C2" w:rsidRPr="001D2163">
              <w:rPr>
                <w:rFonts w:ascii="Arial" w:hAnsi="Arial" w:cs="Arial"/>
                <w:sz w:val="16"/>
                <w:szCs w:val="16"/>
                <w:lang w:val="en-US"/>
              </w:rPr>
              <w:t xml:space="preserve">          </w:t>
            </w:r>
            <w:r w:rsidRPr="001D2163">
              <w:rPr>
                <w:rFonts w:ascii="Arial" w:hAnsi="Arial" w:cs="Arial"/>
                <w:sz w:val="16"/>
                <w:szCs w:val="16"/>
                <w:cs/>
              </w:rPr>
              <w:t xml:space="preserve">     financial statements</w:t>
            </w:r>
          </w:p>
        </w:tc>
        <w:tc>
          <w:tcPr>
            <w:tcW w:w="2025" w:type="dxa"/>
            <w:gridSpan w:val="3"/>
          </w:tcPr>
          <w:p w:rsidR="00380C5A" w:rsidRPr="001D2163" w:rsidRDefault="00380C5A" w:rsidP="00DF3E94">
            <w:pPr>
              <w:pBdr>
                <w:bottom w:val="single" w:sz="6" w:space="1" w:color="auto"/>
              </w:pBdr>
              <w:spacing w:line="260" w:lineRule="exact"/>
              <w:ind w:right="-36"/>
              <w:jc w:val="center"/>
              <w:rPr>
                <w:rFonts w:ascii="Arial" w:hAnsi="Arial" w:cs="Arial"/>
                <w:sz w:val="16"/>
                <w:szCs w:val="16"/>
                <w:cs/>
              </w:rPr>
            </w:pPr>
            <w:r w:rsidRPr="001D2163">
              <w:rPr>
                <w:rFonts w:ascii="Arial" w:hAnsi="Arial" w:cs="Arial"/>
                <w:sz w:val="16"/>
                <w:szCs w:val="16"/>
                <w:cs/>
              </w:rPr>
              <w:t>Separate                   financial statements</w:t>
            </w:r>
          </w:p>
        </w:tc>
        <w:tc>
          <w:tcPr>
            <w:tcW w:w="2070" w:type="dxa"/>
          </w:tcPr>
          <w:p w:rsidR="00380C5A" w:rsidRPr="001D2163" w:rsidRDefault="00380C5A" w:rsidP="00DF3E94">
            <w:pPr>
              <w:pBdr>
                <w:bottom w:val="single" w:sz="6" w:space="1" w:color="auto"/>
              </w:pBdr>
              <w:spacing w:line="260" w:lineRule="exact"/>
              <w:ind w:right="-18"/>
              <w:jc w:val="center"/>
              <w:rPr>
                <w:rFonts w:ascii="Arial" w:hAnsi="Arial" w:cs="Arial"/>
                <w:sz w:val="16"/>
                <w:szCs w:val="16"/>
                <w:cs/>
              </w:rPr>
            </w:pPr>
            <w:r w:rsidRPr="001D2163">
              <w:rPr>
                <w:rFonts w:ascii="Arial" w:hAnsi="Arial" w:cs="Arial"/>
                <w:sz w:val="16"/>
                <w:szCs w:val="16"/>
                <w:cs/>
              </w:rPr>
              <w:t xml:space="preserve">                                                 Transfer pricing policy</w:t>
            </w:r>
          </w:p>
        </w:tc>
      </w:tr>
      <w:tr w:rsidR="00C234B8" w:rsidRPr="001D2163" w:rsidTr="00273595">
        <w:tc>
          <w:tcPr>
            <w:tcW w:w="2790" w:type="dxa"/>
          </w:tcPr>
          <w:p w:rsidR="00C234B8" w:rsidRPr="001D2163" w:rsidRDefault="00C234B8" w:rsidP="00C234B8">
            <w:pPr>
              <w:spacing w:line="260" w:lineRule="exact"/>
              <w:ind w:right="-36"/>
              <w:jc w:val="center"/>
              <w:rPr>
                <w:rFonts w:ascii="Arial" w:hAnsi="Arial" w:cs="Arial"/>
                <w:sz w:val="16"/>
                <w:szCs w:val="16"/>
                <w:cs/>
              </w:rPr>
            </w:pPr>
          </w:p>
        </w:tc>
        <w:tc>
          <w:tcPr>
            <w:tcW w:w="1012" w:type="dxa"/>
            <w:gridSpan w:val="2"/>
          </w:tcPr>
          <w:p w:rsidR="00C234B8" w:rsidRPr="00C234B8" w:rsidRDefault="00C234B8" w:rsidP="00C234B8">
            <w:pPr>
              <w:pBdr>
                <w:bottom w:val="single" w:sz="6" w:space="1" w:color="auto"/>
              </w:pBdr>
              <w:spacing w:line="260" w:lineRule="exact"/>
              <w:ind w:right="-36"/>
              <w:jc w:val="center"/>
              <w:rPr>
                <w:rFonts w:ascii="Arial" w:hAnsi="Arial" w:cstheme="minorBidi"/>
                <w:sz w:val="16"/>
                <w:szCs w:val="16"/>
                <w:cs/>
              </w:rPr>
            </w:pPr>
            <w:r w:rsidRPr="00C234B8">
              <w:rPr>
                <w:rFonts w:ascii="Arial" w:hAnsi="Arial" w:cs="Arial" w:hint="cs"/>
                <w:sz w:val="16"/>
                <w:szCs w:val="16"/>
                <w:cs/>
              </w:rPr>
              <w:t>2018</w:t>
            </w:r>
          </w:p>
        </w:tc>
        <w:tc>
          <w:tcPr>
            <w:tcW w:w="1013" w:type="dxa"/>
            <w:gridSpan w:val="2"/>
          </w:tcPr>
          <w:p w:rsidR="00C234B8" w:rsidRPr="00C234B8" w:rsidRDefault="00C234B8" w:rsidP="00C234B8">
            <w:pPr>
              <w:pBdr>
                <w:bottom w:val="single" w:sz="6" w:space="1" w:color="auto"/>
              </w:pBdr>
              <w:spacing w:line="260" w:lineRule="exact"/>
              <w:ind w:right="-36"/>
              <w:jc w:val="center"/>
              <w:rPr>
                <w:rFonts w:ascii="Arial" w:hAnsi="Arial" w:cstheme="minorBidi"/>
                <w:sz w:val="16"/>
                <w:szCs w:val="16"/>
                <w:cs/>
              </w:rPr>
            </w:pPr>
            <w:r w:rsidRPr="00C234B8">
              <w:rPr>
                <w:rFonts w:ascii="Arial" w:hAnsi="Arial" w:cs="Arial" w:hint="cs"/>
                <w:sz w:val="16"/>
                <w:szCs w:val="16"/>
                <w:cs/>
              </w:rPr>
              <w:t>2017</w:t>
            </w:r>
          </w:p>
        </w:tc>
        <w:tc>
          <w:tcPr>
            <w:tcW w:w="1012" w:type="dxa"/>
          </w:tcPr>
          <w:p w:rsidR="00C234B8" w:rsidRPr="00C234B8" w:rsidRDefault="00C234B8" w:rsidP="00C234B8">
            <w:pPr>
              <w:pBdr>
                <w:bottom w:val="single" w:sz="6" w:space="1" w:color="auto"/>
              </w:pBdr>
              <w:spacing w:line="260" w:lineRule="exact"/>
              <w:ind w:right="-36"/>
              <w:jc w:val="center"/>
              <w:rPr>
                <w:rFonts w:ascii="Arial" w:hAnsi="Arial" w:cstheme="minorBidi"/>
                <w:sz w:val="16"/>
                <w:szCs w:val="16"/>
                <w:cs/>
              </w:rPr>
            </w:pPr>
            <w:r w:rsidRPr="00C234B8">
              <w:rPr>
                <w:rFonts w:ascii="Arial" w:hAnsi="Arial" w:cs="Arial" w:hint="cs"/>
                <w:sz w:val="16"/>
                <w:szCs w:val="16"/>
                <w:cs/>
              </w:rPr>
              <w:t>2018</w:t>
            </w:r>
          </w:p>
        </w:tc>
        <w:tc>
          <w:tcPr>
            <w:tcW w:w="1013" w:type="dxa"/>
            <w:gridSpan w:val="2"/>
          </w:tcPr>
          <w:p w:rsidR="00C234B8" w:rsidRPr="00C234B8" w:rsidRDefault="00C234B8" w:rsidP="00C234B8">
            <w:pPr>
              <w:pBdr>
                <w:bottom w:val="single" w:sz="6" w:space="1" w:color="auto"/>
              </w:pBdr>
              <w:spacing w:line="260" w:lineRule="exact"/>
              <w:ind w:right="-36"/>
              <w:jc w:val="center"/>
              <w:rPr>
                <w:rFonts w:ascii="Arial" w:hAnsi="Arial" w:cstheme="minorBidi"/>
                <w:sz w:val="16"/>
                <w:szCs w:val="16"/>
                <w:cs/>
              </w:rPr>
            </w:pPr>
            <w:r w:rsidRPr="00C234B8">
              <w:rPr>
                <w:rFonts w:ascii="Arial" w:hAnsi="Arial" w:cs="Arial" w:hint="cs"/>
                <w:sz w:val="16"/>
                <w:szCs w:val="16"/>
                <w:cs/>
              </w:rPr>
              <w:t>2017</w:t>
            </w:r>
          </w:p>
        </w:tc>
        <w:tc>
          <w:tcPr>
            <w:tcW w:w="2070" w:type="dxa"/>
          </w:tcPr>
          <w:p w:rsidR="00C234B8" w:rsidRPr="001D2163" w:rsidRDefault="00C234B8" w:rsidP="00C234B8">
            <w:pPr>
              <w:spacing w:line="260" w:lineRule="exact"/>
              <w:ind w:right="-36"/>
              <w:jc w:val="both"/>
              <w:rPr>
                <w:rFonts w:ascii="Arial" w:hAnsi="Arial" w:cs="Arial"/>
                <w:sz w:val="16"/>
                <w:szCs w:val="16"/>
                <w:cs/>
              </w:rPr>
            </w:pPr>
          </w:p>
        </w:tc>
      </w:tr>
      <w:tr w:rsidR="00BF56AF" w:rsidRPr="001D2163" w:rsidTr="00273595">
        <w:tc>
          <w:tcPr>
            <w:tcW w:w="8910" w:type="dxa"/>
            <w:gridSpan w:val="9"/>
          </w:tcPr>
          <w:p w:rsidR="00BF56AF" w:rsidRPr="001D2163" w:rsidRDefault="00BF56AF" w:rsidP="005D2627">
            <w:pPr>
              <w:spacing w:line="260" w:lineRule="exact"/>
              <w:ind w:left="18" w:right="-108"/>
              <w:jc w:val="both"/>
              <w:rPr>
                <w:rFonts w:ascii="Arial" w:hAnsi="Arial" w:cs="Arial"/>
                <w:sz w:val="16"/>
                <w:szCs w:val="16"/>
                <w:cs/>
              </w:rPr>
            </w:pPr>
            <w:r w:rsidRPr="001D2163">
              <w:rPr>
                <w:rFonts w:ascii="Arial" w:hAnsi="Arial" w:cs="Arial"/>
                <w:sz w:val="16"/>
                <w:szCs w:val="16"/>
                <w:u w:val="single"/>
                <w:cs/>
              </w:rPr>
              <w:t xml:space="preserve">Transactions with </w:t>
            </w:r>
            <w:r w:rsidRPr="001D2163">
              <w:rPr>
                <w:rFonts w:ascii="Arial" w:hAnsi="Arial" w:cs="Arial"/>
                <w:sz w:val="16"/>
                <w:szCs w:val="16"/>
                <w:u w:val="single"/>
                <w:lang w:val="en-US"/>
              </w:rPr>
              <w:t>subsidiary</w:t>
            </w:r>
            <w:r w:rsidR="00A8717F" w:rsidRPr="001D2163">
              <w:rPr>
                <w:rFonts w:ascii="Arial" w:hAnsi="Arial" w:cs="Arial"/>
                <w:sz w:val="16"/>
                <w:szCs w:val="16"/>
                <w:lang w:val="en-US"/>
              </w:rPr>
              <w:t xml:space="preserve"> (e</w:t>
            </w:r>
            <w:r w:rsidRPr="001D2163">
              <w:rPr>
                <w:rFonts w:ascii="Arial" w:hAnsi="Arial" w:cs="Arial"/>
                <w:sz w:val="16"/>
                <w:szCs w:val="16"/>
                <w:lang w:val="en-US"/>
              </w:rPr>
              <w:t>liminated from the consolidated financial statements)</w:t>
            </w:r>
          </w:p>
        </w:tc>
      </w:tr>
      <w:tr w:rsidR="00C234B8" w:rsidRPr="001D2163" w:rsidTr="00273595">
        <w:tc>
          <w:tcPr>
            <w:tcW w:w="2790" w:type="dxa"/>
          </w:tcPr>
          <w:p w:rsidR="00C234B8" w:rsidRPr="001D2163" w:rsidRDefault="00C234B8" w:rsidP="00C234B8">
            <w:pPr>
              <w:spacing w:line="260" w:lineRule="exact"/>
              <w:ind w:left="-18" w:right="-306"/>
              <w:jc w:val="both"/>
              <w:rPr>
                <w:rFonts w:ascii="Arial" w:hAnsi="Arial" w:cs="Arial"/>
                <w:sz w:val="16"/>
                <w:szCs w:val="16"/>
                <w:cs/>
              </w:rPr>
            </w:pPr>
            <w:r w:rsidRPr="001D2163">
              <w:rPr>
                <w:rFonts w:ascii="Arial" w:hAnsi="Arial" w:cs="Arial"/>
                <w:sz w:val="16"/>
                <w:szCs w:val="16"/>
                <w:cs/>
              </w:rPr>
              <w:t>Management fee income</w:t>
            </w:r>
          </w:p>
        </w:tc>
        <w:tc>
          <w:tcPr>
            <w:tcW w:w="1012"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sidRPr="001D2163">
              <w:rPr>
                <w:rFonts w:ascii="Arial" w:hAnsi="Arial" w:cs="Arial"/>
                <w:sz w:val="16"/>
                <w:szCs w:val="16"/>
                <w:lang w:val="en-US"/>
              </w:rPr>
              <w:t>-</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5.61</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9.81</w:t>
            </w:r>
          </w:p>
        </w:tc>
        <w:tc>
          <w:tcPr>
            <w:tcW w:w="2070" w:type="dxa"/>
          </w:tcPr>
          <w:p w:rsidR="00C234B8" w:rsidRPr="001D2163" w:rsidRDefault="00C234B8" w:rsidP="00C234B8">
            <w:pPr>
              <w:spacing w:line="260" w:lineRule="exact"/>
              <w:ind w:left="18" w:right="-108"/>
              <w:rPr>
                <w:rFonts w:ascii="Arial" w:hAnsi="Arial" w:cs="Arial"/>
                <w:sz w:val="16"/>
                <w:szCs w:val="16"/>
                <w:cs/>
              </w:rPr>
            </w:pPr>
            <w:r w:rsidRPr="001D2163">
              <w:rPr>
                <w:rFonts w:ascii="Arial" w:hAnsi="Arial" w:cs="Arial"/>
                <w:sz w:val="16"/>
                <w:szCs w:val="16"/>
                <w:cs/>
              </w:rPr>
              <w:t>Contract price</w:t>
            </w:r>
          </w:p>
        </w:tc>
      </w:tr>
      <w:tr w:rsidR="00C234B8" w:rsidRPr="001D2163" w:rsidTr="00273595">
        <w:tc>
          <w:tcPr>
            <w:tcW w:w="2790" w:type="dxa"/>
          </w:tcPr>
          <w:p w:rsidR="00C234B8" w:rsidRPr="001D2163" w:rsidRDefault="00C234B8" w:rsidP="00C234B8">
            <w:pPr>
              <w:spacing w:line="260" w:lineRule="exact"/>
              <w:ind w:left="-18" w:right="-306"/>
              <w:jc w:val="both"/>
              <w:rPr>
                <w:rFonts w:ascii="Arial" w:hAnsi="Arial" w:cs="Arial"/>
                <w:sz w:val="16"/>
                <w:szCs w:val="16"/>
                <w:cs/>
              </w:rPr>
            </w:pPr>
            <w:r w:rsidRPr="001D2163">
              <w:rPr>
                <w:rFonts w:ascii="Arial" w:hAnsi="Arial" w:cs="Arial"/>
                <w:sz w:val="16"/>
                <w:szCs w:val="16"/>
                <w:cs/>
              </w:rPr>
              <w:t>Interest income</w:t>
            </w:r>
          </w:p>
        </w:tc>
        <w:tc>
          <w:tcPr>
            <w:tcW w:w="1012"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sidRPr="001D2163">
              <w:rPr>
                <w:rFonts w:ascii="Arial" w:hAnsi="Arial" w:cs="Arial"/>
                <w:sz w:val="16"/>
                <w:szCs w:val="16"/>
                <w:lang w:val="en-US"/>
              </w:rPr>
              <w:t>-</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0.02</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10.97</w:t>
            </w:r>
          </w:p>
        </w:tc>
        <w:tc>
          <w:tcPr>
            <w:tcW w:w="2070" w:type="dxa"/>
          </w:tcPr>
          <w:p w:rsidR="00C234B8" w:rsidRPr="001D2163" w:rsidRDefault="00C234B8" w:rsidP="00C234B8">
            <w:pPr>
              <w:spacing w:line="260" w:lineRule="exact"/>
              <w:ind w:left="162" w:right="-108" w:hanging="144"/>
              <w:rPr>
                <w:rFonts w:ascii="Arial" w:hAnsi="Arial" w:cs="Arial"/>
                <w:sz w:val="16"/>
                <w:szCs w:val="16"/>
                <w:cs/>
                <w:lang w:val="en-US"/>
              </w:rPr>
            </w:pPr>
            <w:r w:rsidRPr="001D2163">
              <w:rPr>
                <w:rFonts w:ascii="Arial" w:hAnsi="Arial" w:cs="Arial"/>
                <w:sz w:val="16"/>
                <w:szCs w:val="16"/>
                <w:lang w:val="en-US"/>
              </w:rPr>
              <w:t>5.46% p.a.</w:t>
            </w:r>
          </w:p>
        </w:tc>
      </w:tr>
      <w:tr w:rsidR="00C234B8" w:rsidRPr="001D2163" w:rsidTr="00273595">
        <w:tc>
          <w:tcPr>
            <w:tcW w:w="4770" w:type="dxa"/>
            <w:gridSpan w:val="4"/>
          </w:tcPr>
          <w:p w:rsidR="00C234B8" w:rsidRPr="00C77B3D" w:rsidRDefault="00C234B8" w:rsidP="00C234B8">
            <w:pPr>
              <w:tabs>
                <w:tab w:val="decimal" w:pos="401"/>
              </w:tabs>
              <w:spacing w:line="260" w:lineRule="exact"/>
              <w:jc w:val="both"/>
              <w:rPr>
                <w:rFonts w:ascii="Arial" w:hAnsi="Arial" w:cstheme="minorBidi"/>
                <w:sz w:val="16"/>
                <w:szCs w:val="16"/>
                <w:u w:val="single"/>
                <w:lang w:val="en-US"/>
              </w:rPr>
            </w:pPr>
            <w:r>
              <w:rPr>
                <w:rFonts w:ascii="Arial" w:hAnsi="Arial" w:cs="Arial"/>
                <w:sz w:val="16"/>
                <w:szCs w:val="16"/>
                <w:u w:val="single"/>
                <w:cs/>
              </w:rPr>
              <w:t>Transactions with joint ventur</w:t>
            </w:r>
            <w:r>
              <w:rPr>
                <w:rFonts w:ascii="Arial" w:hAnsi="Arial" w:cstheme="minorBidi"/>
                <w:sz w:val="16"/>
                <w:szCs w:val="16"/>
                <w:u w:val="single"/>
                <w:lang w:val="en-US"/>
              </w:rPr>
              <w:t>es</w:t>
            </w:r>
          </w:p>
        </w:tc>
        <w:tc>
          <w:tcPr>
            <w:tcW w:w="1152" w:type="dxa"/>
            <w:gridSpan w:val="3"/>
          </w:tcPr>
          <w:p w:rsidR="00C234B8" w:rsidRPr="001D2163" w:rsidRDefault="00C234B8" w:rsidP="00C234B8">
            <w:pPr>
              <w:tabs>
                <w:tab w:val="decimal" w:pos="522"/>
              </w:tabs>
              <w:spacing w:line="260" w:lineRule="exact"/>
              <w:jc w:val="both"/>
              <w:rPr>
                <w:rFonts w:ascii="Arial" w:hAnsi="Arial" w:cs="Arial"/>
                <w:sz w:val="16"/>
                <w:szCs w:val="16"/>
                <w:cs/>
              </w:rPr>
            </w:pPr>
          </w:p>
        </w:tc>
        <w:tc>
          <w:tcPr>
            <w:tcW w:w="918" w:type="dxa"/>
          </w:tcPr>
          <w:p w:rsidR="00C234B8" w:rsidRPr="001D2163" w:rsidRDefault="00C234B8" w:rsidP="00C234B8">
            <w:pPr>
              <w:tabs>
                <w:tab w:val="decimal" w:pos="522"/>
              </w:tabs>
              <w:spacing w:line="260" w:lineRule="exact"/>
              <w:jc w:val="both"/>
              <w:rPr>
                <w:rFonts w:ascii="Arial" w:hAnsi="Arial" w:cs="Arial"/>
                <w:sz w:val="16"/>
                <w:szCs w:val="16"/>
                <w:cs/>
              </w:rPr>
            </w:pPr>
          </w:p>
        </w:tc>
        <w:tc>
          <w:tcPr>
            <w:tcW w:w="2070" w:type="dxa"/>
          </w:tcPr>
          <w:p w:rsidR="00C234B8" w:rsidRPr="001D2163" w:rsidRDefault="00C234B8" w:rsidP="00C234B8">
            <w:pPr>
              <w:spacing w:line="260" w:lineRule="exact"/>
              <w:ind w:left="18" w:right="-108"/>
              <w:jc w:val="both"/>
              <w:rPr>
                <w:rFonts w:ascii="Arial" w:hAnsi="Arial" w:cs="Arial"/>
                <w:sz w:val="16"/>
                <w:szCs w:val="16"/>
                <w:cs/>
              </w:rPr>
            </w:pPr>
          </w:p>
        </w:tc>
      </w:tr>
      <w:tr w:rsidR="00C234B8" w:rsidRPr="001D2163" w:rsidTr="00273595">
        <w:tc>
          <w:tcPr>
            <w:tcW w:w="2790" w:type="dxa"/>
          </w:tcPr>
          <w:p w:rsidR="00C234B8" w:rsidRPr="001D2163" w:rsidRDefault="00C234B8" w:rsidP="00C234B8">
            <w:pPr>
              <w:spacing w:line="260" w:lineRule="exact"/>
              <w:ind w:left="-18" w:right="-306"/>
              <w:jc w:val="both"/>
              <w:rPr>
                <w:rFonts w:ascii="Arial" w:hAnsi="Arial" w:cs="Arial"/>
                <w:sz w:val="16"/>
                <w:szCs w:val="16"/>
                <w:cs/>
              </w:rPr>
            </w:pPr>
            <w:r w:rsidRPr="001D2163">
              <w:rPr>
                <w:rFonts w:ascii="Arial" w:hAnsi="Arial" w:cs="Arial"/>
                <w:sz w:val="16"/>
                <w:szCs w:val="16"/>
                <w:cs/>
              </w:rPr>
              <w:t>Management fee income</w:t>
            </w:r>
          </w:p>
        </w:tc>
        <w:tc>
          <w:tcPr>
            <w:tcW w:w="1012" w:type="dxa"/>
            <w:gridSpan w:val="2"/>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0.84</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0.84</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070" w:type="dxa"/>
          </w:tcPr>
          <w:p w:rsidR="00C234B8" w:rsidRPr="001D2163" w:rsidRDefault="00C234B8" w:rsidP="00C234B8">
            <w:pPr>
              <w:spacing w:line="260" w:lineRule="exact"/>
              <w:ind w:left="18" w:right="-108"/>
              <w:rPr>
                <w:rFonts w:ascii="Arial" w:hAnsi="Arial" w:cs="Arial"/>
                <w:sz w:val="16"/>
                <w:szCs w:val="16"/>
                <w:cs/>
              </w:rPr>
            </w:pPr>
            <w:r w:rsidRPr="001D2163">
              <w:rPr>
                <w:rFonts w:ascii="Arial" w:hAnsi="Arial" w:cs="Arial"/>
                <w:sz w:val="16"/>
                <w:szCs w:val="16"/>
                <w:cs/>
              </w:rPr>
              <w:t>Contract price</w:t>
            </w:r>
          </w:p>
        </w:tc>
      </w:tr>
      <w:tr w:rsidR="00C234B8" w:rsidRPr="001D2163" w:rsidTr="00273595">
        <w:tc>
          <w:tcPr>
            <w:tcW w:w="2790" w:type="dxa"/>
          </w:tcPr>
          <w:p w:rsidR="00C234B8" w:rsidRPr="00893403" w:rsidRDefault="00C234B8" w:rsidP="00C234B8">
            <w:pPr>
              <w:spacing w:line="260" w:lineRule="exact"/>
              <w:ind w:left="-18" w:right="-306"/>
              <w:jc w:val="both"/>
              <w:rPr>
                <w:rFonts w:ascii="Arial" w:hAnsi="Arial" w:cs="Arial"/>
                <w:sz w:val="16"/>
                <w:szCs w:val="16"/>
                <w:cs/>
              </w:rPr>
            </w:pPr>
            <w:r w:rsidRPr="00893403">
              <w:rPr>
                <w:rFonts w:ascii="Arial" w:hAnsi="Arial" w:cs="Arial" w:hint="cs"/>
                <w:sz w:val="16"/>
                <w:szCs w:val="16"/>
                <w:cs/>
              </w:rPr>
              <w:t>Interest income</w:t>
            </w:r>
          </w:p>
        </w:tc>
        <w:tc>
          <w:tcPr>
            <w:tcW w:w="1012" w:type="dxa"/>
            <w:gridSpan w:val="2"/>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1.59</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0.22</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1.59</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0.22</w:t>
            </w:r>
          </w:p>
        </w:tc>
        <w:tc>
          <w:tcPr>
            <w:tcW w:w="2070" w:type="dxa"/>
          </w:tcPr>
          <w:p w:rsidR="00C234B8" w:rsidRPr="00893403" w:rsidRDefault="00C234B8" w:rsidP="00C234B8">
            <w:pPr>
              <w:spacing w:line="260" w:lineRule="exact"/>
              <w:ind w:left="18" w:right="-108"/>
              <w:rPr>
                <w:rFonts w:ascii="Arial" w:hAnsi="Arial" w:cs="Arial"/>
                <w:sz w:val="16"/>
                <w:szCs w:val="16"/>
                <w:cs/>
              </w:rPr>
            </w:pPr>
            <w:r w:rsidRPr="00D04D7B">
              <w:rPr>
                <w:rFonts w:ascii="Arial" w:hAnsi="Arial" w:cs="Arial"/>
                <w:sz w:val="16"/>
                <w:szCs w:val="16"/>
                <w:cs/>
              </w:rPr>
              <w:t>5.15</w:t>
            </w:r>
            <w:r>
              <w:rPr>
                <w:rFonts w:ascii="Arial" w:hAnsi="Arial" w:cs="Angsana New" w:hint="cs"/>
                <w:sz w:val="16"/>
                <w:szCs w:val="16"/>
                <w:cs/>
              </w:rPr>
              <w:t xml:space="preserve"> </w:t>
            </w:r>
            <w:r w:rsidRPr="00893403">
              <w:rPr>
                <w:rFonts w:ascii="Arial" w:hAnsi="Arial" w:cs="Arial" w:hint="cs"/>
                <w:sz w:val="16"/>
                <w:szCs w:val="16"/>
                <w:cs/>
              </w:rPr>
              <w:t>% p.a.</w:t>
            </w:r>
          </w:p>
        </w:tc>
      </w:tr>
      <w:tr w:rsidR="00C234B8" w:rsidRPr="001D2163" w:rsidTr="00273595">
        <w:tc>
          <w:tcPr>
            <w:tcW w:w="2790" w:type="dxa"/>
          </w:tcPr>
          <w:p w:rsidR="00C234B8" w:rsidRPr="00893403" w:rsidRDefault="00C234B8" w:rsidP="00C234B8">
            <w:pPr>
              <w:tabs>
                <w:tab w:val="decimal" w:pos="522"/>
              </w:tabs>
              <w:spacing w:line="260" w:lineRule="exact"/>
              <w:jc w:val="both"/>
              <w:rPr>
                <w:rFonts w:ascii="Arial" w:hAnsi="Arial" w:cs="Arial"/>
                <w:sz w:val="16"/>
                <w:szCs w:val="16"/>
                <w:u w:val="single"/>
                <w:cs/>
              </w:rPr>
            </w:pPr>
            <w:r w:rsidRPr="00893403">
              <w:rPr>
                <w:rFonts w:ascii="Arial" w:hAnsi="Arial" w:cs="Arial" w:hint="cs"/>
                <w:sz w:val="16"/>
                <w:szCs w:val="16"/>
                <w:u w:val="single"/>
                <w:cs/>
              </w:rPr>
              <w:t>Transactions with associate</w:t>
            </w:r>
          </w:p>
        </w:tc>
        <w:tc>
          <w:tcPr>
            <w:tcW w:w="1012"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p>
        </w:tc>
        <w:tc>
          <w:tcPr>
            <w:tcW w:w="1012" w:type="dxa"/>
          </w:tcPr>
          <w:p w:rsidR="00C234B8" w:rsidRPr="001D2163" w:rsidRDefault="00C234B8" w:rsidP="00C234B8">
            <w:pPr>
              <w:tabs>
                <w:tab w:val="decimal" w:pos="492"/>
              </w:tabs>
              <w:spacing w:line="260" w:lineRule="exact"/>
              <w:jc w:val="right"/>
              <w:rPr>
                <w:rFonts w:ascii="Arial" w:hAnsi="Arial" w:cs="Arial"/>
                <w:sz w:val="16"/>
                <w:szCs w:val="16"/>
                <w:lang w:val="en-US"/>
              </w:rPr>
            </w:pP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p>
        </w:tc>
        <w:tc>
          <w:tcPr>
            <w:tcW w:w="2070" w:type="dxa"/>
          </w:tcPr>
          <w:p w:rsidR="00C234B8" w:rsidRPr="00893403" w:rsidRDefault="00C234B8" w:rsidP="00C234B8">
            <w:pPr>
              <w:spacing w:line="260" w:lineRule="exact"/>
              <w:ind w:left="18" w:right="-108"/>
              <w:rPr>
                <w:rFonts w:ascii="Arial" w:hAnsi="Arial" w:cs="Arial"/>
                <w:sz w:val="16"/>
                <w:szCs w:val="16"/>
                <w:cs/>
              </w:rPr>
            </w:pPr>
          </w:p>
        </w:tc>
      </w:tr>
      <w:tr w:rsidR="00C234B8" w:rsidRPr="001D2163" w:rsidTr="00273595">
        <w:tc>
          <w:tcPr>
            <w:tcW w:w="2790" w:type="dxa"/>
          </w:tcPr>
          <w:p w:rsidR="00C234B8" w:rsidRPr="00893403" w:rsidRDefault="00C234B8" w:rsidP="00C234B8">
            <w:pPr>
              <w:spacing w:line="260" w:lineRule="exact"/>
              <w:ind w:left="-18" w:right="-306"/>
              <w:jc w:val="both"/>
              <w:rPr>
                <w:rFonts w:ascii="Arial" w:hAnsi="Arial" w:cs="Arial"/>
                <w:sz w:val="16"/>
                <w:szCs w:val="16"/>
                <w:cs/>
              </w:rPr>
            </w:pPr>
            <w:r w:rsidRPr="00893403">
              <w:rPr>
                <w:rFonts w:ascii="Arial" w:hAnsi="Arial" w:cs="Arial" w:hint="cs"/>
                <w:sz w:val="16"/>
                <w:szCs w:val="16"/>
                <w:cs/>
              </w:rPr>
              <w:t>Interest income</w:t>
            </w:r>
          </w:p>
        </w:tc>
        <w:tc>
          <w:tcPr>
            <w:tcW w:w="1012" w:type="dxa"/>
            <w:gridSpan w:val="2"/>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2.61</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0.72</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2.61</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0.72</w:t>
            </w:r>
          </w:p>
        </w:tc>
        <w:tc>
          <w:tcPr>
            <w:tcW w:w="2070" w:type="dxa"/>
          </w:tcPr>
          <w:p w:rsidR="00C234B8" w:rsidRPr="00893403" w:rsidRDefault="00C234B8" w:rsidP="00C234B8">
            <w:pPr>
              <w:spacing w:line="260" w:lineRule="exact"/>
              <w:ind w:left="18" w:right="-108"/>
              <w:rPr>
                <w:rFonts w:ascii="Arial" w:hAnsi="Arial" w:cs="Arial"/>
                <w:sz w:val="16"/>
                <w:szCs w:val="16"/>
                <w:cs/>
              </w:rPr>
            </w:pPr>
            <w:r w:rsidRPr="00D04D7B">
              <w:rPr>
                <w:rFonts w:ascii="Arial" w:hAnsi="Arial" w:cs="Arial"/>
                <w:sz w:val="16"/>
                <w:szCs w:val="16"/>
                <w:cs/>
              </w:rPr>
              <w:t>5.00</w:t>
            </w:r>
            <w:r>
              <w:rPr>
                <w:rFonts w:ascii="Arial" w:hAnsi="Arial" w:cstheme="minorBidi" w:hint="cs"/>
                <w:sz w:val="16"/>
                <w:szCs w:val="16"/>
                <w:cs/>
              </w:rPr>
              <w:t xml:space="preserve"> </w:t>
            </w:r>
            <w:r w:rsidRPr="00893403">
              <w:rPr>
                <w:rFonts w:ascii="Arial" w:hAnsi="Arial" w:cs="Arial" w:hint="cs"/>
                <w:sz w:val="16"/>
                <w:szCs w:val="16"/>
                <w:cs/>
              </w:rPr>
              <w:t>% p.a.</w:t>
            </w:r>
          </w:p>
        </w:tc>
      </w:tr>
      <w:tr w:rsidR="00C234B8" w:rsidRPr="001D2163" w:rsidTr="00273595">
        <w:tc>
          <w:tcPr>
            <w:tcW w:w="3780" w:type="dxa"/>
            <w:gridSpan w:val="2"/>
          </w:tcPr>
          <w:p w:rsidR="00C234B8" w:rsidRPr="001D2163" w:rsidRDefault="00C234B8" w:rsidP="00C234B8">
            <w:pPr>
              <w:tabs>
                <w:tab w:val="decimal" w:pos="522"/>
              </w:tabs>
              <w:spacing w:line="260" w:lineRule="exact"/>
              <w:jc w:val="both"/>
              <w:rPr>
                <w:rFonts w:ascii="Arial" w:hAnsi="Arial" w:cs="Arial"/>
                <w:sz w:val="16"/>
                <w:szCs w:val="16"/>
                <w:cs/>
              </w:rPr>
            </w:pPr>
            <w:r w:rsidRPr="001D2163">
              <w:rPr>
                <w:rFonts w:ascii="Arial" w:hAnsi="Arial" w:cs="Arial"/>
                <w:sz w:val="16"/>
                <w:szCs w:val="16"/>
                <w:u w:val="single"/>
                <w:cs/>
              </w:rPr>
              <w:t>Transactions with related companies</w:t>
            </w:r>
          </w:p>
        </w:tc>
        <w:tc>
          <w:tcPr>
            <w:tcW w:w="990" w:type="dxa"/>
            <w:gridSpan w:val="2"/>
          </w:tcPr>
          <w:p w:rsidR="00C234B8" w:rsidRPr="001D2163" w:rsidRDefault="00C234B8" w:rsidP="00C234B8">
            <w:pPr>
              <w:tabs>
                <w:tab w:val="decimal" w:pos="492"/>
              </w:tabs>
              <w:spacing w:line="260" w:lineRule="exact"/>
              <w:jc w:val="both"/>
              <w:rPr>
                <w:rFonts w:ascii="Arial" w:hAnsi="Arial" w:cs="Arial"/>
                <w:cs/>
              </w:rPr>
            </w:pPr>
          </w:p>
        </w:tc>
        <w:tc>
          <w:tcPr>
            <w:tcW w:w="1152" w:type="dxa"/>
            <w:gridSpan w:val="3"/>
          </w:tcPr>
          <w:p w:rsidR="00C234B8" w:rsidRPr="001D2163" w:rsidRDefault="00C234B8" w:rsidP="00C234B8">
            <w:pPr>
              <w:tabs>
                <w:tab w:val="decimal" w:pos="492"/>
              </w:tabs>
              <w:spacing w:line="260" w:lineRule="exact"/>
              <w:jc w:val="both"/>
              <w:rPr>
                <w:rFonts w:ascii="Arial" w:hAnsi="Arial" w:cs="Arial"/>
                <w:cs/>
              </w:rPr>
            </w:pPr>
          </w:p>
        </w:tc>
        <w:tc>
          <w:tcPr>
            <w:tcW w:w="918" w:type="dxa"/>
          </w:tcPr>
          <w:p w:rsidR="00C234B8" w:rsidRPr="001D2163" w:rsidRDefault="00C234B8" w:rsidP="00C234B8">
            <w:pPr>
              <w:tabs>
                <w:tab w:val="decimal" w:pos="492"/>
              </w:tabs>
              <w:spacing w:line="260" w:lineRule="exact"/>
              <w:jc w:val="right"/>
              <w:rPr>
                <w:rFonts w:ascii="Arial" w:hAnsi="Arial" w:cs="Arial"/>
                <w:cs/>
              </w:rPr>
            </w:pPr>
          </w:p>
        </w:tc>
        <w:tc>
          <w:tcPr>
            <w:tcW w:w="2070" w:type="dxa"/>
          </w:tcPr>
          <w:p w:rsidR="00C234B8" w:rsidRPr="00893403" w:rsidRDefault="00C234B8" w:rsidP="00C234B8">
            <w:pPr>
              <w:tabs>
                <w:tab w:val="decimal" w:pos="492"/>
              </w:tabs>
              <w:spacing w:line="260" w:lineRule="exact"/>
              <w:jc w:val="right"/>
              <w:rPr>
                <w:rFonts w:ascii="Arial" w:hAnsi="Arial" w:cs="Arial"/>
                <w:sz w:val="16"/>
                <w:szCs w:val="16"/>
                <w:cs/>
              </w:rPr>
            </w:pPr>
          </w:p>
        </w:tc>
      </w:tr>
      <w:tr w:rsidR="00C234B8" w:rsidRPr="001D2163" w:rsidTr="00273595">
        <w:tc>
          <w:tcPr>
            <w:tcW w:w="2790" w:type="dxa"/>
          </w:tcPr>
          <w:p w:rsidR="00C234B8" w:rsidRPr="001D2163" w:rsidRDefault="00C234B8" w:rsidP="00C234B8">
            <w:pPr>
              <w:spacing w:line="260" w:lineRule="exact"/>
              <w:ind w:left="-18" w:right="-306"/>
              <w:jc w:val="both"/>
              <w:rPr>
                <w:rFonts w:ascii="Arial" w:hAnsi="Arial" w:cs="Arial"/>
                <w:sz w:val="16"/>
                <w:szCs w:val="16"/>
                <w:lang w:val="en-US"/>
              </w:rPr>
            </w:pPr>
            <w:r w:rsidRPr="001D2163">
              <w:rPr>
                <w:rFonts w:ascii="Arial" w:hAnsi="Arial" w:cs="Arial"/>
                <w:sz w:val="16"/>
                <w:szCs w:val="16"/>
                <w:lang w:val="en-US"/>
              </w:rPr>
              <w:t>Other income</w:t>
            </w:r>
          </w:p>
        </w:tc>
        <w:tc>
          <w:tcPr>
            <w:tcW w:w="1012" w:type="dxa"/>
            <w:gridSpan w:val="2"/>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1.70</w:t>
            </w:r>
          </w:p>
        </w:tc>
        <w:tc>
          <w:tcPr>
            <w:tcW w:w="1012" w:type="dxa"/>
          </w:tcPr>
          <w:p w:rsidR="00C234B8" w:rsidRPr="001D2163" w:rsidRDefault="00E91F21"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1.70</w:t>
            </w:r>
          </w:p>
        </w:tc>
        <w:tc>
          <w:tcPr>
            <w:tcW w:w="2070" w:type="dxa"/>
          </w:tcPr>
          <w:p w:rsidR="00C234B8" w:rsidRPr="001D2163" w:rsidRDefault="00C234B8" w:rsidP="00C234B8">
            <w:pPr>
              <w:spacing w:line="260" w:lineRule="exact"/>
              <w:ind w:left="18" w:right="-108"/>
              <w:rPr>
                <w:rFonts w:ascii="Arial" w:hAnsi="Arial" w:cs="Arial"/>
                <w:sz w:val="16"/>
                <w:szCs w:val="16"/>
                <w:cs/>
                <w:lang w:val="en-US"/>
              </w:rPr>
            </w:pPr>
            <w:r w:rsidRPr="001D2163">
              <w:rPr>
                <w:rFonts w:ascii="Arial" w:hAnsi="Arial" w:cs="Arial"/>
                <w:sz w:val="16"/>
                <w:szCs w:val="16"/>
                <w:cs/>
                <w:lang w:val="en-US"/>
              </w:rPr>
              <w:t>Contract price</w:t>
            </w:r>
          </w:p>
        </w:tc>
      </w:tr>
      <w:tr w:rsidR="00C234B8" w:rsidRPr="001D2163" w:rsidTr="00273595">
        <w:tc>
          <w:tcPr>
            <w:tcW w:w="2790" w:type="dxa"/>
          </w:tcPr>
          <w:p w:rsidR="00C234B8" w:rsidRPr="001D2163" w:rsidRDefault="00C234B8" w:rsidP="00C234B8">
            <w:pPr>
              <w:spacing w:line="260" w:lineRule="exact"/>
              <w:ind w:left="-18" w:right="-306"/>
              <w:jc w:val="both"/>
              <w:rPr>
                <w:rFonts w:ascii="Arial" w:hAnsi="Arial" w:cs="Arial"/>
                <w:sz w:val="16"/>
                <w:szCs w:val="16"/>
                <w:lang w:val="en-US"/>
              </w:rPr>
            </w:pPr>
            <w:r w:rsidRPr="001D2163">
              <w:rPr>
                <w:rFonts w:ascii="Arial" w:hAnsi="Arial" w:cs="Arial"/>
                <w:sz w:val="16"/>
                <w:szCs w:val="16"/>
                <w:lang w:val="en-US"/>
              </w:rPr>
              <w:t>Management fee and other expenses</w:t>
            </w:r>
          </w:p>
        </w:tc>
        <w:tc>
          <w:tcPr>
            <w:tcW w:w="1012" w:type="dxa"/>
            <w:gridSpan w:val="2"/>
          </w:tcPr>
          <w:p w:rsidR="00C234B8" w:rsidRPr="001D2163" w:rsidRDefault="004B3278" w:rsidP="00C234B8">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3.24</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2.81</w:t>
            </w:r>
          </w:p>
        </w:tc>
        <w:tc>
          <w:tcPr>
            <w:tcW w:w="1012" w:type="dxa"/>
          </w:tcPr>
          <w:p w:rsidR="00C234B8" w:rsidRPr="001D2163" w:rsidRDefault="004B327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3.21</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2.63</w:t>
            </w:r>
          </w:p>
        </w:tc>
        <w:tc>
          <w:tcPr>
            <w:tcW w:w="2070" w:type="dxa"/>
          </w:tcPr>
          <w:p w:rsidR="00C234B8" w:rsidRDefault="00C234B8" w:rsidP="00C234B8">
            <w:pPr>
              <w:spacing w:line="260" w:lineRule="exact"/>
              <w:ind w:left="18" w:right="-108"/>
              <w:rPr>
                <w:rFonts w:ascii="Arial" w:hAnsi="Arial" w:cs="Arial"/>
                <w:sz w:val="16"/>
                <w:szCs w:val="16"/>
                <w:lang w:val="en-US"/>
              </w:rPr>
            </w:pPr>
            <w:r>
              <w:rPr>
                <w:rFonts w:ascii="Arial" w:hAnsi="Arial" w:cs="Arial"/>
                <w:sz w:val="16"/>
                <w:szCs w:val="16"/>
                <w:lang w:val="en-US"/>
              </w:rPr>
              <w:t xml:space="preserve">Contract price and </w:t>
            </w:r>
          </w:p>
          <w:p w:rsidR="00C234B8" w:rsidRPr="001D2163" w:rsidRDefault="00C234B8" w:rsidP="00C234B8">
            <w:pPr>
              <w:spacing w:line="260" w:lineRule="exact"/>
              <w:ind w:left="18" w:right="-108"/>
              <w:rPr>
                <w:rFonts w:ascii="Arial" w:hAnsi="Arial" w:cs="Arial"/>
                <w:sz w:val="16"/>
                <w:szCs w:val="16"/>
                <w:cs/>
              </w:rPr>
            </w:pPr>
            <w:r>
              <w:rPr>
                <w:rFonts w:ascii="Arial" w:hAnsi="Arial" w:cs="Arial"/>
                <w:sz w:val="16"/>
                <w:szCs w:val="16"/>
                <w:lang w:val="en-US"/>
              </w:rPr>
              <w:t xml:space="preserve">   ma</w:t>
            </w:r>
            <w:r w:rsidRPr="001D2163">
              <w:rPr>
                <w:rFonts w:ascii="Arial" w:hAnsi="Arial" w:cs="Arial"/>
                <w:sz w:val="16"/>
                <w:szCs w:val="16"/>
                <w:cs/>
                <w:lang w:val="en-US"/>
              </w:rPr>
              <w:t>rket price</w:t>
            </w:r>
          </w:p>
        </w:tc>
      </w:tr>
      <w:tr w:rsidR="00C234B8" w:rsidRPr="001D2163" w:rsidTr="00273595">
        <w:tc>
          <w:tcPr>
            <w:tcW w:w="2790" w:type="dxa"/>
          </w:tcPr>
          <w:p w:rsidR="00C234B8" w:rsidRPr="001D2163" w:rsidRDefault="00C234B8" w:rsidP="00C234B8">
            <w:pPr>
              <w:spacing w:line="260" w:lineRule="exact"/>
              <w:ind w:left="-18" w:right="-306"/>
              <w:rPr>
                <w:rFonts w:ascii="Arial" w:hAnsi="Arial" w:cs="Arial"/>
                <w:sz w:val="16"/>
                <w:szCs w:val="16"/>
                <w:lang w:val="en-US"/>
              </w:rPr>
            </w:pPr>
            <w:r w:rsidRPr="001D2163">
              <w:rPr>
                <w:rFonts w:ascii="Arial" w:hAnsi="Arial" w:cs="Arial"/>
                <w:sz w:val="16"/>
                <w:szCs w:val="16"/>
                <w:lang w:val="en-US"/>
              </w:rPr>
              <w:t xml:space="preserve">Interest expenses </w:t>
            </w:r>
          </w:p>
        </w:tc>
        <w:tc>
          <w:tcPr>
            <w:tcW w:w="1012" w:type="dxa"/>
            <w:gridSpan w:val="2"/>
          </w:tcPr>
          <w:p w:rsidR="00C234B8" w:rsidRPr="001D2163" w:rsidRDefault="00E91F21" w:rsidP="00C234B8">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3.25</w:t>
            </w:r>
          </w:p>
        </w:tc>
        <w:tc>
          <w:tcPr>
            <w:tcW w:w="1013" w:type="dxa"/>
            <w:gridSpan w:val="2"/>
          </w:tcPr>
          <w:p w:rsidR="00C234B8" w:rsidRPr="001D2163" w:rsidRDefault="00C234B8" w:rsidP="00C234B8">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11.59</w:t>
            </w:r>
          </w:p>
        </w:tc>
        <w:tc>
          <w:tcPr>
            <w:tcW w:w="1012" w:type="dxa"/>
          </w:tcPr>
          <w:p w:rsidR="00C234B8" w:rsidRPr="001D2163" w:rsidRDefault="00E91F21" w:rsidP="00C234B8">
            <w:pPr>
              <w:spacing w:line="260" w:lineRule="exact"/>
              <w:jc w:val="right"/>
              <w:rPr>
                <w:rFonts w:ascii="Arial" w:hAnsi="Arial" w:cs="Arial"/>
                <w:sz w:val="16"/>
                <w:szCs w:val="16"/>
                <w:lang w:val="en-US"/>
              </w:rPr>
            </w:pPr>
            <w:r>
              <w:rPr>
                <w:rFonts w:ascii="Arial" w:hAnsi="Arial" w:cs="Arial"/>
                <w:sz w:val="16"/>
                <w:szCs w:val="16"/>
                <w:lang w:val="en-US"/>
              </w:rPr>
              <w:t>3.05</w:t>
            </w:r>
          </w:p>
        </w:tc>
        <w:tc>
          <w:tcPr>
            <w:tcW w:w="1013" w:type="dxa"/>
            <w:gridSpan w:val="2"/>
          </w:tcPr>
          <w:p w:rsidR="00C234B8" w:rsidRPr="001D2163" w:rsidRDefault="00C234B8" w:rsidP="00C234B8">
            <w:pPr>
              <w:spacing w:line="260" w:lineRule="exact"/>
              <w:jc w:val="right"/>
              <w:rPr>
                <w:rFonts w:ascii="Arial" w:hAnsi="Arial" w:cs="Arial"/>
                <w:sz w:val="16"/>
                <w:szCs w:val="16"/>
                <w:lang w:val="en-US"/>
              </w:rPr>
            </w:pPr>
            <w:r>
              <w:rPr>
                <w:rFonts w:ascii="Arial" w:hAnsi="Arial" w:cs="Arial"/>
                <w:sz w:val="16"/>
                <w:szCs w:val="16"/>
                <w:lang w:val="en-US"/>
              </w:rPr>
              <w:t>10.85</w:t>
            </w:r>
          </w:p>
        </w:tc>
        <w:tc>
          <w:tcPr>
            <w:tcW w:w="2070" w:type="dxa"/>
          </w:tcPr>
          <w:p w:rsidR="003550A9" w:rsidRDefault="00E91F21" w:rsidP="00C234B8">
            <w:pPr>
              <w:spacing w:line="260" w:lineRule="exact"/>
              <w:ind w:left="18" w:right="-108"/>
              <w:rPr>
                <w:rFonts w:ascii="Arial" w:hAnsi="Arial" w:cs="Arial"/>
                <w:sz w:val="16"/>
                <w:szCs w:val="16"/>
                <w:lang w:val="en-US"/>
              </w:rPr>
            </w:pPr>
            <w:r>
              <w:rPr>
                <w:rFonts w:ascii="Arial" w:hAnsi="Arial" w:cs="Arial"/>
                <w:sz w:val="16"/>
                <w:szCs w:val="16"/>
                <w:lang w:val="en-US"/>
              </w:rPr>
              <w:t>4</w:t>
            </w:r>
            <w:r w:rsidR="004231A1">
              <w:rPr>
                <w:rFonts w:ascii="Arial" w:hAnsi="Arial" w:cstheme="minorBidi" w:hint="cs"/>
                <w:sz w:val="16"/>
                <w:szCs w:val="16"/>
                <w:cs/>
                <w:lang w:val="en-US"/>
              </w:rPr>
              <w:t>.</w:t>
            </w:r>
            <w:r w:rsidR="004231A1">
              <w:rPr>
                <w:rFonts w:ascii="Arial" w:hAnsi="Arial" w:cstheme="minorBidi"/>
                <w:sz w:val="16"/>
                <w:szCs w:val="16"/>
                <w:lang w:val="en-US"/>
              </w:rPr>
              <w:t>00</w:t>
            </w:r>
            <w:r>
              <w:rPr>
                <w:rFonts w:ascii="Arial" w:hAnsi="Arial" w:cs="Arial"/>
                <w:sz w:val="16"/>
                <w:szCs w:val="16"/>
                <w:lang w:val="en-US"/>
              </w:rPr>
              <w:t>%</w:t>
            </w:r>
            <w:r w:rsidR="003550A9">
              <w:rPr>
                <w:rFonts w:ascii="Arial" w:hAnsi="Arial" w:cs="Arial"/>
                <w:sz w:val="16"/>
                <w:szCs w:val="16"/>
                <w:lang w:val="en-US"/>
              </w:rPr>
              <w:t xml:space="preserve"> and </w:t>
            </w:r>
            <w:r>
              <w:rPr>
                <w:rFonts w:ascii="Arial" w:hAnsi="Arial" w:cs="Arial"/>
                <w:sz w:val="16"/>
                <w:szCs w:val="16"/>
                <w:lang w:val="en-US"/>
              </w:rPr>
              <w:t>5.25%</w:t>
            </w:r>
            <w:r w:rsidR="003550A9">
              <w:rPr>
                <w:rFonts w:ascii="Arial" w:hAnsi="Arial" w:cs="Arial"/>
                <w:sz w:val="16"/>
                <w:szCs w:val="16"/>
                <w:lang w:val="en-US"/>
              </w:rPr>
              <w:t xml:space="preserve"> p.a. </w:t>
            </w:r>
          </w:p>
          <w:p w:rsidR="003550A9" w:rsidRDefault="003550A9" w:rsidP="00C234B8">
            <w:pPr>
              <w:spacing w:line="260" w:lineRule="exact"/>
              <w:ind w:left="18" w:right="-108"/>
              <w:rPr>
                <w:rFonts w:ascii="Arial" w:hAnsi="Arial" w:cs="Arial"/>
                <w:sz w:val="16"/>
                <w:szCs w:val="16"/>
                <w:lang w:val="en-US"/>
              </w:rPr>
            </w:pPr>
            <w:r>
              <w:rPr>
                <w:rFonts w:ascii="Arial" w:hAnsi="Arial" w:cs="Arial"/>
                <w:sz w:val="16"/>
                <w:szCs w:val="16"/>
                <w:lang w:val="en-US"/>
              </w:rPr>
              <w:t xml:space="preserve">   (2017: 4.00% and 6.00% </w:t>
            </w:r>
          </w:p>
          <w:p w:rsidR="00C234B8" w:rsidRPr="001D2163" w:rsidRDefault="003550A9" w:rsidP="00C234B8">
            <w:pPr>
              <w:spacing w:line="260" w:lineRule="exact"/>
              <w:ind w:left="18" w:right="-108"/>
              <w:rPr>
                <w:rFonts w:ascii="Arial" w:hAnsi="Arial" w:cs="Arial"/>
                <w:sz w:val="16"/>
                <w:szCs w:val="16"/>
                <w:lang w:val="en-US"/>
              </w:rPr>
            </w:pPr>
            <w:r>
              <w:rPr>
                <w:rFonts w:ascii="Arial" w:hAnsi="Arial" w:cs="Arial"/>
                <w:sz w:val="16"/>
                <w:szCs w:val="16"/>
                <w:lang w:val="en-US"/>
              </w:rPr>
              <w:t xml:space="preserve">   p.a.)</w:t>
            </w:r>
          </w:p>
        </w:tc>
      </w:tr>
    </w:tbl>
    <w:p w:rsidR="0046271F" w:rsidRPr="001D2163" w:rsidRDefault="00BF56AF" w:rsidP="003550A9">
      <w:pPr>
        <w:pStyle w:val="BlockText"/>
        <w:tabs>
          <w:tab w:val="clear" w:pos="2160"/>
        </w:tabs>
        <w:spacing w:before="240"/>
        <w:ind w:left="533" w:right="0" w:firstLine="0"/>
        <w:jc w:val="thaiDistribute"/>
        <w:rPr>
          <w:rFonts w:ascii="Arial" w:hAnsi="Arial" w:cs="Arial"/>
          <w:sz w:val="22"/>
          <w:szCs w:val="22"/>
        </w:rPr>
      </w:pPr>
      <w:r w:rsidRPr="001D2163">
        <w:rPr>
          <w:rFonts w:ascii="Arial" w:hAnsi="Arial" w:cs="Arial"/>
          <w:sz w:val="22"/>
          <w:szCs w:val="22"/>
        </w:rPr>
        <w:lastRenderedPageBreak/>
        <w:t xml:space="preserve">As at 31 December </w:t>
      </w:r>
      <w:r w:rsidR="00C234B8">
        <w:rPr>
          <w:rFonts w:ascii="Arial" w:hAnsi="Arial" w:cs="Arial"/>
          <w:sz w:val="22"/>
          <w:szCs w:val="22"/>
        </w:rPr>
        <w:t>2018</w:t>
      </w:r>
      <w:r w:rsidRPr="001D2163">
        <w:rPr>
          <w:rFonts w:ascii="Arial" w:hAnsi="Arial" w:cs="Arial"/>
          <w:sz w:val="22"/>
          <w:szCs w:val="22"/>
        </w:rPr>
        <w:t xml:space="preserve"> and </w:t>
      </w:r>
      <w:r w:rsidR="00C234B8">
        <w:rPr>
          <w:rFonts w:ascii="Arial" w:hAnsi="Arial" w:cs="Arial"/>
          <w:sz w:val="22"/>
          <w:szCs w:val="22"/>
        </w:rPr>
        <w:t>2017</w:t>
      </w:r>
      <w:r w:rsidRPr="001D2163">
        <w:rPr>
          <w:rFonts w:ascii="Arial" w:hAnsi="Arial" w:cs="Arial"/>
          <w:sz w:val="22"/>
          <w:szCs w:val="22"/>
        </w:rPr>
        <w:t>, t</w:t>
      </w:r>
      <w:r w:rsidR="0046271F" w:rsidRPr="001D2163">
        <w:rPr>
          <w:rFonts w:ascii="Arial" w:hAnsi="Arial" w:cs="Arial"/>
          <w:sz w:val="22"/>
          <w:szCs w:val="22"/>
        </w:rPr>
        <w:t>he balances of the accounts between the Company</w:t>
      </w:r>
      <w:r w:rsidR="00A8717F" w:rsidRPr="001D2163">
        <w:rPr>
          <w:rFonts w:ascii="Arial" w:hAnsi="Arial" w:cs="Arial"/>
          <w:sz w:val="22"/>
          <w:szCs w:val="22"/>
        </w:rPr>
        <w:t>, subsidiary</w:t>
      </w:r>
      <w:r w:rsidR="0046271F" w:rsidRPr="001D2163">
        <w:rPr>
          <w:rFonts w:ascii="Arial" w:hAnsi="Arial" w:cs="Arial"/>
          <w:sz w:val="22"/>
          <w:szCs w:val="22"/>
        </w:rPr>
        <w:t xml:space="preserve"> and thos</w:t>
      </w:r>
      <w:r w:rsidRPr="001D2163">
        <w:rPr>
          <w:rFonts w:ascii="Arial" w:hAnsi="Arial" w:cs="Arial"/>
          <w:sz w:val="22"/>
          <w:szCs w:val="22"/>
        </w:rPr>
        <w:t xml:space="preserve">e related </w:t>
      </w:r>
      <w:r w:rsidR="00A8717F" w:rsidRPr="001D2163">
        <w:rPr>
          <w:rFonts w:ascii="Arial" w:hAnsi="Arial" w:cs="Arial"/>
          <w:sz w:val="22"/>
          <w:szCs w:val="22"/>
        </w:rPr>
        <w:t>companies</w:t>
      </w:r>
      <w:r w:rsidRPr="001D2163">
        <w:rPr>
          <w:rFonts w:ascii="Arial" w:hAnsi="Arial" w:cs="Arial"/>
          <w:sz w:val="22"/>
          <w:szCs w:val="22"/>
        </w:rPr>
        <w:t xml:space="preserve"> are as follows:</w:t>
      </w:r>
    </w:p>
    <w:p w:rsidR="0046271F" w:rsidRPr="001D2163" w:rsidRDefault="0046271F" w:rsidP="004231A1">
      <w:pPr>
        <w:tabs>
          <w:tab w:val="left" w:pos="1440"/>
          <w:tab w:val="right" w:pos="6480"/>
          <w:tab w:val="right" w:pos="9090"/>
        </w:tabs>
        <w:spacing w:line="380" w:lineRule="exact"/>
        <w:ind w:right="-360"/>
        <w:jc w:val="right"/>
        <w:rPr>
          <w:rFonts w:ascii="Arial" w:eastAsia="Arial Unicode MS" w:hAnsi="Arial" w:cs="Arial"/>
          <w:sz w:val="16"/>
          <w:szCs w:val="16"/>
          <w:cs/>
        </w:rPr>
      </w:pPr>
      <w:r w:rsidRPr="001D2163">
        <w:rPr>
          <w:rFonts w:ascii="Arial" w:eastAsia="Arial Unicode MS" w:hAnsi="Arial" w:cs="Arial"/>
          <w:sz w:val="16"/>
          <w:szCs w:val="16"/>
          <w:cs/>
        </w:rPr>
        <w:t xml:space="preserve"> (Unit: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46271F" w:rsidRPr="001D2163" w:rsidTr="004231A1">
        <w:tc>
          <w:tcPr>
            <w:tcW w:w="3060" w:type="dxa"/>
          </w:tcPr>
          <w:p w:rsidR="0046271F" w:rsidRPr="001D2163" w:rsidRDefault="0046271F" w:rsidP="00093A58">
            <w:pPr>
              <w:spacing w:line="310" w:lineRule="exact"/>
              <w:ind w:right="-367"/>
              <w:jc w:val="center"/>
              <w:rPr>
                <w:rFonts w:ascii="Arial" w:eastAsia="Arial Unicode MS" w:hAnsi="Arial" w:cs="Arial"/>
                <w:sz w:val="16"/>
                <w:szCs w:val="16"/>
                <w:cs/>
              </w:rPr>
            </w:pPr>
          </w:p>
        </w:tc>
        <w:tc>
          <w:tcPr>
            <w:tcW w:w="2880" w:type="dxa"/>
            <w:gridSpan w:val="2"/>
          </w:tcPr>
          <w:p w:rsidR="0046271F" w:rsidRPr="001D2163"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Consolidated financial statements</w:t>
            </w:r>
          </w:p>
        </w:tc>
        <w:tc>
          <w:tcPr>
            <w:tcW w:w="2880" w:type="dxa"/>
            <w:gridSpan w:val="2"/>
          </w:tcPr>
          <w:p w:rsidR="0046271F" w:rsidRPr="001D2163"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Separate financial statements</w:t>
            </w:r>
          </w:p>
        </w:tc>
      </w:tr>
      <w:tr w:rsidR="00C234B8" w:rsidRPr="001D2163" w:rsidTr="004231A1">
        <w:tc>
          <w:tcPr>
            <w:tcW w:w="3060" w:type="dxa"/>
          </w:tcPr>
          <w:p w:rsidR="00C234B8" w:rsidRPr="001D2163" w:rsidRDefault="00C234B8" w:rsidP="00C234B8">
            <w:pPr>
              <w:spacing w:line="310" w:lineRule="exact"/>
              <w:ind w:right="-367"/>
              <w:jc w:val="center"/>
              <w:rPr>
                <w:rFonts w:ascii="Arial" w:eastAsia="Arial Unicode MS" w:hAnsi="Arial" w:cs="Arial"/>
                <w:sz w:val="16"/>
                <w:szCs w:val="16"/>
                <w:cs/>
              </w:rPr>
            </w:pPr>
          </w:p>
        </w:tc>
        <w:tc>
          <w:tcPr>
            <w:tcW w:w="1440" w:type="dxa"/>
          </w:tcPr>
          <w:p w:rsidR="00C234B8" w:rsidRPr="00C234B8" w:rsidRDefault="00C234B8" w:rsidP="00C234B8">
            <w:pPr>
              <w:pBdr>
                <w:bottom w:val="single" w:sz="6" w:space="1" w:color="auto"/>
              </w:pBdr>
              <w:spacing w:line="260" w:lineRule="exact"/>
              <w:ind w:right="-36"/>
              <w:jc w:val="center"/>
              <w:rPr>
                <w:rFonts w:ascii="Arial" w:hAnsi="Arial" w:cs="Arial"/>
                <w:sz w:val="16"/>
                <w:szCs w:val="16"/>
                <w:cs/>
              </w:rPr>
            </w:pPr>
            <w:r w:rsidRPr="00C234B8">
              <w:rPr>
                <w:rFonts w:ascii="Arial" w:hAnsi="Arial" w:cs="Arial" w:hint="cs"/>
                <w:sz w:val="16"/>
                <w:szCs w:val="16"/>
                <w:cs/>
              </w:rPr>
              <w:t>2018</w:t>
            </w:r>
          </w:p>
        </w:tc>
        <w:tc>
          <w:tcPr>
            <w:tcW w:w="1440" w:type="dxa"/>
          </w:tcPr>
          <w:p w:rsidR="00C234B8" w:rsidRPr="00C234B8" w:rsidRDefault="00C234B8" w:rsidP="00C234B8">
            <w:pPr>
              <w:pBdr>
                <w:bottom w:val="single" w:sz="6" w:space="1" w:color="auto"/>
              </w:pBdr>
              <w:spacing w:line="260" w:lineRule="exact"/>
              <w:ind w:right="-36"/>
              <w:jc w:val="center"/>
              <w:rPr>
                <w:rFonts w:ascii="Arial" w:hAnsi="Arial" w:cs="Arial"/>
                <w:sz w:val="16"/>
                <w:szCs w:val="16"/>
                <w:cs/>
              </w:rPr>
            </w:pPr>
            <w:r w:rsidRPr="00C234B8">
              <w:rPr>
                <w:rFonts w:ascii="Arial" w:hAnsi="Arial" w:cs="Arial" w:hint="cs"/>
                <w:sz w:val="16"/>
                <w:szCs w:val="16"/>
                <w:cs/>
              </w:rPr>
              <w:t>2017</w:t>
            </w:r>
          </w:p>
        </w:tc>
        <w:tc>
          <w:tcPr>
            <w:tcW w:w="1440" w:type="dxa"/>
          </w:tcPr>
          <w:p w:rsidR="00C234B8" w:rsidRPr="00C234B8" w:rsidRDefault="00C234B8" w:rsidP="00C234B8">
            <w:pPr>
              <w:pBdr>
                <w:bottom w:val="single" w:sz="6" w:space="1" w:color="auto"/>
              </w:pBdr>
              <w:spacing w:line="260" w:lineRule="exact"/>
              <w:ind w:right="-36"/>
              <w:jc w:val="center"/>
              <w:rPr>
                <w:rFonts w:ascii="Arial" w:hAnsi="Arial" w:cs="Arial"/>
                <w:sz w:val="16"/>
                <w:szCs w:val="16"/>
                <w:cs/>
              </w:rPr>
            </w:pPr>
            <w:r w:rsidRPr="00C234B8">
              <w:rPr>
                <w:rFonts w:ascii="Arial" w:hAnsi="Arial" w:cs="Arial" w:hint="cs"/>
                <w:sz w:val="16"/>
                <w:szCs w:val="16"/>
                <w:cs/>
              </w:rPr>
              <w:t>2018</w:t>
            </w:r>
          </w:p>
        </w:tc>
        <w:tc>
          <w:tcPr>
            <w:tcW w:w="1440" w:type="dxa"/>
          </w:tcPr>
          <w:p w:rsidR="00C234B8" w:rsidRPr="00C234B8" w:rsidRDefault="00C234B8" w:rsidP="00C234B8">
            <w:pPr>
              <w:pBdr>
                <w:bottom w:val="single" w:sz="6" w:space="1" w:color="auto"/>
              </w:pBdr>
              <w:spacing w:line="260" w:lineRule="exact"/>
              <w:ind w:right="-36"/>
              <w:jc w:val="center"/>
              <w:rPr>
                <w:rFonts w:ascii="Arial" w:hAnsi="Arial" w:cs="Arial"/>
                <w:sz w:val="16"/>
                <w:szCs w:val="16"/>
                <w:cs/>
              </w:rPr>
            </w:pPr>
            <w:r w:rsidRPr="00C234B8">
              <w:rPr>
                <w:rFonts w:ascii="Arial" w:hAnsi="Arial" w:cs="Arial" w:hint="cs"/>
                <w:sz w:val="16"/>
                <w:szCs w:val="16"/>
                <w:cs/>
              </w:rPr>
              <w:t>2017</w:t>
            </w:r>
          </w:p>
        </w:tc>
      </w:tr>
      <w:tr w:rsidR="00857865" w:rsidRPr="001D2163" w:rsidTr="004231A1">
        <w:tc>
          <w:tcPr>
            <w:tcW w:w="5940" w:type="dxa"/>
            <w:gridSpan w:val="3"/>
          </w:tcPr>
          <w:p w:rsidR="00857865" w:rsidRPr="001D2163" w:rsidRDefault="00BF56AF" w:rsidP="00857865">
            <w:pPr>
              <w:spacing w:line="31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w:t>
            </w:r>
            <w:r w:rsidR="00857865" w:rsidRPr="001D2163">
              <w:rPr>
                <w:rFonts w:ascii="Arial" w:eastAsia="Arial Unicode MS" w:hAnsi="Arial" w:cs="Arial"/>
                <w:b/>
                <w:bCs/>
                <w:sz w:val="16"/>
                <w:szCs w:val="16"/>
                <w:u w:val="single"/>
                <w:lang w:val="en-US"/>
              </w:rPr>
              <w:t xml:space="preserve"> receivables - related parties</w:t>
            </w:r>
            <w:r w:rsidR="00466C43">
              <w:rPr>
                <w:rFonts w:ascii="Arial" w:eastAsia="Arial Unicode MS" w:hAnsi="Arial" w:cs="Arial"/>
                <w:b/>
                <w:bCs/>
                <w:sz w:val="16"/>
                <w:szCs w:val="16"/>
                <w:lang w:val="en-US"/>
              </w:rPr>
              <w:t xml:space="preserve"> (Note </w:t>
            </w:r>
            <w:r w:rsidR="00925992">
              <w:rPr>
                <w:rFonts w:ascii="Arial" w:eastAsia="Arial Unicode MS" w:hAnsi="Arial" w:cs="Arial"/>
                <w:b/>
                <w:bCs/>
                <w:sz w:val="16"/>
                <w:szCs w:val="16"/>
                <w:lang w:val="en-US"/>
              </w:rPr>
              <w:t>8</w:t>
            </w:r>
            <w:r w:rsidR="00466C43">
              <w:rPr>
                <w:rFonts w:ascii="Arial" w:eastAsia="Arial Unicode MS" w:hAnsi="Arial" w:cs="Arial"/>
                <w:b/>
                <w:bCs/>
                <w:sz w:val="16"/>
                <w:szCs w:val="16"/>
                <w:lang w:val="en-US"/>
              </w:rPr>
              <w:t>)</w:t>
            </w:r>
          </w:p>
        </w:tc>
        <w:tc>
          <w:tcPr>
            <w:tcW w:w="1440" w:type="dxa"/>
          </w:tcPr>
          <w:p w:rsidR="00857865" w:rsidRPr="001D2163" w:rsidRDefault="00857865" w:rsidP="00857865">
            <w:pPr>
              <w:spacing w:line="310" w:lineRule="exact"/>
              <w:ind w:left="162" w:right="72"/>
              <w:jc w:val="right"/>
              <w:rPr>
                <w:rFonts w:ascii="Arial" w:eastAsia="Arial Unicode MS" w:hAnsi="Arial" w:cs="Arial"/>
                <w:sz w:val="16"/>
                <w:szCs w:val="16"/>
                <w:lang w:val="en-US"/>
              </w:rPr>
            </w:pPr>
          </w:p>
        </w:tc>
        <w:tc>
          <w:tcPr>
            <w:tcW w:w="1440" w:type="dxa"/>
          </w:tcPr>
          <w:p w:rsidR="00857865" w:rsidRPr="001D2163" w:rsidRDefault="00857865" w:rsidP="00857865">
            <w:pPr>
              <w:spacing w:line="310" w:lineRule="exact"/>
              <w:ind w:left="162" w:right="72"/>
              <w:jc w:val="right"/>
              <w:rPr>
                <w:rFonts w:ascii="Arial" w:eastAsia="Arial Unicode MS" w:hAnsi="Arial" w:cs="Arial"/>
                <w:sz w:val="16"/>
                <w:szCs w:val="16"/>
                <w:lang w:val="en-US"/>
              </w:rPr>
            </w:pPr>
          </w:p>
        </w:tc>
      </w:tr>
      <w:tr w:rsidR="00C234B8" w:rsidRPr="001D2163" w:rsidTr="004231A1">
        <w:tc>
          <w:tcPr>
            <w:tcW w:w="3060" w:type="dxa"/>
          </w:tcPr>
          <w:p w:rsidR="00C234B8" w:rsidRPr="001D2163" w:rsidRDefault="00C234B8" w:rsidP="00C234B8">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rsidR="00C234B8" w:rsidRPr="00E91F21" w:rsidRDefault="00E91F21" w:rsidP="00C234B8">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w:t>
            </w:r>
          </w:p>
        </w:tc>
        <w:tc>
          <w:tcPr>
            <w:tcW w:w="1440" w:type="dxa"/>
            <w:vAlign w:val="bottom"/>
          </w:tcPr>
          <w:p w:rsidR="00C234B8" w:rsidRPr="00541413" w:rsidRDefault="00C234B8" w:rsidP="00C234B8">
            <w:pPr>
              <w:tabs>
                <w:tab w:val="decimal" w:pos="1062"/>
              </w:tabs>
              <w:spacing w:line="310" w:lineRule="exact"/>
              <w:rPr>
                <w:rFonts w:ascii="Arial" w:eastAsia="Arial Unicode MS" w:hAnsi="Arial" w:cs="Arial"/>
                <w:sz w:val="16"/>
                <w:szCs w:val="16"/>
                <w:cs/>
              </w:rPr>
            </w:pPr>
            <w:r w:rsidRPr="00541413">
              <w:rPr>
                <w:rFonts w:ascii="Arial" w:eastAsia="Arial Unicode MS" w:hAnsi="Arial" w:cs="Arial"/>
                <w:sz w:val="16"/>
                <w:szCs w:val="16"/>
                <w:cs/>
              </w:rPr>
              <w:t>-</w:t>
            </w:r>
          </w:p>
        </w:tc>
        <w:tc>
          <w:tcPr>
            <w:tcW w:w="1440" w:type="dxa"/>
            <w:vAlign w:val="bottom"/>
          </w:tcPr>
          <w:p w:rsidR="00C234B8" w:rsidRPr="00E91F21" w:rsidRDefault="00E91F21" w:rsidP="00C234B8">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1,191</w:t>
            </w:r>
          </w:p>
        </w:tc>
        <w:tc>
          <w:tcPr>
            <w:tcW w:w="1440" w:type="dxa"/>
            <w:vAlign w:val="bottom"/>
          </w:tcPr>
          <w:p w:rsidR="00C234B8" w:rsidRPr="00326AD8" w:rsidRDefault="00C234B8" w:rsidP="00C234B8">
            <w:pPr>
              <w:tabs>
                <w:tab w:val="decimal" w:pos="1062"/>
              </w:tabs>
              <w:spacing w:line="310" w:lineRule="exact"/>
              <w:rPr>
                <w:rFonts w:ascii="Arial" w:eastAsia="Arial Unicode MS" w:hAnsi="Arial" w:cs="Arial"/>
                <w:sz w:val="16"/>
                <w:szCs w:val="16"/>
                <w:cs/>
              </w:rPr>
            </w:pPr>
            <w:r w:rsidRPr="00326AD8">
              <w:rPr>
                <w:rFonts w:ascii="Arial" w:eastAsia="Arial Unicode MS" w:hAnsi="Arial" w:cs="Arial" w:hint="cs"/>
                <w:sz w:val="16"/>
                <w:szCs w:val="16"/>
                <w:cs/>
              </w:rPr>
              <w:t>34,355</w:t>
            </w:r>
          </w:p>
        </w:tc>
      </w:tr>
      <w:tr w:rsidR="00C234B8" w:rsidRPr="001D2163" w:rsidTr="004231A1">
        <w:tc>
          <w:tcPr>
            <w:tcW w:w="3060" w:type="dxa"/>
          </w:tcPr>
          <w:p w:rsidR="00C234B8" w:rsidRPr="001D2163" w:rsidRDefault="00C234B8" w:rsidP="00C234B8">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rsidR="00C234B8" w:rsidRPr="00D04D7B" w:rsidRDefault="00E91F21" w:rsidP="00C234B8">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12,314</w:t>
            </w:r>
          </w:p>
        </w:tc>
        <w:tc>
          <w:tcPr>
            <w:tcW w:w="1440" w:type="dxa"/>
            <w:vAlign w:val="bottom"/>
          </w:tcPr>
          <w:p w:rsidR="00C234B8" w:rsidRPr="00D04D7B" w:rsidRDefault="00C234B8" w:rsidP="00C234B8">
            <w:pPr>
              <w:tabs>
                <w:tab w:val="decimal" w:pos="1062"/>
              </w:tabs>
              <w:spacing w:line="310" w:lineRule="exact"/>
              <w:rPr>
                <w:rFonts w:ascii="Arial" w:eastAsia="Arial Unicode MS" w:hAnsi="Arial" w:cs="Arial"/>
                <w:sz w:val="16"/>
                <w:szCs w:val="16"/>
                <w:lang w:val="en-US"/>
              </w:rPr>
            </w:pPr>
            <w:r w:rsidRPr="00D04D7B">
              <w:rPr>
                <w:rFonts w:ascii="Arial" w:eastAsia="Arial Unicode MS" w:hAnsi="Arial" w:cs="Arial"/>
                <w:sz w:val="16"/>
                <w:szCs w:val="16"/>
                <w:lang w:val="en-US"/>
              </w:rPr>
              <w:t>10,481</w:t>
            </w:r>
          </w:p>
        </w:tc>
        <w:tc>
          <w:tcPr>
            <w:tcW w:w="1440" w:type="dxa"/>
            <w:vAlign w:val="bottom"/>
          </w:tcPr>
          <w:p w:rsidR="00C234B8" w:rsidRPr="00E91F21" w:rsidRDefault="00E91F21" w:rsidP="00C234B8">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12,314</w:t>
            </w:r>
          </w:p>
        </w:tc>
        <w:tc>
          <w:tcPr>
            <w:tcW w:w="1440" w:type="dxa"/>
            <w:vAlign w:val="bottom"/>
          </w:tcPr>
          <w:p w:rsidR="00C234B8" w:rsidRPr="00D04D7B" w:rsidRDefault="00C234B8" w:rsidP="00C234B8">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10,481</w:t>
            </w:r>
          </w:p>
        </w:tc>
      </w:tr>
      <w:tr w:rsidR="00C234B8" w:rsidRPr="001D2163" w:rsidTr="004231A1">
        <w:tc>
          <w:tcPr>
            <w:tcW w:w="3060" w:type="dxa"/>
          </w:tcPr>
          <w:p w:rsidR="00C234B8" w:rsidRPr="001D2163" w:rsidRDefault="00C234B8" w:rsidP="00C234B8">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rsidR="00C234B8" w:rsidRPr="00E91F21" w:rsidRDefault="00E91F21" w:rsidP="00C234B8">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793</w:t>
            </w:r>
          </w:p>
        </w:tc>
        <w:tc>
          <w:tcPr>
            <w:tcW w:w="1440" w:type="dxa"/>
            <w:vAlign w:val="bottom"/>
          </w:tcPr>
          <w:p w:rsidR="00C234B8" w:rsidRPr="00D04D7B" w:rsidRDefault="00C234B8" w:rsidP="00C234B8">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c>
          <w:tcPr>
            <w:tcW w:w="1440" w:type="dxa"/>
            <w:vAlign w:val="bottom"/>
          </w:tcPr>
          <w:p w:rsidR="00C234B8" w:rsidRPr="00E91F21" w:rsidRDefault="00E91F21" w:rsidP="00C234B8">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793</w:t>
            </w:r>
          </w:p>
        </w:tc>
        <w:tc>
          <w:tcPr>
            <w:tcW w:w="1440" w:type="dxa"/>
            <w:vAlign w:val="bottom"/>
          </w:tcPr>
          <w:p w:rsidR="00C234B8" w:rsidRPr="00D04D7B" w:rsidRDefault="00C234B8" w:rsidP="00C234B8">
            <w:pP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725</w:t>
            </w:r>
          </w:p>
        </w:tc>
      </w:tr>
      <w:tr w:rsidR="00C234B8" w:rsidRPr="001D2163" w:rsidTr="004231A1">
        <w:tc>
          <w:tcPr>
            <w:tcW w:w="3060" w:type="dxa"/>
          </w:tcPr>
          <w:p w:rsidR="00C234B8" w:rsidRPr="001D2163" w:rsidRDefault="00C234B8" w:rsidP="00C234B8">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rsidR="00C234B8" w:rsidRPr="001D2163" w:rsidRDefault="00C234B8" w:rsidP="00C234B8">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rsidR="00C234B8" w:rsidRPr="00E91F21" w:rsidRDefault="00E91F21" w:rsidP="00C234B8">
            <w:pPr>
              <w:pBdr>
                <w:bottom w:val="single" w:sz="4" w:space="1" w:color="auto"/>
              </w:pBdr>
              <w:tabs>
                <w:tab w:val="decimal" w:pos="1062"/>
              </w:tabs>
              <w:spacing w:line="310" w:lineRule="exact"/>
              <w:rPr>
                <w:rFonts w:ascii="Arial" w:eastAsia="Arial Unicode MS" w:hAnsi="Arial" w:cs="Arial"/>
                <w:sz w:val="16"/>
                <w:szCs w:val="16"/>
                <w:lang w:val="en-US"/>
              </w:rPr>
            </w:pPr>
            <w:r w:rsidRPr="00E91F21">
              <w:rPr>
                <w:rFonts w:ascii="Arial" w:eastAsia="Arial Unicode MS" w:hAnsi="Arial" w:cs="Arial"/>
                <w:sz w:val="16"/>
                <w:szCs w:val="16"/>
                <w:lang w:val="en-US"/>
              </w:rPr>
              <w:t>10</w:t>
            </w:r>
          </w:p>
        </w:tc>
        <w:tc>
          <w:tcPr>
            <w:tcW w:w="1440" w:type="dxa"/>
            <w:vAlign w:val="bottom"/>
          </w:tcPr>
          <w:p w:rsidR="00C234B8" w:rsidRPr="001E5704" w:rsidRDefault="00C234B8" w:rsidP="00C234B8">
            <w:pPr>
              <w:pBdr>
                <w:bottom w:val="single" w:sz="4" w:space="1" w:color="auto"/>
              </w:pBdr>
              <w:tabs>
                <w:tab w:val="decimal" w:pos="1062"/>
              </w:tabs>
              <w:spacing w:line="310" w:lineRule="exact"/>
              <w:rPr>
                <w:rFonts w:ascii="Arial" w:eastAsia="Arial Unicode MS" w:hAnsi="Arial" w:cstheme="minorBidi"/>
                <w:sz w:val="16"/>
                <w:szCs w:val="16"/>
                <w:lang w:val="en-US"/>
              </w:rPr>
            </w:pPr>
            <w:r w:rsidRPr="00D04D7B">
              <w:rPr>
                <w:rFonts w:ascii="Arial" w:eastAsia="Arial Unicode MS" w:hAnsi="Arial" w:cs="Arial"/>
                <w:sz w:val="16"/>
                <w:szCs w:val="16"/>
                <w:cs/>
              </w:rPr>
              <w:t>2,306</w:t>
            </w:r>
          </w:p>
        </w:tc>
        <w:tc>
          <w:tcPr>
            <w:tcW w:w="1440" w:type="dxa"/>
            <w:vAlign w:val="bottom"/>
          </w:tcPr>
          <w:p w:rsidR="00C234B8" w:rsidRPr="00E91F21" w:rsidRDefault="00E91F21" w:rsidP="00C234B8">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w:t>
            </w:r>
          </w:p>
        </w:tc>
        <w:tc>
          <w:tcPr>
            <w:tcW w:w="1440" w:type="dxa"/>
            <w:vAlign w:val="bottom"/>
          </w:tcPr>
          <w:p w:rsidR="00C234B8" w:rsidRPr="00D04D7B" w:rsidRDefault="00C234B8" w:rsidP="00C234B8">
            <w:pPr>
              <w:pBdr>
                <w:bottom w:val="sing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1,926</w:t>
            </w:r>
          </w:p>
        </w:tc>
      </w:tr>
      <w:tr w:rsidR="00C234B8" w:rsidRPr="001D2163" w:rsidTr="004231A1">
        <w:tc>
          <w:tcPr>
            <w:tcW w:w="3060" w:type="dxa"/>
          </w:tcPr>
          <w:p w:rsidR="00C234B8" w:rsidRPr="001D2163" w:rsidRDefault="00C234B8" w:rsidP="00C234B8">
            <w:pPr>
              <w:spacing w:line="310" w:lineRule="exact"/>
              <w:ind w:right="-36"/>
              <w:rPr>
                <w:rFonts w:ascii="Arial" w:eastAsia="Arial Unicode MS" w:hAnsi="Arial" w:cs="Arial"/>
                <w:sz w:val="16"/>
                <w:szCs w:val="16"/>
                <w:lang w:val="en-US"/>
              </w:rPr>
            </w:pPr>
            <w:r w:rsidRPr="001D2163">
              <w:rPr>
                <w:rFonts w:ascii="Arial" w:eastAsia="Arial Unicode MS" w:hAnsi="Arial" w:cs="Arial"/>
                <w:sz w:val="16"/>
                <w:szCs w:val="16"/>
                <w:lang w:val="en-US"/>
              </w:rPr>
              <w:t>Total other receivables - related parties</w:t>
            </w:r>
          </w:p>
        </w:tc>
        <w:tc>
          <w:tcPr>
            <w:tcW w:w="1440" w:type="dxa"/>
            <w:vAlign w:val="bottom"/>
          </w:tcPr>
          <w:p w:rsidR="00C234B8" w:rsidRPr="00E91F21" w:rsidRDefault="00E91F21" w:rsidP="00C234B8">
            <w:pPr>
              <w:pBdr>
                <w:bottom w:val="doub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13,117</w:t>
            </w:r>
          </w:p>
        </w:tc>
        <w:tc>
          <w:tcPr>
            <w:tcW w:w="1440" w:type="dxa"/>
            <w:vAlign w:val="bottom"/>
          </w:tcPr>
          <w:p w:rsidR="00C234B8" w:rsidRPr="00D04D7B" w:rsidRDefault="00C234B8" w:rsidP="00C234B8">
            <w:pPr>
              <w:pBdr>
                <w:bottom w:val="double" w:sz="4" w:space="1" w:color="auto"/>
              </w:pBdr>
              <w:tabs>
                <w:tab w:val="decimal" w:pos="1062"/>
              </w:tabs>
              <w:spacing w:line="310" w:lineRule="exact"/>
              <w:rPr>
                <w:rFonts w:ascii="Arial" w:eastAsia="Arial Unicode MS" w:hAnsi="Arial" w:cs="Arial"/>
                <w:sz w:val="16"/>
                <w:szCs w:val="16"/>
                <w:cs/>
              </w:rPr>
            </w:pPr>
            <w:r w:rsidRPr="00D04D7B">
              <w:rPr>
                <w:rFonts w:ascii="Arial" w:eastAsia="Arial Unicode MS" w:hAnsi="Arial" w:cs="Arial"/>
                <w:sz w:val="16"/>
                <w:szCs w:val="16"/>
                <w:cs/>
              </w:rPr>
              <w:t>13,512</w:t>
            </w:r>
          </w:p>
        </w:tc>
        <w:tc>
          <w:tcPr>
            <w:tcW w:w="1440" w:type="dxa"/>
            <w:vAlign w:val="bottom"/>
          </w:tcPr>
          <w:p w:rsidR="00C234B8" w:rsidRPr="00E91F21" w:rsidRDefault="00E91F21" w:rsidP="00C234B8">
            <w:pPr>
              <w:pBdr>
                <w:bottom w:val="doub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14,308</w:t>
            </w:r>
          </w:p>
        </w:tc>
        <w:tc>
          <w:tcPr>
            <w:tcW w:w="1440" w:type="dxa"/>
            <w:vAlign w:val="bottom"/>
          </w:tcPr>
          <w:p w:rsidR="00C234B8" w:rsidRPr="00326AD8" w:rsidRDefault="00C234B8" w:rsidP="00C234B8">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47</w:t>
            </w:r>
            <w:r w:rsidRPr="00326AD8">
              <w:rPr>
                <w:rFonts w:ascii="Arial" w:eastAsia="Arial Unicode MS" w:hAnsi="Arial" w:cs="Arial" w:hint="cs"/>
                <w:sz w:val="16"/>
                <w:szCs w:val="16"/>
                <w:cs/>
              </w:rPr>
              <w:t>,487</w:t>
            </w:r>
          </w:p>
        </w:tc>
      </w:tr>
      <w:tr w:rsidR="00466C43" w:rsidRPr="001D2163" w:rsidTr="004231A1">
        <w:tc>
          <w:tcPr>
            <w:tcW w:w="5940" w:type="dxa"/>
            <w:gridSpan w:val="3"/>
          </w:tcPr>
          <w:p w:rsidR="00466C43" w:rsidRPr="001D2163" w:rsidRDefault="00466C43" w:rsidP="00466C43">
            <w:pPr>
              <w:spacing w:line="310" w:lineRule="exact"/>
              <w:ind w:right="72"/>
              <w:rPr>
                <w:rFonts w:ascii="Arial" w:eastAsia="Arial Unicode MS" w:hAnsi="Arial" w:cs="Arial"/>
                <w:sz w:val="16"/>
                <w:szCs w:val="16"/>
                <w:lang w:val="en-US"/>
              </w:rPr>
            </w:pPr>
            <w:r>
              <w:rPr>
                <w:rFonts w:ascii="Arial" w:eastAsia="Arial Unicode MS" w:hAnsi="Arial" w:cs="Arial"/>
                <w:b/>
                <w:bCs/>
                <w:sz w:val="16"/>
                <w:szCs w:val="16"/>
                <w:u w:val="single"/>
                <w:lang w:val="en-US"/>
              </w:rPr>
              <w:t>Short-term loans to related parties</w:t>
            </w:r>
          </w:p>
        </w:tc>
        <w:tc>
          <w:tcPr>
            <w:tcW w:w="1440" w:type="dxa"/>
          </w:tcPr>
          <w:p w:rsidR="00466C43" w:rsidRPr="001D2163" w:rsidRDefault="00466C43" w:rsidP="00466C43">
            <w:pPr>
              <w:spacing w:line="310" w:lineRule="exact"/>
              <w:ind w:left="162" w:right="72"/>
              <w:jc w:val="right"/>
              <w:rPr>
                <w:rFonts w:ascii="Arial" w:eastAsia="Arial Unicode MS" w:hAnsi="Arial" w:cs="Arial"/>
                <w:sz w:val="16"/>
                <w:szCs w:val="16"/>
                <w:lang w:val="en-US"/>
              </w:rPr>
            </w:pPr>
          </w:p>
        </w:tc>
        <w:tc>
          <w:tcPr>
            <w:tcW w:w="1440" w:type="dxa"/>
          </w:tcPr>
          <w:p w:rsidR="00466C43" w:rsidRPr="001D2163" w:rsidRDefault="00466C43" w:rsidP="00466C43">
            <w:pPr>
              <w:spacing w:line="310" w:lineRule="exact"/>
              <w:ind w:left="162" w:right="72"/>
              <w:jc w:val="right"/>
              <w:rPr>
                <w:rFonts w:ascii="Arial" w:eastAsia="Arial Unicode MS" w:hAnsi="Arial" w:cs="Arial"/>
                <w:sz w:val="16"/>
                <w:szCs w:val="16"/>
                <w:lang w:val="en-US"/>
              </w:rPr>
            </w:pPr>
          </w:p>
        </w:tc>
      </w:tr>
      <w:tr w:rsidR="00466C43" w:rsidRPr="001D2163" w:rsidTr="004231A1">
        <w:tc>
          <w:tcPr>
            <w:tcW w:w="3060" w:type="dxa"/>
          </w:tcPr>
          <w:p w:rsidR="00466C43" w:rsidRPr="001D2163" w:rsidRDefault="00466C43" w:rsidP="00466C43">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rsidR="00466C43" w:rsidRPr="00D04D7B" w:rsidRDefault="00E91F21" w:rsidP="00466C4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55,000</w:t>
            </w:r>
          </w:p>
        </w:tc>
        <w:tc>
          <w:tcPr>
            <w:tcW w:w="1440" w:type="dxa"/>
            <w:vAlign w:val="bottom"/>
          </w:tcPr>
          <w:p w:rsidR="00466C43" w:rsidRPr="00D04D7B" w:rsidRDefault="00466C43" w:rsidP="00466C43">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16,000</w:t>
            </w:r>
          </w:p>
        </w:tc>
        <w:tc>
          <w:tcPr>
            <w:tcW w:w="1440" w:type="dxa"/>
            <w:vAlign w:val="bottom"/>
          </w:tcPr>
          <w:p w:rsidR="00466C43" w:rsidRPr="00E91F21" w:rsidRDefault="00E91F21" w:rsidP="00466C43">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55,000</w:t>
            </w:r>
          </w:p>
        </w:tc>
        <w:tc>
          <w:tcPr>
            <w:tcW w:w="1440" w:type="dxa"/>
            <w:vAlign w:val="bottom"/>
          </w:tcPr>
          <w:p w:rsidR="00466C43" w:rsidRPr="00466C43" w:rsidRDefault="00466C43" w:rsidP="00466C43">
            <w:pPr>
              <w:tabs>
                <w:tab w:val="decimal" w:pos="1062"/>
              </w:tabs>
              <w:spacing w:line="310" w:lineRule="exact"/>
              <w:rPr>
                <w:rFonts w:ascii="Arial" w:eastAsia="Arial Unicode MS" w:hAnsi="Arial" w:cs="Arial"/>
                <w:sz w:val="16"/>
                <w:szCs w:val="16"/>
                <w:cs/>
                <w:lang w:val="en-US"/>
              </w:rPr>
            </w:pPr>
            <w:r w:rsidRPr="00466C43">
              <w:rPr>
                <w:rFonts w:ascii="Arial" w:eastAsia="Arial Unicode MS" w:hAnsi="Arial" w:cs="Arial" w:hint="cs"/>
                <w:sz w:val="16"/>
                <w:szCs w:val="16"/>
                <w:cs/>
                <w:lang w:val="en-US"/>
              </w:rPr>
              <w:t>16,000</w:t>
            </w:r>
          </w:p>
        </w:tc>
      </w:tr>
      <w:tr w:rsidR="00466C43" w:rsidRPr="001D2163" w:rsidTr="004231A1">
        <w:tc>
          <w:tcPr>
            <w:tcW w:w="3060" w:type="dxa"/>
          </w:tcPr>
          <w:p w:rsidR="00466C43" w:rsidRPr="001D2163" w:rsidRDefault="00466C43" w:rsidP="00466C43">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rsidR="00466C43" w:rsidRPr="00E91F21" w:rsidRDefault="00EC0653" w:rsidP="00466C4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rsidR="00466C43" w:rsidRPr="00466C43" w:rsidRDefault="00466C43" w:rsidP="00466C43">
            <w:pPr>
              <w:pBdr>
                <w:bottom w:val="single" w:sz="4" w:space="1" w:color="auto"/>
              </w:pBdr>
              <w:tabs>
                <w:tab w:val="decimal" w:pos="1062"/>
              </w:tabs>
              <w:spacing w:line="310" w:lineRule="exact"/>
              <w:rPr>
                <w:rFonts w:ascii="Arial" w:eastAsia="Arial Unicode MS" w:hAnsi="Arial" w:cs="Arial"/>
                <w:sz w:val="16"/>
                <w:szCs w:val="16"/>
                <w:cs/>
                <w:lang w:val="en-US"/>
              </w:rPr>
            </w:pPr>
            <w:r w:rsidRPr="00466C43">
              <w:rPr>
                <w:rFonts w:ascii="Arial" w:eastAsia="Arial Unicode MS" w:hAnsi="Arial" w:cs="Arial" w:hint="cs"/>
                <w:sz w:val="16"/>
                <w:szCs w:val="16"/>
                <w:cs/>
                <w:lang w:val="en-US"/>
              </w:rPr>
              <w:t>86,000</w:t>
            </w:r>
          </w:p>
        </w:tc>
        <w:tc>
          <w:tcPr>
            <w:tcW w:w="1440" w:type="dxa"/>
            <w:vAlign w:val="bottom"/>
          </w:tcPr>
          <w:p w:rsidR="00466C43" w:rsidRPr="00E91F21" w:rsidRDefault="00EC0653" w:rsidP="00466C4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466C43" w:rsidRPr="00466C43" w:rsidRDefault="00466C43" w:rsidP="00466C43">
            <w:pPr>
              <w:pBdr>
                <w:bottom w:val="single" w:sz="4" w:space="1" w:color="auto"/>
              </w:pBdr>
              <w:tabs>
                <w:tab w:val="decimal" w:pos="1062"/>
              </w:tabs>
              <w:spacing w:line="310" w:lineRule="exact"/>
              <w:rPr>
                <w:rFonts w:ascii="Arial" w:eastAsia="Arial Unicode MS" w:hAnsi="Arial" w:cs="Arial"/>
                <w:sz w:val="16"/>
                <w:szCs w:val="16"/>
                <w:cs/>
                <w:lang w:val="en-US"/>
              </w:rPr>
            </w:pPr>
            <w:r w:rsidRPr="00466C43">
              <w:rPr>
                <w:rFonts w:ascii="Arial" w:eastAsia="Arial Unicode MS" w:hAnsi="Arial" w:cs="Arial" w:hint="cs"/>
                <w:sz w:val="16"/>
                <w:szCs w:val="16"/>
                <w:cs/>
                <w:lang w:val="en-US"/>
              </w:rPr>
              <w:t>86,000</w:t>
            </w:r>
          </w:p>
        </w:tc>
      </w:tr>
      <w:tr w:rsidR="00466C43" w:rsidRPr="001D2163" w:rsidTr="004231A1">
        <w:tc>
          <w:tcPr>
            <w:tcW w:w="3060" w:type="dxa"/>
          </w:tcPr>
          <w:p w:rsidR="00466C43" w:rsidRPr="001D2163" w:rsidRDefault="00466C43" w:rsidP="00466C43">
            <w:pPr>
              <w:spacing w:line="310" w:lineRule="exact"/>
              <w:ind w:right="-36"/>
              <w:rPr>
                <w:rFonts w:ascii="Arial" w:eastAsia="Arial Unicode MS" w:hAnsi="Arial" w:cs="Arial"/>
                <w:sz w:val="16"/>
                <w:szCs w:val="16"/>
                <w:lang w:val="en-US"/>
              </w:rPr>
            </w:pPr>
            <w:r w:rsidRPr="001D2163">
              <w:rPr>
                <w:rFonts w:ascii="Arial" w:eastAsia="Arial Unicode MS" w:hAnsi="Arial" w:cs="Arial"/>
                <w:sz w:val="16"/>
                <w:szCs w:val="16"/>
                <w:lang w:val="en-US"/>
              </w:rPr>
              <w:t xml:space="preserve">Total </w:t>
            </w:r>
            <w:r w:rsidR="003550A9">
              <w:rPr>
                <w:rFonts w:ascii="Arial" w:eastAsia="Arial Unicode MS" w:hAnsi="Arial" w:cs="Arial"/>
                <w:sz w:val="16"/>
                <w:szCs w:val="16"/>
                <w:lang w:val="en-US"/>
              </w:rPr>
              <w:t>short-term loans to</w:t>
            </w:r>
            <w:r w:rsidRPr="001D2163">
              <w:rPr>
                <w:rFonts w:ascii="Arial" w:eastAsia="Arial Unicode MS" w:hAnsi="Arial" w:cs="Arial"/>
                <w:sz w:val="16"/>
                <w:szCs w:val="16"/>
                <w:lang w:val="en-US"/>
              </w:rPr>
              <w:t xml:space="preserve"> related parties</w:t>
            </w:r>
          </w:p>
        </w:tc>
        <w:tc>
          <w:tcPr>
            <w:tcW w:w="1440" w:type="dxa"/>
            <w:vAlign w:val="bottom"/>
          </w:tcPr>
          <w:p w:rsidR="00466C43" w:rsidRPr="00E91F21" w:rsidRDefault="00EC0653" w:rsidP="00466C4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00E91F21" w:rsidRPr="00E91F21">
              <w:rPr>
                <w:rFonts w:ascii="Arial" w:eastAsia="Arial Unicode MS" w:hAnsi="Arial" w:cs="Arial" w:hint="cs"/>
                <w:sz w:val="16"/>
                <w:szCs w:val="16"/>
                <w:cs/>
                <w:lang w:val="en-US"/>
              </w:rPr>
              <w:t>,000</w:t>
            </w:r>
          </w:p>
        </w:tc>
        <w:tc>
          <w:tcPr>
            <w:tcW w:w="1440" w:type="dxa"/>
            <w:vAlign w:val="bottom"/>
          </w:tcPr>
          <w:p w:rsidR="00466C43" w:rsidRPr="00466C43" w:rsidRDefault="00466C43" w:rsidP="00466C43">
            <w:pPr>
              <w:pBdr>
                <w:bottom w:val="double" w:sz="4" w:space="1" w:color="auto"/>
              </w:pBdr>
              <w:tabs>
                <w:tab w:val="decimal" w:pos="1062"/>
              </w:tabs>
              <w:spacing w:line="310" w:lineRule="exact"/>
              <w:rPr>
                <w:rFonts w:ascii="Arial" w:eastAsia="Arial Unicode MS" w:hAnsi="Arial" w:cs="Arial"/>
                <w:sz w:val="16"/>
                <w:szCs w:val="16"/>
                <w:cs/>
                <w:lang w:val="en-US"/>
              </w:rPr>
            </w:pPr>
            <w:r w:rsidRPr="00466C43">
              <w:rPr>
                <w:rFonts w:ascii="Arial" w:eastAsia="Arial Unicode MS" w:hAnsi="Arial" w:cs="Arial" w:hint="cs"/>
                <w:sz w:val="16"/>
                <w:szCs w:val="16"/>
                <w:cs/>
                <w:lang w:val="en-US"/>
              </w:rPr>
              <w:t>102,000</w:t>
            </w:r>
          </w:p>
        </w:tc>
        <w:tc>
          <w:tcPr>
            <w:tcW w:w="1440" w:type="dxa"/>
            <w:vAlign w:val="bottom"/>
          </w:tcPr>
          <w:p w:rsidR="00466C43" w:rsidRPr="00E91F21" w:rsidRDefault="00EC0653" w:rsidP="00466C4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00E91F21" w:rsidRPr="00E91F21">
              <w:rPr>
                <w:rFonts w:ascii="Arial" w:eastAsia="Arial Unicode MS" w:hAnsi="Arial" w:cs="Arial" w:hint="cs"/>
                <w:sz w:val="16"/>
                <w:szCs w:val="16"/>
                <w:cs/>
                <w:lang w:val="en-US"/>
              </w:rPr>
              <w:t>,000</w:t>
            </w:r>
          </w:p>
        </w:tc>
        <w:tc>
          <w:tcPr>
            <w:tcW w:w="1440" w:type="dxa"/>
            <w:vAlign w:val="bottom"/>
          </w:tcPr>
          <w:p w:rsidR="00466C43" w:rsidRPr="00466C43" w:rsidRDefault="00466C43" w:rsidP="00466C43">
            <w:pPr>
              <w:pBdr>
                <w:bottom w:val="double" w:sz="4" w:space="1" w:color="auto"/>
              </w:pBdr>
              <w:tabs>
                <w:tab w:val="decimal" w:pos="1062"/>
              </w:tabs>
              <w:spacing w:line="310" w:lineRule="exact"/>
              <w:rPr>
                <w:rFonts w:ascii="Arial" w:eastAsia="Arial Unicode MS" w:hAnsi="Arial" w:cs="Arial"/>
                <w:sz w:val="16"/>
                <w:szCs w:val="16"/>
                <w:cs/>
                <w:lang w:val="en-US"/>
              </w:rPr>
            </w:pPr>
            <w:r w:rsidRPr="00466C43">
              <w:rPr>
                <w:rFonts w:ascii="Arial" w:eastAsia="Arial Unicode MS" w:hAnsi="Arial" w:cs="Arial" w:hint="cs"/>
                <w:sz w:val="16"/>
                <w:szCs w:val="16"/>
                <w:cs/>
                <w:lang w:val="en-US"/>
              </w:rPr>
              <w:t>102,000</w:t>
            </w:r>
          </w:p>
        </w:tc>
      </w:tr>
    </w:tbl>
    <w:p w:rsidR="00466C43" w:rsidRDefault="00466C43" w:rsidP="00466C43">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loans to related parties are unsecured loans, carrying interest at the fixed rate. The loans are repayable at call.</w:t>
      </w:r>
    </w:p>
    <w:p w:rsidR="00EC0653" w:rsidRPr="001D2163" w:rsidRDefault="00EC0653" w:rsidP="00EC0653">
      <w:pPr>
        <w:tabs>
          <w:tab w:val="left" w:pos="1440"/>
          <w:tab w:val="right" w:pos="6480"/>
          <w:tab w:val="right" w:pos="9090"/>
        </w:tabs>
        <w:spacing w:line="380" w:lineRule="exact"/>
        <w:ind w:right="-367"/>
        <w:jc w:val="right"/>
        <w:rPr>
          <w:rFonts w:ascii="Arial" w:eastAsia="Arial Unicode MS" w:hAnsi="Arial" w:cs="Arial"/>
          <w:sz w:val="16"/>
          <w:szCs w:val="16"/>
          <w:cs/>
        </w:rPr>
      </w:pPr>
      <w:r w:rsidRPr="001D2163">
        <w:rPr>
          <w:rFonts w:ascii="Arial" w:eastAsia="Arial Unicode MS" w:hAnsi="Arial" w:cs="Arial"/>
          <w:sz w:val="16"/>
          <w:szCs w:val="16"/>
          <w:cs/>
        </w:rPr>
        <w:t>(Unit: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EC0653" w:rsidRPr="001D2163" w:rsidTr="00CF3336">
        <w:tc>
          <w:tcPr>
            <w:tcW w:w="3060" w:type="dxa"/>
          </w:tcPr>
          <w:p w:rsidR="00EC0653" w:rsidRPr="001D2163" w:rsidRDefault="00EC0653" w:rsidP="00CF3336">
            <w:pPr>
              <w:spacing w:line="300" w:lineRule="exact"/>
              <w:ind w:right="-367"/>
              <w:jc w:val="center"/>
              <w:rPr>
                <w:rFonts w:ascii="Arial" w:eastAsia="Arial Unicode MS" w:hAnsi="Arial" w:cs="Arial"/>
                <w:sz w:val="16"/>
                <w:szCs w:val="16"/>
                <w:cs/>
              </w:rPr>
            </w:pPr>
          </w:p>
        </w:tc>
        <w:tc>
          <w:tcPr>
            <w:tcW w:w="2880" w:type="dxa"/>
            <w:gridSpan w:val="2"/>
          </w:tcPr>
          <w:p w:rsidR="00EC0653" w:rsidRPr="001D2163" w:rsidRDefault="00EC0653" w:rsidP="00CF3336">
            <w:pPr>
              <w:pBdr>
                <w:bottom w:val="single" w:sz="4" w:space="1" w:color="auto"/>
              </w:pBdr>
              <w:spacing w:line="30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Consolidated financial statements</w:t>
            </w:r>
          </w:p>
        </w:tc>
        <w:tc>
          <w:tcPr>
            <w:tcW w:w="2880" w:type="dxa"/>
            <w:gridSpan w:val="2"/>
          </w:tcPr>
          <w:p w:rsidR="00EC0653" w:rsidRPr="001D2163" w:rsidRDefault="00EC0653" w:rsidP="00CF3336">
            <w:pPr>
              <w:pBdr>
                <w:bottom w:val="single" w:sz="4" w:space="1" w:color="auto"/>
              </w:pBdr>
              <w:spacing w:line="30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Separate financial statements</w:t>
            </w:r>
          </w:p>
        </w:tc>
      </w:tr>
      <w:tr w:rsidR="00EC0653" w:rsidRPr="001D2163" w:rsidTr="00CF3336">
        <w:tc>
          <w:tcPr>
            <w:tcW w:w="3060" w:type="dxa"/>
          </w:tcPr>
          <w:p w:rsidR="00EC0653" w:rsidRPr="001D2163" w:rsidRDefault="00EC0653" w:rsidP="00CF3336">
            <w:pPr>
              <w:spacing w:line="300" w:lineRule="exact"/>
              <w:ind w:right="-367"/>
              <w:jc w:val="center"/>
              <w:rPr>
                <w:rFonts w:ascii="Arial" w:eastAsia="Arial Unicode MS" w:hAnsi="Arial" w:cs="Arial"/>
                <w:sz w:val="16"/>
                <w:szCs w:val="16"/>
                <w:cs/>
              </w:rPr>
            </w:pPr>
          </w:p>
        </w:tc>
        <w:tc>
          <w:tcPr>
            <w:tcW w:w="1440" w:type="dxa"/>
          </w:tcPr>
          <w:p w:rsidR="00EC0653" w:rsidRPr="00C234B8" w:rsidRDefault="00EC0653" w:rsidP="00CF3336">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cs/>
              </w:rPr>
              <w:t>201</w:t>
            </w:r>
            <w:r w:rsidRPr="00C234B8">
              <w:rPr>
                <w:rFonts w:ascii="Arial" w:hAnsi="Arial" w:cs="Arial" w:hint="cs"/>
                <w:sz w:val="16"/>
                <w:szCs w:val="16"/>
                <w:cs/>
              </w:rPr>
              <w:t>8</w:t>
            </w:r>
          </w:p>
        </w:tc>
        <w:tc>
          <w:tcPr>
            <w:tcW w:w="1440" w:type="dxa"/>
          </w:tcPr>
          <w:p w:rsidR="00EC0653" w:rsidRPr="001D2163" w:rsidRDefault="00EC0653" w:rsidP="00CF3336">
            <w:pPr>
              <w:pBdr>
                <w:bottom w:val="single" w:sz="4" w:space="1" w:color="auto"/>
              </w:pBdr>
              <w:spacing w:line="300" w:lineRule="exact"/>
              <w:ind w:right="-36"/>
              <w:jc w:val="center"/>
              <w:rPr>
                <w:rFonts w:ascii="Arial" w:hAnsi="Arial" w:cs="Arial"/>
                <w:sz w:val="16"/>
                <w:szCs w:val="16"/>
                <w:cs/>
              </w:rPr>
            </w:pPr>
            <w:r w:rsidRPr="001D2163">
              <w:rPr>
                <w:rFonts w:ascii="Arial" w:hAnsi="Arial" w:cs="Arial"/>
                <w:sz w:val="16"/>
                <w:szCs w:val="16"/>
                <w:cs/>
              </w:rPr>
              <w:t>2017</w:t>
            </w:r>
          </w:p>
        </w:tc>
        <w:tc>
          <w:tcPr>
            <w:tcW w:w="1440" w:type="dxa"/>
          </w:tcPr>
          <w:p w:rsidR="00EC0653" w:rsidRPr="00C234B8" w:rsidRDefault="00EC0653" w:rsidP="00CF3336">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cs/>
              </w:rPr>
              <w:t>201</w:t>
            </w:r>
            <w:r w:rsidRPr="00C234B8">
              <w:rPr>
                <w:rFonts w:ascii="Arial" w:hAnsi="Arial" w:cs="Arial" w:hint="cs"/>
                <w:sz w:val="16"/>
                <w:szCs w:val="16"/>
                <w:cs/>
              </w:rPr>
              <w:t>8</w:t>
            </w:r>
          </w:p>
        </w:tc>
        <w:tc>
          <w:tcPr>
            <w:tcW w:w="1440" w:type="dxa"/>
          </w:tcPr>
          <w:p w:rsidR="00EC0653" w:rsidRPr="001D2163" w:rsidRDefault="00EC0653" w:rsidP="00CF3336">
            <w:pPr>
              <w:pBdr>
                <w:bottom w:val="single" w:sz="4" w:space="1" w:color="auto"/>
              </w:pBdr>
              <w:spacing w:line="300" w:lineRule="exact"/>
              <w:ind w:right="-36"/>
              <w:jc w:val="center"/>
              <w:rPr>
                <w:rFonts w:ascii="Arial" w:hAnsi="Arial" w:cs="Arial"/>
                <w:sz w:val="16"/>
                <w:szCs w:val="16"/>
                <w:cs/>
              </w:rPr>
            </w:pPr>
            <w:r w:rsidRPr="001D2163">
              <w:rPr>
                <w:rFonts w:ascii="Arial" w:hAnsi="Arial" w:cs="Arial"/>
                <w:sz w:val="16"/>
                <w:szCs w:val="16"/>
                <w:cs/>
              </w:rPr>
              <w:t>2017</w:t>
            </w:r>
          </w:p>
        </w:tc>
      </w:tr>
      <w:tr w:rsidR="00EC0653" w:rsidRPr="00EC0653" w:rsidTr="00CF3336">
        <w:tc>
          <w:tcPr>
            <w:tcW w:w="5940" w:type="dxa"/>
            <w:gridSpan w:val="3"/>
          </w:tcPr>
          <w:p w:rsidR="00EC0653" w:rsidRPr="00EC0653" w:rsidRDefault="00EC0653" w:rsidP="00CF3336">
            <w:pPr>
              <w:spacing w:line="310" w:lineRule="exact"/>
              <w:ind w:right="72"/>
              <w:rPr>
                <w:rFonts w:ascii="Arial" w:eastAsia="Arial Unicode MS" w:hAnsi="Arial" w:cs="Arial"/>
                <w:sz w:val="16"/>
                <w:szCs w:val="16"/>
                <w:lang w:val="en-US"/>
              </w:rPr>
            </w:pPr>
            <w:r w:rsidRPr="00EC0653">
              <w:rPr>
                <w:rFonts w:ascii="Arial" w:eastAsia="Arial Unicode MS" w:hAnsi="Arial" w:cs="Browallia New"/>
                <w:b/>
                <w:bCs/>
                <w:sz w:val="16"/>
                <w:szCs w:val="20"/>
                <w:u w:val="single"/>
                <w:lang w:val="en-US"/>
              </w:rPr>
              <w:t>Long</w:t>
            </w:r>
            <w:r w:rsidRPr="00EC0653">
              <w:rPr>
                <w:rFonts w:ascii="Arial" w:eastAsia="Arial Unicode MS" w:hAnsi="Arial" w:cs="Arial"/>
                <w:b/>
                <w:bCs/>
                <w:sz w:val="16"/>
                <w:szCs w:val="16"/>
                <w:u w:val="single"/>
                <w:lang w:val="en-US"/>
              </w:rPr>
              <w:t>-term loans to related party</w:t>
            </w:r>
          </w:p>
        </w:tc>
        <w:tc>
          <w:tcPr>
            <w:tcW w:w="1440" w:type="dxa"/>
          </w:tcPr>
          <w:p w:rsidR="00EC0653" w:rsidRPr="00EC0653" w:rsidRDefault="00EC0653" w:rsidP="00CF3336">
            <w:pPr>
              <w:spacing w:line="310" w:lineRule="exact"/>
              <w:ind w:left="162" w:right="72"/>
              <w:jc w:val="right"/>
              <w:rPr>
                <w:rFonts w:ascii="Arial" w:eastAsia="Arial Unicode MS" w:hAnsi="Arial" w:cs="Arial"/>
                <w:sz w:val="16"/>
                <w:szCs w:val="16"/>
                <w:lang w:val="en-US"/>
              </w:rPr>
            </w:pPr>
          </w:p>
        </w:tc>
        <w:tc>
          <w:tcPr>
            <w:tcW w:w="1440" w:type="dxa"/>
          </w:tcPr>
          <w:p w:rsidR="00EC0653" w:rsidRPr="00EC0653" w:rsidRDefault="00EC0653" w:rsidP="00CF3336">
            <w:pPr>
              <w:spacing w:line="310" w:lineRule="exact"/>
              <w:ind w:left="162" w:right="72"/>
              <w:jc w:val="right"/>
              <w:rPr>
                <w:rFonts w:ascii="Arial" w:eastAsia="Arial Unicode MS" w:hAnsi="Arial" w:cs="Arial"/>
                <w:sz w:val="16"/>
                <w:szCs w:val="16"/>
                <w:lang w:val="en-US"/>
              </w:rPr>
            </w:pPr>
          </w:p>
        </w:tc>
      </w:tr>
      <w:tr w:rsidR="00EC0653" w:rsidRPr="001D2163" w:rsidTr="00CF3336">
        <w:tc>
          <w:tcPr>
            <w:tcW w:w="3060" w:type="dxa"/>
          </w:tcPr>
          <w:p w:rsidR="00EC0653" w:rsidRPr="001D2163" w:rsidRDefault="00EC0653" w:rsidP="00CF3336">
            <w:pPr>
              <w:spacing w:line="310" w:lineRule="exact"/>
              <w:ind w:right="-36"/>
              <w:jc w:val="both"/>
              <w:rPr>
                <w:rFonts w:ascii="Arial" w:eastAsia="Arial Unicode MS" w:hAnsi="Arial" w:cs="Arial"/>
                <w:sz w:val="16"/>
                <w:szCs w:val="16"/>
                <w:cs/>
              </w:rPr>
            </w:pPr>
            <w:r>
              <w:rPr>
                <w:rFonts w:ascii="Arial" w:eastAsia="Arial Unicode MS" w:hAnsi="Arial" w:cs="Arial"/>
                <w:sz w:val="16"/>
                <w:szCs w:val="16"/>
                <w:cs/>
              </w:rPr>
              <w:t>Associate</w:t>
            </w:r>
          </w:p>
        </w:tc>
        <w:tc>
          <w:tcPr>
            <w:tcW w:w="1440" w:type="dxa"/>
            <w:vAlign w:val="bottom"/>
          </w:tcPr>
          <w:p w:rsidR="00EC0653" w:rsidRPr="00E91F21" w:rsidRDefault="00EC0653" w:rsidP="00CF3336">
            <w:pPr>
              <w:pBdr>
                <w:bottom w:val="sing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sz w:val="16"/>
                <w:szCs w:val="16"/>
                <w:cs/>
              </w:rPr>
              <w:t>34,000</w:t>
            </w:r>
          </w:p>
        </w:tc>
        <w:tc>
          <w:tcPr>
            <w:tcW w:w="1440" w:type="dxa"/>
            <w:vAlign w:val="bottom"/>
          </w:tcPr>
          <w:p w:rsidR="00EC0653" w:rsidRPr="00466C43" w:rsidRDefault="00EC0653" w:rsidP="00CF3336">
            <w:pPr>
              <w:pBdr>
                <w:bottom w:val="sing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w:t>
            </w:r>
          </w:p>
        </w:tc>
        <w:tc>
          <w:tcPr>
            <w:tcW w:w="1440" w:type="dxa"/>
            <w:vAlign w:val="bottom"/>
          </w:tcPr>
          <w:p w:rsidR="00EC0653" w:rsidRPr="00E91F21" w:rsidRDefault="00EC0653" w:rsidP="00CF3336">
            <w:pPr>
              <w:pBdr>
                <w:bottom w:val="sing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hint="cs"/>
                <w:sz w:val="16"/>
                <w:szCs w:val="16"/>
                <w:cs/>
              </w:rPr>
              <w:t>34,000</w:t>
            </w:r>
          </w:p>
        </w:tc>
        <w:tc>
          <w:tcPr>
            <w:tcW w:w="1440" w:type="dxa"/>
            <w:vAlign w:val="bottom"/>
          </w:tcPr>
          <w:p w:rsidR="00EC0653" w:rsidRPr="00466C43" w:rsidRDefault="00EC0653" w:rsidP="00CF3336">
            <w:pPr>
              <w:pBdr>
                <w:bottom w:val="sing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w:t>
            </w:r>
          </w:p>
        </w:tc>
      </w:tr>
      <w:tr w:rsidR="00EC0653" w:rsidRPr="001D2163" w:rsidTr="00CF3336">
        <w:tc>
          <w:tcPr>
            <w:tcW w:w="3060" w:type="dxa"/>
          </w:tcPr>
          <w:p w:rsidR="00EC0653" w:rsidRPr="00EC0653" w:rsidRDefault="00EC0653" w:rsidP="00CF3336">
            <w:pPr>
              <w:spacing w:line="310" w:lineRule="exact"/>
              <w:ind w:right="-36"/>
              <w:rPr>
                <w:rFonts w:ascii="Arial" w:eastAsia="Arial Unicode MS" w:hAnsi="Arial" w:cs="Arial"/>
                <w:sz w:val="16"/>
                <w:szCs w:val="16"/>
                <w:lang w:val="en-US"/>
              </w:rPr>
            </w:pPr>
            <w:r w:rsidRPr="00EC0653">
              <w:rPr>
                <w:rFonts w:ascii="Arial" w:eastAsia="Arial Unicode MS" w:hAnsi="Arial" w:cs="Arial"/>
                <w:sz w:val="16"/>
                <w:szCs w:val="16"/>
                <w:lang w:val="en-US"/>
              </w:rPr>
              <w:t>Total long-term loans to related party</w:t>
            </w:r>
          </w:p>
        </w:tc>
        <w:tc>
          <w:tcPr>
            <w:tcW w:w="1440" w:type="dxa"/>
            <w:vAlign w:val="bottom"/>
          </w:tcPr>
          <w:p w:rsidR="00EC0653" w:rsidRPr="00E91F21" w:rsidRDefault="00EC0653" w:rsidP="00CF3336">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c>
          <w:tcPr>
            <w:tcW w:w="1440" w:type="dxa"/>
            <w:vAlign w:val="bottom"/>
          </w:tcPr>
          <w:p w:rsidR="00EC0653" w:rsidRPr="00466C43" w:rsidRDefault="00EC0653" w:rsidP="00CF3336">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w:t>
            </w:r>
          </w:p>
        </w:tc>
        <w:tc>
          <w:tcPr>
            <w:tcW w:w="1440" w:type="dxa"/>
            <w:vAlign w:val="bottom"/>
          </w:tcPr>
          <w:p w:rsidR="00EC0653" w:rsidRPr="00E91F21" w:rsidRDefault="00EC0653" w:rsidP="00CF3336">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c>
          <w:tcPr>
            <w:tcW w:w="1440" w:type="dxa"/>
            <w:vAlign w:val="bottom"/>
          </w:tcPr>
          <w:p w:rsidR="00EC0653" w:rsidRPr="00466C43" w:rsidRDefault="00EC0653" w:rsidP="00CF3336">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w:t>
            </w:r>
          </w:p>
        </w:tc>
      </w:tr>
    </w:tbl>
    <w:p w:rsidR="00EC0653" w:rsidRPr="00EC0653" w:rsidRDefault="00EC0653" w:rsidP="00EC0653">
      <w:pPr>
        <w:spacing w:before="120" w:after="120" w:line="380" w:lineRule="exact"/>
        <w:ind w:left="562"/>
        <w:jc w:val="thaiDistribute"/>
        <w:rPr>
          <w:rFonts w:ascii="Arial" w:hAnsi="Arial"/>
          <w:sz w:val="22"/>
          <w:szCs w:val="22"/>
          <w:lang w:val="en-US"/>
        </w:rPr>
      </w:pPr>
      <w:r w:rsidRPr="00EC0653">
        <w:rPr>
          <w:rFonts w:ascii="Arial" w:hAnsi="Arial" w:cs="Arial"/>
          <w:sz w:val="22"/>
          <w:szCs w:val="22"/>
          <w:lang w:val="en-US"/>
        </w:rPr>
        <w:t xml:space="preserve">Long-term loans to related party are unsecured loans, carrying interest at the fixed rate. The loans are repayable at call. As at 31 December 2018, </w:t>
      </w:r>
      <w:r w:rsidRPr="00EC0653">
        <w:rPr>
          <w:rFonts w:ascii="Arial" w:hAnsi="Arial"/>
          <w:sz w:val="22"/>
          <w:szCs w:val="22"/>
          <w:lang w:val="en-US"/>
        </w:rPr>
        <w:t>the Company has no intention to call for such loans from the associate within next 12 months. So, the Company presented such loans as long-term loans.</w:t>
      </w:r>
    </w:p>
    <w:p w:rsidR="00466C43" w:rsidRPr="001D2163" w:rsidRDefault="00EC0653" w:rsidP="00466C43">
      <w:pPr>
        <w:tabs>
          <w:tab w:val="left" w:pos="1440"/>
          <w:tab w:val="right" w:pos="6480"/>
          <w:tab w:val="right" w:pos="9090"/>
        </w:tabs>
        <w:spacing w:line="380" w:lineRule="exact"/>
        <w:ind w:right="-367"/>
        <w:jc w:val="right"/>
        <w:rPr>
          <w:rFonts w:ascii="Arial" w:eastAsia="Arial Unicode MS" w:hAnsi="Arial" w:cs="Arial"/>
          <w:sz w:val="16"/>
          <w:szCs w:val="16"/>
          <w:cs/>
        </w:rPr>
      </w:pPr>
      <w:r w:rsidRPr="001D2163">
        <w:rPr>
          <w:rFonts w:ascii="Arial" w:eastAsia="Arial Unicode MS" w:hAnsi="Arial" w:cs="Arial"/>
          <w:sz w:val="16"/>
          <w:szCs w:val="16"/>
          <w:cs/>
        </w:rPr>
        <w:t xml:space="preserve"> </w:t>
      </w:r>
      <w:r w:rsidR="00466C43" w:rsidRPr="001D2163">
        <w:rPr>
          <w:rFonts w:ascii="Arial" w:eastAsia="Arial Unicode MS" w:hAnsi="Arial" w:cs="Arial"/>
          <w:sz w:val="16"/>
          <w:szCs w:val="16"/>
          <w:cs/>
        </w:rPr>
        <w:t>(Unit: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466C43" w:rsidRPr="001D2163" w:rsidTr="00466C43">
        <w:tc>
          <w:tcPr>
            <w:tcW w:w="3060" w:type="dxa"/>
          </w:tcPr>
          <w:p w:rsidR="00466C43" w:rsidRPr="001D2163" w:rsidRDefault="00466C43" w:rsidP="00735A35">
            <w:pPr>
              <w:spacing w:line="300" w:lineRule="exact"/>
              <w:ind w:right="-367"/>
              <w:jc w:val="center"/>
              <w:rPr>
                <w:rFonts w:ascii="Arial" w:eastAsia="Arial Unicode MS" w:hAnsi="Arial" w:cs="Arial"/>
                <w:sz w:val="16"/>
                <w:szCs w:val="16"/>
                <w:cs/>
              </w:rPr>
            </w:pPr>
          </w:p>
        </w:tc>
        <w:tc>
          <w:tcPr>
            <w:tcW w:w="2880" w:type="dxa"/>
            <w:gridSpan w:val="2"/>
          </w:tcPr>
          <w:p w:rsidR="00466C43" w:rsidRPr="001D2163" w:rsidRDefault="00466C43" w:rsidP="00735A35">
            <w:pPr>
              <w:pBdr>
                <w:bottom w:val="single" w:sz="4" w:space="1" w:color="auto"/>
              </w:pBdr>
              <w:spacing w:line="30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Consolidated financial statements</w:t>
            </w:r>
          </w:p>
        </w:tc>
        <w:tc>
          <w:tcPr>
            <w:tcW w:w="2880" w:type="dxa"/>
            <w:gridSpan w:val="2"/>
          </w:tcPr>
          <w:p w:rsidR="00466C43" w:rsidRPr="001D2163" w:rsidRDefault="00466C43" w:rsidP="00735A35">
            <w:pPr>
              <w:pBdr>
                <w:bottom w:val="single" w:sz="4" w:space="1" w:color="auto"/>
              </w:pBdr>
              <w:spacing w:line="300" w:lineRule="exact"/>
              <w:ind w:right="-18"/>
              <w:jc w:val="center"/>
              <w:rPr>
                <w:rFonts w:ascii="Arial" w:eastAsia="Arial Unicode MS" w:hAnsi="Arial" w:cs="Arial"/>
                <w:sz w:val="16"/>
                <w:szCs w:val="16"/>
                <w:cs/>
              </w:rPr>
            </w:pPr>
            <w:r w:rsidRPr="001D2163">
              <w:rPr>
                <w:rFonts w:ascii="Arial" w:eastAsia="Arial Unicode MS" w:hAnsi="Arial" w:cs="Arial"/>
                <w:sz w:val="16"/>
                <w:szCs w:val="16"/>
                <w:cs/>
              </w:rPr>
              <w:t>Separate financial statements</w:t>
            </w:r>
          </w:p>
        </w:tc>
      </w:tr>
      <w:tr w:rsidR="00466C43" w:rsidRPr="001D2163" w:rsidTr="00466C43">
        <w:tc>
          <w:tcPr>
            <w:tcW w:w="3060" w:type="dxa"/>
          </w:tcPr>
          <w:p w:rsidR="00466C43" w:rsidRPr="001D2163" w:rsidRDefault="00466C43" w:rsidP="00735A35">
            <w:pPr>
              <w:spacing w:line="300" w:lineRule="exact"/>
              <w:ind w:right="-367"/>
              <w:jc w:val="center"/>
              <w:rPr>
                <w:rFonts w:ascii="Arial" w:eastAsia="Arial Unicode MS" w:hAnsi="Arial" w:cs="Arial"/>
                <w:sz w:val="16"/>
                <w:szCs w:val="16"/>
                <w:cs/>
              </w:rPr>
            </w:pPr>
          </w:p>
        </w:tc>
        <w:tc>
          <w:tcPr>
            <w:tcW w:w="1440" w:type="dxa"/>
          </w:tcPr>
          <w:p w:rsidR="00466C43" w:rsidRPr="00C234B8" w:rsidRDefault="00466C43" w:rsidP="00273595">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cs/>
              </w:rPr>
              <w:t>201</w:t>
            </w:r>
            <w:r w:rsidRPr="00C234B8">
              <w:rPr>
                <w:rFonts w:ascii="Arial" w:hAnsi="Arial" w:cs="Arial" w:hint="cs"/>
                <w:sz w:val="16"/>
                <w:szCs w:val="16"/>
                <w:cs/>
              </w:rPr>
              <w:t>8</w:t>
            </w:r>
          </w:p>
        </w:tc>
        <w:tc>
          <w:tcPr>
            <w:tcW w:w="1440" w:type="dxa"/>
          </w:tcPr>
          <w:p w:rsidR="00466C43" w:rsidRPr="001D2163" w:rsidRDefault="00466C43" w:rsidP="00273595">
            <w:pPr>
              <w:pBdr>
                <w:bottom w:val="single" w:sz="4" w:space="1" w:color="auto"/>
              </w:pBdr>
              <w:spacing w:line="300" w:lineRule="exact"/>
              <w:ind w:right="-36"/>
              <w:jc w:val="center"/>
              <w:rPr>
                <w:rFonts w:ascii="Arial" w:hAnsi="Arial" w:cs="Arial"/>
                <w:sz w:val="16"/>
                <w:szCs w:val="16"/>
                <w:cs/>
              </w:rPr>
            </w:pPr>
            <w:r w:rsidRPr="001D2163">
              <w:rPr>
                <w:rFonts w:ascii="Arial" w:hAnsi="Arial" w:cs="Arial"/>
                <w:sz w:val="16"/>
                <w:szCs w:val="16"/>
                <w:cs/>
              </w:rPr>
              <w:t>2017</w:t>
            </w:r>
          </w:p>
        </w:tc>
        <w:tc>
          <w:tcPr>
            <w:tcW w:w="1440" w:type="dxa"/>
          </w:tcPr>
          <w:p w:rsidR="00466C43" w:rsidRPr="00C234B8" w:rsidRDefault="00466C43" w:rsidP="00273595">
            <w:pPr>
              <w:pBdr>
                <w:bottom w:val="single" w:sz="4" w:space="1" w:color="auto"/>
              </w:pBdr>
              <w:spacing w:line="300" w:lineRule="exact"/>
              <w:ind w:right="-36"/>
              <w:jc w:val="center"/>
              <w:rPr>
                <w:rFonts w:ascii="Arial" w:hAnsi="Arial" w:cs="Arial"/>
                <w:sz w:val="16"/>
                <w:szCs w:val="16"/>
                <w:cs/>
              </w:rPr>
            </w:pPr>
            <w:r>
              <w:rPr>
                <w:rFonts w:ascii="Arial" w:hAnsi="Arial" w:cs="Arial"/>
                <w:sz w:val="16"/>
                <w:szCs w:val="16"/>
                <w:cs/>
              </w:rPr>
              <w:t>201</w:t>
            </w:r>
            <w:r w:rsidRPr="00C234B8">
              <w:rPr>
                <w:rFonts w:ascii="Arial" w:hAnsi="Arial" w:cs="Arial" w:hint="cs"/>
                <w:sz w:val="16"/>
                <w:szCs w:val="16"/>
                <w:cs/>
              </w:rPr>
              <w:t>8</w:t>
            </w:r>
          </w:p>
        </w:tc>
        <w:tc>
          <w:tcPr>
            <w:tcW w:w="1440" w:type="dxa"/>
          </w:tcPr>
          <w:p w:rsidR="00466C43" w:rsidRPr="001D2163" w:rsidRDefault="00466C43" w:rsidP="00273595">
            <w:pPr>
              <w:pBdr>
                <w:bottom w:val="single" w:sz="4" w:space="1" w:color="auto"/>
              </w:pBdr>
              <w:spacing w:line="300" w:lineRule="exact"/>
              <w:ind w:right="-36"/>
              <w:jc w:val="center"/>
              <w:rPr>
                <w:rFonts w:ascii="Arial" w:hAnsi="Arial" w:cs="Arial"/>
                <w:sz w:val="16"/>
                <w:szCs w:val="16"/>
                <w:cs/>
              </w:rPr>
            </w:pPr>
            <w:r w:rsidRPr="001D2163">
              <w:rPr>
                <w:rFonts w:ascii="Arial" w:hAnsi="Arial" w:cs="Arial"/>
                <w:sz w:val="16"/>
                <w:szCs w:val="16"/>
                <w:cs/>
              </w:rPr>
              <w:t>2017</w:t>
            </w:r>
          </w:p>
        </w:tc>
      </w:tr>
      <w:tr w:rsidR="00C234B8" w:rsidRPr="001D2163" w:rsidTr="00093A58">
        <w:tc>
          <w:tcPr>
            <w:tcW w:w="5940" w:type="dxa"/>
            <w:gridSpan w:val="3"/>
          </w:tcPr>
          <w:p w:rsidR="00C234B8" w:rsidRPr="001D2163" w:rsidRDefault="00C234B8" w:rsidP="00735A35">
            <w:pPr>
              <w:spacing w:line="300" w:lineRule="exact"/>
              <w:ind w:right="72"/>
              <w:rPr>
                <w:rFonts w:ascii="Arial" w:eastAsia="Arial Unicode MS" w:hAnsi="Arial" w:cs="Arial"/>
                <w:sz w:val="16"/>
                <w:szCs w:val="16"/>
                <w:u w:val="single"/>
                <w:lang w:val="en-US"/>
              </w:rPr>
            </w:pPr>
            <w:r>
              <w:rPr>
                <w:rFonts w:ascii="Arial" w:eastAsia="Arial Unicode MS" w:hAnsi="Arial" w:cs="Arial"/>
                <w:b/>
                <w:bCs/>
                <w:sz w:val="16"/>
                <w:szCs w:val="16"/>
                <w:u w:val="single"/>
                <w:lang w:val="en-US"/>
              </w:rPr>
              <w:t>Advances to related party</w:t>
            </w:r>
          </w:p>
        </w:tc>
        <w:tc>
          <w:tcPr>
            <w:tcW w:w="1440" w:type="dxa"/>
          </w:tcPr>
          <w:p w:rsidR="00C234B8" w:rsidRPr="001D2163" w:rsidRDefault="00C234B8" w:rsidP="00735A35">
            <w:pPr>
              <w:spacing w:line="300" w:lineRule="exact"/>
              <w:ind w:left="162" w:right="72"/>
              <w:jc w:val="right"/>
              <w:rPr>
                <w:rFonts w:ascii="Arial" w:eastAsia="Arial Unicode MS" w:hAnsi="Arial" w:cs="Arial"/>
                <w:sz w:val="16"/>
                <w:szCs w:val="16"/>
                <w:cs/>
              </w:rPr>
            </w:pPr>
          </w:p>
        </w:tc>
        <w:tc>
          <w:tcPr>
            <w:tcW w:w="1440" w:type="dxa"/>
          </w:tcPr>
          <w:p w:rsidR="00C234B8" w:rsidRPr="001D2163" w:rsidRDefault="00C234B8" w:rsidP="00735A35">
            <w:pPr>
              <w:spacing w:line="300" w:lineRule="exact"/>
              <w:ind w:left="162" w:right="72"/>
              <w:jc w:val="right"/>
              <w:rPr>
                <w:rFonts w:ascii="Arial" w:eastAsia="Arial Unicode MS" w:hAnsi="Arial" w:cs="Arial"/>
                <w:sz w:val="16"/>
                <w:szCs w:val="16"/>
                <w:lang w:val="en-US"/>
              </w:rPr>
            </w:pPr>
          </w:p>
        </w:tc>
      </w:tr>
      <w:tr w:rsidR="00E91F21" w:rsidRPr="001D2163" w:rsidTr="00A8717F">
        <w:tc>
          <w:tcPr>
            <w:tcW w:w="3060" w:type="dxa"/>
          </w:tcPr>
          <w:p w:rsidR="00E91F21" w:rsidRPr="001D2163" w:rsidRDefault="00E91F21" w:rsidP="00E91F21">
            <w:pPr>
              <w:spacing w:line="30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rsidR="00E91F21" w:rsidRPr="001D2163" w:rsidRDefault="00E91F21" w:rsidP="00E91F21">
            <w:pPr>
              <w:pBdr>
                <w:bottom w:val="sing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1D2163" w:rsidRDefault="00E91F21" w:rsidP="00E91F21">
            <w:pPr>
              <w:pBdr>
                <w:bottom w:val="sing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1D2163" w:rsidRDefault="00E91F21" w:rsidP="00E91F21">
            <w:pPr>
              <w:pBdr>
                <w:bottom w:val="sing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326AD8" w:rsidRDefault="00E91F21" w:rsidP="00E91F21">
            <w:pPr>
              <w:pBdr>
                <w:bottom w:val="single" w:sz="4" w:space="1" w:color="auto"/>
              </w:pBdr>
              <w:tabs>
                <w:tab w:val="decimal" w:pos="1062"/>
              </w:tabs>
              <w:spacing w:line="300" w:lineRule="exact"/>
              <w:rPr>
                <w:rFonts w:ascii="Arial" w:eastAsia="Arial Unicode MS" w:hAnsi="Arial" w:cs="Arial"/>
                <w:sz w:val="16"/>
                <w:szCs w:val="16"/>
                <w:cs/>
              </w:rPr>
            </w:pPr>
            <w:r w:rsidRPr="00326AD8">
              <w:rPr>
                <w:rFonts w:ascii="Arial" w:eastAsia="Arial Unicode MS" w:hAnsi="Arial" w:cs="Arial" w:hint="cs"/>
                <w:sz w:val="16"/>
                <w:szCs w:val="16"/>
                <w:cs/>
              </w:rPr>
              <w:t>13,811</w:t>
            </w:r>
          </w:p>
        </w:tc>
      </w:tr>
      <w:tr w:rsidR="00E91F21" w:rsidRPr="001D2163" w:rsidTr="00DC3DBD">
        <w:tc>
          <w:tcPr>
            <w:tcW w:w="3060" w:type="dxa"/>
          </w:tcPr>
          <w:p w:rsidR="00E91F21" w:rsidRPr="001D2163" w:rsidRDefault="00E91F21" w:rsidP="00E91F21">
            <w:pPr>
              <w:spacing w:line="30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w:t>
            </w:r>
            <w:r>
              <w:rPr>
                <w:rFonts w:ascii="Arial" w:eastAsia="Arial Unicode MS" w:hAnsi="Arial" w:cs="Arial"/>
                <w:sz w:val="16"/>
                <w:szCs w:val="16"/>
                <w:lang w:val="en-US"/>
              </w:rPr>
              <w:t>otal advances to related party</w:t>
            </w:r>
          </w:p>
        </w:tc>
        <w:tc>
          <w:tcPr>
            <w:tcW w:w="1440" w:type="dxa"/>
            <w:vAlign w:val="bottom"/>
          </w:tcPr>
          <w:p w:rsidR="00E91F21" w:rsidRPr="001D2163" w:rsidRDefault="00E91F21" w:rsidP="00E91F21">
            <w:pPr>
              <w:pBdr>
                <w:bottom w:val="doub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1D2163" w:rsidRDefault="00E91F21" w:rsidP="00E91F21">
            <w:pPr>
              <w:pBdr>
                <w:bottom w:val="doub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1D2163" w:rsidRDefault="00E91F21" w:rsidP="00E91F21">
            <w:pPr>
              <w:pBdr>
                <w:bottom w:val="double" w:sz="4" w:space="1" w:color="auto"/>
              </w:pBdr>
              <w:tabs>
                <w:tab w:val="decimal" w:pos="1062"/>
              </w:tabs>
              <w:spacing w:line="300" w:lineRule="exact"/>
              <w:rPr>
                <w:rFonts w:ascii="Arial" w:eastAsia="Arial Unicode MS" w:hAnsi="Arial" w:cs="Arial"/>
                <w:sz w:val="16"/>
                <w:szCs w:val="16"/>
                <w:cs/>
              </w:rPr>
            </w:pPr>
            <w:r w:rsidRPr="001D2163">
              <w:rPr>
                <w:rFonts w:ascii="Arial" w:eastAsia="Arial Unicode MS" w:hAnsi="Arial" w:cs="Arial"/>
                <w:sz w:val="16"/>
                <w:szCs w:val="16"/>
                <w:cs/>
              </w:rPr>
              <w:t>-</w:t>
            </w:r>
          </w:p>
        </w:tc>
        <w:tc>
          <w:tcPr>
            <w:tcW w:w="1440" w:type="dxa"/>
            <w:vAlign w:val="bottom"/>
          </w:tcPr>
          <w:p w:rsidR="00E91F21" w:rsidRPr="00326AD8" w:rsidRDefault="00E91F21" w:rsidP="00E91F21">
            <w:pPr>
              <w:pBdr>
                <w:bottom w:val="double" w:sz="4" w:space="1" w:color="auto"/>
              </w:pBdr>
              <w:tabs>
                <w:tab w:val="decimal" w:pos="1062"/>
              </w:tabs>
              <w:spacing w:line="300" w:lineRule="exact"/>
              <w:rPr>
                <w:rFonts w:ascii="Arial" w:eastAsia="Arial Unicode MS" w:hAnsi="Arial" w:cs="Arial"/>
                <w:sz w:val="16"/>
                <w:szCs w:val="16"/>
                <w:cs/>
              </w:rPr>
            </w:pPr>
            <w:r>
              <w:rPr>
                <w:rFonts w:ascii="Arial" w:eastAsia="Arial Unicode MS" w:hAnsi="Arial" w:cs="Arial"/>
                <w:sz w:val="16"/>
                <w:szCs w:val="16"/>
                <w:cs/>
              </w:rPr>
              <w:t>1</w:t>
            </w:r>
            <w:r w:rsidRPr="00326AD8">
              <w:rPr>
                <w:rFonts w:ascii="Arial" w:eastAsia="Arial Unicode MS" w:hAnsi="Arial" w:cs="Arial" w:hint="cs"/>
                <w:sz w:val="16"/>
                <w:szCs w:val="16"/>
                <w:cs/>
              </w:rPr>
              <w:t>3,811</w:t>
            </w:r>
          </w:p>
        </w:tc>
      </w:tr>
    </w:tbl>
    <w:p w:rsidR="004248FD" w:rsidRPr="001D2163" w:rsidRDefault="00934833" w:rsidP="0008471B">
      <w:pPr>
        <w:pStyle w:val="BlockText"/>
        <w:tabs>
          <w:tab w:val="clear" w:pos="2160"/>
        </w:tabs>
        <w:spacing w:after="0"/>
        <w:ind w:left="533" w:right="0" w:firstLine="0"/>
        <w:jc w:val="thaiDistribute"/>
        <w:rPr>
          <w:rFonts w:ascii="Arial" w:hAnsi="Arial" w:cs="Arial"/>
          <w:sz w:val="22"/>
          <w:szCs w:val="22"/>
        </w:rPr>
      </w:pPr>
      <w:r w:rsidRPr="001D2163">
        <w:rPr>
          <w:rFonts w:ascii="Arial" w:hAnsi="Arial" w:cs="Arial"/>
          <w:sz w:val="22"/>
          <w:szCs w:val="22"/>
        </w:rPr>
        <w:t xml:space="preserve">As at 31 December </w:t>
      </w:r>
      <w:r w:rsidR="00466C43">
        <w:rPr>
          <w:rFonts w:ascii="Arial" w:hAnsi="Arial" w:cs="Arial"/>
          <w:sz w:val="22"/>
          <w:szCs w:val="22"/>
        </w:rPr>
        <w:t>2017</w:t>
      </w:r>
      <w:r w:rsidRPr="001D2163">
        <w:rPr>
          <w:rFonts w:ascii="Arial" w:hAnsi="Arial" w:cs="Arial"/>
          <w:sz w:val="22"/>
          <w:szCs w:val="22"/>
        </w:rPr>
        <w:t xml:space="preserve">, the Company </w:t>
      </w:r>
      <w:r w:rsidR="006E1E5E">
        <w:rPr>
          <w:rFonts w:ascii="Arial" w:hAnsi="Arial" w:cs="Arial"/>
          <w:sz w:val="22"/>
          <w:szCs w:val="22"/>
        </w:rPr>
        <w:t>had</w:t>
      </w:r>
      <w:r w:rsidR="00AC58C0">
        <w:rPr>
          <w:rFonts w:ascii="Arial" w:hAnsi="Arial" w:cs="Arial"/>
          <w:sz w:val="22"/>
          <w:szCs w:val="22"/>
        </w:rPr>
        <w:t xml:space="preserve"> advances amounting to Baht </w:t>
      </w:r>
      <w:r w:rsidR="00466C43">
        <w:rPr>
          <w:rFonts w:ascii="Arial" w:hAnsi="Arial" w:cs="Arial"/>
          <w:sz w:val="22"/>
          <w:szCs w:val="22"/>
        </w:rPr>
        <w:t>14</w:t>
      </w:r>
      <w:r w:rsidRPr="001D2163">
        <w:rPr>
          <w:rFonts w:ascii="Arial" w:hAnsi="Arial" w:cs="Arial"/>
          <w:sz w:val="22"/>
          <w:szCs w:val="22"/>
        </w:rPr>
        <w:t xml:space="preserve"> million </w:t>
      </w:r>
      <w:r w:rsidR="00DB04FB" w:rsidRPr="001D2163">
        <w:rPr>
          <w:rFonts w:ascii="Arial" w:hAnsi="Arial" w:cs="Arial"/>
          <w:sz w:val="22"/>
          <w:szCs w:val="22"/>
        </w:rPr>
        <w:t>(</w:t>
      </w:r>
      <w:r w:rsidR="00466C43">
        <w:rPr>
          <w:rFonts w:ascii="Arial" w:hAnsi="Arial" w:cs="Arial"/>
          <w:sz w:val="22"/>
          <w:szCs w:val="22"/>
        </w:rPr>
        <w:t>2018: Nil</w:t>
      </w:r>
      <w:r w:rsidR="00DB04FB" w:rsidRPr="001D2163">
        <w:rPr>
          <w:rFonts w:ascii="Arial" w:hAnsi="Arial" w:cs="Arial"/>
          <w:sz w:val="22"/>
          <w:szCs w:val="22"/>
        </w:rPr>
        <w:t xml:space="preserve">) </w:t>
      </w:r>
      <w:r w:rsidRPr="001D2163">
        <w:rPr>
          <w:rFonts w:ascii="Arial" w:hAnsi="Arial" w:cs="Arial"/>
          <w:sz w:val="22"/>
          <w:szCs w:val="22"/>
        </w:rPr>
        <w:t xml:space="preserve">to </w:t>
      </w:r>
      <w:r w:rsidR="00BB4D30" w:rsidRPr="001D2163">
        <w:rPr>
          <w:rFonts w:ascii="Arial" w:hAnsi="Arial" w:cs="Arial"/>
          <w:sz w:val="22"/>
          <w:szCs w:val="22"/>
        </w:rPr>
        <w:t>the</w:t>
      </w:r>
      <w:r w:rsidRPr="001D2163">
        <w:rPr>
          <w:rFonts w:ascii="Arial" w:hAnsi="Arial" w:cs="Arial"/>
          <w:sz w:val="22"/>
          <w:szCs w:val="22"/>
        </w:rPr>
        <w:t xml:space="preserve"> subsidiary for use in the acquisition of condominium under construction assets of the Dzio Ngamwongwan project</w:t>
      </w:r>
      <w:r w:rsidR="00DB04FB" w:rsidRPr="001D2163">
        <w:rPr>
          <w:rFonts w:ascii="Arial" w:hAnsi="Arial" w:cs="Arial"/>
          <w:sz w:val="22"/>
          <w:szCs w:val="22"/>
        </w:rPr>
        <w:t xml:space="preserve"> and for development of the subsidiary's projects</w:t>
      </w:r>
      <w:r w:rsidRPr="001D2163">
        <w:rPr>
          <w:rFonts w:ascii="Arial" w:hAnsi="Arial" w:cs="Arial"/>
          <w:sz w:val="22"/>
          <w:szCs w:val="22"/>
        </w:rPr>
        <w:t xml:space="preserve">. </w:t>
      </w:r>
      <w:r w:rsidR="00500E3D" w:rsidRPr="001D2163">
        <w:rPr>
          <w:rFonts w:ascii="Arial" w:hAnsi="Arial" w:cs="Arial"/>
          <w:sz w:val="22"/>
          <w:szCs w:val="22"/>
        </w:rPr>
        <w:t>I</w:t>
      </w:r>
      <w:r w:rsidRPr="001D2163">
        <w:rPr>
          <w:rFonts w:ascii="Arial" w:hAnsi="Arial" w:cs="Arial"/>
          <w:sz w:val="22"/>
          <w:szCs w:val="22"/>
        </w:rPr>
        <w:t xml:space="preserve">nterest charged </w:t>
      </w:r>
      <w:r w:rsidR="00500E3D" w:rsidRPr="001D2163">
        <w:rPr>
          <w:rFonts w:ascii="Arial" w:hAnsi="Arial" w:cs="Arial"/>
          <w:sz w:val="22"/>
          <w:szCs w:val="22"/>
        </w:rPr>
        <w:t xml:space="preserve">at the rate of </w:t>
      </w:r>
      <w:r w:rsidR="00C24356" w:rsidRPr="001D2163">
        <w:rPr>
          <w:rFonts w:ascii="Arial" w:hAnsi="Arial" w:cs="Arial"/>
          <w:sz w:val="22"/>
          <w:szCs w:val="22"/>
        </w:rPr>
        <w:t>5.46%</w:t>
      </w:r>
      <w:r w:rsidR="00500E3D" w:rsidRPr="001D2163">
        <w:rPr>
          <w:rFonts w:ascii="Arial" w:hAnsi="Arial" w:cs="Arial"/>
          <w:sz w:val="22"/>
          <w:szCs w:val="22"/>
        </w:rPr>
        <w:t xml:space="preserve"> </w:t>
      </w:r>
      <w:r w:rsidRPr="001D2163">
        <w:rPr>
          <w:rFonts w:ascii="Arial" w:hAnsi="Arial" w:cs="Arial"/>
          <w:sz w:val="22"/>
          <w:szCs w:val="22"/>
        </w:rPr>
        <w:t>on the advances.</w:t>
      </w:r>
    </w:p>
    <w:p w:rsidR="00EC0653" w:rsidRDefault="00EC0653">
      <w:pPr>
        <w:overflowPunct/>
        <w:autoSpaceDE/>
        <w:autoSpaceDN/>
        <w:adjustRightInd/>
        <w:spacing w:after="200" w:line="276" w:lineRule="auto"/>
        <w:textAlignment w:val="auto"/>
        <w:rPr>
          <w:rFonts w:ascii="Arial" w:eastAsia="Arial Unicode MS" w:hAnsi="Arial" w:cs="Arial"/>
          <w:sz w:val="16"/>
          <w:szCs w:val="16"/>
          <w:lang w:val="en-US"/>
        </w:rPr>
      </w:pPr>
      <w:r>
        <w:rPr>
          <w:rFonts w:ascii="Arial" w:eastAsia="Arial Unicode MS" w:hAnsi="Arial" w:cs="Arial"/>
          <w:sz w:val="16"/>
          <w:szCs w:val="16"/>
          <w:cs/>
        </w:rPr>
        <w:br w:type="page"/>
      </w:r>
    </w:p>
    <w:p w:rsidR="00BB4D30" w:rsidRPr="001D2163" w:rsidRDefault="00BB4D30" w:rsidP="00A8717F">
      <w:pPr>
        <w:pStyle w:val="BlockText"/>
        <w:tabs>
          <w:tab w:val="clear" w:pos="2160"/>
        </w:tabs>
        <w:spacing w:before="0" w:after="0"/>
        <w:ind w:left="533" w:right="-360" w:firstLine="0"/>
        <w:jc w:val="right"/>
        <w:rPr>
          <w:rFonts w:ascii="Arial" w:eastAsia="Arial Unicode MS" w:hAnsi="Arial" w:cs="Arial"/>
          <w:sz w:val="16"/>
          <w:szCs w:val="16"/>
          <w:cs/>
        </w:rPr>
      </w:pPr>
      <w:r w:rsidRPr="001D2163">
        <w:rPr>
          <w:rFonts w:ascii="Arial" w:eastAsia="Arial Unicode MS" w:hAnsi="Arial" w:cs="Arial"/>
          <w:sz w:val="16"/>
          <w:szCs w:val="16"/>
        </w:rPr>
        <w:lastRenderedPageBreak/>
        <w:t>(Unit: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064283" w:rsidRPr="001D2163" w:rsidTr="00466C43">
        <w:tc>
          <w:tcPr>
            <w:tcW w:w="3060" w:type="dxa"/>
          </w:tcPr>
          <w:p w:rsidR="00064283" w:rsidRPr="001D2163" w:rsidRDefault="00064283" w:rsidP="0008471B">
            <w:pPr>
              <w:spacing w:line="260" w:lineRule="exact"/>
              <w:ind w:right="-367"/>
              <w:jc w:val="center"/>
              <w:rPr>
                <w:rFonts w:ascii="Arial" w:eastAsia="Arial Unicode MS" w:hAnsi="Arial" w:cs="Arial"/>
                <w:sz w:val="16"/>
                <w:szCs w:val="16"/>
                <w:lang w:val="en-US"/>
              </w:rPr>
            </w:pPr>
          </w:p>
        </w:tc>
        <w:tc>
          <w:tcPr>
            <w:tcW w:w="2880" w:type="dxa"/>
            <w:gridSpan w:val="2"/>
          </w:tcPr>
          <w:p w:rsidR="00064283" w:rsidRPr="001D2163" w:rsidRDefault="00064283" w:rsidP="0008471B">
            <w:pPr>
              <w:pBdr>
                <w:bottom w:val="single" w:sz="4" w:space="1" w:color="auto"/>
              </w:pBdr>
              <w:spacing w:line="260" w:lineRule="exact"/>
              <w:ind w:right="-18"/>
              <w:jc w:val="center"/>
              <w:rPr>
                <w:rFonts w:ascii="Arial" w:eastAsia="Arial Unicode MS" w:hAnsi="Arial" w:cs="Arial"/>
                <w:sz w:val="16"/>
                <w:szCs w:val="16"/>
                <w:lang w:val="en-US"/>
              </w:rPr>
            </w:pPr>
            <w:r w:rsidRPr="001D2163">
              <w:rPr>
                <w:rFonts w:ascii="Arial" w:eastAsia="Arial Unicode MS" w:hAnsi="Arial" w:cs="Arial"/>
                <w:sz w:val="16"/>
                <w:szCs w:val="16"/>
                <w:lang w:val="en-US"/>
              </w:rPr>
              <w:t>Consolidated financial statements</w:t>
            </w:r>
          </w:p>
        </w:tc>
        <w:tc>
          <w:tcPr>
            <w:tcW w:w="2880" w:type="dxa"/>
            <w:gridSpan w:val="2"/>
          </w:tcPr>
          <w:p w:rsidR="00064283" w:rsidRPr="001D2163" w:rsidRDefault="00064283" w:rsidP="0008471B">
            <w:pPr>
              <w:pBdr>
                <w:bottom w:val="single" w:sz="4" w:space="1" w:color="auto"/>
              </w:pBdr>
              <w:spacing w:line="260" w:lineRule="exact"/>
              <w:ind w:right="-18"/>
              <w:jc w:val="center"/>
              <w:rPr>
                <w:rFonts w:ascii="Arial" w:eastAsia="Arial Unicode MS" w:hAnsi="Arial" w:cs="Arial"/>
                <w:sz w:val="16"/>
                <w:szCs w:val="16"/>
                <w:lang w:val="en-US"/>
              </w:rPr>
            </w:pPr>
            <w:r w:rsidRPr="001D2163">
              <w:rPr>
                <w:rFonts w:ascii="Arial" w:eastAsia="Arial Unicode MS" w:hAnsi="Arial" w:cs="Arial"/>
                <w:sz w:val="16"/>
                <w:szCs w:val="16"/>
                <w:lang w:val="en-US"/>
              </w:rPr>
              <w:t>Separate financial statements</w:t>
            </w:r>
          </w:p>
        </w:tc>
      </w:tr>
      <w:tr w:rsidR="00315FA1" w:rsidRPr="001D2163" w:rsidTr="00466C43">
        <w:tc>
          <w:tcPr>
            <w:tcW w:w="3060" w:type="dxa"/>
          </w:tcPr>
          <w:p w:rsidR="00315FA1" w:rsidRPr="001D2163" w:rsidRDefault="00315FA1" w:rsidP="0008471B">
            <w:pPr>
              <w:spacing w:line="260" w:lineRule="exact"/>
              <w:ind w:right="-367"/>
              <w:jc w:val="center"/>
              <w:rPr>
                <w:rFonts w:ascii="Arial" w:eastAsia="Arial Unicode MS" w:hAnsi="Arial" w:cs="Arial"/>
                <w:sz w:val="16"/>
                <w:szCs w:val="16"/>
                <w:lang w:val="en-US"/>
              </w:rPr>
            </w:pPr>
          </w:p>
        </w:tc>
        <w:tc>
          <w:tcPr>
            <w:tcW w:w="1440" w:type="dxa"/>
          </w:tcPr>
          <w:p w:rsidR="00315FA1" w:rsidRPr="001D2163" w:rsidRDefault="005366D3" w:rsidP="0008471B">
            <w:pPr>
              <w:pBdr>
                <w:bottom w:val="single" w:sz="4" w:space="1" w:color="auto"/>
              </w:pBdr>
              <w:spacing w:line="26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440" w:type="dxa"/>
          </w:tcPr>
          <w:p w:rsidR="00315FA1" w:rsidRPr="001D2163" w:rsidRDefault="005366D3" w:rsidP="0008471B">
            <w:pPr>
              <w:pBdr>
                <w:bottom w:val="single" w:sz="4" w:space="1" w:color="auto"/>
              </w:pBdr>
              <w:spacing w:line="26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2017</w:t>
            </w:r>
          </w:p>
        </w:tc>
        <w:tc>
          <w:tcPr>
            <w:tcW w:w="1440" w:type="dxa"/>
          </w:tcPr>
          <w:p w:rsidR="00315FA1" w:rsidRPr="001D2163" w:rsidRDefault="005366D3" w:rsidP="0008471B">
            <w:pPr>
              <w:pBdr>
                <w:bottom w:val="single" w:sz="4" w:space="1" w:color="auto"/>
              </w:pBdr>
              <w:spacing w:line="26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2018</w:t>
            </w:r>
          </w:p>
        </w:tc>
        <w:tc>
          <w:tcPr>
            <w:tcW w:w="1440" w:type="dxa"/>
          </w:tcPr>
          <w:p w:rsidR="00315FA1" w:rsidRPr="001D2163" w:rsidRDefault="005366D3" w:rsidP="0008471B">
            <w:pPr>
              <w:pBdr>
                <w:bottom w:val="single" w:sz="4" w:space="1" w:color="auto"/>
              </w:pBdr>
              <w:spacing w:line="26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2017</w:t>
            </w:r>
          </w:p>
        </w:tc>
      </w:tr>
      <w:tr w:rsidR="00315FA1" w:rsidRPr="001D2163" w:rsidTr="00466C43">
        <w:tc>
          <w:tcPr>
            <w:tcW w:w="4500" w:type="dxa"/>
            <w:gridSpan w:val="2"/>
          </w:tcPr>
          <w:p w:rsidR="00315FA1" w:rsidRPr="001D2163" w:rsidRDefault="00BF56AF" w:rsidP="0008471B">
            <w:pPr>
              <w:spacing w:line="26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w:t>
            </w:r>
            <w:r w:rsidR="00315FA1" w:rsidRPr="001D2163">
              <w:rPr>
                <w:rFonts w:ascii="Arial" w:eastAsia="Arial Unicode MS" w:hAnsi="Arial" w:cs="Arial"/>
                <w:b/>
                <w:bCs/>
                <w:sz w:val="16"/>
                <w:szCs w:val="16"/>
                <w:u w:val="single"/>
                <w:lang w:val="en-US"/>
              </w:rPr>
              <w:t>ther payables - related parties</w:t>
            </w:r>
            <w:r w:rsidR="00315FA1" w:rsidRPr="001D2163">
              <w:rPr>
                <w:rFonts w:ascii="Arial" w:eastAsia="Arial Unicode MS" w:hAnsi="Arial" w:cs="Arial"/>
                <w:b/>
                <w:bCs/>
                <w:sz w:val="16"/>
                <w:szCs w:val="16"/>
                <w:lang w:val="en-US"/>
              </w:rPr>
              <w:t xml:space="preserve"> (Note </w:t>
            </w:r>
            <w:r w:rsidR="00925992">
              <w:rPr>
                <w:rFonts w:ascii="Arial" w:eastAsia="Arial Unicode MS" w:hAnsi="Arial" w:cs="Arial"/>
                <w:b/>
                <w:bCs/>
                <w:sz w:val="16"/>
                <w:szCs w:val="16"/>
                <w:lang w:val="en-US"/>
              </w:rPr>
              <w:t>19</w:t>
            </w:r>
            <w:r w:rsidR="00466C43">
              <w:rPr>
                <w:rFonts w:ascii="Arial" w:eastAsia="Arial Unicode MS" w:hAnsi="Arial" w:cs="Arial"/>
                <w:b/>
                <w:bCs/>
                <w:sz w:val="16"/>
                <w:szCs w:val="16"/>
                <w:lang w:val="en-US"/>
              </w:rPr>
              <w:t>)</w:t>
            </w:r>
          </w:p>
        </w:tc>
        <w:tc>
          <w:tcPr>
            <w:tcW w:w="1440" w:type="dxa"/>
          </w:tcPr>
          <w:p w:rsidR="00315FA1" w:rsidRPr="001D2163" w:rsidRDefault="00315FA1" w:rsidP="0008471B">
            <w:pPr>
              <w:spacing w:line="260" w:lineRule="exact"/>
              <w:ind w:left="-18" w:right="72"/>
              <w:jc w:val="right"/>
              <w:rPr>
                <w:rFonts w:ascii="Arial" w:eastAsia="Arial Unicode MS" w:hAnsi="Arial" w:cs="Arial"/>
                <w:sz w:val="16"/>
                <w:szCs w:val="16"/>
                <w:lang w:val="en-US"/>
              </w:rPr>
            </w:pPr>
          </w:p>
        </w:tc>
        <w:tc>
          <w:tcPr>
            <w:tcW w:w="1440" w:type="dxa"/>
          </w:tcPr>
          <w:p w:rsidR="00315FA1" w:rsidRPr="001D2163" w:rsidRDefault="00315FA1" w:rsidP="0008471B">
            <w:pPr>
              <w:spacing w:line="260" w:lineRule="exact"/>
              <w:ind w:left="-18" w:right="72"/>
              <w:jc w:val="right"/>
              <w:rPr>
                <w:rFonts w:ascii="Arial" w:eastAsia="Arial Unicode MS" w:hAnsi="Arial" w:cs="Arial"/>
                <w:sz w:val="16"/>
                <w:szCs w:val="16"/>
                <w:lang w:val="en-US"/>
              </w:rPr>
            </w:pPr>
          </w:p>
        </w:tc>
        <w:tc>
          <w:tcPr>
            <w:tcW w:w="1440" w:type="dxa"/>
          </w:tcPr>
          <w:p w:rsidR="00315FA1" w:rsidRPr="001D2163" w:rsidRDefault="00315FA1" w:rsidP="0008471B">
            <w:pPr>
              <w:tabs>
                <w:tab w:val="decimal" w:pos="1062"/>
              </w:tabs>
              <w:spacing w:line="260" w:lineRule="exact"/>
              <w:rPr>
                <w:rFonts w:ascii="Arial" w:eastAsia="Arial Unicode MS" w:hAnsi="Arial" w:cs="Arial"/>
                <w:sz w:val="16"/>
                <w:szCs w:val="16"/>
                <w:lang w:val="en-US"/>
              </w:rPr>
            </w:pPr>
          </w:p>
        </w:tc>
      </w:tr>
      <w:tr w:rsidR="005366D3" w:rsidRPr="001D2163" w:rsidTr="00466C43">
        <w:tc>
          <w:tcPr>
            <w:tcW w:w="3060" w:type="dxa"/>
          </w:tcPr>
          <w:p w:rsidR="005366D3" w:rsidRPr="001D2163" w:rsidRDefault="005366D3" w:rsidP="0008471B">
            <w:pPr>
              <w:spacing w:line="26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2,708</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119</w:t>
            </w:r>
          </w:p>
        </w:tc>
      </w:tr>
      <w:tr w:rsidR="005366D3" w:rsidRPr="001D2163" w:rsidTr="00466C43">
        <w:tc>
          <w:tcPr>
            <w:tcW w:w="3060" w:type="dxa"/>
          </w:tcPr>
          <w:p w:rsidR="005366D3" w:rsidRPr="001D2163" w:rsidRDefault="005366D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49</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49</w:t>
            </w:r>
          </w:p>
        </w:tc>
      </w:tr>
      <w:tr w:rsidR="005366D3" w:rsidRPr="001D2163" w:rsidTr="00466C43">
        <w:tc>
          <w:tcPr>
            <w:tcW w:w="3060" w:type="dxa"/>
          </w:tcPr>
          <w:p w:rsidR="005366D3" w:rsidRPr="001D2163" w:rsidRDefault="005366D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rsidR="005366D3" w:rsidRPr="001D2163" w:rsidRDefault="005366D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8,056</w:t>
            </w:r>
          </w:p>
        </w:tc>
        <w:tc>
          <w:tcPr>
            <w:tcW w:w="1440" w:type="dxa"/>
            <w:vAlign w:val="bottom"/>
          </w:tcPr>
          <w:p w:rsidR="005366D3" w:rsidRPr="001D2163" w:rsidRDefault="00E91F21" w:rsidP="0008471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c>
          <w:tcPr>
            <w:tcW w:w="1440" w:type="dxa"/>
            <w:vAlign w:val="bottom"/>
          </w:tcPr>
          <w:p w:rsidR="005366D3" w:rsidRPr="001D2163" w:rsidRDefault="005366D3" w:rsidP="0008471B">
            <w:pP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7,514</w:t>
            </w:r>
          </w:p>
        </w:tc>
      </w:tr>
      <w:tr w:rsidR="005366D3" w:rsidRPr="001D2163" w:rsidTr="00466C43">
        <w:tc>
          <w:tcPr>
            <w:tcW w:w="3060" w:type="dxa"/>
          </w:tcPr>
          <w:p w:rsidR="005366D3" w:rsidRPr="001D2163" w:rsidRDefault="005366D3" w:rsidP="0008471B">
            <w:pPr>
              <w:spacing w:line="26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rsidR="005366D3" w:rsidRPr="001D2163" w:rsidRDefault="00E91F21"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rsidR="005366D3" w:rsidRPr="001D2163" w:rsidRDefault="005366D3" w:rsidP="0008471B">
            <w:pPr>
              <w:pBdr>
                <w:bottom w:val="single" w:sz="4" w:space="1" w:color="auto"/>
              </w:pBdr>
              <w:tabs>
                <w:tab w:val="decimal" w:pos="1062"/>
              </w:tabs>
              <w:spacing w:line="260" w:lineRule="exact"/>
              <w:rPr>
                <w:rFonts w:ascii="Arial" w:eastAsia="Arial Unicode MS" w:hAnsi="Arial" w:cs="Arial"/>
                <w:sz w:val="16"/>
                <w:szCs w:val="16"/>
                <w:lang w:val="en-US"/>
              </w:rPr>
            </w:pPr>
            <w:r w:rsidRPr="00AC58C0">
              <w:rPr>
                <w:rFonts w:ascii="Arial" w:eastAsia="Arial Unicode MS" w:hAnsi="Arial" w:cs="Arial"/>
                <w:sz w:val="16"/>
                <w:szCs w:val="16"/>
                <w:lang w:val="en-US"/>
              </w:rPr>
              <w:t>749</w:t>
            </w:r>
          </w:p>
        </w:tc>
        <w:tc>
          <w:tcPr>
            <w:tcW w:w="1440" w:type="dxa"/>
            <w:vAlign w:val="bottom"/>
          </w:tcPr>
          <w:p w:rsidR="005366D3" w:rsidRPr="001D2163" w:rsidRDefault="00E91F21"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rsidR="005366D3" w:rsidRPr="001D2163" w:rsidRDefault="005366D3" w:rsidP="0008471B">
            <w:pPr>
              <w:pBdr>
                <w:bottom w:val="single" w:sz="4" w:space="1" w:color="auto"/>
              </w:pBdr>
              <w:tabs>
                <w:tab w:val="decimal" w:pos="1062"/>
              </w:tabs>
              <w:spacing w:line="260" w:lineRule="exact"/>
              <w:rPr>
                <w:rFonts w:ascii="Arial" w:eastAsia="Arial Unicode MS" w:hAnsi="Arial" w:cs="Arial"/>
                <w:sz w:val="16"/>
                <w:szCs w:val="16"/>
                <w:lang w:val="en-US"/>
              </w:rPr>
            </w:pPr>
            <w:r w:rsidRPr="00AC58C0">
              <w:rPr>
                <w:rFonts w:ascii="Arial" w:eastAsia="Arial Unicode MS" w:hAnsi="Arial" w:cs="Arial"/>
                <w:sz w:val="16"/>
                <w:szCs w:val="16"/>
                <w:lang w:val="en-US"/>
              </w:rPr>
              <w:t>749</w:t>
            </w:r>
          </w:p>
        </w:tc>
      </w:tr>
      <w:tr w:rsidR="005366D3" w:rsidRPr="001D2163" w:rsidTr="00466C43">
        <w:tc>
          <w:tcPr>
            <w:tcW w:w="3060" w:type="dxa"/>
          </w:tcPr>
          <w:p w:rsidR="005366D3" w:rsidRPr="001D2163" w:rsidRDefault="005366D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Total other payables - related parties</w:t>
            </w:r>
          </w:p>
        </w:tc>
        <w:tc>
          <w:tcPr>
            <w:tcW w:w="1440" w:type="dxa"/>
            <w:vAlign w:val="bottom"/>
          </w:tcPr>
          <w:p w:rsidR="005366D3" w:rsidRPr="001D2163" w:rsidRDefault="00E91F21"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vAlign w:val="bottom"/>
          </w:tcPr>
          <w:p w:rsidR="005366D3" w:rsidRPr="001D2163" w:rsidRDefault="005366D3" w:rsidP="0008471B">
            <w:pPr>
              <w:pBdr>
                <w:bottom w:val="double" w:sz="4" w:space="1" w:color="auto"/>
              </w:pBd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8,854</w:t>
            </w:r>
          </w:p>
        </w:tc>
        <w:tc>
          <w:tcPr>
            <w:tcW w:w="1440" w:type="dxa"/>
            <w:vAlign w:val="bottom"/>
          </w:tcPr>
          <w:p w:rsidR="005366D3" w:rsidRPr="001D2163" w:rsidRDefault="00E91F21"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2,728</w:t>
            </w:r>
          </w:p>
        </w:tc>
        <w:tc>
          <w:tcPr>
            <w:tcW w:w="1440" w:type="dxa"/>
            <w:vAlign w:val="bottom"/>
          </w:tcPr>
          <w:p w:rsidR="005366D3" w:rsidRPr="001D2163" w:rsidRDefault="005366D3" w:rsidP="0008471B">
            <w:pPr>
              <w:pBdr>
                <w:bottom w:val="double" w:sz="4" w:space="1" w:color="auto"/>
              </w:pBdr>
              <w:tabs>
                <w:tab w:val="decimal" w:pos="1062"/>
              </w:tabs>
              <w:spacing w:line="260" w:lineRule="exact"/>
              <w:rPr>
                <w:rFonts w:ascii="Arial" w:eastAsia="Arial Unicode MS" w:hAnsi="Arial" w:cs="Arial"/>
                <w:sz w:val="16"/>
                <w:szCs w:val="16"/>
                <w:cs/>
                <w:lang w:val="en-US"/>
              </w:rPr>
            </w:pPr>
            <w:r w:rsidRPr="00AC58C0">
              <w:rPr>
                <w:rFonts w:ascii="Arial" w:eastAsia="Arial Unicode MS" w:hAnsi="Arial" w:cs="Arial"/>
                <w:sz w:val="16"/>
                <w:szCs w:val="16"/>
                <w:lang w:val="en-US"/>
              </w:rPr>
              <w:t>8,431</w:t>
            </w:r>
          </w:p>
        </w:tc>
      </w:tr>
      <w:tr w:rsidR="00466C43" w:rsidRPr="001D2163" w:rsidTr="00466C43">
        <w:tc>
          <w:tcPr>
            <w:tcW w:w="4500" w:type="dxa"/>
            <w:gridSpan w:val="2"/>
          </w:tcPr>
          <w:p w:rsidR="00466C43" w:rsidRPr="001D2163" w:rsidRDefault="00466C43" w:rsidP="0008471B">
            <w:pPr>
              <w:spacing w:line="260" w:lineRule="exact"/>
              <w:ind w:right="72"/>
              <w:rPr>
                <w:rFonts w:ascii="Arial" w:eastAsia="Arial Unicode MS" w:hAnsi="Arial" w:cs="Arial"/>
                <w:sz w:val="16"/>
                <w:szCs w:val="16"/>
                <w:lang w:val="en-US"/>
              </w:rPr>
            </w:pPr>
            <w:r>
              <w:rPr>
                <w:rFonts w:ascii="Arial" w:eastAsia="Arial Unicode MS" w:hAnsi="Arial" w:cs="Arial"/>
                <w:b/>
                <w:bCs/>
                <w:sz w:val="16"/>
                <w:szCs w:val="16"/>
                <w:u w:val="single"/>
                <w:lang w:val="en-US"/>
              </w:rPr>
              <w:t>Short-term loans from related parties</w:t>
            </w:r>
          </w:p>
        </w:tc>
        <w:tc>
          <w:tcPr>
            <w:tcW w:w="1440" w:type="dxa"/>
          </w:tcPr>
          <w:p w:rsidR="00466C43" w:rsidRPr="001D2163" w:rsidRDefault="00466C43" w:rsidP="0008471B">
            <w:pPr>
              <w:spacing w:line="260" w:lineRule="exact"/>
              <w:ind w:left="-18" w:right="72"/>
              <w:jc w:val="right"/>
              <w:rPr>
                <w:rFonts w:ascii="Arial" w:eastAsia="Arial Unicode MS" w:hAnsi="Arial" w:cs="Arial"/>
                <w:sz w:val="16"/>
                <w:szCs w:val="16"/>
                <w:lang w:val="en-US"/>
              </w:rPr>
            </w:pPr>
          </w:p>
        </w:tc>
        <w:tc>
          <w:tcPr>
            <w:tcW w:w="1440" w:type="dxa"/>
          </w:tcPr>
          <w:p w:rsidR="00466C43" w:rsidRPr="001D2163" w:rsidRDefault="00466C43" w:rsidP="0008471B">
            <w:pPr>
              <w:spacing w:line="260" w:lineRule="exact"/>
              <w:ind w:left="-18" w:right="72"/>
              <w:jc w:val="right"/>
              <w:rPr>
                <w:rFonts w:ascii="Arial" w:eastAsia="Arial Unicode MS" w:hAnsi="Arial" w:cs="Arial"/>
                <w:sz w:val="16"/>
                <w:szCs w:val="16"/>
                <w:lang w:val="en-US"/>
              </w:rPr>
            </w:pPr>
          </w:p>
        </w:tc>
        <w:tc>
          <w:tcPr>
            <w:tcW w:w="1440" w:type="dxa"/>
          </w:tcPr>
          <w:p w:rsidR="00466C43" w:rsidRPr="001D2163" w:rsidRDefault="00466C43" w:rsidP="0008471B">
            <w:pPr>
              <w:tabs>
                <w:tab w:val="decimal" w:pos="1062"/>
              </w:tabs>
              <w:spacing w:line="260" w:lineRule="exact"/>
              <w:rPr>
                <w:rFonts w:ascii="Arial" w:eastAsia="Arial Unicode MS" w:hAnsi="Arial" w:cs="Arial"/>
                <w:sz w:val="16"/>
                <w:szCs w:val="16"/>
                <w:lang w:val="en-US"/>
              </w:rPr>
            </w:pPr>
          </w:p>
        </w:tc>
      </w:tr>
      <w:tr w:rsidR="00466C43" w:rsidRPr="001D2163" w:rsidTr="00466C43">
        <w:tc>
          <w:tcPr>
            <w:tcW w:w="3060" w:type="dxa"/>
          </w:tcPr>
          <w:p w:rsidR="00466C43" w:rsidRPr="001D2163" w:rsidRDefault="00466C4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rsidR="00466C43" w:rsidRPr="001D2163" w:rsidRDefault="00466C4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rsidR="00466C43" w:rsidRPr="001D2163" w:rsidRDefault="00466C43"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rsidR="00466C43" w:rsidRPr="001D2163" w:rsidRDefault="00466C43"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18,506</w:t>
            </w:r>
          </w:p>
        </w:tc>
        <w:tc>
          <w:tcPr>
            <w:tcW w:w="1440" w:type="dxa"/>
            <w:vAlign w:val="bottom"/>
          </w:tcPr>
          <w:p w:rsidR="00466C43" w:rsidRPr="001D2163" w:rsidRDefault="00466C43"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rsidR="00466C43" w:rsidRPr="001D2163" w:rsidRDefault="00466C43" w:rsidP="0008471B">
            <w:pPr>
              <w:pBdr>
                <w:bottom w:val="single" w:sz="4" w:space="1" w:color="auto"/>
              </w:pBdr>
              <w:tabs>
                <w:tab w:val="decimal" w:pos="1062"/>
              </w:tabs>
              <w:spacing w:line="26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466C43" w:rsidRPr="001D2163" w:rsidTr="00466C43">
        <w:tc>
          <w:tcPr>
            <w:tcW w:w="3060" w:type="dxa"/>
          </w:tcPr>
          <w:p w:rsidR="00466C43" w:rsidRDefault="00466C43" w:rsidP="0008471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Total </w:t>
            </w:r>
            <w:r>
              <w:rPr>
                <w:rFonts w:ascii="Arial" w:eastAsia="Arial Unicode MS" w:hAnsi="Arial" w:cs="Arial"/>
                <w:sz w:val="16"/>
                <w:szCs w:val="16"/>
                <w:lang w:val="en-US"/>
              </w:rPr>
              <w:t xml:space="preserve">short-term loans from </w:t>
            </w:r>
          </w:p>
          <w:p w:rsidR="00466C43" w:rsidRPr="001D2163" w:rsidRDefault="00466C43" w:rsidP="0008471B">
            <w:pPr>
              <w:spacing w:line="26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related parties</w:t>
            </w:r>
          </w:p>
        </w:tc>
        <w:tc>
          <w:tcPr>
            <w:tcW w:w="1440" w:type="dxa"/>
            <w:vAlign w:val="bottom"/>
          </w:tcPr>
          <w:p w:rsidR="00466C43" w:rsidRPr="001D2163" w:rsidRDefault="00466C43"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466C43" w:rsidRPr="001D2163" w:rsidRDefault="00466C43"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18,506</w:t>
            </w:r>
          </w:p>
        </w:tc>
        <w:tc>
          <w:tcPr>
            <w:tcW w:w="1440" w:type="dxa"/>
            <w:vAlign w:val="bottom"/>
          </w:tcPr>
          <w:p w:rsidR="00466C43" w:rsidRPr="001D2163" w:rsidRDefault="00466C43"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466C43" w:rsidRPr="001D2163" w:rsidRDefault="00466C43" w:rsidP="0008471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bl>
    <w:p w:rsidR="00541413" w:rsidRDefault="006E1E5E" w:rsidP="00541413">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w:t>
      </w:r>
      <w:r w:rsidR="00541413" w:rsidRPr="001D2163">
        <w:rPr>
          <w:rFonts w:ascii="Arial" w:hAnsi="Arial" w:cs="Arial"/>
          <w:sz w:val="22"/>
          <w:szCs w:val="22"/>
        </w:rPr>
        <w:t xml:space="preserve"> from related part</w:t>
      </w:r>
      <w:r w:rsidR="00541413">
        <w:rPr>
          <w:rFonts w:ascii="Arial" w:hAnsi="Arial" w:cs="Arial"/>
          <w:sz w:val="22"/>
          <w:szCs w:val="22"/>
        </w:rPr>
        <w:t>y</w:t>
      </w:r>
      <w:r w:rsidR="00541413" w:rsidRPr="001D2163">
        <w:rPr>
          <w:rFonts w:ascii="Arial" w:hAnsi="Arial" w:cs="Arial"/>
          <w:sz w:val="22"/>
          <w:szCs w:val="22"/>
        </w:rPr>
        <w:t xml:space="preserve"> </w:t>
      </w:r>
      <w:r w:rsidR="00541413">
        <w:rPr>
          <w:rFonts w:ascii="Arial" w:hAnsi="Arial" w:cs="Arial"/>
          <w:sz w:val="22"/>
          <w:szCs w:val="22"/>
        </w:rPr>
        <w:t>is unsecured loan</w:t>
      </w:r>
      <w:r w:rsidR="00541413" w:rsidRPr="001D2163">
        <w:rPr>
          <w:rFonts w:ascii="Arial" w:hAnsi="Arial" w:cs="Arial"/>
          <w:sz w:val="22"/>
          <w:szCs w:val="22"/>
        </w:rPr>
        <w:t>, carrying interest at the fixed rate. The loans are repayable at call.</w:t>
      </w:r>
    </w:p>
    <w:p w:rsidR="00466C43" w:rsidRPr="00466C43" w:rsidRDefault="00466C43" w:rsidP="00466C43">
      <w:pPr>
        <w:pStyle w:val="BlockText"/>
        <w:tabs>
          <w:tab w:val="clear" w:pos="2160"/>
        </w:tabs>
        <w:ind w:left="533" w:right="0" w:firstLine="0"/>
        <w:jc w:val="thaiDistribute"/>
        <w:rPr>
          <w:rFonts w:ascii="Arial" w:hAnsi="Arial" w:cs="Arial"/>
          <w:b/>
          <w:bCs/>
          <w:sz w:val="22"/>
          <w:szCs w:val="22"/>
        </w:rPr>
      </w:pPr>
      <w:r w:rsidRPr="00466C43">
        <w:rPr>
          <w:rFonts w:ascii="Arial" w:hAnsi="Arial" w:cs="Arial"/>
          <w:b/>
          <w:bCs/>
          <w:sz w:val="22"/>
          <w:szCs w:val="22"/>
        </w:rPr>
        <w:t>Long-term loans from related parties</w:t>
      </w:r>
    </w:p>
    <w:tbl>
      <w:tblPr>
        <w:tblW w:w="9000" w:type="dxa"/>
        <w:tblInd w:w="360" w:type="dxa"/>
        <w:tblLayout w:type="fixed"/>
        <w:tblLook w:val="04A0" w:firstRow="1" w:lastRow="0" w:firstColumn="1" w:lastColumn="0" w:noHBand="0" w:noVBand="1"/>
      </w:tblPr>
      <w:tblGrid>
        <w:gridCol w:w="3240"/>
        <w:gridCol w:w="1440"/>
        <w:gridCol w:w="1440"/>
        <w:gridCol w:w="1440"/>
        <w:gridCol w:w="1440"/>
      </w:tblGrid>
      <w:tr w:rsidR="00466C43" w:rsidTr="003550A9">
        <w:trPr>
          <w:tblHeader/>
        </w:trPr>
        <w:tc>
          <w:tcPr>
            <w:tcW w:w="9000" w:type="dxa"/>
            <w:gridSpan w:val="5"/>
            <w:hideMark/>
          </w:tcPr>
          <w:p w:rsidR="00466C43" w:rsidRPr="00466C43" w:rsidRDefault="00466C43" w:rsidP="00735A35">
            <w:pPr>
              <w:tabs>
                <w:tab w:val="left" w:pos="900"/>
                <w:tab w:val="left" w:pos="1440"/>
              </w:tabs>
              <w:spacing w:line="280" w:lineRule="exact"/>
              <w:ind w:left="360" w:right="-43" w:hanging="360"/>
              <w:jc w:val="right"/>
              <w:rPr>
                <w:rFonts w:ascii="Arial" w:eastAsia="Arial Unicode MS" w:hAnsi="Arial" w:cs="Arial"/>
                <w:sz w:val="16"/>
                <w:szCs w:val="16"/>
                <w:lang w:val="en-US"/>
              </w:rPr>
            </w:pPr>
            <w:r w:rsidRPr="00466C43">
              <w:rPr>
                <w:rFonts w:ascii="Arial" w:eastAsia="Arial Unicode MS" w:hAnsi="Arial" w:cs="Arial" w:hint="cs"/>
                <w:sz w:val="16"/>
                <w:szCs w:val="16"/>
                <w:cs/>
                <w:lang w:val="en-US"/>
              </w:rPr>
              <w:t>(U</w:t>
            </w:r>
            <w:r w:rsidRPr="00EA1F81">
              <w:rPr>
                <w:rFonts w:ascii="Arial" w:eastAsia="Arial Unicode MS" w:hAnsi="Arial" w:cs="Arial"/>
                <w:sz w:val="16"/>
                <w:szCs w:val="16"/>
                <w:lang w:val="en-US"/>
              </w:rPr>
              <w:t>nit: Thousand Baht)</w:t>
            </w:r>
          </w:p>
        </w:tc>
      </w:tr>
      <w:tr w:rsidR="00466C43" w:rsidTr="003550A9">
        <w:trPr>
          <w:tblHeader/>
        </w:trPr>
        <w:tc>
          <w:tcPr>
            <w:tcW w:w="3240" w:type="dxa"/>
          </w:tcPr>
          <w:p w:rsidR="00466C43" w:rsidRDefault="00466C43" w:rsidP="00735A35">
            <w:pPr>
              <w:spacing w:line="280" w:lineRule="exact"/>
              <w:jc w:val="thaiDistribute"/>
              <w:rPr>
                <w:rFonts w:ascii="Angsana New" w:hAnsi="Angsana New" w:cs="Angsana New"/>
                <w:cs/>
              </w:rPr>
            </w:pPr>
          </w:p>
        </w:tc>
        <w:tc>
          <w:tcPr>
            <w:tcW w:w="2880" w:type="dxa"/>
            <w:gridSpan w:val="2"/>
            <w:hideMark/>
          </w:tcPr>
          <w:p w:rsidR="00466C43" w:rsidRDefault="00466C43" w:rsidP="00735A35">
            <w:pPr>
              <w:pBdr>
                <w:bottom w:val="single" w:sz="4" w:space="1" w:color="auto"/>
              </w:pBdr>
              <w:spacing w:line="280" w:lineRule="exact"/>
              <w:jc w:val="center"/>
              <w:rPr>
                <w:rFonts w:ascii="Angsana New" w:hAnsi="Angsana New" w:cs="Angsana New"/>
                <w:cs/>
              </w:rPr>
            </w:pPr>
            <w:r>
              <w:rPr>
                <w:rFonts w:ascii="Arial" w:eastAsia="Arial Unicode MS" w:hAnsi="Arial" w:cs="Arial"/>
                <w:sz w:val="16"/>
                <w:szCs w:val="16"/>
                <w:lang w:val="en-US"/>
              </w:rPr>
              <w:t>Consolidated financial statements</w:t>
            </w:r>
          </w:p>
        </w:tc>
        <w:tc>
          <w:tcPr>
            <w:tcW w:w="2880" w:type="dxa"/>
            <w:gridSpan w:val="2"/>
            <w:hideMark/>
          </w:tcPr>
          <w:p w:rsidR="00466C43" w:rsidRDefault="00466C43" w:rsidP="00735A35">
            <w:pPr>
              <w:pBdr>
                <w:bottom w:val="single" w:sz="4" w:space="1" w:color="auto"/>
              </w:pBdr>
              <w:spacing w:line="280" w:lineRule="exact"/>
              <w:jc w:val="center"/>
              <w:rPr>
                <w:rFonts w:ascii="Angsana New" w:hAnsi="Angsana New" w:cs="Angsana New"/>
                <w:cs/>
              </w:rPr>
            </w:pPr>
            <w:r>
              <w:rPr>
                <w:rFonts w:ascii="Arial" w:eastAsia="Arial Unicode MS" w:hAnsi="Arial" w:cs="Arial"/>
                <w:sz w:val="16"/>
                <w:szCs w:val="16"/>
                <w:lang w:val="en-US"/>
              </w:rPr>
              <w:t>Separate financial statements</w:t>
            </w:r>
          </w:p>
        </w:tc>
      </w:tr>
      <w:tr w:rsidR="003550A9" w:rsidTr="003550A9">
        <w:trPr>
          <w:tblHeader/>
        </w:trPr>
        <w:tc>
          <w:tcPr>
            <w:tcW w:w="3240" w:type="dxa"/>
          </w:tcPr>
          <w:p w:rsidR="003550A9" w:rsidRDefault="003550A9" w:rsidP="00735A35">
            <w:pPr>
              <w:spacing w:line="280" w:lineRule="exact"/>
              <w:jc w:val="thaiDistribute"/>
              <w:rPr>
                <w:rFonts w:ascii="Angsana New" w:hAnsi="Angsana New" w:cs="Angsana New"/>
                <w:cs/>
              </w:rPr>
            </w:pPr>
          </w:p>
        </w:tc>
        <w:tc>
          <w:tcPr>
            <w:tcW w:w="1440" w:type="dxa"/>
            <w:hideMark/>
          </w:tcPr>
          <w:p w:rsidR="003550A9" w:rsidRDefault="003550A9" w:rsidP="00735A35">
            <w:pPr>
              <w:pBdr>
                <w:bottom w:val="single" w:sz="4" w:space="1" w:color="auto"/>
              </w:pBdr>
              <w:spacing w:line="280" w:lineRule="exact"/>
              <w:jc w:val="center"/>
              <w:rPr>
                <w:rFonts w:ascii="Angsana New" w:hAnsi="Angsana New" w:cs="Angsana New"/>
                <w:cs/>
                <w:lang w:val="en-US"/>
              </w:rPr>
            </w:pPr>
            <w:r>
              <w:rPr>
                <w:rFonts w:ascii="Arial" w:eastAsia="Arial Unicode MS" w:hAnsi="Arial" w:cs="Arial"/>
                <w:sz w:val="16"/>
                <w:szCs w:val="16"/>
                <w:lang w:val="en-US"/>
              </w:rPr>
              <w:t>2018</w:t>
            </w:r>
          </w:p>
        </w:tc>
        <w:tc>
          <w:tcPr>
            <w:tcW w:w="1440" w:type="dxa"/>
            <w:hideMark/>
          </w:tcPr>
          <w:p w:rsidR="003550A9" w:rsidRDefault="003550A9" w:rsidP="00735A35">
            <w:pPr>
              <w:pBdr>
                <w:bottom w:val="single" w:sz="4" w:space="1" w:color="auto"/>
              </w:pBdr>
              <w:spacing w:line="280" w:lineRule="exact"/>
              <w:jc w:val="center"/>
              <w:rPr>
                <w:rFonts w:ascii="Angsana New" w:hAnsi="Angsana New" w:cs="Angsana New"/>
                <w:lang w:val="en-US"/>
              </w:rPr>
            </w:pPr>
            <w:r>
              <w:rPr>
                <w:rFonts w:ascii="Arial" w:eastAsia="Arial Unicode MS" w:hAnsi="Arial" w:cs="Arial"/>
                <w:sz w:val="16"/>
                <w:szCs w:val="16"/>
                <w:lang w:val="en-US"/>
              </w:rPr>
              <w:t>2017</w:t>
            </w:r>
          </w:p>
        </w:tc>
        <w:tc>
          <w:tcPr>
            <w:tcW w:w="1440" w:type="dxa"/>
            <w:hideMark/>
          </w:tcPr>
          <w:p w:rsidR="003550A9" w:rsidRDefault="003550A9" w:rsidP="00735A35">
            <w:pPr>
              <w:pBdr>
                <w:bottom w:val="single" w:sz="4" w:space="1" w:color="auto"/>
              </w:pBdr>
              <w:spacing w:line="280" w:lineRule="exact"/>
              <w:jc w:val="center"/>
              <w:rPr>
                <w:rFonts w:ascii="Angsana New" w:hAnsi="Angsana New" w:cs="Angsana New"/>
                <w:cs/>
                <w:lang w:val="en-US"/>
              </w:rPr>
            </w:pPr>
            <w:r>
              <w:rPr>
                <w:rFonts w:ascii="Arial" w:eastAsia="Arial Unicode MS" w:hAnsi="Arial" w:cs="Arial"/>
                <w:sz w:val="16"/>
                <w:szCs w:val="16"/>
                <w:lang w:val="en-US"/>
              </w:rPr>
              <w:t>2018</w:t>
            </w:r>
          </w:p>
        </w:tc>
        <w:tc>
          <w:tcPr>
            <w:tcW w:w="1440" w:type="dxa"/>
            <w:hideMark/>
          </w:tcPr>
          <w:p w:rsidR="003550A9" w:rsidRDefault="003550A9" w:rsidP="00735A35">
            <w:pPr>
              <w:pBdr>
                <w:bottom w:val="single" w:sz="4" w:space="1" w:color="auto"/>
              </w:pBdr>
              <w:spacing w:line="280" w:lineRule="exact"/>
              <w:jc w:val="center"/>
              <w:rPr>
                <w:rFonts w:ascii="Angsana New" w:hAnsi="Angsana New" w:cs="Angsana New"/>
                <w:lang w:val="en-US"/>
              </w:rPr>
            </w:pPr>
            <w:r>
              <w:rPr>
                <w:rFonts w:ascii="Arial" w:eastAsia="Arial Unicode MS" w:hAnsi="Arial" w:cs="Arial"/>
                <w:sz w:val="16"/>
                <w:szCs w:val="16"/>
                <w:lang w:val="en-US"/>
              </w:rPr>
              <w:t>2017</w:t>
            </w:r>
          </w:p>
        </w:tc>
      </w:tr>
      <w:tr w:rsidR="003550A9" w:rsidTr="00101707">
        <w:trPr>
          <w:trHeight w:val="288"/>
          <w:tblHeader/>
        </w:trPr>
        <w:tc>
          <w:tcPr>
            <w:tcW w:w="4680" w:type="dxa"/>
            <w:gridSpan w:val="2"/>
            <w:hideMark/>
          </w:tcPr>
          <w:p w:rsidR="003550A9" w:rsidRDefault="003550A9" w:rsidP="00101707">
            <w:pPr>
              <w:spacing w:line="280" w:lineRule="exact"/>
              <w:ind w:left="180" w:right="72"/>
              <w:rPr>
                <w:rFonts w:ascii="Arial" w:eastAsia="Arial Unicode MS" w:hAnsi="Arial" w:cs="Arial"/>
                <w:b/>
                <w:bCs/>
                <w:sz w:val="16"/>
                <w:szCs w:val="16"/>
                <w:u w:val="single"/>
                <w:lang w:val="en-US"/>
              </w:rPr>
            </w:pPr>
            <w:r>
              <w:rPr>
                <w:rFonts w:ascii="Arial" w:eastAsia="Arial Unicode MS" w:hAnsi="Arial" w:cs="Arial"/>
                <w:b/>
                <w:bCs/>
                <w:sz w:val="16"/>
                <w:szCs w:val="16"/>
                <w:u w:val="single"/>
                <w:lang w:val="en-US"/>
              </w:rPr>
              <w:t>Long-term loans from related parties</w:t>
            </w:r>
          </w:p>
        </w:tc>
        <w:tc>
          <w:tcPr>
            <w:tcW w:w="1440" w:type="dxa"/>
            <w:vAlign w:val="bottom"/>
          </w:tcPr>
          <w:p w:rsidR="003550A9" w:rsidRDefault="003550A9" w:rsidP="00735A35">
            <w:pPr>
              <w:spacing w:line="280" w:lineRule="exact"/>
              <w:ind w:right="72"/>
              <w:rPr>
                <w:rFonts w:ascii="Arial" w:eastAsia="Arial Unicode MS" w:hAnsi="Arial" w:cs="Arial"/>
                <w:b/>
                <w:bCs/>
                <w:sz w:val="16"/>
                <w:szCs w:val="16"/>
                <w:u w:val="single"/>
                <w:lang w:val="en-US"/>
              </w:rPr>
            </w:pPr>
          </w:p>
        </w:tc>
        <w:tc>
          <w:tcPr>
            <w:tcW w:w="1440" w:type="dxa"/>
            <w:vAlign w:val="bottom"/>
          </w:tcPr>
          <w:p w:rsidR="003550A9" w:rsidRDefault="003550A9" w:rsidP="00735A35">
            <w:pPr>
              <w:spacing w:line="280" w:lineRule="exact"/>
              <w:ind w:right="72"/>
              <w:rPr>
                <w:rFonts w:ascii="Arial" w:eastAsia="Arial Unicode MS" w:hAnsi="Arial" w:cs="Arial"/>
                <w:b/>
                <w:bCs/>
                <w:sz w:val="16"/>
                <w:szCs w:val="16"/>
                <w:u w:val="single"/>
                <w:lang w:val="en-US"/>
              </w:rPr>
            </w:pPr>
          </w:p>
        </w:tc>
        <w:tc>
          <w:tcPr>
            <w:tcW w:w="1440" w:type="dxa"/>
            <w:vAlign w:val="bottom"/>
          </w:tcPr>
          <w:p w:rsidR="003550A9" w:rsidRDefault="003550A9" w:rsidP="00735A35">
            <w:pPr>
              <w:spacing w:line="280" w:lineRule="exact"/>
              <w:ind w:right="72"/>
              <w:rPr>
                <w:rFonts w:ascii="Arial" w:eastAsia="Arial Unicode MS" w:hAnsi="Arial" w:cs="Arial"/>
                <w:b/>
                <w:bCs/>
                <w:sz w:val="16"/>
                <w:szCs w:val="16"/>
                <w:u w:val="single"/>
                <w:lang w:val="en-US"/>
              </w:rPr>
            </w:pPr>
          </w:p>
        </w:tc>
      </w:tr>
      <w:tr w:rsidR="003550A9" w:rsidTr="003550A9">
        <w:trPr>
          <w:trHeight w:val="486"/>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Related company (related by</w:t>
            </w:r>
            <w:r>
              <w:rPr>
                <w:rFonts w:ascii="Arial" w:eastAsia="Arial Unicode MS" w:hAnsi="Arial" w:cs="Angsana New"/>
                <w:sz w:val="16"/>
                <w:szCs w:val="16"/>
                <w:cs/>
                <w:lang w:val="en-US"/>
              </w:rPr>
              <w:t xml:space="preserve"> </w:t>
            </w:r>
          </w:p>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 xml:space="preserve">   </w:t>
            </w:r>
            <w:r>
              <w:rPr>
                <w:rFonts w:ascii="Arial" w:eastAsia="Arial Unicode MS" w:hAnsi="Arial" w:cs="Arial" w:hint="cs"/>
                <w:sz w:val="16"/>
                <w:szCs w:val="16"/>
                <w:lang w:val="en-US"/>
              </w:rPr>
              <w:t>common director)</w:t>
            </w:r>
          </w:p>
        </w:tc>
        <w:tc>
          <w:tcPr>
            <w:tcW w:w="1440" w:type="dxa"/>
            <w:vAlign w:val="bottom"/>
            <w:hideMark/>
          </w:tcPr>
          <w:p w:rsidR="003550A9" w:rsidRDefault="003550A9" w:rsidP="00101707">
            <w:pPr>
              <w:tabs>
                <w:tab w:val="decimal" w:pos="1062"/>
              </w:tabs>
              <w:spacing w:line="280" w:lineRule="exact"/>
              <w:ind w:left="180"/>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52,319</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52,319</w:t>
            </w:r>
          </w:p>
        </w:tc>
      </w:tr>
      <w:tr w:rsidR="003550A9" w:rsidTr="003550A9">
        <w:trPr>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hideMark/>
          </w:tcPr>
          <w:p w:rsidR="003550A9" w:rsidRDefault="003550A9" w:rsidP="00101707">
            <w:pPr>
              <w:pBdr>
                <w:bottom w:val="single" w:sz="4" w:space="1" w:color="auto"/>
              </w:pBdr>
              <w:tabs>
                <w:tab w:val="decimal" w:pos="1062"/>
              </w:tabs>
              <w:spacing w:line="280" w:lineRule="exact"/>
              <w:ind w:left="180"/>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200,000</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200,000</w:t>
            </w:r>
          </w:p>
        </w:tc>
      </w:tr>
      <w:tr w:rsidR="003550A9" w:rsidTr="003550A9">
        <w:trPr>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Total</w:t>
            </w:r>
          </w:p>
        </w:tc>
        <w:tc>
          <w:tcPr>
            <w:tcW w:w="1440" w:type="dxa"/>
            <w:vAlign w:val="bottom"/>
            <w:hideMark/>
          </w:tcPr>
          <w:p w:rsidR="003550A9" w:rsidRDefault="003550A9" w:rsidP="00101707">
            <w:pPr>
              <w:tabs>
                <w:tab w:val="decimal" w:pos="1062"/>
              </w:tabs>
              <w:spacing w:line="280" w:lineRule="exact"/>
              <w:ind w:left="180"/>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252,319</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252,319</w:t>
            </w:r>
          </w:p>
        </w:tc>
      </w:tr>
      <w:tr w:rsidR="003550A9" w:rsidTr="003550A9">
        <w:trPr>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Less:</w:t>
            </w:r>
            <w:r>
              <w:rPr>
                <w:rFonts w:ascii="Arial" w:eastAsia="Arial Unicode MS" w:hAnsi="Arial" w:cs="Angsana New" w:hint="cs"/>
                <w:sz w:val="16"/>
                <w:szCs w:val="16"/>
                <w:cs/>
                <w:lang w:val="en-US"/>
              </w:rPr>
              <w:t xml:space="preserve"> </w:t>
            </w:r>
            <w:r>
              <w:rPr>
                <w:rFonts w:ascii="Arial" w:eastAsia="Arial Unicode MS" w:hAnsi="Arial" w:cs="Arial"/>
                <w:sz w:val="16"/>
                <w:szCs w:val="16"/>
                <w:lang w:val="en-US"/>
              </w:rPr>
              <w:t>Current portion</w:t>
            </w:r>
          </w:p>
        </w:tc>
        <w:tc>
          <w:tcPr>
            <w:tcW w:w="1440" w:type="dxa"/>
            <w:vAlign w:val="bottom"/>
            <w:hideMark/>
          </w:tcPr>
          <w:p w:rsidR="003550A9" w:rsidRDefault="003550A9" w:rsidP="00101707">
            <w:pPr>
              <w:pBdr>
                <w:bottom w:val="single" w:sz="4" w:space="1" w:color="auto"/>
              </w:pBdr>
              <w:tabs>
                <w:tab w:val="decimal" w:pos="1062"/>
              </w:tabs>
              <w:spacing w:line="280" w:lineRule="exact"/>
              <w:ind w:left="180"/>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sing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3550A9" w:rsidTr="003550A9">
        <w:trPr>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rial"/>
                <w:sz w:val="16"/>
                <w:szCs w:val="16"/>
                <w:lang w:val="en-US"/>
              </w:rPr>
              <w:t>Long-term loans from related parties</w:t>
            </w:r>
          </w:p>
        </w:tc>
        <w:tc>
          <w:tcPr>
            <w:tcW w:w="1440" w:type="dxa"/>
            <w:vAlign w:val="bottom"/>
          </w:tcPr>
          <w:p w:rsidR="003550A9" w:rsidRDefault="003550A9" w:rsidP="00101707">
            <w:pPr>
              <w:tabs>
                <w:tab w:val="decimal" w:pos="1062"/>
              </w:tabs>
              <w:spacing w:line="280" w:lineRule="exact"/>
              <w:ind w:left="180"/>
              <w:rPr>
                <w:rFonts w:ascii="Arial" w:eastAsia="Arial Unicode MS" w:hAnsi="Arial" w:cs="Arial"/>
                <w:sz w:val="16"/>
                <w:szCs w:val="16"/>
                <w:cs/>
                <w:lang w:val="en-US"/>
              </w:rPr>
            </w:pPr>
          </w:p>
        </w:tc>
        <w:tc>
          <w:tcPr>
            <w:tcW w:w="1440" w:type="dxa"/>
            <w:vAlign w:val="bottom"/>
          </w:tcPr>
          <w:p w:rsidR="003550A9" w:rsidRDefault="003550A9" w:rsidP="00735A35">
            <w:pPr>
              <w:tabs>
                <w:tab w:val="decimal" w:pos="1062"/>
              </w:tabs>
              <w:spacing w:line="280" w:lineRule="exact"/>
              <w:rPr>
                <w:rFonts w:ascii="Arial" w:eastAsia="Arial Unicode MS" w:hAnsi="Arial" w:cs="Arial"/>
                <w:sz w:val="16"/>
                <w:szCs w:val="16"/>
                <w:lang w:val="en-US"/>
              </w:rPr>
            </w:pPr>
          </w:p>
        </w:tc>
        <w:tc>
          <w:tcPr>
            <w:tcW w:w="1440" w:type="dxa"/>
            <w:vAlign w:val="bottom"/>
          </w:tcPr>
          <w:p w:rsidR="003550A9" w:rsidRDefault="003550A9" w:rsidP="00735A35">
            <w:pPr>
              <w:tabs>
                <w:tab w:val="decimal" w:pos="1062"/>
              </w:tabs>
              <w:spacing w:line="280" w:lineRule="exact"/>
              <w:rPr>
                <w:rFonts w:ascii="Arial" w:eastAsia="Arial Unicode MS" w:hAnsi="Arial" w:cs="Arial"/>
                <w:sz w:val="16"/>
                <w:szCs w:val="16"/>
                <w:lang w:val="en-US"/>
              </w:rPr>
            </w:pPr>
          </w:p>
        </w:tc>
        <w:tc>
          <w:tcPr>
            <w:tcW w:w="1440" w:type="dxa"/>
            <w:vAlign w:val="bottom"/>
          </w:tcPr>
          <w:p w:rsidR="003550A9" w:rsidRDefault="003550A9" w:rsidP="00735A35">
            <w:pPr>
              <w:tabs>
                <w:tab w:val="decimal" w:pos="1062"/>
              </w:tabs>
              <w:spacing w:line="280" w:lineRule="exact"/>
              <w:rPr>
                <w:rFonts w:ascii="Arial" w:eastAsia="Arial Unicode MS" w:hAnsi="Arial" w:cs="Arial"/>
                <w:sz w:val="16"/>
                <w:szCs w:val="16"/>
                <w:lang w:val="en-US"/>
              </w:rPr>
            </w:pPr>
          </w:p>
        </w:tc>
      </w:tr>
      <w:tr w:rsidR="003550A9" w:rsidTr="003550A9">
        <w:trPr>
          <w:trHeight w:val="216"/>
          <w:tblHeader/>
        </w:trPr>
        <w:tc>
          <w:tcPr>
            <w:tcW w:w="3240" w:type="dxa"/>
            <w:hideMark/>
          </w:tcPr>
          <w:p w:rsidR="003550A9" w:rsidRDefault="003550A9" w:rsidP="00101707">
            <w:pPr>
              <w:spacing w:line="280" w:lineRule="exact"/>
              <w:ind w:left="180" w:right="-36"/>
              <w:jc w:val="both"/>
              <w:rPr>
                <w:rFonts w:ascii="Arial" w:eastAsia="Arial Unicode MS" w:hAnsi="Arial" w:cs="Arial"/>
                <w:sz w:val="16"/>
                <w:szCs w:val="16"/>
                <w:lang w:val="en-US"/>
              </w:rPr>
            </w:pPr>
            <w:r>
              <w:rPr>
                <w:rFonts w:ascii="Arial" w:eastAsia="Arial Unicode MS" w:hAnsi="Arial" w:cs="Angsana New"/>
                <w:sz w:val="16"/>
                <w:szCs w:val="16"/>
                <w:cs/>
                <w:lang w:val="en-US"/>
              </w:rPr>
              <w:t xml:space="preserve">   </w:t>
            </w:r>
            <w:r>
              <w:rPr>
                <w:rFonts w:ascii="Arial" w:eastAsia="Arial Unicode MS" w:hAnsi="Arial" w:cs="Arial"/>
                <w:sz w:val="16"/>
                <w:szCs w:val="16"/>
                <w:lang w:val="en-US"/>
              </w:rPr>
              <w:t>-</w:t>
            </w:r>
            <w:r>
              <w:rPr>
                <w:rFonts w:ascii="Arial" w:eastAsia="Arial Unicode MS" w:hAnsi="Arial" w:cs="Angsana New" w:hint="cs"/>
                <w:sz w:val="16"/>
                <w:szCs w:val="16"/>
                <w:cs/>
                <w:lang w:val="en-US"/>
              </w:rPr>
              <w:t xml:space="preserve"> </w:t>
            </w:r>
            <w:r w:rsidR="00735A35">
              <w:rPr>
                <w:rFonts w:ascii="Arial" w:eastAsia="Arial Unicode MS" w:hAnsi="Arial" w:cs="Arial"/>
                <w:sz w:val="16"/>
                <w:szCs w:val="16"/>
                <w:lang w:val="en-US"/>
              </w:rPr>
              <w:t>n</w:t>
            </w:r>
            <w:r>
              <w:rPr>
                <w:rFonts w:ascii="Arial" w:eastAsia="Arial Unicode MS" w:hAnsi="Arial" w:cs="Arial"/>
                <w:sz w:val="16"/>
                <w:szCs w:val="16"/>
                <w:lang w:val="en-US"/>
              </w:rPr>
              <w:t>et of current portion</w:t>
            </w:r>
          </w:p>
        </w:tc>
        <w:tc>
          <w:tcPr>
            <w:tcW w:w="1440" w:type="dxa"/>
            <w:vAlign w:val="bottom"/>
            <w:hideMark/>
          </w:tcPr>
          <w:p w:rsidR="003550A9" w:rsidRDefault="003550A9" w:rsidP="00101707">
            <w:pPr>
              <w:pBdr>
                <w:bottom w:val="double" w:sz="4" w:space="1" w:color="auto"/>
              </w:pBdr>
              <w:tabs>
                <w:tab w:val="decimal" w:pos="1062"/>
              </w:tabs>
              <w:spacing w:line="280" w:lineRule="exact"/>
              <w:ind w:left="180"/>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double" w:sz="4" w:space="1" w:color="auto"/>
              </w:pBdr>
              <w:tabs>
                <w:tab w:val="decimal" w:pos="1062"/>
              </w:tabs>
              <w:spacing w:line="280" w:lineRule="exact"/>
              <w:rPr>
                <w:rFonts w:ascii="Arial" w:eastAsia="Arial Unicode MS" w:hAnsi="Arial" w:cs="Arial"/>
                <w:sz w:val="16"/>
                <w:szCs w:val="16"/>
                <w:lang w:val="en-US"/>
              </w:rPr>
            </w:pPr>
            <w:r>
              <w:rPr>
                <w:rFonts w:ascii="Arial" w:eastAsia="Arial Unicode MS" w:hAnsi="Arial" w:cs="Arial"/>
                <w:sz w:val="16"/>
                <w:szCs w:val="16"/>
                <w:lang w:val="en-US"/>
              </w:rPr>
              <w:t>252,319</w:t>
            </w:r>
          </w:p>
        </w:tc>
        <w:tc>
          <w:tcPr>
            <w:tcW w:w="1440" w:type="dxa"/>
            <w:vAlign w:val="bottom"/>
            <w:hideMark/>
          </w:tcPr>
          <w:p w:rsidR="003550A9" w:rsidRDefault="003550A9" w:rsidP="00735A35">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hideMark/>
          </w:tcPr>
          <w:p w:rsidR="003550A9" w:rsidRDefault="003550A9" w:rsidP="00735A35">
            <w:pPr>
              <w:pBdr>
                <w:bottom w:val="double" w:sz="4" w:space="1" w:color="auto"/>
              </w:pBdr>
              <w:tabs>
                <w:tab w:val="decimal" w:pos="1062"/>
              </w:tabs>
              <w:spacing w:line="280" w:lineRule="exact"/>
              <w:rPr>
                <w:rFonts w:ascii="Arial" w:eastAsia="Arial Unicode MS" w:hAnsi="Arial" w:cs="Arial"/>
                <w:sz w:val="16"/>
                <w:szCs w:val="16"/>
                <w:cs/>
                <w:lang w:val="en-US"/>
              </w:rPr>
            </w:pPr>
            <w:r>
              <w:rPr>
                <w:rFonts w:ascii="Arial" w:eastAsia="Arial Unicode MS" w:hAnsi="Arial" w:cs="Arial"/>
                <w:sz w:val="16"/>
                <w:szCs w:val="16"/>
                <w:lang w:val="en-US"/>
              </w:rPr>
              <w:t>252,319</w:t>
            </w:r>
          </w:p>
        </w:tc>
      </w:tr>
    </w:tbl>
    <w:p w:rsidR="00541413" w:rsidRDefault="00541413" w:rsidP="00541413">
      <w:pPr>
        <w:spacing w:before="240" w:after="120" w:line="380" w:lineRule="exact"/>
        <w:ind w:left="547"/>
        <w:jc w:val="both"/>
        <w:rPr>
          <w:rFonts w:ascii="Arial" w:hAnsi="Arial" w:cs="Arial"/>
          <w:sz w:val="22"/>
          <w:szCs w:val="22"/>
          <w:lang w:val="en-US"/>
        </w:rPr>
      </w:pPr>
      <w:r w:rsidRPr="001D2163">
        <w:rPr>
          <w:rFonts w:ascii="Arial" w:hAnsi="Arial" w:cs="Arial"/>
          <w:sz w:val="22"/>
          <w:szCs w:val="22"/>
          <w:lang w:val="en-US"/>
        </w:rPr>
        <w:t xml:space="preserve">Long-term loans from related </w:t>
      </w:r>
      <w:r w:rsidR="00A80EF4">
        <w:rPr>
          <w:rFonts w:ascii="Arial" w:hAnsi="Arial" w:cs="Arial"/>
          <w:sz w:val="22"/>
          <w:szCs w:val="22"/>
          <w:lang w:val="en-US"/>
        </w:rPr>
        <w:t>company</w:t>
      </w:r>
      <w:r w:rsidRPr="001D2163">
        <w:rPr>
          <w:rFonts w:ascii="Arial" w:hAnsi="Arial" w:cs="Arial"/>
          <w:sz w:val="22"/>
          <w:szCs w:val="22"/>
          <w:lang w:val="en-US"/>
        </w:rPr>
        <w:t xml:space="preserve"> </w:t>
      </w:r>
      <w:r w:rsidR="006E1E5E">
        <w:rPr>
          <w:rFonts w:ascii="Arial" w:hAnsi="Arial" w:cs="Arial"/>
          <w:sz w:val="22"/>
          <w:szCs w:val="22"/>
          <w:lang w:val="en-US"/>
        </w:rPr>
        <w:t>are</w:t>
      </w:r>
      <w:r w:rsidRPr="001D2163">
        <w:rPr>
          <w:rFonts w:ascii="Arial" w:hAnsi="Arial" w:cs="Arial"/>
          <w:sz w:val="22"/>
          <w:szCs w:val="22"/>
          <w:lang w:val="en-US"/>
        </w:rPr>
        <w:t xml:space="preserve"> unsecured loans, carrying interest at the fixed rate. The loans are repayable when the Company has sufficient cash flow.</w:t>
      </w:r>
    </w:p>
    <w:p w:rsidR="00541413" w:rsidRPr="001D2163" w:rsidRDefault="00541413" w:rsidP="00541413">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Long-term loan from director is unsecured loan, carrying interest at fixed rate. The loan is due within 2 years.</w:t>
      </w:r>
    </w:p>
    <w:p w:rsidR="00702D0F" w:rsidRPr="00702D0F" w:rsidRDefault="00702D0F" w:rsidP="00702D0F">
      <w:pPr>
        <w:pStyle w:val="BlockText"/>
        <w:tabs>
          <w:tab w:val="clear" w:pos="2160"/>
        </w:tabs>
        <w:ind w:left="533" w:right="0" w:firstLine="0"/>
        <w:jc w:val="thaiDistribute"/>
        <w:rPr>
          <w:rFonts w:ascii="Arial" w:hAnsi="Arial" w:cs="Arial"/>
          <w:sz w:val="22"/>
          <w:szCs w:val="22"/>
          <w:u w:val="single"/>
        </w:rPr>
      </w:pPr>
      <w:r w:rsidRPr="00702D0F">
        <w:rPr>
          <w:rFonts w:ascii="Arial" w:hAnsi="Arial" w:cs="Arial"/>
          <w:sz w:val="22"/>
          <w:szCs w:val="22"/>
          <w:u w:val="single"/>
        </w:rPr>
        <w:t>Loans to related parties and loans from related parties</w:t>
      </w:r>
    </w:p>
    <w:p w:rsidR="00702D0F" w:rsidRPr="00702D0F" w:rsidRDefault="00702D0F" w:rsidP="00702D0F">
      <w:pPr>
        <w:pStyle w:val="BlockText"/>
        <w:tabs>
          <w:tab w:val="clear" w:pos="2160"/>
        </w:tabs>
        <w:ind w:left="533" w:right="0" w:firstLine="0"/>
        <w:jc w:val="thaiDistribute"/>
        <w:rPr>
          <w:rFonts w:ascii="Arial" w:hAnsi="Arial" w:cs="Arial"/>
          <w:sz w:val="22"/>
          <w:szCs w:val="22"/>
        </w:rPr>
      </w:pPr>
      <w:r w:rsidRPr="00702D0F">
        <w:rPr>
          <w:rFonts w:ascii="Arial" w:hAnsi="Arial" w:cs="Arial"/>
          <w:sz w:val="22"/>
          <w:szCs w:val="22"/>
        </w:rPr>
        <w:t>As at 31 December 2018 and 2017, the balance of loans between the Company and those</w:t>
      </w:r>
      <w:r w:rsidRPr="00702D0F">
        <w:rPr>
          <w:rFonts w:ascii="Arial" w:hAnsi="Arial" w:cs="Arial" w:hint="cs"/>
          <w:sz w:val="22"/>
          <w:szCs w:val="22"/>
          <w:cs/>
        </w:rPr>
        <w:t xml:space="preserve"> </w:t>
      </w:r>
      <w:r w:rsidRPr="00702D0F">
        <w:rPr>
          <w:rFonts w:ascii="Arial" w:hAnsi="Arial" w:cs="Arial"/>
          <w:sz w:val="22"/>
          <w:szCs w:val="22"/>
        </w:rPr>
        <w:t xml:space="preserve">related companies and the movements are as follows. </w:t>
      </w:r>
    </w:p>
    <w:p w:rsidR="00EC0653" w:rsidRDefault="00EC065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cs/>
        </w:rPr>
        <w:br w:type="page"/>
      </w:r>
    </w:p>
    <w:p w:rsidR="00702D0F" w:rsidRPr="00702D0F" w:rsidRDefault="00D755CD" w:rsidP="00702D0F">
      <w:pPr>
        <w:pStyle w:val="BlockText"/>
        <w:tabs>
          <w:tab w:val="clear" w:pos="2160"/>
        </w:tabs>
        <w:ind w:left="533" w:right="0" w:firstLine="0"/>
        <w:jc w:val="thaiDistribute"/>
        <w:rPr>
          <w:rFonts w:ascii="Arial" w:hAnsi="Arial" w:cs="Arial"/>
          <w:b/>
          <w:bCs/>
          <w:sz w:val="22"/>
          <w:szCs w:val="22"/>
        </w:rPr>
      </w:pPr>
      <w:r>
        <w:rPr>
          <w:rFonts w:ascii="Arial" w:hAnsi="Arial" w:cs="Arial"/>
          <w:b/>
          <w:bCs/>
          <w:sz w:val="22"/>
          <w:szCs w:val="22"/>
        </w:rPr>
        <w:lastRenderedPageBreak/>
        <w:t>Loans</w:t>
      </w:r>
      <w:r w:rsidR="00702D0F" w:rsidRPr="00702D0F">
        <w:rPr>
          <w:rFonts w:ascii="Arial" w:hAnsi="Arial" w:cs="Arial"/>
          <w:b/>
          <w:bCs/>
          <w:sz w:val="22"/>
          <w:szCs w:val="22"/>
        </w:rPr>
        <w:t xml:space="preserve"> to related parties</w:t>
      </w:r>
    </w:p>
    <w:tbl>
      <w:tblPr>
        <w:tblW w:w="8442" w:type="dxa"/>
        <w:tblInd w:w="558" w:type="dxa"/>
        <w:tblLook w:val="04A0" w:firstRow="1" w:lastRow="0" w:firstColumn="1" w:lastColumn="0" w:noHBand="0" w:noVBand="1"/>
      </w:tblPr>
      <w:tblGrid>
        <w:gridCol w:w="3042"/>
        <w:gridCol w:w="1450"/>
        <w:gridCol w:w="1256"/>
        <w:gridCol w:w="1295"/>
        <w:gridCol w:w="1399"/>
      </w:tblGrid>
      <w:tr w:rsidR="00702D0F" w:rsidRPr="00334D8E" w:rsidTr="00702D0F">
        <w:tc>
          <w:tcPr>
            <w:tcW w:w="8442" w:type="dxa"/>
            <w:gridSpan w:val="5"/>
            <w:vAlign w:val="bottom"/>
            <w:hideMark/>
          </w:tcPr>
          <w:p w:rsidR="00702D0F" w:rsidRPr="00334D8E" w:rsidRDefault="00702D0F" w:rsidP="00702D0F">
            <w:pPr>
              <w:spacing w:line="340" w:lineRule="exact"/>
              <w:ind w:right="-43"/>
              <w:jc w:val="right"/>
              <w:rPr>
                <w:rFonts w:ascii="Arial" w:eastAsia="Arial Unicode MS" w:hAnsi="Arial" w:cs="Arial Unicode MS"/>
                <w:sz w:val="18"/>
                <w:szCs w:val="18"/>
                <w:cs/>
              </w:rPr>
            </w:pPr>
            <w:r w:rsidRPr="00334D8E">
              <w:rPr>
                <w:rFonts w:ascii="Arial" w:eastAsia="Arial Unicode MS" w:hAnsi="Arial" w:cs="Arial Unicode MS"/>
                <w:sz w:val="18"/>
                <w:szCs w:val="18"/>
                <w:cs/>
              </w:rPr>
              <w:br w:type="page"/>
              <w:t>(</w:t>
            </w:r>
            <w:r w:rsidRPr="00334D8E">
              <w:rPr>
                <w:rFonts w:ascii="Arial" w:eastAsia="Arial Unicode MS" w:hAnsi="Arial" w:cs="Arial"/>
                <w:sz w:val="18"/>
                <w:szCs w:val="18"/>
                <w:cs/>
              </w:rPr>
              <w:t>Unit: Thousand Baht</w:t>
            </w:r>
            <w:r w:rsidRPr="00334D8E">
              <w:rPr>
                <w:rFonts w:ascii="Arial" w:eastAsia="Arial Unicode MS" w:hAnsi="Arial" w:cs="Arial Unicode MS"/>
                <w:sz w:val="18"/>
                <w:szCs w:val="18"/>
                <w:cs/>
              </w:rPr>
              <w:t>)</w:t>
            </w:r>
          </w:p>
        </w:tc>
      </w:tr>
      <w:tr w:rsidR="00702D0F" w:rsidRPr="00702D0F" w:rsidTr="00702D0F">
        <w:tc>
          <w:tcPr>
            <w:tcW w:w="3042" w:type="dxa"/>
            <w:vAlign w:val="bottom"/>
          </w:tcPr>
          <w:p w:rsidR="00702D0F" w:rsidRPr="00334D8E" w:rsidRDefault="00702D0F" w:rsidP="00702D0F">
            <w:pPr>
              <w:spacing w:line="340" w:lineRule="exact"/>
              <w:ind w:right="-45"/>
              <w:jc w:val="center"/>
              <w:rPr>
                <w:rFonts w:ascii="Angsana New" w:hAnsi="Angsana New" w:cs="Angsana New"/>
                <w:sz w:val="18"/>
                <w:szCs w:val="18"/>
                <w:cs/>
              </w:rPr>
            </w:pPr>
          </w:p>
        </w:tc>
        <w:tc>
          <w:tcPr>
            <w:tcW w:w="5400" w:type="dxa"/>
            <w:gridSpan w:val="4"/>
            <w:vAlign w:val="bottom"/>
            <w:hideMark/>
          </w:tcPr>
          <w:p w:rsidR="00702D0F" w:rsidRPr="00334D8E" w:rsidRDefault="00702D0F" w:rsidP="00702D0F">
            <w:pPr>
              <w:pBdr>
                <w:bottom w:val="single" w:sz="4" w:space="1" w:color="auto"/>
              </w:pBdr>
              <w:spacing w:line="340" w:lineRule="exact"/>
              <w:ind w:right="-45"/>
              <w:jc w:val="center"/>
              <w:rPr>
                <w:rFonts w:ascii="Angsana New" w:hAnsi="Angsana New" w:cs="Angsana New"/>
                <w:sz w:val="18"/>
                <w:szCs w:val="18"/>
                <w:cs/>
              </w:rPr>
            </w:pPr>
            <w:r w:rsidRPr="00702D0F">
              <w:rPr>
                <w:rFonts w:ascii="Arial" w:eastAsia="Arial Unicode MS" w:hAnsi="Arial" w:cs="Arial Unicode MS"/>
                <w:sz w:val="18"/>
                <w:szCs w:val="18"/>
                <w:lang w:val="en-US"/>
              </w:rPr>
              <w:t>Consolidated and separate financial statements</w:t>
            </w:r>
            <w:r w:rsidRPr="00334D8E">
              <w:rPr>
                <w:rFonts w:ascii="Angsana New" w:hAnsi="Angsana New" w:cs="Angsana New"/>
                <w:sz w:val="18"/>
                <w:szCs w:val="18"/>
                <w:cs/>
              </w:rPr>
              <w:t xml:space="preserve"> </w:t>
            </w:r>
          </w:p>
        </w:tc>
      </w:tr>
      <w:tr w:rsidR="00702D0F" w:rsidRPr="00334D8E" w:rsidTr="00702D0F">
        <w:tc>
          <w:tcPr>
            <w:tcW w:w="3042" w:type="dxa"/>
          </w:tcPr>
          <w:p w:rsidR="00702D0F" w:rsidRPr="00702D0F" w:rsidRDefault="00702D0F" w:rsidP="00702D0F">
            <w:pPr>
              <w:keepNext/>
              <w:pBdr>
                <w:bottom w:val="single" w:sz="4" w:space="1" w:color="auto"/>
              </w:pBdr>
              <w:spacing w:line="340" w:lineRule="exact"/>
              <w:ind w:right="-43"/>
              <w:outlineLvl w:val="5"/>
              <w:rPr>
                <w:rFonts w:ascii="Arial" w:eastAsia="Arial Unicode MS" w:hAnsi="Arial" w:cs="Arial Unicode MS"/>
                <w:sz w:val="18"/>
                <w:szCs w:val="18"/>
                <w:lang w:val="en-US"/>
              </w:rPr>
            </w:pPr>
          </w:p>
          <w:p w:rsidR="00702D0F"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p>
          <w:p w:rsidR="00702D0F" w:rsidRPr="00334D8E"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r w:rsidRPr="00334D8E">
              <w:rPr>
                <w:rFonts w:ascii="Arial" w:eastAsia="Arial Unicode MS" w:hAnsi="Arial" w:cs="Arial"/>
                <w:sz w:val="18"/>
                <w:szCs w:val="18"/>
                <w:cs/>
              </w:rPr>
              <w:t>Company</w:t>
            </w:r>
          </w:p>
        </w:tc>
        <w:tc>
          <w:tcPr>
            <w:tcW w:w="1450" w:type="dxa"/>
            <w:hideMark/>
          </w:tcPr>
          <w:p w:rsidR="00702D0F" w:rsidRPr="003550A9" w:rsidRDefault="00702D0F" w:rsidP="00702D0F">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334D8E">
              <w:rPr>
                <w:rFonts w:ascii="Arial" w:eastAsia="Arial Unicode MS" w:hAnsi="Arial" w:cs="Arial"/>
                <w:sz w:val="18"/>
                <w:szCs w:val="18"/>
                <w:cs/>
              </w:rPr>
              <w:t>Balance as at</w:t>
            </w:r>
            <w:r>
              <w:rPr>
                <w:rFonts w:ascii="Arial" w:eastAsia="Arial Unicode MS" w:hAnsi="Arial" w:cs="Arial"/>
                <w:sz w:val="18"/>
                <w:szCs w:val="18"/>
                <w:cs/>
              </w:rPr>
              <w:t xml:space="preserve">   </w:t>
            </w:r>
            <w:r w:rsidRPr="00334D8E">
              <w:rPr>
                <w:rFonts w:ascii="Arial" w:eastAsia="Arial Unicode MS" w:hAnsi="Arial" w:cs="Arial"/>
                <w:sz w:val="18"/>
                <w:szCs w:val="18"/>
                <w:cs/>
              </w:rPr>
              <w:t xml:space="preserve"> </w:t>
            </w:r>
            <w:r w:rsidR="003550A9" w:rsidRPr="003550A9">
              <w:rPr>
                <w:rFonts w:ascii="Arial" w:eastAsia="Arial Unicode MS" w:hAnsi="Arial" w:cs="Arial" w:hint="cs"/>
                <w:sz w:val="18"/>
                <w:szCs w:val="18"/>
                <w:cs/>
              </w:rPr>
              <w:t>31 December 2017</w:t>
            </w:r>
          </w:p>
        </w:tc>
        <w:tc>
          <w:tcPr>
            <w:tcW w:w="1256" w:type="dxa"/>
          </w:tcPr>
          <w:p w:rsidR="00702D0F" w:rsidRPr="008E1015" w:rsidRDefault="008E1015" w:rsidP="00702D0F">
            <w:pPr>
              <w:pBdr>
                <w:bottom w:val="single" w:sz="4" w:space="1" w:color="auto"/>
              </w:pBdr>
              <w:spacing w:line="340" w:lineRule="exact"/>
              <w:ind w:right="-43"/>
              <w:jc w:val="center"/>
              <w:rPr>
                <w:rFonts w:ascii="Arial" w:eastAsia="Arial Unicode MS" w:hAnsi="Arial" w:cs="Arial"/>
                <w:sz w:val="18"/>
                <w:szCs w:val="18"/>
                <w:cs/>
              </w:rPr>
            </w:pPr>
            <w:r w:rsidRPr="008E1015">
              <w:rPr>
                <w:rFonts w:ascii="Arial" w:eastAsia="Arial Unicode MS" w:hAnsi="Arial" w:cs="Arial"/>
                <w:sz w:val="18"/>
                <w:szCs w:val="18"/>
                <w:cs/>
              </w:rPr>
              <w:t>Increase during the year</w:t>
            </w:r>
          </w:p>
        </w:tc>
        <w:tc>
          <w:tcPr>
            <w:tcW w:w="1295" w:type="dxa"/>
          </w:tcPr>
          <w:p w:rsidR="00702D0F" w:rsidRPr="008E1015" w:rsidRDefault="00702D0F" w:rsidP="00702D0F">
            <w:pPr>
              <w:pBdr>
                <w:bottom w:val="single" w:sz="4" w:space="1" w:color="auto"/>
              </w:pBdr>
              <w:spacing w:line="340" w:lineRule="exact"/>
              <w:ind w:right="-43"/>
              <w:jc w:val="center"/>
              <w:rPr>
                <w:rFonts w:ascii="Arial" w:eastAsia="Arial Unicode MS" w:hAnsi="Arial" w:cs="Arial"/>
                <w:sz w:val="18"/>
                <w:szCs w:val="18"/>
                <w:cs/>
              </w:rPr>
            </w:pPr>
            <w:r w:rsidRPr="00334D8E">
              <w:rPr>
                <w:rFonts w:ascii="Arial" w:eastAsia="Arial Unicode MS" w:hAnsi="Arial" w:cs="Arial"/>
                <w:sz w:val="18"/>
                <w:szCs w:val="18"/>
                <w:cs/>
              </w:rPr>
              <w:t xml:space="preserve">Decrease during the </w:t>
            </w:r>
            <w:r w:rsidR="008E1015" w:rsidRPr="008E1015">
              <w:rPr>
                <w:rFonts w:ascii="Arial" w:eastAsia="Arial Unicode MS" w:hAnsi="Arial" w:cs="Arial" w:hint="cs"/>
                <w:sz w:val="18"/>
                <w:szCs w:val="18"/>
                <w:cs/>
              </w:rPr>
              <w:t>year</w:t>
            </w:r>
          </w:p>
        </w:tc>
        <w:tc>
          <w:tcPr>
            <w:tcW w:w="1399" w:type="dxa"/>
          </w:tcPr>
          <w:p w:rsidR="00702D0F" w:rsidRPr="00334D8E"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r w:rsidRPr="00AE04A9">
              <w:rPr>
                <w:rFonts w:ascii="Arial" w:eastAsia="Arial Unicode MS" w:hAnsi="Arial" w:cs="Arial"/>
                <w:sz w:val="18"/>
                <w:szCs w:val="18"/>
                <w:cs/>
              </w:rPr>
              <w:t xml:space="preserve">Balance as at </w:t>
            </w:r>
            <w:r>
              <w:rPr>
                <w:rFonts w:ascii="Arial" w:eastAsia="Arial Unicode MS" w:hAnsi="Arial" w:cs="Arial"/>
                <w:sz w:val="18"/>
                <w:szCs w:val="18"/>
                <w:cs/>
              </w:rPr>
              <w:t>31 December      2018</w:t>
            </w:r>
          </w:p>
        </w:tc>
      </w:tr>
      <w:tr w:rsidR="00702D0F" w:rsidRPr="00334D8E" w:rsidTr="00702D0F">
        <w:tc>
          <w:tcPr>
            <w:tcW w:w="3042" w:type="dxa"/>
            <w:hideMark/>
          </w:tcPr>
          <w:p w:rsidR="00702D0F" w:rsidRPr="00334D8E" w:rsidRDefault="00702D0F" w:rsidP="00702D0F">
            <w:pPr>
              <w:spacing w:line="340" w:lineRule="exact"/>
              <w:ind w:right="-36"/>
              <w:jc w:val="both"/>
              <w:rPr>
                <w:rFonts w:ascii="Arial" w:eastAsia="Arial Unicode MS" w:hAnsi="Arial" w:cs="Arial"/>
                <w:sz w:val="18"/>
                <w:szCs w:val="18"/>
                <w:cs/>
              </w:rPr>
            </w:pPr>
            <w:r w:rsidRPr="00334D8E">
              <w:rPr>
                <w:rFonts w:ascii="Arial" w:eastAsia="Arial Unicode MS" w:hAnsi="Arial" w:cs="Arial"/>
                <w:sz w:val="18"/>
                <w:szCs w:val="18"/>
                <w:cs/>
              </w:rPr>
              <w:t>Chewa Heart Company Limited</w:t>
            </w:r>
          </w:p>
        </w:tc>
        <w:tc>
          <w:tcPr>
            <w:tcW w:w="1450" w:type="dxa"/>
            <w:vAlign w:val="bottom"/>
          </w:tcPr>
          <w:p w:rsidR="00702D0F" w:rsidRPr="00334D8E" w:rsidRDefault="00702D0F" w:rsidP="00702D0F">
            <w:pPr>
              <w:keepNext/>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16,000</w:t>
            </w:r>
          </w:p>
        </w:tc>
        <w:tc>
          <w:tcPr>
            <w:tcW w:w="1256" w:type="dxa"/>
            <w:vAlign w:val="bottom"/>
          </w:tcPr>
          <w:p w:rsidR="00702D0F" w:rsidRPr="00E91F21" w:rsidRDefault="00E91F21" w:rsidP="00E91F21">
            <w:pPr>
              <w:keepNext/>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55,000</w:t>
            </w:r>
          </w:p>
        </w:tc>
        <w:tc>
          <w:tcPr>
            <w:tcW w:w="1295" w:type="dxa"/>
            <w:vAlign w:val="bottom"/>
          </w:tcPr>
          <w:p w:rsidR="00702D0F" w:rsidRPr="00E91F21" w:rsidRDefault="00E91F21" w:rsidP="00E91F21">
            <w:pPr>
              <w:keepNext/>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(16,000)</w:t>
            </w:r>
          </w:p>
        </w:tc>
        <w:tc>
          <w:tcPr>
            <w:tcW w:w="1399" w:type="dxa"/>
            <w:vAlign w:val="bottom"/>
          </w:tcPr>
          <w:p w:rsidR="00702D0F" w:rsidRPr="00E91F21" w:rsidRDefault="00E91F21" w:rsidP="00E91F21">
            <w:pPr>
              <w:keepNext/>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55,000</w:t>
            </w:r>
          </w:p>
        </w:tc>
      </w:tr>
      <w:tr w:rsidR="00702D0F" w:rsidRPr="00334D8E" w:rsidTr="00702D0F">
        <w:tc>
          <w:tcPr>
            <w:tcW w:w="3042" w:type="dxa"/>
          </w:tcPr>
          <w:p w:rsidR="00702D0F" w:rsidRPr="00702D0F" w:rsidRDefault="00702D0F" w:rsidP="00702D0F">
            <w:pPr>
              <w:spacing w:line="340" w:lineRule="exact"/>
              <w:ind w:left="234" w:right="-36" w:hanging="234"/>
              <w:rPr>
                <w:rFonts w:ascii="Arial" w:eastAsia="Arial Unicode MS" w:hAnsi="Arial" w:cs="Arial Unicode MS"/>
                <w:sz w:val="18"/>
                <w:szCs w:val="18"/>
                <w:lang w:val="en-US"/>
              </w:rPr>
            </w:pPr>
            <w:r w:rsidRPr="00702D0F">
              <w:rPr>
                <w:rFonts w:ascii="Arial" w:eastAsia="Arial Unicode MS" w:hAnsi="Arial" w:cs="Arial Unicode MS"/>
                <w:sz w:val="18"/>
                <w:szCs w:val="18"/>
                <w:lang w:val="en-US"/>
              </w:rPr>
              <w:t>Kamala Senior Living Company Limited</w:t>
            </w:r>
          </w:p>
        </w:tc>
        <w:tc>
          <w:tcPr>
            <w:tcW w:w="1450" w:type="dxa"/>
            <w:vAlign w:val="bottom"/>
          </w:tcPr>
          <w:p w:rsidR="00702D0F" w:rsidRPr="00334D8E" w:rsidRDefault="00702D0F" w:rsidP="00702D0F">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86,000</w:t>
            </w:r>
          </w:p>
        </w:tc>
        <w:tc>
          <w:tcPr>
            <w:tcW w:w="1256" w:type="dxa"/>
            <w:vAlign w:val="bottom"/>
          </w:tcPr>
          <w:p w:rsidR="00702D0F" w:rsidRPr="00E91F21" w:rsidRDefault="00E91F21" w:rsidP="00E91F21">
            <w:pPr>
              <w:keepNext/>
              <w:pBdr>
                <w:bottom w:val="sing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116,750</w:t>
            </w:r>
          </w:p>
        </w:tc>
        <w:tc>
          <w:tcPr>
            <w:tcW w:w="1295" w:type="dxa"/>
            <w:vAlign w:val="bottom"/>
          </w:tcPr>
          <w:p w:rsidR="00702D0F" w:rsidRPr="00E91F21" w:rsidRDefault="00E91F21" w:rsidP="00E91F21">
            <w:pPr>
              <w:keepNext/>
              <w:pBdr>
                <w:bottom w:val="single" w:sz="4" w:space="1" w:color="auto"/>
              </w:pBdr>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(168,750)</w:t>
            </w:r>
          </w:p>
        </w:tc>
        <w:tc>
          <w:tcPr>
            <w:tcW w:w="1399" w:type="dxa"/>
            <w:vAlign w:val="bottom"/>
          </w:tcPr>
          <w:p w:rsidR="00702D0F" w:rsidRPr="00E91F21" w:rsidRDefault="00E91F21" w:rsidP="00E91F2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34,000</w:t>
            </w:r>
          </w:p>
        </w:tc>
      </w:tr>
      <w:tr w:rsidR="00702D0F" w:rsidRPr="00AE04A9" w:rsidTr="00702D0F">
        <w:tc>
          <w:tcPr>
            <w:tcW w:w="3042" w:type="dxa"/>
            <w:hideMark/>
          </w:tcPr>
          <w:p w:rsidR="00702D0F" w:rsidRPr="00334D8E" w:rsidRDefault="00702D0F" w:rsidP="00702D0F">
            <w:pPr>
              <w:spacing w:line="340" w:lineRule="exact"/>
              <w:ind w:right="-132"/>
              <w:jc w:val="both"/>
              <w:rPr>
                <w:rFonts w:ascii="Arial" w:eastAsia="Arial Unicode MS" w:hAnsi="Arial" w:cs="Arial"/>
                <w:sz w:val="18"/>
                <w:szCs w:val="18"/>
                <w:cs/>
              </w:rPr>
            </w:pPr>
            <w:r w:rsidRPr="00334D8E">
              <w:rPr>
                <w:rFonts w:ascii="Arial" w:eastAsia="Arial Unicode MS" w:hAnsi="Arial" w:cs="Arial"/>
                <w:sz w:val="18"/>
                <w:szCs w:val="18"/>
                <w:cs/>
              </w:rPr>
              <w:t>Total</w:t>
            </w:r>
          </w:p>
        </w:tc>
        <w:tc>
          <w:tcPr>
            <w:tcW w:w="1450" w:type="dxa"/>
            <w:vAlign w:val="bottom"/>
          </w:tcPr>
          <w:p w:rsidR="00702D0F" w:rsidRPr="00334D8E" w:rsidRDefault="00702D0F" w:rsidP="00702D0F">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cs/>
              </w:rPr>
            </w:pPr>
            <w:r>
              <w:rPr>
                <w:rFonts w:ascii="Arial" w:eastAsia="Arial Unicode MS" w:hAnsi="Arial" w:cs="Arial"/>
                <w:sz w:val="18"/>
                <w:szCs w:val="18"/>
                <w:cs/>
              </w:rPr>
              <w:t>102,000</w:t>
            </w:r>
          </w:p>
        </w:tc>
        <w:tc>
          <w:tcPr>
            <w:tcW w:w="1256" w:type="dxa"/>
            <w:vAlign w:val="bottom"/>
          </w:tcPr>
          <w:p w:rsidR="00702D0F" w:rsidRPr="00E91F21" w:rsidRDefault="00E91F21" w:rsidP="00E91F21">
            <w:pPr>
              <w:keepNext/>
              <w:pBdr>
                <w:bottom w:val="doub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171,750</w:t>
            </w:r>
          </w:p>
        </w:tc>
        <w:tc>
          <w:tcPr>
            <w:tcW w:w="1295" w:type="dxa"/>
            <w:vAlign w:val="bottom"/>
          </w:tcPr>
          <w:p w:rsidR="00702D0F" w:rsidRPr="00E91F21" w:rsidRDefault="00E91F21" w:rsidP="00E91F21">
            <w:pPr>
              <w:keepNext/>
              <w:pBdr>
                <w:bottom w:val="double" w:sz="4" w:space="1" w:color="auto"/>
              </w:pBdr>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(184,750)</w:t>
            </w:r>
          </w:p>
        </w:tc>
        <w:tc>
          <w:tcPr>
            <w:tcW w:w="1399" w:type="dxa"/>
            <w:vAlign w:val="bottom"/>
          </w:tcPr>
          <w:p w:rsidR="00702D0F" w:rsidRPr="00E91F21" w:rsidRDefault="00E91F21" w:rsidP="00E91F2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89,000</w:t>
            </w:r>
          </w:p>
        </w:tc>
      </w:tr>
    </w:tbl>
    <w:p w:rsidR="00702D0F" w:rsidRPr="00702D0F" w:rsidRDefault="00702D0F" w:rsidP="003550A9">
      <w:pPr>
        <w:pStyle w:val="BlockText"/>
        <w:tabs>
          <w:tab w:val="clear" w:pos="2160"/>
        </w:tabs>
        <w:spacing w:before="240"/>
        <w:ind w:left="533" w:right="0" w:firstLine="0"/>
        <w:jc w:val="thaiDistribute"/>
        <w:rPr>
          <w:rFonts w:ascii="Arial" w:hAnsi="Arial" w:cs="Arial"/>
          <w:b/>
          <w:bCs/>
          <w:sz w:val="22"/>
          <w:szCs w:val="22"/>
        </w:rPr>
      </w:pPr>
      <w:r w:rsidRPr="00702D0F">
        <w:rPr>
          <w:rFonts w:ascii="Arial" w:hAnsi="Arial" w:cs="Arial"/>
          <w:b/>
          <w:bCs/>
          <w:sz w:val="22"/>
          <w:szCs w:val="22"/>
        </w:rPr>
        <w:t>Short-term loans from related parties</w:t>
      </w:r>
    </w:p>
    <w:tbl>
      <w:tblPr>
        <w:tblW w:w="8442" w:type="dxa"/>
        <w:tblInd w:w="558" w:type="dxa"/>
        <w:tblLook w:val="04A0" w:firstRow="1" w:lastRow="0" w:firstColumn="1" w:lastColumn="0" w:noHBand="0" w:noVBand="1"/>
      </w:tblPr>
      <w:tblGrid>
        <w:gridCol w:w="2988"/>
        <w:gridCol w:w="1446"/>
        <w:gridCol w:w="1279"/>
        <w:gridCol w:w="1338"/>
        <w:gridCol w:w="1391"/>
      </w:tblGrid>
      <w:tr w:rsidR="00702D0F" w:rsidRPr="007E4E1A" w:rsidTr="00702D0F">
        <w:trPr>
          <w:trHeight w:val="369"/>
        </w:trPr>
        <w:tc>
          <w:tcPr>
            <w:tcW w:w="8442" w:type="dxa"/>
            <w:gridSpan w:val="5"/>
            <w:vAlign w:val="bottom"/>
            <w:hideMark/>
          </w:tcPr>
          <w:p w:rsidR="00702D0F" w:rsidRPr="007E4E1A" w:rsidRDefault="00702D0F" w:rsidP="00702D0F">
            <w:pPr>
              <w:keepNext/>
              <w:spacing w:line="320" w:lineRule="exact"/>
              <w:ind w:right="-43"/>
              <w:jc w:val="right"/>
              <w:outlineLvl w:val="5"/>
              <w:rPr>
                <w:rFonts w:ascii="Arial" w:eastAsia="Arial Unicode MS" w:hAnsi="Arial" w:cs="Arial Unicode MS"/>
                <w:sz w:val="18"/>
                <w:szCs w:val="18"/>
                <w:cs/>
              </w:rPr>
            </w:pPr>
            <w:r w:rsidRPr="00702D0F">
              <w:rPr>
                <w:rFonts w:ascii="Arial" w:hAnsi="Arial" w:cs="Arial"/>
                <w:b/>
                <w:bCs/>
                <w:szCs w:val="22"/>
                <w:lang w:val="en-US"/>
              </w:rPr>
              <w:t xml:space="preserve">         </w:t>
            </w:r>
            <w:r w:rsidRPr="00AE04A9">
              <w:rPr>
                <w:rFonts w:ascii="Arial" w:eastAsia="Arial Unicode MS" w:hAnsi="Arial" w:cs="Arial Unicode MS"/>
                <w:sz w:val="18"/>
                <w:szCs w:val="18"/>
                <w:cs/>
              </w:rPr>
              <w:t>(</w:t>
            </w:r>
            <w:r w:rsidRPr="00AE04A9">
              <w:rPr>
                <w:rFonts w:ascii="Arial" w:eastAsia="Arial Unicode MS" w:hAnsi="Arial" w:cs="Arial"/>
                <w:sz w:val="18"/>
                <w:szCs w:val="18"/>
                <w:cs/>
              </w:rPr>
              <w:t>Unit: Thousand Baht</w:t>
            </w:r>
            <w:r w:rsidRPr="00AE04A9">
              <w:rPr>
                <w:rFonts w:ascii="Arial" w:eastAsia="Arial Unicode MS" w:hAnsi="Arial" w:cs="Arial Unicode MS"/>
                <w:sz w:val="18"/>
                <w:szCs w:val="18"/>
                <w:cs/>
              </w:rPr>
              <w:t>)</w:t>
            </w:r>
          </w:p>
        </w:tc>
      </w:tr>
      <w:tr w:rsidR="00702D0F" w:rsidRPr="00AE04A9" w:rsidTr="00702D0F">
        <w:tc>
          <w:tcPr>
            <w:tcW w:w="2988" w:type="dxa"/>
            <w:vAlign w:val="bottom"/>
          </w:tcPr>
          <w:p w:rsidR="00702D0F" w:rsidRPr="007E4E1A" w:rsidRDefault="00702D0F" w:rsidP="00702D0F">
            <w:pPr>
              <w:keepNext/>
              <w:spacing w:line="320" w:lineRule="exact"/>
              <w:ind w:right="-43"/>
              <w:jc w:val="center"/>
              <w:outlineLvl w:val="5"/>
              <w:rPr>
                <w:rFonts w:ascii="Arial" w:eastAsia="Arial Unicode MS" w:hAnsi="Arial" w:cs="Arial Unicode MS"/>
                <w:sz w:val="18"/>
                <w:szCs w:val="18"/>
                <w:cs/>
              </w:rPr>
            </w:pPr>
          </w:p>
        </w:tc>
        <w:tc>
          <w:tcPr>
            <w:tcW w:w="5454" w:type="dxa"/>
            <w:gridSpan w:val="4"/>
            <w:vAlign w:val="bottom"/>
            <w:hideMark/>
          </w:tcPr>
          <w:p w:rsidR="00702D0F" w:rsidRPr="007E4E1A" w:rsidRDefault="00702D0F" w:rsidP="00702D0F">
            <w:pPr>
              <w:keepNext/>
              <w:pBdr>
                <w:bottom w:val="single" w:sz="4" w:space="1" w:color="auto"/>
              </w:pBdr>
              <w:spacing w:line="320" w:lineRule="exact"/>
              <w:ind w:right="-43"/>
              <w:jc w:val="center"/>
              <w:outlineLvl w:val="5"/>
              <w:rPr>
                <w:rFonts w:ascii="Arial" w:eastAsia="Arial Unicode MS" w:hAnsi="Arial" w:cs="Arial Unicode MS"/>
                <w:sz w:val="18"/>
                <w:szCs w:val="18"/>
                <w:cs/>
              </w:rPr>
            </w:pPr>
            <w:r w:rsidRPr="00AE04A9">
              <w:rPr>
                <w:rFonts w:ascii="Arial" w:eastAsia="Arial Unicode MS" w:hAnsi="Arial" w:cs="Arial"/>
                <w:sz w:val="18"/>
                <w:szCs w:val="18"/>
                <w:cs/>
              </w:rPr>
              <w:t>Consolidated financial statements</w:t>
            </w:r>
            <w:r w:rsidRPr="007E4E1A">
              <w:rPr>
                <w:rFonts w:ascii="Arial" w:eastAsia="Arial Unicode MS" w:hAnsi="Arial" w:cs="Arial Unicode MS"/>
                <w:sz w:val="18"/>
                <w:szCs w:val="18"/>
                <w:cs/>
              </w:rPr>
              <w:t xml:space="preserve"> </w:t>
            </w:r>
          </w:p>
        </w:tc>
      </w:tr>
      <w:tr w:rsidR="003550A9" w:rsidRPr="00AE04A9" w:rsidTr="00702D0F">
        <w:tc>
          <w:tcPr>
            <w:tcW w:w="2988" w:type="dxa"/>
          </w:tcPr>
          <w:p w:rsidR="003550A9" w:rsidRPr="00702D0F" w:rsidRDefault="003550A9" w:rsidP="003550A9">
            <w:pPr>
              <w:keepNext/>
              <w:pBdr>
                <w:bottom w:val="single" w:sz="4" w:space="1" w:color="auto"/>
              </w:pBdr>
              <w:spacing w:line="340" w:lineRule="exact"/>
              <w:ind w:right="-43"/>
              <w:outlineLvl w:val="5"/>
              <w:rPr>
                <w:rFonts w:ascii="Arial" w:eastAsia="Arial Unicode MS" w:hAnsi="Arial" w:cs="Arial Unicode MS"/>
                <w:sz w:val="18"/>
                <w:szCs w:val="18"/>
                <w:lang w:val="en-US"/>
              </w:rPr>
            </w:pPr>
          </w:p>
          <w:p w:rsidR="003550A9"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p>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334D8E">
              <w:rPr>
                <w:rFonts w:ascii="Arial" w:eastAsia="Arial Unicode MS" w:hAnsi="Arial" w:cs="Arial"/>
                <w:sz w:val="18"/>
                <w:szCs w:val="18"/>
                <w:cs/>
              </w:rPr>
              <w:t>Company</w:t>
            </w:r>
          </w:p>
        </w:tc>
        <w:tc>
          <w:tcPr>
            <w:tcW w:w="1446" w:type="dxa"/>
            <w:hideMark/>
          </w:tcPr>
          <w:p w:rsidR="003550A9" w:rsidRPr="003550A9" w:rsidRDefault="003550A9" w:rsidP="003550A9">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334D8E">
              <w:rPr>
                <w:rFonts w:ascii="Arial" w:eastAsia="Arial Unicode MS" w:hAnsi="Arial" w:cs="Arial"/>
                <w:sz w:val="18"/>
                <w:szCs w:val="18"/>
                <w:cs/>
              </w:rPr>
              <w:t>Balance as at</w:t>
            </w:r>
            <w:r>
              <w:rPr>
                <w:rFonts w:ascii="Arial" w:eastAsia="Arial Unicode MS" w:hAnsi="Arial" w:cs="Arial"/>
                <w:sz w:val="18"/>
                <w:szCs w:val="18"/>
                <w:cs/>
              </w:rPr>
              <w:t xml:space="preserve">   </w:t>
            </w:r>
            <w:r w:rsidRPr="00334D8E">
              <w:rPr>
                <w:rFonts w:ascii="Arial" w:eastAsia="Arial Unicode MS" w:hAnsi="Arial" w:cs="Arial"/>
                <w:sz w:val="18"/>
                <w:szCs w:val="18"/>
                <w:cs/>
              </w:rPr>
              <w:t xml:space="preserve"> </w:t>
            </w:r>
            <w:r w:rsidRPr="003550A9">
              <w:rPr>
                <w:rFonts w:ascii="Arial" w:eastAsia="Arial Unicode MS" w:hAnsi="Arial" w:cs="Arial" w:hint="cs"/>
                <w:sz w:val="18"/>
                <w:szCs w:val="18"/>
                <w:cs/>
              </w:rPr>
              <w:t>31 December 2017</w:t>
            </w:r>
          </w:p>
        </w:tc>
        <w:tc>
          <w:tcPr>
            <w:tcW w:w="1279"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8E1015">
              <w:rPr>
                <w:rFonts w:ascii="Arial" w:eastAsia="Arial Unicode MS" w:hAnsi="Arial" w:cs="Arial"/>
                <w:sz w:val="18"/>
                <w:szCs w:val="18"/>
                <w:cs/>
              </w:rPr>
              <w:t>Increase during the year</w:t>
            </w:r>
          </w:p>
        </w:tc>
        <w:tc>
          <w:tcPr>
            <w:tcW w:w="1338"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334D8E">
              <w:rPr>
                <w:rFonts w:ascii="Arial" w:eastAsia="Arial Unicode MS" w:hAnsi="Arial" w:cs="Arial"/>
                <w:sz w:val="18"/>
                <w:szCs w:val="18"/>
                <w:cs/>
              </w:rPr>
              <w:t xml:space="preserve">Decrease during the </w:t>
            </w:r>
            <w:r w:rsidRPr="008E1015">
              <w:rPr>
                <w:rFonts w:ascii="Arial" w:eastAsia="Arial Unicode MS" w:hAnsi="Arial" w:cs="Arial" w:hint="cs"/>
                <w:sz w:val="18"/>
                <w:szCs w:val="18"/>
                <w:cs/>
              </w:rPr>
              <w:t>year</w:t>
            </w:r>
          </w:p>
        </w:tc>
        <w:tc>
          <w:tcPr>
            <w:tcW w:w="1391" w:type="dxa"/>
          </w:tcPr>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AE04A9">
              <w:rPr>
                <w:rFonts w:ascii="Arial" w:eastAsia="Arial Unicode MS" w:hAnsi="Arial" w:cs="Arial"/>
                <w:sz w:val="18"/>
                <w:szCs w:val="18"/>
                <w:cs/>
              </w:rPr>
              <w:t xml:space="preserve">Balance as at </w:t>
            </w:r>
            <w:r>
              <w:rPr>
                <w:rFonts w:ascii="Arial" w:eastAsia="Arial Unicode MS" w:hAnsi="Arial" w:cs="Arial"/>
                <w:sz w:val="18"/>
                <w:szCs w:val="18"/>
                <w:cs/>
              </w:rPr>
              <w:t>31 December      2018</w:t>
            </w:r>
          </w:p>
        </w:tc>
      </w:tr>
      <w:tr w:rsidR="003550A9" w:rsidRPr="00AE04A9" w:rsidTr="00702D0F">
        <w:tc>
          <w:tcPr>
            <w:tcW w:w="2988" w:type="dxa"/>
            <w:hideMark/>
          </w:tcPr>
          <w:p w:rsidR="003550A9" w:rsidRPr="00AE04A9" w:rsidRDefault="003550A9" w:rsidP="003550A9">
            <w:pPr>
              <w:spacing w:line="360" w:lineRule="exact"/>
              <w:ind w:right="-132"/>
              <w:jc w:val="both"/>
              <w:rPr>
                <w:rFonts w:ascii="Arial" w:eastAsia="Arial Unicode MS" w:hAnsi="Arial" w:cs="Arial"/>
                <w:sz w:val="18"/>
                <w:szCs w:val="18"/>
                <w:cs/>
              </w:rPr>
            </w:pPr>
            <w:r w:rsidRPr="00AE04A9">
              <w:rPr>
                <w:rFonts w:ascii="Arial" w:eastAsia="Arial Unicode MS" w:hAnsi="Arial" w:cs="Arial"/>
                <w:sz w:val="18"/>
                <w:szCs w:val="18"/>
                <w:cs/>
              </w:rPr>
              <w:t>TEE Land Limited</w:t>
            </w:r>
          </w:p>
        </w:tc>
        <w:tc>
          <w:tcPr>
            <w:tcW w:w="1446" w:type="dxa"/>
            <w:vAlign w:val="bottom"/>
          </w:tcPr>
          <w:p w:rsidR="003550A9" w:rsidRPr="00AE04A9" w:rsidRDefault="003550A9" w:rsidP="003550A9">
            <w:pPr>
              <w:keepNext/>
              <w:tabs>
                <w:tab w:val="decimal" w:pos="1116"/>
              </w:tabs>
              <w:spacing w:line="360" w:lineRule="exact"/>
              <w:ind w:right="-43"/>
              <w:outlineLvl w:val="5"/>
              <w:rPr>
                <w:rFonts w:ascii="Arial" w:eastAsia="Arial Unicode MS" w:hAnsi="Arial" w:cs="Arial Unicode MS"/>
                <w:sz w:val="18"/>
                <w:szCs w:val="18"/>
                <w:cs/>
              </w:rPr>
            </w:pPr>
            <w:r>
              <w:rPr>
                <w:rFonts w:ascii="Arial" w:eastAsia="Arial Unicode MS" w:hAnsi="Arial" w:cs="Arial"/>
                <w:sz w:val="18"/>
                <w:szCs w:val="18"/>
                <w:cs/>
              </w:rPr>
              <w:t>18,506</w:t>
            </w:r>
          </w:p>
        </w:tc>
        <w:tc>
          <w:tcPr>
            <w:tcW w:w="1279" w:type="dxa"/>
            <w:vAlign w:val="bottom"/>
          </w:tcPr>
          <w:p w:rsidR="003550A9" w:rsidRPr="00E91F21" w:rsidRDefault="00E91F21" w:rsidP="00E91F21">
            <w:pPr>
              <w:keepNext/>
              <w:tabs>
                <w:tab w:val="decimal" w:pos="96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c>
          <w:tcPr>
            <w:tcW w:w="1338" w:type="dxa"/>
            <w:vAlign w:val="bottom"/>
          </w:tcPr>
          <w:p w:rsidR="003550A9" w:rsidRPr="00E91F21" w:rsidRDefault="00E91F21" w:rsidP="00E91F21">
            <w:pPr>
              <w:keepNext/>
              <w:tabs>
                <w:tab w:val="decimal" w:pos="102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(18,506)</w:t>
            </w:r>
          </w:p>
        </w:tc>
        <w:tc>
          <w:tcPr>
            <w:tcW w:w="1391" w:type="dxa"/>
            <w:vAlign w:val="bottom"/>
          </w:tcPr>
          <w:p w:rsidR="003550A9" w:rsidRPr="00E91F21" w:rsidRDefault="00E91F21" w:rsidP="00E91F21">
            <w:pPr>
              <w:keepNext/>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r w:rsidR="003550A9" w:rsidRPr="00AE04A9" w:rsidTr="00702D0F">
        <w:tc>
          <w:tcPr>
            <w:tcW w:w="2988" w:type="dxa"/>
          </w:tcPr>
          <w:p w:rsidR="003550A9" w:rsidRPr="00AE04A9" w:rsidRDefault="003550A9" w:rsidP="003550A9">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Director</w:t>
            </w:r>
          </w:p>
        </w:tc>
        <w:tc>
          <w:tcPr>
            <w:tcW w:w="1446" w:type="dxa"/>
            <w:vAlign w:val="bottom"/>
          </w:tcPr>
          <w:p w:rsidR="003550A9" w:rsidRDefault="003550A9" w:rsidP="003550A9">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w:t>
            </w:r>
          </w:p>
        </w:tc>
        <w:tc>
          <w:tcPr>
            <w:tcW w:w="1279" w:type="dxa"/>
            <w:vAlign w:val="bottom"/>
          </w:tcPr>
          <w:p w:rsidR="003550A9" w:rsidRPr="00E91F21" w:rsidRDefault="00E91F21" w:rsidP="00E91F21">
            <w:pPr>
              <w:keepNext/>
              <w:pBdr>
                <w:bottom w:val="single" w:sz="4" w:space="1" w:color="auto"/>
              </w:pBdr>
              <w:tabs>
                <w:tab w:val="decimal" w:pos="96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38" w:type="dxa"/>
            <w:vAlign w:val="bottom"/>
          </w:tcPr>
          <w:p w:rsidR="003550A9" w:rsidRPr="00E91F21" w:rsidRDefault="00E91F21" w:rsidP="00E91F21">
            <w:pPr>
              <w:keepNext/>
              <w:pBdr>
                <w:bottom w:val="single" w:sz="4" w:space="1" w:color="auto"/>
              </w:pBdr>
              <w:tabs>
                <w:tab w:val="decimal" w:pos="102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91" w:type="dxa"/>
            <w:vAlign w:val="bottom"/>
          </w:tcPr>
          <w:p w:rsidR="003550A9" w:rsidRPr="00E91F21" w:rsidRDefault="00E91F21" w:rsidP="00E91F2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r w:rsidR="003550A9" w:rsidRPr="00AE04A9" w:rsidTr="00702D0F">
        <w:tc>
          <w:tcPr>
            <w:tcW w:w="2988" w:type="dxa"/>
          </w:tcPr>
          <w:p w:rsidR="003550A9" w:rsidRPr="00AE04A9" w:rsidRDefault="003550A9" w:rsidP="003550A9">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446" w:type="dxa"/>
            <w:vAlign w:val="bottom"/>
          </w:tcPr>
          <w:p w:rsidR="003550A9" w:rsidRDefault="003550A9" w:rsidP="003550A9">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18,506</w:t>
            </w:r>
          </w:p>
        </w:tc>
        <w:tc>
          <w:tcPr>
            <w:tcW w:w="1279" w:type="dxa"/>
            <w:vAlign w:val="bottom"/>
          </w:tcPr>
          <w:p w:rsidR="003550A9" w:rsidRPr="00E91F21" w:rsidRDefault="00E91F21" w:rsidP="00E91F21">
            <w:pPr>
              <w:keepNext/>
              <w:pBdr>
                <w:bottom w:val="double" w:sz="4" w:space="1" w:color="auto"/>
              </w:pBdr>
              <w:tabs>
                <w:tab w:val="decimal" w:pos="96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38" w:type="dxa"/>
            <w:vAlign w:val="bottom"/>
          </w:tcPr>
          <w:p w:rsidR="003550A9" w:rsidRPr="00E91F21" w:rsidRDefault="00E91F21" w:rsidP="00E91F21">
            <w:pPr>
              <w:keepNext/>
              <w:pBdr>
                <w:bottom w:val="double" w:sz="4" w:space="1" w:color="auto"/>
              </w:pBdr>
              <w:tabs>
                <w:tab w:val="decimal" w:pos="1020"/>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(180,506)</w:t>
            </w:r>
          </w:p>
        </w:tc>
        <w:tc>
          <w:tcPr>
            <w:tcW w:w="1391" w:type="dxa"/>
            <w:vAlign w:val="bottom"/>
          </w:tcPr>
          <w:p w:rsidR="003550A9" w:rsidRPr="00E91F21" w:rsidRDefault="00E91F21" w:rsidP="00E91F2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bl>
    <w:p w:rsidR="00702D0F" w:rsidRDefault="00702D0F" w:rsidP="00702D0F">
      <w:pPr>
        <w:rPr>
          <w:cs/>
        </w:rPr>
      </w:pPr>
    </w:p>
    <w:tbl>
      <w:tblPr>
        <w:tblW w:w="8442" w:type="dxa"/>
        <w:tblInd w:w="558" w:type="dxa"/>
        <w:tblLook w:val="04A0" w:firstRow="1" w:lastRow="0" w:firstColumn="1" w:lastColumn="0" w:noHBand="0" w:noVBand="1"/>
      </w:tblPr>
      <w:tblGrid>
        <w:gridCol w:w="2988"/>
        <w:gridCol w:w="1446"/>
        <w:gridCol w:w="1279"/>
        <w:gridCol w:w="1338"/>
        <w:gridCol w:w="1391"/>
      </w:tblGrid>
      <w:tr w:rsidR="00702D0F" w:rsidRPr="007E4E1A" w:rsidTr="00702D0F">
        <w:trPr>
          <w:trHeight w:val="369"/>
        </w:trPr>
        <w:tc>
          <w:tcPr>
            <w:tcW w:w="8442" w:type="dxa"/>
            <w:gridSpan w:val="5"/>
            <w:vAlign w:val="bottom"/>
            <w:hideMark/>
          </w:tcPr>
          <w:p w:rsidR="00702D0F" w:rsidRPr="007E4E1A" w:rsidRDefault="00702D0F" w:rsidP="00702D0F">
            <w:pPr>
              <w:keepNext/>
              <w:spacing w:line="320" w:lineRule="exact"/>
              <w:ind w:right="-43"/>
              <w:jc w:val="right"/>
              <w:outlineLvl w:val="5"/>
              <w:rPr>
                <w:rFonts w:ascii="Arial" w:eastAsia="Arial Unicode MS" w:hAnsi="Arial" w:cs="Arial Unicode MS"/>
                <w:sz w:val="18"/>
                <w:szCs w:val="18"/>
                <w:cs/>
              </w:rPr>
            </w:pPr>
            <w:r>
              <w:rPr>
                <w:rFonts w:ascii="Arial" w:hAnsi="Arial" w:cs="Arial"/>
                <w:b/>
                <w:bCs/>
                <w:cs/>
              </w:rPr>
              <w:t xml:space="preserve">         </w:t>
            </w:r>
            <w:r w:rsidRPr="00AE04A9">
              <w:rPr>
                <w:rFonts w:ascii="Arial" w:eastAsia="Arial Unicode MS" w:hAnsi="Arial" w:cs="Arial Unicode MS"/>
                <w:sz w:val="18"/>
                <w:szCs w:val="18"/>
                <w:cs/>
              </w:rPr>
              <w:t>(</w:t>
            </w:r>
            <w:r w:rsidRPr="00AE04A9">
              <w:rPr>
                <w:rFonts w:ascii="Arial" w:eastAsia="Arial Unicode MS" w:hAnsi="Arial" w:cs="Arial"/>
                <w:sz w:val="18"/>
                <w:szCs w:val="18"/>
                <w:cs/>
              </w:rPr>
              <w:t>Unit: Thousand Baht</w:t>
            </w:r>
            <w:r w:rsidRPr="00AE04A9">
              <w:rPr>
                <w:rFonts w:ascii="Arial" w:eastAsia="Arial Unicode MS" w:hAnsi="Arial" w:cs="Arial Unicode MS"/>
                <w:sz w:val="18"/>
                <w:szCs w:val="18"/>
                <w:cs/>
              </w:rPr>
              <w:t>)</w:t>
            </w:r>
          </w:p>
        </w:tc>
      </w:tr>
      <w:tr w:rsidR="00702D0F" w:rsidRPr="00AE04A9" w:rsidTr="00702D0F">
        <w:tc>
          <w:tcPr>
            <w:tcW w:w="2988" w:type="dxa"/>
            <w:vAlign w:val="bottom"/>
          </w:tcPr>
          <w:p w:rsidR="00702D0F" w:rsidRPr="007E4E1A" w:rsidRDefault="00702D0F" w:rsidP="00702D0F">
            <w:pPr>
              <w:keepNext/>
              <w:spacing w:line="320" w:lineRule="exact"/>
              <w:ind w:right="-43"/>
              <w:jc w:val="center"/>
              <w:outlineLvl w:val="5"/>
              <w:rPr>
                <w:rFonts w:ascii="Arial" w:eastAsia="Arial Unicode MS" w:hAnsi="Arial" w:cs="Arial Unicode MS"/>
                <w:sz w:val="18"/>
                <w:szCs w:val="18"/>
                <w:cs/>
              </w:rPr>
            </w:pPr>
          </w:p>
        </w:tc>
        <w:tc>
          <w:tcPr>
            <w:tcW w:w="5454" w:type="dxa"/>
            <w:gridSpan w:val="4"/>
            <w:vAlign w:val="bottom"/>
            <w:hideMark/>
          </w:tcPr>
          <w:p w:rsidR="00702D0F" w:rsidRPr="007E4E1A" w:rsidRDefault="00702D0F" w:rsidP="00702D0F">
            <w:pPr>
              <w:keepNext/>
              <w:pBdr>
                <w:bottom w:val="single" w:sz="4" w:space="1" w:color="auto"/>
              </w:pBdr>
              <w:spacing w:line="320" w:lineRule="exact"/>
              <w:ind w:right="-43"/>
              <w:jc w:val="center"/>
              <w:outlineLvl w:val="5"/>
              <w:rPr>
                <w:rFonts w:ascii="Arial" w:eastAsia="Arial Unicode MS" w:hAnsi="Arial" w:cs="Arial Unicode MS"/>
                <w:sz w:val="18"/>
                <w:szCs w:val="18"/>
                <w:cs/>
              </w:rPr>
            </w:pPr>
            <w:r>
              <w:rPr>
                <w:rFonts w:ascii="Arial" w:eastAsia="Arial Unicode MS" w:hAnsi="Arial" w:cs="Arial"/>
                <w:sz w:val="18"/>
                <w:szCs w:val="18"/>
                <w:cs/>
              </w:rPr>
              <w:t>Separate</w:t>
            </w:r>
            <w:r w:rsidRPr="00AE04A9">
              <w:rPr>
                <w:rFonts w:ascii="Arial" w:eastAsia="Arial Unicode MS" w:hAnsi="Arial" w:cs="Arial"/>
                <w:sz w:val="18"/>
                <w:szCs w:val="18"/>
                <w:cs/>
              </w:rPr>
              <w:t xml:space="preserve"> financial statements</w:t>
            </w:r>
            <w:r w:rsidRPr="007E4E1A">
              <w:rPr>
                <w:rFonts w:ascii="Arial" w:eastAsia="Arial Unicode MS" w:hAnsi="Arial" w:cs="Arial Unicode MS"/>
                <w:sz w:val="18"/>
                <w:szCs w:val="18"/>
                <w:cs/>
              </w:rPr>
              <w:t xml:space="preserve"> </w:t>
            </w:r>
          </w:p>
        </w:tc>
      </w:tr>
      <w:tr w:rsidR="003550A9" w:rsidRPr="00AE04A9" w:rsidTr="00702D0F">
        <w:tc>
          <w:tcPr>
            <w:tcW w:w="2988" w:type="dxa"/>
          </w:tcPr>
          <w:p w:rsidR="003550A9" w:rsidRPr="00702D0F" w:rsidRDefault="003550A9" w:rsidP="003550A9">
            <w:pPr>
              <w:keepNext/>
              <w:pBdr>
                <w:bottom w:val="single" w:sz="4" w:space="1" w:color="auto"/>
              </w:pBdr>
              <w:spacing w:line="340" w:lineRule="exact"/>
              <w:ind w:right="-43"/>
              <w:outlineLvl w:val="5"/>
              <w:rPr>
                <w:rFonts w:ascii="Arial" w:eastAsia="Arial Unicode MS" w:hAnsi="Arial" w:cs="Arial Unicode MS"/>
                <w:sz w:val="18"/>
                <w:szCs w:val="18"/>
                <w:lang w:val="en-US"/>
              </w:rPr>
            </w:pPr>
          </w:p>
          <w:p w:rsidR="003550A9"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p>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334D8E">
              <w:rPr>
                <w:rFonts w:ascii="Arial" w:eastAsia="Arial Unicode MS" w:hAnsi="Arial" w:cs="Arial"/>
                <w:sz w:val="18"/>
                <w:szCs w:val="18"/>
                <w:cs/>
              </w:rPr>
              <w:t>Company</w:t>
            </w:r>
          </w:p>
        </w:tc>
        <w:tc>
          <w:tcPr>
            <w:tcW w:w="1446" w:type="dxa"/>
            <w:hideMark/>
          </w:tcPr>
          <w:p w:rsidR="003550A9" w:rsidRPr="003550A9" w:rsidRDefault="003550A9" w:rsidP="003550A9">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334D8E">
              <w:rPr>
                <w:rFonts w:ascii="Arial" w:eastAsia="Arial Unicode MS" w:hAnsi="Arial" w:cs="Arial"/>
                <w:sz w:val="18"/>
                <w:szCs w:val="18"/>
                <w:cs/>
              </w:rPr>
              <w:t>Balance as at</w:t>
            </w:r>
            <w:r>
              <w:rPr>
                <w:rFonts w:ascii="Arial" w:eastAsia="Arial Unicode MS" w:hAnsi="Arial" w:cs="Arial"/>
                <w:sz w:val="18"/>
                <w:szCs w:val="18"/>
                <w:cs/>
              </w:rPr>
              <w:t xml:space="preserve">   </w:t>
            </w:r>
            <w:r w:rsidRPr="00334D8E">
              <w:rPr>
                <w:rFonts w:ascii="Arial" w:eastAsia="Arial Unicode MS" w:hAnsi="Arial" w:cs="Arial"/>
                <w:sz w:val="18"/>
                <w:szCs w:val="18"/>
                <w:cs/>
              </w:rPr>
              <w:t xml:space="preserve"> </w:t>
            </w:r>
            <w:r w:rsidRPr="003550A9">
              <w:rPr>
                <w:rFonts w:ascii="Arial" w:eastAsia="Arial Unicode MS" w:hAnsi="Arial" w:cs="Arial" w:hint="cs"/>
                <w:sz w:val="18"/>
                <w:szCs w:val="18"/>
                <w:cs/>
              </w:rPr>
              <w:t>31 December 2017</w:t>
            </w:r>
          </w:p>
        </w:tc>
        <w:tc>
          <w:tcPr>
            <w:tcW w:w="1279"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8E1015">
              <w:rPr>
                <w:rFonts w:ascii="Arial" w:eastAsia="Arial Unicode MS" w:hAnsi="Arial" w:cs="Arial"/>
                <w:sz w:val="18"/>
                <w:szCs w:val="18"/>
                <w:cs/>
              </w:rPr>
              <w:t>Increase during the year</w:t>
            </w:r>
          </w:p>
        </w:tc>
        <w:tc>
          <w:tcPr>
            <w:tcW w:w="1338"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334D8E">
              <w:rPr>
                <w:rFonts w:ascii="Arial" w:eastAsia="Arial Unicode MS" w:hAnsi="Arial" w:cs="Arial"/>
                <w:sz w:val="18"/>
                <w:szCs w:val="18"/>
                <w:cs/>
              </w:rPr>
              <w:t xml:space="preserve">Decrease during the </w:t>
            </w:r>
            <w:r w:rsidRPr="008E1015">
              <w:rPr>
                <w:rFonts w:ascii="Arial" w:eastAsia="Arial Unicode MS" w:hAnsi="Arial" w:cs="Arial" w:hint="cs"/>
                <w:sz w:val="18"/>
                <w:szCs w:val="18"/>
                <w:cs/>
              </w:rPr>
              <w:t>year</w:t>
            </w:r>
          </w:p>
        </w:tc>
        <w:tc>
          <w:tcPr>
            <w:tcW w:w="1391" w:type="dxa"/>
          </w:tcPr>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AE04A9">
              <w:rPr>
                <w:rFonts w:ascii="Arial" w:eastAsia="Arial Unicode MS" w:hAnsi="Arial" w:cs="Arial"/>
                <w:sz w:val="18"/>
                <w:szCs w:val="18"/>
                <w:cs/>
              </w:rPr>
              <w:t xml:space="preserve">Balance as at </w:t>
            </w:r>
            <w:r>
              <w:rPr>
                <w:rFonts w:ascii="Arial" w:eastAsia="Arial Unicode MS" w:hAnsi="Arial" w:cs="Arial"/>
                <w:sz w:val="18"/>
                <w:szCs w:val="18"/>
                <w:cs/>
              </w:rPr>
              <w:t>31 December      2018</w:t>
            </w:r>
          </w:p>
        </w:tc>
      </w:tr>
      <w:tr w:rsidR="003550A9" w:rsidRPr="00AE04A9" w:rsidTr="00702D0F">
        <w:tc>
          <w:tcPr>
            <w:tcW w:w="2988" w:type="dxa"/>
          </w:tcPr>
          <w:p w:rsidR="003550A9" w:rsidRPr="00AE04A9" w:rsidRDefault="003550A9" w:rsidP="003550A9">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Director</w:t>
            </w:r>
          </w:p>
        </w:tc>
        <w:tc>
          <w:tcPr>
            <w:tcW w:w="1446" w:type="dxa"/>
            <w:vAlign w:val="bottom"/>
          </w:tcPr>
          <w:p w:rsidR="003550A9" w:rsidRDefault="003550A9" w:rsidP="003550A9">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w:t>
            </w:r>
          </w:p>
        </w:tc>
        <w:tc>
          <w:tcPr>
            <w:tcW w:w="1279" w:type="dxa"/>
            <w:vAlign w:val="bottom"/>
          </w:tcPr>
          <w:p w:rsidR="003550A9" w:rsidRPr="00E91F21" w:rsidRDefault="00E91F21" w:rsidP="00E91F21">
            <w:pPr>
              <w:keepNext/>
              <w:pBdr>
                <w:bottom w:val="sing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38" w:type="dxa"/>
            <w:vAlign w:val="bottom"/>
          </w:tcPr>
          <w:p w:rsidR="003550A9" w:rsidRPr="00E91F21" w:rsidRDefault="00E91F21" w:rsidP="00E91F21">
            <w:pPr>
              <w:keepNext/>
              <w:pBdr>
                <w:bottom w:val="sing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91" w:type="dxa"/>
            <w:vAlign w:val="bottom"/>
          </w:tcPr>
          <w:p w:rsidR="003550A9" w:rsidRPr="00E91F21" w:rsidRDefault="00E91F21" w:rsidP="00E91F21">
            <w:pPr>
              <w:keepNext/>
              <w:pBdr>
                <w:bottom w:val="sing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r w:rsidR="003550A9" w:rsidRPr="00AE04A9" w:rsidTr="00702D0F">
        <w:tc>
          <w:tcPr>
            <w:tcW w:w="2988" w:type="dxa"/>
          </w:tcPr>
          <w:p w:rsidR="003550A9" w:rsidRPr="00AE04A9" w:rsidRDefault="003550A9" w:rsidP="003550A9">
            <w:pPr>
              <w:spacing w:line="36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446" w:type="dxa"/>
            <w:vAlign w:val="bottom"/>
          </w:tcPr>
          <w:p w:rsidR="003550A9" w:rsidRDefault="003550A9" w:rsidP="003550A9">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w:t>
            </w:r>
          </w:p>
        </w:tc>
        <w:tc>
          <w:tcPr>
            <w:tcW w:w="1279" w:type="dxa"/>
            <w:vAlign w:val="bottom"/>
          </w:tcPr>
          <w:p w:rsidR="003550A9" w:rsidRPr="00E91F21" w:rsidRDefault="00E91F21" w:rsidP="00E91F21">
            <w:pPr>
              <w:keepNext/>
              <w:pBdr>
                <w:bottom w:val="doub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38" w:type="dxa"/>
            <w:vAlign w:val="bottom"/>
          </w:tcPr>
          <w:p w:rsidR="003550A9" w:rsidRPr="00E91F21" w:rsidRDefault="00E91F21" w:rsidP="00E91F21">
            <w:pPr>
              <w:keepNext/>
              <w:pBdr>
                <w:bottom w:val="doub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(162,000)</w:t>
            </w:r>
          </w:p>
        </w:tc>
        <w:tc>
          <w:tcPr>
            <w:tcW w:w="1391" w:type="dxa"/>
            <w:vAlign w:val="bottom"/>
          </w:tcPr>
          <w:p w:rsidR="003550A9" w:rsidRPr="00E91F21" w:rsidRDefault="00E91F21" w:rsidP="00E91F21">
            <w:pPr>
              <w:keepNext/>
              <w:pBdr>
                <w:bottom w:val="double" w:sz="4" w:space="1" w:color="auto"/>
              </w:pBdr>
              <w:tabs>
                <w:tab w:val="decimal" w:pos="97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bl>
    <w:p w:rsidR="00702D0F" w:rsidRPr="00702D0F" w:rsidRDefault="00702D0F" w:rsidP="00702D0F">
      <w:pPr>
        <w:pStyle w:val="BlockText"/>
        <w:tabs>
          <w:tab w:val="clear" w:pos="2160"/>
        </w:tabs>
        <w:spacing w:before="240"/>
        <w:ind w:left="533" w:right="0" w:firstLine="0"/>
        <w:jc w:val="thaiDistribute"/>
        <w:rPr>
          <w:rFonts w:ascii="Arial" w:hAnsi="Arial" w:cs="Arial"/>
          <w:b/>
          <w:bCs/>
          <w:sz w:val="22"/>
          <w:szCs w:val="22"/>
        </w:rPr>
      </w:pPr>
      <w:r w:rsidRPr="00702D0F">
        <w:rPr>
          <w:rFonts w:ascii="Arial" w:hAnsi="Arial" w:cs="Arial"/>
          <w:b/>
          <w:bCs/>
          <w:sz w:val="22"/>
          <w:szCs w:val="22"/>
        </w:rPr>
        <w:t>Long-term loans from related parties</w:t>
      </w:r>
    </w:p>
    <w:tbl>
      <w:tblPr>
        <w:tblW w:w="8442" w:type="dxa"/>
        <w:tblInd w:w="558" w:type="dxa"/>
        <w:tblLook w:val="04A0" w:firstRow="1" w:lastRow="0" w:firstColumn="1" w:lastColumn="0" w:noHBand="0" w:noVBand="1"/>
      </w:tblPr>
      <w:tblGrid>
        <w:gridCol w:w="2998"/>
        <w:gridCol w:w="1447"/>
        <w:gridCol w:w="1253"/>
        <w:gridCol w:w="1349"/>
        <w:gridCol w:w="1395"/>
      </w:tblGrid>
      <w:tr w:rsidR="00702D0F" w:rsidRPr="007E4E1A" w:rsidTr="00702D0F">
        <w:trPr>
          <w:trHeight w:val="369"/>
        </w:trPr>
        <w:tc>
          <w:tcPr>
            <w:tcW w:w="8442" w:type="dxa"/>
            <w:gridSpan w:val="5"/>
            <w:vAlign w:val="bottom"/>
            <w:hideMark/>
          </w:tcPr>
          <w:p w:rsidR="00702D0F" w:rsidRPr="007E4E1A" w:rsidRDefault="00702D0F" w:rsidP="00702D0F">
            <w:pPr>
              <w:keepNext/>
              <w:spacing w:line="320" w:lineRule="exact"/>
              <w:ind w:right="-43"/>
              <w:jc w:val="right"/>
              <w:outlineLvl w:val="5"/>
              <w:rPr>
                <w:rFonts w:ascii="Arial" w:eastAsia="Arial Unicode MS" w:hAnsi="Arial" w:cs="Arial Unicode MS"/>
                <w:sz w:val="18"/>
                <w:szCs w:val="18"/>
                <w:cs/>
              </w:rPr>
            </w:pPr>
            <w:r w:rsidRPr="00AE04A9">
              <w:rPr>
                <w:rFonts w:ascii="Arial" w:eastAsia="Arial Unicode MS" w:hAnsi="Arial" w:cs="Arial Unicode MS"/>
                <w:sz w:val="18"/>
                <w:szCs w:val="18"/>
                <w:cs/>
              </w:rPr>
              <w:t xml:space="preserve"> (</w:t>
            </w:r>
            <w:r w:rsidRPr="00AE04A9">
              <w:rPr>
                <w:rFonts w:ascii="Arial" w:eastAsia="Arial Unicode MS" w:hAnsi="Arial" w:cs="Arial"/>
                <w:sz w:val="18"/>
                <w:szCs w:val="18"/>
                <w:cs/>
              </w:rPr>
              <w:t>Unit: Thousand Baht</w:t>
            </w:r>
            <w:r w:rsidRPr="00AE04A9">
              <w:rPr>
                <w:rFonts w:ascii="Arial" w:eastAsia="Arial Unicode MS" w:hAnsi="Arial" w:cs="Arial Unicode MS"/>
                <w:sz w:val="18"/>
                <w:szCs w:val="18"/>
                <w:cs/>
              </w:rPr>
              <w:t>)</w:t>
            </w:r>
          </w:p>
        </w:tc>
      </w:tr>
      <w:tr w:rsidR="00702D0F" w:rsidRPr="00702D0F" w:rsidTr="00702D0F">
        <w:tc>
          <w:tcPr>
            <w:tcW w:w="3042" w:type="dxa"/>
            <w:vAlign w:val="bottom"/>
          </w:tcPr>
          <w:p w:rsidR="00702D0F" w:rsidRPr="007E4E1A" w:rsidRDefault="00702D0F" w:rsidP="00702D0F">
            <w:pPr>
              <w:keepNext/>
              <w:spacing w:line="320" w:lineRule="exact"/>
              <w:ind w:right="-43"/>
              <w:jc w:val="center"/>
              <w:outlineLvl w:val="5"/>
              <w:rPr>
                <w:rFonts w:ascii="Arial" w:eastAsia="Arial Unicode MS" w:hAnsi="Arial" w:cs="Arial Unicode MS"/>
                <w:sz w:val="18"/>
                <w:szCs w:val="18"/>
                <w:cs/>
              </w:rPr>
            </w:pPr>
          </w:p>
        </w:tc>
        <w:tc>
          <w:tcPr>
            <w:tcW w:w="5400" w:type="dxa"/>
            <w:gridSpan w:val="4"/>
            <w:vAlign w:val="bottom"/>
            <w:hideMark/>
          </w:tcPr>
          <w:p w:rsidR="00702D0F" w:rsidRPr="007E4E1A" w:rsidRDefault="00702D0F" w:rsidP="00702D0F">
            <w:pPr>
              <w:keepNext/>
              <w:pBdr>
                <w:bottom w:val="single" w:sz="4" w:space="1" w:color="auto"/>
              </w:pBdr>
              <w:spacing w:line="320" w:lineRule="exact"/>
              <w:ind w:right="-43"/>
              <w:jc w:val="center"/>
              <w:outlineLvl w:val="5"/>
              <w:rPr>
                <w:rFonts w:ascii="Arial" w:eastAsia="Arial Unicode MS" w:hAnsi="Arial" w:cs="Arial Unicode MS"/>
                <w:sz w:val="18"/>
                <w:szCs w:val="18"/>
                <w:cs/>
              </w:rPr>
            </w:pPr>
            <w:r w:rsidRPr="00702D0F">
              <w:rPr>
                <w:rFonts w:ascii="Arial" w:eastAsia="Arial Unicode MS" w:hAnsi="Arial" w:cs="Arial Unicode MS"/>
                <w:sz w:val="18"/>
                <w:szCs w:val="18"/>
                <w:lang w:val="en-US"/>
              </w:rPr>
              <w:t>Consolidated and separate financial statements</w:t>
            </w:r>
            <w:r w:rsidRPr="007E4E1A">
              <w:rPr>
                <w:rFonts w:ascii="Arial" w:eastAsia="Arial Unicode MS" w:hAnsi="Arial" w:cs="Arial Unicode MS"/>
                <w:sz w:val="18"/>
                <w:szCs w:val="18"/>
                <w:cs/>
              </w:rPr>
              <w:t xml:space="preserve"> </w:t>
            </w:r>
          </w:p>
        </w:tc>
      </w:tr>
      <w:tr w:rsidR="003550A9" w:rsidRPr="00AE04A9" w:rsidTr="00702D0F">
        <w:tc>
          <w:tcPr>
            <w:tcW w:w="3042" w:type="dxa"/>
          </w:tcPr>
          <w:p w:rsidR="003550A9" w:rsidRPr="00702D0F" w:rsidRDefault="003550A9" w:rsidP="003550A9">
            <w:pPr>
              <w:keepNext/>
              <w:pBdr>
                <w:bottom w:val="single" w:sz="4" w:space="1" w:color="auto"/>
              </w:pBdr>
              <w:spacing w:line="340" w:lineRule="exact"/>
              <w:ind w:right="-43"/>
              <w:outlineLvl w:val="5"/>
              <w:rPr>
                <w:rFonts w:ascii="Arial" w:eastAsia="Arial Unicode MS" w:hAnsi="Arial" w:cs="Arial Unicode MS"/>
                <w:sz w:val="18"/>
                <w:szCs w:val="18"/>
                <w:lang w:val="en-US"/>
              </w:rPr>
            </w:pPr>
          </w:p>
          <w:p w:rsidR="003550A9"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p>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334D8E">
              <w:rPr>
                <w:rFonts w:ascii="Arial" w:eastAsia="Arial Unicode MS" w:hAnsi="Arial" w:cs="Arial"/>
                <w:sz w:val="18"/>
                <w:szCs w:val="18"/>
                <w:cs/>
              </w:rPr>
              <w:t>Company</w:t>
            </w:r>
          </w:p>
        </w:tc>
        <w:tc>
          <w:tcPr>
            <w:tcW w:w="1450" w:type="dxa"/>
            <w:hideMark/>
          </w:tcPr>
          <w:p w:rsidR="003550A9" w:rsidRPr="003550A9" w:rsidRDefault="003550A9" w:rsidP="003550A9">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334D8E">
              <w:rPr>
                <w:rFonts w:ascii="Arial" w:eastAsia="Arial Unicode MS" w:hAnsi="Arial" w:cs="Arial"/>
                <w:sz w:val="18"/>
                <w:szCs w:val="18"/>
                <w:cs/>
              </w:rPr>
              <w:t>Balance as at</w:t>
            </w:r>
            <w:r>
              <w:rPr>
                <w:rFonts w:ascii="Arial" w:eastAsia="Arial Unicode MS" w:hAnsi="Arial" w:cs="Arial"/>
                <w:sz w:val="18"/>
                <w:szCs w:val="18"/>
                <w:cs/>
              </w:rPr>
              <w:t xml:space="preserve">   </w:t>
            </w:r>
            <w:r w:rsidRPr="00334D8E">
              <w:rPr>
                <w:rFonts w:ascii="Arial" w:eastAsia="Arial Unicode MS" w:hAnsi="Arial" w:cs="Arial"/>
                <w:sz w:val="18"/>
                <w:szCs w:val="18"/>
                <w:cs/>
              </w:rPr>
              <w:t xml:space="preserve"> </w:t>
            </w:r>
            <w:r w:rsidRPr="003550A9">
              <w:rPr>
                <w:rFonts w:ascii="Arial" w:eastAsia="Arial Unicode MS" w:hAnsi="Arial" w:cs="Arial" w:hint="cs"/>
                <w:sz w:val="18"/>
                <w:szCs w:val="18"/>
                <w:cs/>
              </w:rPr>
              <w:t>31 December 2017</w:t>
            </w:r>
          </w:p>
        </w:tc>
        <w:tc>
          <w:tcPr>
            <w:tcW w:w="1256"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8E1015">
              <w:rPr>
                <w:rFonts w:ascii="Arial" w:eastAsia="Arial Unicode MS" w:hAnsi="Arial" w:cs="Arial"/>
                <w:sz w:val="18"/>
                <w:szCs w:val="18"/>
                <w:cs/>
              </w:rPr>
              <w:t>Increase during the year</w:t>
            </w:r>
          </w:p>
        </w:tc>
        <w:tc>
          <w:tcPr>
            <w:tcW w:w="1295" w:type="dxa"/>
          </w:tcPr>
          <w:p w:rsidR="003550A9" w:rsidRPr="008E1015"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334D8E">
              <w:rPr>
                <w:rFonts w:ascii="Arial" w:eastAsia="Arial Unicode MS" w:hAnsi="Arial" w:cs="Arial"/>
                <w:sz w:val="18"/>
                <w:szCs w:val="18"/>
                <w:cs/>
              </w:rPr>
              <w:t xml:space="preserve">Decrease during the </w:t>
            </w:r>
            <w:r w:rsidRPr="008E1015">
              <w:rPr>
                <w:rFonts w:ascii="Arial" w:eastAsia="Arial Unicode MS" w:hAnsi="Arial" w:cs="Arial" w:hint="cs"/>
                <w:sz w:val="18"/>
                <w:szCs w:val="18"/>
                <w:cs/>
              </w:rPr>
              <w:t>year</w:t>
            </w:r>
          </w:p>
        </w:tc>
        <w:tc>
          <w:tcPr>
            <w:tcW w:w="1399" w:type="dxa"/>
          </w:tcPr>
          <w:p w:rsidR="003550A9" w:rsidRPr="00334D8E"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AE04A9">
              <w:rPr>
                <w:rFonts w:ascii="Arial" w:eastAsia="Arial Unicode MS" w:hAnsi="Arial" w:cs="Arial"/>
                <w:sz w:val="18"/>
                <w:szCs w:val="18"/>
                <w:cs/>
              </w:rPr>
              <w:t xml:space="preserve">Balance as at </w:t>
            </w:r>
            <w:r>
              <w:rPr>
                <w:rFonts w:ascii="Arial" w:eastAsia="Arial Unicode MS" w:hAnsi="Arial" w:cs="Arial"/>
                <w:sz w:val="18"/>
                <w:szCs w:val="18"/>
                <w:cs/>
              </w:rPr>
              <w:t>31 December      2018</w:t>
            </w:r>
          </w:p>
        </w:tc>
      </w:tr>
      <w:tr w:rsidR="00E91F21" w:rsidRPr="00AE04A9" w:rsidTr="00702D0F">
        <w:tc>
          <w:tcPr>
            <w:tcW w:w="3042" w:type="dxa"/>
            <w:hideMark/>
          </w:tcPr>
          <w:p w:rsidR="00E91F21" w:rsidRPr="00AE04A9" w:rsidRDefault="00E91F21" w:rsidP="00E91F21">
            <w:pPr>
              <w:spacing w:line="320" w:lineRule="exact"/>
              <w:ind w:right="-36"/>
              <w:jc w:val="both"/>
              <w:rPr>
                <w:rFonts w:ascii="Arial" w:eastAsia="Arial Unicode MS" w:hAnsi="Arial" w:cs="Arial"/>
                <w:sz w:val="18"/>
                <w:szCs w:val="18"/>
                <w:cs/>
              </w:rPr>
            </w:pPr>
            <w:r w:rsidRPr="00AE04A9">
              <w:rPr>
                <w:rFonts w:ascii="Arial" w:eastAsia="Arial Unicode MS" w:hAnsi="Arial" w:cs="Arial"/>
                <w:sz w:val="18"/>
                <w:szCs w:val="18"/>
                <w:cs/>
              </w:rPr>
              <w:t>TEE Land Limited</w:t>
            </w:r>
          </w:p>
        </w:tc>
        <w:tc>
          <w:tcPr>
            <w:tcW w:w="1450" w:type="dxa"/>
            <w:vAlign w:val="bottom"/>
          </w:tcPr>
          <w:p w:rsidR="00E91F21" w:rsidRPr="00AE04A9" w:rsidRDefault="00E91F21" w:rsidP="00E91F21">
            <w:pPr>
              <w:keepNext/>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52,319</w:t>
            </w:r>
          </w:p>
        </w:tc>
        <w:tc>
          <w:tcPr>
            <w:tcW w:w="1256" w:type="dxa"/>
            <w:vAlign w:val="bottom"/>
          </w:tcPr>
          <w:p w:rsidR="00E91F21" w:rsidRPr="00E91F21" w:rsidRDefault="00E91F21" w:rsidP="00E91F21">
            <w:pPr>
              <w:keepNext/>
              <w:tabs>
                <w:tab w:val="decimal" w:pos="91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c>
          <w:tcPr>
            <w:tcW w:w="1295" w:type="dxa"/>
            <w:vAlign w:val="bottom"/>
          </w:tcPr>
          <w:p w:rsidR="00E91F21" w:rsidRPr="00E91F21" w:rsidRDefault="00E91F21" w:rsidP="00E91F21">
            <w:pPr>
              <w:keepNext/>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(52,319)</w:t>
            </w:r>
          </w:p>
        </w:tc>
        <w:tc>
          <w:tcPr>
            <w:tcW w:w="1399" w:type="dxa"/>
            <w:vAlign w:val="bottom"/>
          </w:tcPr>
          <w:p w:rsidR="00E91F21" w:rsidRPr="00E91F21" w:rsidRDefault="00E91F21" w:rsidP="00E91F21">
            <w:pPr>
              <w:keepNext/>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r w:rsidR="00E91F21" w:rsidRPr="00AE04A9" w:rsidTr="00702D0F">
        <w:tc>
          <w:tcPr>
            <w:tcW w:w="3042" w:type="dxa"/>
            <w:hideMark/>
          </w:tcPr>
          <w:p w:rsidR="00E91F21" w:rsidRPr="00AE04A9" w:rsidRDefault="00E91F21" w:rsidP="00E91F21">
            <w:pPr>
              <w:spacing w:line="320" w:lineRule="exact"/>
              <w:ind w:right="-36"/>
              <w:jc w:val="both"/>
              <w:rPr>
                <w:rFonts w:ascii="Arial" w:eastAsia="Arial Unicode MS" w:hAnsi="Arial" w:cs="Arial"/>
                <w:sz w:val="18"/>
                <w:szCs w:val="18"/>
                <w:cs/>
              </w:rPr>
            </w:pPr>
            <w:r>
              <w:rPr>
                <w:rFonts w:ascii="Arial" w:eastAsia="Arial Unicode MS" w:hAnsi="Arial" w:cs="Arial"/>
                <w:sz w:val="18"/>
                <w:szCs w:val="18"/>
                <w:cs/>
              </w:rPr>
              <w:t>Director</w:t>
            </w:r>
          </w:p>
        </w:tc>
        <w:tc>
          <w:tcPr>
            <w:tcW w:w="1450" w:type="dxa"/>
            <w:vAlign w:val="bottom"/>
          </w:tcPr>
          <w:p w:rsidR="00E91F21" w:rsidRPr="00AE04A9" w:rsidRDefault="00E91F21" w:rsidP="00E91F2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Pr>
                <w:rFonts w:ascii="Arial" w:eastAsia="Arial Unicode MS" w:hAnsi="Arial" w:cs="Arial"/>
                <w:sz w:val="18"/>
                <w:szCs w:val="18"/>
                <w:cs/>
              </w:rPr>
              <w:t>200,000</w:t>
            </w:r>
          </w:p>
        </w:tc>
        <w:tc>
          <w:tcPr>
            <w:tcW w:w="1256" w:type="dxa"/>
            <w:vAlign w:val="bottom"/>
          </w:tcPr>
          <w:p w:rsidR="00E91F21" w:rsidRPr="00E91F21" w:rsidRDefault="00E91F21" w:rsidP="00E91F21">
            <w:pPr>
              <w:keepNext/>
              <w:pBdr>
                <w:bottom w:val="single" w:sz="4" w:space="1" w:color="auto"/>
              </w:pBdr>
              <w:tabs>
                <w:tab w:val="decimal" w:pos="91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c>
          <w:tcPr>
            <w:tcW w:w="1295" w:type="dxa"/>
            <w:vAlign w:val="bottom"/>
          </w:tcPr>
          <w:p w:rsidR="00E91F21" w:rsidRPr="00E91F21" w:rsidRDefault="00E91F21" w:rsidP="00E91F21">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(200,000)</w:t>
            </w:r>
          </w:p>
        </w:tc>
        <w:tc>
          <w:tcPr>
            <w:tcW w:w="1399" w:type="dxa"/>
            <w:vAlign w:val="bottom"/>
          </w:tcPr>
          <w:p w:rsidR="00E91F21" w:rsidRPr="00E91F21" w:rsidRDefault="00E91F21" w:rsidP="00E91F21">
            <w:pPr>
              <w:keepNext/>
              <w:pBdr>
                <w:bottom w:val="single" w:sz="4" w:space="1" w:color="auto"/>
              </w:pBdr>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r w:rsidR="00E91F21" w:rsidRPr="00AE04A9" w:rsidTr="00702D0F">
        <w:tc>
          <w:tcPr>
            <w:tcW w:w="3042" w:type="dxa"/>
            <w:hideMark/>
          </w:tcPr>
          <w:p w:rsidR="00E91F21" w:rsidRPr="00AE04A9" w:rsidRDefault="00E91F21" w:rsidP="00E91F21">
            <w:pPr>
              <w:spacing w:line="320" w:lineRule="exact"/>
              <w:ind w:right="-132"/>
              <w:jc w:val="both"/>
              <w:rPr>
                <w:rFonts w:ascii="Arial" w:eastAsia="Arial Unicode MS" w:hAnsi="Arial" w:cs="Arial"/>
                <w:sz w:val="18"/>
                <w:szCs w:val="18"/>
                <w:cs/>
              </w:rPr>
            </w:pPr>
            <w:r w:rsidRPr="00AE04A9">
              <w:rPr>
                <w:rFonts w:ascii="Arial" w:eastAsia="Arial Unicode MS" w:hAnsi="Arial" w:cs="Arial"/>
                <w:sz w:val="18"/>
                <w:szCs w:val="18"/>
                <w:cs/>
              </w:rPr>
              <w:t>Total</w:t>
            </w:r>
          </w:p>
        </w:tc>
        <w:tc>
          <w:tcPr>
            <w:tcW w:w="1450" w:type="dxa"/>
            <w:vAlign w:val="bottom"/>
          </w:tcPr>
          <w:p w:rsidR="00E91F21" w:rsidRPr="00AE04A9" w:rsidRDefault="00E91F21" w:rsidP="00E91F21">
            <w:pPr>
              <w:keepNext/>
              <w:pBdr>
                <w:bottom w:val="double" w:sz="4" w:space="1" w:color="auto"/>
              </w:pBdr>
              <w:tabs>
                <w:tab w:val="decimal" w:pos="1116"/>
              </w:tabs>
              <w:spacing w:line="360" w:lineRule="exact"/>
              <w:ind w:right="-43"/>
              <w:outlineLvl w:val="5"/>
              <w:rPr>
                <w:rFonts w:ascii="Arial" w:eastAsia="Arial Unicode MS" w:hAnsi="Arial" w:cs="Arial Unicode MS"/>
                <w:sz w:val="18"/>
                <w:szCs w:val="18"/>
                <w:cs/>
              </w:rPr>
            </w:pPr>
            <w:r>
              <w:rPr>
                <w:rFonts w:ascii="Arial" w:eastAsia="Arial Unicode MS" w:hAnsi="Arial" w:cs="Arial"/>
                <w:sz w:val="18"/>
                <w:szCs w:val="18"/>
                <w:cs/>
              </w:rPr>
              <w:t>252,319</w:t>
            </w:r>
          </w:p>
        </w:tc>
        <w:tc>
          <w:tcPr>
            <w:tcW w:w="1256" w:type="dxa"/>
            <w:vAlign w:val="bottom"/>
          </w:tcPr>
          <w:p w:rsidR="00E91F21" w:rsidRPr="00E91F21" w:rsidRDefault="00E91F21" w:rsidP="00E91F21">
            <w:pPr>
              <w:keepNext/>
              <w:pBdr>
                <w:bottom w:val="double" w:sz="4" w:space="1" w:color="auto"/>
              </w:pBdr>
              <w:tabs>
                <w:tab w:val="decimal" w:pos="91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c>
          <w:tcPr>
            <w:tcW w:w="1295" w:type="dxa"/>
            <w:vAlign w:val="bottom"/>
          </w:tcPr>
          <w:p w:rsidR="00E91F21" w:rsidRPr="00E91F21" w:rsidRDefault="00E91F21" w:rsidP="00E91F21">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(252,319)</w:t>
            </w:r>
          </w:p>
        </w:tc>
        <w:tc>
          <w:tcPr>
            <w:tcW w:w="1399" w:type="dxa"/>
            <w:vAlign w:val="bottom"/>
          </w:tcPr>
          <w:p w:rsidR="00E91F21" w:rsidRPr="00E91F21" w:rsidRDefault="00E91F21" w:rsidP="00E91F21">
            <w:pPr>
              <w:keepNext/>
              <w:pBdr>
                <w:bottom w:val="double" w:sz="4" w:space="1" w:color="auto"/>
              </w:pBdr>
              <w:tabs>
                <w:tab w:val="decimal" w:pos="1035"/>
              </w:tabs>
              <w:spacing w:line="360" w:lineRule="exact"/>
              <w:ind w:right="-43"/>
              <w:outlineLvl w:val="5"/>
              <w:rPr>
                <w:rFonts w:ascii="Arial" w:eastAsia="Arial Unicode MS" w:hAnsi="Arial" w:cs="Arial"/>
                <w:sz w:val="18"/>
                <w:szCs w:val="18"/>
                <w:cs/>
              </w:rPr>
            </w:pPr>
            <w:r w:rsidRPr="00E91F21">
              <w:rPr>
                <w:rFonts w:ascii="Arial" w:eastAsia="Arial Unicode MS" w:hAnsi="Arial" w:cs="Arial" w:hint="cs"/>
                <w:sz w:val="18"/>
                <w:szCs w:val="18"/>
                <w:cs/>
              </w:rPr>
              <w:t>-</w:t>
            </w:r>
          </w:p>
        </w:tc>
      </w:tr>
    </w:tbl>
    <w:p w:rsidR="00CC0C83" w:rsidRPr="001D2163" w:rsidRDefault="00CC0C83" w:rsidP="00CC0C83">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D2163">
        <w:rPr>
          <w:rFonts w:ascii="Arial" w:eastAsia="Arial Unicode MS" w:hAnsi="Arial" w:cs="Arial"/>
          <w:color w:val="000000"/>
          <w:sz w:val="22"/>
          <w:szCs w:val="22"/>
          <w:u w:val="single"/>
          <w:lang w:val="en-US"/>
        </w:rPr>
        <w:lastRenderedPageBreak/>
        <w:t>Directors and management's benefits</w:t>
      </w:r>
    </w:p>
    <w:p w:rsidR="00CC0C83" w:rsidRPr="001D2163"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1D2163">
        <w:rPr>
          <w:rFonts w:ascii="Arial" w:eastAsia="Arial Unicode MS" w:hAnsi="Arial" w:cs="Arial"/>
          <w:sz w:val="22"/>
          <w:szCs w:val="22"/>
          <w:lang w:val="en-US"/>
        </w:rPr>
        <w:tab/>
        <w:t xml:space="preserve">During the </w:t>
      </w:r>
      <w:r w:rsidR="009F5ACA" w:rsidRPr="001D2163">
        <w:rPr>
          <w:rFonts w:ascii="Arial" w:eastAsia="Arial Unicode MS" w:hAnsi="Arial" w:cs="Arial"/>
          <w:sz w:val="22"/>
          <w:szCs w:val="22"/>
          <w:lang w:val="en-US"/>
        </w:rPr>
        <w:t>year</w:t>
      </w:r>
      <w:r w:rsidR="00326AD8">
        <w:rPr>
          <w:rFonts w:ascii="Arial" w:eastAsia="Arial Unicode MS" w:hAnsi="Arial" w:cs="Arial"/>
          <w:sz w:val="22"/>
          <w:szCs w:val="22"/>
          <w:lang w:val="en-US"/>
        </w:rPr>
        <w:t>s</w:t>
      </w:r>
      <w:r w:rsidRPr="001D2163">
        <w:rPr>
          <w:rFonts w:ascii="Arial" w:eastAsia="Arial Unicode MS" w:hAnsi="Arial" w:cs="Arial"/>
          <w:sz w:val="22"/>
          <w:szCs w:val="22"/>
          <w:lang w:val="en-US"/>
        </w:rPr>
        <w:t xml:space="preserve"> ended </w:t>
      </w:r>
      <w:r w:rsidR="009F5ACA" w:rsidRPr="001D2163">
        <w:rPr>
          <w:rFonts w:ascii="Arial" w:eastAsia="Arial Unicode MS" w:hAnsi="Arial" w:cs="Arial"/>
          <w:sz w:val="22"/>
          <w:szCs w:val="22"/>
          <w:lang w:val="en-US"/>
        </w:rPr>
        <w:t>31 December</w:t>
      </w:r>
      <w:r w:rsidRPr="001D2163">
        <w:rPr>
          <w:rFonts w:ascii="Arial" w:eastAsia="Arial Unicode MS" w:hAnsi="Arial" w:cs="Arial"/>
          <w:sz w:val="22"/>
          <w:szCs w:val="22"/>
          <w:lang w:val="en-US"/>
        </w:rPr>
        <w:t xml:space="preserve"> </w:t>
      </w:r>
      <w:r w:rsidR="00466C43">
        <w:rPr>
          <w:rFonts w:ascii="Arial" w:eastAsia="Arial Unicode MS" w:hAnsi="Arial" w:cs="Arial"/>
          <w:sz w:val="22"/>
          <w:szCs w:val="22"/>
          <w:lang w:val="en-US"/>
        </w:rPr>
        <w:t>2018</w:t>
      </w:r>
      <w:r w:rsidRPr="001D2163">
        <w:rPr>
          <w:rFonts w:ascii="Arial" w:eastAsia="Arial Unicode MS" w:hAnsi="Arial" w:cs="Arial"/>
          <w:sz w:val="22"/>
          <w:szCs w:val="22"/>
          <w:lang w:val="en-US"/>
        </w:rPr>
        <w:t xml:space="preserve"> and </w:t>
      </w:r>
      <w:r w:rsidR="00886DDF" w:rsidRPr="001D2163">
        <w:rPr>
          <w:rFonts w:ascii="Arial" w:eastAsia="Arial Unicode MS" w:hAnsi="Arial" w:cs="Arial"/>
          <w:sz w:val="22"/>
          <w:szCs w:val="22"/>
          <w:lang w:val="en-US"/>
        </w:rPr>
        <w:t>201</w:t>
      </w:r>
      <w:r w:rsidR="00466C43">
        <w:rPr>
          <w:rFonts w:ascii="Arial" w:eastAsia="Arial Unicode MS" w:hAnsi="Arial" w:cs="Arial"/>
          <w:sz w:val="22"/>
          <w:szCs w:val="22"/>
          <w:lang w:val="en-US"/>
        </w:rPr>
        <w:t>7</w:t>
      </w:r>
      <w:r w:rsidRPr="001D2163">
        <w:rPr>
          <w:rFonts w:ascii="Arial" w:eastAsia="Arial Unicode MS" w:hAnsi="Arial" w:cs="Arial"/>
          <w:sz w:val="22"/>
          <w:szCs w:val="22"/>
          <w:lang w:val="en-US"/>
        </w:rPr>
        <w:t>, the Company had employee benefit expenses</w:t>
      </w:r>
      <w:r w:rsidR="00BF56AF" w:rsidRPr="001D2163">
        <w:rPr>
          <w:rFonts w:ascii="Arial" w:eastAsia="Arial Unicode MS" w:hAnsi="Arial" w:cs="Arial"/>
          <w:sz w:val="22"/>
          <w:szCs w:val="22"/>
          <w:lang w:val="en-US"/>
        </w:rPr>
        <w:t xml:space="preserve"> payable</w:t>
      </w:r>
      <w:r w:rsidRPr="001D2163">
        <w:rPr>
          <w:rFonts w:ascii="Arial" w:eastAsia="Arial Unicode MS" w:hAnsi="Arial" w:cs="Arial"/>
          <w:sz w:val="22"/>
          <w:szCs w:val="22"/>
          <w:lang w:val="en-US"/>
        </w:rPr>
        <w:t xml:space="preserve"> to their directors and management as below.</w:t>
      </w:r>
    </w:p>
    <w:p w:rsidR="00CC0C83" w:rsidRPr="001D2163" w:rsidRDefault="00CC0C83" w:rsidP="00CC0C83">
      <w:pPr>
        <w:overflowPunct/>
        <w:autoSpaceDE/>
        <w:autoSpaceDN/>
        <w:adjustRightInd/>
        <w:ind w:right="-180"/>
        <w:jc w:val="right"/>
        <w:textAlignment w:val="auto"/>
        <w:rPr>
          <w:rFonts w:ascii="Arial" w:hAnsi="Arial" w:cs="Arial"/>
          <w:sz w:val="22"/>
          <w:szCs w:val="22"/>
          <w:lang w:val="en-US"/>
        </w:rPr>
      </w:pPr>
      <w:r w:rsidRPr="001D2163">
        <w:rPr>
          <w:rFonts w:ascii="Arial" w:hAnsi="Arial" w:cs="Arial"/>
          <w:sz w:val="22"/>
          <w:szCs w:val="22"/>
          <w:lang w:val="en-US"/>
        </w:rPr>
        <w:t xml:space="preserve">(Unit: </w:t>
      </w:r>
      <w:r w:rsidR="009F5ACA" w:rsidRPr="001D2163">
        <w:rPr>
          <w:rFonts w:ascii="Arial" w:hAnsi="Arial" w:cs="Arial"/>
          <w:sz w:val="22"/>
          <w:szCs w:val="22"/>
          <w:lang w:val="en-US"/>
        </w:rPr>
        <w:t>Million</w:t>
      </w:r>
      <w:r w:rsidRPr="001D2163">
        <w:rPr>
          <w:rFonts w:ascii="Arial" w:hAnsi="Arial" w:cs="Arial"/>
          <w:sz w:val="22"/>
          <w:szCs w:val="22"/>
          <w:lang w:val="en-US"/>
        </w:rPr>
        <w:t xml:space="preserve"> Baht)</w:t>
      </w:r>
    </w:p>
    <w:tbl>
      <w:tblPr>
        <w:tblW w:w="84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620"/>
        <w:gridCol w:w="1620"/>
        <w:gridCol w:w="1710"/>
      </w:tblGrid>
      <w:tr w:rsidR="00CC0C83" w:rsidRPr="001D2163" w:rsidTr="00934833">
        <w:tc>
          <w:tcPr>
            <w:tcW w:w="3510" w:type="dxa"/>
            <w:tcBorders>
              <w:top w:val="nil"/>
              <w:left w:val="nil"/>
              <w:bottom w:val="nil"/>
              <w:right w:val="nil"/>
            </w:tcBorders>
          </w:tcPr>
          <w:p w:rsidR="00CC0C83" w:rsidRPr="001D2163"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1620" w:type="dxa"/>
            <w:tcBorders>
              <w:top w:val="nil"/>
              <w:left w:val="nil"/>
              <w:bottom w:val="nil"/>
              <w:right w:val="nil"/>
            </w:tcBorders>
          </w:tcPr>
          <w:p w:rsidR="00CC0C83" w:rsidRPr="001D2163"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3330" w:type="dxa"/>
            <w:gridSpan w:val="2"/>
            <w:tcBorders>
              <w:top w:val="nil"/>
              <w:left w:val="nil"/>
              <w:bottom w:val="nil"/>
              <w:right w:val="nil"/>
            </w:tcBorders>
          </w:tcPr>
          <w:p w:rsidR="00CC0C83" w:rsidRPr="001D2163" w:rsidRDefault="0093483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1D2163">
              <w:rPr>
                <w:rFonts w:ascii="Arial" w:hAnsi="Arial" w:cs="Arial"/>
                <w:sz w:val="22"/>
                <w:szCs w:val="22"/>
                <w:lang w:val="en-US"/>
              </w:rPr>
              <w:t>Consolidated</w:t>
            </w:r>
            <w:r w:rsidR="00CC0C83" w:rsidRPr="001D2163">
              <w:rPr>
                <w:rFonts w:ascii="Arial" w:hAnsi="Arial" w:cs="Arial"/>
                <w:sz w:val="22"/>
                <w:szCs w:val="22"/>
                <w:lang w:val="en-US"/>
              </w:rPr>
              <w:t xml:space="preserve"> and separate </w:t>
            </w:r>
          </w:p>
          <w:p w:rsidR="00CC0C83" w:rsidRPr="001D2163" w:rsidRDefault="00CC0C8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1D2163">
              <w:rPr>
                <w:rFonts w:ascii="Arial" w:hAnsi="Arial" w:cs="Arial"/>
                <w:sz w:val="22"/>
                <w:szCs w:val="22"/>
                <w:lang w:val="en-US"/>
              </w:rPr>
              <w:t>financial statements</w:t>
            </w:r>
          </w:p>
        </w:tc>
      </w:tr>
      <w:tr w:rsidR="005366D3" w:rsidRPr="001D2163" w:rsidTr="00934833">
        <w:tc>
          <w:tcPr>
            <w:tcW w:w="351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1D2163" w:rsidRDefault="005366D3"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Pr>
                <w:rFonts w:ascii="Arial" w:hAnsi="Arial" w:cs="Arial"/>
                <w:sz w:val="22"/>
                <w:szCs w:val="22"/>
                <w:lang w:val="en-US"/>
              </w:rPr>
              <w:t>2018</w:t>
            </w:r>
          </w:p>
        </w:tc>
        <w:tc>
          <w:tcPr>
            <w:tcW w:w="1710" w:type="dxa"/>
            <w:tcBorders>
              <w:top w:val="nil"/>
              <w:left w:val="nil"/>
              <w:bottom w:val="nil"/>
              <w:right w:val="nil"/>
            </w:tcBorders>
          </w:tcPr>
          <w:p w:rsidR="005366D3" w:rsidRPr="001D2163" w:rsidRDefault="005366D3"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1D2163">
              <w:rPr>
                <w:rFonts w:ascii="Arial" w:hAnsi="Arial" w:cs="Arial"/>
                <w:sz w:val="22"/>
                <w:szCs w:val="22"/>
                <w:lang w:val="en-US"/>
              </w:rPr>
              <w:t>2017</w:t>
            </w:r>
          </w:p>
        </w:tc>
      </w:tr>
      <w:tr w:rsidR="005366D3" w:rsidRPr="001D2163" w:rsidTr="00934833">
        <w:tc>
          <w:tcPr>
            <w:tcW w:w="351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Short-term employee benefits</w:t>
            </w:r>
          </w:p>
        </w:tc>
        <w:tc>
          <w:tcPr>
            <w:tcW w:w="162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1D2163" w:rsidRDefault="00EC0653" w:rsidP="005366D3">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31.75</w:t>
            </w:r>
          </w:p>
        </w:tc>
        <w:tc>
          <w:tcPr>
            <w:tcW w:w="1710" w:type="dxa"/>
            <w:tcBorders>
              <w:top w:val="nil"/>
              <w:left w:val="nil"/>
              <w:bottom w:val="nil"/>
              <w:right w:val="nil"/>
            </w:tcBorders>
          </w:tcPr>
          <w:p w:rsidR="005366D3" w:rsidRPr="001D2163" w:rsidRDefault="005366D3" w:rsidP="005366D3">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17.90</w:t>
            </w:r>
          </w:p>
        </w:tc>
      </w:tr>
      <w:tr w:rsidR="005366D3" w:rsidRPr="001D2163" w:rsidTr="00934833">
        <w:tc>
          <w:tcPr>
            <w:tcW w:w="351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Post-employment benefits</w:t>
            </w:r>
          </w:p>
        </w:tc>
        <w:tc>
          <w:tcPr>
            <w:tcW w:w="162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1D2163" w:rsidRDefault="000D5F07" w:rsidP="005366D3">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1.51</w:t>
            </w:r>
          </w:p>
        </w:tc>
        <w:tc>
          <w:tcPr>
            <w:tcW w:w="1710" w:type="dxa"/>
            <w:tcBorders>
              <w:top w:val="nil"/>
              <w:left w:val="nil"/>
              <w:bottom w:val="nil"/>
              <w:right w:val="nil"/>
            </w:tcBorders>
          </w:tcPr>
          <w:p w:rsidR="005366D3" w:rsidRPr="001D2163" w:rsidRDefault="005366D3" w:rsidP="005366D3">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1.05</w:t>
            </w:r>
          </w:p>
        </w:tc>
      </w:tr>
      <w:tr w:rsidR="005366D3" w:rsidRPr="001D2163" w:rsidTr="00934833">
        <w:tc>
          <w:tcPr>
            <w:tcW w:w="351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1D2163">
              <w:rPr>
                <w:rFonts w:ascii="Arial" w:hAnsi="Arial" w:cs="Arial"/>
                <w:sz w:val="22"/>
                <w:szCs w:val="22"/>
                <w:cs/>
              </w:rPr>
              <w:t>Total</w:t>
            </w:r>
          </w:p>
        </w:tc>
        <w:tc>
          <w:tcPr>
            <w:tcW w:w="1620" w:type="dxa"/>
            <w:tcBorders>
              <w:top w:val="nil"/>
              <w:left w:val="nil"/>
              <w:bottom w:val="nil"/>
              <w:right w:val="nil"/>
            </w:tcBorders>
          </w:tcPr>
          <w:p w:rsidR="005366D3" w:rsidRPr="001D2163"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p>
        </w:tc>
        <w:tc>
          <w:tcPr>
            <w:tcW w:w="1620" w:type="dxa"/>
            <w:tcBorders>
              <w:top w:val="nil"/>
              <w:left w:val="nil"/>
              <w:bottom w:val="nil"/>
              <w:right w:val="nil"/>
            </w:tcBorders>
          </w:tcPr>
          <w:p w:rsidR="005366D3" w:rsidRPr="001D2163" w:rsidRDefault="00EC0653" w:rsidP="005366D3">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33.26</w:t>
            </w:r>
          </w:p>
        </w:tc>
        <w:tc>
          <w:tcPr>
            <w:tcW w:w="1710" w:type="dxa"/>
            <w:tcBorders>
              <w:top w:val="nil"/>
              <w:left w:val="nil"/>
              <w:bottom w:val="nil"/>
              <w:right w:val="nil"/>
            </w:tcBorders>
          </w:tcPr>
          <w:p w:rsidR="005366D3" w:rsidRPr="001D2163" w:rsidRDefault="005366D3" w:rsidP="005366D3">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18.95</w:t>
            </w:r>
          </w:p>
        </w:tc>
      </w:tr>
    </w:tbl>
    <w:p w:rsidR="00CC62A9" w:rsidRPr="001D2163" w:rsidRDefault="009F5ACA" w:rsidP="005414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1D2163">
        <w:rPr>
          <w:rFonts w:ascii="Arial" w:hAnsi="Arial" w:cs="Arial"/>
          <w:b/>
          <w:bCs/>
          <w:sz w:val="22"/>
          <w:szCs w:val="22"/>
          <w:lang w:val="en-US"/>
        </w:rPr>
        <w:t>7</w:t>
      </w:r>
      <w:r w:rsidR="00CC62A9" w:rsidRPr="001D2163">
        <w:rPr>
          <w:rFonts w:ascii="Arial" w:hAnsi="Arial" w:cs="Arial"/>
          <w:b/>
          <w:bCs/>
          <w:sz w:val="22"/>
          <w:szCs w:val="22"/>
          <w:cs/>
          <w:lang w:val="en-US"/>
        </w:rPr>
        <w:t>.</w:t>
      </w:r>
      <w:r w:rsidR="00CC62A9" w:rsidRPr="001D2163">
        <w:rPr>
          <w:rFonts w:ascii="Arial" w:hAnsi="Arial" w:cs="Arial"/>
          <w:b/>
          <w:bCs/>
          <w:sz w:val="22"/>
          <w:szCs w:val="22"/>
          <w:cs/>
          <w:lang w:val="en-US"/>
        </w:rPr>
        <w:tab/>
      </w:r>
      <w:r w:rsidR="00CC62A9" w:rsidRPr="001D2163">
        <w:rPr>
          <w:rFonts w:ascii="Arial" w:hAnsi="Arial" w:cs="Arial"/>
          <w:b/>
          <w:bCs/>
          <w:sz w:val="22"/>
          <w:szCs w:val="22"/>
          <w:lang w:val="en-US"/>
        </w:rPr>
        <w:t>Cash and cash equivalents</w:t>
      </w:r>
    </w:p>
    <w:p w:rsidR="002E3E1B" w:rsidRPr="003550A9" w:rsidRDefault="002E3E1B" w:rsidP="002E3E1B">
      <w:pPr>
        <w:tabs>
          <w:tab w:val="left" w:pos="1440"/>
          <w:tab w:val="right" w:pos="6480"/>
          <w:tab w:val="right" w:pos="8640"/>
        </w:tabs>
        <w:spacing w:before="120" w:after="120" w:line="380" w:lineRule="exact"/>
        <w:jc w:val="right"/>
        <w:rPr>
          <w:rFonts w:ascii="Arial" w:hAnsi="Arial" w:cs="Arial"/>
          <w:sz w:val="22"/>
          <w:szCs w:val="22"/>
          <w:lang w:val="en-US"/>
        </w:rPr>
      </w:pPr>
      <w:r w:rsidRPr="003550A9">
        <w:rPr>
          <w:rFonts w:ascii="Arial" w:hAnsi="Arial" w:cs="Arial"/>
          <w:sz w:val="22"/>
          <w:szCs w:val="22"/>
          <w:lang w:val="en-US"/>
        </w:rPr>
        <w:t>(Unit: Thousand Baht)</w:t>
      </w:r>
    </w:p>
    <w:tbl>
      <w:tblPr>
        <w:tblW w:w="8622" w:type="dxa"/>
        <w:tblInd w:w="558" w:type="dxa"/>
        <w:tblLayout w:type="fixed"/>
        <w:tblLook w:val="0000" w:firstRow="0" w:lastRow="0" w:firstColumn="0" w:lastColumn="0" w:noHBand="0" w:noVBand="0"/>
      </w:tblPr>
      <w:tblGrid>
        <w:gridCol w:w="2430"/>
        <w:gridCol w:w="1548"/>
        <w:gridCol w:w="1548"/>
        <w:gridCol w:w="1548"/>
        <w:gridCol w:w="1548"/>
      </w:tblGrid>
      <w:tr w:rsidR="002E3E1B" w:rsidRPr="003550A9" w:rsidTr="00093A58">
        <w:tc>
          <w:tcPr>
            <w:tcW w:w="2430" w:type="dxa"/>
          </w:tcPr>
          <w:p w:rsidR="002E3E1B" w:rsidRPr="003550A9" w:rsidRDefault="002E3E1B" w:rsidP="00466C43">
            <w:pPr>
              <w:spacing w:line="340" w:lineRule="exact"/>
              <w:ind w:right="-36"/>
              <w:jc w:val="center"/>
              <w:rPr>
                <w:rFonts w:ascii="Arial" w:hAnsi="Arial" w:cs="Arial"/>
                <w:sz w:val="22"/>
                <w:szCs w:val="22"/>
                <w:lang w:val="en-US"/>
              </w:rPr>
            </w:pPr>
          </w:p>
        </w:tc>
        <w:tc>
          <w:tcPr>
            <w:tcW w:w="3096" w:type="dxa"/>
            <w:gridSpan w:val="2"/>
          </w:tcPr>
          <w:p w:rsidR="002E3E1B" w:rsidRPr="003550A9" w:rsidRDefault="002E3E1B" w:rsidP="00466C43">
            <w:pPr>
              <w:pBdr>
                <w:bottom w:val="single" w:sz="4" w:space="1" w:color="auto"/>
              </w:pBdr>
              <w:spacing w:line="340" w:lineRule="exact"/>
              <w:ind w:right="-36"/>
              <w:jc w:val="center"/>
              <w:rPr>
                <w:rFonts w:ascii="Arial" w:hAnsi="Arial" w:cs="Arial"/>
                <w:sz w:val="22"/>
                <w:szCs w:val="22"/>
                <w:lang w:val="en-US"/>
              </w:rPr>
            </w:pPr>
            <w:r w:rsidRPr="003550A9">
              <w:rPr>
                <w:rFonts w:ascii="Arial" w:hAnsi="Arial" w:cs="Arial"/>
                <w:sz w:val="22"/>
                <w:szCs w:val="22"/>
                <w:lang w:val="en-US"/>
              </w:rPr>
              <w:t>Consolidated               financial statements</w:t>
            </w:r>
          </w:p>
        </w:tc>
        <w:tc>
          <w:tcPr>
            <w:tcW w:w="3096" w:type="dxa"/>
            <w:gridSpan w:val="2"/>
          </w:tcPr>
          <w:p w:rsidR="002E3E1B" w:rsidRPr="003550A9" w:rsidRDefault="002E3E1B" w:rsidP="00466C43">
            <w:pPr>
              <w:pBdr>
                <w:bottom w:val="single" w:sz="4" w:space="1" w:color="auto"/>
              </w:pBdr>
              <w:spacing w:line="340" w:lineRule="exact"/>
              <w:ind w:right="-36"/>
              <w:jc w:val="center"/>
              <w:rPr>
                <w:rFonts w:ascii="Arial" w:hAnsi="Arial" w:cs="Arial"/>
                <w:sz w:val="22"/>
                <w:szCs w:val="22"/>
                <w:lang w:val="en-US"/>
              </w:rPr>
            </w:pPr>
            <w:r w:rsidRPr="003550A9">
              <w:rPr>
                <w:rFonts w:ascii="Arial" w:hAnsi="Arial" w:cs="Arial"/>
                <w:sz w:val="22"/>
                <w:szCs w:val="22"/>
                <w:lang w:val="en-US"/>
              </w:rPr>
              <w:t>Separate                     financial statements</w:t>
            </w:r>
          </w:p>
        </w:tc>
      </w:tr>
      <w:tr w:rsidR="005366D3" w:rsidRPr="003550A9" w:rsidTr="00093A58">
        <w:tc>
          <w:tcPr>
            <w:tcW w:w="2430" w:type="dxa"/>
          </w:tcPr>
          <w:p w:rsidR="005366D3" w:rsidRPr="003550A9" w:rsidRDefault="005366D3" w:rsidP="00466C43">
            <w:pPr>
              <w:spacing w:line="340" w:lineRule="exact"/>
              <w:ind w:right="-36"/>
              <w:jc w:val="center"/>
              <w:rPr>
                <w:rFonts w:ascii="Arial" w:hAnsi="Arial" w:cs="Arial"/>
                <w:sz w:val="22"/>
                <w:szCs w:val="22"/>
                <w:lang w:val="en-US"/>
              </w:rPr>
            </w:pPr>
          </w:p>
        </w:tc>
        <w:tc>
          <w:tcPr>
            <w:tcW w:w="1548" w:type="dxa"/>
          </w:tcPr>
          <w:p w:rsidR="005366D3" w:rsidRPr="003550A9" w:rsidRDefault="005366D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3550A9">
              <w:rPr>
                <w:rFonts w:ascii="Arial" w:hAnsi="Arial" w:cs="Arial"/>
                <w:sz w:val="22"/>
                <w:szCs w:val="22"/>
                <w:lang w:val="en-US"/>
              </w:rPr>
              <w:t>2018</w:t>
            </w:r>
          </w:p>
        </w:tc>
        <w:tc>
          <w:tcPr>
            <w:tcW w:w="1548" w:type="dxa"/>
          </w:tcPr>
          <w:p w:rsidR="005366D3" w:rsidRPr="003550A9" w:rsidRDefault="005366D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3550A9">
              <w:rPr>
                <w:rFonts w:ascii="Arial" w:hAnsi="Arial" w:cs="Arial"/>
                <w:sz w:val="22"/>
                <w:szCs w:val="22"/>
                <w:lang w:val="en-US"/>
              </w:rPr>
              <w:t>2017</w:t>
            </w:r>
          </w:p>
        </w:tc>
        <w:tc>
          <w:tcPr>
            <w:tcW w:w="1548" w:type="dxa"/>
          </w:tcPr>
          <w:p w:rsidR="005366D3" w:rsidRPr="003550A9" w:rsidRDefault="005366D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3550A9">
              <w:rPr>
                <w:rFonts w:ascii="Arial" w:hAnsi="Arial" w:cs="Arial"/>
                <w:sz w:val="22"/>
                <w:szCs w:val="22"/>
                <w:lang w:val="en-US"/>
              </w:rPr>
              <w:t>2018</w:t>
            </w:r>
          </w:p>
        </w:tc>
        <w:tc>
          <w:tcPr>
            <w:tcW w:w="1548" w:type="dxa"/>
          </w:tcPr>
          <w:p w:rsidR="005366D3" w:rsidRPr="003550A9" w:rsidRDefault="005366D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3550A9">
              <w:rPr>
                <w:rFonts w:ascii="Arial" w:hAnsi="Arial" w:cs="Arial"/>
                <w:sz w:val="22"/>
                <w:szCs w:val="22"/>
                <w:lang w:val="en-US"/>
              </w:rPr>
              <w:t>2017</w:t>
            </w:r>
          </w:p>
        </w:tc>
      </w:tr>
      <w:tr w:rsidR="005366D3" w:rsidRPr="003550A9" w:rsidTr="00F82963">
        <w:tc>
          <w:tcPr>
            <w:tcW w:w="2430" w:type="dxa"/>
          </w:tcPr>
          <w:p w:rsidR="005366D3" w:rsidRPr="003550A9" w:rsidRDefault="005366D3" w:rsidP="00466C43">
            <w:pPr>
              <w:spacing w:line="340" w:lineRule="exact"/>
              <w:ind w:right="-36"/>
              <w:jc w:val="both"/>
              <w:rPr>
                <w:rFonts w:ascii="Arial" w:hAnsi="Arial" w:cs="Arial"/>
                <w:sz w:val="22"/>
                <w:szCs w:val="22"/>
                <w:cs/>
                <w:lang w:val="en-US"/>
              </w:rPr>
            </w:pPr>
            <w:r w:rsidRPr="003550A9">
              <w:rPr>
                <w:rFonts w:ascii="Arial" w:hAnsi="Arial" w:cs="Arial"/>
                <w:sz w:val="22"/>
                <w:szCs w:val="22"/>
                <w:lang w:val="en-US"/>
              </w:rPr>
              <w:t>Cash</w:t>
            </w:r>
          </w:p>
        </w:tc>
        <w:tc>
          <w:tcPr>
            <w:tcW w:w="1548" w:type="dxa"/>
          </w:tcPr>
          <w:p w:rsidR="005366D3" w:rsidRPr="003550A9" w:rsidRDefault="00E91F21" w:rsidP="00466C43">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365</w:t>
            </w:r>
          </w:p>
        </w:tc>
        <w:tc>
          <w:tcPr>
            <w:tcW w:w="1548" w:type="dxa"/>
          </w:tcPr>
          <w:p w:rsidR="005366D3" w:rsidRPr="003550A9" w:rsidRDefault="005366D3" w:rsidP="00466C43">
            <w:pPr>
              <w:tabs>
                <w:tab w:val="decimal" w:pos="1152"/>
              </w:tabs>
              <w:spacing w:line="340" w:lineRule="exact"/>
              <w:ind w:left="-14"/>
              <w:rPr>
                <w:rFonts w:ascii="Arial" w:hAnsi="Arial" w:cs="Arial"/>
                <w:sz w:val="22"/>
                <w:szCs w:val="22"/>
                <w:lang w:val="en-US"/>
              </w:rPr>
            </w:pPr>
            <w:r w:rsidRPr="003550A9">
              <w:rPr>
                <w:rFonts w:ascii="Arial" w:hAnsi="Arial" w:cs="Arial"/>
                <w:sz w:val="22"/>
                <w:szCs w:val="22"/>
                <w:lang w:val="en-US"/>
              </w:rPr>
              <w:t>175</w:t>
            </w:r>
          </w:p>
        </w:tc>
        <w:tc>
          <w:tcPr>
            <w:tcW w:w="1548" w:type="dxa"/>
          </w:tcPr>
          <w:p w:rsidR="005366D3" w:rsidRPr="003550A9" w:rsidRDefault="00E91F21" w:rsidP="00466C43">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325</w:t>
            </w:r>
          </w:p>
        </w:tc>
        <w:tc>
          <w:tcPr>
            <w:tcW w:w="1548" w:type="dxa"/>
          </w:tcPr>
          <w:p w:rsidR="005366D3" w:rsidRPr="003550A9" w:rsidRDefault="005366D3" w:rsidP="00466C43">
            <w:pPr>
              <w:tabs>
                <w:tab w:val="decimal" w:pos="1152"/>
              </w:tabs>
              <w:spacing w:line="340" w:lineRule="exact"/>
              <w:ind w:left="-14"/>
              <w:rPr>
                <w:rFonts w:ascii="Arial" w:hAnsi="Arial" w:cs="Arial"/>
                <w:sz w:val="22"/>
                <w:szCs w:val="22"/>
                <w:lang w:val="en-US"/>
              </w:rPr>
            </w:pPr>
            <w:r w:rsidRPr="003550A9">
              <w:rPr>
                <w:rFonts w:ascii="Arial" w:hAnsi="Arial" w:cs="Arial"/>
                <w:sz w:val="22"/>
                <w:szCs w:val="22"/>
                <w:lang w:val="en-US"/>
              </w:rPr>
              <w:t>125</w:t>
            </w:r>
          </w:p>
        </w:tc>
      </w:tr>
      <w:tr w:rsidR="005366D3" w:rsidRPr="003550A9" w:rsidTr="00F82963">
        <w:tc>
          <w:tcPr>
            <w:tcW w:w="2430" w:type="dxa"/>
          </w:tcPr>
          <w:p w:rsidR="005366D3" w:rsidRPr="003550A9" w:rsidRDefault="005366D3" w:rsidP="00466C43">
            <w:pPr>
              <w:spacing w:line="340" w:lineRule="exact"/>
              <w:ind w:right="-36"/>
              <w:jc w:val="both"/>
              <w:rPr>
                <w:rFonts w:ascii="Arial" w:hAnsi="Arial" w:cs="Arial"/>
                <w:sz w:val="22"/>
                <w:szCs w:val="22"/>
                <w:lang w:val="en-US"/>
              </w:rPr>
            </w:pPr>
            <w:r w:rsidRPr="003550A9">
              <w:rPr>
                <w:rFonts w:ascii="Arial" w:hAnsi="Arial" w:cs="Arial"/>
                <w:sz w:val="22"/>
                <w:szCs w:val="22"/>
                <w:lang w:val="en-US"/>
              </w:rPr>
              <w:t>Bank deposits</w:t>
            </w:r>
          </w:p>
        </w:tc>
        <w:tc>
          <w:tcPr>
            <w:tcW w:w="1548" w:type="dxa"/>
          </w:tcPr>
          <w:p w:rsidR="005366D3" w:rsidRPr="003550A9" w:rsidRDefault="00E91F21" w:rsidP="00466C43">
            <w:pPr>
              <w:pBdr>
                <w:bottom w:val="single" w:sz="4" w:space="1" w:color="auto"/>
              </w:pBdr>
              <w:tabs>
                <w:tab w:val="decimal" w:pos="1152"/>
              </w:tabs>
              <w:spacing w:line="340" w:lineRule="exact"/>
              <w:ind w:left="-14"/>
              <w:rPr>
                <w:rFonts w:ascii="Arial" w:hAnsi="Arial" w:cs="Arial"/>
                <w:sz w:val="22"/>
                <w:szCs w:val="22"/>
                <w:cs/>
                <w:lang w:val="en-US"/>
              </w:rPr>
            </w:pPr>
            <w:r>
              <w:rPr>
                <w:rFonts w:ascii="Arial" w:hAnsi="Arial" w:cs="Arial"/>
                <w:sz w:val="22"/>
                <w:szCs w:val="22"/>
                <w:lang w:val="en-US"/>
              </w:rPr>
              <w:t>506,576</w:t>
            </w:r>
          </w:p>
        </w:tc>
        <w:tc>
          <w:tcPr>
            <w:tcW w:w="1548" w:type="dxa"/>
          </w:tcPr>
          <w:p w:rsidR="005366D3" w:rsidRPr="003550A9" w:rsidRDefault="005366D3" w:rsidP="00466C43">
            <w:pPr>
              <w:pBdr>
                <w:bottom w:val="single" w:sz="4" w:space="1" w:color="auto"/>
              </w:pBdr>
              <w:tabs>
                <w:tab w:val="decimal" w:pos="1152"/>
              </w:tabs>
              <w:spacing w:line="340" w:lineRule="exact"/>
              <w:ind w:left="-14"/>
              <w:rPr>
                <w:rFonts w:ascii="Arial" w:hAnsi="Arial" w:cs="Arial"/>
                <w:sz w:val="22"/>
                <w:szCs w:val="22"/>
                <w:cs/>
                <w:lang w:val="en-US"/>
              </w:rPr>
            </w:pPr>
            <w:r w:rsidRPr="003550A9">
              <w:rPr>
                <w:rFonts w:ascii="Arial" w:hAnsi="Arial" w:cs="Arial"/>
                <w:sz w:val="22"/>
                <w:szCs w:val="22"/>
                <w:lang w:val="en-US"/>
              </w:rPr>
              <w:t>126,248</w:t>
            </w:r>
          </w:p>
        </w:tc>
        <w:tc>
          <w:tcPr>
            <w:tcW w:w="1548" w:type="dxa"/>
          </w:tcPr>
          <w:p w:rsidR="005366D3" w:rsidRPr="003550A9" w:rsidRDefault="00E91F21" w:rsidP="00466C43">
            <w:pPr>
              <w:pBdr>
                <w:bottom w:val="sing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366,644</w:t>
            </w:r>
          </w:p>
        </w:tc>
        <w:tc>
          <w:tcPr>
            <w:tcW w:w="1548" w:type="dxa"/>
          </w:tcPr>
          <w:p w:rsidR="005366D3" w:rsidRPr="003550A9" w:rsidRDefault="005366D3" w:rsidP="00466C43">
            <w:pPr>
              <w:pBdr>
                <w:bottom w:val="single" w:sz="4" w:space="1" w:color="auto"/>
              </w:pBdr>
              <w:tabs>
                <w:tab w:val="decimal" w:pos="1152"/>
              </w:tabs>
              <w:spacing w:line="340" w:lineRule="exact"/>
              <w:ind w:left="-14"/>
              <w:rPr>
                <w:rFonts w:ascii="Arial" w:hAnsi="Arial" w:cs="Arial"/>
                <w:sz w:val="22"/>
                <w:szCs w:val="22"/>
                <w:lang w:val="en-US"/>
              </w:rPr>
            </w:pPr>
            <w:r w:rsidRPr="003550A9">
              <w:rPr>
                <w:rFonts w:ascii="Arial" w:hAnsi="Arial" w:cs="Arial"/>
                <w:sz w:val="22"/>
                <w:szCs w:val="22"/>
                <w:lang w:val="en-US"/>
              </w:rPr>
              <w:t>95,561</w:t>
            </w:r>
          </w:p>
        </w:tc>
      </w:tr>
      <w:tr w:rsidR="005366D3" w:rsidRPr="003550A9" w:rsidTr="00F82963">
        <w:tc>
          <w:tcPr>
            <w:tcW w:w="2430" w:type="dxa"/>
          </w:tcPr>
          <w:p w:rsidR="005366D3" w:rsidRPr="003550A9" w:rsidRDefault="005366D3" w:rsidP="00466C43">
            <w:pPr>
              <w:spacing w:line="340" w:lineRule="exact"/>
              <w:ind w:right="-36"/>
              <w:jc w:val="both"/>
              <w:rPr>
                <w:rFonts w:ascii="Arial" w:hAnsi="Arial" w:cs="Arial"/>
                <w:sz w:val="22"/>
                <w:szCs w:val="22"/>
                <w:cs/>
                <w:lang w:val="en-US"/>
              </w:rPr>
            </w:pPr>
            <w:r w:rsidRPr="003550A9">
              <w:rPr>
                <w:rFonts w:ascii="Arial" w:hAnsi="Arial" w:cs="Arial"/>
                <w:sz w:val="22"/>
                <w:szCs w:val="22"/>
                <w:lang w:val="en-US"/>
              </w:rPr>
              <w:t>Total</w:t>
            </w:r>
          </w:p>
        </w:tc>
        <w:tc>
          <w:tcPr>
            <w:tcW w:w="1548" w:type="dxa"/>
          </w:tcPr>
          <w:p w:rsidR="005366D3" w:rsidRPr="003550A9" w:rsidRDefault="00E91F21" w:rsidP="00466C43">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506,941</w:t>
            </w:r>
          </w:p>
        </w:tc>
        <w:tc>
          <w:tcPr>
            <w:tcW w:w="1548" w:type="dxa"/>
          </w:tcPr>
          <w:p w:rsidR="005366D3" w:rsidRPr="003550A9" w:rsidRDefault="005366D3" w:rsidP="00466C43">
            <w:pPr>
              <w:pBdr>
                <w:bottom w:val="double" w:sz="4" w:space="1" w:color="auto"/>
              </w:pBdr>
              <w:tabs>
                <w:tab w:val="decimal" w:pos="1152"/>
              </w:tabs>
              <w:spacing w:line="340" w:lineRule="exact"/>
              <w:ind w:left="-14"/>
              <w:rPr>
                <w:rFonts w:ascii="Arial" w:hAnsi="Arial" w:cs="Arial"/>
                <w:sz w:val="22"/>
                <w:szCs w:val="22"/>
                <w:lang w:val="en-US"/>
              </w:rPr>
            </w:pPr>
            <w:r w:rsidRPr="003550A9">
              <w:rPr>
                <w:rFonts w:ascii="Arial" w:hAnsi="Arial" w:cs="Arial"/>
                <w:sz w:val="22"/>
                <w:szCs w:val="22"/>
                <w:lang w:val="en-US"/>
              </w:rPr>
              <w:t>126,423</w:t>
            </w:r>
          </w:p>
        </w:tc>
        <w:tc>
          <w:tcPr>
            <w:tcW w:w="1548" w:type="dxa"/>
          </w:tcPr>
          <w:p w:rsidR="005366D3" w:rsidRPr="003550A9" w:rsidRDefault="00E91F21" w:rsidP="00466C43">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366,969</w:t>
            </w:r>
          </w:p>
        </w:tc>
        <w:tc>
          <w:tcPr>
            <w:tcW w:w="1548" w:type="dxa"/>
          </w:tcPr>
          <w:p w:rsidR="005366D3" w:rsidRPr="003550A9" w:rsidRDefault="005366D3" w:rsidP="00466C43">
            <w:pPr>
              <w:pBdr>
                <w:bottom w:val="double" w:sz="4" w:space="1" w:color="auto"/>
              </w:pBdr>
              <w:tabs>
                <w:tab w:val="decimal" w:pos="1152"/>
              </w:tabs>
              <w:spacing w:line="340" w:lineRule="exact"/>
              <w:ind w:left="-14"/>
              <w:rPr>
                <w:rFonts w:ascii="Arial" w:hAnsi="Arial" w:cs="Arial"/>
                <w:sz w:val="22"/>
                <w:szCs w:val="22"/>
                <w:lang w:val="en-US"/>
              </w:rPr>
            </w:pPr>
            <w:r w:rsidRPr="003550A9">
              <w:rPr>
                <w:rFonts w:ascii="Arial" w:hAnsi="Arial" w:cs="Arial"/>
                <w:sz w:val="22"/>
                <w:szCs w:val="22"/>
                <w:lang w:val="en-US"/>
              </w:rPr>
              <w:t>95,686</w:t>
            </w:r>
          </w:p>
        </w:tc>
      </w:tr>
    </w:tbl>
    <w:p w:rsidR="002E3E1B" w:rsidRPr="001D2163" w:rsidRDefault="002E3E1B" w:rsidP="002E3E1B">
      <w:pPr>
        <w:tabs>
          <w:tab w:val="left" w:pos="720"/>
          <w:tab w:val="left" w:pos="1440"/>
          <w:tab w:val="left" w:pos="2160"/>
        </w:tabs>
        <w:spacing w:before="240" w:line="380" w:lineRule="exact"/>
        <w:ind w:left="547" w:right="-43" w:hanging="547"/>
        <w:jc w:val="both"/>
        <w:rPr>
          <w:rFonts w:ascii="Arial" w:hAnsi="Arial" w:cs="Arial"/>
          <w:sz w:val="22"/>
          <w:szCs w:val="22"/>
          <w:lang w:val="en-US"/>
        </w:rPr>
      </w:pPr>
      <w:r w:rsidRPr="001D2163">
        <w:rPr>
          <w:rFonts w:ascii="Arial" w:hAnsi="Arial" w:cs="Arial"/>
          <w:sz w:val="22"/>
          <w:szCs w:val="22"/>
          <w:lang w:val="en-US"/>
        </w:rPr>
        <w:tab/>
        <w:t xml:space="preserve">As at </w:t>
      </w:r>
      <w:r w:rsidR="009F5ACA" w:rsidRPr="001D2163">
        <w:rPr>
          <w:rFonts w:ascii="Arial" w:hAnsi="Arial" w:cs="Arial"/>
          <w:sz w:val="22"/>
          <w:szCs w:val="22"/>
          <w:lang w:val="en-US"/>
        </w:rPr>
        <w:t>31 December</w:t>
      </w:r>
      <w:r w:rsidRPr="001D2163">
        <w:rPr>
          <w:rFonts w:ascii="Arial" w:hAnsi="Arial" w:cs="Arial"/>
          <w:sz w:val="22"/>
          <w:szCs w:val="22"/>
          <w:lang w:val="en-US"/>
        </w:rPr>
        <w:t xml:space="preserve"> </w:t>
      </w:r>
      <w:r w:rsidR="005366D3">
        <w:rPr>
          <w:rFonts w:ascii="Arial" w:hAnsi="Arial" w:cs="Arial"/>
          <w:sz w:val="22"/>
          <w:szCs w:val="22"/>
          <w:lang w:val="en-US"/>
        </w:rPr>
        <w:t>2018</w:t>
      </w:r>
      <w:r w:rsidRPr="001D2163">
        <w:rPr>
          <w:rFonts w:ascii="Arial" w:hAnsi="Arial" w:cs="Arial"/>
          <w:sz w:val="22"/>
          <w:szCs w:val="22"/>
          <w:lang w:val="en-US"/>
        </w:rPr>
        <w:t>, bank dep</w:t>
      </w:r>
      <w:r w:rsidR="002D42C2" w:rsidRPr="001D2163">
        <w:rPr>
          <w:rFonts w:ascii="Arial" w:hAnsi="Arial" w:cs="Arial"/>
          <w:sz w:val="22"/>
          <w:szCs w:val="22"/>
          <w:lang w:val="en-US"/>
        </w:rPr>
        <w:t xml:space="preserve">osits </w:t>
      </w:r>
      <w:r w:rsidR="00BF56AF" w:rsidRPr="001D2163">
        <w:rPr>
          <w:rFonts w:ascii="Arial" w:hAnsi="Arial" w:cs="Arial"/>
          <w:sz w:val="22"/>
          <w:szCs w:val="22"/>
          <w:lang w:val="en-US"/>
        </w:rPr>
        <w:t xml:space="preserve">in saving accounts </w:t>
      </w:r>
      <w:r w:rsidR="002D42C2" w:rsidRPr="001D2163">
        <w:rPr>
          <w:rFonts w:ascii="Arial" w:hAnsi="Arial" w:cs="Arial"/>
          <w:sz w:val="22"/>
          <w:szCs w:val="22"/>
          <w:lang w:val="en-US"/>
        </w:rPr>
        <w:t xml:space="preserve">carried interests between </w:t>
      </w:r>
      <w:r w:rsidR="00E91F21">
        <w:rPr>
          <w:rFonts w:ascii="Arial" w:hAnsi="Arial" w:cs="Arial"/>
          <w:sz w:val="22"/>
          <w:szCs w:val="22"/>
          <w:lang w:val="en-US"/>
        </w:rPr>
        <w:t>0.1% and 0.6%</w:t>
      </w:r>
      <w:r w:rsidR="00F006CB" w:rsidRPr="001D2163">
        <w:rPr>
          <w:rFonts w:ascii="Arial" w:hAnsi="Arial" w:cs="Arial"/>
          <w:sz w:val="22"/>
          <w:szCs w:val="22"/>
          <w:lang w:val="en-US"/>
        </w:rPr>
        <w:t xml:space="preserve"> </w:t>
      </w:r>
      <w:r w:rsidRPr="001D2163">
        <w:rPr>
          <w:rFonts w:ascii="Arial" w:hAnsi="Arial" w:cs="Arial"/>
          <w:sz w:val="22"/>
          <w:szCs w:val="22"/>
          <w:lang w:val="en-US"/>
        </w:rPr>
        <w:t>per annum (</w:t>
      </w:r>
      <w:r w:rsidR="005366D3">
        <w:rPr>
          <w:rFonts w:ascii="Arial" w:hAnsi="Arial" w:cs="Arial"/>
          <w:sz w:val="22"/>
          <w:szCs w:val="22"/>
          <w:lang w:val="en-US"/>
        </w:rPr>
        <w:t>2017</w:t>
      </w:r>
      <w:r w:rsidRPr="001D2163">
        <w:rPr>
          <w:rFonts w:ascii="Arial" w:hAnsi="Arial" w:cs="Arial"/>
          <w:sz w:val="22"/>
          <w:szCs w:val="22"/>
          <w:lang w:val="en-US"/>
        </w:rPr>
        <w:t xml:space="preserve">: </w:t>
      </w:r>
      <w:r w:rsidR="00BF56AF" w:rsidRPr="001D2163">
        <w:rPr>
          <w:rFonts w:ascii="Arial" w:hAnsi="Arial" w:cs="Arial"/>
          <w:sz w:val="22"/>
          <w:szCs w:val="22"/>
          <w:lang w:val="en-US"/>
        </w:rPr>
        <w:t xml:space="preserve">between </w:t>
      </w:r>
      <w:r w:rsidR="005366D3" w:rsidRPr="005366D3">
        <w:rPr>
          <w:rFonts w:ascii="Arial" w:hAnsi="Arial" w:cs="Arial"/>
          <w:sz w:val="22"/>
          <w:szCs w:val="22"/>
          <w:lang w:val="en-US"/>
        </w:rPr>
        <w:t xml:space="preserve">0.1 % and 0.6% </w:t>
      </w:r>
      <w:r w:rsidRPr="001D2163">
        <w:rPr>
          <w:rFonts w:ascii="Arial" w:hAnsi="Arial" w:cs="Arial"/>
          <w:sz w:val="22"/>
          <w:szCs w:val="22"/>
          <w:lang w:val="en-US"/>
        </w:rPr>
        <w:t>per annum).</w:t>
      </w:r>
    </w:p>
    <w:p w:rsidR="009F415D" w:rsidRPr="001D2163" w:rsidRDefault="00925992" w:rsidP="009F415D">
      <w:pPr>
        <w:tabs>
          <w:tab w:val="left" w:pos="540"/>
          <w:tab w:val="left" w:pos="720"/>
        </w:tabs>
        <w:spacing w:before="120" w:after="120" w:line="380" w:lineRule="exact"/>
        <w:ind w:left="539" w:hanging="539"/>
        <w:outlineLvl w:val="0"/>
        <w:rPr>
          <w:rFonts w:ascii="Arial" w:hAnsi="Arial" w:cs="Arial"/>
          <w:b/>
          <w:bCs/>
          <w:sz w:val="22"/>
          <w:szCs w:val="22"/>
          <w:lang w:val="en-US"/>
        </w:rPr>
      </w:pPr>
      <w:r>
        <w:rPr>
          <w:rFonts w:ascii="Arial" w:hAnsi="Arial" w:cs="Arial"/>
          <w:b/>
          <w:bCs/>
          <w:sz w:val="22"/>
          <w:szCs w:val="22"/>
          <w:lang w:val="en-US"/>
        </w:rPr>
        <w:t>8</w:t>
      </w:r>
      <w:r w:rsidR="009F415D" w:rsidRPr="001D2163">
        <w:rPr>
          <w:rFonts w:ascii="Arial" w:hAnsi="Arial" w:cs="Arial"/>
          <w:b/>
          <w:bCs/>
          <w:sz w:val="22"/>
          <w:szCs w:val="22"/>
          <w:lang w:val="en-US"/>
        </w:rPr>
        <w:t>.</w:t>
      </w:r>
      <w:r w:rsidR="009F415D" w:rsidRPr="001D2163">
        <w:rPr>
          <w:rFonts w:ascii="Arial" w:hAnsi="Arial" w:cs="Arial"/>
          <w:b/>
          <w:bCs/>
          <w:sz w:val="22"/>
          <w:szCs w:val="22"/>
          <w:lang w:val="en-US"/>
        </w:rPr>
        <w:tab/>
        <w:t>Trade and other receivables</w:t>
      </w:r>
    </w:p>
    <w:p w:rsidR="009F415D" w:rsidRPr="001D2163" w:rsidRDefault="00FA06E3" w:rsidP="002D42C2">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sidRPr="001D2163">
        <w:rPr>
          <w:rFonts w:ascii="Arial" w:hAnsi="Arial" w:cs="Arial"/>
          <w:sz w:val="18"/>
          <w:szCs w:val="18"/>
          <w:lang w:val="en-US"/>
        </w:rPr>
        <w:t xml:space="preserve"> </w:t>
      </w:r>
      <w:r w:rsidR="009F415D" w:rsidRPr="001D2163">
        <w:rPr>
          <w:rFonts w:ascii="Arial" w:hAnsi="Arial" w:cs="Arial"/>
          <w:sz w:val="18"/>
          <w:szCs w:val="18"/>
          <w:lang w:val="en-US"/>
        </w:rPr>
        <w:t>(Unit: Thousand Baht)</w:t>
      </w:r>
    </w:p>
    <w:tbl>
      <w:tblPr>
        <w:tblW w:w="9150" w:type="dxa"/>
        <w:tblInd w:w="588" w:type="dxa"/>
        <w:tblLayout w:type="fixed"/>
        <w:tblLook w:val="0000" w:firstRow="0" w:lastRow="0" w:firstColumn="0" w:lastColumn="0" w:noHBand="0" w:noVBand="0"/>
      </w:tblPr>
      <w:tblGrid>
        <w:gridCol w:w="3653"/>
        <w:gridCol w:w="1353"/>
        <w:gridCol w:w="21"/>
        <w:gridCol w:w="1354"/>
        <w:gridCol w:w="20"/>
        <w:gridCol w:w="1306"/>
        <w:gridCol w:w="68"/>
        <w:gridCol w:w="1375"/>
      </w:tblGrid>
      <w:tr w:rsidR="009F415D" w:rsidRPr="001D2163" w:rsidTr="00DD1224">
        <w:trPr>
          <w:tblHeader/>
        </w:trPr>
        <w:tc>
          <w:tcPr>
            <w:tcW w:w="3653" w:type="dxa"/>
          </w:tcPr>
          <w:p w:rsidR="009F415D" w:rsidRPr="001D2163" w:rsidRDefault="009F415D" w:rsidP="002D42C2">
            <w:pPr>
              <w:spacing w:line="320" w:lineRule="exact"/>
              <w:ind w:right="-18"/>
              <w:jc w:val="thaiDistribute"/>
              <w:rPr>
                <w:rFonts w:ascii="Arial" w:hAnsi="Arial" w:cs="Arial"/>
                <w:sz w:val="18"/>
                <w:szCs w:val="18"/>
                <w:lang w:val="en-US"/>
              </w:rPr>
            </w:pPr>
          </w:p>
        </w:tc>
        <w:tc>
          <w:tcPr>
            <w:tcW w:w="2748" w:type="dxa"/>
            <w:gridSpan w:val="4"/>
            <w:vAlign w:val="bottom"/>
          </w:tcPr>
          <w:p w:rsidR="009F415D" w:rsidRPr="001D2163"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1D2163">
              <w:rPr>
                <w:rFonts w:ascii="Arial" w:hAnsi="Arial" w:cs="Arial"/>
                <w:sz w:val="18"/>
                <w:szCs w:val="18"/>
                <w:lang w:val="en-US"/>
              </w:rPr>
              <w:t xml:space="preserve">Consolidated      </w:t>
            </w:r>
            <w:r w:rsidR="00DD1224" w:rsidRPr="001D2163">
              <w:rPr>
                <w:rFonts w:ascii="Arial" w:hAnsi="Arial" w:cs="Arial"/>
                <w:sz w:val="18"/>
                <w:szCs w:val="18"/>
                <w:lang w:val="en-US"/>
              </w:rPr>
              <w:t xml:space="preserve">           </w:t>
            </w:r>
            <w:r w:rsidRPr="001D2163">
              <w:rPr>
                <w:rFonts w:ascii="Arial" w:hAnsi="Arial" w:cs="Arial"/>
                <w:sz w:val="18"/>
                <w:szCs w:val="18"/>
                <w:lang w:val="en-US"/>
              </w:rPr>
              <w:t xml:space="preserve">          financial statements</w:t>
            </w:r>
          </w:p>
        </w:tc>
        <w:tc>
          <w:tcPr>
            <w:tcW w:w="2749" w:type="dxa"/>
            <w:gridSpan w:val="3"/>
            <w:vAlign w:val="bottom"/>
          </w:tcPr>
          <w:p w:rsidR="009F415D" w:rsidRPr="001D2163"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1D2163">
              <w:rPr>
                <w:rFonts w:ascii="Arial" w:hAnsi="Arial" w:cs="Arial"/>
                <w:sz w:val="18"/>
                <w:szCs w:val="18"/>
                <w:lang w:val="en-US"/>
              </w:rPr>
              <w:t xml:space="preserve">Separate          </w:t>
            </w:r>
            <w:r w:rsidR="00DD1224" w:rsidRPr="001D2163">
              <w:rPr>
                <w:rFonts w:ascii="Arial" w:hAnsi="Arial" w:cs="Arial"/>
                <w:sz w:val="18"/>
                <w:szCs w:val="18"/>
                <w:lang w:val="en-US"/>
              </w:rPr>
              <w:t xml:space="preserve">              </w:t>
            </w:r>
            <w:r w:rsidRPr="001D2163">
              <w:rPr>
                <w:rFonts w:ascii="Arial" w:hAnsi="Arial" w:cs="Arial"/>
                <w:sz w:val="18"/>
                <w:szCs w:val="18"/>
                <w:lang w:val="en-US"/>
              </w:rPr>
              <w:t xml:space="preserve">         financial statements</w:t>
            </w:r>
          </w:p>
        </w:tc>
      </w:tr>
      <w:tr w:rsidR="00857865" w:rsidRPr="001D2163" w:rsidTr="00DD1224">
        <w:trPr>
          <w:tblHeader/>
        </w:trPr>
        <w:tc>
          <w:tcPr>
            <w:tcW w:w="3653" w:type="dxa"/>
          </w:tcPr>
          <w:p w:rsidR="00857865" w:rsidRPr="001D2163" w:rsidRDefault="00857865" w:rsidP="00857865">
            <w:pPr>
              <w:spacing w:line="320" w:lineRule="exact"/>
              <w:ind w:right="-18"/>
              <w:jc w:val="thaiDistribute"/>
              <w:rPr>
                <w:rFonts w:ascii="Arial" w:hAnsi="Arial" w:cs="Arial"/>
                <w:b/>
                <w:bCs/>
                <w:sz w:val="18"/>
                <w:szCs w:val="18"/>
                <w:u w:val="single"/>
                <w:lang w:val="en-US"/>
              </w:rPr>
            </w:pPr>
          </w:p>
        </w:tc>
        <w:tc>
          <w:tcPr>
            <w:tcW w:w="1374" w:type="dxa"/>
            <w:gridSpan w:val="2"/>
          </w:tcPr>
          <w:p w:rsidR="00857865" w:rsidRPr="001D2163" w:rsidRDefault="005366D3" w:rsidP="00857865">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4" w:type="dxa"/>
            <w:gridSpan w:val="2"/>
          </w:tcPr>
          <w:p w:rsidR="00857865" w:rsidRPr="001D2163" w:rsidRDefault="005366D3" w:rsidP="00857865">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c>
          <w:tcPr>
            <w:tcW w:w="1374" w:type="dxa"/>
            <w:gridSpan w:val="2"/>
          </w:tcPr>
          <w:p w:rsidR="00857865" w:rsidRPr="001D2163" w:rsidRDefault="005366D3" w:rsidP="00857865">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5" w:type="dxa"/>
          </w:tcPr>
          <w:p w:rsidR="00857865" w:rsidRPr="001D2163" w:rsidRDefault="005366D3" w:rsidP="00857865">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r>
      <w:tr w:rsidR="00857865" w:rsidRPr="001D2163" w:rsidTr="00DD1224">
        <w:tc>
          <w:tcPr>
            <w:tcW w:w="5006" w:type="dxa"/>
            <w:gridSpan w:val="2"/>
          </w:tcPr>
          <w:p w:rsidR="00857865" w:rsidRPr="001D2163" w:rsidRDefault="00857865" w:rsidP="00541413">
            <w:pPr>
              <w:tabs>
                <w:tab w:val="decimal" w:pos="882"/>
                <w:tab w:val="decimal" w:pos="912"/>
              </w:tabs>
              <w:spacing w:line="320" w:lineRule="exact"/>
              <w:ind w:left="-18" w:right="-18"/>
              <w:rPr>
                <w:rFonts w:ascii="Arial" w:hAnsi="Arial" w:cs="Arial"/>
                <w:sz w:val="18"/>
                <w:szCs w:val="18"/>
                <w:cs/>
                <w:lang w:val="en-US"/>
              </w:rPr>
            </w:pPr>
            <w:r w:rsidRPr="001D2163">
              <w:rPr>
                <w:rFonts w:ascii="Arial" w:hAnsi="Arial" w:cs="Arial"/>
                <w:sz w:val="18"/>
                <w:szCs w:val="18"/>
                <w:u w:val="single"/>
                <w:lang w:val="en-US"/>
              </w:rPr>
              <w:t xml:space="preserve">Trade </w:t>
            </w:r>
            <w:r w:rsidR="00326AD8">
              <w:rPr>
                <w:rFonts w:ascii="Arial" w:hAnsi="Arial" w:cs="Arial"/>
                <w:sz w:val="18"/>
                <w:szCs w:val="18"/>
                <w:u w:val="single"/>
                <w:lang w:val="en-US"/>
              </w:rPr>
              <w:t xml:space="preserve">accounts </w:t>
            </w:r>
            <w:r w:rsidRPr="001D2163">
              <w:rPr>
                <w:rFonts w:ascii="Arial" w:hAnsi="Arial" w:cs="Arial"/>
                <w:sz w:val="18"/>
                <w:szCs w:val="18"/>
                <w:u w:val="single"/>
                <w:lang w:val="en-US"/>
              </w:rPr>
              <w:t>receivable</w:t>
            </w:r>
            <w:r w:rsidR="00326AD8">
              <w:rPr>
                <w:rFonts w:ascii="Arial" w:hAnsi="Arial" w:cs="Arial"/>
                <w:sz w:val="18"/>
                <w:szCs w:val="18"/>
                <w:u w:val="single"/>
                <w:lang w:val="en-US"/>
              </w:rPr>
              <w:t xml:space="preserve"> </w:t>
            </w:r>
            <w:r w:rsidRPr="001D2163">
              <w:rPr>
                <w:rFonts w:ascii="Arial" w:hAnsi="Arial" w:cs="Arial"/>
                <w:sz w:val="18"/>
                <w:szCs w:val="18"/>
                <w:u w:val="single"/>
                <w:lang w:val="en-US"/>
              </w:rPr>
              <w:t>- unrelated parties</w:t>
            </w:r>
          </w:p>
        </w:tc>
        <w:tc>
          <w:tcPr>
            <w:tcW w:w="1375" w:type="dxa"/>
            <w:gridSpan w:val="2"/>
          </w:tcPr>
          <w:p w:rsidR="00857865" w:rsidRPr="001D2163" w:rsidRDefault="00857865" w:rsidP="00857865">
            <w:pPr>
              <w:tabs>
                <w:tab w:val="decimal" w:pos="912"/>
              </w:tabs>
              <w:spacing w:line="320" w:lineRule="exact"/>
              <w:ind w:left="-18" w:right="-18"/>
              <w:rPr>
                <w:rFonts w:ascii="Arial" w:hAnsi="Arial" w:cs="Arial"/>
                <w:sz w:val="18"/>
                <w:szCs w:val="18"/>
                <w:cs/>
                <w:lang w:val="en-US"/>
              </w:rPr>
            </w:pPr>
          </w:p>
        </w:tc>
        <w:tc>
          <w:tcPr>
            <w:tcW w:w="1326" w:type="dxa"/>
            <w:gridSpan w:val="2"/>
          </w:tcPr>
          <w:p w:rsidR="00857865" w:rsidRPr="001D2163" w:rsidRDefault="00857865" w:rsidP="00857865">
            <w:pPr>
              <w:tabs>
                <w:tab w:val="decimal" w:pos="912"/>
              </w:tabs>
              <w:spacing w:line="320" w:lineRule="exact"/>
              <w:ind w:left="-18" w:right="-18"/>
              <w:rPr>
                <w:rFonts w:ascii="Arial" w:hAnsi="Arial" w:cs="Arial"/>
                <w:sz w:val="18"/>
                <w:szCs w:val="18"/>
                <w:cs/>
                <w:lang w:val="en-US"/>
              </w:rPr>
            </w:pPr>
          </w:p>
        </w:tc>
        <w:tc>
          <w:tcPr>
            <w:tcW w:w="1443" w:type="dxa"/>
            <w:gridSpan w:val="2"/>
          </w:tcPr>
          <w:p w:rsidR="00857865" w:rsidRPr="001D2163" w:rsidRDefault="00857865" w:rsidP="00857865">
            <w:pPr>
              <w:tabs>
                <w:tab w:val="decimal" w:pos="882"/>
              </w:tabs>
              <w:spacing w:line="320" w:lineRule="exact"/>
              <w:ind w:left="-18" w:right="-18"/>
              <w:rPr>
                <w:rFonts w:ascii="Arial" w:hAnsi="Arial" w:cs="Arial"/>
                <w:sz w:val="18"/>
                <w:szCs w:val="18"/>
                <w:cs/>
                <w:lang w:val="en-US"/>
              </w:rPr>
            </w:pPr>
          </w:p>
        </w:tc>
      </w:tr>
      <w:tr w:rsidR="00857865" w:rsidRPr="001D2163" w:rsidTr="00DD1224">
        <w:tc>
          <w:tcPr>
            <w:tcW w:w="3653" w:type="dxa"/>
          </w:tcPr>
          <w:p w:rsidR="00857865" w:rsidRPr="001D2163" w:rsidRDefault="00857865" w:rsidP="00541413">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 xml:space="preserve">Aged </w:t>
            </w:r>
            <w:r w:rsidR="00541413">
              <w:rPr>
                <w:rFonts w:ascii="Arial" w:hAnsi="Arial" w:cs="Arial"/>
                <w:sz w:val="18"/>
                <w:szCs w:val="18"/>
                <w:lang w:val="en-US"/>
              </w:rPr>
              <w:t>on the basis of due dates</w:t>
            </w:r>
          </w:p>
        </w:tc>
        <w:tc>
          <w:tcPr>
            <w:tcW w:w="1374" w:type="dxa"/>
            <w:gridSpan w:val="2"/>
          </w:tcPr>
          <w:p w:rsidR="00857865" w:rsidRPr="001D2163" w:rsidRDefault="00857865" w:rsidP="00857865">
            <w:pPr>
              <w:tabs>
                <w:tab w:val="decimal" w:pos="1002"/>
              </w:tabs>
              <w:spacing w:line="320" w:lineRule="exact"/>
              <w:ind w:right="-45"/>
              <w:rPr>
                <w:rFonts w:ascii="Arial" w:hAnsi="Arial" w:cs="Arial"/>
                <w:sz w:val="18"/>
                <w:szCs w:val="18"/>
                <w:cs/>
                <w:lang w:val="en-US"/>
              </w:rPr>
            </w:pPr>
          </w:p>
        </w:tc>
        <w:tc>
          <w:tcPr>
            <w:tcW w:w="1374" w:type="dxa"/>
            <w:gridSpan w:val="2"/>
          </w:tcPr>
          <w:p w:rsidR="00857865" w:rsidRPr="001D2163" w:rsidRDefault="00857865" w:rsidP="00857865">
            <w:pPr>
              <w:tabs>
                <w:tab w:val="decimal" w:pos="1002"/>
              </w:tabs>
              <w:spacing w:line="320" w:lineRule="exact"/>
              <w:ind w:right="-45"/>
              <w:rPr>
                <w:rFonts w:ascii="Arial" w:hAnsi="Arial" w:cs="Arial"/>
                <w:sz w:val="18"/>
                <w:szCs w:val="18"/>
                <w:cs/>
                <w:lang w:val="en-US"/>
              </w:rPr>
            </w:pPr>
          </w:p>
        </w:tc>
        <w:tc>
          <w:tcPr>
            <w:tcW w:w="1374" w:type="dxa"/>
            <w:gridSpan w:val="2"/>
          </w:tcPr>
          <w:p w:rsidR="00857865" w:rsidRPr="001D2163" w:rsidRDefault="00857865" w:rsidP="00857865">
            <w:pPr>
              <w:tabs>
                <w:tab w:val="decimal" w:pos="1002"/>
              </w:tabs>
              <w:spacing w:line="320" w:lineRule="exact"/>
              <w:ind w:right="-45"/>
              <w:rPr>
                <w:rFonts w:ascii="Arial" w:hAnsi="Arial" w:cs="Arial"/>
                <w:sz w:val="18"/>
                <w:szCs w:val="18"/>
                <w:cs/>
                <w:lang w:val="en-US"/>
              </w:rPr>
            </w:pPr>
          </w:p>
        </w:tc>
        <w:tc>
          <w:tcPr>
            <w:tcW w:w="1375" w:type="dxa"/>
          </w:tcPr>
          <w:p w:rsidR="00857865" w:rsidRPr="001D2163" w:rsidRDefault="00857865" w:rsidP="00857865">
            <w:pPr>
              <w:tabs>
                <w:tab w:val="decimal" w:pos="1002"/>
              </w:tabs>
              <w:spacing w:line="320" w:lineRule="exact"/>
              <w:ind w:right="-45"/>
              <w:rPr>
                <w:rFonts w:ascii="Arial" w:hAnsi="Arial" w:cs="Arial"/>
                <w:sz w:val="18"/>
                <w:szCs w:val="18"/>
                <w:cs/>
                <w:lang w:val="en-US"/>
              </w:rPr>
            </w:pPr>
          </w:p>
        </w:tc>
      </w:tr>
      <w:tr w:rsidR="005366D3" w:rsidRPr="001D2163" w:rsidTr="00DD1224">
        <w:tc>
          <w:tcPr>
            <w:tcW w:w="3653" w:type="dxa"/>
          </w:tcPr>
          <w:p w:rsidR="005366D3" w:rsidRPr="001D2163" w:rsidRDefault="005366D3" w:rsidP="005366D3">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Not yet due</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w:t>
            </w:r>
          </w:p>
        </w:tc>
      </w:tr>
      <w:tr w:rsidR="005366D3" w:rsidRPr="001D2163" w:rsidTr="00DD1224">
        <w:tc>
          <w:tcPr>
            <w:tcW w:w="3653" w:type="dxa"/>
          </w:tcPr>
          <w:p w:rsidR="005366D3" w:rsidRPr="001D2163" w:rsidRDefault="005366D3" w:rsidP="005366D3">
            <w:pPr>
              <w:spacing w:line="320" w:lineRule="exact"/>
              <w:ind w:right="-17"/>
              <w:jc w:val="thaiDistribute"/>
              <w:rPr>
                <w:rFonts w:ascii="Arial" w:hAnsi="Arial" w:cs="Arial"/>
                <w:sz w:val="18"/>
                <w:szCs w:val="18"/>
                <w:lang w:val="en-US"/>
              </w:rPr>
            </w:pPr>
            <w:r>
              <w:rPr>
                <w:rFonts w:ascii="Arial" w:hAnsi="Arial" w:cs="Arial"/>
                <w:sz w:val="18"/>
                <w:szCs w:val="18"/>
                <w:lang w:val="en-US"/>
              </w:rPr>
              <w:t>Past due</w:t>
            </w: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r>
      <w:tr w:rsidR="005366D3" w:rsidRPr="001D2163" w:rsidTr="00DD1224">
        <w:tc>
          <w:tcPr>
            <w:tcW w:w="3653" w:type="dxa"/>
          </w:tcPr>
          <w:p w:rsidR="005366D3" w:rsidRPr="001D2163" w:rsidRDefault="005366D3" w:rsidP="005366D3">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 xml:space="preserve">   Up to 3 months</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45</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45</w:t>
            </w:r>
          </w:p>
        </w:tc>
      </w:tr>
      <w:tr w:rsidR="005366D3" w:rsidRPr="001D2163" w:rsidTr="00DD1224">
        <w:tc>
          <w:tcPr>
            <w:tcW w:w="3653" w:type="dxa"/>
          </w:tcPr>
          <w:p w:rsidR="005366D3" w:rsidRPr="001D2163" w:rsidRDefault="005366D3" w:rsidP="005366D3">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3 - 6 months</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c>
          <w:tcPr>
            <w:tcW w:w="1374" w:type="dxa"/>
            <w:gridSpan w:val="2"/>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c>
          <w:tcPr>
            <w:tcW w:w="1375" w:type="dxa"/>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r>
      <w:tr w:rsidR="005366D3" w:rsidRPr="001D2163" w:rsidTr="00DD1224">
        <w:tc>
          <w:tcPr>
            <w:tcW w:w="3653" w:type="dxa"/>
          </w:tcPr>
          <w:p w:rsidR="005366D3" w:rsidRPr="001D2163" w:rsidRDefault="005366D3" w:rsidP="005366D3">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c>
          <w:tcPr>
            <w:tcW w:w="1374" w:type="dxa"/>
            <w:gridSpan w:val="2"/>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r w:rsidR="005366D3" w:rsidRPr="001D2163" w:rsidTr="00DD1224">
        <w:tc>
          <w:tcPr>
            <w:tcW w:w="3653" w:type="dxa"/>
          </w:tcPr>
          <w:p w:rsidR="005366D3" w:rsidRPr="001D2163" w:rsidRDefault="005366D3" w:rsidP="005366D3">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Less: Allowance for doubtful </w:t>
            </w:r>
            <w:r>
              <w:rPr>
                <w:rFonts w:ascii="Arial" w:hAnsi="Arial" w:cs="Arial"/>
                <w:sz w:val="18"/>
                <w:szCs w:val="18"/>
                <w:lang w:val="en-US"/>
              </w:rPr>
              <w:t>debts</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5" w:type="dxa"/>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w:t>
            </w:r>
          </w:p>
        </w:tc>
      </w:tr>
      <w:tr w:rsidR="005366D3" w:rsidRPr="001D2163" w:rsidTr="00DD1224">
        <w:tc>
          <w:tcPr>
            <w:tcW w:w="3653" w:type="dxa"/>
          </w:tcPr>
          <w:p w:rsidR="005366D3" w:rsidRPr="001D2163" w:rsidRDefault="005366D3" w:rsidP="005366D3">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Total trade </w:t>
            </w:r>
            <w:r>
              <w:rPr>
                <w:rFonts w:ascii="Arial" w:hAnsi="Arial" w:cs="Arial"/>
                <w:sz w:val="18"/>
                <w:szCs w:val="18"/>
                <w:lang w:val="en-US"/>
              </w:rPr>
              <w:t xml:space="preserve">accounts </w:t>
            </w:r>
            <w:r w:rsidRPr="001D2163">
              <w:rPr>
                <w:rFonts w:ascii="Arial" w:hAnsi="Arial" w:cs="Arial"/>
                <w:sz w:val="18"/>
                <w:szCs w:val="18"/>
                <w:lang w:val="en-US"/>
              </w:rPr>
              <w:t xml:space="preserve">receivable - </w:t>
            </w: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gridSpan w:val="2"/>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r>
      <w:tr w:rsidR="005366D3" w:rsidRPr="001D2163" w:rsidTr="00DD1224">
        <w:tc>
          <w:tcPr>
            <w:tcW w:w="3653" w:type="dxa"/>
          </w:tcPr>
          <w:p w:rsidR="005366D3" w:rsidRPr="001D2163" w:rsidRDefault="005366D3" w:rsidP="005366D3">
            <w:pPr>
              <w:tabs>
                <w:tab w:val="left" w:pos="162"/>
              </w:tabs>
              <w:spacing w:line="320" w:lineRule="exact"/>
              <w:ind w:right="-17"/>
              <w:rPr>
                <w:rFonts w:ascii="Arial" w:hAnsi="Arial" w:cs="Arial"/>
                <w:sz w:val="18"/>
                <w:szCs w:val="18"/>
                <w:lang w:val="en-US"/>
              </w:rPr>
            </w:pPr>
            <w:r>
              <w:rPr>
                <w:rFonts w:ascii="Arial" w:hAnsi="Arial" w:cs="Arial"/>
                <w:sz w:val="18"/>
                <w:szCs w:val="18"/>
                <w:lang w:val="en-US"/>
              </w:rPr>
              <w:t xml:space="preserve">   </w:t>
            </w:r>
            <w:r w:rsidRPr="001D2163">
              <w:rPr>
                <w:rFonts w:ascii="Arial" w:hAnsi="Arial" w:cs="Arial"/>
                <w:sz w:val="18"/>
                <w:szCs w:val="18"/>
                <w:lang w:val="en-US"/>
              </w:rPr>
              <w:t>unrelated parties, net</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4" w:type="dxa"/>
            <w:gridSpan w:val="2"/>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c>
          <w:tcPr>
            <w:tcW w:w="1374" w:type="dxa"/>
            <w:gridSpan w:val="2"/>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5" w:type="dxa"/>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59</w:t>
            </w:r>
          </w:p>
        </w:tc>
      </w:tr>
    </w:tbl>
    <w:p w:rsidR="00EC0653" w:rsidRPr="001D2163" w:rsidRDefault="00EC0653" w:rsidP="00EC0653">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Pr>
          <w:cs/>
        </w:rPr>
        <w:br w:type="page"/>
      </w:r>
      <w:r w:rsidRPr="001D2163">
        <w:rPr>
          <w:rFonts w:ascii="Arial" w:hAnsi="Arial" w:cs="Arial"/>
          <w:sz w:val="18"/>
          <w:szCs w:val="18"/>
          <w:lang w:val="en-US"/>
        </w:rPr>
        <w:lastRenderedPageBreak/>
        <w:t>(Unit: Thousand Baht)</w:t>
      </w:r>
    </w:p>
    <w:tbl>
      <w:tblPr>
        <w:tblW w:w="9150" w:type="dxa"/>
        <w:tblInd w:w="588" w:type="dxa"/>
        <w:tblLayout w:type="fixed"/>
        <w:tblLook w:val="0000" w:firstRow="0" w:lastRow="0" w:firstColumn="0" w:lastColumn="0" w:noHBand="0" w:noVBand="0"/>
      </w:tblPr>
      <w:tblGrid>
        <w:gridCol w:w="3653"/>
        <w:gridCol w:w="1374"/>
        <w:gridCol w:w="1374"/>
        <w:gridCol w:w="1374"/>
        <w:gridCol w:w="1375"/>
      </w:tblGrid>
      <w:tr w:rsidR="00EC0653" w:rsidRPr="001D2163" w:rsidTr="00CF3336">
        <w:trPr>
          <w:tblHeader/>
        </w:trPr>
        <w:tc>
          <w:tcPr>
            <w:tcW w:w="3653" w:type="dxa"/>
          </w:tcPr>
          <w:p w:rsidR="00EC0653" w:rsidRPr="001D2163" w:rsidRDefault="00EC0653" w:rsidP="00CF3336">
            <w:pPr>
              <w:spacing w:line="320" w:lineRule="exact"/>
              <w:ind w:right="-18"/>
              <w:jc w:val="thaiDistribute"/>
              <w:rPr>
                <w:rFonts w:ascii="Arial" w:hAnsi="Arial" w:cs="Arial"/>
                <w:sz w:val="18"/>
                <w:szCs w:val="18"/>
                <w:lang w:val="en-US"/>
              </w:rPr>
            </w:pPr>
          </w:p>
        </w:tc>
        <w:tc>
          <w:tcPr>
            <w:tcW w:w="2748" w:type="dxa"/>
            <w:gridSpan w:val="2"/>
            <w:vAlign w:val="bottom"/>
          </w:tcPr>
          <w:p w:rsidR="00EC0653" w:rsidRPr="001D2163" w:rsidRDefault="00EC0653" w:rsidP="00CF33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1D2163">
              <w:rPr>
                <w:rFonts w:ascii="Arial" w:hAnsi="Arial" w:cs="Arial"/>
                <w:sz w:val="18"/>
                <w:szCs w:val="18"/>
                <w:lang w:val="en-US"/>
              </w:rPr>
              <w:t>Consolidated                           financial statements</w:t>
            </w:r>
          </w:p>
        </w:tc>
        <w:tc>
          <w:tcPr>
            <w:tcW w:w="2749" w:type="dxa"/>
            <w:gridSpan w:val="2"/>
            <w:vAlign w:val="bottom"/>
          </w:tcPr>
          <w:p w:rsidR="00EC0653" w:rsidRPr="001D2163" w:rsidRDefault="00EC0653" w:rsidP="00CF333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1D2163">
              <w:rPr>
                <w:rFonts w:ascii="Arial" w:hAnsi="Arial" w:cs="Arial"/>
                <w:sz w:val="18"/>
                <w:szCs w:val="18"/>
                <w:lang w:val="en-US"/>
              </w:rPr>
              <w:t>Separate                                 financial statements</w:t>
            </w:r>
          </w:p>
        </w:tc>
      </w:tr>
      <w:tr w:rsidR="00EC0653" w:rsidRPr="001D2163" w:rsidTr="00CF3336">
        <w:trPr>
          <w:tblHeader/>
        </w:trPr>
        <w:tc>
          <w:tcPr>
            <w:tcW w:w="3653" w:type="dxa"/>
          </w:tcPr>
          <w:p w:rsidR="00EC0653" w:rsidRPr="001D2163" w:rsidRDefault="00EC0653" w:rsidP="00CF3336">
            <w:pPr>
              <w:spacing w:line="320" w:lineRule="exact"/>
              <w:ind w:right="-18"/>
              <w:jc w:val="thaiDistribute"/>
              <w:rPr>
                <w:rFonts w:ascii="Arial" w:hAnsi="Arial" w:cs="Arial"/>
                <w:b/>
                <w:bCs/>
                <w:sz w:val="18"/>
                <w:szCs w:val="18"/>
                <w:u w:val="single"/>
                <w:lang w:val="en-US"/>
              </w:rPr>
            </w:pPr>
          </w:p>
        </w:tc>
        <w:tc>
          <w:tcPr>
            <w:tcW w:w="1374" w:type="dxa"/>
          </w:tcPr>
          <w:p w:rsidR="00EC0653" w:rsidRPr="001D2163" w:rsidRDefault="00EC0653" w:rsidP="00CF333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4" w:type="dxa"/>
          </w:tcPr>
          <w:p w:rsidR="00EC0653" w:rsidRPr="001D2163" w:rsidRDefault="00EC0653" w:rsidP="00CF333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c>
          <w:tcPr>
            <w:tcW w:w="1374" w:type="dxa"/>
          </w:tcPr>
          <w:p w:rsidR="00EC0653" w:rsidRPr="001D2163" w:rsidRDefault="00EC0653" w:rsidP="00CF3336">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5" w:type="dxa"/>
          </w:tcPr>
          <w:p w:rsidR="00EC0653" w:rsidRPr="001D2163" w:rsidRDefault="00EC0653" w:rsidP="00CF3336">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2017</w:t>
            </w:r>
          </w:p>
        </w:tc>
      </w:tr>
      <w:tr w:rsidR="005366D3" w:rsidRPr="001D2163" w:rsidTr="00DD1224">
        <w:tc>
          <w:tcPr>
            <w:tcW w:w="3653" w:type="dxa"/>
          </w:tcPr>
          <w:p w:rsidR="005366D3" w:rsidRPr="001D2163" w:rsidRDefault="005366D3" w:rsidP="005366D3">
            <w:pPr>
              <w:tabs>
                <w:tab w:val="left" w:pos="162"/>
              </w:tabs>
              <w:spacing w:line="320" w:lineRule="exact"/>
              <w:ind w:right="-17"/>
              <w:rPr>
                <w:rFonts w:ascii="Arial" w:hAnsi="Arial" w:cs="Arial"/>
                <w:sz w:val="18"/>
                <w:szCs w:val="18"/>
                <w:cs/>
                <w:lang w:val="en-US"/>
              </w:rPr>
            </w:pPr>
            <w:r w:rsidRPr="001D2163">
              <w:rPr>
                <w:rFonts w:ascii="Arial" w:hAnsi="Arial" w:cs="Arial"/>
                <w:sz w:val="18"/>
                <w:szCs w:val="18"/>
                <w:u w:val="single"/>
                <w:lang w:val="en-US"/>
              </w:rPr>
              <w:t>Other receivables</w:t>
            </w:r>
          </w:p>
        </w:tc>
        <w:tc>
          <w:tcPr>
            <w:tcW w:w="1374"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4"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p>
        </w:tc>
      </w:tr>
      <w:tr w:rsidR="005366D3" w:rsidRPr="001D2163" w:rsidTr="00DD1224">
        <w:tc>
          <w:tcPr>
            <w:tcW w:w="3653" w:type="dxa"/>
          </w:tcPr>
          <w:p w:rsidR="005366D3" w:rsidRPr="001D2163" w:rsidRDefault="005366D3" w:rsidP="005366D3">
            <w:pPr>
              <w:spacing w:line="320" w:lineRule="exact"/>
              <w:ind w:right="-17"/>
              <w:rPr>
                <w:rFonts w:ascii="Arial" w:hAnsi="Arial" w:cs="Arial"/>
                <w:sz w:val="18"/>
                <w:szCs w:val="18"/>
                <w:lang w:val="en-US"/>
              </w:rPr>
            </w:pPr>
            <w:r w:rsidRPr="001D2163">
              <w:rPr>
                <w:rFonts w:ascii="Arial" w:hAnsi="Arial" w:cs="Arial"/>
                <w:sz w:val="18"/>
                <w:szCs w:val="18"/>
                <w:lang w:val="en-US"/>
              </w:rPr>
              <w:t>Other receivables - related parties</w:t>
            </w:r>
          </w:p>
        </w:tc>
        <w:tc>
          <w:tcPr>
            <w:tcW w:w="1374" w:type="dxa"/>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10,786</w:t>
            </w:r>
          </w:p>
        </w:tc>
        <w:tc>
          <w:tcPr>
            <w:tcW w:w="1374"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11,582</w:t>
            </w:r>
          </w:p>
        </w:tc>
        <w:tc>
          <w:tcPr>
            <w:tcW w:w="1374" w:type="dxa"/>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10,977</w:t>
            </w: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11,</w:t>
            </w:r>
            <w:r>
              <w:rPr>
                <w:rFonts w:ascii="Arial" w:hAnsi="Arial" w:cs="Arial"/>
                <w:sz w:val="18"/>
                <w:szCs w:val="18"/>
                <w:lang w:val="en-US"/>
              </w:rPr>
              <w:t>615</w:t>
            </w:r>
          </w:p>
        </w:tc>
      </w:tr>
      <w:tr w:rsidR="005366D3" w:rsidRPr="001D2163" w:rsidTr="00DD1224">
        <w:tc>
          <w:tcPr>
            <w:tcW w:w="3653" w:type="dxa"/>
          </w:tcPr>
          <w:p w:rsidR="005366D3" w:rsidRPr="001D2163" w:rsidRDefault="005366D3" w:rsidP="005366D3">
            <w:pPr>
              <w:spacing w:line="320" w:lineRule="exact"/>
              <w:ind w:right="-17"/>
              <w:rPr>
                <w:rFonts w:ascii="Arial" w:hAnsi="Arial" w:cs="Arial"/>
                <w:sz w:val="18"/>
                <w:szCs w:val="18"/>
                <w:lang w:val="en-US"/>
              </w:rPr>
            </w:pPr>
            <w:r w:rsidRPr="001D2163">
              <w:rPr>
                <w:rFonts w:ascii="Arial" w:hAnsi="Arial" w:cs="Arial"/>
                <w:sz w:val="18"/>
                <w:szCs w:val="18"/>
                <w:lang w:val="en-US"/>
              </w:rPr>
              <w:t>Other receivables - unrelated parties</w:t>
            </w:r>
          </w:p>
        </w:tc>
        <w:tc>
          <w:tcPr>
            <w:tcW w:w="1374" w:type="dxa"/>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3,375</w:t>
            </w:r>
          </w:p>
        </w:tc>
        <w:tc>
          <w:tcPr>
            <w:tcW w:w="1374"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1,799</w:t>
            </w:r>
          </w:p>
        </w:tc>
        <w:tc>
          <w:tcPr>
            <w:tcW w:w="1374" w:type="dxa"/>
          </w:tcPr>
          <w:p w:rsidR="005366D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3,191</w:t>
            </w:r>
          </w:p>
        </w:tc>
        <w:tc>
          <w:tcPr>
            <w:tcW w:w="1375" w:type="dxa"/>
          </w:tcPr>
          <w:p w:rsidR="005366D3" w:rsidRPr="00EB1D13" w:rsidRDefault="005366D3" w:rsidP="005366D3">
            <w:pP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1,223</w:t>
            </w:r>
          </w:p>
        </w:tc>
      </w:tr>
      <w:tr w:rsidR="00466C43" w:rsidRPr="001D2163" w:rsidTr="00DD1224">
        <w:tc>
          <w:tcPr>
            <w:tcW w:w="3653" w:type="dxa"/>
          </w:tcPr>
          <w:p w:rsidR="00466C43" w:rsidRPr="001D2163" w:rsidRDefault="00466C43" w:rsidP="005366D3">
            <w:pPr>
              <w:spacing w:line="320" w:lineRule="exact"/>
              <w:ind w:right="-17"/>
              <w:rPr>
                <w:rFonts w:ascii="Arial" w:hAnsi="Arial" w:cs="Arial"/>
                <w:sz w:val="18"/>
                <w:szCs w:val="18"/>
                <w:lang w:val="en-US"/>
              </w:rPr>
            </w:pPr>
            <w:r>
              <w:rPr>
                <w:rFonts w:ascii="Arial" w:hAnsi="Arial" w:cs="Arial"/>
                <w:sz w:val="18"/>
                <w:szCs w:val="18"/>
                <w:lang w:val="en-US"/>
              </w:rPr>
              <w:t>Accrued income - related party</w:t>
            </w:r>
          </w:p>
        </w:tc>
        <w:tc>
          <w:tcPr>
            <w:tcW w:w="1374" w:type="dxa"/>
          </w:tcPr>
          <w:p w:rsidR="00466C4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257</w:t>
            </w:r>
          </w:p>
        </w:tc>
        <w:tc>
          <w:tcPr>
            <w:tcW w:w="1374" w:type="dxa"/>
          </w:tcPr>
          <w:p w:rsidR="00466C43" w:rsidRPr="00EB1D13" w:rsidRDefault="00466C43" w:rsidP="005366D3">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c>
          <w:tcPr>
            <w:tcW w:w="1374" w:type="dxa"/>
          </w:tcPr>
          <w:p w:rsidR="00466C4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1,257</w:t>
            </w:r>
          </w:p>
        </w:tc>
        <w:tc>
          <w:tcPr>
            <w:tcW w:w="1375" w:type="dxa"/>
          </w:tcPr>
          <w:p w:rsidR="00466C43" w:rsidRPr="00EB1D13" w:rsidRDefault="00466C43" w:rsidP="005366D3">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w:t>
            </w:r>
          </w:p>
        </w:tc>
      </w:tr>
      <w:tr w:rsidR="00466C43" w:rsidRPr="001D2163" w:rsidTr="00DD1224">
        <w:tc>
          <w:tcPr>
            <w:tcW w:w="3653" w:type="dxa"/>
          </w:tcPr>
          <w:p w:rsidR="00466C43" w:rsidRDefault="00466C43" w:rsidP="005366D3">
            <w:pPr>
              <w:spacing w:line="320" w:lineRule="exact"/>
              <w:ind w:right="-17"/>
              <w:rPr>
                <w:rFonts w:ascii="Arial" w:hAnsi="Arial" w:cs="Arial"/>
                <w:sz w:val="18"/>
                <w:szCs w:val="18"/>
                <w:lang w:val="en-US"/>
              </w:rPr>
            </w:pPr>
            <w:r w:rsidRPr="001D2163">
              <w:rPr>
                <w:rFonts w:ascii="Arial" w:hAnsi="Arial" w:cs="Arial"/>
                <w:sz w:val="18"/>
                <w:szCs w:val="18"/>
                <w:lang w:val="en-US"/>
              </w:rPr>
              <w:t>Interest receivables - related parties</w:t>
            </w:r>
          </w:p>
        </w:tc>
        <w:tc>
          <w:tcPr>
            <w:tcW w:w="1374" w:type="dxa"/>
          </w:tcPr>
          <w:p w:rsidR="00466C4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c>
          <w:tcPr>
            <w:tcW w:w="1374" w:type="dxa"/>
          </w:tcPr>
          <w:p w:rsidR="00466C43" w:rsidRDefault="00466C43" w:rsidP="005366D3">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1,930</w:t>
            </w:r>
          </w:p>
        </w:tc>
        <w:tc>
          <w:tcPr>
            <w:tcW w:w="1374" w:type="dxa"/>
          </w:tcPr>
          <w:p w:rsidR="00466C43" w:rsidRPr="00EB1D13" w:rsidRDefault="00E91F21" w:rsidP="005366D3">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c>
          <w:tcPr>
            <w:tcW w:w="1375" w:type="dxa"/>
          </w:tcPr>
          <w:p w:rsidR="00466C43" w:rsidRDefault="00466C43" w:rsidP="005366D3">
            <w:pPr>
              <w:tabs>
                <w:tab w:val="decimal" w:pos="1002"/>
              </w:tabs>
              <w:spacing w:line="320" w:lineRule="exact"/>
              <w:ind w:right="-45"/>
              <w:rPr>
                <w:rFonts w:ascii="Arial" w:hAnsi="Arial" w:cs="Arial"/>
                <w:sz w:val="18"/>
                <w:szCs w:val="18"/>
                <w:lang w:val="en-US"/>
              </w:rPr>
            </w:pPr>
            <w:r>
              <w:rPr>
                <w:rFonts w:ascii="Arial" w:hAnsi="Arial" w:cs="Arial"/>
                <w:sz w:val="18"/>
                <w:szCs w:val="18"/>
                <w:lang w:val="en-US"/>
              </w:rPr>
              <w:t>35,872</w:t>
            </w:r>
          </w:p>
        </w:tc>
      </w:tr>
      <w:tr w:rsidR="005366D3" w:rsidRPr="001D2163" w:rsidTr="00DD1224">
        <w:tc>
          <w:tcPr>
            <w:tcW w:w="3653" w:type="dxa"/>
          </w:tcPr>
          <w:p w:rsidR="005366D3" w:rsidRPr="001D2163" w:rsidRDefault="00466C43" w:rsidP="005366D3">
            <w:pPr>
              <w:spacing w:line="320" w:lineRule="exact"/>
              <w:ind w:right="-17"/>
              <w:rPr>
                <w:rFonts w:ascii="Arial" w:hAnsi="Arial" w:cs="Arial"/>
                <w:sz w:val="18"/>
                <w:szCs w:val="18"/>
                <w:lang w:val="en-US"/>
              </w:rPr>
            </w:pPr>
            <w:r>
              <w:rPr>
                <w:rFonts w:ascii="Arial" w:hAnsi="Arial" w:cs="Arial"/>
                <w:sz w:val="18"/>
                <w:szCs w:val="18"/>
                <w:lang w:val="en-US"/>
              </w:rPr>
              <w:t>Interest receivables - unrelated parties</w:t>
            </w:r>
          </w:p>
        </w:tc>
        <w:tc>
          <w:tcPr>
            <w:tcW w:w="1374" w:type="dxa"/>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4" w:type="dxa"/>
          </w:tcPr>
          <w:p w:rsidR="005366D3" w:rsidRPr="00EB1D13" w:rsidRDefault="00466C43"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5" w:type="dxa"/>
          </w:tcPr>
          <w:p w:rsidR="005366D3" w:rsidRPr="00EB1D13" w:rsidRDefault="00466C43"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5366D3" w:rsidRPr="001D2163" w:rsidTr="00DD1224">
        <w:tc>
          <w:tcPr>
            <w:tcW w:w="3653" w:type="dxa"/>
          </w:tcPr>
          <w:p w:rsidR="005366D3" w:rsidRPr="001D2163" w:rsidRDefault="005366D3" w:rsidP="005366D3">
            <w:pPr>
              <w:spacing w:line="320" w:lineRule="exact"/>
              <w:ind w:right="-17"/>
              <w:rPr>
                <w:rFonts w:ascii="Arial" w:hAnsi="Arial" w:cs="Arial"/>
                <w:sz w:val="18"/>
                <w:szCs w:val="18"/>
                <w:lang w:val="en-US"/>
              </w:rPr>
            </w:pPr>
            <w:r w:rsidRPr="001D2163">
              <w:rPr>
                <w:rFonts w:ascii="Arial" w:hAnsi="Arial" w:cs="Arial"/>
                <w:sz w:val="18"/>
                <w:szCs w:val="18"/>
                <w:lang w:val="en-US"/>
              </w:rPr>
              <w:t>Total other receivables</w:t>
            </w:r>
          </w:p>
        </w:tc>
        <w:tc>
          <w:tcPr>
            <w:tcW w:w="1374" w:type="dxa"/>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17,489</w:t>
            </w:r>
          </w:p>
        </w:tc>
        <w:tc>
          <w:tcPr>
            <w:tcW w:w="1374" w:type="dxa"/>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15,311</w:t>
            </w:r>
          </w:p>
        </w:tc>
        <w:tc>
          <w:tcPr>
            <w:tcW w:w="1374" w:type="dxa"/>
          </w:tcPr>
          <w:p w:rsidR="005366D3" w:rsidRPr="00EB1D13" w:rsidRDefault="00E91F21"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18,496</w:t>
            </w:r>
          </w:p>
        </w:tc>
        <w:tc>
          <w:tcPr>
            <w:tcW w:w="1375" w:type="dxa"/>
          </w:tcPr>
          <w:p w:rsidR="005366D3" w:rsidRPr="00EB1D13" w:rsidRDefault="005366D3" w:rsidP="005366D3">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48,710</w:t>
            </w:r>
          </w:p>
        </w:tc>
      </w:tr>
      <w:tr w:rsidR="005366D3" w:rsidRPr="001D2163" w:rsidTr="00DD1224">
        <w:tc>
          <w:tcPr>
            <w:tcW w:w="3653" w:type="dxa"/>
          </w:tcPr>
          <w:p w:rsidR="005366D3" w:rsidRPr="001D2163" w:rsidRDefault="005366D3" w:rsidP="005366D3">
            <w:pPr>
              <w:spacing w:line="320" w:lineRule="exact"/>
              <w:ind w:right="-17"/>
              <w:rPr>
                <w:rFonts w:ascii="Arial" w:hAnsi="Arial" w:cs="Arial"/>
                <w:sz w:val="18"/>
                <w:szCs w:val="18"/>
                <w:cs/>
                <w:lang w:val="en-US"/>
              </w:rPr>
            </w:pPr>
            <w:r w:rsidRPr="001D2163">
              <w:rPr>
                <w:rFonts w:ascii="Arial" w:hAnsi="Arial" w:cs="Arial"/>
                <w:sz w:val="18"/>
                <w:szCs w:val="18"/>
                <w:lang w:val="en-US"/>
              </w:rPr>
              <w:t>Total trade and other receivables - net</w:t>
            </w:r>
          </w:p>
        </w:tc>
        <w:tc>
          <w:tcPr>
            <w:tcW w:w="1374" w:type="dxa"/>
          </w:tcPr>
          <w:p w:rsidR="005366D3" w:rsidRPr="00EB1D13" w:rsidRDefault="00E91F21" w:rsidP="005366D3">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17,814</w:t>
            </w:r>
          </w:p>
        </w:tc>
        <w:tc>
          <w:tcPr>
            <w:tcW w:w="1374" w:type="dxa"/>
          </w:tcPr>
          <w:p w:rsidR="005366D3" w:rsidRPr="00EB1D13" w:rsidRDefault="005366D3" w:rsidP="005366D3">
            <w:pPr>
              <w:pBdr>
                <w:bottom w:val="double" w:sz="4" w:space="1" w:color="auto"/>
              </w:pBdr>
              <w:tabs>
                <w:tab w:val="decimal" w:pos="1002"/>
              </w:tabs>
              <w:spacing w:line="320" w:lineRule="exact"/>
              <w:ind w:right="-45"/>
              <w:rPr>
                <w:rFonts w:ascii="Arial" w:hAnsi="Arial" w:cs="Arial"/>
                <w:sz w:val="18"/>
                <w:szCs w:val="18"/>
                <w:cs/>
                <w:lang w:val="en-US"/>
              </w:rPr>
            </w:pPr>
            <w:r w:rsidRPr="00EB1D13">
              <w:rPr>
                <w:rFonts w:ascii="Arial" w:hAnsi="Arial" w:cs="Arial"/>
                <w:sz w:val="18"/>
                <w:szCs w:val="18"/>
                <w:lang w:val="en-US"/>
              </w:rPr>
              <w:t>15,370</w:t>
            </w:r>
          </w:p>
        </w:tc>
        <w:tc>
          <w:tcPr>
            <w:tcW w:w="1374" w:type="dxa"/>
          </w:tcPr>
          <w:p w:rsidR="005366D3" w:rsidRPr="00EB1D13" w:rsidRDefault="00E91F21" w:rsidP="005366D3">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18,821</w:t>
            </w:r>
          </w:p>
        </w:tc>
        <w:tc>
          <w:tcPr>
            <w:tcW w:w="1375" w:type="dxa"/>
          </w:tcPr>
          <w:p w:rsidR="005366D3" w:rsidRPr="00EB1D13" w:rsidRDefault="005366D3" w:rsidP="005366D3">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48,769</w:t>
            </w:r>
          </w:p>
        </w:tc>
      </w:tr>
    </w:tbl>
    <w:p w:rsidR="0056490F" w:rsidRPr="001D2163" w:rsidRDefault="00925992" w:rsidP="002D42C2">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56490F" w:rsidRPr="001D2163">
        <w:rPr>
          <w:rFonts w:ascii="Arial" w:hAnsi="Arial" w:cs="Arial"/>
          <w:b/>
          <w:bCs/>
          <w:sz w:val="22"/>
          <w:szCs w:val="22"/>
          <w:cs/>
          <w:lang w:val="en-US"/>
        </w:rPr>
        <w:t>.</w:t>
      </w:r>
      <w:r w:rsidR="0056490F" w:rsidRPr="001D2163">
        <w:rPr>
          <w:rFonts w:ascii="Arial" w:hAnsi="Arial" w:cs="Arial"/>
          <w:b/>
          <w:bCs/>
          <w:sz w:val="22"/>
          <w:szCs w:val="22"/>
          <w:cs/>
          <w:lang w:val="en-US"/>
        </w:rPr>
        <w:tab/>
      </w:r>
      <w:r w:rsidR="0056490F" w:rsidRPr="001D2163">
        <w:rPr>
          <w:rFonts w:ascii="Arial" w:hAnsi="Arial" w:cs="Arial"/>
          <w:b/>
          <w:bCs/>
          <w:sz w:val="22"/>
          <w:szCs w:val="22"/>
          <w:lang w:val="en-US"/>
        </w:rPr>
        <w:t xml:space="preserve">Land and </w:t>
      </w:r>
      <w:r w:rsidR="002D42C2" w:rsidRPr="001D2163">
        <w:rPr>
          <w:rFonts w:ascii="Arial" w:hAnsi="Arial" w:cs="Arial"/>
          <w:b/>
          <w:bCs/>
          <w:sz w:val="22"/>
          <w:szCs w:val="22"/>
          <w:lang w:val="en-US"/>
        </w:rPr>
        <w:t>real estate development costs</w:t>
      </w:r>
    </w:p>
    <w:p w:rsidR="00E90D75" w:rsidRPr="001D2163" w:rsidRDefault="00E90D75" w:rsidP="00DD1224">
      <w:pPr>
        <w:tabs>
          <w:tab w:val="left" w:pos="900"/>
          <w:tab w:val="right" w:pos="7200"/>
          <w:tab w:val="right" w:pos="8540"/>
        </w:tabs>
        <w:spacing w:line="380" w:lineRule="exact"/>
        <w:ind w:left="360" w:right="-727" w:hanging="360"/>
        <w:jc w:val="right"/>
        <w:rPr>
          <w:rFonts w:ascii="Arial" w:eastAsia="Arial Unicode MS" w:hAnsi="Arial" w:cs="Arial"/>
          <w:sz w:val="18"/>
          <w:szCs w:val="18"/>
          <w:cs/>
        </w:rPr>
      </w:pPr>
      <w:r w:rsidRPr="001D2163">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E90D75" w:rsidRPr="001D2163" w:rsidTr="00857865">
        <w:trPr>
          <w:cantSplit/>
        </w:trPr>
        <w:tc>
          <w:tcPr>
            <w:tcW w:w="3780" w:type="dxa"/>
          </w:tcPr>
          <w:p w:rsidR="00E90D75" w:rsidRPr="001D2163" w:rsidRDefault="00E90D75" w:rsidP="00925992">
            <w:pPr>
              <w:spacing w:line="380" w:lineRule="exact"/>
              <w:jc w:val="center"/>
              <w:rPr>
                <w:rFonts w:ascii="Arial" w:eastAsia="Arial Unicode MS" w:hAnsi="Arial" w:cs="Arial"/>
                <w:sz w:val="18"/>
                <w:szCs w:val="18"/>
                <w:u w:val="single"/>
                <w:cs/>
              </w:rPr>
            </w:pPr>
          </w:p>
        </w:tc>
        <w:tc>
          <w:tcPr>
            <w:tcW w:w="2745" w:type="dxa"/>
            <w:gridSpan w:val="2"/>
          </w:tcPr>
          <w:p w:rsidR="00E90D75" w:rsidRPr="001D2163" w:rsidRDefault="00E90D75" w:rsidP="00925992">
            <w:pPr>
              <w:spacing w:line="380" w:lineRule="exact"/>
              <w:jc w:val="center"/>
              <w:rPr>
                <w:rFonts w:ascii="Arial" w:eastAsia="Arial Unicode MS" w:hAnsi="Arial" w:cs="Arial"/>
                <w:sz w:val="18"/>
                <w:szCs w:val="18"/>
                <w:cs/>
              </w:rPr>
            </w:pPr>
            <w:r w:rsidRPr="001D2163">
              <w:rPr>
                <w:rFonts w:ascii="Arial" w:eastAsia="Arial Unicode MS" w:hAnsi="Arial" w:cs="Arial"/>
                <w:sz w:val="18"/>
                <w:szCs w:val="18"/>
                <w:cs/>
              </w:rPr>
              <w:t xml:space="preserve">Consolidated </w:t>
            </w:r>
          </w:p>
        </w:tc>
        <w:tc>
          <w:tcPr>
            <w:tcW w:w="2745" w:type="dxa"/>
            <w:gridSpan w:val="2"/>
          </w:tcPr>
          <w:p w:rsidR="00E90D75" w:rsidRPr="001D2163" w:rsidRDefault="00E90D75" w:rsidP="00925992">
            <w:pPr>
              <w:spacing w:line="380" w:lineRule="exact"/>
              <w:jc w:val="center"/>
              <w:rPr>
                <w:rFonts w:ascii="Arial" w:eastAsia="Arial Unicode MS" w:hAnsi="Arial" w:cs="Arial"/>
                <w:sz w:val="18"/>
                <w:szCs w:val="18"/>
                <w:cs/>
              </w:rPr>
            </w:pPr>
            <w:r w:rsidRPr="001D2163">
              <w:rPr>
                <w:rFonts w:ascii="Arial" w:eastAsia="Arial Unicode MS" w:hAnsi="Arial" w:cs="Arial"/>
                <w:sz w:val="18"/>
                <w:szCs w:val="18"/>
                <w:cs/>
              </w:rPr>
              <w:t xml:space="preserve">Separate </w:t>
            </w:r>
          </w:p>
        </w:tc>
      </w:tr>
      <w:tr w:rsidR="00E90D75" w:rsidRPr="001D2163" w:rsidTr="00857865">
        <w:trPr>
          <w:cantSplit/>
        </w:trPr>
        <w:tc>
          <w:tcPr>
            <w:tcW w:w="3780" w:type="dxa"/>
          </w:tcPr>
          <w:p w:rsidR="00E90D75" w:rsidRPr="001D2163" w:rsidRDefault="00E90D75" w:rsidP="00925992">
            <w:pPr>
              <w:spacing w:line="380" w:lineRule="exact"/>
              <w:jc w:val="center"/>
              <w:rPr>
                <w:rFonts w:ascii="Arial" w:eastAsia="Arial Unicode MS" w:hAnsi="Arial" w:cs="Arial"/>
                <w:sz w:val="18"/>
                <w:szCs w:val="18"/>
                <w:u w:val="single"/>
                <w:cs/>
              </w:rPr>
            </w:pPr>
          </w:p>
        </w:tc>
        <w:tc>
          <w:tcPr>
            <w:tcW w:w="2745" w:type="dxa"/>
            <w:gridSpan w:val="2"/>
          </w:tcPr>
          <w:p w:rsidR="00E90D75" w:rsidRPr="001D2163" w:rsidRDefault="00E90D75" w:rsidP="00925992">
            <w:pPr>
              <w:pBdr>
                <w:bottom w:val="single" w:sz="4" w:space="1" w:color="auto"/>
              </w:pBdr>
              <w:spacing w:line="380" w:lineRule="exact"/>
              <w:jc w:val="center"/>
              <w:rPr>
                <w:rFonts w:ascii="Arial" w:eastAsia="Arial Unicode MS" w:hAnsi="Arial" w:cs="Arial"/>
                <w:sz w:val="18"/>
                <w:szCs w:val="18"/>
                <w:cs/>
              </w:rPr>
            </w:pPr>
            <w:r w:rsidRPr="001D2163">
              <w:rPr>
                <w:rFonts w:ascii="Arial" w:eastAsia="Arial Unicode MS" w:hAnsi="Arial" w:cs="Arial"/>
                <w:sz w:val="18"/>
                <w:szCs w:val="18"/>
                <w:cs/>
              </w:rPr>
              <w:t>financial statements</w:t>
            </w:r>
          </w:p>
        </w:tc>
        <w:tc>
          <w:tcPr>
            <w:tcW w:w="2745" w:type="dxa"/>
            <w:gridSpan w:val="2"/>
          </w:tcPr>
          <w:p w:rsidR="00E90D75" w:rsidRPr="001D2163" w:rsidRDefault="00E90D75" w:rsidP="00925992">
            <w:pPr>
              <w:pBdr>
                <w:bottom w:val="single" w:sz="4" w:space="1" w:color="auto"/>
              </w:pBdr>
              <w:spacing w:line="380" w:lineRule="exact"/>
              <w:jc w:val="center"/>
              <w:rPr>
                <w:rFonts w:ascii="Arial" w:eastAsia="Arial Unicode MS" w:hAnsi="Arial" w:cs="Arial"/>
                <w:sz w:val="18"/>
                <w:szCs w:val="18"/>
                <w:cs/>
              </w:rPr>
            </w:pPr>
            <w:r w:rsidRPr="001D2163">
              <w:rPr>
                <w:rFonts w:ascii="Arial" w:eastAsia="Arial Unicode MS" w:hAnsi="Arial" w:cs="Arial"/>
                <w:sz w:val="18"/>
                <w:szCs w:val="18"/>
                <w:cs/>
              </w:rPr>
              <w:t>financial statements</w:t>
            </w:r>
          </w:p>
        </w:tc>
      </w:tr>
      <w:tr w:rsidR="005366D3" w:rsidRPr="001D2163" w:rsidTr="00857865">
        <w:tc>
          <w:tcPr>
            <w:tcW w:w="3780" w:type="dxa"/>
          </w:tcPr>
          <w:p w:rsidR="005366D3" w:rsidRPr="001D2163" w:rsidRDefault="005366D3" w:rsidP="00925992">
            <w:pPr>
              <w:spacing w:line="380" w:lineRule="exact"/>
              <w:jc w:val="center"/>
              <w:rPr>
                <w:rFonts w:ascii="Arial" w:eastAsia="Arial Unicode MS" w:hAnsi="Arial" w:cs="Arial"/>
                <w:sz w:val="18"/>
                <w:szCs w:val="18"/>
                <w:u w:val="single"/>
                <w:cs/>
              </w:rPr>
            </w:pPr>
          </w:p>
        </w:tc>
        <w:tc>
          <w:tcPr>
            <w:tcW w:w="1372" w:type="dxa"/>
          </w:tcPr>
          <w:p w:rsidR="005366D3" w:rsidRPr="001D2163" w:rsidRDefault="005366D3" w:rsidP="00925992">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3" w:type="dxa"/>
          </w:tcPr>
          <w:p w:rsidR="005366D3" w:rsidRPr="001D2163" w:rsidRDefault="005366D3" w:rsidP="00925992">
            <w:pPr>
              <w:pBdr>
                <w:bottom w:val="single" w:sz="4" w:space="1" w:color="auto"/>
              </w:pBdr>
              <w:spacing w:line="380" w:lineRule="exact"/>
              <w:jc w:val="center"/>
              <w:rPr>
                <w:rFonts w:ascii="Arial" w:eastAsia="Arial Unicode MS" w:hAnsi="Arial" w:cs="Arial"/>
                <w:sz w:val="18"/>
                <w:szCs w:val="18"/>
                <w:lang w:val="en-US"/>
              </w:rPr>
            </w:pPr>
            <w:r w:rsidRPr="001D2163">
              <w:rPr>
                <w:rFonts w:ascii="Arial" w:eastAsia="Arial Unicode MS" w:hAnsi="Arial" w:cs="Arial"/>
                <w:sz w:val="18"/>
                <w:szCs w:val="18"/>
                <w:lang w:val="en-US"/>
              </w:rPr>
              <w:t>2017</w:t>
            </w:r>
          </w:p>
        </w:tc>
        <w:tc>
          <w:tcPr>
            <w:tcW w:w="1372" w:type="dxa"/>
          </w:tcPr>
          <w:p w:rsidR="005366D3" w:rsidRPr="001D2163" w:rsidRDefault="005366D3" w:rsidP="00925992">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3" w:type="dxa"/>
          </w:tcPr>
          <w:p w:rsidR="005366D3" w:rsidRPr="001D2163" w:rsidRDefault="005366D3" w:rsidP="00925992">
            <w:pPr>
              <w:pBdr>
                <w:bottom w:val="single" w:sz="4" w:space="1" w:color="auto"/>
              </w:pBdr>
              <w:spacing w:line="380" w:lineRule="exact"/>
              <w:jc w:val="center"/>
              <w:rPr>
                <w:rFonts w:ascii="Arial" w:eastAsia="Arial Unicode MS" w:hAnsi="Arial" w:cs="Arial"/>
                <w:sz w:val="18"/>
                <w:szCs w:val="18"/>
                <w:lang w:val="en-US"/>
              </w:rPr>
            </w:pPr>
            <w:r w:rsidRPr="001D2163">
              <w:rPr>
                <w:rFonts w:ascii="Arial" w:eastAsia="Arial Unicode MS" w:hAnsi="Arial" w:cs="Arial"/>
                <w:sz w:val="18"/>
                <w:szCs w:val="18"/>
                <w:lang w:val="en-US"/>
              </w:rPr>
              <w:t>2017</w:t>
            </w:r>
          </w:p>
        </w:tc>
      </w:tr>
      <w:tr w:rsidR="005366D3" w:rsidRPr="001D2163" w:rsidTr="00857865">
        <w:trPr>
          <w:trHeight w:val="189"/>
        </w:trPr>
        <w:tc>
          <w:tcPr>
            <w:tcW w:w="3780" w:type="dxa"/>
          </w:tcPr>
          <w:p w:rsidR="005366D3" w:rsidRPr="001D2163" w:rsidRDefault="005366D3" w:rsidP="00925992">
            <w:pPr>
              <w:spacing w:line="380" w:lineRule="exact"/>
              <w:rPr>
                <w:rFonts w:ascii="Arial" w:hAnsi="Arial" w:cs="Arial"/>
                <w:sz w:val="18"/>
                <w:szCs w:val="18"/>
                <w:lang w:val="en-US"/>
              </w:rPr>
            </w:pPr>
            <w:r w:rsidRPr="001D2163">
              <w:rPr>
                <w:rFonts w:ascii="Arial" w:hAnsi="Arial" w:cs="Arial"/>
                <w:sz w:val="18"/>
                <w:szCs w:val="18"/>
                <w:lang w:val="en-US"/>
              </w:rPr>
              <w:t>Land</w:t>
            </w:r>
          </w:p>
        </w:tc>
        <w:tc>
          <w:tcPr>
            <w:tcW w:w="1372" w:type="dxa"/>
          </w:tcPr>
          <w:p w:rsidR="005366D3" w:rsidRPr="006236E3" w:rsidRDefault="00EC065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3,700,736</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2,199,947</w:t>
            </w:r>
          </w:p>
        </w:tc>
        <w:tc>
          <w:tcPr>
            <w:tcW w:w="1372" w:type="dxa"/>
          </w:tcPr>
          <w:p w:rsidR="005366D3" w:rsidRPr="006236E3" w:rsidRDefault="00E91F21"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3,409,929</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1,909,140</w:t>
            </w:r>
          </w:p>
        </w:tc>
      </w:tr>
      <w:tr w:rsidR="005366D3" w:rsidRPr="001D2163" w:rsidTr="00857865">
        <w:tc>
          <w:tcPr>
            <w:tcW w:w="3780" w:type="dxa"/>
          </w:tcPr>
          <w:p w:rsidR="005366D3" w:rsidRPr="001D2163" w:rsidRDefault="005366D3" w:rsidP="00925992">
            <w:pPr>
              <w:spacing w:line="380" w:lineRule="exact"/>
              <w:rPr>
                <w:rFonts w:ascii="Arial" w:hAnsi="Arial" w:cs="Arial"/>
                <w:sz w:val="18"/>
                <w:szCs w:val="18"/>
                <w:lang w:val="en-US"/>
              </w:rPr>
            </w:pPr>
            <w:r w:rsidRPr="001D2163">
              <w:rPr>
                <w:rFonts w:ascii="Arial" w:hAnsi="Arial" w:cs="Arial"/>
                <w:sz w:val="18"/>
                <w:szCs w:val="18"/>
                <w:lang w:val="en-US"/>
              </w:rPr>
              <w:t>Construction and design expenses</w:t>
            </w:r>
          </w:p>
        </w:tc>
        <w:tc>
          <w:tcPr>
            <w:tcW w:w="1372" w:type="dxa"/>
          </w:tcPr>
          <w:p w:rsidR="005366D3" w:rsidRPr="006236E3" w:rsidRDefault="00EC0653"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5,405,227</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4,957,566</w:t>
            </w:r>
          </w:p>
        </w:tc>
        <w:tc>
          <w:tcPr>
            <w:tcW w:w="1372" w:type="dxa"/>
          </w:tcPr>
          <w:p w:rsidR="005366D3" w:rsidRPr="006236E3" w:rsidRDefault="00EC0653"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4,028,005</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3,580,344</w:t>
            </w:r>
          </w:p>
        </w:tc>
      </w:tr>
      <w:tr w:rsidR="005366D3" w:rsidRPr="001D2163" w:rsidTr="00857865">
        <w:tc>
          <w:tcPr>
            <w:tcW w:w="3780" w:type="dxa"/>
          </w:tcPr>
          <w:p w:rsidR="005366D3" w:rsidRPr="001D2163" w:rsidRDefault="005366D3" w:rsidP="00925992">
            <w:pPr>
              <w:spacing w:line="380" w:lineRule="exact"/>
              <w:rPr>
                <w:rFonts w:ascii="Arial" w:hAnsi="Arial" w:cs="Arial"/>
                <w:sz w:val="18"/>
                <w:szCs w:val="18"/>
                <w:lang w:val="en-US"/>
              </w:rPr>
            </w:pPr>
            <w:r w:rsidRPr="001D2163">
              <w:rPr>
                <w:rFonts w:ascii="Arial" w:hAnsi="Arial" w:cs="Arial"/>
                <w:sz w:val="18"/>
                <w:szCs w:val="18"/>
                <w:lang w:val="en-US"/>
              </w:rPr>
              <w:t>Interest capitalised as cost</w:t>
            </w:r>
          </w:p>
        </w:tc>
        <w:tc>
          <w:tcPr>
            <w:tcW w:w="1372" w:type="dxa"/>
          </w:tcPr>
          <w:p w:rsidR="005366D3" w:rsidRPr="006236E3" w:rsidRDefault="00E91F21"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392,956</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313,559</w:t>
            </w:r>
          </w:p>
        </w:tc>
        <w:tc>
          <w:tcPr>
            <w:tcW w:w="1372" w:type="dxa"/>
          </w:tcPr>
          <w:p w:rsidR="005366D3" w:rsidRPr="006236E3" w:rsidRDefault="00E91F21"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330,009</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250,612</w:t>
            </w:r>
          </w:p>
        </w:tc>
      </w:tr>
      <w:tr w:rsidR="005366D3" w:rsidRPr="001D2163" w:rsidTr="00857865">
        <w:tc>
          <w:tcPr>
            <w:tcW w:w="3780" w:type="dxa"/>
          </w:tcPr>
          <w:p w:rsidR="005366D3" w:rsidRPr="001D2163" w:rsidRDefault="005366D3" w:rsidP="00925992">
            <w:pPr>
              <w:spacing w:line="380" w:lineRule="exact"/>
              <w:rPr>
                <w:rFonts w:ascii="Arial" w:hAnsi="Arial" w:cs="Arial"/>
                <w:sz w:val="18"/>
                <w:szCs w:val="18"/>
                <w:lang w:val="en-US"/>
              </w:rPr>
            </w:pPr>
            <w:r w:rsidRPr="001D2163">
              <w:rPr>
                <w:rFonts w:ascii="Arial" w:hAnsi="Arial" w:cs="Arial"/>
                <w:sz w:val="18"/>
                <w:szCs w:val="18"/>
                <w:lang w:val="en-US"/>
              </w:rPr>
              <w:t>Other costs</w:t>
            </w:r>
          </w:p>
        </w:tc>
        <w:tc>
          <w:tcPr>
            <w:tcW w:w="1372" w:type="dxa"/>
          </w:tcPr>
          <w:p w:rsidR="005366D3" w:rsidRPr="006236E3" w:rsidRDefault="00E91F21"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121,027</w:t>
            </w:r>
          </w:p>
        </w:tc>
        <w:tc>
          <w:tcPr>
            <w:tcW w:w="1373" w:type="dxa"/>
          </w:tcPr>
          <w:p w:rsidR="005366D3" w:rsidRPr="006236E3" w:rsidRDefault="005366D3"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103,912</w:t>
            </w:r>
          </w:p>
        </w:tc>
        <w:tc>
          <w:tcPr>
            <w:tcW w:w="1372" w:type="dxa"/>
          </w:tcPr>
          <w:p w:rsidR="005366D3" w:rsidRPr="006236E3" w:rsidRDefault="004231A1"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112,237</w:t>
            </w:r>
          </w:p>
        </w:tc>
        <w:tc>
          <w:tcPr>
            <w:tcW w:w="1373" w:type="dxa"/>
          </w:tcPr>
          <w:p w:rsidR="005366D3" w:rsidRPr="006236E3" w:rsidRDefault="005366D3" w:rsidP="00925992">
            <w:pPr>
              <w:pBdr>
                <w:bottom w:val="single" w:sz="4" w:space="1" w:color="auto"/>
              </w:pBd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95,122</w:t>
            </w:r>
          </w:p>
        </w:tc>
      </w:tr>
      <w:tr w:rsidR="005366D3" w:rsidRPr="001D2163" w:rsidTr="00857865">
        <w:tc>
          <w:tcPr>
            <w:tcW w:w="3780" w:type="dxa"/>
          </w:tcPr>
          <w:p w:rsidR="005366D3" w:rsidRPr="001D2163" w:rsidRDefault="005366D3" w:rsidP="00925992">
            <w:pPr>
              <w:tabs>
                <w:tab w:val="left" w:pos="342"/>
              </w:tabs>
              <w:spacing w:line="380" w:lineRule="exact"/>
              <w:jc w:val="both"/>
              <w:rPr>
                <w:rFonts w:ascii="Arial" w:eastAsia="Arial Unicode MS" w:hAnsi="Arial" w:cs="Arial"/>
                <w:sz w:val="18"/>
                <w:szCs w:val="18"/>
                <w:cs/>
              </w:rPr>
            </w:pPr>
            <w:r w:rsidRPr="001D2163">
              <w:rPr>
                <w:rFonts w:ascii="Arial" w:eastAsia="Arial Unicode MS" w:hAnsi="Arial" w:cs="Arial"/>
                <w:sz w:val="18"/>
                <w:szCs w:val="18"/>
                <w:cs/>
              </w:rPr>
              <w:t>Total</w:t>
            </w:r>
          </w:p>
        </w:tc>
        <w:tc>
          <w:tcPr>
            <w:tcW w:w="1372" w:type="dxa"/>
          </w:tcPr>
          <w:p w:rsidR="005366D3" w:rsidRPr="006236E3" w:rsidRDefault="00EC0653"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9,619,946</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7,574,984</w:t>
            </w:r>
          </w:p>
        </w:tc>
        <w:tc>
          <w:tcPr>
            <w:tcW w:w="1372" w:type="dxa"/>
          </w:tcPr>
          <w:p w:rsidR="005366D3" w:rsidRPr="006236E3" w:rsidRDefault="00EC0653" w:rsidP="00925992">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7,880,180</w:t>
            </w:r>
          </w:p>
        </w:tc>
        <w:tc>
          <w:tcPr>
            <w:tcW w:w="1373" w:type="dxa"/>
          </w:tcPr>
          <w:p w:rsidR="005366D3" w:rsidRPr="006236E3" w:rsidRDefault="005366D3" w:rsidP="00925992">
            <w:pP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5,835,218</w:t>
            </w:r>
          </w:p>
        </w:tc>
      </w:tr>
      <w:tr w:rsidR="005366D3" w:rsidRPr="001D2163" w:rsidTr="00857865">
        <w:tc>
          <w:tcPr>
            <w:tcW w:w="3780" w:type="dxa"/>
          </w:tcPr>
          <w:p w:rsidR="005366D3" w:rsidRPr="001D2163" w:rsidRDefault="005366D3" w:rsidP="00925992">
            <w:pPr>
              <w:tabs>
                <w:tab w:val="left" w:pos="342"/>
              </w:tabs>
              <w:spacing w:line="380" w:lineRule="exact"/>
              <w:jc w:val="both"/>
              <w:rPr>
                <w:rFonts w:ascii="Arial" w:eastAsia="Arial Unicode MS" w:hAnsi="Arial" w:cs="Arial"/>
                <w:sz w:val="18"/>
                <w:szCs w:val="18"/>
                <w:cs/>
              </w:rPr>
            </w:pPr>
            <w:r w:rsidRPr="001D2163">
              <w:rPr>
                <w:rFonts w:ascii="Arial" w:eastAsia="Arial Unicode MS" w:hAnsi="Arial" w:cs="Arial"/>
                <w:sz w:val="18"/>
                <w:szCs w:val="18"/>
                <w:lang w:val="en-US"/>
              </w:rPr>
              <w:t>Less: Accumulated cost transferred</w:t>
            </w:r>
          </w:p>
        </w:tc>
        <w:tc>
          <w:tcPr>
            <w:tcW w:w="1372" w:type="dxa"/>
          </w:tcPr>
          <w:p w:rsidR="005366D3" w:rsidRPr="006236E3" w:rsidRDefault="005366D3" w:rsidP="00925992">
            <w:pPr>
              <w:tabs>
                <w:tab w:val="decimal" w:pos="1062"/>
              </w:tabs>
              <w:spacing w:line="380" w:lineRule="exact"/>
              <w:ind w:left="-18"/>
              <w:rPr>
                <w:rFonts w:ascii="Arial" w:hAnsi="Arial" w:cs="Arial"/>
                <w:sz w:val="18"/>
                <w:szCs w:val="18"/>
                <w:lang w:val="en-US"/>
              </w:rPr>
            </w:pPr>
          </w:p>
        </w:tc>
        <w:tc>
          <w:tcPr>
            <w:tcW w:w="1373" w:type="dxa"/>
          </w:tcPr>
          <w:p w:rsidR="005366D3" w:rsidRPr="006236E3" w:rsidRDefault="005366D3" w:rsidP="00925992">
            <w:pPr>
              <w:tabs>
                <w:tab w:val="decimal" w:pos="1062"/>
              </w:tabs>
              <w:spacing w:line="380" w:lineRule="exact"/>
              <w:ind w:left="-18"/>
              <w:rPr>
                <w:rFonts w:ascii="Arial" w:hAnsi="Arial" w:cs="Arial"/>
                <w:sz w:val="18"/>
                <w:szCs w:val="18"/>
                <w:lang w:val="en-US"/>
              </w:rPr>
            </w:pPr>
          </w:p>
        </w:tc>
        <w:tc>
          <w:tcPr>
            <w:tcW w:w="1372" w:type="dxa"/>
          </w:tcPr>
          <w:p w:rsidR="005366D3" w:rsidRPr="006236E3" w:rsidRDefault="005366D3" w:rsidP="00925992">
            <w:pPr>
              <w:tabs>
                <w:tab w:val="decimal" w:pos="1062"/>
              </w:tabs>
              <w:spacing w:line="380" w:lineRule="exact"/>
              <w:ind w:left="-18"/>
              <w:rPr>
                <w:rFonts w:ascii="Arial" w:hAnsi="Arial" w:cs="Arial"/>
                <w:sz w:val="18"/>
                <w:szCs w:val="18"/>
                <w:lang w:val="en-US"/>
              </w:rPr>
            </w:pPr>
          </w:p>
        </w:tc>
        <w:tc>
          <w:tcPr>
            <w:tcW w:w="1373" w:type="dxa"/>
          </w:tcPr>
          <w:p w:rsidR="005366D3" w:rsidRPr="006236E3" w:rsidRDefault="005366D3" w:rsidP="00925992">
            <w:pPr>
              <w:tabs>
                <w:tab w:val="decimal" w:pos="1062"/>
              </w:tabs>
              <w:spacing w:line="380" w:lineRule="exact"/>
              <w:ind w:left="-18"/>
              <w:rPr>
                <w:rFonts w:ascii="Arial" w:hAnsi="Arial" w:cs="Arial"/>
                <w:sz w:val="18"/>
                <w:szCs w:val="18"/>
                <w:lang w:val="en-US"/>
              </w:rPr>
            </w:pPr>
          </w:p>
        </w:tc>
      </w:tr>
      <w:tr w:rsidR="00466C43" w:rsidRPr="001D2163" w:rsidTr="00857865">
        <w:tc>
          <w:tcPr>
            <w:tcW w:w="3780" w:type="dxa"/>
          </w:tcPr>
          <w:p w:rsidR="00466C43" w:rsidRPr="001D2163" w:rsidRDefault="00466C43" w:rsidP="00925992">
            <w:pPr>
              <w:tabs>
                <w:tab w:val="left" w:pos="342"/>
              </w:tabs>
              <w:spacing w:line="38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   to cost of sales</w:t>
            </w:r>
          </w:p>
        </w:tc>
        <w:tc>
          <w:tcPr>
            <w:tcW w:w="1372" w:type="dxa"/>
          </w:tcPr>
          <w:p w:rsidR="00466C43" w:rsidRPr="006236E3" w:rsidRDefault="00EC065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(6,408,871</w:t>
            </w:r>
            <w:r w:rsidR="00E91F21">
              <w:rPr>
                <w:rFonts w:ascii="Arial" w:hAnsi="Arial" w:cs="Arial"/>
                <w:sz w:val="18"/>
                <w:szCs w:val="18"/>
                <w:lang w:val="en-US"/>
              </w:rPr>
              <w:t>)</w:t>
            </w:r>
          </w:p>
        </w:tc>
        <w:tc>
          <w:tcPr>
            <w:tcW w:w="1373" w:type="dxa"/>
          </w:tcPr>
          <w:p w:rsidR="00466C43" w:rsidRPr="006236E3" w:rsidRDefault="00466C4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(4,576,519)</w:t>
            </w:r>
          </w:p>
        </w:tc>
        <w:tc>
          <w:tcPr>
            <w:tcW w:w="1372" w:type="dxa"/>
          </w:tcPr>
          <w:p w:rsidR="00466C43" w:rsidRPr="006236E3" w:rsidRDefault="00E91F21"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(4,701,788)</w:t>
            </w:r>
          </w:p>
        </w:tc>
        <w:tc>
          <w:tcPr>
            <w:tcW w:w="1373" w:type="dxa"/>
          </w:tcPr>
          <w:p w:rsidR="00466C43" w:rsidRPr="006236E3" w:rsidRDefault="00466C4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(3,058,758)</w:t>
            </w:r>
          </w:p>
        </w:tc>
      </w:tr>
      <w:tr w:rsidR="00466C43" w:rsidRPr="001D2163" w:rsidTr="00857865">
        <w:tc>
          <w:tcPr>
            <w:tcW w:w="3780" w:type="dxa"/>
          </w:tcPr>
          <w:p w:rsidR="00466C43" w:rsidRPr="001D2163" w:rsidRDefault="003550A9" w:rsidP="00925992">
            <w:pPr>
              <w:tabs>
                <w:tab w:val="left" w:pos="342"/>
              </w:tabs>
              <w:spacing w:line="380" w:lineRule="exact"/>
              <w:jc w:val="both"/>
              <w:rPr>
                <w:rFonts w:ascii="Arial" w:eastAsia="Arial Unicode MS" w:hAnsi="Arial" w:cs="Arial"/>
                <w:sz w:val="18"/>
                <w:szCs w:val="18"/>
                <w:lang w:val="en-US"/>
              </w:rPr>
            </w:pPr>
            <w:r>
              <w:rPr>
                <w:rFonts w:ascii="Arial" w:eastAsia="Arial Unicode MS" w:hAnsi="Arial" w:cs="Arial"/>
                <w:sz w:val="18"/>
                <w:szCs w:val="18"/>
                <w:lang w:val="en-US"/>
              </w:rPr>
              <w:t>Less: Transfer</w:t>
            </w:r>
            <w:r w:rsidR="00466C43">
              <w:rPr>
                <w:rFonts w:ascii="Arial" w:eastAsia="Arial Unicode MS" w:hAnsi="Arial" w:cs="Arial"/>
                <w:sz w:val="18"/>
                <w:szCs w:val="18"/>
                <w:lang w:val="en-US"/>
              </w:rPr>
              <w:t xml:space="preserve"> to investment properties</w:t>
            </w:r>
          </w:p>
        </w:tc>
        <w:tc>
          <w:tcPr>
            <w:tcW w:w="1372" w:type="dxa"/>
          </w:tcPr>
          <w:p w:rsidR="00466C43" w:rsidRPr="006236E3" w:rsidRDefault="00E91F21"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(45,</w:t>
            </w:r>
            <w:r w:rsidR="00EC0653">
              <w:rPr>
                <w:rFonts w:ascii="Arial" w:hAnsi="Arial" w:cs="Arial"/>
                <w:sz w:val="18"/>
                <w:szCs w:val="18"/>
                <w:lang w:val="en-US"/>
              </w:rPr>
              <w:t>845</w:t>
            </w:r>
            <w:r>
              <w:rPr>
                <w:rFonts w:ascii="Arial" w:hAnsi="Arial" w:cs="Arial"/>
                <w:sz w:val="18"/>
                <w:szCs w:val="18"/>
                <w:lang w:val="en-US"/>
              </w:rPr>
              <w:t>)</w:t>
            </w:r>
          </w:p>
        </w:tc>
        <w:tc>
          <w:tcPr>
            <w:tcW w:w="1373" w:type="dxa"/>
          </w:tcPr>
          <w:p w:rsidR="00466C43" w:rsidRPr="006236E3" w:rsidRDefault="00466C4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w:t>
            </w:r>
          </w:p>
        </w:tc>
        <w:tc>
          <w:tcPr>
            <w:tcW w:w="1372" w:type="dxa"/>
          </w:tcPr>
          <w:p w:rsidR="00466C43" w:rsidRPr="006236E3" w:rsidRDefault="00E91F21"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(45,</w:t>
            </w:r>
            <w:r w:rsidR="00EC0653">
              <w:rPr>
                <w:rFonts w:ascii="Arial" w:hAnsi="Arial" w:cs="Arial"/>
                <w:sz w:val="18"/>
                <w:szCs w:val="18"/>
                <w:lang w:val="en-US"/>
              </w:rPr>
              <w:t>845</w:t>
            </w:r>
            <w:r>
              <w:rPr>
                <w:rFonts w:ascii="Arial" w:hAnsi="Arial" w:cs="Arial"/>
                <w:sz w:val="18"/>
                <w:szCs w:val="18"/>
                <w:lang w:val="en-US"/>
              </w:rPr>
              <w:t>)</w:t>
            </w:r>
          </w:p>
        </w:tc>
        <w:tc>
          <w:tcPr>
            <w:tcW w:w="1373" w:type="dxa"/>
          </w:tcPr>
          <w:p w:rsidR="00466C43" w:rsidRPr="006236E3" w:rsidRDefault="00466C43" w:rsidP="00925992">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w:t>
            </w:r>
          </w:p>
        </w:tc>
      </w:tr>
      <w:tr w:rsidR="00466C43" w:rsidRPr="001D2163" w:rsidTr="00857865">
        <w:tc>
          <w:tcPr>
            <w:tcW w:w="3780" w:type="dxa"/>
          </w:tcPr>
          <w:p w:rsidR="00466C43" w:rsidRDefault="003550A9" w:rsidP="00925992">
            <w:pPr>
              <w:tabs>
                <w:tab w:val="left" w:pos="342"/>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Less: Transfer</w:t>
            </w:r>
            <w:r w:rsidR="00466C43">
              <w:rPr>
                <w:rFonts w:ascii="Arial" w:eastAsia="Arial Unicode MS" w:hAnsi="Arial" w:cs="Arial"/>
                <w:sz w:val="18"/>
                <w:szCs w:val="18"/>
                <w:lang w:val="en-US"/>
              </w:rPr>
              <w:t xml:space="preserve"> to property, plant </w:t>
            </w:r>
          </w:p>
          <w:p w:rsidR="00466C43" w:rsidRPr="001D2163" w:rsidRDefault="00466C43" w:rsidP="00925992">
            <w:pPr>
              <w:tabs>
                <w:tab w:val="left" w:pos="342"/>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 xml:space="preserve">   and equipment</w:t>
            </w:r>
          </w:p>
        </w:tc>
        <w:tc>
          <w:tcPr>
            <w:tcW w:w="1372" w:type="dxa"/>
          </w:tcPr>
          <w:p w:rsidR="00466C43" w:rsidRDefault="00466C43" w:rsidP="00925992">
            <w:pPr>
              <w:pBdr>
                <w:bottom w:val="single" w:sz="4" w:space="1" w:color="auto"/>
              </w:pBdr>
              <w:tabs>
                <w:tab w:val="decimal" w:pos="1062"/>
              </w:tabs>
              <w:spacing w:line="380" w:lineRule="exact"/>
              <w:ind w:left="-18"/>
              <w:rPr>
                <w:rFonts w:ascii="Arial" w:hAnsi="Arial" w:cs="Arial"/>
                <w:sz w:val="18"/>
                <w:szCs w:val="18"/>
                <w:lang w:val="en-US"/>
              </w:rPr>
            </w:pPr>
          </w:p>
          <w:p w:rsidR="00466C43" w:rsidRPr="006236E3" w:rsidRDefault="00E91F21"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w:t>
            </w:r>
            <w:r w:rsidR="004231A1">
              <w:rPr>
                <w:rFonts w:ascii="Arial" w:hAnsi="Arial" w:cs="Arial"/>
                <w:sz w:val="18"/>
                <w:szCs w:val="18"/>
                <w:lang w:val="en-US"/>
              </w:rPr>
              <w:t>399</w:t>
            </w:r>
            <w:r>
              <w:rPr>
                <w:rFonts w:ascii="Arial" w:hAnsi="Arial" w:cs="Arial"/>
                <w:sz w:val="18"/>
                <w:szCs w:val="18"/>
                <w:lang w:val="en-US"/>
              </w:rPr>
              <w:t>)</w:t>
            </w:r>
          </w:p>
        </w:tc>
        <w:tc>
          <w:tcPr>
            <w:tcW w:w="1373" w:type="dxa"/>
          </w:tcPr>
          <w:p w:rsidR="00466C43" w:rsidRDefault="00466C43" w:rsidP="00925992">
            <w:pPr>
              <w:pBdr>
                <w:bottom w:val="single" w:sz="4" w:space="1" w:color="auto"/>
              </w:pBdr>
              <w:tabs>
                <w:tab w:val="decimal" w:pos="1062"/>
              </w:tabs>
              <w:spacing w:line="380" w:lineRule="exact"/>
              <w:ind w:left="-18"/>
              <w:rPr>
                <w:rFonts w:ascii="Arial" w:hAnsi="Arial" w:cs="Arial"/>
                <w:sz w:val="18"/>
                <w:szCs w:val="18"/>
                <w:lang w:val="en-US"/>
              </w:rPr>
            </w:pPr>
          </w:p>
          <w:p w:rsidR="00466C43" w:rsidRPr="006236E3" w:rsidRDefault="00466C43"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w:t>
            </w:r>
          </w:p>
        </w:tc>
        <w:tc>
          <w:tcPr>
            <w:tcW w:w="1372" w:type="dxa"/>
          </w:tcPr>
          <w:p w:rsidR="00466C43" w:rsidRDefault="00466C43" w:rsidP="00925992">
            <w:pPr>
              <w:pBdr>
                <w:bottom w:val="single" w:sz="4" w:space="1" w:color="auto"/>
              </w:pBdr>
              <w:tabs>
                <w:tab w:val="decimal" w:pos="1062"/>
              </w:tabs>
              <w:spacing w:line="380" w:lineRule="exact"/>
              <w:ind w:left="-18"/>
              <w:rPr>
                <w:rFonts w:ascii="Arial" w:hAnsi="Arial" w:cs="Arial"/>
                <w:sz w:val="18"/>
                <w:szCs w:val="18"/>
                <w:lang w:val="en-US"/>
              </w:rPr>
            </w:pPr>
          </w:p>
          <w:p w:rsidR="00466C43" w:rsidRPr="006236E3" w:rsidRDefault="00E91F21"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w:t>
            </w:r>
          </w:p>
        </w:tc>
        <w:tc>
          <w:tcPr>
            <w:tcW w:w="1373" w:type="dxa"/>
          </w:tcPr>
          <w:p w:rsidR="00466C43" w:rsidRDefault="00466C43" w:rsidP="00925992">
            <w:pPr>
              <w:pBdr>
                <w:bottom w:val="single" w:sz="4" w:space="1" w:color="auto"/>
              </w:pBdr>
              <w:tabs>
                <w:tab w:val="decimal" w:pos="1062"/>
              </w:tabs>
              <w:spacing w:line="380" w:lineRule="exact"/>
              <w:ind w:left="-18"/>
              <w:rPr>
                <w:rFonts w:ascii="Arial" w:hAnsi="Arial" w:cs="Arial"/>
                <w:sz w:val="18"/>
                <w:szCs w:val="18"/>
                <w:lang w:val="en-US"/>
              </w:rPr>
            </w:pPr>
          </w:p>
          <w:p w:rsidR="00466C43" w:rsidRPr="006236E3" w:rsidRDefault="00466C43" w:rsidP="00925992">
            <w:pPr>
              <w:pBdr>
                <w:bottom w:val="sing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w:t>
            </w:r>
          </w:p>
        </w:tc>
      </w:tr>
      <w:tr w:rsidR="00466C43" w:rsidRPr="001D2163" w:rsidTr="00723DB0">
        <w:trPr>
          <w:trHeight w:val="70"/>
        </w:trPr>
        <w:tc>
          <w:tcPr>
            <w:tcW w:w="3780" w:type="dxa"/>
          </w:tcPr>
          <w:p w:rsidR="00466C43" w:rsidRPr="001D2163" w:rsidRDefault="00466C43" w:rsidP="00925992">
            <w:pPr>
              <w:tabs>
                <w:tab w:val="left" w:pos="342"/>
              </w:tabs>
              <w:spacing w:line="380" w:lineRule="exact"/>
              <w:ind w:left="162" w:right="-108" w:hanging="162"/>
              <w:rPr>
                <w:rFonts w:ascii="Arial" w:eastAsia="Arial Unicode MS" w:hAnsi="Arial" w:cs="Arial"/>
                <w:sz w:val="18"/>
                <w:szCs w:val="18"/>
                <w:lang w:val="en-US"/>
              </w:rPr>
            </w:pPr>
            <w:r w:rsidRPr="001D2163">
              <w:rPr>
                <w:rFonts w:ascii="Arial" w:eastAsia="Arial Unicode MS" w:hAnsi="Arial" w:cs="Arial"/>
                <w:sz w:val="18"/>
                <w:szCs w:val="18"/>
                <w:lang w:val="en-US"/>
              </w:rPr>
              <w:t>Land and real estate development costs - net</w:t>
            </w:r>
          </w:p>
        </w:tc>
        <w:tc>
          <w:tcPr>
            <w:tcW w:w="1372" w:type="dxa"/>
          </w:tcPr>
          <w:p w:rsidR="00466C43" w:rsidRPr="006236E3" w:rsidRDefault="00E91F21" w:rsidP="00925992">
            <w:pPr>
              <w:pBdr>
                <w:bottom w:val="doub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3,161,</w:t>
            </w:r>
            <w:r w:rsidR="00EC0653">
              <w:rPr>
                <w:rFonts w:ascii="Arial" w:hAnsi="Arial" w:cs="Arial"/>
                <w:sz w:val="18"/>
                <w:szCs w:val="18"/>
                <w:lang w:val="en-US"/>
              </w:rPr>
              <w:t>831</w:t>
            </w:r>
          </w:p>
        </w:tc>
        <w:tc>
          <w:tcPr>
            <w:tcW w:w="1373" w:type="dxa"/>
          </w:tcPr>
          <w:p w:rsidR="00466C43" w:rsidRPr="006236E3" w:rsidRDefault="00466C43" w:rsidP="00925992">
            <w:pPr>
              <w:pBdr>
                <w:bottom w:val="double" w:sz="4" w:space="1" w:color="auto"/>
              </w:pBd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2,998,465</w:t>
            </w:r>
          </w:p>
        </w:tc>
        <w:tc>
          <w:tcPr>
            <w:tcW w:w="1372" w:type="dxa"/>
          </w:tcPr>
          <w:p w:rsidR="00466C43" w:rsidRPr="006236E3" w:rsidRDefault="00EC0653" w:rsidP="00925992">
            <w:pPr>
              <w:pBdr>
                <w:bottom w:val="double" w:sz="4" w:space="1" w:color="auto"/>
              </w:pBd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3,132,547</w:t>
            </w:r>
          </w:p>
        </w:tc>
        <w:tc>
          <w:tcPr>
            <w:tcW w:w="1373" w:type="dxa"/>
          </w:tcPr>
          <w:p w:rsidR="00466C43" w:rsidRPr="006236E3" w:rsidRDefault="00466C43" w:rsidP="00925992">
            <w:pPr>
              <w:pBdr>
                <w:bottom w:val="double" w:sz="4" w:space="1" w:color="auto"/>
              </w:pBdr>
              <w:tabs>
                <w:tab w:val="decimal" w:pos="1062"/>
              </w:tabs>
              <w:spacing w:line="380" w:lineRule="exact"/>
              <w:ind w:left="-18"/>
              <w:rPr>
                <w:rFonts w:ascii="Arial" w:hAnsi="Arial" w:cs="Arial"/>
                <w:sz w:val="18"/>
                <w:szCs w:val="18"/>
                <w:cs/>
                <w:lang w:val="en-US"/>
              </w:rPr>
            </w:pPr>
            <w:r w:rsidRPr="006236E3">
              <w:rPr>
                <w:rFonts w:ascii="Arial" w:hAnsi="Arial" w:cs="Arial"/>
                <w:sz w:val="18"/>
                <w:szCs w:val="18"/>
                <w:lang w:val="en-US"/>
              </w:rPr>
              <w:t>2,776,460</w:t>
            </w:r>
          </w:p>
        </w:tc>
      </w:tr>
    </w:tbl>
    <w:p w:rsidR="00093A58" w:rsidRPr="001D2163" w:rsidRDefault="00166141" w:rsidP="00EE4811">
      <w:pPr>
        <w:tabs>
          <w:tab w:val="left" w:pos="720"/>
          <w:tab w:val="left" w:pos="144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93A58" w:rsidRPr="001D2163">
        <w:rPr>
          <w:rFonts w:ascii="Arial" w:hAnsi="Arial" w:cs="Arial"/>
          <w:sz w:val="22"/>
          <w:szCs w:val="22"/>
          <w:lang w:val="en-US"/>
        </w:rPr>
        <w:t xml:space="preserve">During the </w:t>
      </w:r>
      <w:r w:rsidR="009F5ACA" w:rsidRPr="001D2163">
        <w:rPr>
          <w:rFonts w:ascii="Arial" w:hAnsi="Arial" w:cs="Arial"/>
          <w:sz w:val="22"/>
          <w:szCs w:val="22"/>
          <w:lang w:val="en-US"/>
        </w:rPr>
        <w:t>year</w:t>
      </w:r>
      <w:r w:rsidR="00280C2C" w:rsidRPr="001D2163">
        <w:rPr>
          <w:rFonts w:ascii="Arial" w:hAnsi="Arial" w:cs="Arial"/>
          <w:sz w:val="22"/>
          <w:szCs w:val="22"/>
          <w:lang w:val="en-US"/>
        </w:rPr>
        <w:t>s</w:t>
      </w:r>
      <w:r w:rsidR="00093A58" w:rsidRPr="001D2163">
        <w:rPr>
          <w:rFonts w:ascii="Arial" w:hAnsi="Arial" w:cs="Arial"/>
          <w:sz w:val="22"/>
          <w:szCs w:val="22"/>
          <w:lang w:val="en-US"/>
        </w:rPr>
        <w:t>, the Company included borrowing costs in cost of land and construction in progress. These were determined by applying a capitalisation rate which is the weighted average of the financial charges</w:t>
      </w:r>
      <w:r w:rsidR="00EC6B84" w:rsidRPr="001D2163">
        <w:rPr>
          <w:rFonts w:ascii="Arial" w:hAnsi="Arial" w:cs="Arial"/>
          <w:sz w:val="22"/>
          <w:szCs w:val="22"/>
          <w:lang w:val="en-US"/>
        </w:rPr>
        <w:t xml:space="preserve"> on total borrowings as follows.</w:t>
      </w:r>
    </w:p>
    <w:tbl>
      <w:tblPr>
        <w:tblW w:w="8550" w:type="dxa"/>
        <w:tblInd w:w="558" w:type="dxa"/>
        <w:tblLayout w:type="fixed"/>
        <w:tblLook w:val="0000" w:firstRow="0" w:lastRow="0" w:firstColumn="0" w:lastColumn="0" w:noHBand="0" w:noVBand="0"/>
      </w:tblPr>
      <w:tblGrid>
        <w:gridCol w:w="5877"/>
        <w:gridCol w:w="1323"/>
        <w:gridCol w:w="1350"/>
      </w:tblGrid>
      <w:tr w:rsidR="00541413" w:rsidRPr="00D24219" w:rsidTr="00B12DE4">
        <w:tc>
          <w:tcPr>
            <w:tcW w:w="5877" w:type="dxa"/>
          </w:tcPr>
          <w:p w:rsidR="00541413" w:rsidRPr="00D24219" w:rsidRDefault="00541413" w:rsidP="003550A9">
            <w:pPr>
              <w:spacing w:line="340" w:lineRule="exact"/>
              <w:ind w:right="-36"/>
              <w:jc w:val="thaiDistribute"/>
              <w:rPr>
                <w:rFonts w:ascii="Arial" w:hAnsi="Arial" w:cs="Arial"/>
                <w:sz w:val="22"/>
                <w:szCs w:val="22"/>
                <w:u w:val="single"/>
                <w:lang w:val="en-US"/>
              </w:rPr>
            </w:pPr>
          </w:p>
        </w:tc>
        <w:tc>
          <w:tcPr>
            <w:tcW w:w="2673" w:type="dxa"/>
            <w:gridSpan w:val="2"/>
          </w:tcPr>
          <w:p w:rsidR="00541413" w:rsidRPr="00D24219" w:rsidRDefault="004231A1" w:rsidP="003550A9">
            <w:pPr>
              <w:pBdr>
                <w:bottom w:val="single" w:sz="4" w:space="1" w:color="auto"/>
              </w:pBdr>
              <w:tabs>
                <w:tab w:val="center" w:pos="6480"/>
                <w:tab w:val="center" w:pos="8820"/>
              </w:tabs>
              <w:spacing w:line="340" w:lineRule="exact"/>
              <w:ind w:right="-36"/>
              <w:jc w:val="center"/>
              <w:rPr>
                <w:rFonts w:ascii="Arial" w:hAnsi="Arial" w:cs="Arial"/>
                <w:sz w:val="22"/>
                <w:szCs w:val="22"/>
                <w:cs/>
              </w:rPr>
            </w:pPr>
            <w:r>
              <w:rPr>
                <w:rFonts w:ascii="Arial" w:hAnsi="Arial" w:cs="Arial"/>
                <w:sz w:val="22"/>
                <w:szCs w:val="22"/>
                <w:cs/>
              </w:rPr>
              <w:t xml:space="preserve">Consolidated    </w:t>
            </w:r>
            <w:r>
              <w:rPr>
                <w:rFonts w:ascii="Arial" w:hAnsi="Arial" w:cstheme="minorBidi" w:hint="cs"/>
                <w:sz w:val="22"/>
                <w:szCs w:val="22"/>
                <w:cs/>
              </w:rPr>
              <w:t xml:space="preserve">                     </w:t>
            </w:r>
            <w:r w:rsidR="00541413" w:rsidRPr="00D24219">
              <w:rPr>
                <w:rFonts w:ascii="Arial" w:hAnsi="Arial" w:cs="Arial" w:hint="cs"/>
                <w:sz w:val="22"/>
                <w:szCs w:val="22"/>
                <w:cs/>
              </w:rPr>
              <w:t>and s</w:t>
            </w:r>
            <w:r w:rsidR="00541413" w:rsidRPr="00D24219">
              <w:rPr>
                <w:rFonts w:ascii="Arial" w:hAnsi="Arial" w:cs="Arial"/>
                <w:sz w:val="22"/>
                <w:szCs w:val="22"/>
                <w:cs/>
              </w:rPr>
              <w:t>eparate                        financial statements</w:t>
            </w:r>
          </w:p>
        </w:tc>
      </w:tr>
      <w:tr w:rsidR="005366D3" w:rsidRPr="00D24219" w:rsidTr="00B12DE4">
        <w:tc>
          <w:tcPr>
            <w:tcW w:w="5877" w:type="dxa"/>
          </w:tcPr>
          <w:p w:rsidR="005366D3" w:rsidRPr="00D24219" w:rsidRDefault="005366D3" w:rsidP="003550A9">
            <w:pPr>
              <w:spacing w:line="340" w:lineRule="exact"/>
              <w:ind w:right="-36"/>
              <w:jc w:val="thaiDistribute"/>
              <w:rPr>
                <w:rFonts w:ascii="Arial" w:hAnsi="Arial" w:cs="Arial"/>
                <w:sz w:val="22"/>
                <w:szCs w:val="22"/>
                <w:u w:val="single"/>
                <w:cs/>
              </w:rPr>
            </w:pPr>
          </w:p>
        </w:tc>
        <w:tc>
          <w:tcPr>
            <w:tcW w:w="1323" w:type="dxa"/>
          </w:tcPr>
          <w:p w:rsidR="005366D3" w:rsidRPr="00D24219" w:rsidRDefault="005366D3" w:rsidP="003550A9">
            <w:pPr>
              <w:pBdr>
                <w:bottom w:val="single" w:sz="4" w:space="1" w:color="auto"/>
              </w:pBdr>
              <w:tabs>
                <w:tab w:val="center" w:pos="6480"/>
                <w:tab w:val="center" w:pos="8820"/>
              </w:tabs>
              <w:spacing w:line="340" w:lineRule="exact"/>
              <w:ind w:right="-36"/>
              <w:jc w:val="center"/>
              <w:rPr>
                <w:rFonts w:ascii="Arial" w:hAnsi="Arial" w:cs="Arial"/>
                <w:sz w:val="22"/>
                <w:szCs w:val="22"/>
                <w:cs/>
                <w:lang w:val="en-US"/>
              </w:rPr>
            </w:pPr>
            <w:r>
              <w:rPr>
                <w:rFonts w:ascii="Arial" w:hAnsi="Arial" w:cs="Arial"/>
                <w:sz w:val="22"/>
                <w:szCs w:val="22"/>
                <w:lang w:val="en-US"/>
              </w:rPr>
              <w:t>2018</w:t>
            </w:r>
          </w:p>
        </w:tc>
        <w:tc>
          <w:tcPr>
            <w:tcW w:w="1350" w:type="dxa"/>
          </w:tcPr>
          <w:p w:rsidR="005366D3" w:rsidRPr="00D24219" w:rsidRDefault="005366D3" w:rsidP="003550A9">
            <w:pPr>
              <w:pBdr>
                <w:bottom w:val="single" w:sz="4" w:space="1" w:color="auto"/>
              </w:pBdr>
              <w:tabs>
                <w:tab w:val="center" w:pos="6480"/>
                <w:tab w:val="center" w:pos="8820"/>
              </w:tabs>
              <w:spacing w:line="340" w:lineRule="exact"/>
              <w:ind w:right="-36"/>
              <w:jc w:val="center"/>
              <w:rPr>
                <w:rFonts w:ascii="Arial" w:hAnsi="Arial" w:cs="Arial"/>
                <w:sz w:val="22"/>
                <w:szCs w:val="22"/>
                <w:cs/>
                <w:lang w:val="en-US"/>
              </w:rPr>
            </w:pPr>
            <w:r w:rsidRPr="00D24219">
              <w:rPr>
                <w:rFonts w:ascii="Arial" w:hAnsi="Arial" w:cs="Arial"/>
                <w:sz w:val="22"/>
                <w:szCs w:val="22"/>
                <w:lang w:val="en-US"/>
              </w:rPr>
              <w:t>2017</w:t>
            </w:r>
          </w:p>
        </w:tc>
      </w:tr>
      <w:tr w:rsidR="005366D3" w:rsidRPr="00D24219" w:rsidTr="00B12DE4">
        <w:tc>
          <w:tcPr>
            <w:tcW w:w="5877" w:type="dxa"/>
          </w:tcPr>
          <w:p w:rsidR="005366D3" w:rsidRPr="00D24219" w:rsidRDefault="005366D3" w:rsidP="003550A9">
            <w:pPr>
              <w:spacing w:line="340" w:lineRule="exact"/>
              <w:ind w:right="-36"/>
              <w:jc w:val="thaiDistribute"/>
              <w:rPr>
                <w:rFonts w:ascii="Arial" w:hAnsi="Arial" w:cs="Arial"/>
                <w:sz w:val="22"/>
                <w:szCs w:val="22"/>
                <w:lang w:val="en-US"/>
              </w:rPr>
            </w:pPr>
            <w:r w:rsidRPr="00D24219">
              <w:rPr>
                <w:rFonts w:ascii="Arial" w:hAnsi="Arial" w:cs="Arial"/>
                <w:sz w:val="22"/>
                <w:szCs w:val="22"/>
                <w:lang w:val="en-US"/>
              </w:rPr>
              <w:t xml:space="preserve">Borrowing costs included in cost of land </w:t>
            </w:r>
          </w:p>
        </w:tc>
        <w:tc>
          <w:tcPr>
            <w:tcW w:w="1323" w:type="dxa"/>
          </w:tcPr>
          <w:p w:rsidR="005366D3" w:rsidRPr="00D24219" w:rsidRDefault="005366D3" w:rsidP="003550A9">
            <w:pPr>
              <w:tabs>
                <w:tab w:val="decimal" w:pos="972"/>
              </w:tabs>
              <w:spacing w:line="340" w:lineRule="exact"/>
              <w:ind w:left="-18"/>
              <w:jc w:val="right"/>
              <w:rPr>
                <w:rFonts w:ascii="Arial" w:hAnsi="Arial" w:cs="Arial"/>
                <w:sz w:val="22"/>
                <w:szCs w:val="22"/>
                <w:lang w:val="en-US"/>
              </w:rPr>
            </w:pPr>
          </w:p>
        </w:tc>
        <w:tc>
          <w:tcPr>
            <w:tcW w:w="1350" w:type="dxa"/>
          </w:tcPr>
          <w:p w:rsidR="005366D3" w:rsidRPr="00D24219" w:rsidRDefault="005366D3" w:rsidP="003550A9">
            <w:pPr>
              <w:tabs>
                <w:tab w:val="decimal" w:pos="972"/>
              </w:tabs>
              <w:spacing w:line="340" w:lineRule="exact"/>
              <w:ind w:left="-18"/>
              <w:jc w:val="right"/>
              <w:rPr>
                <w:rFonts w:ascii="Arial" w:hAnsi="Arial" w:cs="Arial"/>
                <w:sz w:val="22"/>
                <w:szCs w:val="22"/>
                <w:lang w:val="en-US"/>
              </w:rPr>
            </w:pPr>
          </w:p>
        </w:tc>
      </w:tr>
      <w:tr w:rsidR="005366D3" w:rsidRPr="00D24219" w:rsidTr="00B12DE4">
        <w:tc>
          <w:tcPr>
            <w:tcW w:w="5877" w:type="dxa"/>
          </w:tcPr>
          <w:p w:rsidR="005366D3" w:rsidRPr="00D24219" w:rsidRDefault="005366D3" w:rsidP="003550A9">
            <w:pPr>
              <w:spacing w:line="340" w:lineRule="exact"/>
              <w:ind w:right="-108"/>
              <w:rPr>
                <w:rFonts w:ascii="Arial" w:hAnsi="Arial" w:cs="Arial"/>
                <w:sz w:val="22"/>
                <w:szCs w:val="22"/>
                <w:lang w:val="en-US"/>
              </w:rPr>
            </w:pPr>
            <w:r w:rsidRPr="00D24219">
              <w:rPr>
                <w:rFonts w:ascii="Arial" w:hAnsi="Arial" w:cs="Arial"/>
                <w:sz w:val="22"/>
                <w:szCs w:val="22"/>
                <w:lang w:val="en-US"/>
              </w:rPr>
              <w:t xml:space="preserve">   and construction in progress (Million Baht)</w:t>
            </w:r>
          </w:p>
        </w:tc>
        <w:tc>
          <w:tcPr>
            <w:tcW w:w="1323" w:type="dxa"/>
            <w:vAlign w:val="bottom"/>
          </w:tcPr>
          <w:p w:rsidR="005366D3" w:rsidRPr="00D24219" w:rsidRDefault="00E91F21" w:rsidP="00B12DE4">
            <w:pPr>
              <w:spacing w:line="340" w:lineRule="exact"/>
              <w:ind w:left="-18"/>
              <w:jc w:val="right"/>
              <w:rPr>
                <w:rFonts w:ascii="Arial" w:hAnsi="Arial" w:cs="Arial"/>
                <w:sz w:val="22"/>
                <w:szCs w:val="22"/>
                <w:lang w:val="en-US"/>
              </w:rPr>
            </w:pPr>
            <w:r>
              <w:rPr>
                <w:rFonts w:ascii="Arial" w:hAnsi="Arial" w:cs="Arial"/>
                <w:sz w:val="22"/>
                <w:szCs w:val="22"/>
                <w:lang w:val="en-US"/>
              </w:rPr>
              <w:t>79</w:t>
            </w:r>
          </w:p>
        </w:tc>
        <w:tc>
          <w:tcPr>
            <w:tcW w:w="1350" w:type="dxa"/>
            <w:vAlign w:val="bottom"/>
          </w:tcPr>
          <w:p w:rsidR="005366D3" w:rsidRPr="00D24219" w:rsidRDefault="005366D3" w:rsidP="003550A9">
            <w:pPr>
              <w:spacing w:line="340" w:lineRule="exact"/>
              <w:ind w:left="-18"/>
              <w:jc w:val="right"/>
              <w:rPr>
                <w:rFonts w:ascii="Arial" w:hAnsi="Arial" w:cs="Arial"/>
                <w:sz w:val="22"/>
                <w:szCs w:val="22"/>
                <w:lang w:val="en-US"/>
              </w:rPr>
            </w:pPr>
            <w:r w:rsidRPr="00D24219">
              <w:rPr>
                <w:rFonts w:ascii="Arial" w:hAnsi="Arial" w:cs="Arial"/>
                <w:sz w:val="22"/>
                <w:szCs w:val="22"/>
                <w:lang w:val="en-US"/>
              </w:rPr>
              <w:t>88</w:t>
            </w:r>
          </w:p>
        </w:tc>
      </w:tr>
      <w:tr w:rsidR="005366D3" w:rsidRPr="00D24219" w:rsidTr="00B12DE4">
        <w:tc>
          <w:tcPr>
            <w:tcW w:w="5877" w:type="dxa"/>
          </w:tcPr>
          <w:p w:rsidR="005366D3" w:rsidRPr="00D24219" w:rsidRDefault="005366D3" w:rsidP="003550A9">
            <w:pPr>
              <w:spacing w:line="340" w:lineRule="exact"/>
              <w:ind w:right="-36"/>
              <w:jc w:val="thaiDistribute"/>
              <w:rPr>
                <w:rFonts w:ascii="Arial" w:hAnsi="Arial" w:cs="Arial"/>
                <w:sz w:val="22"/>
                <w:szCs w:val="22"/>
                <w:cs/>
              </w:rPr>
            </w:pPr>
            <w:r w:rsidRPr="00D24219">
              <w:rPr>
                <w:rFonts w:ascii="Arial" w:hAnsi="Arial" w:cs="Arial"/>
                <w:sz w:val="22"/>
                <w:szCs w:val="22"/>
                <w:cs/>
              </w:rPr>
              <w:t>Capitalisation rate (</w:t>
            </w:r>
            <w:r w:rsidRPr="00D24219">
              <w:rPr>
                <w:rFonts w:ascii="Arial" w:hAnsi="Arial" w:cs="Arial"/>
                <w:sz w:val="22"/>
                <w:szCs w:val="22"/>
                <w:lang w:val="en-US"/>
              </w:rPr>
              <w:t>%</w:t>
            </w:r>
            <w:r w:rsidRPr="00D24219">
              <w:rPr>
                <w:rFonts w:ascii="Arial" w:hAnsi="Arial" w:cs="Arial"/>
                <w:sz w:val="22"/>
                <w:szCs w:val="22"/>
                <w:cs/>
              </w:rPr>
              <w:t>)</w:t>
            </w:r>
          </w:p>
        </w:tc>
        <w:tc>
          <w:tcPr>
            <w:tcW w:w="1323" w:type="dxa"/>
            <w:vAlign w:val="bottom"/>
          </w:tcPr>
          <w:p w:rsidR="005366D3" w:rsidRPr="00D24219" w:rsidRDefault="00E91F21" w:rsidP="003550A9">
            <w:pPr>
              <w:spacing w:line="340" w:lineRule="exact"/>
              <w:ind w:left="-18"/>
              <w:jc w:val="right"/>
              <w:rPr>
                <w:rFonts w:ascii="Arial" w:hAnsi="Arial" w:cs="Arial"/>
                <w:sz w:val="22"/>
                <w:szCs w:val="22"/>
                <w:lang w:val="en-US"/>
              </w:rPr>
            </w:pPr>
            <w:r>
              <w:rPr>
                <w:rFonts w:ascii="Arial" w:hAnsi="Arial" w:cs="Arial"/>
                <w:sz w:val="22"/>
                <w:szCs w:val="22"/>
                <w:lang w:val="en-US"/>
              </w:rPr>
              <w:t>4.28 - 5.45</w:t>
            </w:r>
          </w:p>
        </w:tc>
        <w:tc>
          <w:tcPr>
            <w:tcW w:w="1350" w:type="dxa"/>
            <w:vAlign w:val="bottom"/>
          </w:tcPr>
          <w:p w:rsidR="005366D3" w:rsidRPr="00D24219" w:rsidRDefault="005366D3" w:rsidP="003550A9">
            <w:pPr>
              <w:spacing w:line="340" w:lineRule="exact"/>
              <w:ind w:left="-18"/>
              <w:jc w:val="right"/>
              <w:rPr>
                <w:rFonts w:ascii="Arial" w:hAnsi="Arial" w:cs="Arial"/>
                <w:sz w:val="22"/>
                <w:szCs w:val="22"/>
                <w:lang w:val="en-US"/>
              </w:rPr>
            </w:pPr>
            <w:r w:rsidRPr="00D24219">
              <w:rPr>
                <w:rFonts w:ascii="Arial" w:hAnsi="Arial" w:cs="Arial"/>
                <w:sz w:val="22"/>
                <w:szCs w:val="22"/>
                <w:lang w:val="en-US"/>
              </w:rPr>
              <w:t>4.15</w:t>
            </w:r>
            <w:r>
              <w:rPr>
                <w:rFonts w:ascii="Arial" w:hAnsi="Arial" w:cs="Arial"/>
                <w:sz w:val="22"/>
                <w:szCs w:val="22"/>
                <w:lang w:val="en-US"/>
              </w:rPr>
              <w:t xml:space="preserve"> </w:t>
            </w:r>
            <w:r w:rsidRPr="00D24219">
              <w:rPr>
                <w:rFonts w:ascii="Arial" w:hAnsi="Arial" w:cs="Arial"/>
                <w:sz w:val="22"/>
                <w:szCs w:val="22"/>
                <w:lang w:val="en-US"/>
              </w:rPr>
              <w:t>-</w:t>
            </w:r>
            <w:r>
              <w:rPr>
                <w:rFonts w:ascii="Arial" w:hAnsi="Arial" w:cs="Arial"/>
                <w:sz w:val="22"/>
                <w:szCs w:val="22"/>
                <w:lang w:val="en-US"/>
              </w:rPr>
              <w:t xml:space="preserve"> </w:t>
            </w:r>
            <w:r w:rsidRPr="00D24219">
              <w:rPr>
                <w:rFonts w:ascii="Arial" w:hAnsi="Arial" w:cs="Arial"/>
                <w:sz w:val="22"/>
                <w:szCs w:val="22"/>
                <w:lang w:val="en-US"/>
              </w:rPr>
              <w:t>7.20</w:t>
            </w:r>
          </w:p>
        </w:tc>
      </w:tr>
    </w:tbl>
    <w:p w:rsidR="006C766B" w:rsidRPr="001D2163" w:rsidRDefault="00925992"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lastRenderedPageBreak/>
        <w:tab/>
      </w:r>
      <w:r w:rsidR="006C766B" w:rsidRPr="001D2163">
        <w:rPr>
          <w:rFonts w:ascii="Arial" w:hAnsi="Arial" w:cs="Arial"/>
          <w:sz w:val="22"/>
          <w:szCs w:val="22"/>
          <w:lang w:val="en-US"/>
        </w:rPr>
        <w:t xml:space="preserve">As at 31 December </w:t>
      </w:r>
      <w:r w:rsidR="005366D3">
        <w:rPr>
          <w:rFonts w:ascii="Arial" w:hAnsi="Arial" w:cs="Arial"/>
          <w:sz w:val="22"/>
          <w:szCs w:val="22"/>
          <w:lang w:val="en-US"/>
        </w:rPr>
        <w:t>2018</w:t>
      </w:r>
      <w:r w:rsidR="009F5ACA" w:rsidRPr="001D2163">
        <w:rPr>
          <w:rFonts w:ascii="Arial" w:hAnsi="Arial" w:cs="Arial"/>
          <w:sz w:val="22"/>
          <w:szCs w:val="22"/>
          <w:lang w:val="en-US"/>
        </w:rPr>
        <w:t xml:space="preserve"> and </w:t>
      </w:r>
      <w:r w:rsidR="005366D3">
        <w:rPr>
          <w:rFonts w:ascii="Arial" w:hAnsi="Arial" w:cs="Arial"/>
          <w:sz w:val="22"/>
          <w:szCs w:val="22"/>
          <w:lang w:val="en-US"/>
        </w:rPr>
        <w:t>2017</w:t>
      </w:r>
      <w:r w:rsidR="006C766B" w:rsidRPr="001D2163">
        <w:rPr>
          <w:rFonts w:ascii="Arial" w:hAnsi="Arial" w:cs="Arial"/>
          <w:sz w:val="22"/>
          <w:szCs w:val="22"/>
          <w:lang w:val="en-US"/>
        </w:rPr>
        <w:t xml:space="preserve">, the Company and its subsidiary have mortgaged land and construction thereon of projects to secure </w:t>
      </w:r>
      <w:r w:rsidR="00FA6FA1" w:rsidRPr="001D2163">
        <w:rPr>
          <w:rFonts w:ascii="Arial" w:hAnsi="Arial" w:cs="Arial"/>
          <w:sz w:val="22"/>
          <w:szCs w:val="22"/>
          <w:lang w:val="en-US"/>
        </w:rPr>
        <w:t xml:space="preserve">bank overdrafts and </w:t>
      </w:r>
      <w:r w:rsidR="006C766B" w:rsidRPr="001D2163">
        <w:rPr>
          <w:rFonts w:ascii="Arial" w:hAnsi="Arial" w:cs="Arial"/>
          <w:sz w:val="22"/>
          <w:szCs w:val="22"/>
          <w:lang w:val="en-US"/>
        </w:rPr>
        <w:t>long-term lo</w:t>
      </w:r>
      <w:r w:rsidR="00FA06E3" w:rsidRPr="001D2163">
        <w:rPr>
          <w:rFonts w:ascii="Arial" w:hAnsi="Arial" w:cs="Arial"/>
          <w:sz w:val="22"/>
          <w:szCs w:val="22"/>
          <w:lang w:val="en-US"/>
        </w:rPr>
        <w:t>an</w:t>
      </w:r>
      <w:r w:rsidR="002D42C2" w:rsidRPr="001D2163">
        <w:rPr>
          <w:rFonts w:ascii="Arial" w:hAnsi="Arial" w:cs="Arial"/>
          <w:sz w:val="22"/>
          <w:szCs w:val="22"/>
          <w:lang w:val="en-US"/>
        </w:rPr>
        <w:t>s</w:t>
      </w:r>
      <w:r w:rsidR="00FA06E3" w:rsidRPr="001D2163">
        <w:rPr>
          <w:rFonts w:ascii="Arial" w:hAnsi="Arial" w:cs="Arial"/>
          <w:sz w:val="22"/>
          <w:szCs w:val="22"/>
          <w:lang w:val="en-US"/>
        </w:rPr>
        <w:t xml:space="preserve"> from </w:t>
      </w:r>
      <w:r w:rsidR="005D2627" w:rsidRPr="001D2163">
        <w:rPr>
          <w:rFonts w:ascii="Arial" w:hAnsi="Arial" w:cs="Arial"/>
          <w:sz w:val="22"/>
          <w:szCs w:val="22"/>
          <w:lang w:val="en-US"/>
        </w:rPr>
        <w:t>financial institutions</w:t>
      </w:r>
      <w:r w:rsidR="00FA06E3" w:rsidRPr="001D2163">
        <w:rPr>
          <w:rFonts w:ascii="Arial" w:hAnsi="Arial" w:cs="Arial"/>
          <w:sz w:val="22"/>
          <w:szCs w:val="22"/>
          <w:lang w:val="en-US"/>
        </w:rPr>
        <w:t xml:space="preserve">, as </w:t>
      </w:r>
      <w:r w:rsidR="005D2627" w:rsidRPr="001D2163">
        <w:rPr>
          <w:rFonts w:ascii="Arial" w:hAnsi="Arial" w:cs="Arial"/>
          <w:sz w:val="22"/>
          <w:szCs w:val="22"/>
          <w:lang w:val="en-US"/>
        </w:rPr>
        <w:t>described</w:t>
      </w:r>
      <w:r w:rsidR="00FA06E3" w:rsidRPr="001D2163">
        <w:rPr>
          <w:rFonts w:ascii="Arial" w:hAnsi="Arial" w:cs="Arial"/>
          <w:sz w:val="22"/>
          <w:szCs w:val="22"/>
          <w:lang w:val="en-US"/>
        </w:rPr>
        <w:t xml:space="preserve"> in</w:t>
      </w:r>
      <w:r w:rsidR="00FA6FA1" w:rsidRPr="001D2163">
        <w:rPr>
          <w:rFonts w:ascii="Arial" w:hAnsi="Arial" w:cs="Arial"/>
          <w:sz w:val="22"/>
          <w:szCs w:val="22"/>
          <w:lang w:val="en-US"/>
        </w:rPr>
        <w:t xml:space="preserve"> Note</w:t>
      </w:r>
      <w:r w:rsidR="00FE3ECA" w:rsidRPr="001D2163">
        <w:rPr>
          <w:rFonts w:ascii="Arial" w:hAnsi="Arial" w:cs="Arial"/>
          <w:sz w:val="22"/>
          <w:szCs w:val="22"/>
          <w:lang w:val="en-US"/>
        </w:rPr>
        <w:t>s</w:t>
      </w:r>
      <w:r w:rsidR="00FA6FA1" w:rsidRPr="001D2163">
        <w:rPr>
          <w:rFonts w:ascii="Arial" w:hAnsi="Arial" w:cs="Arial"/>
          <w:sz w:val="22"/>
          <w:szCs w:val="22"/>
          <w:lang w:val="en-US"/>
        </w:rPr>
        <w:t xml:space="preserve"> </w:t>
      </w:r>
      <w:r w:rsidR="00466C43">
        <w:rPr>
          <w:rFonts w:ascii="Arial" w:hAnsi="Arial" w:cs="Arial"/>
          <w:sz w:val="22"/>
          <w:szCs w:val="22"/>
          <w:lang w:val="en-US"/>
        </w:rPr>
        <w:t>2</w:t>
      </w:r>
      <w:r>
        <w:rPr>
          <w:rFonts w:ascii="Arial" w:hAnsi="Arial" w:cs="Arial"/>
          <w:sz w:val="22"/>
          <w:szCs w:val="22"/>
          <w:lang w:val="en-US"/>
        </w:rPr>
        <w:t>0</w:t>
      </w:r>
      <w:r w:rsidR="006C766B" w:rsidRPr="001D2163">
        <w:rPr>
          <w:rFonts w:ascii="Arial" w:hAnsi="Arial" w:cs="Arial"/>
          <w:sz w:val="22"/>
          <w:szCs w:val="22"/>
          <w:lang w:val="en-US"/>
        </w:rPr>
        <w:t>. The net book values are</w:t>
      </w:r>
      <w:r w:rsidR="00EC6B84" w:rsidRPr="001D2163">
        <w:rPr>
          <w:rFonts w:ascii="Arial" w:hAnsi="Arial" w:cs="Arial"/>
          <w:sz w:val="22"/>
          <w:szCs w:val="22"/>
          <w:lang w:val="en-US"/>
        </w:rPr>
        <w:t xml:space="preserve"> as follows.</w:t>
      </w:r>
    </w:p>
    <w:p w:rsidR="00093A58" w:rsidRPr="001D2163" w:rsidRDefault="00093A58" w:rsidP="00B12DE4">
      <w:pPr>
        <w:tabs>
          <w:tab w:val="left" w:pos="1440"/>
          <w:tab w:val="right" w:pos="6480"/>
          <w:tab w:val="right" w:pos="8640"/>
        </w:tabs>
        <w:spacing w:line="380" w:lineRule="exact"/>
        <w:jc w:val="right"/>
        <w:rPr>
          <w:rFonts w:ascii="Arial" w:hAnsi="Arial" w:cs="Arial"/>
          <w:sz w:val="22"/>
          <w:szCs w:val="22"/>
          <w:lang w:val="en-US"/>
        </w:rPr>
      </w:pPr>
      <w:r w:rsidRPr="001D2163">
        <w:rPr>
          <w:rFonts w:ascii="Arial" w:hAnsi="Arial" w:cs="Arial"/>
          <w:sz w:val="22"/>
          <w:szCs w:val="22"/>
          <w:lang w:val="en-US"/>
        </w:rPr>
        <w:t xml:space="preserve">(Unit: </w:t>
      </w:r>
      <w:r w:rsidR="00F82963" w:rsidRPr="001D2163">
        <w:rPr>
          <w:rFonts w:ascii="Arial" w:hAnsi="Arial" w:cs="Arial"/>
          <w:sz w:val="22"/>
          <w:szCs w:val="22"/>
          <w:lang w:val="en-US"/>
        </w:rPr>
        <w:t>Million</w:t>
      </w:r>
      <w:r w:rsidRPr="001D2163">
        <w:rPr>
          <w:rFonts w:ascii="Arial" w:hAnsi="Arial" w:cs="Arial"/>
          <w:sz w:val="22"/>
          <w:szCs w:val="22"/>
          <w:lang w:val="en-US"/>
        </w:rPr>
        <w:t xml:space="preserve"> Baht)</w:t>
      </w:r>
    </w:p>
    <w:tbl>
      <w:tblPr>
        <w:tblW w:w="8550" w:type="dxa"/>
        <w:tblInd w:w="558" w:type="dxa"/>
        <w:tblLayout w:type="fixed"/>
        <w:tblLook w:val="0000" w:firstRow="0" w:lastRow="0" w:firstColumn="0" w:lastColumn="0" w:noHBand="0" w:noVBand="0"/>
      </w:tblPr>
      <w:tblGrid>
        <w:gridCol w:w="3150"/>
        <w:gridCol w:w="1260"/>
        <w:gridCol w:w="1350"/>
        <w:gridCol w:w="1440"/>
        <w:gridCol w:w="1350"/>
      </w:tblGrid>
      <w:tr w:rsidR="00093A58" w:rsidRPr="001D2163" w:rsidTr="00101707">
        <w:tc>
          <w:tcPr>
            <w:tcW w:w="3150" w:type="dxa"/>
          </w:tcPr>
          <w:p w:rsidR="00093A58" w:rsidRPr="001D2163" w:rsidRDefault="00093A58" w:rsidP="0008471B">
            <w:pPr>
              <w:spacing w:line="320" w:lineRule="exact"/>
              <w:ind w:right="-43"/>
              <w:jc w:val="center"/>
              <w:rPr>
                <w:rFonts w:ascii="Arial" w:hAnsi="Arial" w:cs="Arial"/>
                <w:sz w:val="22"/>
                <w:szCs w:val="22"/>
                <w:lang w:val="en-US"/>
              </w:rPr>
            </w:pPr>
          </w:p>
        </w:tc>
        <w:tc>
          <w:tcPr>
            <w:tcW w:w="2610" w:type="dxa"/>
            <w:gridSpan w:val="2"/>
          </w:tcPr>
          <w:p w:rsidR="00093A58" w:rsidRPr="001D2163" w:rsidRDefault="00093A58" w:rsidP="0008471B">
            <w:pPr>
              <w:pBdr>
                <w:bottom w:val="single" w:sz="4" w:space="1" w:color="auto"/>
              </w:pBdr>
              <w:spacing w:line="320" w:lineRule="exact"/>
              <w:ind w:left="-27" w:right="-43"/>
              <w:jc w:val="center"/>
              <w:rPr>
                <w:rFonts w:ascii="Arial" w:hAnsi="Arial" w:cs="Arial"/>
                <w:sz w:val="22"/>
                <w:szCs w:val="22"/>
                <w:lang w:val="en-US"/>
              </w:rPr>
            </w:pPr>
            <w:r w:rsidRPr="001D2163">
              <w:rPr>
                <w:rFonts w:ascii="Arial" w:hAnsi="Arial" w:cs="Arial"/>
                <w:sz w:val="22"/>
                <w:szCs w:val="22"/>
                <w:lang w:val="en-US"/>
              </w:rPr>
              <w:t xml:space="preserve">Consolidated </w:t>
            </w:r>
            <w:r w:rsidR="00FA06E3" w:rsidRPr="001D2163">
              <w:rPr>
                <w:rFonts w:ascii="Arial" w:hAnsi="Arial" w:cs="Arial"/>
                <w:sz w:val="22"/>
                <w:szCs w:val="22"/>
                <w:lang w:val="en-US"/>
              </w:rPr>
              <w:t xml:space="preserve">                          financial </w:t>
            </w:r>
            <w:r w:rsidRPr="001D2163">
              <w:rPr>
                <w:rFonts w:ascii="Arial" w:hAnsi="Arial" w:cs="Arial"/>
                <w:sz w:val="22"/>
                <w:szCs w:val="22"/>
                <w:lang w:val="en-US"/>
              </w:rPr>
              <w:t>statements</w:t>
            </w:r>
          </w:p>
        </w:tc>
        <w:tc>
          <w:tcPr>
            <w:tcW w:w="2790" w:type="dxa"/>
            <w:gridSpan w:val="2"/>
          </w:tcPr>
          <w:p w:rsidR="00093A58" w:rsidRPr="001D2163" w:rsidRDefault="00093A58" w:rsidP="0008471B">
            <w:pPr>
              <w:pBdr>
                <w:bottom w:val="single" w:sz="4" w:space="1" w:color="auto"/>
              </w:pBdr>
              <w:spacing w:line="320" w:lineRule="exact"/>
              <w:ind w:left="-27" w:right="-43"/>
              <w:jc w:val="center"/>
              <w:rPr>
                <w:rFonts w:ascii="Arial" w:hAnsi="Arial" w:cs="Arial"/>
                <w:sz w:val="22"/>
                <w:szCs w:val="22"/>
                <w:lang w:val="en-US"/>
              </w:rPr>
            </w:pPr>
            <w:r w:rsidRPr="001D2163">
              <w:rPr>
                <w:rFonts w:ascii="Arial" w:hAnsi="Arial" w:cs="Arial"/>
                <w:sz w:val="22"/>
                <w:szCs w:val="22"/>
                <w:lang w:val="en-US"/>
              </w:rPr>
              <w:t>Separate</w:t>
            </w:r>
            <w:r w:rsidR="00FA06E3" w:rsidRPr="001D2163">
              <w:rPr>
                <w:rFonts w:ascii="Arial" w:hAnsi="Arial" w:cs="Arial"/>
                <w:sz w:val="22"/>
                <w:szCs w:val="22"/>
                <w:lang w:val="en-US"/>
              </w:rPr>
              <w:t xml:space="preserve">                              financial </w:t>
            </w:r>
            <w:r w:rsidRPr="001D2163">
              <w:rPr>
                <w:rFonts w:ascii="Arial" w:hAnsi="Arial" w:cs="Arial"/>
                <w:sz w:val="22"/>
                <w:szCs w:val="22"/>
                <w:lang w:val="en-US"/>
              </w:rPr>
              <w:t>statements</w:t>
            </w:r>
          </w:p>
        </w:tc>
      </w:tr>
      <w:tr w:rsidR="005366D3" w:rsidRPr="001D2163" w:rsidTr="00101707">
        <w:tc>
          <w:tcPr>
            <w:tcW w:w="3150" w:type="dxa"/>
          </w:tcPr>
          <w:p w:rsidR="005366D3" w:rsidRPr="001D2163" w:rsidRDefault="005366D3" w:rsidP="0008471B">
            <w:pPr>
              <w:spacing w:line="320" w:lineRule="exact"/>
              <w:ind w:right="-43"/>
              <w:jc w:val="center"/>
              <w:rPr>
                <w:rFonts w:ascii="Arial" w:hAnsi="Arial" w:cs="Arial"/>
                <w:sz w:val="22"/>
                <w:szCs w:val="22"/>
                <w:lang w:val="en-US"/>
              </w:rPr>
            </w:pPr>
          </w:p>
        </w:tc>
        <w:tc>
          <w:tcPr>
            <w:tcW w:w="1260" w:type="dxa"/>
          </w:tcPr>
          <w:p w:rsidR="005366D3" w:rsidRPr="001D2163" w:rsidRDefault="005366D3" w:rsidP="0008471B">
            <w:pPr>
              <w:pBdr>
                <w:bottom w:val="single" w:sz="4" w:space="1" w:color="auto"/>
              </w:pBdr>
              <w:spacing w:line="320" w:lineRule="exact"/>
              <w:ind w:left="-27" w:right="-43"/>
              <w:jc w:val="center"/>
              <w:rPr>
                <w:rFonts w:ascii="Arial" w:hAnsi="Arial" w:cs="Arial"/>
                <w:sz w:val="22"/>
                <w:szCs w:val="22"/>
                <w:lang w:val="en-US"/>
              </w:rPr>
            </w:pPr>
            <w:r>
              <w:rPr>
                <w:rFonts w:ascii="Arial" w:hAnsi="Arial" w:cs="Arial"/>
                <w:sz w:val="22"/>
                <w:szCs w:val="22"/>
                <w:lang w:val="en-US"/>
              </w:rPr>
              <w:t>2018</w:t>
            </w:r>
          </w:p>
        </w:tc>
        <w:tc>
          <w:tcPr>
            <w:tcW w:w="1350" w:type="dxa"/>
          </w:tcPr>
          <w:p w:rsidR="005366D3" w:rsidRPr="001D2163" w:rsidRDefault="005366D3" w:rsidP="0008471B">
            <w:pPr>
              <w:pBdr>
                <w:bottom w:val="single" w:sz="4" w:space="1" w:color="auto"/>
              </w:pBdr>
              <w:spacing w:line="320" w:lineRule="exact"/>
              <w:ind w:left="-27" w:right="-43"/>
              <w:jc w:val="center"/>
              <w:rPr>
                <w:rFonts w:ascii="Arial" w:hAnsi="Arial" w:cs="Arial"/>
                <w:sz w:val="22"/>
                <w:szCs w:val="22"/>
                <w:lang w:val="en-US"/>
              </w:rPr>
            </w:pPr>
            <w:r w:rsidRPr="001D2163">
              <w:rPr>
                <w:rFonts w:ascii="Arial" w:hAnsi="Arial" w:cs="Arial"/>
                <w:sz w:val="22"/>
                <w:szCs w:val="22"/>
                <w:lang w:val="en-US"/>
              </w:rPr>
              <w:t>2017</w:t>
            </w:r>
          </w:p>
        </w:tc>
        <w:tc>
          <w:tcPr>
            <w:tcW w:w="1440" w:type="dxa"/>
          </w:tcPr>
          <w:p w:rsidR="005366D3" w:rsidRPr="001D2163" w:rsidRDefault="005366D3" w:rsidP="0008471B">
            <w:pPr>
              <w:pBdr>
                <w:bottom w:val="single" w:sz="4" w:space="1" w:color="auto"/>
              </w:pBdr>
              <w:spacing w:line="320" w:lineRule="exact"/>
              <w:ind w:left="-27" w:right="-43"/>
              <w:jc w:val="center"/>
              <w:rPr>
                <w:rFonts w:ascii="Arial" w:hAnsi="Arial" w:cs="Arial"/>
                <w:sz w:val="22"/>
                <w:szCs w:val="22"/>
                <w:lang w:val="en-US"/>
              </w:rPr>
            </w:pPr>
            <w:r>
              <w:rPr>
                <w:rFonts w:ascii="Arial" w:hAnsi="Arial" w:cs="Arial"/>
                <w:sz w:val="22"/>
                <w:szCs w:val="22"/>
                <w:lang w:val="en-US"/>
              </w:rPr>
              <w:t>2018</w:t>
            </w:r>
          </w:p>
        </w:tc>
        <w:tc>
          <w:tcPr>
            <w:tcW w:w="1350" w:type="dxa"/>
          </w:tcPr>
          <w:p w:rsidR="005366D3" w:rsidRPr="001D2163" w:rsidRDefault="005366D3" w:rsidP="0008471B">
            <w:pPr>
              <w:pBdr>
                <w:bottom w:val="single" w:sz="4" w:space="1" w:color="auto"/>
              </w:pBdr>
              <w:spacing w:line="320" w:lineRule="exact"/>
              <w:ind w:left="-27" w:right="-43"/>
              <w:jc w:val="center"/>
              <w:rPr>
                <w:rFonts w:ascii="Arial" w:hAnsi="Arial" w:cs="Arial"/>
                <w:sz w:val="22"/>
                <w:szCs w:val="22"/>
                <w:lang w:val="en-US"/>
              </w:rPr>
            </w:pPr>
            <w:r w:rsidRPr="001D2163">
              <w:rPr>
                <w:rFonts w:ascii="Arial" w:hAnsi="Arial" w:cs="Arial"/>
                <w:sz w:val="22"/>
                <w:szCs w:val="22"/>
                <w:lang w:val="en-US"/>
              </w:rPr>
              <w:t>2017</w:t>
            </w:r>
          </w:p>
        </w:tc>
      </w:tr>
      <w:tr w:rsidR="00B12DE4" w:rsidRPr="001D2163" w:rsidTr="00101707">
        <w:tc>
          <w:tcPr>
            <w:tcW w:w="3150" w:type="dxa"/>
          </w:tcPr>
          <w:p w:rsidR="00B12DE4" w:rsidRPr="001D2163" w:rsidRDefault="00B12DE4" w:rsidP="0008471B">
            <w:pPr>
              <w:spacing w:line="320" w:lineRule="exact"/>
              <w:ind w:left="165" w:right="-43" w:hanging="165"/>
              <w:rPr>
                <w:rFonts w:ascii="Arial" w:hAnsi="Arial" w:cs="Arial"/>
                <w:sz w:val="22"/>
                <w:szCs w:val="22"/>
                <w:cs/>
              </w:rPr>
            </w:pPr>
            <w:r w:rsidRPr="001D2163">
              <w:rPr>
                <w:rFonts w:ascii="Arial" w:hAnsi="Arial" w:cs="Arial"/>
                <w:sz w:val="22"/>
                <w:szCs w:val="22"/>
                <w:lang w:val="en-US"/>
              </w:rPr>
              <w:t>Net book value of mortgaged land and construction thereon to</w:t>
            </w:r>
            <w:r>
              <w:rPr>
                <w:rFonts w:ascii="Arial" w:hAnsi="Arial" w:cs="Arial"/>
                <w:sz w:val="22"/>
                <w:szCs w:val="22"/>
                <w:lang w:val="en-US"/>
              </w:rPr>
              <w:t xml:space="preserve"> </w:t>
            </w:r>
            <w:r w:rsidRPr="001D2163">
              <w:rPr>
                <w:rFonts w:ascii="Arial" w:hAnsi="Arial" w:cs="Arial"/>
                <w:sz w:val="22"/>
                <w:szCs w:val="22"/>
                <w:lang w:val="en-US"/>
              </w:rPr>
              <w:t>secure loans</w:t>
            </w:r>
          </w:p>
        </w:tc>
        <w:tc>
          <w:tcPr>
            <w:tcW w:w="1260" w:type="dxa"/>
            <w:vAlign w:val="bottom"/>
          </w:tcPr>
          <w:p w:rsidR="00B12DE4" w:rsidRPr="001D2163" w:rsidRDefault="00B12DE4" w:rsidP="0008471B">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1,895</w:t>
            </w:r>
          </w:p>
        </w:tc>
        <w:tc>
          <w:tcPr>
            <w:tcW w:w="1350" w:type="dxa"/>
            <w:vAlign w:val="bottom"/>
          </w:tcPr>
          <w:p w:rsidR="00B12DE4" w:rsidRPr="001D2163" w:rsidRDefault="00B12DE4" w:rsidP="0008471B">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2,896</w:t>
            </w:r>
          </w:p>
        </w:tc>
        <w:tc>
          <w:tcPr>
            <w:tcW w:w="1440" w:type="dxa"/>
            <w:vAlign w:val="bottom"/>
          </w:tcPr>
          <w:p w:rsidR="00B12DE4" w:rsidRPr="001D2163" w:rsidRDefault="00B12DE4" w:rsidP="0008471B">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1,895</w:t>
            </w:r>
          </w:p>
        </w:tc>
        <w:tc>
          <w:tcPr>
            <w:tcW w:w="1350" w:type="dxa"/>
            <w:vAlign w:val="bottom"/>
          </w:tcPr>
          <w:p w:rsidR="00B12DE4" w:rsidRPr="001D2163" w:rsidRDefault="00B12DE4" w:rsidP="0008471B">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2,759</w:t>
            </w:r>
          </w:p>
        </w:tc>
      </w:tr>
    </w:tbl>
    <w:p w:rsidR="009E36EF" w:rsidRPr="001D2163" w:rsidRDefault="00466C43" w:rsidP="009F5ACA">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1</w:t>
      </w:r>
      <w:r w:rsidR="00925992">
        <w:rPr>
          <w:rFonts w:ascii="Arial" w:hAnsi="Arial" w:cs="Arial"/>
          <w:b/>
          <w:bCs/>
          <w:sz w:val="22"/>
          <w:szCs w:val="22"/>
          <w:lang w:val="en-US"/>
        </w:rPr>
        <w:t>0</w:t>
      </w:r>
      <w:r w:rsidR="009E36EF" w:rsidRPr="001D2163">
        <w:rPr>
          <w:rFonts w:ascii="Arial" w:hAnsi="Arial" w:cs="Arial"/>
          <w:b/>
          <w:bCs/>
          <w:sz w:val="22"/>
          <w:szCs w:val="22"/>
          <w:lang w:val="en-US"/>
        </w:rPr>
        <w:t>.</w:t>
      </w:r>
      <w:r w:rsidR="009E36EF" w:rsidRPr="001D2163">
        <w:rPr>
          <w:rFonts w:ascii="Arial" w:hAnsi="Arial" w:cs="Arial"/>
          <w:b/>
          <w:bCs/>
          <w:sz w:val="22"/>
          <w:szCs w:val="22"/>
          <w:lang w:val="en-US"/>
        </w:rPr>
        <w:tab/>
        <w:t>Other current assets</w:t>
      </w:r>
    </w:p>
    <w:p w:rsidR="009E36EF" w:rsidRPr="001D2163" w:rsidRDefault="009E36EF" w:rsidP="00B12DE4">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1D2163">
        <w:rPr>
          <w:rFonts w:ascii="Arial" w:eastAsia="Arial Unicode MS" w:hAnsi="Arial" w:cs="Arial"/>
          <w:sz w:val="20"/>
          <w:szCs w:val="20"/>
          <w:lang w:val="en-US"/>
        </w:rPr>
        <w:t xml:space="preserve">   </w:t>
      </w:r>
      <w:r w:rsidRPr="001D2163">
        <w:rPr>
          <w:rFonts w:ascii="Arial" w:eastAsia="Arial Unicode MS" w:hAnsi="Arial" w:cs="Arial"/>
          <w:sz w:val="22"/>
          <w:szCs w:val="22"/>
          <w:cs/>
          <w:lang w:val="en-US"/>
        </w:rPr>
        <w:tab/>
      </w:r>
      <w:r w:rsidRPr="001D2163">
        <w:rPr>
          <w:rFonts w:ascii="Arial" w:eastAsia="Arial Unicode MS" w:hAnsi="Arial" w:cs="Arial"/>
          <w:sz w:val="22"/>
          <w:szCs w:val="22"/>
          <w:lang w:val="en-US"/>
        </w:rPr>
        <w:t>(Unit: Thousand Baht)</w:t>
      </w:r>
    </w:p>
    <w:tbl>
      <w:tblPr>
        <w:tblW w:w="8535" w:type="dxa"/>
        <w:tblInd w:w="558" w:type="dxa"/>
        <w:tblLayout w:type="fixed"/>
        <w:tblLook w:val="0000" w:firstRow="0" w:lastRow="0" w:firstColumn="0" w:lastColumn="0" w:noHBand="0" w:noVBand="0"/>
      </w:tblPr>
      <w:tblGrid>
        <w:gridCol w:w="3150"/>
        <w:gridCol w:w="1327"/>
        <w:gridCol w:w="1328"/>
        <w:gridCol w:w="1395"/>
        <w:gridCol w:w="1328"/>
        <w:gridCol w:w="7"/>
      </w:tblGrid>
      <w:tr w:rsidR="00FA06E3" w:rsidRPr="001D2163" w:rsidTr="00B12DE4">
        <w:trPr>
          <w:trHeight w:val="70"/>
        </w:trPr>
        <w:tc>
          <w:tcPr>
            <w:tcW w:w="3150" w:type="dxa"/>
          </w:tcPr>
          <w:p w:rsidR="00FA06E3" w:rsidRPr="001D2163" w:rsidRDefault="00FA06E3" w:rsidP="00857865">
            <w:pPr>
              <w:spacing w:line="380" w:lineRule="exact"/>
              <w:ind w:left="158" w:right="-43" w:hanging="158"/>
              <w:jc w:val="thaiDistribute"/>
              <w:rPr>
                <w:rFonts w:ascii="Arial" w:eastAsia="Arial Unicode MS" w:hAnsi="Arial" w:cs="Arial"/>
                <w:sz w:val="22"/>
                <w:szCs w:val="22"/>
                <w:u w:val="single"/>
                <w:lang w:val="en-US"/>
              </w:rPr>
            </w:pPr>
          </w:p>
        </w:tc>
        <w:tc>
          <w:tcPr>
            <w:tcW w:w="2655" w:type="dxa"/>
            <w:gridSpan w:val="2"/>
          </w:tcPr>
          <w:p w:rsidR="00FA06E3" w:rsidRPr="001D2163" w:rsidRDefault="00FA06E3" w:rsidP="00857865">
            <w:pPr>
              <w:pBdr>
                <w:bottom w:val="single" w:sz="4" w:space="1" w:color="auto"/>
              </w:pBdr>
              <w:spacing w:line="380" w:lineRule="exact"/>
              <w:ind w:left="-27" w:right="-43"/>
              <w:jc w:val="center"/>
              <w:rPr>
                <w:rFonts w:ascii="Arial" w:hAnsi="Arial" w:cs="Arial"/>
                <w:sz w:val="22"/>
                <w:szCs w:val="22"/>
                <w:lang w:val="en-US"/>
              </w:rPr>
            </w:pPr>
            <w:r w:rsidRPr="001D2163">
              <w:rPr>
                <w:rFonts w:ascii="Arial" w:hAnsi="Arial" w:cs="Arial"/>
                <w:sz w:val="22"/>
                <w:szCs w:val="22"/>
                <w:lang w:val="en-US"/>
              </w:rPr>
              <w:t>Consolidated                           financial statements</w:t>
            </w:r>
          </w:p>
        </w:tc>
        <w:tc>
          <w:tcPr>
            <w:tcW w:w="2730" w:type="dxa"/>
            <w:gridSpan w:val="3"/>
          </w:tcPr>
          <w:p w:rsidR="00FA06E3" w:rsidRPr="001D2163" w:rsidRDefault="00FA06E3" w:rsidP="00857865">
            <w:pPr>
              <w:pBdr>
                <w:bottom w:val="single" w:sz="4" w:space="1" w:color="auto"/>
              </w:pBdr>
              <w:spacing w:line="380" w:lineRule="exact"/>
              <w:ind w:left="-27" w:right="-43"/>
              <w:jc w:val="center"/>
              <w:rPr>
                <w:rFonts w:ascii="Arial" w:hAnsi="Arial" w:cs="Arial"/>
                <w:sz w:val="22"/>
                <w:szCs w:val="22"/>
                <w:lang w:val="en-US"/>
              </w:rPr>
            </w:pPr>
            <w:r w:rsidRPr="001D2163">
              <w:rPr>
                <w:rFonts w:ascii="Arial" w:hAnsi="Arial" w:cs="Arial"/>
                <w:sz w:val="22"/>
                <w:szCs w:val="22"/>
                <w:lang w:val="en-US"/>
              </w:rPr>
              <w:t>Separate                              financial statements</w:t>
            </w:r>
          </w:p>
        </w:tc>
      </w:tr>
      <w:tr w:rsidR="005366D3" w:rsidRPr="001D2163" w:rsidTr="00B12DE4">
        <w:trPr>
          <w:gridAfter w:val="1"/>
          <w:wAfter w:w="7" w:type="dxa"/>
          <w:trHeight w:val="70"/>
        </w:trPr>
        <w:tc>
          <w:tcPr>
            <w:tcW w:w="3150" w:type="dxa"/>
          </w:tcPr>
          <w:p w:rsidR="005366D3" w:rsidRPr="001D2163" w:rsidRDefault="005366D3" w:rsidP="005366D3">
            <w:pPr>
              <w:spacing w:line="380" w:lineRule="exact"/>
              <w:ind w:left="158" w:right="-43" w:hanging="158"/>
              <w:jc w:val="thaiDistribute"/>
              <w:rPr>
                <w:rFonts w:ascii="Arial" w:eastAsia="Arial Unicode MS" w:hAnsi="Arial" w:cs="Arial"/>
                <w:sz w:val="22"/>
                <w:szCs w:val="22"/>
                <w:u w:val="single"/>
                <w:lang w:val="en-US"/>
              </w:rPr>
            </w:pPr>
          </w:p>
        </w:tc>
        <w:tc>
          <w:tcPr>
            <w:tcW w:w="1327" w:type="dxa"/>
          </w:tcPr>
          <w:p w:rsidR="005366D3" w:rsidRPr="001D2163" w:rsidRDefault="005366D3" w:rsidP="005366D3">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2018</w:t>
            </w:r>
          </w:p>
        </w:tc>
        <w:tc>
          <w:tcPr>
            <w:tcW w:w="1328" w:type="dxa"/>
          </w:tcPr>
          <w:p w:rsidR="005366D3" w:rsidRPr="001D2163" w:rsidRDefault="005366D3" w:rsidP="005366D3">
            <w:pPr>
              <w:pBdr>
                <w:bottom w:val="single" w:sz="4" w:space="1" w:color="auto"/>
              </w:pBdr>
              <w:spacing w:line="380" w:lineRule="exact"/>
              <w:jc w:val="center"/>
              <w:rPr>
                <w:rFonts w:ascii="Arial" w:eastAsia="Arial Unicode MS" w:hAnsi="Arial" w:cs="Arial"/>
                <w:sz w:val="22"/>
                <w:szCs w:val="22"/>
                <w:lang w:val="en-US"/>
              </w:rPr>
            </w:pPr>
            <w:r w:rsidRPr="001D2163">
              <w:rPr>
                <w:rFonts w:ascii="Arial" w:eastAsia="Arial Unicode MS" w:hAnsi="Arial" w:cs="Arial"/>
                <w:sz w:val="22"/>
                <w:szCs w:val="22"/>
                <w:lang w:val="en-US"/>
              </w:rPr>
              <w:t>2017</w:t>
            </w:r>
          </w:p>
        </w:tc>
        <w:tc>
          <w:tcPr>
            <w:tcW w:w="1395" w:type="dxa"/>
          </w:tcPr>
          <w:p w:rsidR="005366D3" w:rsidRPr="001D2163" w:rsidRDefault="005366D3" w:rsidP="005366D3">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2018</w:t>
            </w:r>
          </w:p>
        </w:tc>
        <w:tc>
          <w:tcPr>
            <w:tcW w:w="1328" w:type="dxa"/>
          </w:tcPr>
          <w:p w:rsidR="005366D3" w:rsidRPr="001D2163" w:rsidRDefault="005366D3" w:rsidP="005366D3">
            <w:pPr>
              <w:pBdr>
                <w:bottom w:val="single" w:sz="4" w:space="1" w:color="auto"/>
              </w:pBdr>
              <w:spacing w:line="380" w:lineRule="exact"/>
              <w:jc w:val="center"/>
              <w:rPr>
                <w:rFonts w:ascii="Arial" w:eastAsia="Arial Unicode MS" w:hAnsi="Arial" w:cs="Arial"/>
                <w:sz w:val="22"/>
                <w:szCs w:val="22"/>
                <w:lang w:val="en-US"/>
              </w:rPr>
            </w:pPr>
            <w:r w:rsidRPr="001D2163">
              <w:rPr>
                <w:rFonts w:ascii="Arial" w:eastAsia="Arial Unicode MS" w:hAnsi="Arial" w:cs="Arial"/>
                <w:sz w:val="22"/>
                <w:szCs w:val="22"/>
                <w:lang w:val="en-US"/>
              </w:rPr>
              <w:t>2017</w:t>
            </w:r>
          </w:p>
        </w:tc>
      </w:tr>
      <w:tr w:rsidR="005366D3" w:rsidRPr="001D2163" w:rsidTr="00B12DE4">
        <w:trPr>
          <w:gridAfter w:val="1"/>
          <w:wAfter w:w="7" w:type="dxa"/>
        </w:trPr>
        <w:tc>
          <w:tcPr>
            <w:tcW w:w="3150" w:type="dxa"/>
          </w:tcPr>
          <w:p w:rsidR="005366D3" w:rsidRPr="001D2163" w:rsidRDefault="005366D3" w:rsidP="005366D3">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Refundable withholding tax</w:t>
            </w:r>
          </w:p>
        </w:tc>
        <w:tc>
          <w:tcPr>
            <w:tcW w:w="1327" w:type="dxa"/>
            <w:vAlign w:val="bottom"/>
          </w:tcPr>
          <w:p w:rsidR="005366D3" w:rsidRPr="001D2163" w:rsidRDefault="00E91F21" w:rsidP="005366D3">
            <w:pPr>
              <w:tabs>
                <w:tab w:val="decimal" w:pos="972"/>
              </w:tabs>
              <w:spacing w:line="380" w:lineRule="exact"/>
              <w:ind w:left="-18"/>
              <w:jc w:val="both"/>
              <w:rPr>
                <w:rFonts w:ascii="Arial" w:hAnsi="Arial" w:cs="Arial"/>
                <w:sz w:val="22"/>
                <w:szCs w:val="22"/>
                <w:lang w:val="en-US"/>
              </w:rPr>
            </w:pPr>
            <w:r>
              <w:rPr>
                <w:rFonts w:ascii="Arial" w:hAnsi="Arial" w:cs="Arial"/>
                <w:sz w:val="22"/>
                <w:szCs w:val="22"/>
                <w:lang w:val="en-US"/>
              </w:rPr>
              <w:t>9,412</w:t>
            </w:r>
          </w:p>
        </w:tc>
        <w:tc>
          <w:tcPr>
            <w:tcW w:w="1328" w:type="dxa"/>
            <w:vAlign w:val="bottom"/>
          </w:tcPr>
          <w:p w:rsidR="005366D3" w:rsidRPr="001D2163" w:rsidRDefault="005366D3" w:rsidP="005366D3">
            <w:pPr>
              <w:tabs>
                <w:tab w:val="decimal" w:pos="972"/>
              </w:tabs>
              <w:spacing w:line="380" w:lineRule="exact"/>
              <w:ind w:left="-18"/>
              <w:jc w:val="both"/>
              <w:rPr>
                <w:rFonts w:ascii="Arial" w:hAnsi="Arial" w:cs="Arial"/>
                <w:sz w:val="22"/>
                <w:szCs w:val="22"/>
                <w:lang w:val="en-US"/>
              </w:rPr>
            </w:pPr>
            <w:r w:rsidRPr="00FC3136">
              <w:rPr>
                <w:rFonts w:ascii="Arial" w:hAnsi="Arial" w:cs="Arial"/>
                <w:sz w:val="22"/>
                <w:szCs w:val="22"/>
                <w:lang w:val="en-US"/>
              </w:rPr>
              <w:t>9,432</w:t>
            </w:r>
          </w:p>
        </w:tc>
        <w:tc>
          <w:tcPr>
            <w:tcW w:w="1395" w:type="dxa"/>
            <w:vAlign w:val="bottom"/>
          </w:tcPr>
          <w:p w:rsidR="005366D3" w:rsidRPr="001D2163" w:rsidRDefault="00E91F21" w:rsidP="00B12DE4">
            <w:pP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9,412</w:t>
            </w:r>
          </w:p>
        </w:tc>
        <w:tc>
          <w:tcPr>
            <w:tcW w:w="1328" w:type="dxa"/>
            <w:vAlign w:val="bottom"/>
          </w:tcPr>
          <w:p w:rsidR="005366D3" w:rsidRPr="001D2163" w:rsidRDefault="005366D3" w:rsidP="00B12DE4">
            <w:pPr>
              <w:tabs>
                <w:tab w:val="decimal" w:pos="1065"/>
              </w:tabs>
              <w:spacing w:line="380" w:lineRule="exact"/>
              <w:ind w:left="-18"/>
              <w:jc w:val="both"/>
              <w:rPr>
                <w:rFonts w:ascii="Arial" w:hAnsi="Arial" w:cs="Arial"/>
                <w:sz w:val="22"/>
                <w:szCs w:val="22"/>
                <w:lang w:val="en-US"/>
              </w:rPr>
            </w:pPr>
            <w:r w:rsidRPr="00FC3136">
              <w:rPr>
                <w:rFonts w:ascii="Arial" w:hAnsi="Arial" w:cs="Arial"/>
                <w:sz w:val="22"/>
                <w:szCs w:val="22"/>
                <w:lang w:val="en-US"/>
              </w:rPr>
              <w:t>9,432</w:t>
            </w:r>
          </w:p>
        </w:tc>
      </w:tr>
      <w:tr w:rsidR="005366D3" w:rsidRPr="001D2163" w:rsidTr="00B12DE4">
        <w:trPr>
          <w:gridAfter w:val="1"/>
          <w:wAfter w:w="7" w:type="dxa"/>
        </w:trPr>
        <w:tc>
          <w:tcPr>
            <w:tcW w:w="3150" w:type="dxa"/>
          </w:tcPr>
          <w:p w:rsidR="005366D3" w:rsidRPr="001D2163" w:rsidRDefault="005366D3" w:rsidP="005366D3">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Prepaid expenses</w:t>
            </w:r>
          </w:p>
        </w:tc>
        <w:tc>
          <w:tcPr>
            <w:tcW w:w="1327" w:type="dxa"/>
          </w:tcPr>
          <w:p w:rsidR="005366D3" w:rsidRPr="001D2163" w:rsidRDefault="00E91F21" w:rsidP="005366D3">
            <w:pPr>
              <w:tabs>
                <w:tab w:val="decimal" w:pos="972"/>
              </w:tabs>
              <w:spacing w:line="380" w:lineRule="exact"/>
              <w:ind w:left="-18"/>
              <w:jc w:val="both"/>
              <w:rPr>
                <w:rFonts w:ascii="Arial" w:hAnsi="Arial" w:cs="Arial"/>
                <w:sz w:val="22"/>
                <w:szCs w:val="22"/>
                <w:cs/>
                <w:lang w:val="en-US"/>
              </w:rPr>
            </w:pPr>
            <w:r>
              <w:rPr>
                <w:rFonts w:ascii="Arial" w:hAnsi="Arial" w:cs="Arial"/>
                <w:sz w:val="22"/>
                <w:szCs w:val="22"/>
                <w:lang w:val="en-US"/>
              </w:rPr>
              <w:t>16,500</w:t>
            </w:r>
          </w:p>
        </w:tc>
        <w:tc>
          <w:tcPr>
            <w:tcW w:w="1328" w:type="dxa"/>
          </w:tcPr>
          <w:p w:rsidR="005366D3" w:rsidRPr="001D2163" w:rsidRDefault="005366D3" w:rsidP="005366D3">
            <w:pPr>
              <w:tabs>
                <w:tab w:val="decimal" w:pos="972"/>
              </w:tabs>
              <w:spacing w:line="380" w:lineRule="exact"/>
              <w:ind w:left="-18"/>
              <w:jc w:val="both"/>
              <w:rPr>
                <w:rFonts w:ascii="Arial" w:hAnsi="Arial" w:cs="Arial"/>
                <w:sz w:val="22"/>
                <w:szCs w:val="22"/>
                <w:cs/>
                <w:lang w:val="en-US"/>
              </w:rPr>
            </w:pPr>
            <w:r w:rsidRPr="00FC3136">
              <w:rPr>
                <w:rFonts w:ascii="Arial" w:hAnsi="Arial" w:cs="Arial"/>
                <w:sz w:val="22"/>
                <w:szCs w:val="22"/>
                <w:lang w:val="en-US"/>
              </w:rPr>
              <w:t>12,241</w:t>
            </w:r>
          </w:p>
        </w:tc>
        <w:tc>
          <w:tcPr>
            <w:tcW w:w="1395" w:type="dxa"/>
          </w:tcPr>
          <w:p w:rsidR="005366D3" w:rsidRPr="001D2163" w:rsidRDefault="00E91F21" w:rsidP="00B12DE4">
            <w:pP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10,786</w:t>
            </w:r>
          </w:p>
        </w:tc>
        <w:tc>
          <w:tcPr>
            <w:tcW w:w="1328" w:type="dxa"/>
          </w:tcPr>
          <w:p w:rsidR="005366D3" w:rsidRPr="001D2163" w:rsidRDefault="005366D3" w:rsidP="00B12DE4">
            <w:pPr>
              <w:tabs>
                <w:tab w:val="decimal" w:pos="1065"/>
              </w:tabs>
              <w:spacing w:line="380" w:lineRule="exact"/>
              <w:ind w:left="-18"/>
              <w:jc w:val="both"/>
              <w:rPr>
                <w:rFonts w:ascii="Arial" w:hAnsi="Arial" w:cs="Arial"/>
                <w:sz w:val="22"/>
                <w:szCs w:val="22"/>
                <w:cs/>
                <w:lang w:val="en-US"/>
              </w:rPr>
            </w:pPr>
            <w:r w:rsidRPr="00FC3136">
              <w:rPr>
                <w:rFonts w:ascii="Arial" w:hAnsi="Arial" w:cs="Arial"/>
                <w:sz w:val="22"/>
                <w:szCs w:val="22"/>
                <w:lang w:val="en-US"/>
              </w:rPr>
              <w:t>2,426</w:t>
            </w:r>
          </w:p>
        </w:tc>
      </w:tr>
      <w:tr w:rsidR="005366D3" w:rsidRPr="001D2163" w:rsidTr="00B12DE4">
        <w:trPr>
          <w:gridAfter w:val="1"/>
          <w:wAfter w:w="7" w:type="dxa"/>
        </w:trPr>
        <w:tc>
          <w:tcPr>
            <w:tcW w:w="3150" w:type="dxa"/>
          </w:tcPr>
          <w:p w:rsidR="005366D3" w:rsidRPr="001D2163" w:rsidRDefault="005366D3" w:rsidP="005366D3">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Deferred revenue</w:t>
            </w:r>
          </w:p>
        </w:tc>
        <w:tc>
          <w:tcPr>
            <w:tcW w:w="1327" w:type="dxa"/>
          </w:tcPr>
          <w:p w:rsidR="005366D3" w:rsidRPr="001D2163" w:rsidRDefault="00E91F21" w:rsidP="005366D3">
            <w:pPr>
              <w:tabs>
                <w:tab w:val="decimal" w:pos="972"/>
              </w:tabs>
              <w:spacing w:line="380" w:lineRule="exact"/>
              <w:ind w:left="-18"/>
              <w:jc w:val="both"/>
              <w:rPr>
                <w:rFonts w:ascii="Arial" w:hAnsi="Arial" w:cs="Arial"/>
                <w:sz w:val="22"/>
                <w:szCs w:val="22"/>
                <w:cs/>
                <w:lang w:val="en-US"/>
              </w:rPr>
            </w:pPr>
            <w:r>
              <w:rPr>
                <w:rFonts w:ascii="Arial" w:hAnsi="Arial" w:cs="Arial"/>
                <w:sz w:val="22"/>
                <w:szCs w:val="22"/>
                <w:lang w:val="en-US"/>
              </w:rPr>
              <w:t>734</w:t>
            </w:r>
          </w:p>
        </w:tc>
        <w:tc>
          <w:tcPr>
            <w:tcW w:w="1328" w:type="dxa"/>
          </w:tcPr>
          <w:p w:rsidR="005366D3" w:rsidRPr="001D2163" w:rsidRDefault="005366D3" w:rsidP="005366D3">
            <w:pPr>
              <w:tabs>
                <w:tab w:val="decimal" w:pos="972"/>
              </w:tabs>
              <w:spacing w:line="380" w:lineRule="exact"/>
              <w:ind w:left="-18"/>
              <w:jc w:val="both"/>
              <w:rPr>
                <w:rFonts w:ascii="Arial" w:hAnsi="Arial" w:cs="Arial"/>
                <w:sz w:val="22"/>
                <w:szCs w:val="22"/>
                <w:cs/>
                <w:lang w:val="en-US"/>
              </w:rPr>
            </w:pPr>
            <w:r w:rsidRPr="00FC3136">
              <w:rPr>
                <w:rFonts w:ascii="Arial" w:hAnsi="Arial" w:cs="Arial"/>
                <w:sz w:val="22"/>
                <w:szCs w:val="22"/>
                <w:lang w:val="en-US"/>
              </w:rPr>
              <w:t>715</w:t>
            </w:r>
          </w:p>
        </w:tc>
        <w:tc>
          <w:tcPr>
            <w:tcW w:w="1395" w:type="dxa"/>
          </w:tcPr>
          <w:p w:rsidR="005366D3" w:rsidRPr="001D2163" w:rsidRDefault="00E91F21" w:rsidP="00B12DE4">
            <w:pP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734</w:t>
            </w:r>
          </w:p>
        </w:tc>
        <w:tc>
          <w:tcPr>
            <w:tcW w:w="1328" w:type="dxa"/>
          </w:tcPr>
          <w:p w:rsidR="005366D3" w:rsidRPr="001D2163" w:rsidRDefault="005366D3" w:rsidP="00B12DE4">
            <w:pPr>
              <w:tabs>
                <w:tab w:val="decimal" w:pos="1065"/>
              </w:tabs>
              <w:spacing w:line="380" w:lineRule="exact"/>
              <w:ind w:left="-18"/>
              <w:jc w:val="both"/>
              <w:rPr>
                <w:rFonts w:ascii="Arial" w:hAnsi="Arial" w:cs="Arial"/>
                <w:sz w:val="22"/>
                <w:szCs w:val="22"/>
                <w:cs/>
                <w:lang w:val="en-US"/>
              </w:rPr>
            </w:pPr>
            <w:r w:rsidRPr="00FC3136">
              <w:rPr>
                <w:rFonts w:ascii="Arial" w:hAnsi="Arial" w:cs="Arial"/>
                <w:sz w:val="22"/>
                <w:szCs w:val="22"/>
                <w:lang w:val="en-US"/>
              </w:rPr>
              <w:t>715</w:t>
            </w:r>
          </w:p>
        </w:tc>
      </w:tr>
      <w:tr w:rsidR="005366D3" w:rsidRPr="001D2163" w:rsidTr="00B12DE4">
        <w:trPr>
          <w:gridAfter w:val="1"/>
          <w:wAfter w:w="7" w:type="dxa"/>
        </w:trPr>
        <w:tc>
          <w:tcPr>
            <w:tcW w:w="3150" w:type="dxa"/>
          </w:tcPr>
          <w:p w:rsidR="005366D3" w:rsidRPr="001D2163" w:rsidRDefault="005366D3" w:rsidP="005366D3">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1D2163">
              <w:rPr>
                <w:rFonts w:ascii="Arial" w:eastAsia="Arial Unicode MS" w:hAnsi="Arial" w:cs="Arial"/>
                <w:sz w:val="22"/>
                <w:szCs w:val="22"/>
                <w:lang w:val="en-US"/>
              </w:rPr>
              <w:t>Others</w:t>
            </w:r>
          </w:p>
        </w:tc>
        <w:tc>
          <w:tcPr>
            <w:tcW w:w="1327" w:type="dxa"/>
          </w:tcPr>
          <w:p w:rsidR="005366D3" w:rsidRPr="001D2163" w:rsidRDefault="00E91F21" w:rsidP="005366D3">
            <w:pPr>
              <w:pBdr>
                <w:bottom w:val="single" w:sz="4" w:space="1" w:color="auto"/>
              </w:pBdr>
              <w:tabs>
                <w:tab w:val="decimal" w:pos="972"/>
              </w:tabs>
              <w:spacing w:line="380" w:lineRule="exact"/>
              <w:ind w:left="-18"/>
              <w:jc w:val="both"/>
              <w:rPr>
                <w:rFonts w:ascii="Arial" w:hAnsi="Arial" w:cs="Arial"/>
                <w:sz w:val="22"/>
                <w:szCs w:val="22"/>
                <w:lang w:val="en-US"/>
              </w:rPr>
            </w:pPr>
            <w:r>
              <w:rPr>
                <w:rFonts w:ascii="Arial" w:hAnsi="Arial" w:cs="Arial"/>
                <w:sz w:val="22"/>
                <w:szCs w:val="22"/>
                <w:lang w:val="en-US"/>
              </w:rPr>
              <w:t>3,568</w:t>
            </w:r>
          </w:p>
        </w:tc>
        <w:tc>
          <w:tcPr>
            <w:tcW w:w="1328" w:type="dxa"/>
          </w:tcPr>
          <w:p w:rsidR="005366D3" w:rsidRPr="001D2163" w:rsidRDefault="005366D3" w:rsidP="005366D3">
            <w:pPr>
              <w:pBdr>
                <w:bottom w:val="single" w:sz="4" w:space="1" w:color="auto"/>
              </w:pBdr>
              <w:tabs>
                <w:tab w:val="decimal" w:pos="972"/>
              </w:tabs>
              <w:spacing w:line="380" w:lineRule="exact"/>
              <w:ind w:left="-18"/>
              <w:jc w:val="both"/>
              <w:rPr>
                <w:rFonts w:ascii="Arial" w:hAnsi="Arial" w:cs="Arial"/>
                <w:sz w:val="22"/>
                <w:szCs w:val="22"/>
                <w:lang w:val="en-US"/>
              </w:rPr>
            </w:pPr>
            <w:r w:rsidRPr="00FC3136">
              <w:rPr>
                <w:rFonts w:ascii="Arial" w:hAnsi="Arial" w:cs="Arial"/>
                <w:sz w:val="22"/>
                <w:szCs w:val="22"/>
                <w:lang w:val="en-US"/>
              </w:rPr>
              <w:t>4,111</w:t>
            </w:r>
          </w:p>
        </w:tc>
        <w:tc>
          <w:tcPr>
            <w:tcW w:w="1395" w:type="dxa"/>
          </w:tcPr>
          <w:p w:rsidR="005366D3" w:rsidRPr="001D2163" w:rsidRDefault="00E91F21" w:rsidP="00B12DE4">
            <w:pPr>
              <w:pBdr>
                <w:bottom w:val="sing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3,408</w:t>
            </w:r>
          </w:p>
        </w:tc>
        <w:tc>
          <w:tcPr>
            <w:tcW w:w="1328" w:type="dxa"/>
          </w:tcPr>
          <w:p w:rsidR="005366D3" w:rsidRPr="001D2163" w:rsidRDefault="005366D3" w:rsidP="00B12DE4">
            <w:pPr>
              <w:pBdr>
                <w:bottom w:val="single" w:sz="4" w:space="1" w:color="auto"/>
              </w:pBdr>
              <w:tabs>
                <w:tab w:val="decimal" w:pos="1065"/>
              </w:tabs>
              <w:spacing w:line="380" w:lineRule="exact"/>
              <w:ind w:left="-18"/>
              <w:jc w:val="both"/>
              <w:rPr>
                <w:rFonts w:ascii="Arial" w:hAnsi="Arial" w:cs="Arial"/>
                <w:sz w:val="22"/>
                <w:szCs w:val="22"/>
                <w:lang w:val="en-US"/>
              </w:rPr>
            </w:pPr>
            <w:r w:rsidRPr="00FC3136">
              <w:rPr>
                <w:rFonts w:ascii="Arial" w:hAnsi="Arial" w:cs="Arial"/>
                <w:sz w:val="22"/>
                <w:szCs w:val="22"/>
                <w:lang w:val="en-US"/>
              </w:rPr>
              <w:t>3,958</w:t>
            </w:r>
          </w:p>
        </w:tc>
      </w:tr>
      <w:tr w:rsidR="005366D3" w:rsidRPr="001D2163" w:rsidTr="00B12DE4">
        <w:trPr>
          <w:gridAfter w:val="1"/>
          <w:wAfter w:w="7" w:type="dxa"/>
        </w:trPr>
        <w:tc>
          <w:tcPr>
            <w:tcW w:w="3150" w:type="dxa"/>
          </w:tcPr>
          <w:p w:rsidR="005366D3" w:rsidRPr="001D2163" w:rsidRDefault="005366D3" w:rsidP="005366D3">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1D2163">
              <w:rPr>
                <w:rFonts w:ascii="Arial" w:eastAsia="Arial Unicode MS" w:hAnsi="Arial" w:cs="Arial"/>
                <w:sz w:val="22"/>
                <w:szCs w:val="22"/>
                <w:lang w:val="en-US"/>
              </w:rPr>
              <w:t>Total</w:t>
            </w:r>
          </w:p>
        </w:tc>
        <w:tc>
          <w:tcPr>
            <w:tcW w:w="1327" w:type="dxa"/>
          </w:tcPr>
          <w:p w:rsidR="005366D3" w:rsidRPr="001D2163" w:rsidRDefault="00E91F21" w:rsidP="005366D3">
            <w:pPr>
              <w:pBdr>
                <w:bottom w:val="double" w:sz="4" w:space="1" w:color="auto"/>
              </w:pBdr>
              <w:tabs>
                <w:tab w:val="decimal" w:pos="972"/>
              </w:tabs>
              <w:spacing w:line="380" w:lineRule="exact"/>
              <w:ind w:left="-18"/>
              <w:jc w:val="both"/>
              <w:rPr>
                <w:rFonts w:ascii="Arial" w:hAnsi="Arial" w:cs="Arial"/>
                <w:sz w:val="22"/>
                <w:szCs w:val="22"/>
                <w:cs/>
                <w:lang w:val="en-US"/>
              </w:rPr>
            </w:pPr>
            <w:r>
              <w:rPr>
                <w:rFonts w:ascii="Arial" w:hAnsi="Arial" w:cs="Arial"/>
                <w:sz w:val="22"/>
                <w:szCs w:val="22"/>
                <w:lang w:val="en-US"/>
              </w:rPr>
              <w:t>30,214</w:t>
            </w:r>
          </w:p>
        </w:tc>
        <w:tc>
          <w:tcPr>
            <w:tcW w:w="1328" w:type="dxa"/>
          </w:tcPr>
          <w:p w:rsidR="005366D3" w:rsidRPr="001D2163" w:rsidRDefault="005366D3" w:rsidP="005366D3">
            <w:pPr>
              <w:pBdr>
                <w:bottom w:val="double" w:sz="4" w:space="1" w:color="auto"/>
              </w:pBdr>
              <w:tabs>
                <w:tab w:val="decimal" w:pos="972"/>
              </w:tabs>
              <w:spacing w:line="380" w:lineRule="exact"/>
              <w:ind w:left="-18"/>
              <w:jc w:val="both"/>
              <w:rPr>
                <w:rFonts w:ascii="Arial" w:hAnsi="Arial" w:cs="Arial"/>
                <w:sz w:val="22"/>
                <w:szCs w:val="22"/>
                <w:cs/>
                <w:lang w:val="en-US"/>
              </w:rPr>
            </w:pPr>
            <w:r w:rsidRPr="00FC3136">
              <w:rPr>
                <w:rFonts w:ascii="Arial" w:hAnsi="Arial" w:cs="Arial"/>
                <w:sz w:val="22"/>
                <w:szCs w:val="22"/>
                <w:lang w:val="en-US"/>
              </w:rPr>
              <w:t>26,499</w:t>
            </w:r>
          </w:p>
        </w:tc>
        <w:tc>
          <w:tcPr>
            <w:tcW w:w="1395" w:type="dxa"/>
          </w:tcPr>
          <w:p w:rsidR="005366D3" w:rsidRPr="001D2163" w:rsidRDefault="00E91F21" w:rsidP="00B12DE4">
            <w:pPr>
              <w:pBdr>
                <w:bottom w:val="double" w:sz="4" w:space="1" w:color="auto"/>
              </w:pBd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24,340</w:t>
            </w:r>
          </w:p>
        </w:tc>
        <w:tc>
          <w:tcPr>
            <w:tcW w:w="1328" w:type="dxa"/>
          </w:tcPr>
          <w:p w:rsidR="005366D3" w:rsidRPr="001D2163" w:rsidRDefault="005366D3" w:rsidP="00B12DE4">
            <w:pPr>
              <w:pBdr>
                <w:bottom w:val="double" w:sz="4" w:space="1" w:color="auto"/>
              </w:pBdr>
              <w:tabs>
                <w:tab w:val="decimal" w:pos="1065"/>
              </w:tabs>
              <w:spacing w:line="380" w:lineRule="exact"/>
              <w:ind w:left="-18"/>
              <w:jc w:val="both"/>
              <w:rPr>
                <w:rFonts w:ascii="Arial" w:hAnsi="Arial" w:cs="Arial"/>
                <w:sz w:val="22"/>
                <w:szCs w:val="22"/>
                <w:cs/>
                <w:lang w:val="en-US"/>
              </w:rPr>
            </w:pPr>
            <w:r w:rsidRPr="00FC3136">
              <w:rPr>
                <w:rFonts w:ascii="Arial" w:hAnsi="Arial" w:cs="Arial"/>
                <w:sz w:val="22"/>
                <w:szCs w:val="22"/>
                <w:lang w:val="en-US"/>
              </w:rPr>
              <w:t>16,531</w:t>
            </w:r>
          </w:p>
        </w:tc>
      </w:tr>
    </w:tbl>
    <w:p w:rsidR="00466C43" w:rsidRDefault="00466C4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925992">
        <w:rPr>
          <w:rFonts w:ascii="Arial" w:eastAsia="Arial Unicode MS" w:hAnsi="Arial" w:cs="Arial"/>
          <w:b/>
          <w:bCs/>
          <w:sz w:val="22"/>
          <w:szCs w:val="22"/>
          <w:lang w:val="en-US"/>
        </w:rPr>
        <w:t>1</w:t>
      </w:r>
      <w:r>
        <w:rPr>
          <w:rFonts w:ascii="Arial" w:eastAsia="Arial Unicode MS" w:hAnsi="Arial" w:cs="Arial"/>
          <w:b/>
          <w:bCs/>
          <w:sz w:val="22"/>
          <w:szCs w:val="22"/>
          <w:lang w:val="en-US"/>
        </w:rPr>
        <w:t xml:space="preserve">.  </w:t>
      </w:r>
      <w:r>
        <w:rPr>
          <w:rFonts w:ascii="Arial" w:eastAsia="Arial Unicode MS" w:hAnsi="Arial" w:cs="Arial"/>
          <w:b/>
          <w:bCs/>
          <w:sz w:val="22"/>
          <w:szCs w:val="22"/>
          <w:lang w:val="en-US"/>
        </w:rPr>
        <w:tab/>
        <w:t>Restricted bank deposit</w:t>
      </w:r>
    </w:p>
    <w:p w:rsidR="00466C43" w:rsidRDefault="00466C4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 xml:space="preserve">        </w:t>
      </w:r>
      <w:r>
        <w:rPr>
          <w:lang w:val="en-US"/>
        </w:rPr>
        <w:t xml:space="preserve"> </w:t>
      </w:r>
      <w:r>
        <w:rPr>
          <w:rFonts w:ascii="Arial" w:eastAsia="Arial Unicode MS" w:hAnsi="Arial" w:cs="Arial"/>
          <w:sz w:val="22"/>
          <w:szCs w:val="22"/>
          <w:lang w:val="en-US"/>
        </w:rPr>
        <w:t>As at 31 December 2018, the Company pledged saving deposit to secure the arrangement and maintenance of public utilities or land improvement of its real estate project.</w:t>
      </w:r>
    </w:p>
    <w:p w:rsidR="006A1C26" w:rsidRPr="001D2163" w:rsidRDefault="00466C43" w:rsidP="00DB04FB">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w:t>
      </w:r>
      <w:r w:rsidR="00925992">
        <w:rPr>
          <w:rFonts w:ascii="Arial" w:eastAsia="Arial Unicode MS" w:hAnsi="Arial" w:cstheme="minorBidi"/>
          <w:b/>
          <w:bCs/>
          <w:sz w:val="22"/>
          <w:szCs w:val="22"/>
          <w:lang w:val="en-US"/>
        </w:rPr>
        <w:t>2</w:t>
      </w:r>
      <w:r w:rsidR="006A1C26" w:rsidRPr="001D2163">
        <w:rPr>
          <w:rFonts w:ascii="Arial" w:eastAsia="Arial Unicode MS" w:hAnsi="Arial" w:cs="Arial"/>
          <w:b/>
          <w:bCs/>
          <w:sz w:val="22"/>
          <w:szCs w:val="22"/>
          <w:cs/>
          <w:lang w:val="en-US"/>
        </w:rPr>
        <w:t>.</w:t>
      </w:r>
      <w:r w:rsidR="006A1C26" w:rsidRPr="001D2163">
        <w:rPr>
          <w:rFonts w:ascii="Arial" w:eastAsia="Arial Unicode MS" w:hAnsi="Arial" w:cs="Arial"/>
          <w:b/>
          <w:bCs/>
          <w:sz w:val="22"/>
          <w:szCs w:val="22"/>
          <w:lang w:val="en-US"/>
        </w:rPr>
        <w:tab/>
        <w:t>Investment in subsidiary</w:t>
      </w:r>
    </w:p>
    <w:p w:rsidR="004A195F" w:rsidRPr="001D2163"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1D2163">
        <w:rPr>
          <w:rFonts w:ascii="Arial" w:hAnsi="Arial" w:cs="Arial"/>
          <w:sz w:val="22"/>
          <w:szCs w:val="22"/>
          <w:lang w:val="en-US"/>
        </w:rPr>
        <w:tab/>
        <w:t xml:space="preserve">Details of investment in subsidiary as presented in separate financial statements </w:t>
      </w:r>
      <w:r w:rsidR="00EC6B84" w:rsidRPr="001D2163">
        <w:rPr>
          <w:rFonts w:ascii="Arial" w:hAnsi="Arial" w:cs="Arial"/>
          <w:sz w:val="22"/>
          <w:szCs w:val="22"/>
          <w:lang w:val="en-US"/>
        </w:rPr>
        <w:t>are as follows.</w:t>
      </w:r>
    </w:p>
    <w:tbl>
      <w:tblPr>
        <w:tblStyle w:val="TableGrid"/>
        <w:tblW w:w="909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710"/>
        <w:gridCol w:w="810"/>
        <w:gridCol w:w="900"/>
        <w:gridCol w:w="810"/>
        <w:gridCol w:w="720"/>
        <w:gridCol w:w="1035"/>
        <w:gridCol w:w="1035"/>
        <w:gridCol w:w="1035"/>
        <w:gridCol w:w="1035"/>
      </w:tblGrid>
      <w:tr w:rsidR="005D2627" w:rsidRPr="001D2163" w:rsidTr="00101707">
        <w:tc>
          <w:tcPr>
            <w:tcW w:w="1710" w:type="dxa"/>
            <w:vAlign w:val="bottom"/>
          </w:tcPr>
          <w:p w:rsidR="005D2627" w:rsidRPr="001D2163" w:rsidRDefault="005D2627" w:rsidP="00DB04FB">
            <w:pPr>
              <w:spacing w:line="240" w:lineRule="exact"/>
              <w:jc w:val="center"/>
              <w:rPr>
                <w:rFonts w:ascii="Arial" w:hAnsi="Arial" w:cs="Arial"/>
                <w:sz w:val="14"/>
                <w:szCs w:val="14"/>
                <w:cs/>
              </w:rPr>
            </w:pPr>
          </w:p>
        </w:tc>
        <w:tc>
          <w:tcPr>
            <w:tcW w:w="1710" w:type="dxa"/>
            <w:gridSpan w:val="2"/>
          </w:tcPr>
          <w:p w:rsidR="005D2627" w:rsidRPr="001D2163" w:rsidRDefault="005D2627" w:rsidP="00DB04FB">
            <w:pPr>
              <w:spacing w:line="240" w:lineRule="exact"/>
              <w:jc w:val="center"/>
              <w:rPr>
                <w:rFonts w:ascii="Arial" w:hAnsi="Arial" w:cs="Arial"/>
                <w:sz w:val="14"/>
                <w:szCs w:val="14"/>
                <w:lang w:val="en-US"/>
              </w:rPr>
            </w:pPr>
          </w:p>
        </w:tc>
        <w:tc>
          <w:tcPr>
            <w:tcW w:w="1530" w:type="dxa"/>
            <w:gridSpan w:val="2"/>
            <w:vAlign w:val="bottom"/>
          </w:tcPr>
          <w:p w:rsidR="005D2627" w:rsidRPr="001D2163" w:rsidRDefault="005D2627" w:rsidP="00DB04FB">
            <w:pPr>
              <w:spacing w:line="240" w:lineRule="exact"/>
              <w:jc w:val="center"/>
              <w:rPr>
                <w:rFonts w:ascii="Arial" w:hAnsi="Arial" w:cs="Arial"/>
                <w:sz w:val="14"/>
                <w:szCs w:val="14"/>
                <w:cs/>
              </w:rPr>
            </w:pPr>
          </w:p>
        </w:tc>
        <w:tc>
          <w:tcPr>
            <w:tcW w:w="4140" w:type="dxa"/>
            <w:gridSpan w:val="4"/>
            <w:vAlign w:val="bottom"/>
          </w:tcPr>
          <w:p w:rsidR="005D2627" w:rsidRPr="001D2163" w:rsidRDefault="005D2627" w:rsidP="00DB04FB">
            <w:pPr>
              <w:tabs>
                <w:tab w:val="left" w:pos="1440"/>
                <w:tab w:val="left" w:pos="5940"/>
                <w:tab w:val="right" w:pos="6840"/>
                <w:tab w:val="right" w:pos="7920"/>
              </w:tabs>
              <w:spacing w:line="240" w:lineRule="exact"/>
              <w:ind w:left="547" w:right="-70" w:hanging="547"/>
              <w:jc w:val="right"/>
              <w:rPr>
                <w:rFonts w:ascii="Arial" w:hAnsi="Arial" w:cs="Arial"/>
                <w:sz w:val="14"/>
                <w:szCs w:val="14"/>
                <w:cs/>
              </w:rPr>
            </w:pPr>
            <w:r w:rsidRPr="001D2163">
              <w:rPr>
                <w:rFonts w:ascii="Arial" w:hAnsi="Arial" w:cs="Arial"/>
                <w:sz w:val="14"/>
                <w:szCs w:val="14"/>
                <w:cs/>
              </w:rPr>
              <w:t>(Unit: Thousand Baht)</w:t>
            </w:r>
          </w:p>
        </w:tc>
      </w:tr>
      <w:tr w:rsidR="005D2627" w:rsidRPr="001D2163" w:rsidTr="00101707">
        <w:tc>
          <w:tcPr>
            <w:tcW w:w="1710" w:type="dxa"/>
            <w:vAlign w:val="bottom"/>
          </w:tcPr>
          <w:p w:rsidR="005D2627" w:rsidRPr="001D2163" w:rsidRDefault="005D2627" w:rsidP="005D2627">
            <w:pPr>
              <w:pBdr>
                <w:bottom w:val="single" w:sz="4" w:space="1" w:color="auto"/>
              </w:pBdr>
              <w:spacing w:line="240" w:lineRule="exact"/>
              <w:jc w:val="center"/>
              <w:rPr>
                <w:rFonts w:ascii="Arial" w:hAnsi="Arial" w:cs="Arial"/>
                <w:sz w:val="14"/>
                <w:szCs w:val="14"/>
                <w:cs/>
              </w:rPr>
            </w:pPr>
          </w:p>
          <w:p w:rsidR="005D2627" w:rsidRPr="001D2163" w:rsidRDefault="005D2627" w:rsidP="005D2627">
            <w:pPr>
              <w:pBdr>
                <w:bottom w:val="single" w:sz="4" w:space="1" w:color="auto"/>
              </w:pBdr>
              <w:spacing w:line="240" w:lineRule="exact"/>
              <w:jc w:val="center"/>
              <w:rPr>
                <w:rFonts w:ascii="Arial" w:hAnsi="Arial" w:cs="Arial"/>
                <w:sz w:val="14"/>
                <w:szCs w:val="14"/>
                <w:cs/>
                <w:lang w:val="en-US"/>
              </w:rPr>
            </w:pPr>
            <w:r w:rsidRPr="001D2163">
              <w:rPr>
                <w:rFonts w:ascii="Arial" w:hAnsi="Arial" w:cs="Arial"/>
                <w:sz w:val="14"/>
                <w:szCs w:val="14"/>
                <w:cs/>
              </w:rPr>
              <w:t>Compan</w:t>
            </w:r>
            <w:r w:rsidRPr="001D2163">
              <w:rPr>
                <w:rFonts w:ascii="Arial" w:hAnsi="Arial" w:cs="Arial"/>
                <w:sz w:val="14"/>
                <w:szCs w:val="14"/>
                <w:lang w:val="en-US"/>
              </w:rPr>
              <w:t>y</w:t>
            </w:r>
          </w:p>
        </w:tc>
        <w:tc>
          <w:tcPr>
            <w:tcW w:w="1710" w:type="dxa"/>
            <w:gridSpan w:val="2"/>
            <w:vAlign w:val="bottom"/>
          </w:tcPr>
          <w:p w:rsidR="005D2627" w:rsidRPr="001D2163" w:rsidRDefault="005D2627" w:rsidP="005D2627">
            <w:pPr>
              <w:pBdr>
                <w:bottom w:val="single" w:sz="4" w:space="1" w:color="auto"/>
              </w:pBdr>
              <w:spacing w:line="240" w:lineRule="exact"/>
              <w:jc w:val="center"/>
              <w:rPr>
                <w:rFonts w:ascii="Arial" w:hAnsi="Arial" w:cs="Arial"/>
                <w:sz w:val="14"/>
                <w:szCs w:val="14"/>
                <w:cs/>
              </w:rPr>
            </w:pPr>
            <w:r w:rsidRPr="001D2163">
              <w:rPr>
                <w:rFonts w:ascii="Arial" w:hAnsi="Arial" w:cs="Arial"/>
                <w:sz w:val="14"/>
                <w:szCs w:val="14"/>
                <w:lang w:val="en-US"/>
              </w:rPr>
              <w:t>Paid-up capital</w:t>
            </w:r>
          </w:p>
        </w:tc>
        <w:tc>
          <w:tcPr>
            <w:tcW w:w="1530" w:type="dxa"/>
            <w:gridSpan w:val="2"/>
            <w:vAlign w:val="bottom"/>
          </w:tcPr>
          <w:p w:rsidR="005D2627" w:rsidRPr="001D2163" w:rsidRDefault="005D2627" w:rsidP="005D2627">
            <w:pPr>
              <w:pBdr>
                <w:bottom w:val="single" w:sz="4" w:space="1" w:color="auto"/>
              </w:pBdr>
              <w:spacing w:line="240" w:lineRule="exact"/>
              <w:jc w:val="center"/>
              <w:rPr>
                <w:rFonts w:ascii="Arial" w:hAnsi="Arial" w:cs="Arial"/>
                <w:sz w:val="14"/>
                <w:szCs w:val="14"/>
                <w:cs/>
              </w:rPr>
            </w:pPr>
            <w:r w:rsidRPr="001D2163">
              <w:rPr>
                <w:rFonts w:ascii="Arial" w:hAnsi="Arial" w:cs="Arial"/>
                <w:sz w:val="14"/>
                <w:szCs w:val="14"/>
                <w:cs/>
              </w:rPr>
              <w:t>Shareholding percentage</w:t>
            </w:r>
          </w:p>
        </w:tc>
        <w:tc>
          <w:tcPr>
            <w:tcW w:w="2070" w:type="dxa"/>
            <w:gridSpan w:val="2"/>
            <w:vAlign w:val="bottom"/>
          </w:tcPr>
          <w:p w:rsidR="005D2627" w:rsidRPr="001D2163" w:rsidRDefault="005D2627" w:rsidP="005D2627">
            <w:pPr>
              <w:pBdr>
                <w:bottom w:val="single" w:sz="4" w:space="1" w:color="auto"/>
              </w:pBdr>
              <w:spacing w:line="240" w:lineRule="exact"/>
              <w:jc w:val="center"/>
              <w:rPr>
                <w:rFonts w:ascii="Arial" w:hAnsi="Arial" w:cs="Arial"/>
                <w:sz w:val="14"/>
                <w:szCs w:val="14"/>
                <w:cs/>
              </w:rPr>
            </w:pPr>
          </w:p>
          <w:p w:rsidR="005D2627" w:rsidRPr="001D2163" w:rsidRDefault="005D2627" w:rsidP="005D2627">
            <w:pPr>
              <w:pBdr>
                <w:bottom w:val="single" w:sz="4" w:space="1" w:color="auto"/>
              </w:pBdr>
              <w:spacing w:line="240" w:lineRule="exact"/>
              <w:jc w:val="center"/>
              <w:rPr>
                <w:rFonts w:ascii="Arial" w:hAnsi="Arial" w:cs="Arial"/>
                <w:sz w:val="14"/>
                <w:szCs w:val="14"/>
                <w:cs/>
              </w:rPr>
            </w:pPr>
            <w:r w:rsidRPr="001D2163">
              <w:rPr>
                <w:rFonts w:ascii="Arial" w:hAnsi="Arial" w:cs="Arial"/>
                <w:sz w:val="14"/>
                <w:szCs w:val="14"/>
                <w:cs/>
              </w:rPr>
              <w:t>Cost</w:t>
            </w:r>
          </w:p>
        </w:tc>
        <w:tc>
          <w:tcPr>
            <w:tcW w:w="2070" w:type="dxa"/>
            <w:gridSpan w:val="2"/>
            <w:vAlign w:val="bottom"/>
          </w:tcPr>
          <w:p w:rsidR="005D2627" w:rsidRPr="001D2163" w:rsidRDefault="005D2627" w:rsidP="000A6A60">
            <w:pPr>
              <w:pBdr>
                <w:bottom w:val="single" w:sz="4" w:space="1" w:color="auto"/>
              </w:pBdr>
              <w:spacing w:line="240" w:lineRule="exact"/>
              <w:jc w:val="center"/>
              <w:rPr>
                <w:rFonts w:ascii="Arial" w:hAnsi="Arial" w:cs="Arial"/>
                <w:sz w:val="14"/>
                <w:szCs w:val="14"/>
                <w:cs/>
              </w:rPr>
            </w:pPr>
            <w:r w:rsidRPr="001D2163">
              <w:rPr>
                <w:rFonts w:ascii="Arial" w:hAnsi="Arial" w:cs="Arial"/>
                <w:sz w:val="14"/>
                <w:szCs w:val="14"/>
                <w:cs/>
              </w:rPr>
              <w:t xml:space="preserve">Dividend </w:t>
            </w:r>
            <w:r w:rsidR="000A6A60" w:rsidRPr="001D2163">
              <w:rPr>
                <w:rFonts w:ascii="Arial" w:hAnsi="Arial" w:cs="Arial"/>
                <w:sz w:val="14"/>
                <w:szCs w:val="14"/>
                <w:cs/>
              </w:rPr>
              <w:t>received</w:t>
            </w:r>
            <w:r w:rsidRPr="001D2163">
              <w:rPr>
                <w:rFonts w:ascii="Arial" w:hAnsi="Arial" w:cs="Arial"/>
                <w:sz w:val="14"/>
                <w:szCs w:val="14"/>
                <w:cs/>
              </w:rPr>
              <w:t xml:space="preserve"> </w:t>
            </w:r>
            <w:r w:rsidR="000A6A60" w:rsidRPr="001D2163">
              <w:rPr>
                <w:rFonts w:ascii="Arial" w:hAnsi="Arial" w:cs="Arial"/>
                <w:sz w:val="14"/>
                <w:szCs w:val="14"/>
                <w:cs/>
              </w:rPr>
              <w:t xml:space="preserve">                    </w:t>
            </w:r>
            <w:r w:rsidRPr="001D2163">
              <w:rPr>
                <w:rFonts w:ascii="Arial" w:hAnsi="Arial" w:cs="Arial"/>
                <w:sz w:val="14"/>
                <w:szCs w:val="14"/>
                <w:cs/>
              </w:rPr>
              <w:t>during the year</w:t>
            </w:r>
          </w:p>
        </w:tc>
      </w:tr>
      <w:tr w:rsidR="00C12664" w:rsidRPr="001D2163" w:rsidTr="00101707">
        <w:tc>
          <w:tcPr>
            <w:tcW w:w="1710" w:type="dxa"/>
          </w:tcPr>
          <w:p w:rsidR="00C12664" w:rsidRPr="001D2163" w:rsidRDefault="00C12664" w:rsidP="00C12664">
            <w:pPr>
              <w:spacing w:line="240" w:lineRule="exact"/>
              <w:jc w:val="center"/>
              <w:rPr>
                <w:rFonts w:ascii="Arial" w:hAnsi="Arial" w:cs="Arial"/>
                <w:sz w:val="14"/>
                <w:szCs w:val="14"/>
                <w:cs/>
              </w:rPr>
            </w:pPr>
          </w:p>
        </w:tc>
        <w:tc>
          <w:tcPr>
            <w:tcW w:w="81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Pr>
                <w:rFonts w:ascii="Arial" w:hAnsi="Arial" w:cs="Arial"/>
                <w:sz w:val="14"/>
                <w:szCs w:val="14"/>
                <w:u w:val="single"/>
                <w:lang w:val="en-US"/>
              </w:rPr>
              <w:t>2018</w:t>
            </w:r>
          </w:p>
        </w:tc>
        <w:tc>
          <w:tcPr>
            <w:tcW w:w="90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sidRPr="001D2163">
              <w:rPr>
                <w:rFonts w:ascii="Arial" w:hAnsi="Arial" w:cs="Arial"/>
                <w:sz w:val="14"/>
                <w:szCs w:val="14"/>
                <w:u w:val="single"/>
                <w:cs/>
                <w:lang w:val="en-US"/>
              </w:rPr>
              <w:t>2017</w:t>
            </w:r>
          </w:p>
        </w:tc>
        <w:tc>
          <w:tcPr>
            <w:tcW w:w="81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Pr>
                <w:rFonts w:ascii="Arial" w:hAnsi="Arial" w:cs="Arial"/>
                <w:sz w:val="14"/>
                <w:szCs w:val="14"/>
                <w:u w:val="single"/>
                <w:lang w:val="en-US"/>
              </w:rPr>
              <w:t>2018</w:t>
            </w:r>
          </w:p>
        </w:tc>
        <w:tc>
          <w:tcPr>
            <w:tcW w:w="72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sidRPr="001D2163">
              <w:rPr>
                <w:rFonts w:ascii="Arial" w:hAnsi="Arial" w:cs="Arial"/>
                <w:sz w:val="14"/>
                <w:szCs w:val="14"/>
                <w:u w:val="single"/>
                <w:cs/>
                <w:lang w:val="en-US"/>
              </w:rPr>
              <w:t>2017</w:t>
            </w:r>
          </w:p>
        </w:tc>
        <w:tc>
          <w:tcPr>
            <w:tcW w:w="1035"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Pr>
                <w:rFonts w:ascii="Arial" w:hAnsi="Arial" w:cs="Arial"/>
                <w:sz w:val="14"/>
                <w:szCs w:val="14"/>
                <w:u w:val="single"/>
                <w:lang w:val="en-US"/>
              </w:rPr>
              <w:t>2018</w:t>
            </w:r>
          </w:p>
        </w:tc>
        <w:tc>
          <w:tcPr>
            <w:tcW w:w="1035"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sidRPr="001D2163">
              <w:rPr>
                <w:rFonts w:ascii="Arial" w:hAnsi="Arial" w:cs="Arial"/>
                <w:sz w:val="14"/>
                <w:szCs w:val="14"/>
                <w:u w:val="single"/>
                <w:cs/>
                <w:lang w:val="en-US"/>
              </w:rPr>
              <w:t>2017</w:t>
            </w:r>
          </w:p>
        </w:tc>
        <w:tc>
          <w:tcPr>
            <w:tcW w:w="1035"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Pr>
                <w:rFonts w:ascii="Arial" w:hAnsi="Arial" w:cs="Arial"/>
                <w:sz w:val="14"/>
                <w:szCs w:val="14"/>
                <w:u w:val="single"/>
                <w:lang w:val="en-US"/>
              </w:rPr>
              <w:t>2018</w:t>
            </w:r>
          </w:p>
        </w:tc>
        <w:tc>
          <w:tcPr>
            <w:tcW w:w="1035"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lang w:val="en-US"/>
              </w:rPr>
            </w:pPr>
            <w:r w:rsidRPr="001D2163">
              <w:rPr>
                <w:rFonts w:ascii="Arial" w:hAnsi="Arial" w:cs="Arial"/>
                <w:sz w:val="14"/>
                <w:szCs w:val="14"/>
                <w:u w:val="single"/>
                <w:cs/>
                <w:lang w:val="en-US"/>
              </w:rPr>
              <w:t>2017</w:t>
            </w:r>
          </w:p>
        </w:tc>
      </w:tr>
      <w:tr w:rsidR="00C12664" w:rsidRPr="001D2163" w:rsidTr="00101707">
        <w:tc>
          <w:tcPr>
            <w:tcW w:w="1710" w:type="dxa"/>
          </w:tcPr>
          <w:p w:rsidR="00C12664" w:rsidRPr="001D2163" w:rsidRDefault="00C12664" w:rsidP="00C12664">
            <w:pPr>
              <w:spacing w:line="240" w:lineRule="exact"/>
              <w:jc w:val="center"/>
              <w:rPr>
                <w:rFonts w:ascii="Arial" w:hAnsi="Arial" w:cs="Arial"/>
                <w:sz w:val="14"/>
                <w:szCs w:val="14"/>
                <w:cs/>
              </w:rPr>
            </w:pPr>
          </w:p>
        </w:tc>
        <w:tc>
          <w:tcPr>
            <w:tcW w:w="81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rPr>
            </w:pPr>
          </w:p>
        </w:tc>
        <w:tc>
          <w:tcPr>
            <w:tcW w:w="900" w:type="dxa"/>
          </w:tcPr>
          <w:p w:rsidR="00C12664" w:rsidRPr="001D2163" w:rsidRDefault="00C12664" w:rsidP="00C12664">
            <w:pPr>
              <w:tabs>
                <w:tab w:val="right" w:pos="7200"/>
                <w:tab w:val="right" w:pos="8540"/>
              </w:tabs>
              <w:spacing w:line="240" w:lineRule="exact"/>
              <w:jc w:val="center"/>
              <w:rPr>
                <w:rFonts w:ascii="Arial" w:hAnsi="Arial" w:cs="Arial"/>
                <w:sz w:val="14"/>
                <w:szCs w:val="14"/>
                <w:u w:val="single"/>
                <w:cs/>
              </w:rPr>
            </w:pPr>
          </w:p>
        </w:tc>
        <w:tc>
          <w:tcPr>
            <w:tcW w:w="810" w:type="dxa"/>
          </w:tcPr>
          <w:p w:rsidR="00C12664" w:rsidRPr="001D2163" w:rsidRDefault="00C12664" w:rsidP="00C12664">
            <w:pPr>
              <w:spacing w:line="240" w:lineRule="exact"/>
              <w:jc w:val="center"/>
              <w:rPr>
                <w:rFonts w:ascii="Arial" w:hAnsi="Arial" w:cs="Arial"/>
                <w:sz w:val="14"/>
                <w:szCs w:val="14"/>
                <w:cs/>
              </w:rPr>
            </w:pPr>
            <w:r w:rsidRPr="001D2163">
              <w:rPr>
                <w:rFonts w:ascii="Arial" w:hAnsi="Arial" w:cs="Arial"/>
                <w:sz w:val="14"/>
                <w:szCs w:val="14"/>
                <w:cs/>
              </w:rPr>
              <w:t>(%)</w:t>
            </w:r>
          </w:p>
        </w:tc>
        <w:tc>
          <w:tcPr>
            <w:tcW w:w="720" w:type="dxa"/>
          </w:tcPr>
          <w:p w:rsidR="00C12664" w:rsidRPr="001D2163" w:rsidRDefault="00C12664" w:rsidP="00C12664">
            <w:pPr>
              <w:spacing w:line="240" w:lineRule="exact"/>
              <w:jc w:val="center"/>
              <w:rPr>
                <w:rFonts w:ascii="Arial" w:hAnsi="Arial" w:cs="Arial"/>
                <w:sz w:val="14"/>
                <w:szCs w:val="14"/>
                <w:cs/>
              </w:rPr>
            </w:pPr>
            <w:r w:rsidRPr="001D2163">
              <w:rPr>
                <w:rFonts w:ascii="Arial" w:hAnsi="Arial" w:cs="Arial"/>
                <w:sz w:val="14"/>
                <w:szCs w:val="14"/>
                <w:cs/>
              </w:rPr>
              <w:t>(%)</w:t>
            </w:r>
          </w:p>
        </w:tc>
        <w:tc>
          <w:tcPr>
            <w:tcW w:w="1035" w:type="dxa"/>
          </w:tcPr>
          <w:p w:rsidR="00C12664" w:rsidRPr="001D2163" w:rsidRDefault="00C12664" w:rsidP="00C12664">
            <w:pPr>
              <w:tabs>
                <w:tab w:val="decimal" w:pos="702"/>
              </w:tabs>
              <w:spacing w:line="240" w:lineRule="exact"/>
              <w:ind w:left="-18"/>
              <w:rPr>
                <w:rFonts w:ascii="Arial" w:hAnsi="Arial" w:cs="Arial"/>
                <w:sz w:val="14"/>
                <w:szCs w:val="14"/>
                <w:cs/>
                <w:lang w:val="en-US"/>
              </w:rPr>
            </w:pPr>
          </w:p>
        </w:tc>
        <w:tc>
          <w:tcPr>
            <w:tcW w:w="1035" w:type="dxa"/>
          </w:tcPr>
          <w:p w:rsidR="00C12664" w:rsidRPr="001D2163" w:rsidRDefault="00C12664" w:rsidP="00C12664">
            <w:pPr>
              <w:tabs>
                <w:tab w:val="decimal" w:pos="702"/>
              </w:tabs>
              <w:spacing w:line="240" w:lineRule="exact"/>
              <w:ind w:left="-18"/>
              <w:rPr>
                <w:rFonts w:ascii="Arial" w:hAnsi="Arial" w:cs="Arial"/>
                <w:sz w:val="14"/>
                <w:szCs w:val="14"/>
                <w:cs/>
                <w:lang w:val="en-US"/>
              </w:rPr>
            </w:pPr>
          </w:p>
        </w:tc>
        <w:tc>
          <w:tcPr>
            <w:tcW w:w="1035" w:type="dxa"/>
          </w:tcPr>
          <w:p w:rsidR="00C12664" w:rsidRPr="001D2163" w:rsidRDefault="00C12664" w:rsidP="00C12664">
            <w:pPr>
              <w:tabs>
                <w:tab w:val="decimal" w:pos="702"/>
              </w:tabs>
              <w:spacing w:line="240" w:lineRule="exact"/>
              <w:ind w:left="-18"/>
              <w:rPr>
                <w:rFonts w:ascii="Arial" w:hAnsi="Arial" w:cs="Arial"/>
                <w:sz w:val="14"/>
                <w:szCs w:val="14"/>
                <w:cs/>
                <w:lang w:val="en-US"/>
              </w:rPr>
            </w:pPr>
          </w:p>
        </w:tc>
        <w:tc>
          <w:tcPr>
            <w:tcW w:w="1035" w:type="dxa"/>
          </w:tcPr>
          <w:p w:rsidR="00C12664" w:rsidRPr="001D2163" w:rsidRDefault="00C12664" w:rsidP="00C12664">
            <w:pPr>
              <w:tabs>
                <w:tab w:val="decimal" w:pos="702"/>
              </w:tabs>
              <w:spacing w:line="240" w:lineRule="exact"/>
              <w:ind w:left="-18"/>
              <w:rPr>
                <w:rFonts w:ascii="Arial" w:hAnsi="Arial" w:cs="Arial"/>
                <w:sz w:val="14"/>
                <w:szCs w:val="14"/>
                <w:cs/>
                <w:lang w:val="en-US"/>
              </w:rPr>
            </w:pPr>
          </w:p>
        </w:tc>
      </w:tr>
      <w:tr w:rsidR="00E91F21" w:rsidRPr="001D2163" w:rsidTr="00101707">
        <w:tc>
          <w:tcPr>
            <w:tcW w:w="1710" w:type="dxa"/>
          </w:tcPr>
          <w:p w:rsidR="00E91F21" w:rsidRPr="001D2163" w:rsidRDefault="00E91F21" w:rsidP="00E91F21">
            <w:pPr>
              <w:spacing w:line="240" w:lineRule="exact"/>
              <w:ind w:left="176" w:right="-108" w:hanging="176"/>
              <w:rPr>
                <w:rFonts w:ascii="Arial" w:hAnsi="Arial" w:cs="Arial"/>
                <w:sz w:val="14"/>
                <w:szCs w:val="14"/>
                <w:lang w:val="en-US"/>
              </w:rPr>
            </w:pPr>
            <w:r w:rsidRPr="001D2163">
              <w:rPr>
                <w:rFonts w:ascii="Arial" w:hAnsi="Arial" w:cs="Arial"/>
                <w:sz w:val="14"/>
                <w:szCs w:val="14"/>
                <w:lang w:val="en-US"/>
              </w:rPr>
              <w:t>Chewathai Interchange</w:t>
            </w:r>
          </w:p>
        </w:tc>
        <w:tc>
          <w:tcPr>
            <w:tcW w:w="810" w:type="dxa"/>
            <w:vAlign w:val="bottom"/>
          </w:tcPr>
          <w:p w:rsidR="00E91F21" w:rsidRPr="001D2163" w:rsidRDefault="00E91F21" w:rsidP="00E91F21">
            <w:pPr>
              <w:tabs>
                <w:tab w:val="decimal" w:pos="522"/>
              </w:tabs>
              <w:spacing w:line="240" w:lineRule="exact"/>
              <w:ind w:left="-18"/>
              <w:rPr>
                <w:rFonts w:ascii="Arial" w:hAnsi="Arial" w:cs="Arial"/>
                <w:sz w:val="14"/>
                <w:szCs w:val="14"/>
                <w:lang w:val="en-US"/>
              </w:rPr>
            </w:pPr>
            <w:r w:rsidRPr="00FC3136">
              <w:rPr>
                <w:rFonts w:ascii="Arial" w:hAnsi="Arial" w:cs="Arial"/>
                <w:sz w:val="14"/>
                <w:szCs w:val="14"/>
                <w:lang w:val="en-US"/>
              </w:rPr>
              <w:t>100,000</w:t>
            </w:r>
          </w:p>
        </w:tc>
        <w:tc>
          <w:tcPr>
            <w:tcW w:w="900" w:type="dxa"/>
            <w:vAlign w:val="bottom"/>
          </w:tcPr>
          <w:p w:rsidR="00E91F21" w:rsidRPr="001D2163" w:rsidRDefault="00E91F21" w:rsidP="00E91F21">
            <w:pPr>
              <w:tabs>
                <w:tab w:val="decimal" w:pos="522"/>
              </w:tabs>
              <w:spacing w:line="240" w:lineRule="exact"/>
              <w:ind w:left="-18"/>
              <w:rPr>
                <w:rFonts w:ascii="Arial" w:hAnsi="Arial" w:cs="Arial"/>
                <w:sz w:val="14"/>
                <w:szCs w:val="14"/>
                <w:lang w:val="en-US"/>
              </w:rPr>
            </w:pPr>
            <w:r w:rsidRPr="00FC3136">
              <w:rPr>
                <w:rFonts w:ascii="Arial" w:hAnsi="Arial" w:cs="Arial"/>
                <w:sz w:val="14"/>
                <w:szCs w:val="14"/>
                <w:lang w:val="en-US"/>
              </w:rPr>
              <w:t>100,000</w:t>
            </w:r>
          </w:p>
        </w:tc>
        <w:tc>
          <w:tcPr>
            <w:tcW w:w="810" w:type="dxa"/>
          </w:tcPr>
          <w:p w:rsidR="00E91F21" w:rsidRPr="001D2163" w:rsidRDefault="00E91F21" w:rsidP="00E91F21">
            <w:pPr>
              <w:spacing w:line="240" w:lineRule="exact"/>
              <w:jc w:val="center"/>
              <w:rPr>
                <w:rFonts w:ascii="Arial" w:hAnsi="Arial" w:cs="Arial"/>
                <w:sz w:val="14"/>
                <w:szCs w:val="14"/>
                <w:lang w:val="en-US"/>
              </w:rPr>
            </w:pPr>
            <w:r>
              <w:rPr>
                <w:rFonts w:ascii="Arial" w:hAnsi="Arial" w:cs="Arial"/>
                <w:sz w:val="14"/>
                <w:szCs w:val="14"/>
                <w:lang w:val="en-US"/>
              </w:rPr>
              <w:t>100</w:t>
            </w:r>
          </w:p>
        </w:tc>
        <w:tc>
          <w:tcPr>
            <w:tcW w:w="720" w:type="dxa"/>
          </w:tcPr>
          <w:p w:rsidR="00E91F21" w:rsidRPr="001D2163" w:rsidRDefault="00E91F21" w:rsidP="00E91F21">
            <w:pPr>
              <w:spacing w:line="240" w:lineRule="exact"/>
              <w:jc w:val="center"/>
              <w:rPr>
                <w:rFonts w:ascii="Arial" w:hAnsi="Arial" w:cs="Arial"/>
                <w:sz w:val="14"/>
                <w:szCs w:val="14"/>
                <w:lang w:val="en-US"/>
              </w:rPr>
            </w:pPr>
            <w:r>
              <w:rPr>
                <w:rFonts w:ascii="Arial" w:hAnsi="Arial" w:cs="Arial"/>
                <w:sz w:val="14"/>
                <w:szCs w:val="14"/>
                <w:lang w:val="en-US"/>
              </w:rPr>
              <w:t>100</w:t>
            </w:r>
          </w:p>
        </w:tc>
        <w:tc>
          <w:tcPr>
            <w:tcW w:w="1035" w:type="dxa"/>
            <w:vAlign w:val="bottom"/>
          </w:tcPr>
          <w:p w:rsidR="00E91F21" w:rsidRPr="001D2163" w:rsidRDefault="00E91F21" w:rsidP="00B12DE4">
            <w:pPr>
              <w:tabs>
                <w:tab w:val="decimal" w:pos="840"/>
              </w:tabs>
              <w:spacing w:line="240" w:lineRule="exact"/>
              <w:ind w:left="-18"/>
              <w:rPr>
                <w:rFonts w:ascii="Arial" w:hAnsi="Arial" w:cs="Arial"/>
                <w:sz w:val="14"/>
                <w:szCs w:val="14"/>
                <w:lang w:val="en-US"/>
              </w:rPr>
            </w:pPr>
            <w:r>
              <w:rPr>
                <w:rFonts w:ascii="Arial" w:hAnsi="Arial" w:cs="Arial"/>
                <w:sz w:val="14"/>
                <w:szCs w:val="14"/>
                <w:lang w:val="en-US"/>
              </w:rPr>
              <w:t>68,594</w:t>
            </w:r>
          </w:p>
        </w:tc>
        <w:tc>
          <w:tcPr>
            <w:tcW w:w="1035" w:type="dxa"/>
            <w:vAlign w:val="bottom"/>
          </w:tcPr>
          <w:p w:rsidR="00E91F21" w:rsidRPr="001D2163" w:rsidRDefault="00E91F21" w:rsidP="00E91F21">
            <w:pPr>
              <w:tabs>
                <w:tab w:val="decimal" w:pos="840"/>
              </w:tabs>
              <w:spacing w:line="240" w:lineRule="exact"/>
              <w:ind w:left="-18"/>
              <w:rPr>
                <w:rFonts w:ascii="Arial" w:hAnsi="Arial" w:cs="Arial"/>
                <w:sz w:val="14"/>
                <w:szCs w:val="14"/>
                <w:lang w:val="en-US"/>
              </w:rPr>
            </w:pPr>
            <w:r w:rsidRPr="00FC3136">
              <w:rPr>
                <w:rFonts w:ascii="Arial" w:hAnsi="Arial" w:cs="Arial"/>
                <w:sz w:val="14"/>
                <w:szCs w:val="14"/>
                <w:lang w:val="en-US"/>
              </w:rPr>
              <w:t>68,594</w:t>
            </w:r>
          </w:p>
        </w:tc>
        <w:tc>
          <w:tcPr>
            <w:tcW w:w="1035" w:type="dxa"/>
            <w:vAlign w:val="bottom"/>
          </w:tcPr>
          <w:p w:rsidR="00E91F21" w:rsidRPr="001D2163" w:rsidRDefault="00E91F21" w:rsidP="00E91F21">
            <w:pPr>
              <w:tabs>
                <w:tab w:val="decimal" w:pos="841"/>
              </w:tabs>
              <w:spacing w:line="240" w:lineRule="exact"/>
              <w:ind w:left="-18"/>
              <w:rPr>
                <w:rFonts w:ascii="Arial" w:hAnsi="Arial" w:cs="Arial"/>
                <w:sz w:val="14"/>
                <w:szCs w:val="14"/>
                <w:cs/>
                <w:lang w:val="en-US"/>
              </w:rPr>
            </w:pPr>
            <w:r>
              <w:rPr>
                <w:rFonts w:ascii="Arial" w:hAnsi="Arial" w:cs="Arial"/>
                <w:sz w:val="14"/>
                <w:szCs w:val="14"/>
                <w:lang w:val="en-US"/>
              </w:rPr>
              <w:t>-</w:t>
            </w:r>
          </w:p>
        </w:tc>
        <w:tc>
          <w:tcPr>
            <w:tcW w:w="1035" w:type="dxa"/>
            <w:vAlign w:val="bottom"/>
          </w:tcPr>
          <w:p w:rsidR="00E91F21" w:rsidRPr="001D2163" w:rsidRDefault="00E91F21" w:rsidP="00E91F21">
            <w:pPr>
              <w:tabs>
                <w:tab w:val="decimal" w:pos="841"/>
              </w:tabs>
              <w:spacing w:line="240" w:lineRule="exact"/>
              <w:ind w:left="-18"/>
              <w:rPr>
                <w:rFonts w:ascii="Arial" w:hAnsi="Arial" w:cs="Arial"/>
                <w:sz w:val="14"/>
                <w:szCs w:val="14"/>
                <w:cs/>
                <w:lang w:val="en-US"/>
              </w:rPr>
            </w:pPr>
            <w:r>
              <w:rPr>
                <w:rFonts w:ascii="Arial" w:hAnsi="Arial" w:cs="Arial"/>
                <w:sz w:val="14"/>
                <w:szCs w:val="14"/>
                <w:lang w:val="en-US"/>
              </w:rPr>
              <w:t>-</w:t>
            </w:r>
          </w:p>
        </w:tc>
      </w:tr>
      <w:tr w:rsidR="00E91F21" w:rsidRPr="001D2163" w:rsidTr="00101707">
        <w:tc>
          <w:tcPr>
            <w:tcW w:w="1710" w:type="dxa"/>
          </w:tcPr>
          <w:p w:rsidR="00E91F21" w:rsidRPr="001D2163" w:rsidRDefault="00E91F21" w:rsidP="00E91F21">
            <w:pPr>
              <w:spacing w:line="240" w:lineRule="exact"/>
              <w:ind w:left="176" w:right="-108" w:hanging="176"/>
              <w:rPr>
                <w:rFonts w:ascii="Arial" w:hAnsi="Arial" w:cs="Arial"/>
                <w:sz w:val="14"/>
                <w:szCs w:val="14"/>
                <w:cs/>
              </w:rPr>
            </w:pPr>
            <w:r w:rsidRPr="001D2163">
              <w:rPr>
                <w:rFonts w:ascii="Arial" w:hAnsi="Arial" w:cs="Arial"/>
                <w:sz w:val="14"/>
                <w:szCs w:val="14"/>
                <w:lang w:val="en-US"/>
              </w:rPr>
              <w:tab/>
              <w:t xml:space="preserve">Company Limited </w:t>
            </w:r>
          </w:p>
        </w:tc>
        <w:tc>
          <w:tcPr>
            <w:tcW w:w="810" w:type="dxa"/>
            <w:vAlign w:val="bottom"/>
          </w:tcPr>
          <w:p w:rsidR="00E91F21" w:rsidRPr="001D2163" w:rsidRDefault="00E91F21" w:rsidP="00E91F21">
            <w:pPr>
              <w:tabs>
                <w:tab w:val="decimal" w:pos="702"/>
              </w:tabs>
              <w:spacing w:line="240" w:lineRule="exact"/>
              <w:ind w:left="-18"/>
              <w:rPr>
                <w:rFonts w:ascii="Arial" w:hAnsi="Arial" w:cs="Arial"/>
                <w:sz w:val="14"/>
                <w:szCs w:val="14"/>
                <w:lang w:val="en-US"/>
              </w:rPr>
            </w:pPr>
          </w:p>
        </w:tc>
        <w:tc>
          <w:tcPr>
            <w:tcW w:w="900" w:type="dxa"/>
            <w:vAlign w:val="bottom"/>
          </w:tcPr>
          <w:p w:rsidR="00E91F21" w:rsidRPr="001D2163" w:rsidRDefault="00E91F21" w:rsidP="00E91F21">
            <w:pPr>
              <w:tabs>
                <w:tab w:val="decimal" w:pos="702"/>
              </w:tabs>
              <w:spacing w:line="240" w:lineRule="exact"/>
              <w:rPr>
                <w:rFonts w:ascii="Arial" w:hAnsi="Arial" w:cs="Arial"/>
                <w:sz w:val="14"/>
                <w:szCs w:val="14"/>
                <w:lang w:val="en-US"/>
              </w:rPr>
            </w:pPr>
          </w:p>
        </w:tc>
        <w:tc>
          <w:tcPr>
            <w:tcW w:w="810" w:type="dxa"/>
          </w:tcPr>
          <w:p w:rsidR="00E91F21" w:rsidRPr="001D2163" w:rsidRDefault="00E91F21" w:rsidP="00E91F21">
            <w:pPr>
              <w:spacing w:line="240" w:lineRule="exact"/>
              <w:jc w:val="center"/>
              <w:rPr>
                <w:rFonts w:ascii="Arial" w:hAnsi="Arial" w:cs="Arial"/>
                <w:sz w:val="14"/>
                <w:szCs w:val="14"/>
                <w:lang w:val="en-US"/>
              </w:rPr>
            </w:pPr>
          </w:p>
        </w:tc>
        <w:tc>
          <w:tcPr>
            <w:tcW w:w="720" w:type="dxa"/>
          </w:tcPr>
          <w:p w:rsidR="00E91F21" w:rsidRPr="001D2163" w:rsidRDefault="00E91F21" w:rsidP="00E91F21">
            <w:pPr>
              <w:spacing w:line="240" w:lineRule="exact"/>
              <w:jc w:val="center"/>
              <w:rPr>
                <w:rFonts w:ascii="Arial" w:hAnsi="Arial" w:cs="Arial"/>
                <w:sz w:val="14"/>
                <w:szCs w:val="14"/>
                <w:lang w:val="en-US"/>
              </w:rPr>
            </w:pPr>
          </w:p>
        </w:tc>
        <w:tc>
          <w:tcPr>
            <w:tcW w:w="1035" w:type="dxa"/>
            <w:vAlign w:val="bottom"/>
          </w:tcPr>
          <w:p w:rsidR="00E91F21" w:rsidRPr="001D2163" w:rsidRDefault="00E91F21" w:rsidP="00B12DE4">
            <w:pPr>
              <w:tabs>
                <w:tab w:val="decimal" w:pos="840"/>
              </w:tabs>
              <w:spacing w:line="240" w:lineRule="exact"/>
              <w:ind w:left="-18"/>
              <w:rPr>
                <w:rFonts w:ascii="Arial" w:hAnsi="Arial" w:cs="Arial"/>
                <w:sz w:val="14"/>
                <w:szCs w:val="14"/>
                <w:lang w:val="en-US"/>
              </w:rPr>
            </w:pPr>
          </w:p>
        </w:tc>
        <w:tc>
          <w:tcPr>
            <w:tcW w:w="1035" w:type="dxa"/>
            <w:vAlign w:val="bottom"/>
          </w:tcPr>
          <w:p w:rsidR="00E91F21" w:rsidRPr="001D2163" w:rsidRDefault="00E91F21" w:rsidP="00E91F21">
            <w:pPr>
              <w:tabs>
                <w:tab w:val="decimal" w:pos="840"/>
              </w:tabs>
              <w:spacing w:line="240" w:lineRule="exact"/>
              <w:ind w:left="-18"/>
              <w:rPr>
                <w:rFonts w:ascii="Arial" w:hAnsi="Arial" w:cs="Arial"/>
                <w:sz w:val="14"/>
                <w:szCs w:val="14"/>
                <w:lang w:val="en-US"/>
              </w:rPr>
            </w:pPr>
          </w:p>
        </w:tc>
        <w:tc>
          <w:tcPr>
            <w:tcW w:w="1035" w:type="dxa"/>
            <w:vAlign w:val="bottom"/>
          </w:tcPr>
          <w:p w:rsidR="00E91F21" w:rsidRPr="001D2163" w:rsidRDefault="00E91F21" w:rsidP="00E91F21">
            <w:pPr>
              <w:tabs>
                <w:tab w:val="decimal" w:pos="841"/>
              </w:tabs>
              <w:spacing w:line="240" w:lineRule="exact"/>
              <w:ind w:left="-18"/>
              <w:rPr>
                <w:rFonts w:ascii="Arial" w:hAnsi="Arial" w:cs="Arial"/>
                <w:sz w:val="14"/>
                <w:szCs w:val="14"/>
                <w:cs/>
                <w:lang w:val="en-US"/>
              </w:rPr>
            </w:pPr>
          </w:p>
        </w:tc>
        <w:tc>
          <w:tcPr>
            <w:tcW w:w="1035" w:type="dxa"/>
            <w:vAlign w:val="bottom"/>
          </w:tcPr>
          <w:p w:rsidR="00E91F21" w:rsidRPr="001D2163" w:rsidRDefault="00E91F21" w:rsidP="00E91F21">
            <w:pPr>
              <w:tabs>
                <w:tab w:val="decimal" w:pos="841"/>
              </w:tabs>
              <w:spacing w:line="240" w:lineRule="exact"/>
              <w:ind w:left="-18"/>
              <w:rPr>
                <w:rFonts w:ascii="Arial" w:hAnsi="Arial" w:cs="Arial"/>
                <w:sz w:val="14"/>
                <w:szCs w:val="14"/>
                <w:cs/>
                <w:lang w:val="en-US"/>
              </w:rPr>
            </w:pPr>
          </w:p>
        </w:tc>
      </w:tr>
      <w:tr w:rsidR="00E91F21" w:rsidRPr="001D2163" w:rsidTr="00101707">
        <w:tc>
          <w:tcPr>
            <w:tcW w:w="1710" w:type="dxa"/>
          </w:tcPr>
          <w:p w:rsidR="00E91F21" w:rsidRPr="001D2163" w:rsidRDefault="00E91F21" w:rsidP="00E91F21">
            <w:pPr>
              <w:spacing w:line="240" w:lineRule="exact"/>
              <w:jc w:val="center"/>
              <w:rPr>
                <w:rFonts w:ascii="Arial" w:hAnsi="Arial" w:cs="Arial"/>
                <w:sz w:val="14"/>
                <w:szCs w:val="14"/>
                <w:cs/>
              </w:rPr>
            </w:pPr>
            <w:r w:rsidRPr="001D2163">
              <w:rPr>
                <w:rFonts w:ascii="Arial" w:hAnsi="Arial" w:cs="Arial"/>
                <w:sz w:val="14"/>
                <w:szCs w:val="14"/>
                <w:cs/>
              </w:rPr>
              <w:t>Total</w:t>
            </w:r>
          </w:p>
        </w:tc>
        <w:tc>
          <w:tcPr>
            <w:tcW w:w="810" w:type="dxa"/>
          </w:tcPr>
          <w:p w:rsidR="00E91F21" w:rsidRPr="001D2163" w:rsidRDefault="00E91F21" w:rsidP="00E91F21">
            <w:pPr>
              <w:spacing w:line="240" w:lineRule="exact"/>
              <w:rPr>
                <w:rFonts w:ascii="Arial" w:hAnsi="Arial" w:cs="Arial"/>
                <w:b/>
                <w:bCs/>
                <w:sz w:val="14"/>
                <w:szCs w:val="14"/>
                <w:cs/>
              </w:rPr>
            </w:pPr>
          </w:p>
        </w:tc>
        <w:tc>
          <w:tcPr>
            <w:tcW w:w="900" w:type="dxa"/>
          </w:tcPr>
          <w:p w:rsidR="00E91F21" w:rsidRPr="001D2163" w:rsidRDefault="00E91F21" w:rsidP="00E91F21">
            <w:pPr>
              <w:spacing w:line="240" w:lineRule="exact"/>
              <w:rPr>
                <w:rFonts w:ascii="Arial" w:hAnsi="Arial" w:cs="Arial"/>
                <w:b/>
                <w:bCs/>
                <w:sz w:val="14"/>
                <w:szCs w:val="14"/>
                <w:cs/>
              </w:rPr>
            </w:pPr>
          </w:p>
        </w:tc>
        <w:tc>
          <w:tcPr>
            <w:tcW w:w="810" w:type="dxa"/>
          </w:tcPr>
          <w:p w:rsidR="00E91F21" w:rsidRPr="001D2163" w:rsidRDefault="00E91F21" w:rsidP="00E91F21">
            <w:pPr>
              <w:spacing w:line="240" w:lineRule="exact"/>
              <w:rPr>
                <w:rFonts w:ascii="Arial" w:hAnsi="Arial" w:cs="Arial"/>
                <w:b/>
                <w:bCs/>
                <w:sz w:val="14"/>
                <w:szCs w:val="14"/>
                <w:cs/>
              </w:rPr>
            </w:pPr>
          </w:p>
        </w:tc>
        <w:tc>
          <w:tcPr>
            <w:tcW w:w="720" w:type="dxa"/>
          </w:tcPr>
          <w:p w:rsidR="00E91F21" w:rsidRPr="001D2163" w:rsidRDefault="00E91F21" w:rsidP="00E91F21">
            <w:pPr>
              <w:spacing w:line="240" w:lineRule="exact"/>
              <w:rPr>
                <w:rFonts w:ascii="Arial" w:hAnsi="Arial" w:cs="Arial"/>
                <w:b/>
                <w:bCs/>
                <w:sz w:val="14"/>
                <w:szCs w:val="14"/>
                <w:cs/>
              </w:rPr>
            </w:pPr>
          </w:p>
        </w:tc>
        <w:tc>
          <w:tcPr>
            <w:tcW w:w="1035" w:type="dxa"/>
            <w:vAlign w:val="bottom"/>
          </w:tcPr>
          <w:p w:rsidR="00E91F21" w:rsidRPr="001D2163" w:rsidRDefault="00E91F21" w:rsidP="00B12DE4">
            <w:pPr>
              <w:pBdr>
                <w:top w:val="single" w:sz="4" w:space="1" w:color="auto"/>
                <w:bottom w:val="double" w:sz="4" w:space="1" w:color="auto"/>
              </w:pBdr>
              <w:tabs>
                <w:tab w:val="decimal" w:pos="840"/>
              </w:tabs>
              <w:spacing w:line="240" w:lineRule="exact"/>
              <w:ind w:left="-18"/>
              <w:rPr>
                <w:rFonts w:ascii="Arial" w:hAnsi="Arial" w:cs="Arial"/>
                <w:sz w:val="14"/>
                <w:szCs w:val="14"/>
                <w:cs/>
                <w:lang w:val="en-US"/>
              </w:rPr>
            </w:pPr>
            <w:r>
              <w:rPr>
                <w:rFonts w:ascii="Arial" w:hAnsi="Arial" w:cs="Arial"/>
                <w:sz w:val="14"/>
                <w:szCs w:val="14"/>
                <w:lang w:val="en-US"/>
              </w:rPr>
              <w:t>68,594</w:t>
            </w:r>
          </w:p>
        </w:tc>
        <w:tc>
          <w:tcPr>
            <w:tcW w:w="1035" w:type="dxa"/>
            <w:vAlign w:val="bottom"/>
          </w:tcPr>
          <w:p w:rsidR="00E91F21" w:rsidRPr="001D2163" w:rsidRDefault="00E91F21" w:rsidP="00E91F21">
            <w:pPr>
              <w:pBdr>
                <w:top w:val="single" w:sz="4" w:space="1" w:color="auto"/>
                <w:bottom w:val="double" w:sz="4" w:space="1" w:color="auto"/>
              </w:pBdr>
              <w:tabs>
                <w:tab w:val="decimal" w:pos="840"/>
              </w:tabs>
              <w:spacing w:line="240" w:lineRule="exact"/>
              <w:ind w:left="-18"/>
              <w:rPr>
                <w:rFonts w:ascii="Arial" w:hAnsi="Arial" w:cs="Arial"/>
                <w:sz w:val="14"/>
                <w:szCs w:val="14"/>
                <w:cs/>
                <w:lang w:val="en-US"/>
              </w:rPr>
            </w:pPr>
            <w:r>
              <w:rPr>
                <w:rFonts w:ascii="Arial" w:hAnsi="Arial" w:cs="Arial"/>
                <w:sz w:val="14"/>
                <w:szCs w:val="14"/>
                <w:lang w:val="en-US"/>
              </w:rPr>
              <w:t>68,594</w:t>
            </w:r>
          </w:p>
        </w:tc>
        <w:tc>
          <w:tcPr>
            <w:tcW w:w="1035" w:type="dxa"/>
            <w:vAlign w:val="bottom"/>
          </w:tcPr>
          <w:p w:rsidR="00E91F21" w:rsidRPr="001D2163" w:rsidRDefault="00E91F21" w:rsidP="00E91F21">
            <w:pPr>
              <w:pBdr>
                <w:top w:val="single" w:sz="4" w:space="1" w:color="auto"/>
                <w:bottom w:val="double" w:sz="4" w:space="1" w:color="auto"/>
              </w:pBdr>
              <w:tabs>
                <w:tab w:val="decimal" w:pos="841"/>
              </w:tabs>
              <w:spacing w:line="240" w:lineRule="exact"/>
              <w:ind w:left="-18"/>
              <w:rPr>
                <w:rFonts w:ascii="Arial" w:hAnsi="Arial" w:cs="Arial"/>
                <w:sz w:val="14"/>
                <w:szCs w:val="14"/>
                <w:cs/>
                <w:lang w:val="en-US"/>
              </w:rPr>
            </w:pPr>
            <w:r>
              <w:rPr>
                <w:rFonts w:ascii="Arial" w:hAnsi="Arial" w:cs="Arial"/>
                <w:sz w:val="14"/>
                <w:szCs w:val="14"/>
                <w:lang w:val="en-US"/>
              </w:rPr>
              <w:t>-</w:t>
            </w:r>
          </w:p>
        </w:tc>
        <w:tc>
          <w:tcPr>
            <w:tcW w:w="1035" w:type="dxa"/>
            <w:vAlign w:val="bottom"/>
          </w:tcPr>
          <w:p w:rsidR="00E91F21" w:rsidRPr="001D2163" w:rsidRDefault="00E91F21" w:rsidP="00E91F21">
            <w:pPr>
              <w:pBdr>
                <w:top w:val="single" w:sz="4" w:space="1" w:color="auto"/>
                <w:bottom w:val="double" w:sz="4" w:space="1" w:color="auto"/>
              </w:pBdr>
              <w:tabs>
                <w:tab w:val="decimal" w:pos="841"/>
              </w:tabs>
              <w:spacing w:line="240" w:lineRule="exact"/>
              <w:ind w:left="-18"/>
              <w:rPr>
                <w:rFonts w:ascii="Arial" w:hAnsi="Arial" w:cs="Arial"/>
                <w:sz w:val="14"/>
                <w:szCs w:val="14"/>
                <w:cs/>
                <w:lang w:val="en-US"/>
              </w:rPr>
            </w:pPr>
            <w:r>
              <w:rPr>
                <w:rFonts w:ascii="Arial" w:hAnsi="Arial" w:cs="Arial"/>
                <w:sz w:val="14"/>
                <w:szCs w:val="14"/>
                <w:lang w:val="en-US"/>
              </w:rPr>
              <w:t>-</w:t>
            </w:r>
          </w:p>
        </w:tc>
      </w:tr>
    </w:tbl>
    <w:p w:rsidR="00EC0653" w:rsidRDefault="00EC0653" w:rsidP="00F81F16">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eastAsia="Arial Unicode MS" w:hAnsi="Arial" w:cs="Arial"/>
          <w:b/>
          <w:bCs/>
          <w:sz w:val="22"/>
          <w:szCs w:val="22"/>
          <w:lang w:val="en-US"/>
        </w:rPr>
      </w:pPr>
    </w:p>
    <w:p w:rsidR="007B58C0" w:rsidRPr="001D2163" w:rsidRDefault="00466C43" w:rsidP="00F81F16">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w:t>
      </w:r>
      <w:r w:rsidR="00925992">
        <w:rPr>
          <w:rFonts w:ascii="Arial" w:eastAsia="Arial Unicode MS" w:hAnsi="Arial" w:cs="Arial"/>
          <w:b/>
          <w:bCs/>
          <w:sz w:val="22"/>
          <w:szCs w:val="22"/>
          <w:lang w:val="en-US"/>
        </w:rPr>
        <w:t>3</w:t>
      </w:r>
      <w:r w:rsidR="007B58C0" w:rsidRPr="001D2163">
        <w:rPr>
          <w:rFonts w:ascii="Arial" w:eastAsia="Arial Unicode MS" w:hAnsi="Arial" w:cs="Arial"/>
          <w:b/>
          <w:bCs/>
          <w:sz w:val="22"/>
          <w:szCs w:val="22"/>
          <w:cs/>
          <w:lang w:val="en-US"/>
        </w:rPr>
        <w:t>.</w:t>
      </w:r>
      <w:r w:rsidR="007B58C0" w:rsidRPr="001D2163">
        <w:rPr>
          <w:rFonts w:ascii="Arial" w:eastAsia="Arial Unicode MS" w:hAnsi="Arial" w:cs="Arial"/>
          <w:b/>
          <w:bCs/>
          <w:sz w:val="22"/>
          <w:szCs w:val="22"/>
          <w:lang w:val="en-US"/>
        </w:rPr>
        <w:tab/>
        <w:t>Investment</w:t>
      </w:r>
      <w:r w:rsidR="00C77B3D">
        <w:rPr>
          <w:rFonts w:ascii="Arial" w:eastAsia="Arial Unicode MS" w:hAnsi="Arial" w:cs="Arial"/>
          <w:b/>
          <w:bCs/>
          <w:sz w:val="22"/>
          <w:szCs w:val="22"/>
          <w:lang w:val="en-US"/>
        </w:rPr>
        <w:t>s</w:t>
      </w:r>
      <w:r w:rsidR="007B58C0" w:rsidRPr="001D2163">
        <w:rPr>
          <w:rFonts w:ascii="Arial" w:eastAsia="Arial Unicode MS" w:hAnsi="Arial" w:cs="Arial"/>
          <w:b/>
          <w:bCs/>
          <w:sz w:val="22"/>
          <w:szCs w:val="22"/>
          <w:lang w:val="en-US"/>
        </w:rPr>
        <w:t xml:space="preserve"> in joint venture</w:t>
      </w:r>
      <w:r w:rsidR="00C77B3D">
        <w:rPr>
          <w:rFonts w:ascii="Arial" w:eastAsia="Arial Unicode MS" w:hAnsi="Arial" w:cs="Arial"/>
          <w:b/>
          <w:bCs/>
          <w:sz w:val="22"/>
          <w:szCs w:val="22"/>
          <w:lang w:val="en-US"/>
        </w:rPr>
        <w:t>s</w:t>
      </w:r>
    </w:p>
    <w:p w:rsidR="00804173" w:rsidRPr="001D2163" w:rsidRDefault="00925992"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Pr>
          <w:rFonts w:ascii="Arial" w:hAnsi="Arial" w:cs="Arial"/>
          <w:sz w:val="22"/>
          <w:szCs w:val="22"/>
          <w:lang w:val="en-US"/>
        </w:rPr>
        <w:t>13</w:t>
      </w:r>
      <w:r w:rsidR="00804173" w:rsidRPr="001D2163">
        <w:rPr>
          <w:rFonts w:ascii="Arial" w:hAnsi="Arial" w:cs="Arial"/>
          <w:sz w:val="22"/>
          <w:szCs w:val="22"/>
          <w:lang w:val="en-US"/>
        </w:rPr>
        <w:t>.1</w:t>
      </w:r>
      <w:r w:rsidR="00804173" w:rsidRPr="001D2163">
        <w:rPr>
          <w:rFonts w:ascii="Arial" w:hAnsi="Arial" w:cs="Arial"/>
          <w:sz w:val="22"/>
          <w:szCs w:val="22"/>
          <w:cs/>
        </w:rPr>
        <w:t xml:space="preserve"> </w:t>
      </w:r>
      <w:r w:rsidR="00804173" w:rsidRPr="001D2163">
        <w:rPr>
          <w:rFonts w:ascii="Arial" w:hAnsi="Arial" w:cs="Arial"/>
          <w:sz w:val="22"/>
          <w:szCs w:val="22"/>
          <w:lang w:val="en-US"/>
        </w:rPr>
        <w:tab/>
        <w:t>Details o</w:t>
      </w:r>
      <w:r w:rsidR="001113A1" w:rsidRPr="001D2163">
        <w:rPr>
          <w:rFonts w:ascii="Arial" w:hAnsi="Arial" w:cs="Arial"/>
          <w:sz w:val="22"/>
          <w:szCs w:val="22"/>
          <w:lang w:val="en-US"/>
        </w:rPr>
        <w:t>f investment</w:t>
      </w:r>
      <w:r w:rsidR="00C77B3D">
        <w:rPr>
          <w:rFonts w:ascii="Arial" w:hAnsi="Arial" w:cs="Arial"/>
          <w:sz w:val="22"/>
          <w:szCs w:val="22"/>
          <w:lang w:val="en-US"/>
        </w:rPr>
        <w:t>s</w:t>
      </w:r>
      <w:r w:rsidR="001113A1" w:rsidRPr="001D2163">
        <w:rPr>
          <w:rFonts w:ascii="Arial" w:hAnsi="Arial" w:cs="Arial"/>
          <w:sz w:val="22"/>
          <w:szCs w:val="22"/>
          <w:lang w:val="en-US"/>
        </w:rPr>
        <w:t xml:space="preserve"> in joint venture</w:t>
      </w:r>
      <w:r w:rsidR="00C77B3D">
        <w:rPr>
          <w:rFonts w:ascii="Arial" w:hAnsi="Arial" w:cs="Arial"/>
          <w:sz w:val="22"/>
          <w:szCs w:val="22"/>
          <w:lang w:val="en-US"/>
        </w:rPr>
        <w:t>s</w:t>
      </w:r>
      <w:r w:rsidR="00804173" w:rsidRPr="001D2163">
        <w:rPr>
          <w:rFonts w:ascii="Arial" w:hAnsi="Arial" w:cs="Arial"/>
          <w:sz w:val="22"/>
          <w:szCs w:val="22"/>
          <w:lang w:val="en-US"/>
        </w:rPr>
        <w:t xml:space="preserve">  </w:t>
      </w:r>
    </w:p>
    <w:p w:rsidR="00804173" w:rsidRPr="001D2163" w:rsidRDefault="00804173"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D2163">
        <w:rPr>
          <w:rFonts w:ascii="Arial" w:hAnsi="Arial" w:cs="Arial"/>
          <w:sz w:val="22"/>
          <w:szCs w:val="22"/>
          <w:cs/>
        </w:rPr>
        <w:tab/>
      </w:r>
      <w:r w:rsidR="001113A1" w:rsidRPr="001D2163">
        <w:rPr>
          <w:rFonts w:ascii="Arial" w:hAnsi="Arial" w:cs="Arial"/>
          <w:sz w:val="22"/>
          <w:szCs w:val="22"/>
          <w:lang w:val="en-US"/>
        </w:rPr>
        <w:t>Investment</w:t>
      </w:r>
      <w:r w:rsidR="00C77B3D">
        <w:rPr>
          <w:rFonts w:ascii="Arial" w:hAnsi="Arial" w:cs="Arial"/>
          <w:sz w:val="22"/>
          <w:szCs w:val="22"/>
          <w:lang w:val="en-US"/>
        </w:rPr>
        <w:t>s</w:t>
      </w:r>
      <w:r w:rsidR="001113A1" w:rsidRPr="001D2163">
        <w:rPr>
          <w:rFonts w:ascii="Arial" w:hAnsi="Arial" w:cs="Arial"/>
          <w:sz w:val="22"/>
          <w:szCs w:val="22"/>
          <w:lang w:val="en-US"/>
        </w:rPr>
        <w:t xml:space="preserve"> in joint venture</w:t>
      </w:r>
      <w:r w:rsidR="00C77B3D">
        <w:rPr>
          <w:rFonts w:ascii="Arial" w:hAnsi="Arial" w:cs="Arial"/>
          <w:sz w:val="22"/>
          <w:szCs w:val="22"/>
          <w:lang w:val="en-US"/>
        </w:rPr>
        <w:t>s</w:t>
      </w:r>
      <w:r w:rsidRPr="001D2163">
        <w:rPr>
          <w:rFonts w:ascii="Arial" w:hAnsi="Arial" w:cs="Arial"/>
          <w:sz w:val="22"/>
          <w:szCs w:val="22"/>
          <w:lang w:val="en-US"/>
        </w:rPr>
        <w:t xml:space="preserve"> represent</w:t>
      </w:r>
      <w:r w:rsidR="00EC6B84" w:rsidRPr="001D2163">
        <w:rPr>
          <w:rFonts w:ascii="Arial" w:hAnsi="Arial" w:cs="Arial"/>
          <w:sz w:val="22"/>
          <w:szCs w:val="22"/>
          <w:lang w:val="en-US"/>
        </w:rPr>
        <w:t xml:space="preserve"> investment</w:t>
      </w:r>
      <w:r w:rsidR="00541413">
        <w:rPr>
          <w:rFonts w:ascii="Arial" w:hAnsi="Arial" w:cs="Arial"/>
          <w:sz w:val="22"/>
          <w:szCs w:val="22"/>
          <w:lang w:val="en-US"/>
        </w:rPr>
        <w:t>s</w:t>
      </w:r>
      <w:r w:rsidR="00EC6B84" w:rsidRPr="001D2163">
        <w:rPr>
          <w:rFonts w:ascii="Arial" w:hAnsi="Arial" w:cs="Arial"/>
          <w:sz w:val="22"/>
          <w:szCs w:val="22"/>
          <w:lang w:val="en-US"/>
        </w:rPr>
        <w:t xml:space="preserve"> in entit</w:t>
      </w:r>
      <w:r w:rsidR="00C77B3D">
        <w:rPr>
          <w:rFonts w:ascii="Arial" w:hAnsi="Arial" w:cs="Arial"/>
          <w:sz w:val="22"/>
          <w:szCs w:val="22"/>
          <w:lang w:val="en-US"/>
        </w:rPr>
        <w:t>ies</w:t>
      </w:r>
      <w:r w:rsidRPr="001D2163">
        <w:rPr>
          <w:rFonts w:ascii="Arial" w:hAnsi="Arial" w:cs="Arial"/>
          <w:sz w:val="22"/>
          <w:szCs w:val="22"/>
          <w:lang w:val="en-US"/>
        </w:rPr>
        <w:t xml:space="preserve"> which </w:t>
      </w:r>
      <w:r w:rsidR="00C77B3D">
        <w:rPr>
          <w:rFonts w:ascii="Arial" w:hAnsi="Arial" w:cs="Arial"/>
          <w:sz w:val="22"/>
          <w:szCs w:val="22"/>
          <w:lang w:val="en-US"/>
        </w:rPr>
        <w:t>are</w:t>
      </w:r>
      <w:r w:rsidRPr="001D2163">
        <w:rPr>
          <w:rFonts w:ascii="Arial" w:hAnsi="Arial" w:cs="Arial"/>
          <w:sz w:val="22"/>
          <w:szCs w:val="22"/>
          <w:lang w:val="en-US"/>
        </w:rPr>
        <w:t xml:space="preserve"> jointly controlled by the Company and other compan</w:t>
      </w:r>
      <w:r w:rsidR="00C77B3D">
        <w:rPr>
          <w:rFonts w:ascii="Arial" w:hAnsi="Arial" w:cs="Arial"/>
          <w:sz w:val="22"/>
          <w:szCs w:val="22"/>
          <w:lang w:val="en-US"/>
        </w:rPr>
        <w:t>ies</w:t>
      </w:r>
      <w:r w:rsidRPr="001D2163">
        <w:rPr>
          <w:rFonts w:ascii="Arial" w:hAnsi="Arial" w:cs="Arial"/>
          <w:sz w:val="22"/>
          <w:szCs w:val="22"/>
          <w:lang w:val="en-US"/>
        </w:rPr>
        <w:t>. Details of</w:t>
      </w:r>
      <w:r w:rsidR="00541413">
        <w:rPr>
          <w:rFonts w:ascii="Arial" w:hAnsi="Arial" w:cs="Arial"/>
          <w:sz w:val="22"/>
          <w:szCs w:val="22"/>
          <w:lang w:val="en-US"/>
        </w:rPr>
        <w:t xml:space="preserve"> these </w:t>
      </w:r>
      <w:r w:rsidRPr="001D2163">
        <w:rPr>
          <w:rFonts w:ascii="Arial" w:hAnsi="Arial" w:cs="Arial"/>
          <w:sz w:val="22"/>
          <w:szCs w:val="22"/>
          <w:lang w:val="en-US"/>
        </w:rPr>
        <w:t>investment</w:t>
      </w:r>
      <w:r w:rsidR="00C77B3D">
        <w:rPr>
          <w:rFonts w:ascii="Arial" w:hAnsi="Arial" w:cs="Arial"/>
          <w:sz w:val="22"/>
          <w:szCs w:val="22"/>
          <w:lang w:val="en-US"/>
        </w:rPr>
        <w:t>s</w:t>
      </w:r>
      <w:r w:rsidRPr="001D2163">
        <w:rPr>
          <w:rFonts w:ascii="Arial" w:hAnsi="Arial" w:cs="Arial"/>
          <w:sz w:val="22"/>
          <w:szCs w:val="22"/>
          <w:lang w:val="en-US"/>
        </w:rPr>
        <w:t xml:space="preserve"> </w:t>
      </w:r>
      <w:r w:rsidR="00FF65B4" w:rsidRPr="001D2163">
        <w:rPr>
          <w:rFonts w:ascii="Arial" w:hAnsi="Arial" w:cs="Arial"/>
          <w:sz w:val="22"/>
          <w:szCs w:val="22"/>
          <w:lang w:val="en-US"/>
        </w:rPr>
        <w:t>are as follow</w:t>
      </w:r>
      <w:r w:rsidR="00325D68" w:rsidRPr="001D2163">
        <w:rPr>
          <w:rFonts w:ascii="Arial" w:hAnsi="Arial" w:cs="Arial"/>
          <w:sz w:val="22"/>
          <w:szCs w:val="22"/>
          <w:lang w:val="en-US"/>
        </w:rPr>
        <w:t>s</w:t>
      </w:r>
      <w:r w:rsidR="00EC6B84" w:rsidRPr="001D2163">
        <w:rPr>
          <w:rFonts w:ascii="Arial" w:hAnsi="Arial" w:cs="Arial"/>
          <w:sz w:val="22"/>
          <w:szCs w:val="22"/>
          <w:lang w:val="en-US"/>
        </w:rPr>
        <w:t>.</w:t>
      </w:r>
    </w:p>
    <w:p w:rsidR="006824C3" w:rsidRPr="00917E4B" w:rsidRDefault="00EC0653" w:rsidP="009F5ACA">
      <w:pPr>
        <w:spacing w:line="300" w:lineRule="exact"/>
        <w:ind w:left="418" w:right="-7" w:firstLine="979"/>
        <w:jc w:val="right"/>
        <w:rPr>
          <w:rFonts w:ascii="Arial" w:hAnsi="Arial" w:cs="Arial"/>
          <w:sz w:val="14"/>
          <w:szCs w:val="14"/>
          <w:lang w:val="en-US"/>
        </w:rPr>
      </w:pPr>
      <w:r w:rsidRPr="00917E4B">
        <w:rPr>
          <w:rFonts w:ascii="Arial" w:hAnsi="Arial" w:cs="Arial"/>
          <w:sz w:val="14"/>
          <w:szCs w:val="14"/>
          <w:cs/>
        </w:rPr>
        <w:t xml:space="preserve"> </w:t>
      </w:r>
      <w:r w:rsidR="006824C3" w:rsidRPr="00917E4B">
        <w:rPr>
          <w:rFonts w:ascii="Arial" w:hAnsi="Arial" w:cs="Arial"/>
          <w:sz w:val="14"/>
          <w:szCs w:val="14"/>
          <w:cs/>
        </w:rPr>
        <w:t>(</w:t>
      </w:r>
      <w:r w:rsidR="006824C3" w:rsidRPr="00917E4B">
        <w:rPr>
          <w:rFonts w:ascii="Arial" w:hAnsi="Arial" w:cs="Arial"/>
          <w:sz w:val="14"/>
          <w:szCs w:val="14"/>
          <w:lang w:val="en-US"/>
        </w:rPr>
        <w:t>Unit: Thousand Baht</w:t>
      </w:r>
      <w:r w:rsidR="006824C3" w:rsidRPr="00917E4B">
        <w:rPr>
          <w:rFonts w:ascii="Arial" w:hAnsi="Arial" w:cs="Arial"/>
          <w:sz w:val="14"/>
          <w:szCs w:val="14"/>
          <w:cs/>
        </w:rPr>
        <w:t>)</w:t>
      </w:r>
    </w:p>
    <w:tbl>
      <w:tblPr>
        <w:tblW w:w="9180" w:type="dxa"/>
        <w:tblInd w:w="18" w:type="dxa"/>
        <w:tblLayout w:type="fixed"/>
        <w:tblLook w:val="0000" w:firstRow="0" w:lastRow="0" w:firstColumn="0" w:lastColumn="0" w:noHBand="0" w:noVBand="0"/>
      </w:tblPr>
      <w:tblGrid>
        <w:gridCol w:w="1620"/>
        <w:gridCol w:w="1170"/>
        <w:gridCol w:w="720"/>
        <w:gridCol w:w="720"/>
        <w:gridCol w:w="810"/>
        <w:gridCol w:w="810"/>
        <w:gridCol w:w="810"/>
        <w:gridCol w:w="810"/>
        <w:gridCol w:w="810"/>
        <w:gridCol w:w="900"/>
      </w:tblGrid>
      <w:tr w:rsidR="00917E4B" w:rsidRPr="00917E4B" w:rsidTr="00101707">
        <w:trPr>
          <w:cantSplit/>
        </w:trPr>
        <w:tc>
          <w:tcPr>
            <w:tcW w:w="1620" w:type="dxa"/>
          </w:tcPr>
          <w:p w:rsidR="00917E4B" w:rsidRPr="00917E4B" w:rsidRDefault="00917E4B" w:rsidP="00917E4B">
            <w:pPr>
              <w:pStyle w:val="BodyText2"/>
              <w:spacing w:line="240" w:lineRule="exact"/>
              <w:ind w:right="-18"/>
              <w:jc w:val="center"/>
              <w:rPr>
                <w:rFonts w:ascii="Arial" w:hAnsi="Arial" w:cs="Arial"/>
                <w:sz w:val="14"/>
                <w:szCs w:val="14"/>
                <w:cs/>
              </w:rPr>
            </w:pPr>
          </w:p>
        </w:tc>
        <w:tc>
          <w:tcPr>
            <w:tcW w:w="1170" w:type="dxa"/>
          </w:tcPr>
          <w:p w:rsidR="00917E4B" w:rsidRPr="00917E4B" w:rsidRDefault="00917E4B" w:rsidP="00917E4B">
            <w:pPr>
              <w:pStyle w:val="BodyText2"/>
              <w:spacing w:line="240" w:lineRule="exact"/>
              <w:ind w:right="-18"/>
              <w:jc w:val="center"/>
              <w:rPr>
                <w:rFonts w:ascii="Arial" w:hAnsi="Arial" w:cs="Arial"/>
                <w:sz w:val="14"/>
                <w:szCs w:val="14"/>
                <w:cs/>
              </w:rPr>
            </w:pPr>
          </w:p>
        </w:tc>
        <w:tc>
          <w:tcPr>
            <w:tcW w:w="1440" w:type="dxa"/>
            <w:gridSpan w:val="2"/>
            <w:vAlign w:val="bottom"/>
          </w:tcPr>
          <w:p w:rsidR="00917E4B" w:rsidRPr="00917E4B" w:rsidRDefault="00917E4B" w:rsidP="00917E4B">
            <w:pPr>
              <w:pStyle w:val="BodyText2"/>
              <w:spacing w:line="240" w:lineRule="exact"/>
              <w:ind w:right="-18"/>
              <w:jc w:val="center"/>
              <w:rPr>
                <w:rFonts w:ascii="Arial" w:hAnsi="Arial" w:cs="Arial"/>
                <w:sz w:val="14"/>
                <w:szCs w:val="14"/>
                <w:cs/>
              </w:rPr>
            </w:pPr>
          </w:p>
        </w:tc>
        <w:tc>
          <w:tcPr>
            <w:tcW w:w="1620" w:type="dxa"/>
            <w:gridSpan w:val="2"/>
          </w:tcPr>
          <w:p w:rsidR="00917E4B" w:rsidRPr="00917E4B" w:rsidRDefault="00917E4B" w:rsidP="00917E4B">
            <w:pPr>
              <w:pStyle w:val="BodyText2"/>
              <w:spacing w:line="240" w:lineRule="exact"/>
              <w:ind w:right="-18"/>
              <w:jc w:val="center"/>
              <w:rPr>
                <w:rFonts w:ascii="Arial" w:hAnsi="Arial" w:cs="Arial"/>
                <w:sz w:val="14"/>
                <w:szCs w:val="14"/>
                <w:cs/>
              </w:rPr>
            </w:pPr>
          </w:p>
        </w:tc>
        <w:tc>
          <w:tcPr>
            <w:tcW w:w="1620" w:type="dxa"/>
            <w:gridSpan w:val="2"/>
            <w:vAlign w:val="bottom"/>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Consolidated                           financial statements</w:t>
            </w:r>
          </w:p>
        </w:tc>
        <w:tc>
          <w:tcPr>
            <w:tcW w:w="1710" w:type="dxa"/>
            <w:gridSpan w:val="2"/>
            <w:vAlign w:val="bottom"/>
          </w:tcPr>
          <w:p w:rsidR="00917E4B" w:rsidRPr="00917E4B" w:rsidRDefault="00735A35" w:rsidP="00917E4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S</w:t>
            </w:r>
            <w:r w:rsidR="00917E4B" w:rsidRPr="00917E4B">
              <w:rPr>
                <w:rFonts w:ascii="Arial" w:hAnsi="Arial" w:cs="Arial"/>
                <w:sz w:val="14"/>
                <w:szCs w:val="14"/>
              </w:rPr>
              <w:t>eparate                           financial statements</w:t>
            </w:r>
          </w:p>
        </w:tc>
      </w:tr>
      <w:tr w:rsidR="00917E4B" w:rsidRPr="00917E4B" w:rsidTr="00101707">
        <w:trPr>
          <w:cantSplit/>
        </w:trPr>
        <w:tc>
          <w:tcPr>
            <w:tcW w:w="1620" w:type="dxa"/>
          </w:tcPr>
          <w:p w:rsidR="00917E4B" w:rsidRPr="00917E4B" w:rsidRDefault="00917E4B" w:rsidP="00917E4B">
            <w:pPr>
              <w:pStyle w:val="BodyText2"/>
              <w:spacing w:line="240" w:lineRule="exact"/>
              <w:ind w:right="-18"/>
              <w:jc w:val="center"/>
              <w:rPr>
                <w:rFonts w:ascii="Arial" w:hAnsi="Arial" w:cs="Arial"/>
                <w:sz w:val="14"/>
                <w:szCs w:val="14"/>
                <w:cs/>
              </w:rPr>
            </w:pPr>
          </w:p>
        </w:tc>
        <w:tc>
          <w:tcPr>
            <w:tcW w:w="1170" w:type="dxa"/>
          </w:tcPr>
          <w:p w:rsidR="00917E4B" w:rsidRPr="00917E4B" w:rsidRDefault="00917E4B" w:rsidP="00917E4B">
            <w:pPr>
              <w:pStyle w:val="BodyText2"/>
              <w:spacing w:line="240" w:lineRule="exact"/>
              <w:ind w:right="-18"/>
              <w:jc w:val="center"/>
              <w:rPr>
                <w:rFonts w:ascii="Arial" w:hAnsi="Arial" w:cs="Arial"/>
                <w:sz w:val="14"/>
                <w:szCs w:val="14"/>
              </w:rPr>
            </w:pPr>
          </w:p>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rPr>
              <w:t>Nature of</w:t>
            </w:r>
          </w:p>
        </w:tc>
        <w:tc>
          <w:tcPr>
            <w:tcW w:w="1440" w:type="dxa"/>
            <w:gridSpan w:val="2"/>
            <w:vAlign w:val="bottom"/>
          </w:tcPr>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rPr>
              <w:t>Shareholding</w:t>
            </w:r>
          </w:p>
        </w:tc>
        <w:tc>
          <w:tcPr>
            <w:tcW w:w="1620" w:type="dxa"/>
            <w:gridSpan w:val="2"/>
          </w:tcPr>
          <w:p w:rsidR="00917E4B" w:rsidRPr="00917E4B" w:rsidRDefault="00917E4B" w:rsidP="00917E4B">
            <w:pPr>
              <w:pStyle w:val="BodyText2"/>
              <w:spacing w:line="240" w:lineRule="exact"/>
              <w:ind w:right="-18"/>
              <w:jc w:val="center"/>
              <w:rPr>
                <w:rFonts w:ascii="Arial" w:hAnsi="Arial" w:cs="Arial"/>
                <w:sz w:val="14"/>
                <w:szCs w:val="14"/>
                <w:cs/>
              </w:rPr>
            </w:pPr>
          </w:p>
        </w:tc>
        <w:tc>
          <w:tcPr>
            <w:tcW w:w="1620" w:type="dxa"/>
            <w:gridSpan w:val="2"/>
            <w:vAlign w:val="bottom"/>
          </w:tcPr>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rPr>
              <w:t xml:space="preserve">Carrying amounts based on </w:t>
            </w:r>
          </w:p>
        </w:tc>
        <w:tc>
          <w:tcPr>
            <w:tcW w:w="1710" w:type="dxa"/>
            <w:gridSpan w:val="2"/>
            <w:vAlign w:val="bottom"/>
          </w:tcPr>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rPr>
              <w:t xml:space="preserve">Carrying amounts based on </w:t>
            </w:r>
          </w:p>
        </w:tc>
      </w:tr>
      <w:tr w:rsidR="00917E4B" w:rsidRPr="00917E4B" w:rsidTr="00101707">
        <w:trPr>
          <w:cantSplit/>
        </w:trPr>
        <w:tc>
          <w:tcPr>
            <w:tcW w:w="1620" w:type="dxa"/>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Joint venture</w:t>
            </w:r>
          </w:p>
        </w:tc>
        <w:tc>
          <w:tcPr>
            <w:tcW w:w="1170" w:type="dxa"/>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business</w:t>
            </w:r>
          </w:p>
        </w:tc>
        <w:tc>
          <w:tcPr>
            <w:tcW w:w="1440" w:type="dxa"/>
            <w:gridSpan w:val="2"/>
            <w:vAlign w:val="bottom"/>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percentage</w:t>
            </w:r>
          </w:p>
        </w:tc>
        <w:tc>
          <w:tcPr>
            <w:tcW w:w="1620" w:type="dxa"/>
            <w:gridSpan w:val="2"/>
            <w:vAlign w:val="bottom"/>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Cost</w:t>
            </w:r>
          </w:p>
        </w:tc>
        <w:tc>
          <w:tcPr>
            <w:tcW w:w="1620" w:type="dxa"/>
            <w:gridSpan w:val="2"/>
            <w:vAlign w:val="bottom"/>
          </w:tcPr>
          <w:p w:rsidR="00917E4B" w:rsidRPr="00917E4B" w:rsidRDefault="00917E4B" w:rsidP="00917E4B">
            <w:pPr>
              <w:pStyle w:val="BodyText2"/>
              <w:pBdr>
                <w:bottom w:val="single" w:sz="4" w:space="1" w:color="auto"/>
              </w:pBdr>
              <w:spacing w:line="240" w:lineRule="exact"/>
              <w:ind w:right="-18"/>
              <w:jc w:val="center"/>
              <w:rPr>
                <w:rFonts w:ascii="Arial" w:hAnsi="Arial" w:cs="Arial"/>
                <w:sz w:val="14"/>
                <w:szCs w:val="14"/>
              </w:rPr>
            </w:pPr>
            <w:r w:rsidRPr="00917E4B">
              <w:rPr>
                <w:rFonts w:ascii="Arial" w:hAnsi="Arial" w:cs="Arial"/>
                <w:sz w:val="14"/>
                <w:szCs w:val="14"/>
              </w:rPr>
              <w:t>equity method</w:t>
            </w:r>
          </w:p>
        </w:tc>
        <w:tc>
          <w:tcPr>
            <w:tcW w:w="1710" w:type="dxa"/>
            <w:gridSpan w:val="2"/>
            <w:vAlign w:val="bottom"/>
          </w:tcPr>
          <w:p w:rsidR="00917E4B" w:rsidRPr="00917E4B" w:rsidRDefault="00735A35" w:rsidP="00917E4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cost</w:t>
            </w:r>
            <w:r w:rsidR="00917E4B" w:rsidRPr="00917E4B">
              <w:rPr>
                <w:rFonts w:ascii="Arial" w:hAnsi="Arial" w:cs="Arial"/>
                <w:sz w:val="14"/>
                <w:szCs w:val="14"/>
              </w:rPr>
              <w:t xml:space="preserve"> method - net</w:t>
            </w:r>
          </w:p>
        </w:tc>
      </w:tr>
      <w:tr w:rsidR="00917E4B" w:rsidRPr="00917E4B" w:rsidTr="00101707">
        <w:trPr>
          <w:cantSplit/>
        </w:trPr>
        <w:tc>
          <w:tcPr>
            <w:tcW w:w="1620" w:type="dxa"/>
          </w:tcPr>
          <w:p w:rsidR="00917E4B" w:rsidRPr="00917E4B" w:rsidRDefault="00917E4B" w:rsidP="00917E4B">
            <w:pPr>
              <w:pStyle w:val="BodyText2"/>
              <w:spacing w:line="240" w:lineRule="exact"/>
              <w:ind w:left="-18" w:right="-198" w:firstLine="18"/>
              <w:jc w:val="left"/>
              <w:rPr>
                <w:rFonts w:ascii="Arial" w:hAnsi="Arial" w:cs="Arial"/>
                <w:sz w:val="14"/>
                <w:szCs w:val="14"/>
              </w:rPr>
            </w:pPr>
          </w:p>
        </w:tc>
        <w:tc>
          <w:tcPr>
            <w:tcW w:w="1170" w:type="dxa"/>
          </w:tcPr>
          <w:p w:rsidR="00917E4B" w:rsidRPr="00917E4B" w:rsidRDefault="00917E4B" w:rsidP="00917E4B">
            <w:pPr>
              <w:pStyle w:val="BodyText2"/>
              <w:spacing w:line="240" w:lineRule="exact"/>
              <w:ind w:left="-18" w:right="-198" w:firstLine="18"/>
              <w:jc w:val="left"/>
              <w:rPr>
                <w:rFonts w:ascii="Arial" w:hAnsi="Arial" w:cs="Arial"/>
                <w:sz w:val="14"/>
                <w:szCs w:val="14"/>
              </w:rPr>
            </w:pPr>
          </w:p>
        </w:tc>
        <w:tc>
          <w:tcPr>
            <w:tcW w:w="72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lang w:val="en-US"/>
              </w:rPr>
              <w:t>2018</w:t>
            </w:r>
          </w:p>
        </w:tc>
        <w:tc>
          <w:tcPr>
            <w:tcW w:w="72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cs/>
                <w:lang w:val="en-US"/>
              </w:rPr>
              <w:t>2017</w:t>
            </w:r>
          </w:p>
        </w:tc>
        <w:tc>
          <w:tcPr>
            <w:tcW w:w="81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lang w:val="en-US"/>
              </w:rPr>
              <w:t>2018</w:t>
            </w:r>
          </w:p>
        </w:tc>
        <w:tc>
          <w:tcPr>
            <w:tcW w:w="81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cs/>
                <w:lang w:val="en-US"/>
              </w:rPr>
              <w:t>2017</w:t>
            </w:r>
          </w:p>
        </w:tc>
        <w:tc>
          <w:tcPr>
            <w:tcW w:w="81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lang w:val="en-US"/>
              </w:rPr>
              <w:t>2018</w:t>
            </w:r>
          </w:p>
        </w:tc>
        <w:tc>
          <w:tcPr>
            <w:tcW w:w="81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cs/>
                <w:lang w:val="en-US"/>
              </w:rPr>
              <w:t>2017</w:t>
            </w:r>
          </w:p>
        </w:tc>
        <w:tc>
          <w:tcPr>
            <w:tcW w:w="81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lang w:val="en-US"/>
              </w:rPr>
              <w:t>2018</w:t>
            </w:r>
          </w:p>
        </w:tc>
        <w:tc>
          <w:tcPr>
            <w:tcW w:w="900" w:type="dxa"/>
          </w:tcPr>
          <w:p w:rsidR="00917E4B" w:rsidRPr="00917E4B" w:rsidRDefault="00917E4B" w:rsidP="00917E4B">
            <w:pPr>
              <w:tabs>
                <w:tab w:val="right" w:pos="7200"/>
                <w:tab w:val="right" w:pos="8540"/>
              </w:tabs>
              <w:spacing w:line="240" w:lineRule="exact"/>
              <w:jc w:val="center"/>
              <w:rPr>
                <w:rFonts w:ascii="Arial" w:hAnsi="Arial" w:cs="Arial"/>
                <w:sz w:val="14"/>
                <w:szCs w:val="14"/>
                <w:u w:val="single"/>
                <w:cs/>
                <w:lang w:val="en-US"/>
              </w:rPr>
            </w:pPr>
            <w:r w:rsidRPr="00917E4B">
              <w:rPr>
                <w:rFonts w:ascii="Arial" w:hAnsi="Arial" w:cs="Arial"/>
                <w:sz w:val="14"/>
                <w:szCs w:val="14"/>
                <w:u w:val="single"/>
                <w:cs/>
                <w:lang w:val="en-US"/>
              </w:rPr>
              <w:t>2017</w:t>
            </w:r>
          </w:p>
        </w:tc>
      </w:tr>
      <w:tr w:rsidR="00917E4B" w:rsidRPr="00917E4B" w:rsidTr="00101707">
        <w:tc>
          <w:tcPr>
            <w:tcW w:w="1620" w:type="dxa"/>
          </w:tcPr>
          <w:p w:rsidR="00917E4B" w:rsidRPr="00917E4B" w:rsidRDefault="00917E4B" w:rsidP="00917E4B">
            <w:pPr>
              <w:pStyle w:val="BodyText2"/>
              <w:spacing w:line="240" w:lineRule="exact"/>
              <w:ind w:left="72" w:right="-198"/>
              <w:jc w:val="left"/>
              <w:rPr>
                <w:rFonts w:ascii="Arial" w:hAnsi="Arial" w:cs="Arial"/>
                <w:sz w:val="14"/>
                <w:szCs w:val="14"/>
              </w:rPr>
            </w:pPr>
          </w:p>
        </w:tc>
        <w:tc>
          <w:tcPr>
            <w:tcW w:w="117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720" w:type="dxa"/>
          </w:tcPr>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cs/>
              </w:rPr>
              <w:t>(</w:t>
            </w:r>
            <w:r w:rsidRPr="00917E4B">
              <w:rPr>
                <w:rFonts w:ascii="Arial" w:hAnsi="Arial" w:cs="Arial"/>
                <w:sz w:val="14"/>
                <w:szCs w:val="14"/>
              </w:rPr>
              <w:t>%</w:t>
            </w:r>
            <w:r w:rsidRPr="00917E4B">
              <w:rPr>
                <w:rFonts w:ascii="Arial" w:hAnsi="Arial" w:cs="Arial"/>
                <w:sz w:val="14"/>
                <w:szCs w:val="14"/>
                <w:cs/>
              </w:rPr>
              <w:t>)</w:t>
            </w:r>
          </w:p>
        </w:tc>
        <w:tc>
          <w:tcPr>
            <w:tcW w:w="720" w:type="dxa"/>
          </w:tcPr>
          <w:p w:rsidR="00917E4B" w:rsidRPr="00917E4B" w:rsidRDefault="00917E4B" w:rsidP="00917E4B">
            <w:pPr>
              <w:pStyle w:val="BodyText2"/>
              <w:spacing w:line="240" w:lineRule="exact"/>
              <w:ind w:right="-18"/>
              <w:jc w:val="center"/>
              <w:rPr>
                <w:rFonts w:ascii="Arial" w:hAnsi="Arial" w:cs="Arial"/>
                <w:sz w:val="14"/>
                <w:szCs w:val="14"/>
                <w:cs/>
              </w:rPr>
            </w:pPr>
            <w:r w:rsidRPr="00917E4B">
              <w:rPr>
                <w:rFonts w:ascii="Arial" w:hAnsi="Arial" w:cs="Arial"/>
                <w:sz w:val="14"/>
                <w:szCs w:val="14"/>
                <w:cs/>
              </w:rPr>
              <w:t>(</w:t>
            </w:r>
            <w:r w:rsidRPr="00917E4B">
              <w:rPr>
                <w:rFonts w:ascii="Arial" w:hAnsi="Arial" w:cs="Arial"/>
                <w:sz w:val="14"/>
                <w:szCs w:val="14"/>
              </w:rPr>
              <w:t>%</w:t>
            </w:r>
            <w:r w:rsidRPr="00917E4B">
              <w:rPr>
                <w:rFonts w:ascii="Arial" w:hAnsi="Arial" w:cs="Arial"/>
                <w:sz w:val="14"/>
                <w:szCs w:val="14"/>
                <w:cs/>
              </w:rPr>
              <w:t>)</w:t>
            </w:r>
          </w:p>
        </w:tc>
        <w:tc>
          <w:tcPr>
            <w:tcW w:w="81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c>
          <w:tcPr>
            <w:tcW w:w="900" w:type="dxa"/>
          </w:tcPr>
          <w:p w:rsidR="00917E4B" w:rsidRPr="00917E4B" w:rsidRDefault="00917E4B" w:rsidP="00917E4B">
            <w:pPr>
              <w:pStyle w:val="BodyText2"/>
              <w:tabs>
                <w:tab w:val="decimal" w:pos="792"/>
              </w:tabs>
              <w:spacing w:line="240" w:lineRule="exact"/>
              <w:ind w:right="-18"/>
              <w:jc w:val="left"/>
              <w:rPr>
                <w:rFonts w:ascii="Arial" w:hAnsi="Arial" w:cs="Arial"/>
                <w:sz w:val="14"/>
                <w:szCs w:val="14"/>
              </w:rPr>
            </w:pPr>
          </w:p>
        </w:tc>
      </w:tr>
      <w:tr w:rsidR="00E91F21" w:rsidRPr="00917E4B" w:rsidTr="00101707">
        <w:tc>
          <w:tcPr>
            <w:tcW w:w="1620" w:type="dxa"/>
          </w:tcPr>
          <w:p w:rsidR="00E91F21" w:rsidRPr="00917E4B" w:rsidRDefault="00E91F21" w:rsidP="00E91F21">
            <w:pPr>
              <w:spacing w:line="240" w:lineRule="exact"/>
              <w:ind w:left="176" w:right="-108" w:hanging="176"/>
              <w:rPr>
                <w:rFonts w:ascii="Arial" w:hAnsi="Arial" w:cs="Arial"/>
                <w:sz w:val="14"/>
                <w:szCs w:val="14"/>
                <w:cs/>
              </w:rPr>
            </w:pPr>
            <w:r w:rsidRPr="00917E4B">
              <w:rPr>
                <w:rFonts w:ascii="Arial" w:hAnsi="Arial" w:cs="Arial"/>
                <w:sz w:val="14"/>
                <w:szCs w:val="14"/>
                <w:cs/>
              </w:rPr>
              <w:t xml:space="preserve">Chewathai Hup Soon </w:t>
            </w:r>
          </w:p>
        </w:tc>
        <w:tc>
          <w:tcPr>
            <w:tcW w:w="1170" w:type="dxa"/>
          </w:tcPr>
          <w:p w:rsidR="00E91F21" w:rsidRPr="00917E4B" w:rsidRDefault="00E91F21" w:rsidP="00E91F21">
            <w:pPr>
              <w:spacing w:line="240" w:lineRule="exact"/>
              <w:ind w:left="176" w:hanging="176"/>
              <w:rPr>
                <w:rFonts w:ascii="Arial" w:hAnsi="Arial" w:cs="Arial"/>
                <w:sz w:val="14"/>
                <w:szCs w:val="14"/>
                <w:cs/>
                <w:lang w:val="en-US"/>
              </w:rPr>
            </w:pPr>
            <w:r w:rsidRPr="00917E4B">
              <w:rPr>
                <w:rFonts w:ascii="Arial" w:hAnsi="Arial" w:cs="Arial"/>
                <w:sz w:val="14"/>
                <w:szCs w:val="14"/>
                <w:lang w:val="en-US"/>
              </w:rPr>
              <w:t xml:space="preserve">Sale and rent </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r w:rsidRPr="00917E4B">
              <w:rPr>
                <w:rFonts w:ascii="Arial" w:hAnsi="Arial" w:cs="Arial"/>
                <w:sz w:val="14"/>
                <w:szCs w:val="14"/>
              </w:rPr>
              <w:t>50</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r w:rsidRPr="00917E4B">
              <w:rPr>
                <w:rFonts w:ascii="Arial" w:hAnsi="Arial" w:cs="Arial"/>
                <w:sz w:val="14"/>
                <w:szCs w:val="14"/>
              </w:rPr>
              <w:t>50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7,000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7,000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sidRPr="00917E4B">
              <w:rPr>
                <w:rFonts w:ascii="Arial" w:hAnsi="Arial" w:cs="Arial"/>
                <w:sz w:val="14"/>
                <w:szCs w:val="14"/>
              </w:rPr>
              <w:t>6,</w:t>
            </w:r>
            <w:r>
              <w:rPr>
                <w:rFonts w:ascii="Arial" w:hAnsi="Arial" w:cs="Arial"/>
                <w:sz w:val="14"/>
                <w:szCs w:val="14"/>
              </w:rPr>
              <w:t>823</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sidRPr="00917E4B">
              <w:rPr>
                <w:rFonts w:ascii="Arial" w:hAnsi="Arial" w:cs="Arial"/>
                <w:sz w:val="14"/>
                <w:szCs w:val="14"/>
              </w:rPr>
              <w:t>6,579</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7,000</w:t>
            </w:r>
          </w:p>
        </w:tc>
        <w:tc>
          <w:tcPr>
            <w:tcW w:w="90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sidRPr="00917E4B">
              <w:rPr>
                <w:rFonts w:ascii="Arial" w:hAnsi="Arial" w:cs="Arial"/>
                <w:sz w:val="14"/>
                <w:szCs w:val="14"/>
              </w:rPr>
              <w:t>7,000</w:t>
            </w:r>
          </w:p>
        </w:tc>
      </w:tr>
      <w:tr w:rsidR="00E91F21" w:rsidRPr="00917E4B" w:rsidTr="00101707">
        <w:tc>
          <w:tcPr>
            <w:tcW w:w="1620" w:type="dxa"/>
          </w:tcPr>
          <w:p w:rsidR="00E91F21" w:rsidRPr="00917E4B" w:rsidRDefault="00E91F21" w:rsidP="00E91F21">
            <w:pPr>
              <w:pStyle w:val="BodyText2"/>
              <w:spacing w:line="240" w:lineRule="exact"/>
              <w:ind w:left="72" w:right="-198"/>
              <w:jc w:val="left"/>
              <w:rPr>
                <w:rFonts w:ascii="Arial" w:hAnsi="Arial" w:cs="Arial"/>
                <w:sz w:val="14"/>
                <w:szCs w:val="14"/>
                <w:cs/>
              </w:rPr>
            </w:pPr>
            <w:r w:rsidRPr="00917E4B">
              <w:rPr>
                <w:rFonts w:ascii="Arial" w:hAnsi="Arial" w:cs="Arial"/>
                <w:sz w:val="14"/>
                <w:szCs w:val="14"/>
              </w:rPr>
              <w:t xml:space="preserve">   Limited</w:t>
            </w:r>
          </w:p>
        </w:tc>
        <w:tc>
          <w:tcPr>
            <w:tcW w:w="1170" w:type="dxa"/>
          </w:tcPr>
          <w:p w:rsidR="00E91F21" w:rsidRPr="00917E4B" w:rsidRDefault="00E91F21" w:rsidP="00E91F21">
            <w:pPr>
              <w:spacing w:line="240" w:lineRule="exact"/>
              <w:ind w:left="176" w:hanging="176"/>
              <w:rPr>
                <w:rFonts w:ascii="Arial" w:hAnsi="Arial" w:cs="Arial"/>
                <w:sz w:val="14"/>
                <w:szCs w:val="14"/>
                <w:lang w:val="en-US"/>
              </w:rPr>
            </w:pPr>
            <w:r w:rsidRPr="00917E4B">
              <w:rPr>
                <w:rFonts w:ascii="Arial" w:hAnsi="Arial" w:cs="Arial"/>
                <w:sz w:val="14"/>
                <w:szCs w:val="14"/>
                <w:lang w:val="en-US"/>
              </w:rPr>
              <w:t xml:space="preserve">   of properties</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90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r>
      <w:tr w:rsidR="00E91F21" w:rsidRPr="00917E4B" w:rsidTr="00101707">
        <w:tc>
          <w:tcPr>
            <w:tcW w:w="1620" w:type="dxa"/>
          </w:tcPr>
          <w:p w:rsidR="00E91F21" w:rsidRPr="00917E4B" w:rsidRDefault="00E91F21" w:rsidP="00E91F21">
            <w:pPr>
              <w:spacing w:line="240" w:lineRule="exact"/>
              <w:ind w:left="176" w:right="-108" w:hanging="176"/>
              <w:rPr>
                <w:rFonts w:ascii="Arial" w:hAnsi="Arial" w:cs="Arial"/>
                <w:sz w:val="14"/>
                <w:szCs w:val="14"/>
                <w:cs/>
              </w:rPr>
            </w:pPr>
            <w:r w:rsidRPr="00917E4B">
              <w:rPr>
                <w:rFonts w:ascii="Arial" w:hAnsi="Arial" w:cs="Arial" w:hint="cs"/>
                <w:sz w:val="14"/>
                <w:szCs w:val="14"/>
                <w:cs/>
              </w:rPr>
              <w:t>Chewa Heart Company</w:t>
            </w:r>
          </w:p>
        </w:tc>
        <w:tc>
          <w:tcPr>
            <w:tcW w:w="1170" w:type="dxa"/>
          </w:tcPr>
          <w:p w:rsidR="00E91F21" w:rsidRPr="00917E4B" w:rsidRDefault="00E91F21" w:rsidP="00E91F21">
            <w:pPr>
              <w:spacing w:line="240" w:lineRule="exact"/>
              <w:ind w:left="176" w:hanging="176"/>
              <w:rPr>
                <w:rFonts w:ascii="Arial" w:hAnsi="Arial" w:cs="Arial"/>
                <w:sz w:val="14"/>
                <w:szCs w:val="14"/>
                <w:lang w:val="en-US"/>
              </w:rPr>
            </w:pPr>
            <w:r w:rsidRPr="00917E4B">
              <w:rPr>
                <w:rFonts w:ascii="Arial" w:hAnsi="Arial" w:cs="Arial"/>
                <w:sz w:val="14"/>
                <w:szCs w:val="14"/>
                <w:lang w:val="en-US"/>
              </w:rPr>
              <w:t>Real estate</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r w:rsidRPr="00917E4B">
              <w:rPr>
                <w:rFonts w:ascii="Arial" w:hAnsi="Arial" w:cs="Arial"/>
                <w:sz w:val="14"/>
                <w:szCs w:val="14"/>
              </w:rPr>
              <w:t>70</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r w:rsidRPr="00917E4B">
              <w:rPr>
                <w:rFonts w:ascii="Arial" w:hAnsi="Arial" w:cs="Arial"/>
                <w:sz w:val="14"/>
                <w:szCs w:val="14"/>
              </w:rPr>
              <w:t>70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35,000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35,000</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32,879</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sidRPr="00917E4B">
              <w:rPr>
                <w:rFonts w:ascii="Arial" w:hAnsi="Arial" w:cs="Arial"/>
                <w:sz w:val="14"/>
                <w:szCs w:val="14"/>
              </w:rPr>
              <w:t>34,395</w:t>
            </w: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35,000</w:t>
            </w:r>
          </w:p>
        </w:tc>
        <w:tc>
          <w:tcPr>
            <w:tcW w:w="90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r w:rsidRPr="00917E4B">
              <w:rPr>
                <w:rFonts w:ascii="Arial" w:hAnsi="Arial" w:cs="Arial"/>
                <w:sz w:val="14"/>
                <w:szCs w:val="14"/>
              </w:rPr>
              <w:t>35,000</w:t>
            </w:r>
          </w:p>
        </w:tc>
      </w:tr>
      <w:tr w:rsidR="00E91F21" w:rsidRPr="00917E4B" w:rsidTr="00101707">
        <w:tc>
          <w:tcPr>
            <w:tcW w:w="1620" w:type="dxa"/>
          </w:tcPr>
          <w:p w:rsidR="00E91F21" w:rsidRPr="00917E4B" w:rsidRDefault="00E91F21" w:rsidP="00E91F21">
            <w:pPr>
              <w:pStyle w:val="BodyText2"/>
              <w:spacing w:line="240" w:lineRule="exact"/>
              <w:ind w:left="72" w:right="-198"/>
              <w:jc w:val="left"/>
              <w:rPr>
                <w:rFonts w:ascii="Arial" w:hAnsi="Arial" w:cs="Arial"/>
                <w:sz w:val="14"/>
                <w:szCs w:val="14"/>
                <w:cs/>
              </w:rPr>
            </w:pPr>
            <w:r w:rsidRPr="00917E4B">
              <w:rPr>
                <w:rFonts w:ascii="Arial" w:hAnsi="Arial" w:cs="Arial"/>
                <w:sz w:val="14"/>
                <w:szCs w:val="14"/>
              </w:rPr>
              <w:t xml:space="preserve">   Limited</w:t>
            </w:r>
          </w:p>
        </w:tc>
        <w:tc>
          <w:tcPr>
            <w:tcW w:w="1170" w:type="dxa"/>
          </w:tcPr>
          <w:p w:rsidR="00E91F21" w:rsidRPr="00917E4B" w:rsidRDefault="00E91F21" w:rsidP="00E91F21">
            <w:pPr>
              <w:spacing w:line="240" w:lineRule="exact"/>
              <w:ind w:left="176" w:hanging="176"/>
              <w:rPr>
                <w:rFonts w:ascii="Arial" w:hAnsi="Arial" w:cs="Arial"/>
                <w:sz w:val="14"/>
                <w:szCs w:val="14"/>
                <w:lang w:val="en-US"/>
              </w:rPr>
            </w:pPr>
            <w:r w:rsidRPr="00917E4B">
              <w:rPr>
                <w:rFonts w:ascii="Arial" w:hAnsi="Arial" w:cs="Arial"/>
                <w:sz w:val="14"/>
                <w:szCs w:val="14"/>
                <w:lang w:val="en-US"/>
              </w:rPr>
              <w:t xml:space="preserve">   development</w:t>
            </w: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p>
        </w:tc>
        <w:tc>
          <w:tcPr>
            <w:tcW w:w="720" w:type="dxa"/>
          </w:tcPr>
          <w:p w:rsidR="00E91F21" w:rsidRPr="00917E4B" w:rsidRDefault="00E91F21" w:rsidP="00E91F21">
            <w:pPr>
              <w:pStyle w:val="BodyText2"/>
              <w:tabs>
                <w:tab w:val="decimal" w:pos="43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81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c>
          <w:tcPr>
            <w:tcW w:w="900" w:type="dxa"/>
          </w:tcPr>
          <w:p w:rsidR="00E91F21" w:rsidRPr="00917E4B" w:rsidRDefault="00E91F21" w:rsidP="00E91F21">
            <w:pPr>
              <w:pStyle w:val="BodyText2"/>
              <w:tabs>
                <w:tab w:val="decimal" w:pos="612"/>
              </w:tabs>
              <w:spacing w:line="240" w:lineRule="exact"/>
              <w:ind w:right="-18"/>
              <w:jc w:val="left"/>
              <w:rPr>
                <w:rFonts w:ascii="Arial" w:hAnsi="Arial" w:cs="Arial"/>
                <w:sz w:val="14"/>
                <w:szCs w:val="14"/>
              </w:rPr>
            </w:pPr>
          </w:p>
        </w:tc>
      </w:tr>
      <w:tr w:rsidR="00E91F21" w:rsidRPr="00917E4B" w:rsidTr="00101707">
        <w:tc>
          <w:tcPr>
            <w:tcW w:w="1620" w:type="dxa"/>
          </w:tcPr>
          <w:p w:rsidR="00E91F21" w:rsidRPr="00917E4B" w:rsidRDefault="00E91F21" w:rsidP="00E91F21">
            <w:pPr>
              <w:pStyle w:val="BodyText2"/>
              <w:spacing w:line="240" w:lineRule="exact"/>
              <w:ind w:left="72" w:right="-198"/>
              <w:jc w:val="left"/>
              <w:rPr>
                <w:rFonts w:ascii="Arial" w:hAnsi="Arial" w:cs="Arial"/>
                <w:sz w:val="14"/>
                <w:szCs w:val="14"/>
                <w:cs/>
              </w:rPr>
            </w:pPr>
            <w:r w:rsidRPr="00917E4B">
              <w:rPr>
                <w:rFonts w:ascii="Arial" w:hAnsi="Arial" w:cs="Arial"/>
                <w:sz w:val="14"/>
                <w:szCs w:val="14"/>
              </w:rPr>
              <w:t>Total</w:t>
            </w:r>
          </w:p>
        </w:tc>
        <w:tc>
          <w:tcPr>
            <w:tcW w:w="1170" w:type="dxa"/>
          </w:tcPr>
          <w:p w:rsidR="00E91F21" w:rsidRPr="00917E4B" w:rsidRDefault="00E91F21" w:rsidP="00E91F21">
            <w:pPr>
              <w:pStyle w:val="BodyText2"/>
              <w:spacing w:line="240" w:lineRule="exact"/>
              <w:ind w:right="-18"/>
              <w:jc w:val="left"/>
              <w:rPr>
                <w:rFonts w:ascii="Arial" w:hAnsi="Arial" w:cs="Arial"/>
                <w:sz w:val="14"/>
                <w:szCs w:val="14"/>
              </w:rPr>
            </w:pPr>
          </w:p>
        </w:tc>
        <w:tc>
          <w:tcPr>
            <w:tcW w:w="720" w:type="dxa"/>
          </w:tcPr>
          <w:p w:rsidR="00E91F21" w:rsidRPr="00917E4B" w:rsidRDefault="00E91F21" w:rsidP="00E91F21">
            <w:pPr>
              <w:pStyle w:val="BodyText2"/>
              <w:tabs>
                <w:tab w:val="decimal" w:pos="702"/>
              </w:tabs>
              <w:spacing w:line="240" w:lineRule="exact"/>
              <w:ind w:right="-18"/>
              <w:jc w:val="left"/>
              <w:rPr>
                <w:rFonts w:ascii="Arial" w:hAnsi="Arial" w:cs="Arial"/>
                <w:sz w:val="14"/>
                <w:szCs w:val="14"/>
              </w:rPr>
            </w:pPr>
          </w:p>
        </w:tc>
        <w:tc>
          <w:tcPr>
            <w:tcW w:w="720" w:type="dxa"/>
          </w:tcPr>
          <w:p w:rsidR="00E91F21" w:rsidRPr="00917E4B" w:rsidRDefault="00E91F21" w:rsidP="00E91F21">
            <w:pPr>
              <w:pStyle w:val="BodyText2"/>
              <w:tabs>
                <w:tab w:val="decimal" w:pos="702"/>
              </w:tabs>
              <w:spacing w:line="240" w:lineRule="exact"/>
              <w:ind w:right="-18"/>
              <w:jc w:val="left"/>
              <w:rPr>
                <w:rFonts w:ascii="Arial" w:hAnsi="Arial" w:cs="Arial"/>
                <w:sz w:val="14"/>
                <w:szCs w:val="14"/>
              </w:rPr>
            </w:pPr>
          </w:p>
        </w:tc>
        <w:tc>
          <w:tcPr>
            <w:tcW w:w="81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42,000</w:t>
            </w:r>
          </w:p>
        </w:tc>
        <w:tc>
          <w:tcPr>
            <w:tcW w:w="81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42,000</w:t>
            </w:r>
          </w:p>
        </w:tc>
        <w:tc>
          <w:tcPr>
            <w:tcW w:w="81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39,702</w:t>
            </w:r>
          </w:p>
        </w:tc>
        <w:tc>
          <w:tcPr>
            <w:tcW w:w="81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917E4B">
              <w:rPr>
                <w:rFonts w:ascii="Arial" w:hAnsi="Arial" w:cs="Arial"/>
                <w:sz w:val="14"/>
                <w:szCs w:val="14"/>
              </w:rPr>
              <w:t>40,974</w:t>
            </w:r>
          </w:p>
        </w:tc>
        <w:tc>
          <w:tcPr>
            <w:tcW w:w="81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42,000</w:t>
            </w:r>
          </w:p>
        </w:tc>
        <w:tc>
          <w:tcPr>
            <w:tcW w:w="900" w:type="dxa"/>
            <w:vAlign w:val="bottom"/>
          </w:tcPr>
          <w:p w:rsidR="00E91F21" w:rsidRPr="00917E4B" w:rsidRDefault="00E91F21" w:rsidP="00E91F21">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917E4B">
              <w:rPr>
                <w:rFonts w:ascii="Arial" w:hAnsi="Arial" w:cs="Arial"/>
                <w:sz w:val="14"/>
                <w:szCs w:val="14"/>
              </w:rPr>
              <w:t>42,000</w:t>
            </w:r>
          </w:p>
        </w:tc>
      </w:tr>
    </w:tbl>
    <w:p w:rsidR="00804173" w:rsidRPr="001D2163" w:rsidRDefault="00466C43" w:rsidP="0008471B">
      <w:pPr>
        <w:tabs>
          <w:tab w:val="right" w:pos="7280"/>
          <w:tab w:val="right" w:pos="8760"/>
        </w:tabs>
        <w:spacing w:before="240" w:after="120" w:line="380" w:lineRule="exact"/>
        <w:ind w:left="605" w:right="-360" w:hanging="605"/>
        <w:jc w:val="thaiDistribute"/>
        <w:rPr>
          <w:rFonts w:ascii="Arial" w:hAnsi="Arial" w:cs="Arial"/>
          <w:sz w:val="22"/>
          <w:szCs w:val="22"/>
          <w:lang w:val="en-US"/>
        </w:rPr>
      </w:pPr>
      <w:r>
        <w:rPr>
          <w:rFonts w:ascii="Arial" w:hAnsi="Arial" w:cs="Arial"/>
          <w:sz w:val="22"/>
          <w:szCs w:val="22"/>
          <w:lang w:val="en-US"/>
        </w:rPr>
        <w:t>1</w:t>
      </w:r>
      <w:r w:rsidR="00925992">
        <w:rPr>
          <w:rFonts w:ascii="Arial" w:hAnsi="Arial" w:cs="Arial"/>
          <w:sz w:val="22"/>
          <w:szCs w:val="22"/>
          <w:lang w:val="en-US"/>
        </w:rPr>
        <w:t>3</w:t>
      </w:r>
      <w:r>
        <w:rPr>
          <w:rFonts w:ascii="Arial" w:hAnsi="Arial" w:cs="Arial"/>
          <w:sz w:val="22"/>
          <w:szCs w:val="22"/>
          <w:lang w:val="en-US"/>
        </w:rPr>
        <w:t>.2</w:t>
      </w:r>
      <w:r w:rsidR="00FA06E3" w:rsidRPr="001D2163">
        <w:rPr>
          <w:rFonts w:ascii="Arial" w:hAnsi="Arial" w:cs="Arial"/>
          <w:sz w:val="22"/>
          <w:szCs w:val="22"/>
          <w:lang w:val="en-US"/>
        </w:rPr>
        <w:tab/>
        <w:t xml:space="preserve">Share of </w:t>
      </w:r>
      <w:r w:rsidR="00A26C38" w:rsidRPr="001D2163">
        <w:rPr>
          <w:rFonts w:ascii="Arial" w:hAnsi="Arial" w:cs="Arial"/>
          <w:sz w:val="22"/>
          <w:szCs w:val="22"/>
          <w:lang w:val="en-US"/>
        </w:rPr>
        <w:t>comprehensive income</w:t>
      </w:r>
      <w:r w:rsidR="00804173" w:rsidRPr="001D2163">
        <w:rPr>
          <w:rFonts w:ascii="Arial" w:hAnsi="Arial" w:cs="Arial"/>
          <w:sz w:val="22"/>
          <w:szCs w:val="22"/>
          <w:lang w:val="en-US"/>
        </w:rPr>
        <w:t xml:space="preserve"> and dividend received</w:t>
      </w:r>
    </w:p>
    <w:p w:rsidR="00804173" w:rsidRPr="001D2163" w:rsidRDefault="00804173" w:rsidP="00932A13">
      <w:pPr>
        <w:tabs>
          <w:tab w:val="right" w:pos="7280"/>
        </w:tabs>
        <w:spacing w:before="120" w:after="120" w:line="380" w:lineRule="exact"/>
        <w:ind w:left="605" w:right="-7" w:hanging="605"/>
        <w:jc w:val="thaiDistribute"/>
        <w:rPr>
          <w:rFonts w:ascii="Arial" w:hAnsi="Arial" w:cs="Arial"/>
          <w:sz w:val="22"/>
          <w:szCs w:val="22"/>
          <w:cs/>
          <w:lang w:val="en-US"/>
        </w:rPr>
      </w:pPr>
      <w:r w:rsidRPr="001D2163">
        <w:rPr>
          <w:rFonts w:ascii="Arial" w:hAnsi="Arial" w:cs="Arial"/>
          <w:sz w:val="22"/>
          <w:szCs w:val="22"/>
          <w:lang w:val="en-US"/>
        </w:rPr>
        <w:tab/>
        <w:t xml:space="preserve">During the </w:t>
      </w:r>
      <w:r w:rsidR="00A26C38" w:rsidRPr="001D2163">
        <w:rPr>
          <w:rFonts w:ascii="Arial" w:hAnsi="Arial" w:cs="Arial"/>
          <w:sz w:val="22"/>
          <w:szCs w:val="22"/>
          <w:lang w:val="en-US"/>
        </w:rPr>
        <w:t>years</w:t>
      </w:r>
      <w:r w:rsidRPr="001D2163">
        <w:rPr>
          <w:rFonts w:ascii="Arial" w:hAnsi="Arial" w:cs="Arial"/>
          <w:sz w:val="22"/>
          <w:szCs w:val="22"/>
          <w:lang w:val="en-US"/>
        </w:rPr>
        <w:t xml:space="preserve">, the Company recognised its share of </w:t>
      </w:r>
      <w:r w:rsidR="00A26C38" w:rsidRPr="001D2163">
        <w:rPr>
          <w:rFonts w:ascii="Arial" w:hAnsi="Arial" w:cs="Arial"/>
          <w:sz w:val="22"/>
          <w:szCs w:val="22"/>
          <w:lang w:val="en-US"/>
        </w:rPr>
        <w:t>comprehensive income</w:t>
      </w:r>
      <w:r w:rsidR="00EC6B84" w:rsidRPr="001D2163">
        <w:rPr>
          <w:rFonts w:ascii="Arial" w:hAnsi="Arial" w:cs="Arial"/>
          <w:sz w:val="22"/>
          <w:szCs w:val="22"/>
          <w:lang w:val="en-US"/>
        </w:rPr>
        <w:t xml:space="preserve"> </w:t>
      </w:r>
      <w:r w:rsidR="001113A1" w:rsidRPr="001D2163">
        <w:rPr>
          <w:rFonts w:ascii="Arial" w:hAnsi="Arial" w:cs="Arial"/>
          <w:sz w:val="22"/>
          <w:szCs w:val="22"/>
          <w:lang w:val="en-US"/>
        </w:rPr>
        <w:t>from investment</w:t>
      </w:r>
      <w:r w:rsidR="00C77B3D">
        <w:rPr>
          <w:rFonts w:ascii="Arial" w:hAnsi="Arial" w:cs="Arial"/>
          <w:sz w:val="22"/>
          <w:szCs w:val="22"/>
          <w:lang w:val="en-US"/>
        </w:rPr>
        <w:t>s</w:t>
      </w:r>
      <w:r w:rsidRPr="001D2163">
        <w:rPr>
          <w:rFonts w:ascii="Arial" w:hAnsi="Arial" w:cs="Arial"/>
          <w:sz w:val="22"/>
          <w:szCs w:val="22"/>
          <w:lang w:val="en-US"/>
        </w:rPr>
        <w:t xml:space="preserve"> in joint venture</w:t>
      </w:r>
      <w:r w:rsidR="00C77B3D">
        <w:rPr>
          <w:rFonts w:ascii="Arial" w:hAnsi="Arial" w:cs="Arial"/>
          <w:sz w:val="22"/>
          <w:szCs w:val="22"/>
          <w:lang w:val="en-US"/>
        </w:rPr>
        <w:t>s</w:t>
      </w:r>
      <w:r w:rsidRPr="001D2163">
        <w:rPr>
          <w:rFonts w:ascii="Arial" w:hAnsi="Arial" w:cs="Arial"/>
          <w:sz w:val="22"/>
          <w:szCs w:val="22"/>
          <w:lang w:val="en-US"/>
        </w:rPr>
        <w:t xml:space="preserve"> in the consolidated financial statements and dividend income in the separate </w:t>
      </w:r>
      <w:r w:rsidR="00EC6B84" w:rsidRPr="001D2163">
        <w:rPr>
          <w:rFonts w:ascii="Arial" w:hAnsi="Arial" w:cs="Arial"/>
          <w:sz w:val="22"/>
          <w:szCs w:val="22"/>
          <w:lang w:val="en-US"/>
        </w:rPr>
        <w:t>financial statements as follows.</w:t>
      </w:r>
    </w:p>
    <w:tbl>
      <w:tblPr>
        <w:tblW w:w="8370" w:type="dxa"/>
        <w:tblInd w:w="558" w:type="dxa"/>
        <w:tblLayout w:type="fixed"/>
        <w:tblLook w:val="0000" w:firstRow="0" w:lastRow="0" w:firstColumn="0" w:lastColumn="0" w:noHBand="0" w:noVBand="0"/>
      </w:tblPr>
      <w:tblGrid>
        <w:gridCol w:w="2880"/>
        <w:gridCol w:w="1522"/>
        <w:gridCol w:w="1268"/>
        <w:gridCol w:w="1350"/>
        <w:gridCol w:w="1350"/>
      </w:tblGrid>
      <w:tr w:rsidR="00804173" w:rsidRPr="001D2163" w:rsidTr="00DD1224">
        <w:tc>
          <w:tcPr>
            <w:tcW w:w="8370" w:type="dxa"/>
            <w:gridSpan w:val="5"/>
            <w:tcBorders>
              <w:top w:val="nil"/>
              <w:left w:val="nil"/>
              <w:bottom w:val="nil"/>
              <w:right w:val="nil"/>
            </w:tcBorders>
            <w:vAlign w:val="bottom"/>
          </w:tcPr>
          <w:p w:rsidR="00804173" w:rsidRPr="001D2163" w:rsidRDefault="0008471B" w:rsidP="00130A75">
            <w:pPr>
              <w:spacing w:line="280" w:lineRule="exact"/>
              <w:jc w:val="right"/>
              <w:rPr>
                <w:rFonts w:ascii="Arial" w:hAnsi="Arial" w:cs="Arial"/>
                <w:sz w:val="18"/>
                <w:szCs w:val="18"/>
                <w:lang w:val="en-US"/>
              </w:rPr>
            </w:pPr>
            <w:r w:rsidRPr="001D2163">
              <w:rPr>
                <w:rFonts w:ascii="Arial" w:hAnsi="Arial" w:cs="Arial"/>
                <w:sz w:val="18"/>
                <w:szCs w:val="18"/>
                <w:lang w:val="en-US"/>
              </w:rPr>
              <w:t xml:space="preserve"> </w:t>
            </w:r>
            <w:r w:rsidR="00804173" w:rsidRPr="001D2163">
              <w:rPr>
                <w:rFonts w:ascii="Arial" w:hAnsi="Arial" w:cs="Arial"/>
                <w:sz w:val="18"/>
                <w:szCs w:val="18"/>
                <w:lang w:val="en-US"/>
              </w:rPr>
              <w:t>(Unit: Thousand Baht)</w:t>
            </w:r>
          </w:p>
        </w:tc>
      </w:tr>
      <w:tr w:rsidR="00804173" w:rsidRPr="001D2163" w:rsidTr="00DD1224">
        <w:tc>
          <w:tcPr>
            <w:tcW w:w="2880" w:type="dxa"/>
            <w:tcBorders>
              <w:top w:val="nil"/>
              <w:left w:val="nil"/>
              <w:bottom w:val="nil"/>
              <w:right w:val="nil"/>
            </w:tcBorders>
            <w:vAlign w:val="bottom"/>
          </w:tcPr>
          <w:p w:rsidR="00804173" w:rsidRPr="001D2163" w:rsidRDefault="00804173" w:rsidP="00130A75">
            <w:pPr>
              <w:spacing w:line="280" w:lineRule="exact"/>
              <w:jc w:val="center"/>
              <w:rPr>
                <w:rFonts w:ascii="Arial" w:hAnsi="Arial" w:cs="Arial"/>
                <w:sz w:val="18"/>
                <w:szCs w:val="18"/>
                <w:cs/>
                <w:lang w:val="en-US"/>
              </w:rPr>
            </w:pPr>
          </w:p>
        </w:tc>
        <w:tc>
          <w:tcPr>
            <w:tcW w:w="2790" w:type="dxa"/>
            <w:gridSpan w:val="2"/>
            <w:tcBorders>
              <w:top w:val="nil"/>
              <w:left w:val="nil"/>
              <w:right w:val="nil"/>
            </w:tcBorders>
            <w:vAlign w:val="bottom"/>
          </w:tcPr>
          <w:p w:rsidR="00804173" w:rsidRPr="001D2163" w:rsidRDefault="00804173" w:rsidP="00130A75">
            <w:pPr>
              <w:pBdr>
                <w:bottom w:val="single" w:sz="4" w:space="1" w:color="auto"/>
              </w:pBdr>
              <w:tabs>
                <w:tab w:val="left" w:pos="822"/>
              </w:tabs>
              <w:spacing w:line="280" w:lineRule="exact"/>
              <w:jc w:val="center"/>
              <w:rPr>
                <w:rFonts w:ascii="Arial" w:hAnsi="Arial" w:cs="Arial"/>
                <w:sz w:val="18"/>
                <w:szCs w:val="18"/>
                <w:lang w:val="en-US"/>
              </w:rPr>
            </w:pPr>
            <w:r w:rsidRPr="001D2163">
              <w:rPr>
                <w:rFonts w:ascii="Arial" w:hAnsi="Arial" w:cs="Arial"/>
                <w:sz w:val="18"/>
                <w:szCs w:val="18"/>
                <w:lang w:val="en-US"/>
              </w:rPr>
              <w:t xml:space="preserve">Consolidated </w:t>
            </w:r>
          </w:p>
          <w:p w:rsidR="00804173" w:rsidRPr="001D2163" w:rsidRDefault="00804173" w:rsidP="00130A75">
            <w:pPr>
              <w:pBdr>
                <w:bottom w:val="single" w:sz="4" w:space="1" w:color="auto"/>
              </w:pBdr>
              <w:tabs>
                <w:tab w:val="left" w:pos="822"/>
              </w:tabs>
              <w:spacing w:line="280" w:lineRule="exact"/>
              <w:jc w:val="center"/>
              <w:rPr>
                <w:rFonts w:ascii="Arial" w:hAnsi="Arial" w:cs="Arial"/>
                <w:sz w:val="18"/>
                <w:szCs w:val="18"/>
                <w:cs/>
                <w:lang w:val="en-US"/>
              </w:rPr>
            </w:pPr>
            <w:r w:rsidRPr="001D2163">
              <w:rPr>
                <w:rFonts w:ascii="Arial" w:hAnsi="Arial" w:cs="Arial"/>
                <w:sz w:val="18"/>
                <w:szCs w:val="18"/>
                <w:lang w:val="en-US"/>
              </w:rPr>
              <w:t>financial statements</w:t>
            </w:r>
          </w:p>
        </w:tc>
        <w:tc>
          <w:tcPr>
            <w:tcW w:w="2700" w:type="dxa"/>
            <w:gridSpan w:val="2"/>
            <w:tcBorders>
              <w:top w:val="nil"/>
              <w:left w:val="nil"/>
              <w:right w:val="nil"/>
            </w:tcBorders>
            <w:vAlign w:val="bottom"/>
          </w:tcPr>
          <w:p w:rsidR="00804173" w:rsidRPr="001D2163" w:rsidRDefault="00804173" w:rsidP="00130A75">
            <w:pPr>
              <w:pBdr>
                <w:bottom w:val="single" w:sz="4" w:space="1" w:color="auto"/>
              </w:pBdr>
              <w:spacing w:line="280" w:lineRule="exact"/>
              <w:jc w:val="center"/>
              <w:rPr>
                <w:rFonts w:ascii="Arial" w:hAnsi="Arial" w:cs="Arial"/>
                <w:sz w:val="18"/>
                <w:szCs w:val="18"/>
                <w:lang w:val="en-US"/>
              </w:rPr>
            </w:pPr>
            <w:r w:rsidRPr="001D2163">
              <w:rPr>
                <w:rFonts w:ascii="Arial" w:hAnsi="Arial" w:cs="Arial"/>
                <w:sz w:val="18"/>
                <w:szCs w:val="18"/>
                <w:lang w:val="en-US"/>
              </w:rPr>
              <w:t>Separate</w:t>
            </w:r>
          </w:p>
          <w:p w:rsidR="00804173" w:rsidRPr="001D2163" w:rsidRDefault="00804173" w:rsidP="00130A75">
            <w:pPr>
              <w:pBdr>
                <w:bottom w:val="single" w:sz="4" w:space="1" w:color="auto"/>
              </w:pBdr>
              <w:spacing w:line="280" w:lineRule="exact"/>
              <w:jc w:val="center"/>
              <w:rPr>
                <w:rFonts w:ascii="Arial" w:hAnsi="Arial" w:cs="Arial"/>
                <w:sz w:val="18"/>
                <w:szCs w:val="18"/>
                <w:lang w:val="en-US"/>
              </w:rPr>
            </w:pPr>
            <w:r w:rsidRPr="001D2163">
              <w:rPr>
                <w:rFonts w:ascii="Arial" w:hAnsi="Arial" w:cs="Arial"/>
                <w:sz w:val="18"/>
                <w:szCs w:val="18"/>
                <w:lang w:val="en-US"/>
              </w:rPr>
              <w:t>financial statements</w:t>
            </w:r>
          </w:p>
        </w:tc>
      </w:tr>
      <w:tr w:rsidR="00804173" w:rsidRPr="001D2163" w:rsidTr="00DD1224">
        <w:tc>
          <w:tcPr>
            <w:tcW w:w="2880" w:type="dxa"/>
            <w:tcBorders>
              <w:top w:val="nil"/>
              <w:left w:val="nil"/>
              <w:bottom w:val="nil"/>
              <w:right w:val="nil"/>
            </w:tcBorders>
            <w:vAlign w:val="bottom"/>
          </w:tcPr>
          <w:p w:rsidR="00804173" w:rsidRPr="001D2163" w:rsidRDefault="00A26C38" w:rsidP="00130A75">
            <w:pPr>
              <w:pBdr>
                <w:bottom w:val="single" w:sz="4"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Joint venture</w:t>
            </w:r>
            <w:r w:rsidR="00C77B3D">
              <w:rPr>
                <w:rFonts w:ascii="Arial" w:hAnsi="Arial" w:cs="Arial"/>
                <w:sz w:val="18"/>
                <w:szCs w:val="18"/>
                <w:lang w:val="en-US"/>
              </w:rPr>
              <w:t>s</w:t>
            </w:r>
          </w:p>
        </w:tc>
        <w:tc>
          <w:tcPr>
            <w:tcW w:w="2790" w:type="dxa"/>
            <w:gridSpan w:val="2"/>
            <w:tcBorders>
              <w:top w:val="nil"/>
              <w:left w:val="nil"/>
              <w:right w:val="nil"/>
            </w:tcBorders>
            <w:vAlign w:val="bottom"/>
          </w:tcPr>
          <w:p w:rsidR="00804173" w:rsidRPr="001D2163" w:rsidRDefault="00804173" w:rsidP="00130A75">
            <w:pPr>
              <w:pBdr>
                <w:bottom w:val="single" w:sz="4"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Share of profit</w:t>
            </w:r>
            <w:r w:rsidR="005D2627" w:rsidRPr="001D2163">
              <w:rPr>
                <w:rFonts w:ascii="Arial" w:hAnsi="Arial" w:cs="Arial"/>
                <w:sz w:val="18"/>
                <w:szCs w:val="18"/>
                <w:lang w:val="en-US"/>
              </w:rPr>
              <w:t xml:space="preserve">/loss </w:t>
            </w:r>
            <w:r w:rsidR="0098783F" w:rsidRPr="001D2163">
              <w:rPr>
                <w:rFonts w:ascii="Arial" w:hAnsi="Arial" w:cs="Arial"/>
                <w:sz w:val="18"/>
                <w:szCs w:val="18"/>
                <w:lang w:val="en-US"/>
              </w:rPr>
              <w:t>from investment</w:t>
            </w:r>
            <w:r w:rsidR="00C77B3D">
              <w:rPr>
                <w:rFonts w:ascii="Arial" w:hAnsi="Arial" w:cs="Arial"/>
                <w:sz w:val="18"/>
                <w:szCs w:val="18"/>
                <w:lang w:val="en-US"/>
              </w:rPr>
              <w:t>s</w:t>
            </w:r>
            <w:r w:rsidR="0098783F" w:rsidRPr="001D2163">
              <w:rPr>
                <w:rFonts w:ascii="Arial" w:hAnsi="Arial" w:cs="Arial"/>
                <w:sz w:val="18"/>
                <w:szCs w:val="18"/>
                <w:lang w:val="en-US"/>
              </w:rPr>
              <w:t xml:space="preserve"> in joint venture</w:t>
            </w:r>
            <w:r w:rsidR="00C77B3D">
              <w:rPr>
                <w:rFonts w:ascii="Arial" w:hAnsi="Arial" w:cs="Arial"/>
                <w:sz w:val="18"/>
                <w:szCs w:val="18"/>
                <w:lang w:val="en-US"/>
              </w:rPr>
              <w:t xml:space="preserve">s </w:t>
            </w:r>
            <w:r w:rsidR="00A26C38" w:rsidRPr="001D2163">
              <w:rPr>
                <w:rFonts w:ascii="Arial" w:hAnsi="Arial" w:cs="Arial"/>
                <w:sz w:val="18"/>
                <w:szCs w:val="18"/>
                <w:lang w:val="en-US"/>
              </w:rPr>
              <w:t>during the year</w:t>
            </w:r>
          </w:p>
        </w:tc>
        <w:tc>
          <w:tcPr>
            <w:tcW w:w="2700" w:type="dxa"/>
            <w:gridSpan w:val="2"/>
            <w:tcBorders>
              <w:top w:val="nil"/>
              <w:left w:val="nil"/>
              <w:right w:val="nil"/>
            </w:tcBorders>
            <w:vAlign w:val="bottom"/>
          </w:tcPr>
          <w:p w:rsidR="00804173" w:rsidRPr="001D2163" w:rsidRDefault="00FA06E3" w:rsidP="00130A75">
            <w:pPr>
              <w:pBdr>
                <w:bottom w:val="single" w:sz="4" w:space="1" w:color="auto"/>
              </w:pBdr>
              <w:spacing w:line="280" w:lineRule="exact"/>
              <w:jc w:val="center"/>
              <w:rPr>
                <w:rFonts w:ascii="Arial" w:hAnsi="Arial" w:cs="Arial"/>
                <w:sz w:val="18"/>
                <w:szCs w:val="18"/>
                <w:lang w:val="en-US"/>
              </w:rPr>
            </w:pPr>
            <w:r w:rsidRPr="001D2163">
              <w:rPr>
                <w:rFonts w:ascii="Arial" w:hAnsi="Arial" w:cs="Arial"/>
                <w:sz w:val="18"/>
                <w:szCs w:val="18"/>
                <w:lang w:val="en-US"/>
              </w:rPr>
              <w:t>Dividend received</w:t>
            </w:r>
            <w:r w:rsidR="00A26C38" w:rsidRPr="001D2163">
              <w:rPr>
                <w:rFonts w:ascii="Arial" w:hAnsi="Arial" w:cs="Arial"/>
                <w:sz w:val="18"/>
                <w:szCs w:val="18"/>
                <w:lang w:val="en-US"/>
              </w:rPr>
              <w:t xml:space="preserve">                          during the year</w:t>
            </w:r>
          </w:p>
        </w:tc>
      </w:tr>
      <w:tr w:rsidR="00C12664" w:rsidRPr="001D2163" w:rsidTr="00DD1224">
        <w:tc>
          <w:tcPr>
            <w:tcW w:w="2880" w:type="dxa"/>
            <w:tcBorders>
              <w:top w:val="nil"/>
              <w:left w:val="nil"/>
              <w:bottom w:val="nil"/>
              <w:right w:val="nil"/>
            </w:tcBorders>
          </w:tcPr>
          <w:p w:rsidR="00C12664" w:rsidRPr="001D2163" w:rsidRDefault="00C12664" w:rsidP="00C12664">
            <w:pPr>
              <w:spacing w:line="280" w:lineRule="exact"/>
              <w:jc w:val="center"/>
              <w:rPr>
                <w:rFonts w:ascii="Arial" w:hAnsi="Arial" w:cs="Arial"/>
                <w:sz w:val="18"/>
                <w:szCs w:val="18"/>
                <w:cs/>
                <w:lang w:val="en-US"/>
              </w:rPr>
            </w:pPr>
          </w:p>
        </w:tc>
        <w:tc>
          <w:tcPr>
            <w:tcW w:w="1522" w:type="dxa"/>
            <w:tcBorders>
              <w:top w:val="nil"/>
              <w:left w:val="nil"/>
              <w:right w:val="nil"/>
            </w:tcBorders>
          </w:tcPr>
          <w:p w:rsidR="00C12664" w:rsidRPr="001D2163" w:rsidRDefault="00C12664" w:rsidP="00C12664">
            <w:pPr>
              <w:tabs>
                <w:tab w:val="right" w:pos="7200"/>
                <w:tab w:val="right" w:pos="8540"/>
              </w:tabs>
              <w:spacing w:line="280" w:lineRule="exact"/>
              <w:jc w:val="center"/>
              <w:rPr>
                <w:rFonts w:ascii="Arial" w:hAnsi="Arial" w:cs="Arial"/>
                <w:sz w:val="18"/>
                <w:szCs w:val="18"/>
                <w:u w:val="single"/>
                <w:lang w:val="en-US"/>
              </w:rPr>
            </w:pPr>
            <w:r>
              <w:rPr>
                <w:rFonts w:ascii="Arial" w:hAnsi="Arial" w:cs="Arial"/>
                <w:sz w:val="18"/>
                <w:szCs w:val="18"/>
                <w:u w:val="single"/>
                <w:lang w:val="en-US"/>
              </w:rPr>
              <w:t>2018</w:t>
            </w:r>
          </w:p>
        </w:tc>
        <w:tc>
          <w:tcPr>
            <w:tcW w:w="1268" w:type="dxa"/>
            <w:tcBorders>
              <w:top w:val="nil"/>
              <w:left w:val="nil"/>
              <w:right w:val="nil"/>
            </w:tcBorders>
          </w:tcPr>
          <w:p w:rsidR="00C12664" w:rsidRPr="001D2163" w:rsidRDefault="00C12664" w:rsidP="00C12664">
            <w:pPr>
              <w:tabs>
                <w:tab w:val="right" w:pos="7200"/>
                <w:tab w:val="right" w:pos="8540"/>
              </w:tabs>
              <w:spacing w:line="280" w:lineRule="exact"/>
              <w:jc w:val="center"/>
              <w:rPr>
                <w:rFonts w:ascii="Arial" w:hAnsi="Arial" w:cs="Arial"/>
                <w:sz w:val="18"/>
                <w:szCs w:val="18"/>
                <w:u w:val="single"/>
                <w:lang w:val="en-US"/>
              </w:rPr>
            </w:pPr>
            <w:r w:rsidRPr="001D2163">
              <w:rPr>
                <w:rFonts w:ascii="Arial" w:hAnsi="Arial" w:cs="Arial"/>
                <w:sz w:val="18"/>
                <w:szCs w:val="18"/>
                <w:u w:val="single"/>
                <w:lang w:val="en-US"/>
              </w:rPr>
              <w:t>2017</w:t>
            </w:r>
          </w:p>
        </w:tc>
        <w:tc>
          <w:tcPr>
            <w:tcW w:w="1350" w:type="dxa"/>
            <w:tcBorders>
              <w:top w:val="nil"/>
              <w:left w:val="nil"/>
              <w:right w:val="nil"/>
            </w:tcBorders>
          </w:tcPr>
          <w:p w:rsidR="00C12664" w:rsidRPr="001D2163" w:rsidRDefault="00C12664" w:rsidP="00C12664">
            <w:pPr>
              <w:tabs>
                <w:tab w:val="right" w:pos="7200"/>
                <w:tab w:val="right" w:pos="8540"/>
              </w:tabs>
              <w:spacing w:line="280" w:lineRule="exact"/>
              <w:jc w:val="center"/>
              <w:rPr>
                <w:rFonts w:ascii="Arial" w:hAnsi="Arial" w:cs="Arial"/>
                <w:sz w:val="18"/>
                <w:szCs w:val="18"/>
                <w:u w:val="single"/>
                <w:lang w:val="en-US"/>
              </w:rPr>
            </w:pPr>
            <w:r>
              <w:rPr>
                <w:rFonts w:ascii="Arial" w:hAnsi="Arial" w:cs="Arial"/>
                <w:sz w:val="18"/>
                <w:szCs w:val="18"/>
                <w:u w:val="single"/>
                <w:lang w:val="en-US"/>
              </w:rPr>
              <w:t>2018</w:t>
            </w:r>
          </w:p>
        </w:tc>
        <w:tc>
          <w:tcPr>
            <w:tcW w:w="1350" w:type="dxa"/>
            <w:tcBorders>
              <w:top w:val="nil"/>
              <w:left w:val="nil"/>
              <w:right w:val="nil"/>
            </w:tcBorders>
          </w:tcPr>
          <w:p w:rsidR="00C12664" w:rsidRPr="001D2163" w:rsidRDefault="00C12664" w:rsidP="00C12664">
            <w:pPr>
              <w:tabs>
                <w:tab w:val="right" w:pos="7200"/>
                <w:tab w:val="right" w:pos="8540"/>
              </w:tabs>
              <w:spacing w:line="280" w:lineRule="exact"/>
              <w:jc w:val="center"/>
              <w:rPr>
                <w:rFonts w:ascii="Arial" w:hAnsi="Arial" w:cs="Arial"/>
                <w:sz w:val="18"/>
                <w:szCs w:val="18"/>
                <w:u w:val="single"/>
                <w:lang w:val="en-US"/>
              </w:rPr>
            </w:pPr>
            <w:r w:rsidRPr="001D2163">
              <w:rPr>
                <w:rFonts w:ascii="Arial" w:hAnsi="Arial" w:cs="Arial"/>
                <w:sz w:val="18"/>
                <w:szCs w:val="18"/>
                <w:u w:val="single"/>
                <w:lang w:val="en-US"/>
              </w:rPr>
              <w:t>2017</w:t>
            </w:r>
          </w:p>
        </w:tc>
      </w:tr>
      <w:tr w:rsidR="00C12664" w:rsidRPr="001D2163" w:rsidTr="00DD1224">
        <w:tc>
          <w:tcPr>
            <w:tcW w:w="2880" w:type="dxa"/>
            <w:tcBorders>
              <w:top w:val="nil"/>
              <w:left w:val="nil"/>
              <w:bottom w:val="nil"/>
              <w:right w:val="nil"/>
            </w:tcBorders>
          </w:tcPr>
          <w:p w:rsidR="00C12664" w:rsidRPr="001D2163" w:rsidRDefault="00C12664" w:rsidP="00C12664">
            <w:pPr>
              <w:spacing w:line="280" w:lineRule="exact"/>
              <w:rPr>
                <w:rFonts w:ascii="Arial" w:hAnsi="Arial" w:cs="Arial"/>
                <w:sz w:val="18"/>
                <w:szCs w:val="18"/>
                <w:cs/>
                <w:lang w:val="en-US"/>
              </w:rPr>
            </w:pPr>
            <w:r w:rsidRPr="001D2163">
              <w:rPr>
                <w:rFonts w:ascii="Arial" w:hAnsi="Arial" w:cs="Arial"/>
                <w:sz w:val="18"/>
                <w:szCs w:val="18"/>
                <w:cs/>
                <w:lang w:val="en-US"/>
              </w:rPr>
              <w:t xml:space="preserve">Chewathai Hup Soon </w:t>
            </w:r>
            <w:r w:rsidRPr="001D2163">
              <w:rPr>
                <w:rFonts w:ascii="Arial" w:hAnsi="Arial" w:cs="Arial"/>
                <w:sz w:val="18"/>
                <w:szCs w:val="18"/>
                <w:lang w:val="en-US"/>
              </w:rPr>
              <w:t>Limited</w:t>
            </w:r>
          </w:p>
        </w:tc>
        <w:tc>
          <w:tcPr>
            <w:tcW w:w="1522" w:type="dxa"/>
            <w:tcBorders>
              <w:top w:val="nil"/>
              <w:left w:val="nil"/>
              <w:right w:val="nil"/>
            </w:tcBorders>
          </w:tcPr>
          <w:p w:rsidR="00C12664" w:rsidRPr="001D2163" w:rsidRDefault="00E91F21" w:rsidP="00E91F21">
            <w:pPr>
              <w:tabs>
                <w:tab w:val="decimal" w:pos="1155"/>
              </w:tabs>
              <w:spacing w:line="280" w:lineRule="exact"/>
              <w:rPr>
                <w:rFonts w:ascii="Arial" w:hAnsi="Arial" w:cs="Arial"/>
                <w:sz w:val="18"/>
                <w:szCs w:val="18"/>
                <w:cs/>
                <w:lang w:val="en-US"/>
              </w:rPr>
            </w:pPr>
            <w:r>
              <w:rPr>
                <w:rFonts w:ascii="Arial" w:hAnsi="Arial" w:cs="Arial"/>
                <w:sz w:val="18"/>
                <w:szCs w:val="18"/>
                <w:lang w:val="en-US"/>
              </w:rPr>
              <w:t>244</w:t>
            </w:r>
          </w:p>
        </w:tc>
        <w:tc>
          <w:tcPr>
            <w:tcW w:w="1268" w:type="dxa"/>
            <w:tcBorders>
              <w:top w:val="nil"/>
              <w:left w:val="nil"/>
              <w:right w:val="nil"/>
            </w:tcBorders>
          </w:tcPr>
          <w:p w:rsidR="00C12664" w:rsidRPr="001D2163" w:rsidRDefault="00C12664" w:rsidP="00C12664">
            <w:pPr>
              <w:tabs>
                <w:tab w:val="decimal" w:pos="942"/>
              </w:tabs>
              <w:spacing w:line="280" w:lineRule="exact"/>
              <w:rPr>
                <w:rFonts w:ascii="Arial" w:hAnsi="Arial" w:cs="Arial"/>
                <w:sz w:val="18"/>
                <w:szCs w:val="18"/>
                <w:cs/>
                <w:lang w:val="en-US"/>
              </w:rPr>
            </w:pPr>
            <w:r w:rsidRPr="00FC3136">
              <w:rPr>
                <w:rFonts w:ascii="Arial" w:hAnsi="Arial" w:cs="Arial"/>
                <w:sz w:val="18"/>
                <w:szCs w:val="18"/>
                <w:lang w:val="en-US"/>
              </w:rPr>
              <w:t>1,551</w:t>
            </w:r>
          </w:p>
        </w:tc>
        <w:tc>
          <w:tcPr>
            <w:tcW w:w="1350" w:type="dxa"/>
            <w:tcBorders>
              <w:top w:val="nil"/>
              <w:left w:val="nil"/>
              <w:right w:val="nil"/>
            </w:tcBorders>
          </w:tcPr>
          <w:p w:rsidR="00C12664" w:rsidRPr="001D2163" w:rsidRDefault="00E91F21" w:rsidP="00C12664">
            <w:pPr>
              <w:tabs>
                <w:tab w:val="decimal" w:pos="942"/>
              </w:tabs>
              <w:spacing w:line="280" w:lineRule="exact"/>
              <w:rPr>
                <w:rFonts w:ascii="Arial" w:hAnsi="Arial" w:cs="Arial"/>
                <w:sz w:val="18"/>
                <w:szCs w:val="18"/>
                <w:cs/>
                <w:lang w:val="en-US"/>
              </w:rPr>
            </w:pPr>
            <w:r>
              <w:rPr>
                <w:rFonts w:ascii="Arial" w:hAnsi="Arial" w:cs="Arial"/>
                <w:sz w:val="18"/>
                <w:szCs w:val="18"/>
                <w:lang w:val="en-US"/>
              </w:rPr>
              <w:t>-</w:t>
            </w:r>
          </w:p>
        </w:tc>
        <w:tc>
          <w:tcPr>
            <w:tcW w:w="1350" w:type="dxa"/>
            <w:tcBorders>
              <w:top w:val="nil"/>
              <w:left w:val="nil"/>
              <w:right w:val="nil"/>
            </w:tcBorders>
          </w:tcPr>
          <w:p w:rsidR="00C12664" w:rsidRPr="001D2163" w:rsidRDefault="00C12664" w:rsidP="00C12664">
            <w:pPr>
              <w:tabs>
                <w:tab w:val="decimal" w:pos="942"/>
              </w:tabs>
              <w:spacing w:line="280" w:lineRule="exact"/>
              <w:rPr>
                <w:rFonts w:ascii="Arial" w:hAnsi="Arial" w:cs="Arial"/>
                <w:sz w:val="18"/>
                <w:szCs w:val="18"/>
                <w:cs/>
                <w:lang w:val="en-US"/>
              </w:rPr>
            </w:pPr>
            <w:r w:rsidRPr="001D2163">
              <w:rPr>
                <w:rFonts w:ascii="Arial" w:hAnsi="Arial" w:cs="Arial"/>
                <w:sz w:val="18"/>
                <w:szCs w:val="18"/>
                <w:cs/>
                <w:lang w:val="en-US"/>
              </w:rPr>
              <w:t>-</w:t>
            </w:r>
          </w:p>
        </w:tc>
      </w:tr>
      <w:tr w:rsidR="00C12664" w:rsidRPr="001D2163" w:rsidTr="00DD1224">
        <w:tc>
          <w:tcPr>
            <w:tcW w:w="2880" w:type="dxa"/>
            <w:tcBorders>
              <w:top w:val="nil"/>
              <w:left w:val="nil"/>
              <w:bottom w:val="nil"/>
              <w:right w:val="nil"/>
            </w:tcBorders>
          </w:tcPr>
          <w:p w:rsidR="00C12664" w:rsidRPr="001D2163" w:rsidRDefault="00C12664" w:rsidP="00C12664">
            <w:pPr>
              <w:spacing w:line="280" w:lineRule="exact"/>
              <w:rPr>
                <w:rFonts w:ascii="Arial" w:hAnsi="Arial" w:cs="Arial"/>
                <w:sz w:val="18"/>
                <w:szCs w:val="18"/>
                <w:cs/>
                <w:lang w:val="en-US"/>
              </w:rPr>
            </w:pPr>
            <w:r>
              <w:rPr>
                <w:rFonts w:ascii="Arial" w:hAnsi="Arial" w:cs="Arial"/>
                <w:sz w:val="18"/>
                <w:szCs w:val="18"/>
                <w:lang w:val="en-US"/>
              </w:rPr>
              <w:t>Chewa Heart Company Limited</w:t>
            </w:r>
          </w:p>
        </w:tc>
        <w:tc>
          <w:tcPr>
            <w:tcW w:w="1522" w:type="dxa"/>
            <w:tcBorders>
              <w:top w:val="nil"/>
              <w:left w:val="nil"/>
              <w:right w:val="nil"/>
            </w:tcBorders>
          </w:tcPr>
          <w:p w:rsidR="00C12664" w:rsidRPr="001D2163" w:rsidRDefault="00E91F21" w:rsidP="00E91F21">
            <w:pPr>
              <w:pBdr>
                <w:bottom w:val="single" w:sz="4" w:space="1" w:color="auto"/>
              </w:pBdr>
              <w:tabs>
                <w:tab w:val="decimal" w:pos="1155"/>
              </w:tabs>
              <w:spacing w:line="280" w:lineRule="exact"/>
              <w:rPr>
                <w:rFonts w:ascii="Arial" w:hAnsi="Arial" w:cs="Arial"/>
                <w:sz w:val="18"/>
                <w:szCs w:val="18"/>
                <w:cs/>
                <w:lang w:val="en-US"/>
              </w:rPr>
            </w:pPr>
            <w:r>
              <w:rPr>
                <w:rFonts w:ascii="Arial" w:hAnsi="Arial" w:cs="Arial"/>
                <w:sz w:val="18"/>
                <w:szCs w:val="18"/>
                <w:lang w:val="en-US"/>
              </w:rPr>
              <w:t>(1,516)</w:t>
            </w:r>
          </w:p>
        </w:tc>
        <w:tc>
          <w:tcPr>
            <w:tcW w:w="1268" w:type="dxa"/>
            <w:tcBorders>
              <w:top w:val="nil"/>
              <w:left w:val="nil"/>
              <w:right w:val="nil"/>
            </w:tcBorders>
          </w:tcPr>
          <w:p w:rsidR="00C12664" w:rsidRPr="001D2163" w:rsidRDefault="00C12664" w:rsidP="00C12664">
            <w:pPr>
              <w:pBdr>
                <w:bottom w:val="single" w:sz="4" w:space="1" w:color="auto"/>
              </w:pBdr>
              <w:tabs>
                <w:tab w:val="decimal" w:pos="942"/>
              </w:tabs>
              <w:spacing w:line="280" w:lineRule="exact"/>
              <w:rPr>
                <w:rFonts w:ascii="Arial" w:hAnsi="Arial" w:cs="Arial"/>
                <w:sz w:val="18"/>
                <w:szCs w:val="18"/>
                <w:cs/>
                <w:lang w:val="en-US"/>
              </w:rPr>
            </w:pPr>
            <w:r w:rsidRPr="00FC3136">
              <w:rPr>
                <w:rFonts w:ascii="Arial" w:hAnsi="Arial" w:cs="Arial"/>
                <w:sz w:val="18"/>
                <w:szCs w:val="18"/>
                <w:lang w:val="en-US"/>
              </w:rPr>
              <w:t>(605)</w:t>
            </w:r>
          </w:p>
        </w:tc>
        <w:tc>
          <w:tcPr>
            <w:tcW w:w="1350" w:type="dxa"/>
            <w:tcBorders>
              <w:top w:val="nil"/>
              <w:left w:val="nil"/>
              <w:right w:val="nil"/>
            </w:tcBorders>
          </w:tcPr>
          <w:p w:rsidR="00C12664" w:rsidRPr="001D2163" w:rsidRDefault="00E91F21" w:rsidP="00C12664">
            <w:pPr>
              <w:pBdr>
                <w:bottom w:val="single" w:sz="4" w:space="1" w:color="auto"/>
              </w:pBdr>
              <w:tabs>
                <w:tab w:val="decimal" w:pos="942"/>
              </w:tabs>
              <w:spacing w:line="280" w:lineRule="exact"/>
              <w:rPr>
                <w:rFonts w:ascii="Arial" w:hAnsi="Arial" w:cs="Arial"/>
                <w:sz w:val="18"/>
                <w:szCs w:val="18"/>
                <w:cs/>
                <w:lang w:val="en-US"/>
              </w:rPr>
            </w:pPr>
            <w:r>
              <w:rPr>
                <w:rFonts w:ascii="Arial" w:hAnsi="Arial" w:cs="Arial"/>
                <w:sz w:val="18"/>
                <w:szCs w:val="18"/>
                <w:lang w:val="en-US"/>
              </w:rPr>
              <w:t>-</w:t>
            </w:r>
          </w:p>
        </w:tc>
        <w:tc>
          <w:tcPr>
            <w:tcW w:w="1350" w:type="dxa"/>
            <w:tcBorders>
              <w:top w:val="nil"/>
              <w:left w:val="nil"/>
              <w:right w:val="nil"/>
            </w:tcBorders>
          </w:tcPr>
          <w:p w:rsidR="00C12664" w:rsidRPr="001D2163" w:rsidRDefault="00C12664" w:rsidP="00C12664">
            <w:pPr>
              <w:pBdr>
                <w:bottom w:val="single" w:sz="4" w:space="1" w:color="auto"/>
              </w:pBdr>
              <w:tabs>
                <w:tab w:val="decimal" w:pos="942"/>
              </w:tabs>
              <w:spacing w:line="280" w:lineRule="exact"/>
              <w:rPr>
                <w:rFonts w:ascii="Arial" w:hAnsi="Arial" w:cs="Arial"/>
                <w:sz w:val="18"/>
                <w:szCs w:val="18"/>
                <w:cs/>
                <w:lang w:val="en-US"/>
              </w:rPr>
            </w:pPr>
            <w:r>
              <w:rPr>
                <w:rFonts w:ascii="Arial" w:hAnsi="Arial" w:cs="Arial"/>
                <w:sz w:val="18"/>
                <w:szCs w:val="18"/>
                <w:lang w:val="en-US"/>
              </w:rPr>
              <w:t>-</w:t>
            </w:r>
          </w:p>
        </w:tc>
      </w:tr>
      <w:tr w:rsidR="00C12664" w:rsidRPr="001D2163" w:rsidTr="00DD1224">
        <w:tc>
          <w:tcPr>
            <w:tcW w:w="2880" w:type="dxa"/>
            <w:tcBorders>
              <w:top w:val="nil"/>
              <w:left w:val="nil"/>
              <w:bottom w:val="nil"/>
              <w:right w:val="nil"/>
            </w:tcBorders>
          </w:tcPr>
          <w:p w:rsidR="00C12664" w:rsidRPr="001D2163" w:rsidRDefault="00C12664" w:rsidP="00C12664">
            <w:pPr>
              <w:spacing w:line="280" w:lineRule="exact"/>
              <w:rPr>
                <w:rFonts w:ascii="Arial" w:hAnsi="Arial" w:cs="Arial"/>
                <w:sz w:val="18"/>
                <w:szCs w:val="18"/>
                <w:lang w:val="en-US"/>
              </w:rPr>
            </w:pPr>
            <w:r w:rsidRPr="001D2163">
              <w:rPr>
                <w:rFonts w:ascii="Arial" w:hAnsi="Arial" w:cs="Arial"/>
                <w:sz w:val="18"/>
                <w:szCs w:val="18"/>
                <w:lang w:val="en-US"/>
              </w:rPr>
              <w:t>Total</w:t>
            </w:r>
          </w:p>
        </w:tc>
        <w:tc>
          <w:tcPr>
            <w:tcW w:w="1522" w:type="dxa"/>
            <w:tcBorders>
              <w:left w:val="nil"/>
              <w:right w:val="nil"/>
            </w:tcBorders>
          </w:tcPr>
          <w:p w:rsidR="00C12664" w:rsidRPr="001D2163" w:rsidRDefault="00E91F21" w:rsidP="00E91F21">
            <w:pPr>
              <w:pBdr>
                <w:bottom w:val="double" w:sz="4" w:space="1" w:color="auto"/>
              </w:pBdr>
              <w:tabs>
                <w:tab w:val="decimal" w:pos="1155"/>
              </w:tabs>
              <w:spacing w:line="280" w:lineRule="exact"/>
              <w:rPr>
                <w:rFonts w:ascii="Arial" w:hAnsi="Arial" w:cs="Arial"/>
                <w:sz w:val="18"/>
                <w:szCs w:val="18"/>
                <w:lang w:val="en-US"/>
              </w:rPr>
            </w:pPr>
            <w:r>
              <w:rPr>
                <w:rFonts w:ascii="Arial" w:hAnsi="Arial" w:cs="Arial"/>
                <w:sz w:val="18"/>
                <w:szCs w:val="18"/>
                <w:lang w:val="en-US"/>
              </w:rPr>
              <w:t>(1,272)</w:t>
            </w:r>
          </w:p>
        </w:tc>
        <w:tc>
          <w:tcPr>
            <w:tcW w:w="1268" w:type="dxa"/>
            <w:tcBorders>
              <w:left w:val="nil"/>
              <w:right w:val="nil"/>
            </w:tcBorders>
          </w:tcPr>
          <w:p w:rsidR="00C12664" w:rsidRPr="001D2163" w:rsidRDefault="00C12664" w:rsidP="00C12664">
            <w:pPr>
              <w:pBdr>
                <w:bottom w:val="double" w:sz="4" w:space="1" w:color="auto"/>
              </w:pBdr>
              <w:tabs>
                <w:tab w:val="decimal" w:pos="942"/>
              </w:tabs>
              <w:spacing w:line="280" w:lineRule="exact"/>
              <w:rPr>
                <w:rFonts w:ascii="Arial" w:hAnsi="Arial" w:cs="Arial"/>
                <w:sz w:val="18"/>
                <w:szCs w:val="18"/>
                <w:lang w:val="en-US"/>
              </w:rPr>
            </w:pPr>
            <w:r w:rsidRPr="00FC3136">
              <w:rPr>
                <w:rFonts w:ascii="Arial" w:hAnsi="Arial" w:cs="Arial"/>
                <w:sz w:val="18"/>
                <w:szCs w:val="18"/>
                <w:lang w:val="en-US"/>
              </w:rPr>
              <w:t>946</w:t>
            </w:r>
          </w:p>
        </w:tc>
        <w:tc>
          <w:tcPr>
            <w:tcW w:w="1350" w:type="dxa"/>
            <w:tcBorders>
              <w:left w:val="nil"/>
              <w:right w:val="nil"/>
            </w:tcBorders>
          </w:tcPr>
          <w:p w:rsidR="00C12664" w:rsidRPr="001D2163" w:rsidRDefault="00E91F21" w:rsidP="00C12664">
            <w:pPr>
              <w:pBdr>
                <w:bottom w:val="double" w:sz="4" w:space="1" w:color="auto"/>
              </w:pBdr>
              <w:tabs>
                <w:tab w:val="decimal" w:pos="942"/>
              </w:tabs>
              <w:spacing w:line="280" w:lineRule="exact"/>
              <w:rPr>
                <w:rFonts w:ascii="Arial" w:hAnsi="Arial" w:cs="Arial"/>
                <w:sz w:val="18"/>
                <w:szCs w:val="18"/>
                <w:cs/>
                <w:lang w:val="en-US"/>
              </w:rPr>
            </w:pPr>
            <w:r>
              <w:rPr>
                <w:rFonts w:ascii="Arial" w:hAnsi="Arial" w:cs="Arial"/>
                <w:sz w:val="18"/>
                <w:szCs w:val="18"/>
                <w:lang w:val="en-US"/>
              </w:rPr>
              <w:t>-</w:t>
            </w:r>
          </w:p>
        </w:tc>
        <w:tc>
          <w:tcPr>
            <w:tcW w:w="1350" w:type="dxa"/>
            <w:tcBorders>
              <w:left w:val="nil"/>
              <w:right w:val="nil"/>
            </w:tcBorders>
          </w:tcPr>
          <w:p w:rsidR="00C12664" w:rsidRPr="001D2163" w:rsidRDefault="00C12664" w:rsidP="00C12664">
            <w:pPr>
              <w:pBdr>
                <w:bottom w:val="double" w:sz="4" w:space="1" w:color="auto"/>
              </w:pBdr>
              <w:tabs>
                <w:tab w:val="decimal" w:pos="942"/>
              </w:tabs>
              <w:spacing w:line="280" w:lineRule="exact"/>
              <w:rPr>
                <w:rFonts w:ascii="Arial" w:hAnsi="Arial" w:cs="Arial"/>
                <w:sz w:val="18"/>
                <w:szCs w:val="18"/>
                <w:cs/>
                <w:lang w:val="en-US"/>
              </w:rPr>
            </w:pPr>
            <w:r w:rsidRPr="001D2163">
              <w:rPr>
                <w:rFonts w:ascii="Arial" w:hAnsi="Arial" w:cs="Arial"/>
                <w:sz w:val="18"/>
                <w:szCs w:val="18"/>
                <w:cs/>
                <w:lang w:val="en-US"/>
              </w:rPr>
              <w:t>-</w:t>
            </w:r>
          </w:p>
        </w:tc>
      </w:tr>
    </w:tbl>
    <w:p w:rsidR="00EC0653" w:rsidRDefault="00EC0653" w:rsidP="00EE4811">
      <w:pPr>
        <w:tabs>
          <w:tab w:val="left" w:pos="540"/>
          <w:tab w:val="right" w:pos="7280"/>
          <w:tab w:val="right" w:pos="8760"/>
        </w:tabs>
        <w:spacing w:before="240" w:after="120" w:line="380" w:lineRule="exact"/>
        <w:ind w:right="-360"/>
        <w:rPr>
          <w:rFonts w:ascii="Arial" w:hAnsi="Arial" w:cs="Arial"/>
          <w:sz w:val="22"/>
          <w:szCs w:val="22"/>
          <w:lang w:val="en-US"/>
        </w:rPr>
      </w:pPr>
    </w:p>
    <w:p w:rsidR="00EC0653" w:rsidRDefault="00EC065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98783F" w:rsidRPr="001D2163" w:rsidRDefault="00466C43" w:rsidP="00EE4811">
      <w:pPr>
        <w:tabs>
          <w:tab w:val="left" w:pos="540"/>
          <w:tab w:val="right" w:pos="7280"/>
          <w:tab w:val="right" w:pos="8760"/>
        </w:tabs>
        <w:spacing w:before="240" w:after="120" w:line="380" w:lineRule="exact"/>
        <w:ind w:right="-360"/>
        <w:rPr>
          <w:rFonts w:ascii="Arial" w:hAnsi="Arial" w:cs="Arial"/>
          <w:sz w:val="22"/>
          <w:szCs w:val="22"/>
          <w:cs/>
          <w:lang w:val="en-US"/>
        </w:rPr>
      </w:pPr>
      <w:r>
        <w:rPr>
          <w:rFonts w:ascii="Arial" w:hAnsi="Arial" w:cs="Arial"/>
          <w:sz w:val="22"/>
          <w:szCs w:val="22"/>
          <w:lang w:val="en-US"/>
        </w:rPr>
        <w:lastRenderedPageBreak/>
        <w:t>1</w:t>
      </w:r>
      <w:r w:rsidR="00925992">
        <w:rPr>
          <w:rFonts w:ascii="Arial" w:hAnsi="Arial" w:cs="Arial"/>
          <w:sz w:val="22"/>
          <w:szCs w:val="22"/>
          <w:lang w:val="en-US"/>
        </w:rPr>
        <w:t>3</w:t>
      </w:r>
      <w:r>
        <w:rPr>
          <w:rFonts w:ascii="Arial" w:hAnsi="Arial" w:cs="Arial"/>
          <w:sz w:val="22"/>
          <w:szCs w:val="22"/>
          <w:lang w:val="en-US"/>
        </w:rPr>
        <w:t>.3</w:t>
      </w:r>
      <w:r w:rsidR="0098783F" w:rsidRPr="001D2163">
        <w:rPr>
          <w:rFonts w:ascii="Arial" w:hAnsi="Arial" w:cs="Arial"/>
          <w:sz w:val="22"/>
          <w:szCs w:val="22"/>
          <w:lang w:val="en-US"/>
        </w:rPr>
        <w:tab/>
        <w:t xml:space="preserve">Summarised financial information </w:t>
      </w:r>
      <w:r w:rsidR="00A26C38" w:rsidRPr="001D2163">
        <w:rPr>
          <w:rFonts w:ascii="Arial" w:hAnsi="Arial" w:cs="Arial"/>
          <w:sz w:val="22"/>
          <w:szCs w:val="22"/>
          <w:lang w:val="en-US"/>
        </w:rPr>
        <w:t>about material joint venture</w:t>
      </w:r>
      <w:r w:rsidR="00C77B3D">
        <w:rPr>
          <w:rFonts w:ascii="Arial" w:hAnsi="Arial" w:cs="Arial"/>
          <w:sz w:val="22"/>
          <w:szCs w:val="22"/>
          <w:lang w:val="en-US"/>
        </w:rPr>
        <w:t>s</w:t>
      </w:r>
    </w:p>
    <w:p w:rsidR="0098783F" w:rsidRPr="001D2163" w:rsidRDefault="00A26C38" w:rsidP="00EE4811">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r w:rsidRPr="001D2163">
        <w:rPr>
          <w:rFonts w:ascii="Arial" w:hAnsi="Arial" w:cs="Arial"/>
          <w:sz w:val="22"/>
          <w:szCs w:val="22"/>
          <w:lang w:val="en-US"/>
        </w:rPr>
        <w:t>Summarised information about financial position</w:t>
      </w:r>
    </w:p>
    <w:tbl>
      <w:tblPr>
        <w:tblW w:w="9090" w:type="dxa"/>
        <w:tblInd w:w="558" w:type="dxa"/>
        <w:tblLayout w:type="fixed"/>
        <w:tblLook w:val="01E0" w:firstRow="1" w:lastRow="1" w:firstColumn="1" w:lastColumn="1" w:noHBand="0" w:noVBand="0"/>
      </w:tblPr>
      <w:tblGrid>
        <w:gridCol w:w="3960"/>
        <w:gridCol w:w="1282"/>
        <w:gridCol w:w="1283"/>
        <w:gridCol w:w="1282"/>
        <w:gridCol w:w="1283"/>
      </w:tblGrid>
      <w:tr w:rsidR="00166141" w:rsidRPr="001D2163" w:rsidTr="00932A13">
        <w:tc>
          <w:tcPr>
            <w:tcW w:w="9090" w:type="dxa"/>
            <w:gridSpan w:val="5"/>
          </w:tcPr>
          <w:p w:rsidR="00166141" w:rsidRPr="001D2163" w:rsidRDefault="00166141" w:rsidP="00932A13">
            <w:pPr>
              <w:spacing w:line="340" w:lineRule="exact"/>
              <w:jc w:val="right"/>
              <w:rPr>
                <w:rFonts w:ascii="Arial" w:hAnsi="Arial" w:cs="Arial"/>
                <w:sz w:val="22"/>
                <w:szCs w:val="22"/>
                <w:lang w:val="en-US"/>
              </w:rPr>
            </w:pPr>
            <w:r w:rsidRPr="001D2163">
              <w:rPr>
                <w:rFonts w:ascii="Arial" w:hAnsi="Arial" w:cs="Arial"/>
                <w:sz w:val="22"/>
                <w:szCs w:val="22"/>
                <w:cs/>
                <w:lang w:val="en-US"/>
              </w:rPr>
              <w:br w:type="page"/>
            </w:r>
            <w:r w:rsidRPr="001D2163">
              <w:rPr>
                <w:rFonts w:ascii="Arial" w:hAnsi="Arial" w:cs="Arial"/>
                <w:sz w:val="22"/>
                <w:szCs w:val="22"/>
                <w:lang w:val="en-US"/>
              </w:rPr>
              <w:t>(Unit: Million Baht)</w:t>
            </w:r>
          </w:p>
        </w:tc>
      </w:tr>
      <w:tr w:rsidR="00166141" w:rsidRPr="001D2163" w:rsidTr="00932A13">
        <w:tc>
          <w:tcPr>
            <w:tcW w:w="3960" w:type="dxa"/>
          </w:tcPr>
          <w:p w:rsidR="00166141" w:rsidRPr="001D2163" w:rsidRDefault="00166141" w:rsidP="00932A13">
            <w:pPr>
              <w:spacing w:line="340" w:lineRule="exact"/>
              <w:jc w:val="both"/>
              <w:rPr>
                <w:rFonts w:ascii="Arial" w:hAnsi="Arial" w:cs="Arial"/>
                <w:sz w:val="22"/>
                <w:szCs w:val="22"/>
                <w:lang w:val="en-US"/>
              </w:rPr>
            </w:pPr>
          </w:p>
        </w:tc>
        <w:tc>
          <w:tcPr>
            <w:tcW w:w="2565" w:type="dxa"/>
            <w:gridSpan w:val="2"/>
          </w:tcPr>
          <w:p w:rsidR="00166141" w:rsidRPr="001D2163" w:rsidRDefault="00166141" w:rsidP="00932A13">
            <w:pPr>
              <w:pBdr>
                <w:bottom w:val="single" w:sz="4" w:space="1" w:color="auto"/>
              </w:pBdr>
              <w:spacing w:line="340" w:lineRule="exact"/>
              <w:ind w:left="-4"/>
              <w:jc w:val="center"/>
              <w:rPr>
                <w:rFonts w:ascii="Arial" w:hAnsi="Arial" w:cs="Arial"/>
                <w:sz w:val="22"/>
                <w:szCs w:val="22"/>
                <w:lang w:val="en-US"/>
              </w:rPr>
            </w:pPr>
            <w:r w:rsidRPr="001D2163">
              <w:rPr>
                <w:rFonts w:ascii="Arial" w:hAnsi="Arial" w:cs="Arial"/>
                <w:sz w:val="22"/>
                <w:szCs w:val="22"/>
                <w:lang w:val="en-US"/>
              </w:rPr>
              <w:t>Chewathai Hup Soon Limited</w:t>
            </w:r>
          </w:p>
        </w:tc>
        <w:tc>
          <w:tcPr>
            <w:tcW w:w="2565" w:type="dxa"/>
            <w:gridSpan w:val="2"/>
          </w:tcPr>
          <w:p w:rsidR="00166141" w:rsidRPr="001D2163" w:rsidRDefault="00166141" w:rsidP="00932A13">
            <w:pPr>
              <w:pBdr>
                <w:bottom w:val="single" w:sz="4" w:space="1" w:color="auto"/>
              </w:pBdr>
              <w:spacing w:line="340" w:lineRule="exact"/>
              <w:ind w:left="-4"/>
              <w:jc w:val="center"/>
              <w:rPr>
                <w:rFonts w:ascii="Arial" w:hAnsi="Arial" w:cs="Arial"/>
                <w:sz w:val="22"/>
                <w:szCs w:val="22"/>
                <w:lang w:val="en-US"/>
              </w:rPr>
            </w:pPr>
            <w:r w:rsidRPr="00166141">
              <w:rPr>
                <w:rFonts w:ascii="Arial" w:hAnsi="Arial" w:cs="Arial"/>
                <w:sz w:val="22"/>
                <w:szCs w:val="22"/>
                <w:lang w:val="en-US"/>
              </w:rPr>
              <w:t>Chewa Heart Company Limited</w:t>
            </w:r>
          </w:p>
        </w:tc>
      </w:tr>
      <w:tr w:rsidR="00C12664" w:rsidRPr="001D2163" w:rsidTr="00932A13">
        <w:tc>
          <w:tcPr>
            <w:tcW w:w="3960" w:type="dxa"/>
          </w:tcPr>
          <w:p w:rsidR="00C12664" w:rsidRPr="001D2163" w:rsidRDefault="00C12664" w:rsidP="00C12664">
            <w:pPr>
              <w:spacing w:line="340" w:lineRule="exact"/>
              <w:jc w:val="both"/>
              <w:rPr>
                <w:rFonts w:ascii="Arial" w:hAnsi="Arial" w:cs="Arial"/>
                <w:sz w:val="22"/>
                <w:szCs w:val="22"/>
                <w:lang w:val="en-US"/>
              </w:rPr>
            </w:pPr>
          </w:p>
        </w:tc>
        <w:tc>
          <w:tcPr>
            <w:tcW w:w="1282" w:type="dxa"/>
          </w:tcPr>
          <w:p w:rsidR="00C12664" w:rsidRPr="001D2163" w:rsidRDefault="00C12664" w:rsidP="00C12664">
            <w:pPr>
              <w:spacing w:line="340" w:lineRule="exact"/>
              <w:ind w:left="-4"/>
              <w:jc w:val="center"/>
              <w:rPr>
                <w:rFonts w:ascii="Arial" w:hAnsi="Arial" w:cs="Arial"/>
                <w:sz w:val="22"/>
                <w:szCs w:val="22"/>
                <w:u w:val="single"/>
                <w:lang w:val="en-US"/>
              </w:rPr>
            </w:pPr>
            <w:r>
              <w:rPr>
                <w:rFonts w:ascii="Arial" w:hAnsi="Arial" w:cs="Arial"/>
                <w:sz w:val="22"/>
                <w:szCs w:val="22"/>
                <w:u w:val="single"/>
                <w:lang w:val="en-US"/>
              </w:rPr>
              <w:t>2018</w:t>
            </w:r>
          </w:p>
        </w:tc>
        <w:tc>
          <w:tcPr>
            <w:tcW w:w="1283" w:type="dxa"/>
          </w:tcPr>
          <w:p w:rsidR="00C12664" w:rsidRPr="001D2163" w:rsidRDefault="00C12664" w:rsidP="00C12664">
            <w:pPr>
              <w:spacing w:line="340" w:lineRule="exact"/>
              <w:ind w:left="-4"/>
              <w:jc w:val="center"/>
              <w:rPr>
                <w:rFonts w:ascii="Arial" w:hAnsi="Arial" w:cs="Arial"/>
                <w:sz w:val="22"/>
                <w:szCs w:val="22"/>
                <w:u w:val="single"/>
                <w:lang w:val="en-US"/>
              </w:rPr>
            </w:pPr>
            <w:r w:rsidRPr="001D2163">
              <w:rPr>
                <w:rFonts w:ascii="Arial" w:hAnsi="Arial" w:cs="Arial"/>
                <w:sz w:val="22"/>
                <w:szCs w:val="22"/>
                <w:u w:val="single"/>
                <w:lang w:val="en-US"/>
              </w:rPr>
              <w:t>2017</w:t>
            </w:r>
          </w:p>
        </w:tc>
        <w:tc>
          <w:tcPr>
            <w:tcW w:w="1282" w:type="dxa"/>
          </w:tcPr>
          <w:p w:rsidR="00C12664" w:rsidRPr="001D2163" w:rsidRDefault="00C12664" w:rsidP="00C12664">
            <w:pPr>
              <w:spacing w:line="340" w:lineRule="exact"/>
              <w:ind w:left="-4"/>
              <w:jc w:val="center"/>
              <w:rPr>
                <w:rFonts w:ascii="Arial" w:hAnsi="Arial" w:cs="Arial"/>
                <w:sz w:val="22"/>
                <w:szCs w:val="22"/>
                <w:u w:val="single"/>
                <w:lang w:val="en-US"/>
              </w:rPr>
            </w:pPr>
            <w:r>
              <w:rPr>
                <w:rFonts w:ascii="Arial" w:hAnsi="Arial" w:cs="Arial"/>
                <w:sz w:val="22"/>
                <w:szCs w:val="22"/>
                <w:u w:val="single"/>
                <w:lang w:val="en-US"/>
              </w:rPr>
              <w:t>2018</w:t>
            </w:r>
          </w:p>
        </w:tc>
        <w:tc>
          <w:tcPr>
            <w:tcW w:w="1283" w:type="dxa"/>
          </w:tcPr>
          <w:p w:rsidR="00C12664" w:rsidRPr="001D2163" w:rsidRDefault="00C12664" w:rsidP="00C12664">
            <w:pPr>
              <w:spacing w:line="340" w:lineRule="exact"/>
              <w:ind w:left="-4"/>
              <w:jc w:val="center"/>
              <w:rPr>
                <w:rFonts w:ascii="Arial" w:hAnsi="Arial" w:cs="Arial"/>
                <w:sz w:val="22"/>
                <w:szCs w:val="22"/>
                <w:u w:val="single"/>
                <w:lang w:val="en-US"/>
              </w:rPr>
            </w:pPr>
            <w:r w:rsidRPr="001D2163">
              <w:rPr>
                <w:rFonts w:ascii="Arial" w:hAnsi="Arial" w:cs="Arial"/>
                <w:sz w:val="22"/>
                <w:szCs w:val="22"/>
                <w:u w:val="single"/>
                <w:lang w:val="en-US"/>
              </w:rPr>
              <w:t>2017</w:t>
            </w:r>
          </w:p>
        </w:tc>
      </w:tr>
      <w:tr w:rsidR="00C12664" w:rsidRPr="001D2163" w:rsidTr="00932A13">
        <w:tc>
          <w:tcPr>
            <w:tcW w:w="3960" w:type="dxa"/>
          </w:tcPr>
          <w:p w:rsidR="00C12664" w:rsidRPr="001D2163" w:rsidRDefault="00C12664" w:rsidP="00C12664">
            <w:pPr>
              <w:spacing w:line="340" w:lineRule="exact"/>
              <w:jc w:val="both"/>
              <w:rPr>
                <w:rFonts w:ascii="Arial" w:hAnsi="Arial" w:cs="Arial"/>
                <w:sz w:val="22"/>
                <w:szCs w:val="22"/>
                <w:lang w:val="en-US"/>
              </w:rPr>
            </w:pPr>
            <w:r w:rsidRPr="001D2163">
              <w:rPr>
                <w:rFonts w:ascii="Arial" w:hAnsi="Arial" w:cs="Arial"/>
                <w:sz w:val="22"/>
                <w:szCs w:val="22"/>
                <w:lang w:val="en-US"/>
              </w:rPr>
              <w:t>Cash and cash equivalents</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27.25</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2.22</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2.91</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0.03</w:t>
            </w:r>
          </w:p>
        </w:tc>
      </w:tr>
      <w:tr w:rsidR="00C12664" w:rsidRPr="001D2163" w:rsidTr="00932A13">
        <w:tc>
          <w:tcPr>
            <w:tcW w:w="3960" w:type="dxa"/>
          </w:tcPr>
          <w:p w:rsidR="00C12664" w:rsidRPr="001D2163" w:rsidRDefault="006404E9" w:rsidP="00C12664">
            <w:pPr>
              <w:spacing w:line="340" w:lineRule="exact"/>
              <w:jc w:val="both"/>
              <w:rPr>
                <w:rFonts w:ascii="Arial" w:hAnsi="Arial" w:cs="Arial"/>
                <w:sz w:val="22"/>
                <w:szCs w:val="22"/>
                <w:cs/>
                <w:lang w:val="en-US"/>
              </w:rPr>
            </w:pPr>
            <w:r>
              <w:rPr>
                <w:rFonts w:ascii="Arial" w:hAnsi="Arial" w:cs="Arial"/>
                <w:sz w:val="22"/>
                <w:szCs w:val="22"/>
                <w:lang w:val="en-US"/>
              </w:rPr>
              <w:t>C</w:t>
            </w:r>
            <w:r w:rsidR="00C12664" w:rsidRPr="001D2163">
              <w:rPr>
                <w:rFonts w:ascii="Arial" w:hAnsi="Arial" w:cs="Arial"/>
                <w:sz w:val="22"/>
                <w:szCs w:val="22"/>
                <w:lang w:val="en-US"/>
              </w:rPr>
              <w:t>urrent assets</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19.20</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25.95</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215.31</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65.72</w:t>
            </w:r>
          </w:p>
        </w:tc>
      </w:tr>
      <w:tr w:rsidR="00C12664" w:rsidRPr="001D2163" w:rsidTr="00932A13">
        <w:tc>
          <w:tcPr>
            <w:tcW w:w="3960" w:type="dxa"/>
          </w:tcPr>
          <w:p w:rsidR="00C12664" w:rsidRPr="001D2163" w:rsidRDefault="00C12664" w:rsidP="00C12664">
            <w:pPr>
              <w:spacing w:line="340" w:lineRule="exact"/>
              <w:jc w:val="both"/>
              <w:rPr>
                <w:rFonts w:ascii="Arial" w:hAnsi="Arial" w:cs="Arial"/>
                <w:sz w:val="22"/>
                <w:szCs w:val="22"/>
                <w:lang w:val="en-US"/>
              </w:rPr>
            </w:pPr>
            <w:r w:rsidRPr="001D2163">
              <w:rPr>
                <w:rFonts w:ascii="Arial" w:hAnsi="Arial" w:cs="Arial"/>
                <w:sz w:val="22"/>
                <w:szCs w:val="22"/>
                <w:lang w:val="en-US"/>
              </w:rPr>
              <w:t>Non-current assets</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8.31</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5.26</w:t>
            </w:r>
          </w:p>
        </w:tc>
        <w:tc>
          <w:tcPr>
            <w:tcW w:w="1282" w:type="dxa"/>
            <w:vAlign w:val="bottom"/>
          </w:tcPr>
          <w:p w:rsidR="00C12664" w:rsidRPr="001D2163" w:rsidRDefault="00E91F21" w:rsidP="00C12664">
            <w:pPr>
              <w:tabs>
                <w:tab w:val="decimal" w:pos="612"/>
              </w:tabs>
              <w:spacing w:line="340" w:lineRule="exact"/>
              <w:ind w:left="-18"/>
              <w:rPr>
                <w:rFonts w:ascii="Arial" w:hAnsi="Arial" w:cs="Arial"/>
                <w:sz w:val="22"/>
                <w:szCs w:val="22"/>
                <w:lang w:val="en-US"/>
              </w:rPr>
            </w:pPr>
            <w:r>
              <w:rPr>
                <w:rFonts w:ascii="Arial" w:hAnsi="Arial" w:cs="Arial"/>
                <w:sz w:val="22"/>
                <w:szCs w:val="22"/>
                <w:lang w:val="en-US"/>
              </w:rPr>
              <w:t>0.84</w:t>
            </w:r>
          </w:p>
        </w:tc>
        <w:tc>
          <w:tcPr>
            <w:tcW w:w="1283" w:type="dxa"/>
            <w:vAlign w:val="bottom"/>
          </w:tcPr>
          <w:p w:rsidR="00C12664" w:rsidRPr="001D2163" w:rsidRDefault="00C12664" w:rsidP="00C12664">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0.13</w:t>
            </w:r>
          </w:p>
        </w:tc>
      </w:tr>
      <w:tr w:rsidR="00E91F21" w:rsidRPr="001D2163" w:rsidTr="00932A13">
        <w:tc>
          <w:tcPr>
            <w:tcW w:w="3960" w:type="dxa"/>
          </w:tcPr>
          <w:p w:rsidR="00E91F21" w:rsidRPr="001D2163" w:rsidRDefault="00E91F21" w:rsidP="00E91F21">
            <w:pPr>
              <w:spacing w:line="340" w:lineRule="exact"/>
              <w:jc w:val="both"/>
              <w:rPr>
                <w:rFonts w:ascii="Arial" w:hAnsi="Arial" w:cs="Arial"/>
                <w:sz w:val="22"/>
                <w:szCs w:val="22"/>
                <w:lang w:val="en-US"/>
              </w:rPr>
            </w:pPr>
            <w:r>
              <w:rPr>
                <w:rFonts w:ascii="Arial" w:hAnsi="Arial" w:cs="Arial"/>
                <w:sz w:val="22"/>
                <w:szCs w:val="22"/>
                <w:lang w:val="en-US"/>
              </w:rPr>
              <w:t>Short-term loans</w:t>
            </w:r>
          </w:p>
        </w:tc>
        <w:tc>
          <w:tcPr>
            <w:tcW w:w="1282"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 xml:space="preserve">              -</w:t>
            </w:r>
          </w:p>
        </w:tc>
        <w:tc>
          <w:tcPr>
            <w:tcW w:w="1283"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 xml:space="preserve">              -</w:t>
            </w:r>
          </w:p>
        </w:tc>
        <w:tc>
          <w:tcPr>
            <w:tcW w:w="1282"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w:t>
            </w:r>
            <w:r w:rsidR="00EC0653">
              <w:rPr>
                <w:rFonts w:ascii="Arial" w:hAnsi="Arial" w:cs="Arial"/>
                <w:sz w:val="22"/>
                <w:szCs w:val="22"/>
                <w:lang w:val="en-US"/>
              </w:rPr>
              <w:t>131</w:t>
            </w:r>
            <w:r>
              <w:rPr>
                <w:rFonts w:ascii="Arial" w:hAnsi="Arial" w:cs="Arial"/>
                <w:sz w:val="22"/>
                <w:szCs w:val="22"/>
                <w:lang w:val="en-US"/>
              </w:rPr>
              <w:t>.00)</w:t>
            </w:r>
          </w:p>
        </w:tc>
        <w:tc>
          <w:tcPr>
            <w:tcW w:w="1283"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(16.00)</w:t>
            </w:r>
          </w:p>
        </w:tc>
      </w:tr>
      <w:tr w:rsidR="00E91F21" w:rsidRPr="001D2163" w:rsidTr="00932A13">
        <w:tc>
          <w:tcPr>
            <w:tcW w:w="3960" w:type="dxa"/>
          </w:tcPr>
          <w:p w:rsidR="00E91F21" w:rsidRDefault="00E91F21" w:rsidP="00E91F21">
            <w:pPr>
              <w:spacing w:line="340" w:lineRule="exact"/>
              <w:jc w:val="both"/>
              <w:rPr>
                <w:rFonts w:ascii="Arial" w:hAnsi="Arial" w:cs="Arial"/>
                <w:sz w:val="22"/>
                <w:szCs w:val="22"/>
                <w:lang w:val="en-US"/>
              </w:rPr>
            </w:pPr>
            <w:r>
              <w:rPr>
                <w:rFonts w:ascii="Arial" w:hAnsi="Arial" w:cs="Arial"/>
                <w:sz w:val="22"/>
                <w:szCs w:val="22"/>
                <w:lang w:val="en-US"/>
              </w:rPr>
              <w:t>Long-term loans</w:t>
            </w:r>
          </w:p>
        </w:tc>
        <w:tc>
          <w:tcPr>
            <w:tcW w:w="1282"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 xml:space="preserve">              -</w:t>
            </w:r>
          </w:p>
        </w:tc>
        <w:tc>
          <w:tcPr>
            <w:tcW w:w="1283"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 xml:space="preserve">              -</w:t>
            </w:r>
          </w:p>
        </w:tc>
        <w:tc>
          <w:tcPr>
            <w:tcW w:w="1282"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w:t>
            </w:r>
            <w:r w:rsidR="00EC0653">
              <w:rPr>
                <w:rFonts w:ascii="Arial" w:hAnsi="Arial" w:cs="Arial"/>
                <w:sz w:val="22"/>
                <w:szCs w:val="22"/>
                <w:lang w:val="en-US"/>
              </w:rPr>
              <w:t>26.14</w:t>
            </w:r>
            <w:r>
              <w:rPr>
                <w:rFonts w:ascii="Arial" w:hAnsi="Arial" w:cs="Arial"/>
                <w:sz w:val="22"/>
                <w:szCs w:val="22"/>
                <w:lang w:val="en-US"/>
              </w:rPr>
              <w:t>)</w:t>
            </w:r>
          </w:p>
        </w:tc>
        <w:tc>
          <w:tcPr>
            <w:tcW w:w="1283" w:type="dxa"/>
            <w:vAlign w:val="bottom"/>
          </w:tcPr>
          <w:p w:rsidR="00E91F21" w:rsidRPr="00E2193B"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 xml:space="preserve">              -</w:t>
            </w:r>
          </w:p>
        </w:tc>
      </w:tr>
      <w:tr w:rsidR="00E91F21" w:rsidRPr="001D2163" w:rsidTr="00932A13">
        <w:tc>
          <w:tcPr>
            <w:tcW w:w="3960" w:type="dxa"/>
          </w:tcPr>
          <w:p w:rsidR="00E91F21" w:rsidRPr="001D2163" w:rsidRDefault="006404E9" w:rsidP="00E91F21">
            <w:pPr>
              <w:spacing w:line="340" w:lineRule="exact"/>
              <w:jc w:val="both"/>
              <w:rPr>
                <w:rFonts w:ascii="Arial" w:hAnsi="Arial" w:cs="Arial"/>
                <w:sz w:val="22"/>
                <w:szCs w:val="22"/>
                <w:lang w:val="en-US"/>
              </w:rPr>
            </w:pPr>
            <w:r>
              <w:rPr>
                <w:rFonts w:ascii="Arial" w:hAnsi="Arial" w:cs="Arial"/>
                <w:sz w:val="22"/>
                <w:szCs w:val="22"/>
                <w:lang w:val="en-US"/>
              </w:rPr>
              <w:t>C</w:t>
            </w:r>
            <w:r w:rsidR="00E91F21" w:rsidRPr="001D2163">
              <w:rPr>
                <w:rFonts w:ascii="Arial" w:hAnsi="Arial" w:cs="Arial"/>
                <w:sz w:val="22"/>
                <w:szCs w:val="22"/>
                <w:lang w:val="en-US"/>
              </w:rPr>
              <w:t>urrent liabilities</w:t>
            </w:r>
          </w:p>
        </w:tc>
        <w:tc>
          <w:tcPr>
            <w:tcW w:w="1282" w:type="dxa"/>
            <w:vAlign w:val="bottom"/>
          </w:tcPr>
          <w:p w:rsidR="00E91F21" w:rsidRPr="001D2163" w:rsidRDefault="00E91F21" w:rsidP="00E91F21">
            <w:pPr>
              <w:pBdr>
                <w:bottom w:val="sing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(41.12)</w:t>
            </w:r>
          </w:p>
        </w:tc>
        <w:tc>
          <w:tcPr>
            <w:tcW w:w="1283" w:type="dxa"/>
            <w:vAlign w:val="bottom"/>
          </w:tcPr>
          <w:p w:rsidR="00E91F21" w:rsidRPr="001D2163" w:rsidRDefault="00E91F21" w:rsidP="00E91F21">
            <w:pPr>
              <w:pBdr>
                <w:bottom w:val="single" w:sz="4" w:space="1" w:color="auto"/>
              </w:pBd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(20.27)</w:t>
            </w:r>
          </w:p>
        </w:tc>
        <w:tc>
          <w:tcPr>
            <w:tcW w:w="1282" w:type="dxa"/>
            <w:vAlign w:val="bottom"/>
          </w:tcPr>
          <w:p w:rsidR="00E91F21" w:rsidRPr="001D2163" w:rsidRDefault="00EC0653" w:rsidP="00E91F21">
            <w:pPr>
              <w:pBdr>
                <w:bottom w:val="sing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(14.95</w:t>
            </w:r>
            <w:r w:rsidR="00E91F21">
              <w:rPr>
                <w:rFonts w:ascii="Arial" w:hAnsi="Arial" w:cs="Arial"/>
                <w:sz w:val="22"/>
                <w:szCs w:val="22"/>
                <w:lang w:val="en-US"/>
              </w:rPr>
              <w:t>)</w:t>
            </w:r>
          </w:p>
        </w:tc>
        <w:tc>
          <w:tcPr>
            <w:tcW w:w="1283" w:type="dxa"/>
            <w:vAlign w:val="bottom"/>
          </w:tcPr>
          <w:p w:rsidR="00E91F21" w:rsidRPr="001D2163" w:rsidRDefault="00E91F21" w:rsidP="00E91F21">
            <w:pPr>
              <w:pBdr>
                <w:bottom w:val="sing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(0.74)</w:t>
            </w:r>
          </w:p>
        </w:tc>
      </w:tr>
      <w:tr w:rsidR="00E91F21" w:rsidRPr="001D2163" w:rsidTr="00932A13">
        <w:trPr>
          <w:trHeight w:val="80"/>
        </w:trPr>
        <w:tc>
          <w:tcPr>
            <w:tcW w:w="3960" w:type="dxa"/>
          </w:tcPr>
          <w:p w:rsidR="00E91F21" w:rsidRPr="001D2163" w:rsidRDefault="00E91F21" w:rsidP="00E91F21">
            <w:pPr>
              <w:spacing w:line="340" w:lineRule="exact"/>
              <w:jc w:val="both"/>
              <w:rPr>
                <w:rFonts w:ascii="Arial" w:hAnsi="Arial" w:cs="Arial"/>
                <w:b/>
                <w:bCs/>
                <w:sz w:val="22"/>
                <w:szCs w:val="22"/>
                <w:lang w:val="en-US"/>
              </w:rPr>
            </w:pPr>
            <w:r w:rsidRPr="001D2163">
              <w:rPr>
                <w:rFonts w:ascii="Arial" w:hAnsi="Arial" w:cs="Arial"/>
                <w:b/>
                <w:bCs/>
                <w:sz w:val="22"/>
                <w:szCs w:val="22"/>
                <w:lang w:val="en-US"/>
              </w:rPr>
              <w:t>Net assets</w:t>
            </w:r>
          </w:p>
        </w:tc>
        <w:tc>
          <w:tcPr>
            <w:tcW w:w="1282" w:type="dxa"/>
            <w:vAlign w:val="bottom"/>
          </w:tcPr>
          <w:p w:rsidR="00E91F21" w:rsidRPr="001D2163"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13.64</w:t>
            </w:r>
          </w:p>
        </w:tc>
        <w:tc>
          <w:tcPr>
            <w:tcW w:w="1283" w:type="dxa"/>
            <w:vAlign w:val="bottom"/>
          </w:tcPr>
          <w:p w:rsidR="00E91F21" w:rsidRPr="001D2163" w:rsidRDefault="00E91F21" w:rsidP="00E91F21">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13.16</w:t>
            </w:r>
          </w:p>
        </w:tc>
        <w:tc>
          <w:tcPr>
            <w:tcW w:w="1282" w:type="dxa"/>
            <w:vAlign w:val="bottom"/>
          </w:tcPr>
          <w:p w:rsidR="00E91F21" w:rsidRPr="001D2163" w:rsidRDefault="00E91F21" w:rsidP="00E91F21">
            <w:pPr>
              <w:tabs>
                <w:tab w:val="decimal" w:pos="612"/>
              </w:tabs>
              <w:spacing w:line="340" w:lineRule="exact"/>
              <w:ind w:left="-18"/>
              <w:rPr>
                <w:rFonts w:ascii="Arial" w:hAnsi="Arial" w:cs="Arial"/>
                <w:sz w:val="22"/>
                <w:szCs w:val="22"/>
                <w:lang w:val="en-US"/>
              </w:rPr>
            </w:pPr>
            <w:r>
              <w:rPr>
                <w:rFonts w:ascii="Arial" w:hAnsi="Arial" w:cs="Arial"/>
                <w:sz w:val="22"/>
                <w:szCs w:val="22"/>
                <w:lang w:val="en-US"/>
              </w:rPr>
              <w:t>46.97</w:t>
            </w:r>
          </w:p>
        </w:tc>
        <w:tc>
          <w:tcPr>
            <w:tcW w:w="1283" w:type="dxa"/>
            <w:vAlign w:val="bottom"/>
          </w:tcPr>
          <w:p w:rsidR="00E91F21" w:rsidRPr="001D2163" w:rsidRDefault="00E91F21" w:rsidP="00E91F21">
            <w:pP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49.14</w:t>
            </w:r>
          </w:p>
        </w:tc>
      </w:tr>
      <w:tr w:rsidR="00E91F21" w:rsidRPr="001D2163" w:rsidTr="00932A13">
        <w:tc>
          <w:tcPr>
            <w:tcW w:w="3960" w:type="dxa"/>
          </w:tcPr>
          <w:p w:rsidR="00E91F21" w:rsidRPr="001D2163" w:rsidRDefault="00E91F21" w:rsidP="00E91F21">
            <w:pPr>
              <w:spacing w:line="340" w:lineRule="exact"/>
              <w:jc w:val="both"/>
              <w:rPr>
                <w:rFonts w:ascii="Arial" w:hAnsi="Arial" w:cs="Arial"/>
                <w:sz w:val="22"/>
                <w:szCs w:val="22"/>
                <w:cs/>
                <w:lang w:val="en-US"/>
              </w:rPr>
            </w:pPr>
            <w:r w:rsidRPr="001D2163">
              <w:rPr>
                <w:rFonts w:ascii="Arial" w:hAnsi="Arial" w:cs="Arial"/>
                <w:sz w:val="22"/>
                <w:szCs w:val="22"/>
                <w:lang w:val="en-US"/>
              </w:rPr>
              <w:t>Shareholding percentage (%)</w:t>
            </w:r>
          </w:p>
        </w:tc>
        <w:tc>
          <w:tcPr>
            <w:tcW w:w="1282" w:type="dxa"/>
            <w:vAlign w:val="bottom"/>
          </w:tcPr>
          <w:p w:rsidR="00E91F21" w:rsidRPr="001D2163" w:rsidRDefault="00E91F21" w:rsidP="006404E9">
            <w:pPr>
              <w:pBdr>
                <w:bottom w:val="single" w:sz="4" w:space="1" w:color="auto"/>
              </w:pBdr>
              <w:tabs>
                <w:tab w:val="decimal" w:pos="705"/>
              </w:tabs>
              <w:spacing w:line="340" w:lineRule="exact"/>
              <w:ind w:left="-18"/>
              <w:rPr>
                <w:rFonts w:ascii="Arial" w:hAnsi="Arial" w:cs="Arial"/>
                <w:sz w:val="22"/>
                <w:szCs w:val="22"/>
                <w:lang w:val="en-US"/>
              </w:rPr>
            </w:pPr>
            <w:r>
              <w:rPr>
                <w:rFonts w:ascii="Arial" w:hAnsi="Arial" w:cs="Arial"/>
                <w:sz w:val="22"/>
                <w:szCs w:val="22"/>
                <w:lang w:val="en-US"/>
              </w:rPr>
              <w:t>50%</w:t>
            </w:r>
          </w:p>
        </w:tc>
        <w:tc>
          <w:tcPr>
            <w:tcW w:w="1283" w:type="dxa"/>
            <w:vAlign w:val="bottom"/>
          </w:tcPr>
          <w:p w:rsidR="00E91F21" w:rsidRPr="001D2163" w:rsidRDefault="00E91F21" w:rsidP="00E91F21">
            <w:pPr>
              <w:pBdr>
                <w:bottom w:val="single" w:sz="4" w:space="1" w:color="auto"/>
              </w:pBdr>
              <w:tabs>
                <w:tab w:val="decimal" w:pos="612"/>
                <w:tab w:val="decimal" w:pos="1391"/>
              </w:tabs>
              <w:spacing w:line="340" w:lineRule="exact"/>
              <w:jc w:val="center"/>
              <w:rPr>
                <w:rFonts w:ascii="Arial" w:hAnsi="Arial" w:cs="Arial"/>
                <w:sz w:val="22"/>
                <w:szCs w:val="22"/>
                <w:lang w:val="en-US"/>
              </w:rPr>
            </w:pPr>
            <w:r>
              <w:rPr>
                <w:rFonts w:ascii="Arial" w:hAnsi="Arial" w:cs="Arial"/>
                <w:sz w:val="22"/>
                <w:szCs w:val="22"/>
                <w:lang w:val="en-US"/>
              </w:rPr>
              <w:t xml:space="preserve">     </w:t>
            </w:r>
            <w:r w:rsidRPr="00E2193B">
              <w:rPr>
                <w:rFonts w:ascii="Arial" w:hAnsi="Arial" w:cs="Arial"/>
                <w:sz w:val="22"/>
                <w:szCs w:val="22"/>
                <w:lang w:val="en-US"/>
              </w:rPr>
              <w:t>50%</w:t>
            </w:r>
          </w:p>
        </w:tc>
        <w:tc>
          <w:tcPr>
            <w:tcW w:w="1282" w:type="dxa"/>
            <w:vAlign w:val="bottom"/>
          </w:tcPr>
          <w:p w:rsidR="00E91F21" w:rsidRPr="001D2163" w:rsidRDefault="006404E9" w:rsidP="006404E9">
            <w:pPr>
              <w:pBdr>
                <w:bottom w:val="single" w:sz="4" w:space="1" w:color="auto"/>
              </w:pBdr>
              <w:tabs>
                <w:tab w:val="decimal" w:pos="750"/>
                <w:tab w:val="decimal" w:pos="1391"/>
              </w:tabs>
              <w:spacing w:line="340" w:lineRule="exact"/>
              <w:jc w:val="center"/>
              <w:rPr>
                <w:rFonts w:ascii="Arial" w:hAnsi="Arial" w:cs="Arial"/>
                <w:sz w:val="22"/>
                <w:szCs w:val="22"/>
                <w:lang w:val="en-US"/>
              </w:rPr>
            </w:pPr>
            <w:r>
              <w:rPr>
                <w:rFonts w:ascii="Arial" w:hAnsi="Arial" w:cs="Arial"/>
                <w:sz w:val="22"/>
                <w:szCs w:val="22"/>
                <w:lang w:val="en-US"/>
              </w:rPr>
              <w:t xml:space="preserve">      </w:t>
            </w:r>
            <w:r w:rsidRPr="00E2193B">
              <w:rPr>
                <w:rFonts w:ascii="Arial" w:hAnsi="Arial" w:cs="Arial"/>
                <w:sz w:val="22"/>
                <w:szCs w:val="22"/>
                <w:lang w:val="en-US"/>
              </w:rPr>
              <w:t>70%</w:t>
            </w:r>
          </w:p>
        </w:tc>
        <w:tc>
          <w:tcPr>
            <w:tcW w:w="1283" w:type="dxa"/>
            <w:vAlign w:val="bottom"/>
          </w:tcPr>
          <w:p w:rsidR="00E91F21" w:rsidRPr="001D2163" w:rsidRDefault="00E91F21" w:rsidP="00E91F21">
            <w:pPr>
              <w:pBdr>
                <w:bottom w:val="single" w:sz="4" w:space="1" w:color="auto"/>
              </w:pBdr>
              <w:tabs>
                <w:tab w:val="decimal" w:pos="612"/>
                <w:tab w:val="decimal" w:pos="1391"/>
              </w:tabs>
              <w:spacing w:line="340" w:lineRule="exact"/>
              <w:ind w:left="-18"/>
              <w:jc w:val="center"/>
              <w:rPr>
                <w:rFonts w:ascii="Arial" w:hAnsi="Arial" w:cs="Arial"/>
                <w:sz w:val="22"/>
                <w:szCs w:val="22"/>
                <w:lang w:val="en-US"/>
              </w:rPr>
            </w:pPr>
            <w:r>
              <w:rPr>
                <w:rFonts w:ascii="Arial" w:hAnsi="Arial" w:cs="Arial"/>
                <w:sz w:val="22"/>
                <w:szCs w:val="22"/>
                <w:lang w:val="en-US"/>
              </w:rPr>
              <w:t xml:space="preserve">      </w:t>
            </w:r>
            <w:r w:rsidRPr="00E2193B">
              <w:rPr>
                <w:rFonts w:ascii="Arial" w:hAnsi="Arial" w:cs="Arial"/>
                <w:sz w:val="22"/>
                <w:szCs w:val="22"/>
                <w:lang w:val="en-US"/>
              </w:rPr>
              <w:t>70%</w:t>
            </w:r>
          </w:p>
        </w:tc>
      </w:tr>
      <w:tr w:rsidR="00E91F21" w:rsidRPr="001D2163" w:rsidTr="00932A13">
        <w:tc>
          <w:tcPr>
            <w:tcW w:w="3960" w:type="dxa"/>
          </w:tcPr>
          <w:p w:rsidR="00E91F21" w:rsidRPr="001D2163" w:rsidRDefault="00E91F21" w:rsidP="00E91F21">
            <w:pPr>
              <w:spacing w:line="340" w:lineRule="exact"/>
              <w:jc w:val="both"/>
              <w:rPr>
                <w:rFonts w:ascii="Arial" w:hAnsi="Arial" w:cs="Arial"/>
                <w:b/>
                <w:bCs/>
                <w:sz w:val="22"/>
                <w:szCs w:val="22"/>
                <w:lang w:val="en-US"/>
              </w:rPr>
            </w:pPr>
            <w:r w:rsidRPr="001D2163">
              <w:rPr>
                <w:rFonts w:ascii="Arial" w:hAnsi="Arial" w:cs="Arial"/>
                <w:b/>
                <w:bCs/>
                <w:sz w:val="22"/>
                <w:szCs w:val="22"/>
                <w:lang w:val="en-US"/>
              </w:rPr>
              <w:t>Carrying amounts of joint venture</w:t>
            </w:r>
            <w:r>
              <w:rPr>
                <w:rFonts w:ascii="Arial" w:hAnsi="Arial" w:cs="Arial"/>
                <w:b/>
                <w:bCs/>
                <w:sz w:val="22"/>
                <w:szCs w:val="22"/>
                <w:lang w:val="en-US"/>
              </w:rPr>
              <w:t>s</w:t>
            </w:r>
            <w:r w:rsidRPr="001D2163">
              <w:rPr>
                <w:rFonts w:ascii="Arial" w:hAnsi="Arial" w:cs="Arial"/>
                <w:b/>
                <w:bCs/>
                <w:sz w:val="22"/>
                <w:szCs w:val="22"/>
                <w:lang w:val="en-US"/>
              </w:rPr>
              <w:t xml:space="preserve"> </w:t>
            </w:r>
          </w:p>
          <w:p w:rsidR="00E91F21" w:rsidRPr="001D2163" w:rsidRDefault="00E91F21" w:rsidP="00E91F21">
            <w:pPr>
              <w:spacing w:line="340" w:lineRule="exact"/>
              <w:jc w:val="both"/>
              <w:rPr>
                <w:rFonts w:ascii="Arial" w:hAnsi="Arial" w:cs="Arial"/>
                <w:sz w:val="22"/>
                <w:szCs w:val="22"/>
                <w:lang w:val="en-US"/>
              </w:rPr>
            </w:pPr>
            <w:r w:rsidRPr="001D2163">
              <w:rPr>
                <w:rFonts w:ascii="Arial" w:hAnsi="Arial" w:cs="Arial"/>
                <w:b/>
                <w:bCs/>
                <w:sz w:val="22"/>
                <w:szCs w:val="22"/>
                <w:lang w:val="en-US"/>
              </w:rPr>
              <w:t xml:space="preserve">   based on equity method</w:t>
            </w:r>
          </w:p>
        </w:tc>
        <w:tc>
          <w:tcPr>
            <w:tcW w:w="1282" w:type="dxa"/>
            <w:vAlign w:val="bottom"/>
          </w:tcPr>
          <w:p w:rsidR="00E91F21" w:rsidRPr="001D2163" w:rsidRDefault="00E91F21" w:rsidP="00E91F21">
            <w:pPr>
              <w:pBdr>
                <w:bottom w:val="doub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6.82</w:t>
            </w:r>
          </w:p>
        </w:tc>
        <w:tc>
          <w:tcPr>
            <w:tcW w:w="1283" w:type="dxa"/>
            <w:vAlign w:val="bottom"/>
          </w:tcPr>
          <w:p w:rsidR="00E91F21" w:rsidRPr="001D2163" w:rsidRDefault="00E91F21" w:rsidP="00E91F21">
            <w:pPr>
              <w:pBdr>
                <w:bottom w:val="double" w:sz="4" w:space="1" w:color="auto"/>
              </w:pBd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6.58</w:t>
            </w:r>
          </w:p>
        </w:tc>
        <w:tc>
          <w:tcPr>
            <w:tcW w:w="1282" w:type="dxa"/>
            <w:vAlign w:val="bottom"/>
          </w:tcPr>
          <w:p w:rsidR="00E91F21" w:rsidRPr="001D2163" w:rsidRDefault="00E91F21" w:rsidP="00E91F21">
            <w:pPr>
              <w:pBdr>
                <w:bottom w:val="doub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32.88</w:t>
            </w:r>
          </w:p>
        </w:tc>
        <w:tc>
          <w:tcPr>
            <w:tcW w:w="1283" w:type="dxa"/>
            <w:vAlign w:val="bottom"/>
          </w:tcPr>
          <w:p w:rsidR="00E91F21" w:rsidRPr="001D2163" w:rsidRDefault="00E91F21" w:rsidP="00E91F21">
            <w:pPr>
              <w:pBdr>
                <w:bottom w:val="double" w:sz="4" w:space="1" w:color="auto"/>
              </w:pBdr>
              <w:tabs>
                <w:tab w:val="decimal" w:pos="612"/>
              </w:tabs>
              <w:spacing w:line="340" w:lineRule="exact"/>
              <w:ind w:left="-18"/>
              <w:rPr>
                <w:rFonts w:ascii="Arial" w:hAnsi="Arial" w:cs="Arial"/>
                <w:sz w:val="22"/>
                <w:szCs w:val="22"/>
                <w:lang w:val="en-US"/>
              </w:rPr>
            </w:pPr>
            <w:r w:rsidRPr="00E2193B">
              <w:rPr>
                <w:rFonts w:ascii="Arial" w:hAnsi="Arial" w:cs="Arial"/>
                <w:sz w:val="22"/>
                <w:szCs w:val="22"/>
                <w:lang w:val="en-US"/>
              </w:rPr>
              <w:t>34.40</w:t>
            </w:r>
          </w:p>
        </w:tc>
      </w:tr>
    </w:tbl>
    <w:p w:rsidR="00A26C38" w:rsidRPr="001D2163" w:rsidRDefault="00A26C38"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1D2163">
        <w:rPr>
          <w:rFonts w:ascii="Arial" w:hAnsi="Arial" w:cs="Arial"/>
          <w:sz w:val="22"/>
          <w:szCs w:val="22"/>
          <w:cs/>
          <w:lang w:val="en-US"/>
        </w:rPr>
        <w:t>Summarised information about comprehensive income</w:t>
      </w:r>
    </w:p>
    <w:tbl>
      <w:tblPr>
        <w:tblW w:w="9000" w:type="dxa"/>
        <w:tblInd w:w="558" w:type="dxa"/>
        <w:tblLayout w:type="fixed"/>
        <w:tblLook w:val="01E0" w:firstRow="1" w:lastRow="1" w:firstColumn="1" w:lastColumn="1" w:noHBand="0" w:noVBand="0"/>
      </w:tblPr>
      <w:tblGrid>
        <w:gridCol w:w="3870"/>
        <w:gridCol w:w="1282"/>
        <w:gridCol w:w="1283"/>
        <w:gridCol w:w="1282"/>
        <w:gridCol w:w="1283"/>
      </w:tblGrid>
      <w:tr w:rsidR="002B719C" w:rsidRPr="001D2163" w:rsidTr="002B719C">
        <w:tc>
          <w:tcPr>
            <w:tcW w:w="9000" w:type="dxa"/>
            <w:gridSpan w:val="5"/>
          </w:tcPr>
          <w:p w:rsidR="002B719C" w:rsidRPr="001D2163" w:rsidRDefault="002B719C" w:rsidP="00E91F21">
            <w:pPr>
              <w:spacing w:line="340" w:lineRule="exact"/>
              <w:jc w:val="right"/>
              <w:rPr>
                <w:rFonts w:ascii="Arial" w:hAnsi="Arial" w:cs="Arial"/>
                <w:sz w:val="22"/>
                <w:szCs w:val="22"/>
                <w:cs/>
                <w:lang w:val="en-US"/>
              </w:rPr>
            </w:pPr>
            <w:r w:rsidRPr="001D2163">
              <w:rPr>
                <w:rFonts w:ascii="Arial" w:hAnsi="Arial" w:cs="Arial"/>
                <w:sz w:val="22"/>
                <w:szCs w:val="22"/>
                <w:cs/>
                <w:lang w:val="en-US"/>
              </w:rPr>
              <w:br w:type="page"/>
            </w:r>
            <w:r w:rsidRPr="001D2163">
              <w:rPr>
                <w:rFonts w:ascii="Arial" w:hAnsi="Arial" w:cs="Arial"/>
                <w:sz w:val="22"/>
                <w:szCs w:val="22"/>
                <w:lang w:val="en-US"/>
              </w:rPr>
              <w:t xml:space="preserve">       (Unit: Million Baht)</w:t>
            </w:r>
          </w:p>
        </w:tc>
      </w:tr>
      <w:tr w:rsidR="002B719C" w:rsidRPr="001D2163" w:rsidTr="002B719C">
        <w:tc>
          <w:tcPr>
            <w:tcW w:w="3870" w:type="dxa"/>
          </w:tcPr>
          <w:p w:rsidR="002B719C" w:rsidRPr="001D2163" w:rsidRDefault="002B719C" w:rsidP="00E91F21">
            <w:pPr>
              <w:spacing w:line="340" w:lineRule="exact"/>
              <w:jc w:val="both"/>
              <w:rPr>
                <w:rFonts w:ascii="Arial" w:hAnsi="Arial" w:cs="Arial"/>
                <w:sz w:val="22"/>
                <w:szCs w:val="22"/>
                <w:cs/>
                <w:lang w:val="en-US"/>
              </w:rPr>
            </w:pPr>
          </w:p>
        </w:tc>
        <w:tc>
          <w:tcPr>
            <w:tcW w:w="5130" w:type="dxa"/>
            <w:gridSpan w:val="4"/>
          </w:tcPr>
          <w:p w:rsidR="002B719C" w:rsidRPr="001D2163" w:rsidRDefault="002B719C" w:rsidP="00E91F21">
            <w:pPr>
              <w:pBdr>
                <w:bottom w:val="single" w:sz="4" w:space="1" w:color="auto"/>
              </w:pBdr>
              <w:spacing w:line="340" w:lineRule="exact"/>
              <w:ind w:left="-4"/>
              <w:jc w:val="center"/>
              <w:rPr>
                <w:rFonts w:ascii="Arial" w:hAnsi="Arial" w:cs="Arial"/>
                <w:sz w:val="22"/>
                <w:szCs w:val="22"/>
                <w:lang w:val="en-US"/>
              </w:rPr>
            </w:pPr>
            <w:r w:rsidRPr="001D2163">
              <w:rPr>
                <w:rFonts w:ascii="Arial" w:hAnsi="Arial" w:cs="Arial"/>
                <w:sz w:val="22"/>
                <w:szCs w:val="22"/>
                <w:lang w:val="en-US"/>
              </w:rPr>
              <w:t>For the year ended 31 December</w:t>
            </w:r>
          </w:p>
        </w:tc>
      </w:tr>
      <w:tr w:rsidR="002B719C" w:rsidRPr="001D2163" w:rsidTr="002B719C">
        <w:tc>
          <w:tcPr>
            <w:tcW w:w="3870" w:type="dxa"/>
          </w:tcPr>
          <w:p w:rsidR="002B719C" w:rsidRPr="001D2163" w:rsidRDefault="002B719C" w:rsidP="00E91F21">
            <w:pPr>
              <w:spacing w:line="340" w:lineRule="exact"/>
              <w:jc w:val="both"/>
              <w:rPr>
                <w:rFonts w:ascii="Arial" w:hAnsi="Arial" w:cs="Arial"/>
                <w:sz w:val="22"/>
                <w:szCs w:val="22"/>
                <w:cs/>
                <w:lang w:val="en-US"/>
              </w:rPr>
            </w:pPr>
          </w:p>
        </w:tc>
        <w:tc>
          <w:tcPr>
            <w:tcW w:w="2565" w:type="dxa"/>
            <w:gridSpan w:val="2"/>
          </w:tcPr>
          <w:p w:rsidR="002B719C" w:rsidRPr="001D2163" w:rsidRDefault="002B719C" w:rsidP="00E91F21">
            <w:pPr>
              <w:pBdr>
                <w:bottom w:val="single" w:sz="4" w:space="1" w:color="auto"/>
              </w:pBdr>
              <w:spacing w:line="340" w:lineRule="exact"/>
              <w:ind w:left="-4"/>
              <w:jc w:val="center"/>
              <w:rPr>
                <w:rFonts w:ascii="Arial" w:hAnsi="Arial" w:cs="Arial"/>
                <w:sz w:val="22"/>
                <w:szCs w:val="22"/>
                <w:lang w:val="en-US"/>
              </w:rPr>
            </w:pPr>
            <w:r w:rsidRPr="001D2163">
              <w:rPr>
                <w:rFonts w:ascii="Arial" w:hAnsi="Arial" w:cs="Arial"/>
                <w:sz w:val="22"/>
                <w:szCs w:val="22"/>
                <w:lang w:val="en-US"/>
              </w:rPr>
              <w:t>Chewathai Hup Soon Limited</w:t>
            </w:r>
          </w:p>
        </w:tc>
        <w:tc>
          <w:tcPr>
            <w:tcW w:w="2565" w:type="dxa"/>
            <w:gridSpan w:val="2"/>
          </w:tcPr>
          <w:p w:rsidR="002B719C" w:rsidRPr="001D2163" w:rsidRDefault="002B719C" w:rsidP="00E91F21">
            <w:pPr>
              <w:pBdr>
                <w:bottom w:val="single" w:sz="4" w:space="1" w:color="auto"/>
              </w:pBdr>
              <w:spacing w:line="340" w:lineRule="exact"/>
              <w:ind w:left="-4"/>
              <w:jc w:val="center"/>
              <w:rPr>
                <w:rFonts w:ascii="Arial" w:hAnsi="Arial" w:cs="Arial"/>
                <w:sz w:val="22"/>
                <w:szCs w:val="22"/>
                <w:lang w:val="en-US"/>
              </w:rPr>
            </w:pPr>
            <w:r w:rsidRPr="00166141">
              <w:rPr>
                <w:rFonts w:ascii="Arial" w:hAnsi="Arial" w:cs="Arial"/>
                <w:sz w:val="22"/>
                <w:szCs w:val="22"/>
                <w:lang w:val="en-US"/>
              </w:rPr>
              <w:t>Chewa Heart Company Limited</w:t>
            </w:r>
          </w:p>
        </w:tc>
      </w:tr>
      <w:tr w:rsidR="00C12664" w:rsidRPr="001D2163" w:rsidTr="002B719C">
        <w:tc>
          <w:tcPr>
            <w:tcW w:w="3870" w:type="dxa"/>
          </w:tcPr>
          <w:p w:rsidR="00C12664" w:rsidRPr="001D2163" w:rsidRDefault="00C12664" w:rsidP="00E91F21">
            <w:pPr>
              <w:spacing w:line="340" w:lineRule="exact"/>
              <w:jc w:val="both"/>
              <w:rPr>
                <w:rFonts w:ascii="Arial" w:hAnsi="Arial" w:cs="Arial"/>
                <w:sz w:val="22"/>
                <w:szCs w:val="22"/>
                <w:lang w:val="en-US"/>
              </w:rPr>
            </w:pPr>
          </w:p>
        </w:tc>
        <w:tc>
          <w:tcPr>
            <w:tcW w:w="1282" w:type="dxa"/>
          </w:tcPr>
          <w:p w:rsidR="00C12664" w:rsidRPr="001D2163" w:rsidRDefault="00C12664" w:rsidP="00E91F21">
            <w:pPr>
              <w:spacing w:line="340" w:lineRule="exact"/>
              <w:ind w:left="-4"/>
              <w:jc w:val="center"/>
              <w:rPr>
                <w:rFonts w:ascii="Arial" w:hAnsi="Arial" w:cs="Arial"/>
                <w:sz w:val="22"/>
                <w:szCs w:val="22"/>
                <w:u w:val="single"/>
                <w:lang w:val="en-US"/>
              </w:rPr>
            </w:pPr>
            <w:r>
              <w:rPr>
                <w:rFonts w:ascii="Arial" w:hAnsi="Arial" w:cs="Arial"/>
                <w:sz w:val="22"/>
                <w:szCs w:val="22"/>
                <w:u w:val="single"/>
                <w:lang w:val="en-US"/>
              </w:rPr>
              <w:t>2018</w:t>
            </w:r>
          </w:p>
        </w:tc>
        <w:tc>
          <w:tcPr>
            <w:tcW w:w="1283" w:type="dxa"/>
          </w:tcPr>
          <w:p w:rsidR="00C12664" w:rsidRPr="001D2163" w:rsidRDefault="00C12664" w:rsidP="00E91F21">
            <w:pPr>
              <w:spacing w:line="340" w:lineRule="exact"/>
              <w:ind w:left="-4"/>
              <w:jc w:val="center"/>
              <w:rPr>
                <w:rFonts w:ascii="Arial" w:hAnsi="Arial" w:cs="Arial"/>
                <w:sz w:val="22"/>
                <w:szCs w:val="22"/>
                <w:u w:val="single"/>
                <w:lang w:val="en-US"/>
              </w:rPr>
            </w:pPr>
            <w:r w:rsidRPr="001D2163">
              <w:rPr>
                <w:rFonts w:ascii="Arial" w:hAnsi="Arial" w:cs="Arial"/>
                <w:sz w:val="22"/>
                <w:szCs w:val="22"/>
                <w:u w:val="single"/>
                <w:lang w:val="en-US"/>
              </w:rPr>
              <w:t>2017</w:t>
            </w:r>
          </w:p>
        </w:tc>
        <w:tc>
          <w:tcPr>
            <w:tcW w:w="1282" w:type="dxa"/>
          </w:tcPr>
          <w:p w:rsidR="00C12664" w:rsidRPr="001D2163" w:rsidRDefault="00C12664" w:rsidP="00E91F21">
            <w:pPr>
              <w:spacing w:line="340" w:lineRule="exact"/>
              <w:ind w:left="-4"/>
              <w:jc w:val="center"/>
              <w:rPr>
                <w:rFonts w:ascii="Arial" w:hAnsi="Arial" w:cs="Arial"/>
                <w:sz w:val="22"/>
                <w:szCs w:val="22"/>
                <w:u w:val="single"/>
                <w:lang w:val="en-US"/>
              </w:rPr>
            </w:pPr>
            <w:r>
              <w:rPr>
                <w:rFonts w:ascii="Arial" w:hAnsi="Arial" w:cs="Arial"/>
                <w:sz w:val="22"/>
                <w:szCs w:val="22"/>
                <w:u w:val="single"/>
                <w:lang w:val="en-US"/>
              </w:rPr>
              <w:t>2018</w:t>
            </w:r>
          </w:p>
        </w:tc>
        <w:tc>
          <w:tcPr>
            <w:tcW w:w="1283" w:type="dxa"/>
          </w:tcPr>
          <w:p w:rsidR="00C12664" w:rsidRPr="001D2163" w:rsidRDefault="00C12664" w:rsidP="00E91F21">
            <w:pPr>
              <w:spacing w:line="340" w:lineRule="exact"/>
              <w:ind w:left="-4"/>
              <w:jc w:val="center"/>
              <w:rPr>
                <w:rFonts w:ascii="Arial" w:hAnsi="Arial" w:cs="Arial"/>
                <w:sz w:val="22"/>
                <w:szCs w:val="22"/>
                <w:u w:val="single"/>
                <w:lang w:val="en-US"/>
              </w:rPr>
            </w:pPr>
            <w:r w:rsidRPr="001D2163">
              <w:rPr>
                <w:rFonts w:ascii="Arial" w:hAnsi="Arial" w:cs="Arial"/>
                <w:sz w:val="22"/>
                <w:szCs w:val="22"/>
                <w:u w:val="single"/>
                <w:lang w:val="en-US"/>
              </w:rPr>
              <w:t>2017</w:t>
            </w:r>
          </w:p>
        </w:tc>
      </w:tr>
      <w:tr w:rsidR="00C12664" w:rsidRPr="001D2163" w:rsidTr="002B719C">
        <w:tc>
          <w:tcPr>
            <w:tcW w:w="3870" w:type="dxa"/>
          </w:tcPr>
          <w:p w:rsidR="00C12664" w:rsidRPr="001D2163" w:rsidRDefault="00C12664" w:rsidP="00E91F21">
            <w:pPr>
              <w:spacing w:line="340" w:lineRule="exact"/>
              <w:jc w:val="both"/>
              <w:rPr>
                <w:rFonts w:ascii="Arial" w:hAnsi="Arial" w:cs="Arial"/>
                <w:sz w:val="22"/>
                <w:szCs w:val="22"/>
                <w:cs/>
                <w:lang w:val="en-US"/>
              </w:rPr>
            </w:pPr>
            <w:r w:rsidRPr="001D2163">
              <w:rPr>
                <w:rFonts w:ascii="Arial" w:hAnsi="Arial" w:cs="Arial"/>
                <w:sz w:val="22"/>
                <w:szCs w:val="22"/>
                <w:lang w:val="en-US"/>
              </w:rPr>
              <w:t>Revenue</w:t>
            </w:r>
          </w:p>
        </w:tc>
        <w:tc>
          <w:tcPr>
            <w:tcW w:w="1282" w:type="dxa"/>
          </w:tcPr>
          <w:p w:rsidR="00C12664"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9.36</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14.98</w:t>
            </w:r>
          </w:p>
        </w:tc>
        <w:tc>
          <w:tcPr>
            <w:tcW w:w="1282" w:type="dxa"/>
          </w:tcPr>
          <w:p w:rsidR="00C12664"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0.01</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 xml:space="preserve">          -</w:t>
            </w:r>
          </w:p>
        </w:tc>
      </w:tr>
      <w:tr w:rsidR="00C12664" w:rsidRPr="001D2163" w:rsidTr="002B719C">
        <w:tc>
          <w:tcPr>
            <w:tcW w:w="3870" w:type="dxa"/>
          </w:tcPr>
          <w:p w:rsidR="00C12664" w:rsidRPr="001D2163" w:rsidRDefault="00C12664" w:rsidP="00E91F21">
            <w:pPr>
              <w:spacing w:line="340" w:lineRule="exact"/>
              <w:jc w:val="both"/>
              <w:rPr>
                <w:rFonts w:ascii="Arial" w:hAnsi="Arial" w:cs="Arial"/>
                <w:sz w:val="22"/>
                <w:szCs w:val="22"/>
                <w:lang w:val="en-US"/>
              </w:rPr>
            </w:pPr>
            <w:r w:rsidRPr="001D2163">
              <w:rPr>
                <w:rFonts w:ascii="Arial" w:hAnsi="Arial" w:cs="Arial"/>
                <w:sz w:val="22"/>
                <w:szCs w:val="22"/>
                <w:lang w:val="en-US"/>
              </w:rPr>
              <w:t>Cost</w:t>
            </w:r>
            <w:r>
              <w:rPr>
                <w:rFonts w:ascii="Arial" w:hAnsi="Arial" w:cs="Arial"/>
                <w:sz w:val="22"/>
                <w:szCs w:val="22"/>
                <w:lang w:val="en-US"/>
              </w:rPr>
              <w:t xml:space="preserve"> of sales</w:t>
            </w:r>
          </w:p>
        </w:tc>
        <w:tc>
          <w:tcPr>
            <w:tcW w:w="1282" w:type="dxa"/>
          </w:tcPr>
          <w:p w:rsidR="00C12664" w:rsidRPr="001D2163" w:rsidRDefault="00E91F21" w:rsidP="00E91F21">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(6.65)</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cs/>
                <w:lang w:val="en-US"/>
              </w:rPr>
            </w:pPr>
            <w:r w:rsidRPr="00E2193B">
              <w:rPr>
                <w:rFonts w:ascii="Arial" w:hAnsi="Arial" w:cs="Arial"/>
                <w:sz w:val="22"/>
                <w:szCs w:val="22"/>
                <w:lang w:val="en-US"/>
              </w:rPr>
              <w:t>(7.05)</w:t>
            </w:r>
          </w:p>
        </w:tc>
        <w:tc>
          <w:tcPr>
            <w:tcW w:w="1282" w:type="dxa"/>
          </w:tcPr>
          <w:p w:rsidR="00C12664" w:rsidRPr="001D2163" w:rsidRDefault="00E91F21" w:rsidP="007626BB">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 xml:space="preserve">          -</w:t>
            </w:r>
          </w:p>
        </w:tc>
      </w:tr>
      <w:tr w:rsidR="00C12664" w:rsidRPr="001D2163" w:rsidTr="002B719C">
        <w:tc>
          <w:tcPr>
            <w:tcW w:w="3870" w:type="dxa"/>
          </w:tcPr>
          <w:p w:rsidR="00C12664" w:rsidRPr="001D2163" w:rsidRDefault="00C12664" w:rsidP="00E91F21">
            <w:pPr>
              <w:spacing w:line="340" w:lineRule="exact"/>
              <w:jc w:val="both"/>
              <w:rPr>
                <w:rFonts w:ascii="Arial" w:hAnsi="Arial" w:cs="Arial"/>
                <w:sz w:val="22"/>
                <w:szCs w:val="22"/>
                <w:lang w:val="en-US"/>
              </w:rPr>
            </w:pPr>
            <w:r w:rsidRPr="001D2163">
              <w:rPr>
                <w:rFonts w:ascii="Arial" w:hAnsi="Arial" w:cs="Arial"/>
                <w:sz w:val="22"/>
                <w:szCs w:val="22"/>
                <w:lang w:val="en-US"/>
              </w:rPr>
              <w:t>Selling and administrative expenses</w:t>
            </w:r>
          </w:p>
        </w:tc>
        <w:tc>
          <w:tcPr>
            <w:tcW w:w="1282" w:type="dxa"/>
          </w:tcPr>
          <w:p w:rsidR="00C12664" w:rsidRPr="001D2163" w:rsidRDefault="00E91F21" w:rsidP="00E91F21">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(1.98)</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cs/>
                <w:lang w:val="en-US"/>
              </w:rPr>
            </w:pPr>
            <w:r w:rsidRPr="00E2193B">
              <w:rPr>
                <w:rFonts w:ascii="Arial" w:hAnsi="Arial" w:cs="Arial"/>
                <w:sz w:val="22"/>
                <w:szCs w:val="22"/>
                <w:lang w:val="en-US"/>
              </w:rPr>
              <w:t>(4.12)</w:t>
            </w:r>
          </w:p>
        </w:tc>
        <w:tc>
          <w:tcPr>
            <w:tcW w:w="1282" w:type="dxa"/>
          </w:tcPr>
          <w:p w:rsidR="00C12664"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(2.18)</w:t>
            </w:r>
          </w:p>
        </w:tc>
        <w:tc>
          <w:tcPr>
            <w:tcW w:w="1283" w:type="dxa"/>
          </w:tcPr>
          <w:p w:rsidR="00C12664" w:rsidRPr="001D2163" w:rsidRDefault="00C12664"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(0.86)</w:t>
            </w:r>
          </w:p>
        </w:tc>
      </w:tr>
      <w:tr w:rsidR="00917E4B" w:rsidRPr="001D2163" w:rsidTr="002B719C">
        <w:tc>
          <w:tcPr>
            <w:tcW w:w="3870" w:type="dxa"/>
          </w:tcPr>
          <w:p w:rsidR="00917E4B" w:rsidRPr="001D2163" w:rsidRDefault="00917E4B" w:rsidP="00E91F21">
            <w:pPr>
              <w:spacing w:line="340" w:lineRule="exact"/>
              <w:jc w:val="both"/>
              <w:rPr>
                <w:rFonts w:ascii="Arial" w:hAnsi="Arial" w:cs="Arial"/>
                <w:sz w:val="22"/>
                <w:szCs w:val="22"/>
                <w:cs/>
                <w:lang w:val="en-US"/>
              </w:rPr>
            </w:pPr>
            <w:r w:rsidRPr="001D2163">
              <w:rPr>
                <w:rFonts w:ascii="Arial" w:hAnsi="Arial" w:cs="Arial"/>
                <w:sz w:val="22"/>
                <w:szCs w:val="22"/>
                <w:lang w:val="en-US"/>
              </w:rPr>
              <w:t>Income tax expenses</w:t>
            </w:r>
          </w:p>
        </w:tc>
        <w:tc>
          <w:tcPr>
            <w:tcW w:w="1282" w:type="dxa"/>
          </w:tcPr>
          <w:p w:rsidR="00917E4B" w:rsidRPr="001D2163" w:rsidRDefault="00E91F21" w:rsidP="00E91F21">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(0.24)</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cs/>
                <w:lang w:val="en-US"/>
              </w:rPr>
            </w:pPr>
            <w:r w:rsidRPr="00E2193B">
              <w:rPr>
                <w:rFonts w:ascii="Arial" w:hAnsi="Arial" w:cs="Arial"/>
                <w:sz w:val="22"/>
                <w:szCs w:val="22"/>
                <w:lang w:val="en-US"/>
              </w:rPr>
              <w:t>(0.71)</w:t>
            </w:r>
          </w:p>
        </w:tc>
        <w:tc>
          <w:tcPr>
            <w:tcW w:w="1282" w:type="dxa"/>
          </w:tcPr>
          <w:p w:rsidR="00917E4B" w:rsidRPr="001D2163" w:rsidRDefault="00E91F21" w:rsidP="007626BB">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 xml:space="preserve">          -</w:t>
            </w:r>
          </w:p>
        </w:tc>
      </w:tr>
      <w:tr w:rsidR="00917E4B" w:rsidRPr="001D2163" w:rsidTr="002B719C">
        <w:tc>
          <w:tcPr>
            <w:tcW w:w="3870" w:type="dxa"/>
          </w:tcPr>
          <w:p w:rsidR="00917E4B" w:rsidRPr="001D2163" w:rsidRDefault="00917E4B" w:rsidP="00E91F21">
            <w:pPr>
              <w:spacing w:line="340" w:lineRule="exact"/>
              <w:jc w:val="both"/>
              <w:rPr>
                <w:rFonts w:ascii="Arial" w:hAnsi="Arial" w:cs="Arial"/>
                <w:sz w:val="22"/>
                <w:szCs w:val="22"/>
                <w:lang w:val="en-US"/>
              </w:rPr>
            </w:pPr>
            <w:r w:rsidRPr="001D2163">
              <w:rPr>
                <w:rFonts w:ascii="Arial" w:hAnsi="Arial" w:cs="Arial"/>
                <w:sz w:val="22"/>
                <w:szCs w:val="22"/>
                <w:lang w:val="en-US"/>
              </w:rPr>
              <w:t xml:space="preserve">Profit (loss) </w:t>
            </w:r>
          </w:p>
        </w:tc>
        <w:tc>
          <w:tcPr>
            <w:tcW w:w="1282" w:type="dxa"/>
          </w:tcPr>
          <w:p w:rsidR="00917E4B" w:rsidRPr="001D2163" w:rsidRDefault="00E91F21" w:rsidP="006404E9">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0.49</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3.10</w:t>
            </w:r>
          </w:p>
        </w:tc>
        <w:tc>
          <w:tcPr>
            <w:tcW w:w="1282" w:type="dxa"/>
          </w:tcPr>
          <w:p w:rsidR="00917E4B"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(2.17)</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(0.86)</w:t>
            </w:r>
          </w:p>
        </w:tc>
      </w:tr>
      <w:tr w:rsidR="00917E4B" w:rsidRPr="001D2163" w:rsidTr="002B719C">
        <w:tc>
          <w:tcPr>
            <w:tcW w:w="3870" w:type="dxa"/>
          </w:tcPr>
          <w:p w:rsidR="00917E4B" w:rsidRPr="001D2163" w:rsidRDefault="00917E4B" w:rsidP="00E91F21">
            <w:pPr>
              <w:spacing w:line="340" w:lineRule="exact"/>
              <w:jc w:val="both"/>
              <w:rPr>
                <w:rFonts w:ascii="Arial" w:hAnsi="Arial" w:cs="Arial"/>
                <w:sz w:val="22"/>
                <w:szCs w:val="22"/>
                <w:lang w:val="en-US"/>
              </w:rPr>
            </w:pPr>
            <w:r w:rsidRPr="001D2163">
              <w:rPr>
                <w:rFonts w:ascii="Arial" w:hAnsi="Arial" w:cs="Arial"/>
                <w:sz w:val="22"/>
                <w:szCs w:val="22"/>
                <w:lang w:val="en-US"/>
              </w:rPr>
              <w:t>Other comprehensive income</w:t>
            </w:r>
          </w:p>
        </w:tc>
        <w:tc>
          <w:tcPr>
            <w:tcW w:w="1282" w:type="dxa"/>
          </w:tcPr>
          <w:p w:rsidR="00917E4B" w:rsidRPr="001D2163" w:rsidRDefault="00E91F21" w:rsidP="006404E9">
            <w:pPr>
              <w:tabs>
                <w:tab w:val="decimal" w:pos="885"/>
              </w:tabs>
              <w:spacing w:line="340" w:lineRule="exact"/>
              <w:ind w:left="246"/>
              <w:rPr>
                <w:rFonts w:ascii="Arial" w:hAnsi="Arial" w:cs="Arial"/>
                <w:sz w:val="22"/>
                <w:szCs w:val="22"/>
                <w:cs/>
                <w:lang w:val="en-US"/>
              </w:rPr>
            </w:pPr>
            <w:r>
              <w:rPr>
                <w:rFonts w:ascii="Arial" w:hAnsi="Arial" w:cs="Arial"/>
                <w:sz w:val="22"/>
                <w:szCs w:val="22"/>
                <w:lang w:val="en-US"/>
              </w:rPr>
              <w:t>-</w:t>
            </w:r>
          </w:p>
        </w:tc>
        <w:tc>
          <w:tcPr>
            <w:tcW w:w="1283" w:type="dxa"/>
          </w:tcPr>
          <w:p w:rsidR="00917E4B" w:rsidRPr="001D2163" w:rsidRDefault="00917E4B" w:rsidP="007626BB">
            <w:pPr>
              <w:tabs>
                <w:tab w:val="decimal" w:pos="885"/>
              </w:tabs>
              <w:spacing w:line="340" w:lineRule="exact"/>
              <w:ind w:left="246"/>
              <w:rPr>
                <w:rFonts w:ascii="Arial" w:hAnsi="Arial" w:cs="Arial"/>
                <w:sz w:val="22"/>
                <w:szCs w:val="22"/>
                <w:cs/>
                <w:lang w:val="en-US"/>
              </w:rPr>
            </w:pPr>
            <w:r>
              <w:rPr>
                <w:rFonts w:ascii="Arial" w:hAnsi="Arial" w:cs="Arial"/>
                <w:sz w:val="22"/>
                <w:szCs w:val="22"/>
                <w:lang w:val="en-US"/>
              </w:rPr>
              <w:t xml:space="preserve">         -</w:t>
            </w:r>
          </w:p>
        </w:tc>
        <w:tc>
          <w:tcPr>
            <w:tcW w:w="1282" w:type="dxa"/>
          </w:tcPr>
          <w:p w:rsidR="00917E4B" w:rsidRPr="001D2163" w:rsidRDefault="00E91F21" w:rsidP="007626BB">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917E4B" w:rsidRPr="001D2163" w:rsidRDefault="00917E4B" w:rsidP="006404E9">
            <w:pPr>
              <w:tabs>
                <w:tab w:val="decimal" w:pos="900"/>
              </w:tabs>
              <w:spacing w:line="340" w:lineRule="exact"/>
              <w:ind w:left="246"/>
              <w:rPr>
                <w:rFonts w:ascii="Arial" w:hAnsi="Arial" w:cs="Arial"/>
                <w:sz w:val="22"/>
                <w:szCs w:val="22"/>
                <w:lang w:val="en-US"/>
              </w:rPr>
            </w:pPr>
            <w:r>
              <w:rPr>
                <w:rFonts w:ascii="Arial" w:hAnsi="Arial" w:cs="Arial"/>
                <w:sz w:val="22"/>
                <w:szCs w:val="22"/>
                <w:lang w:val="en-US"/>
              </w:rPr>
              <w:t xml:space="preserve">          -</w:t>
            </w:r>
          </w:p>
        </w:tc>
      </w:tr>
      <w:tr w:rsidR="00917E4B" w:rsidRPr="001D2163" w:rsidTr="002B719C">
        <w:tc>
          <w:tcPr>
            <w:tcW w:w="3870" w:type="dxa"/>
          </w:tcPr>
          <w:p w:rsidR="00917E4B" w:rsidRPr="001D2163" w:rsidRDefault="00917E4B" w:rsidP="00E91F21">
            <w:pPr>
              <w:spacing w:line="340" w:lineRule="exact"/>
              <w:jc w:val="both"/>
              <w:rPr>
                <w:rFonts w:ascii="Arial" w:hAnsi="Arial" w:cs="Arial"/>
                <w:sz w:val="22"/>
                <w:szCs w:val="22"/>
                <w:lang w:val="en-US"/>
              </w:rPr>
            </w:pPr>
            <w:r w:rsidRPr="001D2163">
              <w:rPr>
                <w:rFonts w:ascii="Arial" w:hAnsi="Arial" w:cs="Arial"/>
                <w:sz w:val="22"/>
                <w:szCs w:val="22"/>
                <w:lang w:val="en-US"/>
              </w:rPr>
              <w:t>Total comprehensive income</w:t>
            </w:r>
          </w:p>
        </w:tc>
        <w:tc>
          <w:tcPr>
            <w:tcW w:w="1282" w:type="dxa"/>
          </w:tcPr>
          <w:p w:rsidR="00917E4B"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0.49</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3.10</w:t>
            </w:r>
          </w:p>
        </w:tc>
        <w:tc>
          <w:tcPr>
            <w:tcW w:w="1282" w:type="dxa"/>
          </w:tcPr>
          <w:p w:rsidR="00917E4B" w:rsidRPr="001D2163" w:rsidRDefault="00E91F21" w:rsidP="00E91F21">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(2.17)</w:t>
            </w:r>
          </w:p>
        </w:tc>
        <w:tc>
          <w:tcPr>
            <w:tcW w:w="1283" w:type="dxa"/>
          </w:tcPr>
          <w:p w:rsidR="00917E4B" w:rsidRPr="001D2163" w:rsidRDefault="00917E4B" w:rsidP="00E91F21">
            <w:pPr>
              <w:tabs>
                <w:tab w:val="decimal" w:pos="612"/>
              </w:tabs>
              <w:spacing w:line="340" w:lineRule="exact"/>
              <w:ind w:left="246"/>
              <w:rPr>
                <w:rFonts w:ascii="Arial" w:hAnsi="Arial" w:cs="Arial"/>
                <w:sz w:val="22"/>
                <w:szCs w:val="22"/>
                <w:lang w:val="en-US"/>
              </w:rPr>
            </w:pPr>
            <w:r w:rsidRPr="00E2193B">
              <w:rPr>
                <w:rFonts w:ascii="Arial" w:hAnsi="Arial" w:cs="Arial"/>
                <w:sz w:val="22"/>
                <w:szCs w:val="22"/>
                <w:lang w:val="en-US"/>
              </w:rPr>
              <w:t>(0.86)</w:t>
            </w:r>
          </w:p>
        </w:tc>
      </w:tr>
    </w:tbl>
    <w:p w:rsidR="00EC0653" w:rsidRDefault="00EC0653" w:rsidP="0008471B">
      <w:pPr>
        <w:pStyle w:val="BlockText"/>
        <w:tabs>
          <w:tab w:val="clear" w:pos="2160"/>
          <w:tab w:val="center" w:pos="6840"/>
          <w:tab w:val="center" w:pos="8280"/>
        </w:tabs>
        <w:spacing w:before="240"/>
        <w:ind w:left="547" w:right="-43" w:hanging="547"/>
        <w:rPr>
          <w:rFonts w:ascii="Arial" w:hAnsi="Arial" w:cs="Arial"/>
          <w:b/>
          <w:bCs/>
          <w:sz w:val="22"/>
          <w:szCs w:val="22"/>
        </w:rPr>
      </w:pPr>
    </w:p>
    <w:p w:rsidR="00EC0653" w:rsidRDefault="00EC065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cs/>
        </w:rPr>
        <w:br w:type="page"/>
      </w:r>
    </w:p>
    <w:p w:rsidR="002B719C" w:rsidRPr="002B719C" w:rsidRDefault="00466C43" w:rsidP="0008471B">
      <w:pPr>
        <w:pStyle w:val="BlockText"/>
        <w:tabs>
          <w:tab w:val="clear" w:pos="2160"/>
          <w:tab w:val="center" w:pos="6840"/>
          <w:tab w:val="center" w:pos="8280"/>
        </w:tabs>
        <w:spacing w:before="240"/>
        <w:ind w:left="547" w:right="-43" w:hanging="547"/>
        <w:rPr>
          <w:rFonts w:ascii="Arial" w:hAnsi="Arial" w:cs="Arial"/>
          <w:b/>
          <w:bCs/>
          <w:sz w:val="22"/>
          <w:szCs w:val="22"/>
        </w:rPr>
      </w:pPr>
      <w:r>
        <w:rPr>
          <w:rFonts w:ascii="Arial" w:hAnsi="Arial" w:cs="Arial"/>
          <w:b/>
          <w:bCs/>
          <w:sz w:val="22"/>
          <w:szCs w:val="22"/>
        </w:rPr>
        <w:lastRenderedPageBreak/>
        <w:t>1</w:t>
      </w:r>
      <w:r w:rsidR="00925992">
        <w:rPr>
          <w:rFonts w:ascii="Arial" w:hAnsi="Arial" w:cs="Arial"/>
          <w:b/>
          <w:bCs/>
          <w:sz w:val="22"/>
          <w:szCs w:val="22"/>
        </w:rPr>
        <w:t>4</w:t>
      </w:r>
      <w:r w:rsidR="002B719C" w:rsidRPr="002B719C">
        <w:rPr>
          <w:rFonts w:ascii="Arial" w:hAnsi="Arial" w:cs="Arial"/>
          <w:b/>
          <w:bCs/>
          <w:sz w:val="22"/>
          <w:szCs w:val="22"/>
        </w:rPr>
        <w:t>.</w:t>
      </w:r>
      <w:r w:rsidR="002B719C" w:rsidRPr="002B719C">
        <w:rPr>
          <w:rFonts w:ascii="Arial" w:hAnsi="Arial" w:cs="Arial"/>
          <w:b/>
          <w:bCs/>
          <w:sz w:val="22"/>
          <w:szCs w:val="22"/>
        </w:rPr>
        <w:tab/>
        <w:t>Investment</w:t>
      </w:r>
      <w:r w:rsidR="00C77B3D">
        <w:rPr>
          <w:rFonts w:ascii="Arial" w:hAnsi="Arial" w:cs="Arial"/>
          <w:b/>
          <w:bCs/>
          <w:sz w:val="22"/>
          <w:szCs w:val="22"/>
        </w:rPr>
        <w:t xml:space="preserve"> in associate</w:t>
      </w:r>
    </w:p>
    <w:p w:rsidR="002B719C" w:rsidRPr="002B719C" w:rsidRDefault="00466C43" w:rsidP="002B719C">
      <w:pPr>
        <w:tabs>
          <w:tab w:val="right" w:pos="7280"/>
          <w:tab w:val="right" w:pos="8760"/>
        </w:tabs>
        <w:spacing w:before="120" w:after="120" w:line="380" w:lineRule="exact"/>
        <w:ind w:left="540" w:right="-360" w:hanging="540"/>
        <w:rPr>
          <w:rFonts w:ascii="Arial" w:hAnsi="Arial" w:cs="Arial"/>
          <w:sz w:val="22"/>
          <w:szCs w:val="22"/>
          <w:lang w:val="en-US"/>
        </w:rPr>
      </w:pPr>
      <w:r>
        <w:rPr>
          <w:rFonts w:ascii="Arial" w:hAnsi="Arial" w:cs="Arial"/>
          <w:sz w:val="22"/>
          <w:szCs w:val="22"/>
          <w:lang w:val="en-US"/>
        </w:rPr>
        <w:t>1</w:t>
      </w:r>
      <w:r w:rsidR="00925992">
        <w:rPr>
          <w:rFonts w:ascii="Arial" w:hAnsi="Arial" w:cs="Arial"/>
          <w:sz w:val="22"/>
          <w:szCs w:val="22"/>
          <w:lang w:val="en-US"/>
        </w:rPr>
        <w:t>4</w:t>
      </w:r>
      <w:r w:rsidR="002B719C" w:rsidRPr="002B719C">
        <w:rPr>
          <w:rFonts w:ascii="Arial" w:hAnsi="Arial" w:cs="Arial"/>
          <w:sz w:val="22"/>
          <w:szCs w:val="22"/>
          <w:lang w:val="en-US"/>
        </w:rPr>
        <w:t>.1</w:t>
      </w:r>
      <w:r w:rsidR="002B719C" w:rsidRPr="002B719C">
        <w:rPr>
          <w:rFonts w:ascii="Arial" w:hAnsi="Arial" w:cs="Arial"/>
          <w:sz w:val="22"/>
          <w:szCs w:val="22"/>
          <w:lang w:val="en-US"/>
        </w:rPr>
        <w:tab/>
        <w:t>Details of associate:</w:t>
      </w:r>
    </w:p>
    <w:tbl>
      <w:tblPr>
        <w:tblW w:w="9720" w:type="dxa"/>
        <w:tblInd w:w="108" w:type="dxa"/>
        <w:tblLayout w:type="fixed"/>
        <w:tblLook w:val="0000" w:firstRow="0" w:lastRow="0" w:firstColumn="0" w:lastColumn="0" w:noHBand="0" w:noVBand="0"/>
      </w:tblPr>
      <w:tblGrid>
        <w:gridCol w:w="1350"/>
        <w:gridCol w:w="990"/>
        <w:gridCol w:w="990"/>
        <w:gridCol w:w="780"/>
        <w:gridCol w:w="780"/>
        <w:gridCol w:w="780"/>
        <w:gridCol w:w="780"/>
        <w:gridCol w:w="900"/>
        <w:gridCol w:w="780"/>
        <w:gridCol w:w="780"/>
        <w:gridCol w:w="780"/>
        <w:gridCol w:w="30"/>
      </w:tblGrid>
      <w:tr w:rsidR="002B719C" w:rsidRPr="00917E4B" w:rsidTr="00917E4B">
        <w:tc>
          <w:tcPr>
            <w:tcW w:w="9720" w:type="dxa"/>
            <w:gridSpan w:val="12"/>
            <w:tcBorders>
              <w:top w:val="nil"/>
              <w:left w:val="nil"/>
              <w:bottom w:val="nil"/>
              <w:right w:val="nil"/>
            </w:tcBorders>
            <w:vAlign w:val="bottom"/>
          </w:tcPr>
          <w:p w:rsidR="002B719C" w:rsidRPr="00917E4B" w:rsidRDefault="002B719C" w:rsidP="002B719C">
            <w:pPr>
              <w:spacing w:line="340" w:lineRule="exact"/>
              <w:jc w:val="right"/>
              <w:rPr>
                <w:rFonts w:ascii="Arial" w:hAnsi="Arial" w:cs="Arial"/>
                <w:sz w:val="12"/>
                <w:szCs w:val="12"/>
                <w:cs/>
              </w:rPr>
            </w:pPr>
            <w:r w:rsidRPr="00917E4B">
              <w:rPr>
                <w:rFonts w:ascii="Arial" w:hAnsi="Arial" w:cs="Arial"/>
                <w:sz w:val="12"/>
                <w:szCs w:val="12"/>
                <w:cs/>
              </w:rPr>
              <w:t>(Unit: Thousand Baht)</w:t>
            </w:r>
          </w:p>
        </w:tc>
      </w:tr>
      <w:tr w:rsidR="00917E4B" w:rsidRPr="00917E4B" w:rsidTr="00917E4B">
        <w:trPr>
          <w:gridAfter w:val="1"/>
          <w:wAfter w:w="30" w:type="dxa"/>
        </w:trPr>
        <w:tc>
          <w:tcPr>
            <w:tcW w:w="1350" w:type="dxa"/>
            <w:tcBorders>
              <w:top w:val="nil"/>
              <w:left w:val="nil"/>
              <w:bottom w:val="nil"/>
              <w:right w:val="nil"/>
            </w:tcBorders>
            <w:vAlign w:val="bottom"/>
          </w:tcPr>
          <w:p w:rsidR="00917E4B" w:rsidRPr="00917E4B"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vAlign w:val="bottom"/>
          </w:tcPr>
          <w:p w:rsidR="00917E4B" w:rsidRPr="00917E4B" w:rsidRDefault="00917E4B" w:rsidP="00917E4B">
            <w:pPr>
              <w:spacing w:line="340" w:lineRule="exact"/>
              <w:jc w:val="center"/>
              <w:rPr>
                <w:rFonts w:ascii="Arial" w:hAnsi="Arial" w:cs="Arial"/>
                <w:sz w:val="12"/>
                <w:szCs w:val="12"/>
                <w:cs/>
              </w:rPr>
            </w:pPr>
          </w:p>
        </w:tc>
        <w:tc>
          <w:tcPr>
            <w:tcW w:w="2550" w:type="dxa"/>
            <w:gridSpan w:val="3"/>
            <w:tcBorders>
              <w:top w:val="nil"/>
              <w:left w:val="nil"/>
              <w:bottom w:val="nil"/>
              <w:right w:val="nil"/>
            </w:tcBorders>
            <w:vAlign w:val="bottom"/>
          </w:tcPr>
          <w:p w:rsidR="00917E4B" w:rsidRPr="00917E4B" w:rsidRDefault="00917E4B" w:rsidP="00917E4B">
            <w:pPr>
              <w:spacing w:line="340" w:lineRule="exact"/>
              <w:jc w:val="center"/>
              <w:rPr>
                <w:rFonts w:ascii="Arial" w:hAnsi="Arial" w:cs="Arial"/>
                <w:sz w:val="12"/>
                <w:szCs w:val="12"/>
                <w:cs/>
              </w:rPr>
            </w:pPr>
          </w:p>
        </w:tc>
        <w:tc>
          <w:tcPr>
            <w:tcW w:w="1560" w:type="dxa"/>
            <w:gridSpan w:val="2"/>
            <w:tcBorders>
              <w:top w:val="nil"/>
              <w:left w:val="nil"/>
              <w:bottom w:val="nil"/>
              <w:right w:val="nil"/>
            </w:tcBorders>
            <w:vAlign w:val="bottom"/>
          </w:tcPr>
          <w:p w:rsidR="00917E4B" w:rsidRPr="00917E4B" w:rsidRDefault="00917E4B" w:rsidP="00917E4B">
            <w:pPr>
              <w:spacing w:line="340" w:lineRule="exact"/>
              <w:jc w:val="center"/>
              <w:rPr>
                <w:rFonts w:ascii="Arial" w:hAnsi="Arial" w:cs="Arial"/>
                <w:sz w:val="12"/>
                <w:szCs w:val="12"/>
                <w:cs/>
              </w:rPr>
            </w:pPr>
          </w:p>
        </w:tc>
        <w:tc>
          <w:tcPr>
            <w:tcW w:w="1680" w:type="dxa"/>
            <w:gridSpan w:val="2"/>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sidRPr="00917E4B">
              <w:rPr>
                <w:rFonts w:ascii="Arial" w:hAnsi="Arial" w:cs="Arial" w:hint="cs"/>
                <w:sz w:val="12"/>
                <w:szCs w:val="12"/>
                <w:cs/>
              </w:rPr>
              <w:t>Consolidated</w:t>
            </w:r>
            <w:r w:rsidRPr="00917E4B">
              <w:rPr>
                <w:rFonts w:ascii="Arial" w:hAnsi="Arial" w:cs="Arial"/>
                <w:sz w:val="12"/>
                <w:szCs w:val="12"/>
                <w:cs/>
              </w:rPr>
              <w:t xml:space="preserve"> </w:t>
            </w:r>
            <w:r>
              <w:rPr>
                <w:rFonts w:ascii="Arial" w:hAnsi="Arial" w:cstheme="minorBidi" w:hint="cs"/>
                <w:sz w:val="12"/>
                <w:szCs w:val="12"/>
                <w:cs/>
              </w:rPr>
              <w:t xml:space="preserve">                   </w:t>
            </w:r>
            <w:r w:rsidRPr="00917E4B">
              <w:rPr>
                <w:rFonts w:ascii="Arial" w:hAnsi="Arial" w:cs="Arial"/>
                <w:sz w:val="12"/>
                <w:szCs w:val="12"/>
                <w:cs/>
              </w:rPr>
              <w:t xml:space="preserve">financial </w:t>
            </w:r>
            <w:r w:rsidRPr="00917E4B">
              <w:rPr>
                <w:rFonts w:ascii="Arial" w:hAnsi="Arial" w:cstheme="minorBidi" w:hint="cs"/>
                <w:sz w:val="12"/>
                <w:szCs w:val="12"/>
                <w:cs/>
              </w:rPr>
              <w:t xml:space="preserve">   </w:t>
            </w:r>
            <w:r w:rsidRPr="00917E4B">
              <w:rPr>
                <w:rFonts w:ascii="Arial" w:hAnsi="Arial" w:cs="Arial"/>
                <w:sz w:val="12"/>
                <w:szCs w:val="12"/>
                <w:cs/>
              </w:rPr>
              <w:t>statements</w:t>
            </w:r>
          </w:p>
        </w:tc>
        <w:tc>
          <w:tcPr>
            <w:tcW w:w="1560" w:type="dxa"/>
            <w:gridSpan w:val="2"/>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Pr>
                <w:rFonts w:ascii="Arial" w:hAnsi="Arial" w:cs="Arial" w:hint="cs"/>
                <w:sz w:val="12"/>
                <w:szCs w:val="12"/>
                <w:cs/>
              </w:rPr>
              <w:t>Separat</w:t>
            </w:r>
            <w:r w:rsidRPr="00917E4B">
              <w:rPr>
                <w:rFonts w:ascii="Arial" w:hAnsi="Arial" w:cs="Arial" w:hint="cs"/>
                <w:sz w:val="12"/>
                <w:szCs w:val="12"/>
                <w:cs/>
              </w:rPr>
              <w:t xml:space="preserve">e </w:t>
            </w:r>
            <w:r>
              <w:rPr>
                <w:rFonts w:ascii="Arial" w:hAnsi="Arial" w:cstheme="minorBidi" w:hint="cs"/>
                <w:sz w:val="12"/>
                <w:szCs w:val="12"/>
                <w:cs/>
              </w:rPr>
              <w:t xml:space="preserve">                                 </w:t>
            </w:r>
            <w:r w:rsidRPr="00917E4B">
              <w:rPr>
                <w:rFonts w:ascii="Arial" w:hAnsi="Arial" w:cs="Arial" w:hint="cs"/>
                <w:sz w:val="12"/>
                <w:szCs w:val="12"/>
                <w:cs/>
              </w:rPr>
              <w:t xml:space="preserve"> </w:t>
            </w:r>
            <w:r w:rsidRPr="00917E4B">
              <w:rPr>
                <w:rFonts w:ascii="Arial" w:hAnsi="Arial" w:cs="Arial"/>
                <w:sz w:val="12"/>
                <w:szCs w:val="12"/>
                <w:cs/>
              </w:rPr>
              <w:t>financial statements</w:t>
            </w:r>
          </w:p>
        </w:tc>
      </w:tr>
      <w:tr w:rsidR="00917E4B" w:rsidRPr="00917E4B" w:rsidTr="00917E4B">
        <w:tc>
          <w:tcPr>
            <w:tcW w:w="1350" w:type="dxa"/>
            <w:tcBorders>
              <w:top w:val="nil"/>
              <w:left w:val="nil"/>
              <w:bottom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sidRPr="00917E4B">
              <w:rPr>
                <w:rFonts w:ascii="Arial" w:hAnsi="Arial" w:cs="Arial"/>
                <w:sz w:val="12"/>
                <w:szCs w:val="12"/>
                <w:cs/>
              </w:rPr>
              <w:t>Company’s name</w:t>
            </w:r>
          </w:p>
        </w:tc>
        <w:tc>
          <w:tcPr>
            <w:tcW w:w="990" w:type="dxa"/>
            <w:tcBorders>
              <w:top w:val="nil"/>
              <w:left w:val="nil"/>
              <w:bottom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sidRPr="00917E4B">
              <w:rPr>
                <w:rFonts w:ascii="Arial" w:hAnsi="Arial" w:cs="Arial"/>
                <w:sz w:val="12"/>
                <w:szCs w:val="12"/>
                <w:cs/>
              </w:rPr>
              <w:t>Nature of business</w:t>
            </w:r>
          </w:p>
        </w:tc>
        <w:tc>
          <w:tcPr>
            <w:tcW w:w="990" w:type="dxa"/>
            <w:tcBorders>
              <w:top w:val="nil"/>
              <w:left w:val="nil"/>
              <w:bottom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sidRPr="00917E4B">
              <w:rPr>
                <w:rFonts w:ascii="Arial" w:hAnsi="Arial" w:cs="Arial"/>
                <w:sz w:val="12"/>
                <w:szCs w:val="12"/>
                <w:cs/>
              </w:rPr>
              <w:t>Country of incorporation</w:t>
            </w:r>
          </w:p>
        </w:tc>
        <w:tc>
          <w:tcPr>
            <w:tcW w:w="1560" w:type="dxa"/>
            <w:gridSpan w:val="2"/>
            <w:tcBorders>
              <w:top w:val="nil"/>
              <w:left w:val="nil"/>
              <w:bottom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rPr>
            </w:pPr>
            <w:r w:rsidRPr="00917E4B">
              <w:rPr>
                <w:rFonts w:ascii="Arial" w:hAnsi="Arial" w:cs="Arial"/>
                <w:sz w:val="12"/>
                <w:szCs w:val="12"/>
                <w:cs/>
              </w:rPr>
              <w:t>Shareholding percentage</w:t>
            </w:r>
          </w:p>
        </w:tc>
        <w:tc>
          <w:tcPr>
            <w:tcW w:w="1560" w:type="dxa"/>
            <w:gridSpan w:val="2"/>
            <w:tcBorders>
              <w:top w:val="nil"/>
              <w:left w:val="nil"/>
              <w:bottom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lang w:val="en-US"/>
              </w:rPr>
            </w:pPr>
            <w:r w:rsidRPr="00917E4B">
              <w:rPr>
                <w:rFonts w:ascii="Arial" w:hAnsi="Arial" w:cs="Arial"/>
                <w:sz w:val="12"/>
                <w:szCs w:val="12"/>
                <w:lang w:val="en-US"/>
              </w:rPr>
              <w:t>Cost</w:t>
            </w:r>
          </w:p>
        </w:tc>
        <w:tc>
          <w:tcPr>
            <w:tcW w:w="1680" w:type="dxa"/>
            <w:gridSpan w:val="2"/>
            <w:tcBorders>
              <w:top w:val="nil"/>
              <w:left w:val="nil"/>
              <w:right w:val="nil"/>
            </w:tcBorders>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lang w:val="en-US"/>
              </w:rPr>
            </w:pPr>
            <w:r w:rsidRPr="00917E4B">
              <w:rPr>
                <w:rFonts w:ascii="Arial" w:hAnsi="Arial" w:cs="Arial" w:hint="cs"/>
                <w:sz w:val="12"/>
                <w:szCs w:val="12"/>
                <w:cs/>
                <w:lang w:val="en-US"/>
              </w:rPr>
              <w:t xml:space="preserve">Carrying amounts based on </w:t>
            </w:r>
            <w:r w:rsidR="00735A35">
              <w:rPr>
                <w:rFonts w:ascii="Arial" w:hAnsi="Arial" w:cs="Arial"/>
                <w:sz w:val="12"/>
                <w:szCs w:val="12"/>
                <w:lang w:val="en-US"/>
              </w:rPr>
              <w:t>equity</w:t>
            </w:r>
            <w:r w:rsidRPr="00917E4B">
              <w:rPr>
                <w:rFonts w:ascii="Arial" w:hAnsi="Arial" w:cs="Arial" w:hint="cs"/>
                <w:sz w:val="12"/>
                <w:szCs w:val="12"/>
                <w:cs/>
                <w:lang w:val="en-US"/>
              </w:rPr>
              <w:t xml:space="preserve"> method</w:t>
            </w:r>
          </w:p>
        </w:tc>
        <w:tc>
          <w:tcPr>
            <w:tcW w:w="1590" w:type="dxa"/>
            <w:gridSpan w:val="3"/>
            <w:vAlign w:val="bottom"/>
          </w:tcPr>
          <w:p w:rsidR="00917E4B" w:rsidRPr="00917E4B" w:rsidRDefault="00917E4B" w:rsidP="00917E4B">
            <w:pPr>
              <w:pBdr>
                <w:bottom w:val="single" w:sz="4" w:space="1" w:color="auto"/>
              </w:pBdr>
              <w:spacing w:line="340" w:lineRule="exact"/>
              <w:jc w:val="center"/>
              <w:rPr>
                <w:rFonts w:ascii="Arial" w:hAnsi="Arial" w:cs="Arial"/>
                <w:sz w:val="12"/>
                <w:szCs w:val="12"/>
                <w:cs/>
                <w:lang w:val="en-US"/>
              </w:rPr>
            </w:pPr>
            <w:r w:rsidRPr="00917E4B">
              <w:rPr>
                <w:rFonts w:ascii="Arial" w:hAnsi="Arial" w:cs="Arial" w:hint="cs"/>
                <w:sz w:val="12"/>
                <w:szCs w:val="12"/>
                <w:cs/>
                <w:lang w:val="en-US"/>
              </w:rPr>
              <w:t>Carrying amounts based on cost method - net</w:t>
            </w:r>
          </w:p>
        </w:tc>
      </w:tr>
      <w:tr w:rsidR="00917E4B" w:rsidRPr="00917E4B" w:rsidTr="00917E4B">
        <w:trPr>
          <w:gridAfter w:val="1"/>
          <w:wAfter w:w="30" w:type="dxa"/>
        </w:trPr>
        <w:tc>
          <w:tcPr>
            <w:tcW w:w="135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lang w:val="en-US"/>
              </w:rPr>
            </w:pP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hint="cs"/>
                <w:sz w:val="12"/>
                <w:szCs w:val="12"/>
                <w:u w:val="single"/>
                <w:cs/>
              </w:rPr>
              <w:t>2018</w:t>
            </w: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sz w:val="12"/>
                <w:szCs w:val="12"/>
                <w:u w:val="single"/>
                <w:cs/>
              </w:rPr>
              <w:t>2017</w:t>
            </w: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hint="cs"/>
                <w:sz w:val="12"/>
                <w:szCs w:val="12"/>
                <w:u w:val="single"/>
                <w:cs/>
              </w:rPr>
              <w:t>2018</w:t>
            </w: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sz w:val="12"/>
                <w:szCs w:val="12"/>
                <w:u w:val="single"/>
                <w:cs/>
              </w:rPr>
              <w:t>2017</w:t>
            </w:r>
          </w:p>
        </w:tc>
        <w:tc>
          <w:tcPr>
            <w:tcW w:w="90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hint="cs"/>
                <w:sz w:val="12"/>
                <w:szCs w:val="12"/>
                <w:u w:val="single"/>
                <w:cs/>
              </w:rPr>
              <w:t>2018</w:t>
            </w: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sz w:val="12"/>
                <w:szCs w:val="12"/>
                <w:u w:val="single"/>
                <w:cs/>
              </w:rPr>
              <w:t>2017</w:t>
            </w:r>
          </w:p>
        </w:tc>
        <w:tc>
          <w:tcPr>
            <w:tcW w:w="780" w:type="dxa"/>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hint="cs"/>
                <w:sz w:val="12"/>
                <w:szCs w:val="12"/>
                <w:u w:val="single"/>
                <w:cs/>
              </w:rPr>
              <w:t>2018</w:t>
            </w:r>
          </w:p>
        </w:tc>
        <w:tc>
          <w:tcPr>
            <w:tcW w:w="780" w:type="dxa"/>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r w:rsidRPr="00917E4B">
              <w:rPr>
                <w:rFonts w:ascii="Arial" w:hAnsi="Arial" w:cs="Arial" w:hint="cs"/>
                <w:sz w:val="12"/>
                <w:szCs w:val="12"/>
                <w:u w:val="single"/>
                <w:cs/>
              </w:rPr>
              <w:t>2017</w:t>
            </w:r>
          </w:p>
        </w:tc>
      </w:tr>
      <w:tr w:rsidR="00917E4B" w:rsidRPr="00917E4B" w:rsidTr="00917E4B">
        <w:trPr>
          <w:gridAfter w:val="1"/>
          <w:wAfter w:w="30" w:type="dxa"/>
        </w:trPr>
        <w:tc>
          <w:tcPr>
            <w:tcW w:w="135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cs/>
              </w:rPr>
            </w:pPr>
            <w:r w:rsidRPr="00917E4B">
              <w:rPr>
                <w:rFonts w:ascii="Arial" w:hAnsi="Arial" w:cs="Arial"/>
                <w:sz w:val="12"/>
                <w:szCs w:val="12"/>
                <w:cs/>
              </w:rPr>
              <w:t>(%)</w:t>
            </w:r>
          </w:p>
        </w:tc>
        <w:tc>
          <w:tcPr>
            <w:tcW w:w="78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cs/>
              </w:rPr>
            </w:pPr>
            <w:r w:rsidRPr="00917E4B">
              <w:rPr>
                <w:rFonts w:ascii="Arial" w:hAnsi="Arial" w:cs="Arial"/>
                <w:sz w:val="12"/>
                <w:szCs w:val="12"/>
                <w:cs/>
              </w:rPr>
              <w:t>(%)</w:t>
            </w: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bottom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900" w:type="dxa"/>
            <w:tcBorders>
              <w:top w:val="nil"/>
              <w:left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right w:val="nil"/>
            </w:tcBorders>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Pr>
          <w:p w:rsidR="00917E4B" w:rsidRPr="00917E4B" w:rsidRDefault="00917E4B" w:rsidP="00917E4B">
            <w:pPr>
              <w:tabs>
                <w:tab w:val="right" w:pos="7200"/>
                <w:tab w:val="right" w:pos="8540"/>
              </w:tabs>
              <w:spacing w:line="340" w:lineRule="exact"/>
              <w:jc w:val="center"/>
              <w:rPr>
                <w:rFonts w:ascii="Arial" w:hAnsi="Arial" w:cs="Arial"/>
                <w:sz w:val="12"/>
                <w:szCs w:val="12"/>
                <w:u w:val="single"/>
                <w:cs/>
              </w:rPr>
            </w:pPr>
          </w:p>
        </w:tc>
      </w:tr>
      <w:tr w:rsidR="00917E4B" w:rsidRPr="00917E4B" w:rsidTr="00917E4B">
        <w:trPr>
          <w:gridAfter w:val="1"/>
          <w:wAfter w:w="30" w:type="dxa"/>
        </w:trPr>
        <w:tc>
          <w:tcPr>
            <w:tcW w:w="1350" w:type="dxa"/>
            <w:tcBorders>
              <w:top w:val="nil"/>
              <w:left w:val="nil"/>
              <w:bottom w:val="nil"/>
              <w:right w:val="nil"/>
            </w:tcBorders>
          </w:tcPr>
          <w:p w:rsidR="00917E4B" w:rsidRPr="00917E4B" w:rsidRDefault="00917E4B" w:rsidP="00917E4B">
            <w:pPr>
              <w:spacing w:line="340" w:lineRule="exact"/>
              <w:ind w:left="162" w:hanging="162"/>
              <w:rPr>
                <w:rFonts w:ascii="Arial" w:hAnsi="Arial" w:cs="Arial"/>
                <w:sz w:val="12"/>
                <w:szCs w:val="12"/>
                <w:lang w:val="en-US"/>
              </w:rPr>
            </w:pPr>
            <w:r w:rsidRPr="00917E4B">
              <w:rPr>
                <w:rFonts w:ascii="Arial" w:hAnsi="Arial" w:cs="Arial"/>
                <w:sz w:val="12"/>
                <w:szCs w:val="12"/>
                <w:lang w:val="en-US"/>
              </w:rPr>
              <w:t>Kamala Senior Living   Co., Ltd.</w:t>
            </w:r>
          </w:p>
        </w:tc>
        <w:tc>
          <w:tcPr>
            <w:tcW w:w="99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lang w:val="en-US"/>
              </w:rPr>
            </w:pPr>
            <w:r w:rsidRPr="00917E4B">
              <w:rPr>
                <w:rFonts w:ascii="Arial" w:hAnsi="Arial" w:cs="Arial"/>
                <w:sz w:val="12"/>
                <w:szCs w:val="12"/>
                <w:lang w:val="en-US"/>
              </w:rPr>
              <w:t>Real estate   development</w:t>
            </w:r>
          </w:p>
        </w:tc>
        <w:tc>
          <w:tcPr>
            <w:tcW w:w="99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lang w:val="en-US"/>
              </w:rPr>
            </w:pPr>
            <w:r w:rsidRPr="00917E4B">
              <w:rPr>
                <w:rFonts w:ascii="Arial" w:hAnsi="Arial" w:cs="Arial"/>
                <w:sz w:val="12"/>
                <w:szCs w:val="12"/>
                <w:lang w:val="en-US"/>
              </w:rPr>
              <w:t>Thailand</w:t>
            </w:r>
          </w:p>
        </w:tc>
        <w:tc>
          <w:tcPr>
            <w:tcW w:w="780" w:type="dxa"/>
            <w:tcBorders>
              <w:top w:val="nil"/>
              <w:left w:val="nil"/>
              <w:bottom w:val="nil"/>
              <w:right w:val="nil"/>
            </w:tcBorders>
          </w:tcPr>
          <w:p w:rsidR="00917E4B" w:rsidRPr="00917E4B" w:rsidRDefault="007C3C09" w:rsidP="00917E4B">
            <w:pPr>
              <w:spacing w:line="340" w:lineRule="exact"/>
              <w:jc w:val="center"/>
              <w:rPr>
                <w:rFonts w:ascii="Arial" w:hAnsi="Arial" w:cs="Arial"/>
                <w:sz w:val="12"/>
                <w:szCs w:val="12"/>
                <w:lang w:val="en-US"/>
              </w:rPr>
            </w:pPr>
            <w:r>
              <w:rPr>
                <w:rFonts w:ascii="Arial" w:hAnsi="Arial" w:cs="Arial"/>
                <w:sz w:val="12"/>
                <w:szCs w:val="12"/>
                <w:lang w:val="en-US"/>
              </w:rPr>
              <w:t>25</w:t>
            </w:r>
          </w:p>
        </w:tc>
        <w:tc>
          <w:tcPr>
            <w:tcW w:w="78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lang w:val="en-US"/>
              </w:rPr>
            </w:pPr>
            <w:r w:rsidRPr="00917E4B">
              <w:rPr>
                <w:rFonts w:ascii="Arial" w:hAnsi="Arial" w:cs="Arial"/>
                <w:sz w:val="12"/>
                <w:szCs w:val="12"/>
                <w:cs/>
              </w:rPr>
              <w:t>25</w:t>
            </w:r>
          </w:p>
        </w:tc>
        <w:tc>
          <w:tcPr>
            <w:tcW w:w="780" w:type="dxa"/>
            <w:tcBorders>
              <w:top w:val="nil"/>
              <w:left w:val="nil"/>
              <w:bottom w:val="nil"/>
              <w:right w:val="nil"/>
            </w:tcBorders>
          </w:tcPr>
          <w:p w:rsidR="00917E4B" w:rsidRPr="007C3C09" w:rsidRDefault="007C3C09" w:rsidP="00917E4B">
            <w:pPr>
              <w:tabs>
                <w:tab w:val="decimal" w:pos="467"/>
              </w:tabs>
              <w:spacing w:line="340" w:lineRule="exact"/>
              <w:jc w:val="both"/>
              <w:rPr>
                <w:rFonts w:ascii="Arial" w:hAnsi="Arial" w:cs="Arial"/>
                <w:sz w:val="12"/>
                <w:szCs w:val="12"/>
                <w:cs/>
              </w:rPr>
            </w:pPr>
            <w:r w:rsidRPr="007C3C09">
              <w:rPr>
                <w:rFonts w:ascii="Arial" w:hAnsi="Arial" w:cs="Arial" w:hint="cs"/>
                <w:sz w:val="12"/>
                <w:szCs w:val="12"/>
                <w:cs/>
              </w:rPr>
              <w:t>25,000</w:t>
            </w:r>
          </w:p>
        </w:tc>
        <w:tc>
          <w:tcPr>
            <w:tcW w:w="780" w:type="dxa"/>
            <w:tcBorders>
              <w:top w:val="nil"/>
              <w:left w:val="nil"/>
              <w:bottom w:val="nil"/>
              <w:right w:val="nil"/>
            </w:tcBorders>
          </w:tcPr>
          <w:p w:rsidR="00917E4B" w:rsidRPr="007C3C09" w:rsidRDefault="007C3C09" w:rsidP="00917E4B">
            <w:pPr>
              <w:tabs>
                <w:tab w:val="decimal" w:pos="467"/>
              </w:tabs>
              <w:spacing w:line="340" w:lineRule="exact"/>
              <w:jc w:val="both"/>
              <w:rPr>
                <w:rFonts w:ascii="Arial" w:hAnsi="Arial" w:cs="Arial"/>
                <w:sz w:val="12"/>
                <w:szCs w:val="12"/>
                <w:cs/>
              </w:rPr>
            </w:pPr>
            <w:r w:rsidRPr="007C3C09">
              <w:rPr>
                <w:rFonts w:ascii="Arial" w:hAnsi="Arial" w:cs="Arial" w:hint="cs"/>
                <w:sz w:val="12"/>
                <w:szCs w:val="12"/>
                <w:cs/>
              </w:rPr>
              <w:t>250</w:t>
            </w:r>
          </w:p>
        </w:tc>
        <w:tc>
          <w:tcPr>
            <w:tcW w:w="900" w:type="dxa"/>
            <w:tcBorders>
              <w:top w:val="nil"/>
              <w:left w:val="nil"/>
              <w:right w:val="nil"/>
            </w:tcBorders>
          </w:tcPr>
          <w:p w:rsidR="00917E4B" w:rsidRPr="007C3C09" w:rsidRDefault="007C3C09" w:rsidP="007C3C09">
            <w:pPr>
              <w:tabs>
                <w:tab w:val="decimal" w:pos="555"/>
              </w:tabs>
              <w:spacing w:line="340" w:lineRule="exact"/>
              <w:jc w:val="both"/>
              <w:rPr>
                <w:rFonts w:ascii="Arial" w:hAnsi="Arial" w:cs="Arial"/>
                <w:sz w:val="12"/>
                <w:szCs w:val="12"/>
                <w:cs/>
              </w:rPr>
            </w:pPr>
            <w:r w:rsidRPr="007C3C09">
              <w:rPr>
                <w:rFonts w:ascii="Arial" w:hAnsi="Arial" w:cs="Arial" w:hint="cs"/>
                <w:sz w:val="12"/>
                <w:szCs w:val="12"/>
                <w:cs/>
              </w:rPr>
              <w:t>24,661</w:t>
            </w:r>
          </w:p>
        </w:tc>
        <w:tc>
          <w:tcPr>
            <w:tcW w:w="780" w:type="dxa"/>
            <w:tcBorders>
              <w:top w:val="nil"/>
              <w:left w:val="nil"/>
              <w:right w:val="nil"/>
            </w:tcBorders>
          </w:tcPr>
          <w:p w:rsidR="00917E4B" w:rsidRPr="00917E4B" w:rsidRDefault="00917E4B" w:rsidP="007C3C09">
            <w:pPr>
              <w:tabs>
                <w:tab w:val="decimal" w:pos="555"/>
              </w:tabs>
              <w:spacing w:line="340" w:lineRule="exact"/>
              <w:jc w:val="both"/>
              <w:rPr>
                <w:rFonts w:ascii="Arial" w:hAnsi="Arial" w:cs="Arial"/>
                <w:sz w:val="12"/>
                <w:szCs w:val="12"/>
                <w:cs/>
              </w:rPr>
            </w:pPr>
            <w:r w:rsidRPr="00917E4B">
              <w:rPr>
                <w:rFonts w:ascii="Arial" w:hAnsi="Arial" w:cs="Arial"/>
                <w:sz w:val="12"/>
                <w:szCs w:val="12"/>
                <w:cs/>
              </w:rPr>
              <w:t>-</w:t>
            </w:r>
          </w:p>
        </w:tc>
        <w:tc>
          <w:tcPr>
            <w:tcW w:w="780" w:type="dxa"/>
          </w:tcPr>
          <w:p w:rsidR="00917E4B" w:rsidRPr="00EF035D" w:rsidRDefault="007C3C09" w:rsidP="00917E4B">
            <w:pPr>
              <w:tabs>
                <w:tab w:val="decimal" w:pos="467"/>
              </w:tabs>
              <w:spacing w:line="340" w:lineRule="exact"/>
              <w:jc w:val="both"/>
              <w:rPr>
                <w:rFonts w:ascii="Arial" w:hAnsi="Arial" w:cs="Arial"/>
                <w:sz w:val="12"/>
                <w:szCs w:val="12"/>
                <w:cs/>
              </w:rPr>
            </w:pPr>
            <w:r w:rsidRPr="00EF035D">
              <w:rPr>
                <w:rFonts w:ascii="Arial" w:hAnsi="Arial" w:cs="Arial" w:hint="cs"/>
                <w:sz w:val="12"/>
                <w:szCs w:val="12"/>
                <w:cs/>
              </w:rPr>
              <w:t>25,000</w:t>
            </w:r>
          </w:p>
        </w:tc>
        <w:tc>
          <w:tcPr>
            <w:tcW w:w="780" w:type="dxa"/>
          </w:tcPr>
          <w:p w:rsidR="00917E4B" w:rsidRPr="00917E4B" w:rsidRDefault="00917E4B" w:rsidP="00917E4B">
            <w:pPr>
              <w:tabs>
                <w:tab w:val="decimal" w:pos="467"/>
              </w:tabs>
              <w:spacing w:line="340" w:lineRule="exact"/>
              <w:jc w:val="both"/>
              <w:rPr>
                <w:rFonts w:ascii="Arial" w:hAnsi="Arial" w:cs="Arial"/>
                <w:sz w:val="12"/>
                <w:szCs w:val="12"/>
                <w:cs/>
              </w:rPr>
            </w:pPr>
            <w:r w:rsidRPr="00917E4B">
              <w:rPr>
                <w:rFonts w:ascii="Arial" w:hAnsi="Arial" w:cs="Arial"/>
                <w:sz w:val="12"/>
                <w:szCs w:val="12"/>
                <w:cs/>
              </w:rPr>
              <w:t>250</w:t>
            </w:r>
          </w:p>
        </w:tc>
      </w:tr>
      <w:tr w:rsidR="00917E4B" w:rsidRPr="00917E4B" w:rsidTr="00917E4B">
        <w:trPr>
          <w:gridAfter w:val="1"/>
          <w:wAfter w:w="30" w:type="dxa"/>
        </w:trPr>
        <w:tc>
          <w:tcPr>
            <w:tcW w:w="1350" w:type="dxa"/>
            <w:tcBorders>
              <w:top w:val="nil"/>
              <w:left w:val="nil"/>
              <w:bottom w:val="nil"/>
              <w:right w:val="nil"/>
            </w:tcBorders>
          </w:tcPr>
          <w:p w:rsidR="00917E4B" w:rsidRPr="00917E4B" w:rsidRDefault="00917E4B" w:rsidP="00917E4B">
            <w:pPr>
              <w:spacing w:line="340" w:lineRule="exact"/>
              <w:jc w:val="center"/>
              <w:rPr>
                <w:rFonts w:ascii="Arial" w:hAnsi="Arial" w:cs="Arial"/>
                <w:sz w:val="12"/>
                <w:szCs w:val="12"/>
                <w:cs/>
              </w:rPr>
            </w:pPr>
            <w:r w:rsidRPr="00917E4B">
              <w:rPr>
                <w:rFonts w:ascii="Arial" w:hAnsi="Arial" w:cs="Arial"/>
                <w:sz w:val="12"/>
                <w:szCs w:val="12"/>
                <w:cs/>
              </w:rPr>
              <w:t>Total</w:t>
            </w:r>
          </w:p>
        </w:tc>
        <w:tc>
          <w:tcPr>
            <w:tcW w:w="990" w:type="dxa"/>
            <w:tcBorders>
              <w:top w:val="nil"/>
              <w:left w:val="nil"/>
              <w:bottom w:val="nil"/>
              <w:right w:val="nil"/>
            </w:tcBorders>
          </w:tcPr>
          <w:p w:rsidR="00917E4B" w:rsidRPr="00917E4B" w:rsidRDefault="00917E4B" w:rsidP="00917E4B">
            <w:pPr>
              <w:spacing w:line="340" w:lineRule="exact"/>
              <w:rPr>
                <w:rFonts w:ascii="Arial" w:hAnsi="Arial" w:cs="Arial"/>
                <w:b/>
                <w:bCs/>
                <w:sz w:val="12"/>
                <w:szCs w:val="12"/>
                <w:cs/>
              </w:rPr>
            </w:pPr>
          </w:p>
        </w:tc>
        <w:tc>
          <w:tcPr>
            <w:tcW w:w="990" w:type="dxa"/>
            <w:tcBorders>
              <w:top w:val="nil"/>
              <w:left w:val="nil"/>
              <w:bottom w:val="nil"/>
              <w:right w:val="nil"/>
            </w:tcBorders>
          </w:tcPr>
          <w:p w:rsidR="00917E4B" w:rsidRPr="00917E4B" w:rsidRDefault="00917E4B" w:rsidP="00917E4B">
            <w:pPr>
              <w:spacing w:line="340" w:lineRule="exact"/>
              <w:rPr>
                <w:rFonts w:ascii="Arial" w:hAnsi="Arial" w:cs="Arial"/>
                <w:b/>
                <w:bCs/>
                <w:sz w:val="12"/>
                <w:szCs w:val="12"/>
                <w:cs/>
              </w:rPr>
            </w:pPr>
          </w:p>
        </w:tc>
        <w:tc>
          <w:tcPr>
            <w:tcW w:w="780" w:type="dxa"/>
            <w:tcBorders>
              <w:top w:val="nil"/>
              <w:left w:val="nil"/>
              <w:bottom w:val="nil"/>
              <w:right w:val="nil"/>
            </w:tcBorders>
          </w:tcPr>
          <w:p w:rsidR="00917E4B" w:rsidRPr="00917E4B" w:rsidRDefault="00917E4B" w:rsidP="00917E4B">
            <w:pPr>
              <w:spacing w:line="340" w:lineRule="exact"/>
              <w:rPr>
                <w:rFonts w:ascii="Arial" w:hAnsi="Arial" w:cs="Arial"/>
                <w:b/>
                <w:bCs/>
                <w:sz w:val="12"/>
                <w:szCs w:val="12"/>
                <w:cs/>
              </w:rPr>
            </w:pPr>
          </w:p>
        </w:tc>
        <w:tc>
          <w:tcPr>
            <w:tcW w:w="780" w:type="dxa"/>
            <w:tcBorders>
              <w:top w:val="nil"/>
              <w:left w:val="nil"/>
              <w:bottom w:val="nil"/>
              <w:right w:val="nil"/>
            </w:tcBorders>
          </w:tcPr>
          <w:p w:rsidR="00917E4B" w:rsidRPr="00917E4B" w:rsidRDefault="00917E4B" w:rsidP="00917E4B">
            <w:pPr>
              <w:spacing w:line="340" w:lineRule="exact"/>
              <w:rPr>
                <w:rFonts w:ascii="Arial" w:hAnsi="Arial" w:cs="Arial"/>
                <w:b/>
                <w:bCs/>
                <w:sz w:val="12"/>
                <w:szCs w:val="12"/>
                <w:cs/>
              </w:rPr>
            </w:pPr>
          </w:p>
        </w:tc>
        <w:tc>
          <w:tcPr>
            <w:tcW w:w="780" w:type="dxa"/>
            <w:tcBorders>
              <w:top w:val="nil"/>
              <w:left w:val="nil"/>
              <w:bottom w:val="nil"/>
              <w:right w:val="nil"/>
            </w:tcBorders>
            <w:vAlign w:val="bottom"/>
          </w:tcPr>
          <w:p w:rsidR="00917E4B" w:rsidRPr="007C3C09" w:rsidRDefault="007C3C09" w:rsidP="00917E4B">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7C3C09">
              <w:rPr>
                <w:rFonts w:ascii="Arial" w:hAnsi="Arial" w:cs="Arial" w:hint="cs"/>
                <w:sz w:val="12"/>
                <w:szCs w:val="12"/>
                <w:cs/>
              </w:rPr>
              <w:t>25,000</w:t>
            </w:r>
          </w:p>
        </w:tc>
        <w:tc>
          <w:tcPr>
            <w:tcW w:w="780" w:type="dxa"/>
            <w:tcBorders>
              <w:top w:val="nil"/>
              <w:left w:val="nil"/>
              <w:bottom w:val="nil"/>
              <w:right w:val="nil"/>
            </w:tcBorders>
            <w:vAlign w:val="bottom"/>
          </w:tcPr>
          <w:p w:rsidR="00917E4B" w:rsidRPr="007C3C09" w:rsidRDefault="007C3C09" w:rsidP="00917E4B">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7C3C09">
              <w:rPr>
                <w:rFonts w:ascii="Arial" w:hAnsi="Arial" w:cs="Arial" w:hint="cs"/>
                <w:sz w:val="12"/>
                <w:szCs w:val="12"/>
                <w:cs/>
              </w:rPr>
              <w:t>250</w:t>
            </w:r>
          </w:p>
        </w:tc>
        <w:tc>
          <w:tcPr>
            <w:tcW w:w="900" w:type="dxa"/>
            <w:tcBorders>
              <w:left w:val="nil"/>
              <w:right w:val="nil"/>
            </w:tcBorders>
            <w:vAlign w:val="bottom"/>
          </w:tcPr>
          <w:p w:rsidR="00917E4B" w:rsidRPr="007C3C09" w:rsidRDefault="007C3C09" w:rsidP="007C3C09">
            <w:pPr>
              <w:pBdr>
                <w:top w:val="single" w:sz="4" w:space="1" w:color="auto"/>
                <w:bottom w:val="double" w:sz="4" w:space="1" w:color="auto"/>
              </w:pBdr>
              <w:tabs>
                <w:tab w:val="decimal" w:pos="555"/>
              </w:tabs>
              <w:spacing w:line="340" w:lineRule="exact"/>
              <w:jc w:val="both"/>
              <w:rPr>
                <w:rFonts w:ascii="Arial" w:hAnsi="Arial" w:cs="Arial"/>
                <w:sz w:val="12"/>
                <w:szCs w:val="12"/>
                <w:cs/>
              </w:rPr>
            </w:pPr>
            <w:r w:rsidRPr="007C3C09">
              <w:rPr>
                <w:rFonts w:ascii="Arial" w:hAnsi="Arial" w:cs="Arial" w:hint="cs"/>
                <w:sz w:val="12"/>
                <w:szCs w:val="12"/>
                <w:cs/>
              </w:rPr>
              <w:t>24,661</w:t>
            </w:r>
          </w:p>
        </w:tc>
        <w:tc>
          <w:tcPr>
            <w:tcW w:w="780" w:type="dxa"/>
            <w:tcBorders>
              <w:left w:val="nil"/>
              <w:right w:val="nil"/>
            </w:tcBorders>
            <w:vAlign w:val="bottom"/>
          </w:tcPr>
          <w:p w:rsidR="00917E4B" w:rsidRPr="00917E4B" w:rsidRDefault="00917E4B" w:rsidP="007C3C09">
            <w:pPr>
              <w:pBdr>
                <w:top w:val="single" w:sz="4" w:space="1" w:color="auto"/>
                <w:bottom w:val="double" w:sz="4" w:space="1" w:color="auto"/>
              </w:pBdr>
              <w:tabs>
                <w:tab w:val="decimal" w:pos="555"/>
              </w:tabs>
              <w:spacing w:line="340" w:lineRule="exact"/>
              <w:jc w:val="both"/>
              <w:rPr>
                <w:rFonts w:ascii="Arial" w:hAnsi="Arial" w:cs="Arial"/>
                <w:sz w:val="12"/>
                <w:szCs w:val="12"/>
                <w:cs/>
              </w:rPr>
            </w:pPr>
            <w:r w:rsidRPr="00917E4B">
              <w:rPr>
                <w:rFonts w:ascii="Arial" w:hAnsi="Arial" w:cs="Arial"/>
                <w:sz w:val="12"/>
                <w:szCs w:val="12"/>
                <w:cs/>
              </w:rPr>
              <w:t>-</w:t>
            </w:r>
          </w:p>
        </w:tc>
        <w:tc>
          <w:tcPr>
            <w:tcW w:w="780" w:type="dxa"/>
            <w:vAlign w:val="bottom"/>
          </w:tcPr>
          <w:p w:rsidR="00917E4B" w:rsidRPr="00EF035D" w:rsidRDefault="007C3C09" w:rsidP="00917E4B">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EF035D">
              <w:rPr>
                <w:rFonts w:ascii="Arial" w:hAnsi="Arial" w:cs="Arial" w:hint="cs"/>
                <w:sz w:val="12"/>
                <w:szCs w:val="12"/>
                <w:cs/>
              </w:rPr>
              <w:t>25,000</w:t>
            </w:r>
          </w:p>
        </w:tc>
        <w:tc>
          <w:tcPr>
            <w:tcW w:w="780" w:type="dxa"/>
            <w:vAlign w:val="bottom"/>
          </w:tcPr>
          <w:p w:rsidR="00917E4B" w:rsidRPr="00917E4B" w:rsidRDefault="00917E4B" w:rsidP="00917E4B">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917E4B">
              <w:rPr>
                <w:rFonts w:ascii="Arial" w:hAnsi="Arial" w:cs="Arial"/>
                <w:sz w:val="12"/>
                <w:szCs w:val="12"/>
                <w:cs/>
              </w:rPr>
              <w:t>250</w:t>
            </w:r>
          </w:p>
        </w:tc>
      </w:tr>
    </w:tbl>
    <w:p w:rsidR="00466C43" w:rsidRDefault="00466C43" w:rsidP="00466C43">
      <w:pPr>
        <w:spacing w:before="240" w:after="120" w:line="380" w:lineRule="exact"/>
        <w:ind w:left="547" w:hanging="547"/>
        <w:rPr>
          <w:rFonts w:ascii="Arial" w:hAnsi="Arial" w:cs="Arial"/>
          <w:sz w:val="22"/>
          <w:szCs w:val="22"/>
          <w:lang w:val="en-US"/>
        </w:rPr>
      </w:pPr>
      <w:r>
        <w:rPr>
          <w:rFonts w:ascii="Arial" w:hAnsi="Arial" w:cs="Arial"/>
          <w:sz w:val="22"/>
          <w:szCs w:val="22"/>
          <w:lang w:val="en-US"/>
        </w:rPr>
        <w:t>1</w:t>
      </w:r>
      <w:r w:rsidR="00925992">
        <w:rPr>
          <w:rFonts w:ascii="Arial" w:hAnsi="Arial" w:cs="Browallia New"/>
          <w:sz w:val="22"/>
          <w:lang w:val="en-US"/>
        </w:rPr>
        <w:t>4</w:t>
      </w:r>
      <w:r>
        <w:rPr>
          <w:rFonts w:ascii="Arial" w:hAnsi="Arial" w:cs="Arial"/>
          <w:sz w:val="22"/>
          <w:szCs w:val="22"/>
          <w:lang w:val="en-US"/>
        </w:rPr>
        <w:t>.2</w:t>
      </w:r>
      <w:r>
        <w:rPr>
          <w:rFonts w:ascii="Arial" w:hAnsi="Arial" w:cs="Arial"/>
          <w:sz w:val="22"/>
          <w:szCs w:val="22"/>
          <w:lang w:val="en-US"/>
        </w:rPr>
        <w:tab/>
        <w:t>Significant changes in investment in associate</w:t>
      </w:r>
    </w:p>
    <w:p w:rsidR="00466C43" w:rsidRDefault="00466C43" w:rsidP="00466C43">
      <w:pPr>
        <w:tabs>
          <w:tab w:val="right" w:pos="7280"/>
          <w:tab w:val="right" w:pos="8760"/>
        </w:tabs>
        <w:spacing w:before="120" w:after="120" w:line="380" w:lineRule="exact"/>
        <w:ind w:left="540" w:right="-360" w:hanging="540"/>
        <w:jc w:val="thaiDistribute"/>
        <w:rPr>
          <w:rFonts w:ascii="Arial" w:hAnsi="Arial" w:cs="Angsana New"/>
          <w:sz w:val="22"/>
          <w:szCs w:val="22"/>
          <w:lang w:val="en-US"/>
        </w:rPr>
      </w:pPr>
      <w:r>
        <w:rPr>
          <w:rFonts w:ascii="Arial" w:hAnsi="Arial" w:cs="Angsana New"/>
          <w:sz w:val="22"/>
          <w:szCs w:val="22"/>
          <w:lang w:val="en-US"/>
        </w:rPr>
        <w:tab/>
        <w:t xml:space="preserve">In April 2018, Kamala Senior Living Company Limited </w:t>
      </w:r>
      <w:r>
        <w:rPr>
          <w:rFonts w:ascii="Arial" w:eastAsia="Arial Unicode MS" w:hAnsi="Arial" w:cs="Arial"/>
          <w:sz w:val="22"/>
          <w:szCs w:val="22"/>
          <w:lang w:val="en-US"/>
        </w:rPr>
        <w:t xml:space="preserve">which is the Company’s 25% owned associate, </w:t>
      </w:r>
      <w:r>
        <w:rPr>
          <w:rFonts w:ascii="Arial" w:hAnsi="Arial" w:cs="Angsana New"/>
          <w:sz w:val="22"/>
          <w:szCs w:val="22"/>
          <w:lang w:val="en-US"/>
        </w:rPr>
        <w:t>increased its registered share capital from Baht 1 million to Baht 100 million by issuing new ordinary shares of 9,900,000</w:t>
      </w:r>
      <w:r>
        <w:rPr>
          <w:rFonts w:ascii="Arial" w:hAnsi="Arial" w:cs="Angsana New"/>
          <w:sz w:val="22"/>
          <w:szCs w:val="22"/>
          <w:cs/>
        </w:rPr>
        <w:t xml:space="preserve"> </w:t>
      </w:r>
      <w:r>
        <w:rPr>
          <w:rFonts w:ascii="Arial" w:hAnsi="Arial" w:cs="Angsana New"/>
          <w:sz w:val="22"/>
          <w:szCs w:val="22"/>
          <w:lang w:val="en-US"/>
        </w:rPr>
        <w:t xml:space="preserve">shares of Baht 10 each and fully called up. The Company paid for the capital increase in proportion to the amount of Baht 24.75 million to </w:t>
      </w:r>
      <w:r w:rsidR="00917E4B">
        <w:rPr>
          <w:rFonts w:ascii="Arial" w:hAnsi="Arial" w:cs="Angsana New"/>
          <w:sz w:val="22"/>
          <w:szCs w:val="22"/>
          <w:lang w:val="en-US"/>
        </w:rPr>
        <w:t>the associate</w:t>
      </w:r>
      <w:r>
        <w:rPr>
          <w:rFonts w:ascii="Arial" w:hAnsi="Arial" w:cs="Angsana New"/>
          <w:sz w:val="22"/>
          <w:szCs w:val="22"/>
          <w:lang w:val="en-US"/>
        </w:rPr>
        <w:t xml:space="preserve"> on 24 April 2018. The associate registered its increase in share capital to the Ministry of Commerce on 27 April 2018. Consequently, carrying amount of investment in associate based on cost method was Baht 25 million.</w:t>
      </w:r>
    </w:p>
    <w:p w:rsidR="007977F6" w:rsidRDefault="007977F6" w:rsidP="00466C43">
      <w:pPr>
        <w:tabs>
          <w:tab w:val="right" w:pos="7280"/>
          <w:tab w:val="right" w:pos="8760"/>
        </w:tabs>
        <w:spacing w:before="120" w:after="120" w:line="380" w:lineRule="exact"/>
        <w:ind w:left="540" w:right="-360" w:hanging="540"/>
        <w:jc w:val="thaiDistribute"/>
        <w:rPr>
          <w:rFonts w:ascii="Arial" w:hAnsi="Arial" w:cs="Angsana New"/>
          <w:sz w:val="22"/>
          <w:szCs w:val="22"/>
          <w:lang w:val="en-US"/>
        </w:rPr>
      </w:pPr>
      <w:r>
        <w:rPr>
          <w:rFonts w:ascii="Arial" w:hAnsi="Arial" w:cs="Angsana New"/>
          <w:sz w:val="22"/>
          <w:szCs w:val="22"/>
          <w:lang w:val="en-US"/>
        </w:rPr>
        <w:tab/>
        <w:t xml:space="preserve">The audited financial statements of Kamala Senior Living Co., Ltd. for the year ended    31 December 2018, which the Company use to calculate the share of loss from investment under the equity method in the consolidated financial statements of the Company, stated that the associated company has current liabilities exceed current assets of Baht 146.01 million, which has been from loan from financial institution of Baht </w:t>
      </w:r>
      <w:r w:rsidR="00BF7231">
        <w:rPr>
          <w:rFonts w:ascii="Arial" w:hAnsi="Arial" w:cs="Angsana New"/>
          <w:sz w:val="22"/>
          <w:szCs w:val="22"/>
          <w:lang w:val="en-US"/>
        </w:rPr>
        <w:t>159</w:t>
      </w:r>
      <w:r>
        <w:rPr>
          <w:rFonts w:ascii="Arial" w:hAnsi="Arial" w:cs="Angsana New"/>
          <w:sz w:val="22"/>
          <w:szCs w:val="22"/>
          <w:lang w:val="en-US"/>
        </w:rPr>
        <w:t xml:space="preserve"> million. The associated company has loss operation for the year ended </w:t>
      </w:r>
      <w:r w:rsidR="00BF7231">
        <w:rPr>
          <w:rFonts w:ascii="Arial" w:hAnsi="Arial" w:cs="Angsana New"/>
          <w:sz w:val="22"/>
          <w:szCs w:val="22"/>
          <w:lang w:val="en-US"/>
        </w:rPr>
        <w:t xml:space="preserve">                  </w:t>
      </w:r>
      <w:r>
        <w:rPr>
          <w:rFonts w:ascii="Arial" w:hAnsi="Arial" w:cs="Angsana New"/>
          <w:sz w:val="22"/>
          <w:szCs w:val="22"/>
          <w:lang w:val="en-US"/>
        </w:rPr>
        <w:t>31 December 2018 of Baht 0.31 million (2017: Baht 1.05 million). However, the management believe that the preparation of financial statement on a going concern basis is appropriate because on 12 February 2019 the financial institution has issued the waiver letter to the condition in loan agreement. In addition, the associate</w:t>
      </w:r>
      <w:r w:rsidR="00FF06D8">
        <w:rPr>
          <w:rFonts w:ascii="Arial" w:hAnsi="Arial" w:cs="Angsana New"/>
          <w:sz w:val="22"/>
          <w:szCs w:val="22"/>
          <w:lang w:val="en-US"/>
        </w:rPr>
        <w:t>d</w:t>
      </w:r>
      <w:r>
        <w:rPr>
          <w:rFonts w:ascii="Arial" w:hAnsi="Arial" w:cs="Angsana New"/>
          <w:sz w:val="22"/>
          <w:szCs w:val="22"/>
          <w:lang w:val="en-US"/>
        </w:rPr>
        <w:t xml:space="preserve"> company has planned for future development projects.</w:t>
      </w:r>
    </w:p>
    <w:p w:rsidR="002B719C" w:rsidRPr="002B719C" w:rsidRDefault="00466C43" w:rsidP="002B719C">
      <w:pPr>
        <w:tabs>
          <w:tab w:val="right" w:pos="7280"/>
          <w:tab w:val="right" w:pos="8760"/>
        </w:tabs>
        <w:spacing w:before="120" w:after="120" w:line="380" w:lineRule="exact"/>
        <w:ind w:left="540" w:right="-360" w:hanging="540"/>
        <w:rPr>
          <w:rFonts w:ascii="Arial" w:hAnsi="Arial" w:cs="Arial"/>
          <w:sz w:val="22"/>
          <w:szCs w:val="22"/>
          <w:lang w:val="en-US"/>
        </w:rPr>
      </w:pPr>
      <w:r>
        <w:rPr>
          <w:rFonts w:ascii="Arial" w:hAnsi="Arial" w:cs="Arial"/>
          <w:sz w:val="22"/>
          <w:szCs w:val="22"/>
          <w:lang w:val="en-US"/>
        </w:rPr>
        <w:t>1</w:t>
      </w:r>
      <w:r w:rsidR="00925992">
        <w:rPr>
          <w:rFonts w:ascii="Arial" w:hAnsi="Arial" w:cs="Arial"/>
          <w:sz w:val="22"/>
          <w:szCs w:val="22"/>
          <w:lang w:val="en-US"/>
        </w:rPr>
        <w:t>4</w:t>
      </w:r>
      <w:r>
        <w:rPr>
          <w:rFonts w:ascii="Arial" w:hAnsi="Arial" w:cs="Arial"/>
          <w:sz w:val="22"/>
          <w:szCs w:val="22"/>
          <w:lang w:val="en-US"/>
        </w:rPr>
        <w:t>.3</w:t>
      </w:r>
      <w:r w:rsidR="002B719C" w:rsidRPr="002B719C">
        <w:rPr>
          <w:rFonts w:ascii="Arial" w:hAnsi="Arial" w:cs="Arial"/>
          <w:sz w:val="22"/>
          <w:szCs w:val="22"/>
          <w:lang w:val="en-US"/>
        </w:rPr>
        <w:tab/>
        <w:t>Share of comprehensive income and dividend received</w:t>
      </w:r>
    </w:p>
    <w:p w:rsidR="002B719C" w:rsidRPr="002B719C" w:rsidRDefault="002B719C" w:rsidP="002B719C">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2B719C">
        <w:rPr>
          <w:rFonts w:ascii="Arial" w:hAnsi="Arial" w:cs="Arial"/>
          <w:sz w:val="22"/>
          <w:szCs w:val="22"/>
          <w:lang w:val="en-US"/>
        </w:rPr>
        <w:tab/>
        <w:t>During the years, the Company has recognised its share</w:t>
      </w:r>
      <w:r w:rsidR="00C77B3D">
        <w:rPr>
          <w:rFonts w:ascii="Arial" w:hAnsi="Arial" w:cs="Arial"/>
          <w:sz w:val="22"/>
          <w:szCs w:val="22"/>
          <w:lang w:val="en-US"/>
        </w:rPr>
        <w:t xml:space="preserve"> of profit/loss from investment</w:t>
      </w:r>
      <w:r w:rsidRPr="002B719C">
        <w:rPr>
          <w:rFonts w:ascii="Arial" w:hAnsi="Arial" w:cs="Arial"/>
          <w:sz w:val="22"/>
          <w:szCs w:val="22"/>
          <w:lang w:val="en-US"/>
        </w:rPr>
        <w:t xml:space="preserve"> in associate compan</w:t>
      </w:r>
      <w:r w:rsidR="00C77B3D">
        <w:rPr>
          <w:rFonts w:ascii="Arial" w:hAnsi="Arial" w:cs="Arial"/>
          <w:sz w:val="22"/>
          <w:szCs w:val="22"/>
          <w:lang w:val="en-US"/>
        </w:rPr>
        <w:t>y</w:t>
      </w:r>
      <w:r w:rsidRPr="002B719C">
        <w:rPr>
          <w:rFonts w:ascii="Arial" w:hAnsi="Arial" w:cs="Arial"/>
          <w:sz w:val="22"/>
          <w:szCs w:val="22"/>
          <w:lang w:val="en-US"/>
        </w:rPr>
        <w:t xml:space="preserve"> in the consolidated financial statements and dividend income in the separate financial statements as follows:</w:t>
      </w:r>
    </w:p>
    <w:tbl>
      <w:tblPr>
        <w:tblW w:w="9090" w:type="dxa"/>
        <w:tblInd w:w="558" w:type="dxa"/>
        <w:tblLayout w:type="fixed"/>
        <w:tblLook w:val="0000" w:firstRow="0" w:lastRow="0" w:firstColumn="0" w:lastColumn="0" w:noHBand="0" w:noVBand="0"/>
      </w:tblPr>
      <w:tblGrid>
        <w:gridCol w:w="1800"/>
        <w:gridCol w:w="1215"/>
        <w:gridCol w:w="1215"/>
        <w:gridCol w:w="1215"/>
        <w:gridCol w:w="1215"/>
        <w:gridCol w:w="1215"/>
        <w:gridCol w:w="1215"/>
      </w:tblGrid>
      <w:tr w:rsidR="002B719C" w:rsidRPr="002B719C" w:rsidTr="00917E4B">
        <w:tc>
          <w:tcPr>
            <w:tcW w:w="1800" w:type="dxa"/>
            <w:tcBorders>
              <w:top w:val="nil"/>
              <w:left w:val="nil"/>
              <w:bottom w:val="nil"/>
              <w:right w:val="nil"/>
            </w:tcBorders>
            <w:vAlign w:val="bottom"/>
          </w:tcPr>
          <w:p w:rsidR="002B719C" w:rsidRPr="002B719C" w:rsidRDefault="002B719C" w:rsidP="002B719C">
            <w:pPr>
              <w:spacing w:line="340" w:lineRule="exact"/>
              <w:jc w:val="center"/>
              <w:rPr>
                <w:rFonts w:ascii="Arial" w:hAnsi="Arial" w:cs="Arial"/>
                <w:sz w:val="16"/>
                <w:szCs w:val="16"/>
                <w:lang w:val="en-US"/>
              </w:rPr>
            </w:pPr>
          </w:p>
        </w:tc>
        <w:tc>
          <w:tcPr>
            <w:tcW w:w="3645" w:type="dxa"/>
            <w:gridSpan w:val="3"/>
            <w:tcBorders>
              <w:top w:val="nil"/>
              <w:left w:val="nil"/>
              <w:bottom w:val="nil"/>
              <w:right w:val="nil"/>
            </w:tcBorders>
            <w:vAlign w:val="bottom"/>
          </w:tcPr>
          <w:p w:rsidR="002B719C" w:rsidRPr="002B719C" w:rsidRDefault="002B719C" w:rsidP="002B719C">
            <w:pPr>
              <w:spacing w:line="340" w:lineRule="exact"/>
              <w:jc w:val="center"/>
              <w:rPr>
                <w:rFonts w:ascii="Arial" w:hAnsi="Arial" w:cs="Arial"/>
                <w:sz w:val="16"/>
                <w:szCs w:val="16"/>
                <w:lang w:val="en-US"/>
              </w:rPr>
            </w:pPr>
          </w:p>
        </w:tc>
        <w:tc>
          <w:tcPr>
            <w:tcW w:w="3645" w:type="dxa"/>
            <w:gridSpan w:val="3"/>
            <w:tcBorders>
              <w:top w:val="nil"/>
              <w:left w:val="nil"/>
              <w:bottom w:val="nil"/>
              <w:right w:val="nil"/>
            </w:tcBorders>
            <w:vAlign w:val="bottom"/>
          </w:tcPr>
          <w:p w:rsidR="002B719C" w:rsidRPr="002B719C" w:rsidRDefault="002B719C" w:rsidP="002B719C">
            <w:pPr>
              <w:spacing w:line="340" w:lineRule="exact"/>
              <w:jc w:val="right"/>
              <w:rPr>
                <w:rFonts w:ascii="Arial" w:hAnsi="Arial" w:cs="Arial"/>
                <w:sz w:val="16"/>
                <w:szCs w:val="16"/>
                <w:cs/>
              </w:rPr>
            </w:pPr>
            <w:r w:rsidRPr="002B719C">
              <w:rPr>
                <w:rFonts w:ascii="Arial" w:hAnsi="Arial" w:cs="Arial"/>
                <w:sz w:val="16"/>
                <w:szCs w:val="16"/>
                <w:cs/>
              </w:rPr>
              <w:t>(Unit: Thousand Baht)</w:t>
            </w:r>
          </w:p>
        </w:tc>
      </w:tr>
      <w:tr w:rsidR="002B719C" w:rsidRPr="002B719C" w:rsidTr="00917E4B">
        <w:tc>
          <w:tcPr>
            <w:tcW w:w="1800" w:type="dxa"/>
            <w:tcBorders>
              <w:top w:val="nil"/>
              <w:left w:val="nil"/>
              <w:bottom w:val="nil"/>
              <w:right w:val="nil"/>
            </w:tcBorders>
            <w:vAlign w:val="bottom"/>
          </w:tcPr>
          <w:p w:rsidR="002B719C" w:rsidRPr="002B719C" w:rsidRDefault="002B719C" w:rsidP="002B719C">
            <w:pPr>
              <w:spacing w:line="340" w:lineRule="exact"/>
              <w:jc w:val="center"/>
              <w:rPr>
                <w:rFonts w:ascii="Arial" w:hAnsi="Arial" w:cs="Arial"/>
                <w:sz w:val="16"/>
                <w:szCs w:val="16"/>
                <w:cs/>
              </w:rPr>
            </w:pPr>
          </w:p>
        </w:tc>
        <w:tc>
          <w:tcPr>
            <w:tcW w:w="4860" w:type="dxa"/>
            <w:gridSpan w:val="4"/>
            <w:tcBorders>
              <w:top w:val="nil"/>
              <w:left w:val="nil"/>
              <w:right w:val="nil"/>
            </w:tcBorders>
            <w:vAlign w:val="bottom"/>
          </w:tcPr>
          <w:p w:rsidR="002B719C" w:rsidRPr="002B719C" w:rsidRDefault="002B719C" w:rsidP="002B719C">
            <w:pPr>
              <w:pBdr>
                <w:bottom w:val="single" w:sz="4" w:space="1" w:color="auto"/>
              </w:pBdr>
              <w:tabs>
                <w:tab w:val="left" w:pos="822"/>
              </w:tabs>
              <w:spacing w:line="340" w:lineRule="exact"/>
              <w:jc w:val="center"/>
              <w:rPr>
                <w:rFonts w:ascii="Arial" w:hAnsi="Arial" w:cs="Arial"/>
                <w:sz w:val="16"/>
                <w:szCs w:val="16"/>
                <w:cs/>
              </w:rPr>
            </w:pPr>
            <w:r w:rsidRPr="002B719C">
              <w:rPr>
                <w:rFonts w:ascii="Arial" w:hAnsi="Arial" w:cs="Arial"/>
                <w:sz w:val="16"/>
                <w:szCs w:val="16"/>
                <w:cs/>
              </w:rPr>
              <w:t>Consolidated</w:t>
            </w:r>
          </w:p>
          <w:p w:rsidR="002B719C" w:rsidRPr="002B719C" w:rsidRDefault="002B719C" w:rsidP="002B719C">
            <w:pPr>
              <w:pBdr>
                <w:bottom w:val="single" w:sz="4" w:space="1" w:color="auto"/>
              </w:pBdr>
              <w:tabs>
                <w:tab w:val="left" w:pos="822"/>
              </w:tabs>
              <w:spacing w:line="340" w:lineRule="exact"/>
              <w:jc w:val="center"/>
              <w:rPr>
                <w:rFonts w:ascii="Arial" w:hAnsi="Arial" w:cs="Arial"/>
                <w:sz w:val="16"/>
                <w:szCs w:val="16"/>
                <w:cs/>
              </w:rPr>
            </w:pPr>
            <w:r w:rsidRPr="002B719C">
              <w:rPr>
                <w:rFonts w:ascii="Arial" w:hAnsi="Arial" w:cs="Arial"/>
                <w:sz w:val="16"/>
                <w:szCs w:val="16"/>
                <w:cs/>
              </w:rPr>
              <w:t>financial statements</w:t>
            </w:r>
          </w:p>
        </w:tc>
        <w:tc>
          <w:tcPr>
            <w:tcW w:w="2430" w:type="dxa"/>
            <w:gridSpan w:val="2"/>
            <w:tcBorders>
              <w:top w:val="nil"/>
              <w:left w:val="nil"/>
              <w:right w:val="nil"/>
            </w:tcBorders>
            <w:vAlign w:val="bottom"/>
          </w:tcPr>
          <w:p w:rsidR="002B719C" w:rsidRPr="002B719C" w:rsidRDefault="002B719C" w:rsidP="002B719C">
            <w:pPr>
              <w:pBdr>
                <w:bottom w:val="single" w:sz="4" w:space="1" w:color="auto"/>
              </w:pBdr>
              <w:spacing w:line="340" w:lineRule="exact"/>
              <w:jc w:val="center"/>
              <w:rPr>
                <w:rFonts w:ascii="Arial" w:hAnsi="Arial" w:cs="Arial"/>
                <w:sz w:val="16"/>
                <w:szCs w:val="16"/>
                <w:cs/>
              </w:rPr>
            </w:pPr>
            <w:r w:rsidRPr="002B719C">
              <w:rPr>
                <w:rFonts w:ascii="Arial" w:hAnsi="Arial" w:cs="Arial"/>
                <w:sz w:val="16"/>
                <w:szCs w:val="16"/>
                <w:cs/>
              </w:rPr>
              <w:t>Separate</w:t>
            </w:r>
          </w:p>
          <w:p w:rsidR="002B719C" w:rsidRPr="002B719C" w:rsidRDefault="002B719C" w:rsidP="002B719C">
            <w:pPr>
              <w:pBdr>
                <w:bottom w:val="single" w:sz="4" w:space="1" w:color="auto"/>
              </w:pBdr>
              <w:spacing w:line="340" w:lineRule="exact"/>
              <w:jc w:val="center"/>
              <w:rPr>
                <w:rFonts w:ascii="Arial" w:hAnsi="Arial" w:cs="Arial"/>
                <w:sz w:val="16"/>
                <w:szCs w:val="16"/>
                <w:cs/>
              </w:rPr>
            </w:pPr>
            <w:r w:rsidRPr="002B719C">
              <w:rPr>
                <w:rFonts w:ascii="Arial" w:hAnsi="Arial" w:cs="Arial"/>
                <w:sz w:val="16"/>
                <w:szCs w:val="16"/>
                <w:cs/>
              </w:rPr>
              <w:t>financial statements</w:t>
            </w:r>
          </w:p>
        </w:tc>
      </w:tr>
      <w:tr w:rsidR="002B719C" w:rsidRPr="002B719C" w:rsidTr="00917E4B">
        <w:tc>
          <w:tcPr>
            <w:tcW w:w="1800" w:type="dxa"/>
            <w:tcBorders>
              <w:top w:val="nil"/>
              <w:left w:val="nil"/>
              <w:bottom w:val="nil"/>
              <w:right w:val="nil"/>
            </w:tcBorders>
            <w:vAlign w:val="bottom"/>
          </w:tcPr>
          <w:p w:rsidR="002B719C" w:rsidRPr="00326AD8" w:rsidRDefault="00326AD8" w:rsidP="002B719C">
            <w:pPr>
              <w:pBdr>
                <w:bottom w:val="single" w:sz="4" w:space="1" w:color="auto"/>
              </w:pBdr>
              <w:spacing w:line="340" w:lineRule="exact"/>
              <w:jc w:val="center"/>
              <w:rPr>
                <w:rFonts w:ascii="Arial" w:hAnsi="Arial" w:cstheme="minorBidi"/>
                <w:sz w:val="16"/>
                <w:szCs w:val="16"/>
                <w:cs/>
              </w:rPr>
            </w:pPr>
            <w:r>
              <w:rPr>
                <w:rFonts w:ascii="Arial" w:hAnsi="Arial" w:cs="Arial"/>
                <w:sz w:val="16"/>
                <w:szCs w:val="16"/>
                <w:cs/>
              </w:rPr>
              <w:t>Associate</w:t>
            </w:r>
          </w:p>
        </w:tc>
        <w:tc>
          <w:tcPr>
            <w:tcW w:w="2430" w:type="dxa"/>
            <w:gridSpan w:val="2"/>
            <w:tcBorders>
              <w:top w:val="nil"/>
              <w:left w:val="nil"/>
              <w:right w:val="nil"/>
            </w:tcBorders>
            <w:vAlign w:val="bottom"/>
          </w:tcPr>
          <w:p w:rsidR="002B719C" w:rsidRPr="002B719C" w:rsidRDefault="002B719C" w:rsidP="002B719C">
            <w:pPr>
              <w:pBdr>
                <w:bottom w:val="single" w:sz="4" w:space="1" w:color="auto"/>
              </w:pBdr>
              <w:spacing w:line="340" w:lineRule="exact"/>
              <w:jc w:val="center"/>
              <w:rPr>
                <w:rFonts w:ascii="Arial" w:hAnsi="Arial" w:cs="Arial"/>
                <w:sz w:val="16"/>
                <w:szCs w:val="16"/>
                <w:lang w:val="en-US"/>
              </w:rPr>
            </w:pPr>
            <w:r w:rsidRPr="002B719C">
              <w:rPr>
                <w:rFonts w:ascii="Arial" w:hAnsi="Arial" w:cs="Arial"/>
                <w:sz w:val="16"/>
                <w:szCs w:val="16"/>
                <w:lang w:val="en-US"/>
              </w:rPr>
              <w:t>Share of profit/loss from investment</w:t>
            </w:r>
            <w:r w:rsidR="00C77B3D">
              <w:rPr>
                <w:rFonts w:ascii="Arial" w:hAnsi="Arial" w:cs="Arial"/>
                <w:sz w:val="16"/>
                <w:szCs w:val="16"/>
                <w:lang w:val="en-US"/>
              </w:rPr>
              <w:t xml:space="preserve"> in associate</w:t>
            </w:r>
          </w:p>
          <w:p w:rsidR="002B719C" w:rsidRPr="002B719C" w:rsidRDefault="002B719C" w:rsidP="002B719C">
            <w:pPr>
              <w:pBdr>
                <w:bottom w:val="single" w:sz="4" w:space="1" w:color="auto"/>
              </w:pBdr>
              <w:spacing w:line="340" w:lineRule="exact"/>
              <w:jc w:val="center"/>
              <w:rPr>
                <w:rFonts w:ascii="Arial" w:hAnsi="Arial" w:cs="Arial"/>
                <w:sz w:val="16"/>
                <w:szCs w:val="16"/>
                <w:cs/>
              </w:rPr>
            </w:pPr>
            <w:r w:rsidRPr="002B719C">
              <w:rPr>
                <w:rFonts w:ascii="Arial" w:hAnsi="Arial" w:cs="Arial"/>
                <w:sz w:val="16"/>
                <w:szCs w:val="16"/>
                <w:cs/>
              </w:rPr>
              <w:t>during the year</w:t>
            </w:r>
          </w:p>
        </w:tc>
        <w:tc>
          <w:tcPr>
            <w:tcW w:w="2430" w:type="dxa"/>
            <w:gridSpan w:val="2"/>
            <w:tcBorders>
              <w:top w:val="nil"/>
              <w:left w:val="nil"/>
              <w:right w:val="nil"/>
            </w:tcBorders>
            <w:vAlign w:val="bottom"/>
          </w:tcPr>
          <w:p w:rsidR="002B719C" w:rsidRPr="002B719C" w:rsidRDefault="002B719C" w:rsidP="00C77B3D">
            <w:pPr>
              <w:pBdr>
                <w:bottom w:val="single" w:sz="4" w:space="1" w:color="auto"/>
              </w:pBdr>
              <w:spacing w:line="340" w:lineRule="exact"/>
              <w:jc w:val="center"/>
              <w:rPr>
                <w:rFonts w:ascii="Arial" w:hAnsi="Arial" w:cs="Arial"/>
                <w:sz w:val="16"/>
                <w:szCs w:val="16"/>
                <w:cs/>
              </w:rPr>
            </w:pPr>
            <w:r w:rsidRPr="002B719C">
              <w:rPr>
                <w:rFonts w:ascii="Arial" w:hAnsi="Arial" w:cs="Arial"/>
                <w:sz w:val="16"/>
                <w:szCs w:val="16"/>
                <w:lang w:val="en-US"/>
              </w:rPr>
              <w:t>Share of other compr</w:t>
            </w:r>
            <w:r w:rsidR="00C77B3D">
              <w:rPr>
                <w:rFonts w:ascii="Arial" w:hAnsi="Arial" w:cs="Arial"/>
                <w:sz w:val="16"/>
                <w:szCs w:val="16"/>
                <w:lang w:val="en-US"/>
              </w:rPr>
              <w:t>ehensive income from investment</w:t>
            </w:r>
            <w:r w:rsidRPr="002B719C">
              <w:rPr>
                <w:rFonts w:ascii="Arial" w:hAnsi="Arial" w:cs="Arial"/>
                <w:sz w:val="16"/>
                <w:szCs w:val="16"/>
                <w:lang w:val="en-US"/>
              </w:rPr>
              <w:t xml:space="preserve"> in associate</w:t>
            </w:r>
            <w:r>
              <w:rPr>
                <w:rFonts w:ascii="Arial" w:hAnsi="Arial" w:cs="Arial"/>
                <w:sz w:val="16"/>
                <w:szCs w:val="16"/>
                <w:lang w:val="en-US"/>
              </w:rPr>
              <w:t xml:space="preserve"> </w:t>
            </w:r>
            <w:r w:rsidRPr="002B719C">
              <w:rPr>
                <w:rFonts w:ascii="Arial" w:hAnsi="Arial" w:cs="Arial"/>
                <w:sz w:val="16"/>
                <w:szCs w:val="16"/>
                <w:cs/>
              </w:rPr>
              <w:t>during the year</w:t>
            </w:r>
          </w:p>
        </w:tc>
        <w:tc>
          <w:tcPr>
            <w:tcW w:w="2430" w:type="dxa"/>
            <w:gridSpan w:val="2"/>
            <w:tcBorders>
              <w:top w:val="nil"/>
              <w:left w:val="nil"/>
              <w:right w:val="nil"/>
            </w:tcBorders>
            <w:vAlign w:val="bottom"/>
          </w:tcPr>
          <w:p w:rsidR="002B719C" w:rsidRPr="002B719C" w:rsidRDefault="002B719C" w:rsidP="002B719C">
            <w:pPr>
              <w:pBdr>
                <w:bottom w:val="single" w:sz="4" w:space="1" w:color="auto"/>
              </w:pBdr>
              <w:spacing w:line="340" w:lineRule="exact"/>
              <w:jc w:val="center"/>
              <w:rPr>
                <w:rFonts w:ascii="Arial" w:hAnsi="Arial" w:cs="Arial"/>
                <w:sz w:val="16"/>
                <w:szCs w:val="16"/>
                <w:lang w:val="en-US"/>
              </w:rPr>
            </w:pPr>
            <w:r w:rsidRPr="002B719C">
              <w:rPr>
                <w:rFonts w:ascii="Arial" w:hAnsi="Arial" w:cs="Arial"/>
                <w:sz w:val="16"/>
                <w:szCs w:val="16"/>
                <w:lang w:val="en-US"/>
              </w:rPr>
              <w:t>Dividend received</w:t>
            </w:r>
          </w:p>
          <w:p w:rsidR="002B719C" w:rsidRPr="002B719C" w:rsidRDefault="002B719C" w:rsidP="002B719C">
            <w:pPr>
              <w:pBdr>
                <w:bottom w:val="single" w:sz="4" w:space="1" w:color="auto"/>
              </w:pBdr>
              <w:spacing w:line="340" w:lineRule="exact"/>
              <w:jc w:val="center"/>
              <w:rPr>
                <w:rFonts w:ascii="Arial" w:hAnsi="Arial" w:cs="Arial"/>
                <w:sz w:val="16"/>
                <w:szCs w:val="16"/>
                <w:lang w:val="en-US"/>
              </w:rPr>
            </w:pPr>
            <w:r w:rsidRPr="002B719C">
              <w:rPr>
                <w:rFonts w:ascii="Arial" w:hAnsi="Arial" w:cs="Arial"/>
                <w:sz w:val="16"/>
                <w:szCs w:val="16"/>
                <w:lang w:val="en-US"/>
              </w:rPr>
              <w:t>during the year</w:t>
            </w:r>
          </w:p>
        </w:tc>
      </w:tr>
      <w:tr w:rsidR="00C12664" w:rsidRPr="002B719C" w:rsidTr="00917E4B">
        <w:tc>
          <w:tcPr>
            <w:tcW w:w="1800" w:type="dxa"/>
            <w:tcBorders>
              <w:top w:val="nil"/>
              <w:left w:val="nil"/>
              <w:bottom w:val="nil"/>
              <w:right w:val="nil"/>
            </w:tcBorders>
          </w:tcPr>
          <w:p w:rsidR="00C12664" w:rsidRPr="002B719C" w:rsidRDefault="00C12664" w:rsidP="00C12664">
            <w:pPr>
              <w:spacing w:line="340" w:lineRule="exact"/>
              <w:jc w:val="center"/>
              <w:rPr>
                <w:rFonts w:ascii="Arial" w:hAnsi="Arial" w:cs="Arial"/>
                <w:sz w:val="16"/>
                <w:szCs w:val="16"/>
                <w:cs/>
              </w:rPr>
            </w:pPr>
          </w:p>
        </w:tc>
        <w:tc>
          <w:tcPr>
            <w:tcW w:w="1215" w:type="dxa"/>
            <w:tcBorders>
              <w:top w:val="nil"/>
              <w:left w:val="nil"/>
              <w:right w:val="nil"/>
            </w:tcBorders>
          </w:tcPr>
          <w:p w:rsidR="00C12664" w:rsidRPr="00C12664" w:rsidRDefault="00C12664" w:rsidP="00C12664">
            <w:pPr>
              <w:tabs>
                <w:tab w:val="right" w:pos="7200"/>
                <w:tab w:val="right" w:pos="8540"/>
              </w:tabs>
              <w:spacing w:line="340" w:lineRule="exact"/>
              <w:jc w:val="center"/>
              <w:rPr>
                <w:rFonts w:ascii="Arial" w:hAnsi="Arial" w:cs="Arial"/>
                <w:sz w:val="16"/>
                <w:szCs w:val="16"/>
                <w:u w:val="single"/>
                <w:cs/>
              </w:rPr>
            </w:pPr>
            <w:r w:rsidRPr="00C12664">
              <w:rPr>
                <w:rFonts w:ascii="Arial" w:hAnsi="Arial" w:cs="Arial" w:hint="cs"/>
                <w:sz w:val="16"/>
                <w:szCs w:val="16"/>
                <w:u w:val="single"/>
                <w:cs/>
              </w:rPr>
              <w:t>2018</w:t>
            </w:r>
          </w:p>
        </w:tc>
        <w:tc>
          <w:tcPr>
            <w:tcW w:w="1215" w:type="dxa"/>
            <w:tcBorders>
              <w:top w:val="nil"/>
              <w:left w:val="nil"/>
              <w:right w:val="nil"/>
            </w:tcBorders>
          </w:tcPr>
          <w:p w:rsidR="00C12664" w:rsidRPr="002B719C" w:rsidRDefault="00C12664" w:rsidP="00C12664">
            <w:pPr>
              <w:tabs>
                <w:tab w:val="right" w:pos="7200"/>
                <w:tab w:val="right" w:pos="8540"/>
              </w:tabs>
              <w:spacing w:line="340" w:lineRule="exact"/>
              <w:jc w:val="center"/>
              <w:rPr>
                <w:rFonts w:ascii="Arial" w:hAnsi="Arial" w:cs="Arial"/>
                <w:sz w:val="16"/>
                <w:szCs w:val="16"/>
                <w:u w:val="single"/>
                <w:cs/>
              </w:rPr>
            </w:pPr>
            <w:r w:rsidRPr="002B719C">
              <w:rPr>
                <w:rFonts w:ascii="Arial" w:hAnsi="Arial" w:cs="Arial"/>
                <w:sz w:val="16"/>
                <w:szCs w:val="16"/>
                <w:u w:val="single"/>
                <w:cs/>
              </w:rPr>
              <w:t>2017</w:t>
            </w:r>
          </w:p>
        </w:tc>
        <w:tc>
          <w:tcPr>
            <w:tcW w:w="1215" w:type="dxa"/>
            <w:tcBorders>
              <w:top w:val="nil"/>
              <w:left w:val="nil"/>
              <w:right w:val="nil"/>
            </w:tcBorders>
          </w:tcPr>
          <w:p w:rsidR="00C12664" w:rsidRPr="00C12664" w:rsidRDefault="00C12664" w:rsidP="00C12664">
            <w:pPr>
              <w:tabs>
                <w:tab w:val="right" w:pos="7200"/>
                <w:tab w:val="right" w:pos="8540"/>
              </w:tabs>
              <w:spacing w:line="340" w:lineRule="exact"/>
              <w:jc w:val="center"/>
              <w:rPr>
                <w:rFonts w:ascii="Arial" w:hAnsi="Arial" w:cs="Arial"/>
                <w:sz w:val="16"/>
                <w:szCs w:val="16"/>
                <w:u w:val="single"/>
                <w:cs/>
              </w:rPr>
            </w:pPr>
            <w:r w:rsidRPr="00C12664">
              <w:rPr>
                <w:rFonts w:ascii="Arial" w:hAnsi="Arial" w:cs="Arial" w:hint="cs"/>
                <w:sz w:val="16"/>
                <w:szCs w:val="16"/>
                <w:u w:val="single"/>
                <w:cs/>
              </w:rPr>
              <w:t>2018</w:t>
            </w:r>
          </w:p>
        </w:tc>
        <w:tc>
          <w:tcPr>
            <w:tcW w:w="1215" w:type="dxa"/>
            <w:tcBorders>
              <w:top w:val="nil"/>
              <w:left w:val="nil"/>
              <w:right w:val="nil"/>
            </w:tcBorders>
          </w:tcPr>
          <w:p w:rsidR="00C12664" w:rsidRPr="002B719C" w:rsidRDefault="00C12664" w:rsidP="00C12664">
            <w:pPr>
              <w:tabs>
                <w:tab w:val="right" w:pos="7200"/>
                <w:tab w:val="right" w:pos="8540"/>
              </w:tabs>
              <w:spacing w:line="340" w:lineRule="exact"/>
              <w:jc w:val="center"/>
              <w:rPr>
                <w:rFonts w:ascii="Arial" w:hAnsi="Arial" w:cs="Arial"/>
                <w:sz w:val="16"/>
                <w:szCs w:val="16"/>
                <w:u w:val="single"/>
                <w:cs/>
              </w:rPr>
            </w:pPr>
            <w:r w:rsidRPr="002B719C">
              <w:rPr>
                <w:rFonts w:ascii="Arial" w:hAnsi="Arial" w:cs="Arial"/>
                <w:sz w:val="16"/>
                <w:szCs w:val="16"/>
                <w:u w:val="single"/>
                <w:cs/>
              </w:rPr>
              <w:t>2017</w:t>
            </w:r>
          </w:p>
        </w:tc>
        <w:tc>
          <w:tcPr>
            <w:tcW w:w="1215" w:type="dxa"/>
            <w:tcBorders>
              <w:top w:val="nil"/>
              <w:left w:val="nil"/>
              <w:right w:val="nil"/>
            </w:tcBorders>
          </w:tcPr>
          <w:p w:rsidR="00C12664" w:rsidRPr="00C12664" w:rsidRDefault="00C12664" w:rsidP="00C12664">
            <w:pPr>
              <w:tabs>
                <w:tab w:val="right" w:pos="7200"/>
                <w:tab w:val="right" w:pos="8540"/>
              </w:tabs>
              <w:spacing w:line="340" w:lineRule="exact"/>
              <w:jc w:val="center"/>
              <w:rPr>
                <w:rFonts w:ascii="Arial" w:hAnsi="Arial" w:cs="Arial"/>
                <w:sz w:val="16"/>
                <w:szCs w:val="16"/>
                <w:u w:val="single"/>
                <w:cs/>
              </w:rPr>
            </w:pPr>
            <w:r w:rsidRPr="00C12664">
              <w:rPr>
                <w:rFonts w:ascii="Arial" w:hAnsi="Arial" w:cs="Arial" w:hint="cs"/>
                <w:sz w:val="16"/>
                <w:szCs w:val="16"/>
                <w:u w:val="single"/>
                <w:cs/>
              </w:rPr>
              <w:t>2018</w:t>
            </w:r>
          </w:p>
        </w:tc>
        <w:tc>
          <w:tcPr>
            <w:tcW w:w="1215" w:type="dxa"/>
            <w:tcBorders>
              <w:top w:val="nil"/>
              <w:left w:val="nil"/>
              <w:right w:val="nil"/>
            </w:tcBorders>
          </w:tcPr>
          <w:p w:rsidR="00C12664" w:rsidRPr="002B719C" w:rsidRDefault="00C12664" w:rsidP="00C12664">
            <w:pPr>
              <w:tabs>
                <w:tab w:val="right" w:pos="7200"/>
                <w:tab w:val="right" w:pos="8540"/>
              </w:tabs>
              <w:spacing w:line="340" w:lineRule="exact"/>
              <w:jc w:val="center"/>
              <w:rPr>
                <w:rFonts w:ascii="Arial" w:hAnsi="Arial" w:cs="Arial"/>
                <w:sz w:val="16"/>
                <w:szCs w:val="16"/>
                <w:u w:val="single"/>
                <w:cs/>
              </w:rPr>
            </w:pPr>
            <w:r w:rsidRPr="002B719C">
              <w:rPr>
                <w:rFonts w:ascii="Arial" w:hAnsi="Arial" w:cs="Arial"/>
                <w:sz w:val="16"/>
                <w:szCs w:val="16"/>
                <w:u w:val="single"/>
                <w:cs/>
              </w:rPr>
              <w:t>2017</w:t>
            </w:r>
          </w:p>
        </w:tc>
      </w:tr>
      <w:tr w:rsidR="007C3C09" w:rsidRPr="002B719C" w:rsidTr="00917E4B">
        <w:tc>
          <w:tcPr>
            <w:tcW w:w="1800" w:type="dxa"/>
            <w:tcBorders>
              <w:top w:val="nil"/>
              <w:left w:val="nil"/>
              <w:bottom w:val="nil"/>
              <w:right w:val="nil"/>
            </w:tcBorders>
          </w:tcPr>
          <w:p w:rsidR="007C3C09" w:rsidRPr="002B719C" w:rsidRDefault="007C3C09" w:rsidP="007C3C09">
            <w:pPr>
              <w:spacing w:line="340" w:lineRule="exact"/>
              <w:ind w:left="162" w:hanging="162"/>
              <w:rPr>
                <w:rFonts w:ascii="Arial" w:hAnsi="Arial" w:cs="Arial"/>
                <w:sz w:val="16"/>
                <w:szCs w:val="16"/>
                <w:lang w:val="en-US"/>
              </w:rPr>
            </w:pPr>
            <w:r w:rsidRPr="002B719C">
              <w:rPr>
                <w:rFonts w:ascii="Arial" w:hAnsi="Arial" w:cs="Arial"/>
                <w:sz w:val="16"/>
                <w:szCs w:val="16"/>
                <w:lang w:val="en-US"/>
              </w:rPr>
              <w:t>Kamala Senior Living   Co., Ltd.</w:t>
            </w:r>
          </w:p>
        </w:tc>
        <w:tc>
          <w:tcPr>
            <w:tcW w:w="1215" w:type="dxa"/>
            <w:tcBorders>
              <w:top w:val="nil"/>
              <w:left w:val="nil"/>
              <w:right w:val="nil"/>
            </w:tcBorders>
            <w:vAlign w:val="bottom"/>
          </w:tcPr>
          <w:p w:rsidR="007C3C09" w:rsidRPr="00D566E8" w:rsidRDefault="007C3C09" w:rsidP="007C3C09">
            <w:pPr>
              <w:tabs>
                <w:tab w:val="decimal" w:pos="882"/>
              </w:tabs>
              <w:spacing w:line="340" w:lineRule="exact"/>
              <w:rPr>
                <w:rFonts w:ascii="Arial" w:hAnsi="Arial" w:cstheme="minorBidi"/>
                <w:sz w:val="16"/>
                <w:szCs w:val="16"/>
                <w:cs/>
                <w:lang w:val="en-US"/>
              </w:rPr>
            </w:pPr>
            <w:r>
              <w:rPr>
                <w:rFonts w:ascii="Arial" w:hAnsi="Arial" w:cstheme="minorBidi"/>
                <w:sz w:val="16"/>
                <w:szCs w:val="16"/>
                <w:lang w:val="en-US"/>
              </w:rPr>
              <w:t>(89)</w:t>
            </w:r>
          </w:p>
        </w:tc>
        <w:tc>
          <w:tcPr>
            <w:tcW w:w="1215" w:type="dxa"/>
            <w:tcBorders>
              <w:top w:val="nil"/>
              <w:left w:val="nil"/>
              <w:right w:val="nil"/>
            </w:tcBorders>
            <w:vAlign w:val="bottom"/>
          </w:tcPr>
          <w:p w:rsidR="007C3C09" w:rsidRPr="00D566E8" w:rsidRDefault="007C3C09" w:rsidP="007C3C09">
            <w:pPr>
              <w:tabs>
                <w:tab w:val="decimal" w:pos="882"/>
              </w:tabs>
              <w:spacing w:line="340" w:lineRule="exact"/>
              <w:rPr>
                <w:rFonts w:ascii="Arial" w:hAnsi="Arial" w:cstheme="minorBidi"/>
                <w:sz w:val="16"/>
                <w:szCs w:val="16"/>
                <w:cs/>
                <w:lang w:val="en-US"/>
              </w:rPr>
            </w:pPr>
            <w:r>
              <w:rPr>
                <w:rFonts w:ascii="Arial" w:hAnsi="Arial" w:cstheme="minorBidi"/>
                <w:sz w:val="16"/>
                <w:szCs w:val="16"/>
                <w:lang w:val="en-US"/>
              </w:rPr>
              <w:t>(250)</w:t>
            </w:r>
          </w:p>
        </w:tc>
        <w:tc>
          <w:tcPr>
            <w:tcW w:w="1215" w:type="dxa"/>
            <w:tcBorders>
              <w:top w:val="nil"/>
              <w:left w:val="nil"/>
              <w:right w:val="nil"/>
            </w:tcBorders>
            <w:vAlign w:val="bottom"/>
          </w:tcPr>
          <w:p w:rsidR="007C3C09" w:rsidRPr="007C3C09" w:rsidRDefault="007C3C09" w:rsidP="007C3C09">
            <w:pPr>
              <w:tabs>
                <w:tab w:val="decimal" w:pos="882"/>
              </w:tabs>
              <w:spacing w:line="340" w:lineRule="exact"/>
              <w:rPr>
                <w:rFonts w:ascii="Arial" w:hAnsi="Arial" w:cstheme="minorBidi"/>
                <w:sz w:val="16"/>
                <w:szCs w:val="16"/>
                <w:lang w:val="en-US"/>
              </w:rPr>
            </w:pPr>
            <w:r w:rsidRPr="007C3C09">
              <w:rPr>
                <w:rFonts w:ascii="Arial" w:hAnsi="Arial" w:cstheme="minorBidi"/>
                <w:sz w:val="16"/>
                <w:szCs w:val="16"/>
                <w:lang w:val="en-US"/>
              </w:rPr>
              <w:t>-</w:t>
            </w:r>
          </w:p>
        </w:tc>
        <w:tc>
          <w:tcPr>
            <w:tcW w:w="1215" w:type="dxa"/>
            <w:tcBorders>
              <w:top w:val="nil"/>
              <w:left w:val="nil"/>
              <w:right w:val="nil"/>
            </w:tcBorders>
            <w:vAlign w:val="bottom"/>
          </w:tcPr>
          <w:p w:rsidR="007C3C09" w:rsidRPr="007C3C09" w:rsidRDefault="007C3C09" w:rsidP="007C3C09">
            <w:pPr>
              <w:tabs>
                <w:tab w:val="decimal" w:pos="882"/>
              </w:tabs>
              <w:spacing w:line="340" w:lineRule="exact"/>
              <w:rPr>
                <w:rFonts w:ascii="Arial" w:hAnsi="Arial" w:cstheme="minorBidi"/>
                <w:sz w:val="16"/>
                <w:szCs w:val="16"/>
                <w:lang w:val="en-US"/>
              </w:rPr>
            </w:pPr>
            <w:r w:rsidRPr="007C3C09">
              <w:rPr>
                <w:rFonts w:ascii="Arial" w:hAnsi="Arial" w:cstheme="minorBidi"/>
                <w:sz w:val="16"/>
                <w:szCs w:val="16"/>
                <w:lang w:val="en-US"/>
              </w:rPr>
              <w:t>-</w:t>
            </w:r>
          </w:p>
        </w:tc>
        <w:tc>
          <w:tcPr>
            <w:tcW w:w="1215" w:type="dxa"/>
            <w:tcBorders>
              <w:top w:val="nil"/>
              <w:left w:val="nil"/>
              <w:right w:val="nil"/>
            </w:tcBorders>
            <w:vAlign w:val="bottom"/>
          </w:tcPr>
          <w:p w:rsidR="007C3C09" w:rsidRPr="007C3C09" w:rsidRDefault="007C3C09" w:rsidP="007C3C09">
            <w:pPr>
              <w:tabs>
                <w:tab w:val="decimal" w:pos="882"/>
              </w:tabs>
              <w:spacing w:line="340" w:lineRule="exact"/>
              <w:rPr>
                <w:rFonts w:ascii="Arial" w:hAnsi="Arial" w:cstheme="minorBidi"/>
                <w:sz w:val="16"/>
                <w:szCs w:val="16"/>
                <w:lang w:val="en-US"/>
              </w:rPr>
            </w:pPr>
            <w:r w:rsidRPr="007C3C09">
              <w:rPr>
                <w:rFonts w:ascii="Arial" w:hAnsi="Arial" w:cstheme="minorBidi"/>
                <w:sz w:val="16"/>
                <w:szCs w:val="16"/>
                <w:lang w:val="en-US"/>
              </w:rPr>
              <w:t>-</w:t>
            </w:r>
          </w:p>
        </w:tc>
        <w:tc>
          <w:tcPr>
            <w:tcW w:w="1215" w:type="dxa"/>
            <w:tcBorders>
              <w:top w:val="nil"/>
              <w:left w:val="nil"/>
              <w:right w:val="nil"/>
            </w:tcBorders>
            <w:vAlign w:val="bottom"/>
          </w:tcPr>
          <w:p w:rsidR="007C3C09" w:rsidRPr="007C3C09" w:rsidRDefault="007C3C09" w:rsidP="007C3C09">
            <w:pPr>
              <w:tabs>
                <w:tab w:val="decimal" w:pos="882"/>
              </w:tabs>
              <w:spacing w:line="340" w:lineRule="exact"/>
              <w:rPr>
                <w:rFonts w:ascii="Arial" w:hAnsi="Arial" w:cstheme="minorBidi"/>
                <w:sz w:val="16"/>
                <w:szCs w:val="16"/>
                <w:lang w:val="en-US"/>
              </w:rPr>
            </w:pPr>
            <w:r w:rsidRPr="007C3C09">
              <w:rPr>
                <w:rFonts w:ascii="Arial" w:hAnsi="Arial" w:cstheme="minorBidi"/>
                <w:sz w:val="16"/>
                <w:szCs w:val="16"/>
                <w:lang w:val="en-US"/>
              </w:rPr>
              <w:t>-</w:t>
            </w:r>
          </w:p>
        </w:tc>
      </w:tr>
      <w:tr w:rsidR="007C3C09" w:rsidRPr="002B719C" w:rsidTr="00917E4B">
        <w:tc>
          <w:tcPr>
            <w:tcW w:w="1800" w:type="dxa"/>
            <w:tcBorders>
              <w:top w:val="nil"/>
              <w:left w:val="nil"/>
              <w:bottom w:val="nil"/>
              <w:right w:val="nil"/>
            </w:tcBorders>
          </w:tcPr>
          <w:p w:rsidR="007C3C09" w:rsidRPr="002B719C" w:rsidRDefault="007C3C09" w:rsidP="007C3C09">
            <w:pPr>
              <w:spacing w:line="340" w:lineRule="exact"/>
              <w:jc w:val="center"/>
              <w:rPr>
                <w:rFonts w:ascii="Arial" w:hAnsi="Arial" w:cs="Arial"/>
                <w:sz w:val="16"/>
                <w:szCs w:val="16"/>
                <w:cs/>
              </w:rPr>
            </w:pPr>
            <w:r w:rsidRPr="002B719C">
              <w:rPr>
                <w:rFonts w:ascii="Arial" w:hAnsi="Arial" w:cs="Arial"/>
                <w:sz w:val="16"/>
                <w:szCs w:val="16"/>
                <w:cs/>
              </w:rPr>
              <w:t>Total</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Pr>
                <w:rFonts w:ascii="Arial" w:hAnsi="Arial" w:cstheme="minorBidi"/>
                <w:sz w:val="16"/>
                <w:szCs w:val="16"/>
                <w:lang w:val="en-US"/>
              </w:rPr>
              <w:t>(89)</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Pr>
                <w:rFonts w:ascii="Arial" w:hAnsi="Arial" w:cstheme="minorBidi"/>
                <w:sz w:val="16"/>
                <w:szCs w:val="16"/>
                <w:lang w:val="en-US"/>
              </w:rPr>
              <w:t>(250)</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sidRPr="007C3C09">
              <w:rPr>
                <w:rFonts w:ascii="Arial" w:hAnsi="Arial" w:cstheme="minorBidi"/>
                <w:sz w:val="16"/>
                <w:szCs w:val="16"/>
                <w:lang w:val="en-US"/>
              </w:rPr>
              <w:t>-</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sidRPr="007C3C09">
              <w:rPr>
                <w:rFonts w:ascii="Arial" w:hAnsi="Arial" w:cstheme="minorBidi"/>
                <w:sz w:val="16"/>
                <w:szCs w:val="16"/>
                <w:lang w:val="en-US"/>
              </w:rPr>
              <w:t>-</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sidRPr="007C3C09">
              <w:rPr>
                <w:rFonts w:ascii="Arial" w:hAnsi="Arial" w:cstheme="minorBidi"/>
                <w:sz w:val="16"/>
                <w:szCs w:val="16"/>
                <w:lang w:val="en-US"/>
              </w:rPr>
              <w:t>-</w:t>
            </w:r>
          </w:p>
        </w:tc>
        <w:tc>
          <w:tcPr>
            <w:tcW w:w="1215" w:type="dxa"/>
            <w:tcBorders>
              <w:left w:val="nil"/>
              <w:right w:val="nil"/>
            </w:tcBorders>
            <w:vAlign w:val="bottom"/>
          </w:tcPr>
          <w:p w:rsidR="007C3C09" w:rsidRPr="007C3C09" w:rsidRDefault="007C3C09" w:rsidP="007C3C09">
            <w:pPr>
              <w:pBdr>
                <w:top w:val="single" w:sz="4" w:space="1" w:color="auto"/>
                <w:bottom w:val="double" w:sz="4" w:space="1" w:color="auto"/>
              </w:pBdr>
              <w:tabs>
                <w:tab w:val="decimal" w:pos="882"/>
              </w:tabs>
              <w:spacing w:line="340" w:lineRule="exact"/>
              <w:rPr>
                <w:rFonts w:ascii="Arial" w:hAnsi="Arial" w:cstheme="minorBidi"/>
                <w:sz w:val="16"/>
                <w:szCs w:val="16"/>
                <w:cs/>
                <w:lang w:val="en-US"/>
              </w:rPr>
            </w:pPr>
            <w:r w:rsidRPr="007C3C09">
              <w:rPr>
                <w:rFonts w:ascii="Arial" w:hAnsi="Arial" w:cstheme="minorBidi"/>
                <w:sz w:val="16"/>
                <w:szCs w:val="16"/>
                <w:lang w:val="en-US"/>
              </w:rPr>
              <w:t>-</w:t>
            </w:r>
          </w:p>
        </w:tc>
      </w:tr>
    </w:tbl>
    <w:p w:rsidR="002B719C" w:rsidRPr="002B719C" w:rsidRDefault="00466C43" w:rsidP="002B719C">
      <w:pPr>
        <w:tabs>
          <w:tab w:val="right" w:pos="7280"/>
          <w:tab w:val="right" w:pos="8760"/>
        </w:tabs>
        <w:spacing w:before="24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1</w:t>
      </w:r>
      <w:r w:rsidR="00925992">
        <w:rPr>
          <w:rFonts w:ascii="Arial" w:hAnsi="Arial" w:cs="Arial"/>
          <w:sz w:val="22"/>
          <w:szCs w:val="22"/>
          <w:lang w:val="en-US"/>
        </w:rPr>
        <w:t>4</w:t>
      </w:r>
      <w:r>
        <w:rPr>
          <w:rFonts w:ascii="Arial" w:hAnsi="Arial" w:cs="Arial"/>
          <w:sz w:val="22"/>
          <w:szCs w:val="22"/>
          <w:lang w:val="en-US"/>
        </w:rPr>
        <w:t>.4</w:t>
      </w:r>
      <w:r w:rsidR="002B719C" w:rsidRPr="002B719C">
        <w:rPr>
          <w:rFonts w:ascii="Arial" w:hAnsi="Arial" w:cs="Arial"/>
          <w:sz w:val="22"/>
          <w:szCs w:val="22"/>
          <w:lang w:val="en-US"/>
        </w:rPr>
        <w:tab/>
        <w:t>Summarised financial infor</w:t>
      </w:r>
      <w:r w:rsidR="00C77B3D">
        <w:rPr>
          <w:rFonts w:ascii="Arial" w:hAnsi="Arial" w:cs="Arial"/>
          <w:sz w:val="22"/>
          <w:szCs w:val="22"/>
          <w:lang w:val="en-US"/>
        </w:rPr>
        <w:t>mation about material associate</w:t>
      </w:r>
    </w:p>
    <w:p w:rsidR="002B719C" w:rsidRPr="002B719C" w:rsidRDefault="002B719C" w:rsidP="002B719C">
      <w:pPr>
        <w:tabs>
          <w:tab w:val="left" w:pos="900"/>
          <w:tab w:val="left" w:pos="2160"/>
          <w:tab w:val="left" w:pos="2880"/>
        </w:tabs>
        <w:spacing w:before="120" w:after="120" w:line="380" w:lineRule="exact"/>
        <w:ind w:left="540" w:right="-43" w:hanging="540"/>
        <w:jc w:val="thaiDistribute"/>
        <w:rPr>
          <w:rFonts w:ascii="Arial" w:hAnsi="Arial" w:cs="Arial"/>
          <w:sz w:val="22"/>
          <w:szCs w:val="22"/>
          <w:cs/>
        </w:rPr>
      </w:pPr>
      <w:r w:rsidRPr="002B719C">
        <w:rPr>
          <w:rFonts w:ascii="Arial" w:hAnsi="Arial" w:cs="Arial"/>
          <w:sz w:val="22"/>
          <w:szCs w:val="22"/>
          <w:lang w:val="en-US"/>
        </w:rPr>
        <w:tab/>
      </w:r>
      <w:r w:rsidRPr="002B719C">
        <w:rPr>
          <w:rFonts w:ascii="Arial" w:hAnsi="Arial" w:cs="Arial"/>
          <w:sz w:val="22"/>
          <w:szCs w:val="22"/>
          <w:cs/>
        </w:rPr>
        <w:t xml:space="preserve">Summarised information about financial position  </w:t>
      </w:r>
    </w:p>
    <w:tbl>
      <w:tblPr>
        <w:tblW w:w="8370" w:type="dxa"/>
        <w:tblInd w:w="558" w:type="dxa"/>
        <w:tblLayout w:type="fixed"/>
        <w:tblLook w:val="0000" w:firstRow="0" w:lastRow="0" w:firstColumn="0" w:lastColumn="0" w:noHBand="0" w:noVBand="0"/>
      </w:tblPr>
      <w:tblGrid>
        <w:gridCol w:w="5130"/>
        <w:gridCol w:w="1620"/>
        <w:gridCol w:w="1620"/>
      </w:tblGrid>
      <w:tr w:rsidR="002B719C" w:rsidRPr="002B719C" w:rsidTr="006404E9">
        <w:tc>
          <w:tcPr>
            <w:tcW w:w="8370" w:type="dxa"/>
            <w:gridSpan w:val="3"/>
            <w:vAlign w:val="bottom"/>
          </w:tcPr>
          <w:p w:rsidR="002B719C" w:rsidRPr="002B719C" w:rsidRDefault="002B719C" w:rsidP="002B719C">
            <w:pPr>
              <w:spacing w:line="380" w:lineRule="exact"/>
              <w:ind w:left="547" w:hanging="547"/>
              <w:jc w:val="right"/>
              <w:rPr>
                <w:rFonts w:ascii="Arial" w:hAnsi="Arial" w:cs="Arial"/>
                <w:sz w:val="22"/>
                <w:szCs w:val="22"/>
                <w:cs/>
              </w:rPr>
            </w:pPr>
            <w:r w:rsidRPr="002B719C">
              <w:rPr>
                <w:rFonts w:ascii="Arial" w:hAnsi="Arial" w:cs="Arial"/>
                <w:sz w:val="22"/>
                <w:szCs w:val="22"/>
                <w:cs/>
              </w:rPr>
              <w:t>(Unit: Million Baht)</w:t>
            </w:r>
          </w:p>
        </w:tc>
      </w:tr>
      <w:tr w:rsidR="002B719C" w:rsidRPr="002B719C" w:rsidTr="006404E9">
        <w:tc>
          <w:tcPr>
            <w:tcW w:w="5130" w:type="dxa"/>
            <w:vAlign w:val="bottom"/>
          </w:tcPr>
          <w:p w:rsidR="002B719C" w:rsidRPr="002B719C" w:rsidRDefault="002B719C" w:rsidP="002B719C">
            <w:pPr>
              <w:tabs>
                <w:tab w:val="right" w:pos="7200"/>
                <w:tab w:val="right" w:pos="8540"/>
              </w:tabs>
              <w:spacing w:line="380" w:lineRule="exact"/>
              <w:ind w:left="547" w:hanging="547"/>
              <w:jc w:val="center"/>
              <w:rPr>
                <w:rFonts w:ascii="Arial" w:hAnsi="Arial" w:cs="Arial"/>
                <w:sz w:val="22"/>
                <w:szCs w:val="22"/>
                <w:cs/>
              </w:rPr>
            </w:pPr>
          </w:p>
        </w:tc>
        <w:tc>
          <w:tcPr>
            <w:tcW w:w="3240" w:type="dxa"/>
            <w:gridSpan w:val="2"/>
            <w:shd w:val="clear" w:color="auto" w:fill="auto"/>
            <w:vAlign w:val="bottom"/>
          </w:tcPr>
          <w:p w:rsidR="002B719C" w:rsidRPr="002B719C" w:rsidRDefault="002B719C" w:rsidP="00C77B3D">
            <w:pPr>
              <w:pBdr>
                <w:bottom w:val="single" w:sz="4" w:space="1" w:color="auto"/>
              </w:pBdr>
              <w:spacing w:line="380" w:lineRule="exact"/>
              <w:ind w:left="547" w:hanging="547"/>
              <w:jc w:val="center"/>
              <w:rPr>
                <w:rFonts w:ascii="Arial" w:hAnsi="Arial" w:cs="Arial"/>
                <w:sz w:val="22"/>
                <w:szCs w:val="22"/>
                <w:cs/>
              </w:rPr>
            </w:pPr>
            <w:r w:rsidRPr="002B719C">
              <w:rPr>
                <w:rFonts w:ascii="Arial" w:hAnsi="Arial" w:cs="Arial"/>
                <w:sz w:val="22"/>
                <w:szCs w:val="22"/>
                <w:lang w:val="en-US"/>
              </w:rPr>
              <w:t>Kamala Senior Living</w:t>
            </w:r>
            <w:r w:rsidR="00C77B3D">
              <w:rPr>
                <w:rFonts w:ascii="Arial" w:hAnsi="Arial" w:cs="Arial"/>
                <w:sz w:val="22"/>
                <w:szCs w:val="22"/>
                <w:lang w:val="en-US"/>
              </w:rPr>
              <w:t xml:space="preserve"> </w:t>
            </w:r>
            <w:r w:rsidRPr="002B719C">
              <w:rPr>
                <w:rFonts w:ascii="Arial" w:hAnsi="Arial" w:cs="Arial"/>
                <w:sz w:val="22"/>
                <w:szCs w:val="22"/>
                <w:lang w:val="en-US"/>
              </w:rPr>
              <w:t>Co., Ltd.</w:t>
            </w:r>
          </w:p>
        </w:tc>
      </w:tr>
      <w:tr w:rsidR="00C12664" w:rsidRPr="002B719C" w:rsidTr="006404E9">
        <w:tc>
          <w:tcPr>
            <w:tcW w:w="5130" w:type="dxa"/>
            <w:vAlign w:val="bottom"/>
          </w:tcPr>
          <w:p w:rsidR="00C12664" w:rsidRPr="002B719C" w:rsidRDefault="00C12664" w:rsidP="00C12664">
            <w:pPr>
              <w:tabs>
                <w:tab w:val="right" w:pos="7200"/>
                <w:tab w:val="right" w:pos="8540"/>
              </w:tabs>
              <w:spacing w:line="380" w:lineRule="exact"/>
              <w:ind w:left="547" w:hanging="547"/>
              <w:jc w:val="center"/>
              <w:rPr>
                <w:rFonts w:ascii="Arial" w:hAnsi="Arial" w:cs="Arial"/>
                <w:sz w:val="22"/>
                <w:szCs w:val="22"/>
                <w:u w:val="single"/>
                <w:cs/>
              </w:rPr>
            </w:pPr>
          </w:p>
        </w:tc>
        <w:tc>
          <w:tcPr>
            <w:tcW w:w="1620" w:type="dxa"/>
          </w:tcPr>
          <w:p w:rsidR="00C12664" w:rsidRPr="00C12664" w:rsidRDefault="00C12664" w:rsidP="00C12664">
            <w:pPr>
              <w:tabs>
                <w:tab w:val="right" w:pos="7200"/>
                <w:tab w:val="right" w:pos="8540"/>
              </w:tabs>
              <w:spacing w:line="380" w:lineRule="exact"/>
              <w:ind w:left="547" w:hanging="547"/>
              <w:jc w:val="center"/>
              <w:rPr>
                <w:rFonts w:ascii="Arial" w:hAnsi="Arial" w:cs="Arial"/>
                <w:sz w:val="22"/>
                <w:szCs w:val="22"/>
                <w:u w:val="single"/>
                <w:cs/>
              </w:rPr>
            </w:pPr>
            <w:r w:rsidRPr="00C12664">
              <w:rPr>
                <w:rFonts w:ascii="Arial" w:hAnsi="Arial" w:cs="Arial" w:hint="cs"/>
                <w:sz w:val="22"/>
                <w:szCs w:val="22"/>
                <w:u w:val="single"/>
                <w:cs/>
              </w:rPr>
              <w:t>2018</w:t>
            </w:r>
          </w:p>
        </w:tc>
        <w:tc>
          <w:tcPr>
            <w:tcW w:w="1620" w:type="dxa"/>
          </w:tcPr>
          <w:p w:rsidR="00C12664" w:rsidRPr="002B719C" w:rsidRDefault="00C12664" w:rsidP="00C12664">
            <w:pPr>
              <w:tabs>
                <w:tab w:val="right" w:pos="7200"/>
                <w:tab w:val="right" w:pos="8540"/>
              </w:tabs>
              <w:spacing w:line="380" w:lineRule="exact"/>
              <w:ind w:left="547" w:hanging="547"/>
              <w:jc w:val="center"/>
              <w:rPr>
                <w:rFonts w:ascii="Arial" w:hAnsi="Arial" w:cs="Arial"/>
                <w:sz w:val="22"/>
                <w:szCs w:val="22"/>
                <w:u w:val="single"/>
                <w:cs/>
              </w:rPr>
            </w:pPr>
            <w:r w:rsidRPr="002B719C">
              <w:rPr>
                <w:rFonts w:ascii="Arial" w:hAnsi="Arial" w:cs="Arial"/>
                <w:sz w:val="22"/>
                <w:szCs w:val="22"/>
                <w:u w:val="single"/>
                <w:cs/>
              </w:rPr>
              <w:t>2017</w:t>
            </w:r>
          </w:p>
        </w:tc>
      </w:tr>
      <w:tr w:rsidR="00C12664" w:rsidRPr="002B719C" w:rsidTr="006404E9">
        <w:tc>
          <w:tcPr>
            <w:tcW w:w="5130" w:type="dxa"/>
            <w:vAlign w:val="bottom"/>
          </w:tcPr>
          <w:p w:rsidR="00C12664" w:rsidRPr="002B719C" w:rsidRDefault="00C12664" w:rsidP="00C12664">
            <w:pPr>
              <w:spacing w:line="380" w:lineRule="exact"/>
              <w:ind w:left="547" w:hanging="547"/>
              <w:rPr>
                <w:rFonts w:ascii="Arial" w:hAnsi="Arial" w:cs="Arial"/>
                <w:sz w:val="22"/>
                <w:szCs w:val="22"/>
                <w:cs/>
              </w:rPr>
            </w:pPr>
            <w:r w:rsidRPr="002B719C">
              <w:rPr>
                <w:rFonts w:ascii="Arial" w:hAnsi="Arial" w:cs="Arial"/>
                <w:sz w:val="22"/>
                <w:szCs w:val="22"/>
                <w:cs/>
              </w:rPr>
              <w:t>Current assets</w:t>
            </w:r>
          </w:p>
        </w:tc>
        <w:tc>
          <w:tcPr>
            <w:tcW w:w="1620" w:type="dxa"/>
            <w:vAlign w:val="bottom"/>
          </w:tcPr>
          <w:p w:rsidR="00C12664" w:rsidRPr="004E0780" w:rsidRDefault="004E0780" w:rsidP="00C12664">
            <w:pPr>
              <w:tabs>
                <w:tab w:val="decimal" w:pos="882"/>
              </w:tabs>
              <w:spacing w:line="380" w:lineRule="exact"/>
              <w:rPr>
                <w:rFonts w:ascii="Arial" w:hAnsi="Arial" w:cs="Arial"/>
                <w:sz w:val="22"/>
                <w:szCs w:val="22"/>
                <w:cs/>
              </w:rPr>
            </w:pPr>
            <w:r w:rsidRPr="004E0780">
              <w:rPr>
                <w:rFonts w:ascii="Arial" w:hAnsi="Arial" w:cs="Arial" w:hint="cs"/>
                <w:sz w:val="22"/>
                <w:szCs w:val="22"/>
                <w:cs/>
              </w:rPr>
              <w:t>25.14</w:t>
            </w:r>
          </w:p>
        </w:tc>
        <w:tc>
          <w:tcPr>
            <w:tcW w:w="1620" w:type="dxa"/>
            <w:vAlign w:val="bottom"/>
          </w:tcPr>
          <w:p w:rsidR="00C12664" w:rsidRPr="00932A13" w:rsidRDefault="00C12664" w:rsidP="00C12664">
            <w:pPr>
              <w:tabs>
                <w:tab w:val="decimal" w:pos="882"/>
              </w:tabs>
              <w:spacing w:line="380" w:lineRule="exact"/>
              <w:rPr>
                <w:rFonts w:ascii="Arial" w:hAnsi="Arial" w:cs="Arial"/>
                <w:sz w:val="22"/>
                <w:szCs w:val="22"/>
                <w:cs/>
              </w:rPr>
            </w:pPr>
            <w:r w:rsidRPr="001065F3">
              <w:rPr>
                <w:rFonts w:ascii="Arial" w:hAnsi="Arial" w:cs="Arial"/>
                <w:sz w:val="22"/>
                <w:szCs w:val="22"/>
                <w:cs/>
              </w:rPr>
              <w:t>44</w:t>
            </w:r>
            <w:r w:rsidRPr="00932A13">
              <w:rPr>
                <w:rFonts w:ascii="Arial" w:hAnsi="Arial" w:cs="Arial" w:hint="cs"/>
                <w:sz w:val="22"/>
                <w:szCs w:val="22"/>
                <w:cs/>
              </w:rPr>
              <w:t>.00</w:t>
            </w:r>
          </w:p>
        </w:tc>
      </w:tr>
      <w:tr w:rsidR="00C12664" w:rsidRPr="002B719C" w:rsidTr="006404E9">
        <w:tc>
          <w:tcPr>
            <w:tcW w:w="5130" w:type="dxa"/>
            <w:vAlign w:val="bottom"/>
          </w:tcPr>
          <w:p w:rsidR="00C12664" w:rsidRPr="002B719C" w:rsidRDefault="00C12664" w:rsidP="00C12664">
            <w:pPr>
              <w:spacing w:line="380" w:lineRule="exact"/>
              <w:ind w:left="547" w:hanging="547"/>
              <w:rPr>
                <w:rFonts w:ascii="Arial" w:hAnsi="Arial" w:cs="Arial"/>
                <w:sz w:val="22"/>
                <w:szCs w:val="22"/>
                <w:cs/>
              </w:rPr>
            </w:pPr>
            <w:r w:rsidRPr="002B719C">
              <w:rPr>
                <w:rFonts w:ascii="Arial" w:hAnsi="Arial" w:cs="Arial"/>
                <w:sz w:val="22"/>
                <w:szCs w:val="22"/>
                <w:cs/>
              </w:rPr>
              <w:t>Non-current assets</w:t>
            </w:r>
          </w:p>
        </w:tc>
        <w:tc>
          <w:tcPr>
            <w:tcW w:w="1620" w:type="dxa"/>
            <w:vAlign w:val="bottom"/>
          </w:tcPr>
          <w:p w:rsidR="00C12664" w:rsidRPr="004E0780" w:rsidRDefault="004E0780" w:rsidP="00C12664">
            <w:pPr>
              <w:tabs>
                <w:tab w:val="decimal" w:pos="882"/>
              </w:tabs>
              <w:spacing w:line="380" w:lineRule="exact"/>
              <w:rPr>
                <w:rFonts w:ascii="Arial" w:hAnsi="Arial" w:cs="Arial"/>
                <w:sz w:val="22"/>
                <w:szCs w:val="22"/>
                <w:cs/>
              </w:rPr>
            </w:pPr>
            <w:r w:rsidRPr="004E0780">
              <w:rPr>
                <w:rFonts w:ascii="Arial" w:hAnsi="Arial" w:cs="Arial" w:hint="cs"/>
                <w:sz w:val="22"/>
                <w:szCs w:val="22"/>
                <w:cs/>
              </w:rPr>
              <w:t>383.83</w:t>
            </w:r>
          </w:p>
        </w:tc>
        <w:tc>
          <w:tcPr>
            <w:tcW w:w="1620" w:type="dxa"/>
            <w:vAlign w:val="bottom"/>
          </w:tcPr>
          <w:p w:rsidR="00C12664" w:rsidRPr="00932A13" w:rsidRDefault="00C12664" w:rsidP="00C12664">
            <w:pPr>
              <w:tabs>
                <w:tab w:val="decimal" w:pos="882"/>
              </w:tabs>
              <w:spacing w:line="380" w:lineRule="exact"/>
              <w:rPr>
                <w:rFonts w:ascii="Arial" w:hAnsi="Arial" w:cs="Arial"/>
                <w:sz w:val="22"/>
                <w:szCs w:val="22"/>
                <w:cs/>
              </w:rPr>
            </w:pPr>
            <w:r>
              <w:rPr>
                <w:rFonts w:ascii="Arial" w:hAnsi="Arial" w:cs="Arial"/>
                <w:sz w:val="22"/>
                <w:szCs w:val="22"/>
                <w:cs/>
              </w:rPr>
              <w:t>30</w:t>
            </w:r>
            <w:r w:rsidRPr="00932A13">
              <w:rPr>
                <w:rFonts w:ascii="Arial" w:hAnsi="Arial" w:cs="Arial" w:hint="cs"/>
                <w:sz w:val="22"/>
                <w:szCs w:val="22"/>
                <w:cs/>
              </w:rPr>
              <w:t>8.73</w:t>
            </w:r>
          </w:p>
        </w:tc>
      </w:tr>
      <w:tr w:rsidR="004E0780" w:rsidRPr="002B719C" w:rsidTr="006404E9">
        <w:tc>
          <w:tcPr>
            <w:tcW w:w="5130" w:type="dxa"/>
            <w:vAlign w:val="bottom"/>
          </w:tcPr>
          <w:p w:rsidR="004E0780" w:rsidRPr="004E0780" w:rsidRDefault="004E0780" w:rsidP="00C12664">
            <w:pPr>
              <w:spacing w:line="380" w:lineRule="exact"/>
              <w:ind w:left="547" w:hanging="547"/>
              <w:rPr>
                <w:rFonts w:ascii="Arial" w:hAnsi="Arial" w:cs="Arial"/>
                <w:sz w:val="22"/>
                <w:szCs w:val="22"/>
                <w:cs/>
              </w:rPr>
            </w:pPr>
            <w:r w:rsidRPr="004E0780">
              <w:rPr>
                <w:rFonts w:ascii="Arial" w:hAnsi="Arial" w:cs="Arial" w:hint="cs"/>
                <w:sz w:val="22"/>
                <w:szCs w:val="22"/>
                <w:cs/>
              </w:rPr>
              <w:t>Current liabilities</w:t>
            </w:r>
          </w:p>
        </w:tc>
        <w:tc>
          <w:tcPr>
            <w:tcW w:w="1620" w:type="dxa"/>
            <w:vAlign w:val="bottom"/>
          </w:tcPr>
          <w:p w:rsidR="004E0780" w:rsidRPr="004E0780" w:rsidRDefault="004E0780" w:rsidP="00C12664">
            <w:pPr>
              <w:tabs>
                <w:tab w:val="decimal" w:pos="882"/>
              </w:tabs>
              <w:spacing w:line="380" w:lineRule="exact"/>
              <w:rPr>
                <w:rFonts w:ascii="Arial" w:hAnsi="Arial" w:cs="Arial"/>
                <w:sz w:val="22"/>
                <w:szCs w:val="22"/>
                <w:cs/>
              </w:rPr>
            </w:pPr>
            <w:r w:rsidRPr="004E0780">
              <w:rPr>
                <w:rFonts w:ascii="Arial" w:hAnsi="Arial" w:cs="Arial" w:hint="cs"/>
                <w:sz w:val="22"/>
                <w:szCs w:val="22"/>
                <w:cs/>
              </w:rPr>
              <w:t>(</w:t>
            </w:r>
            <w:r w:rsidR="006404E9">
              <w:rPr>
                <w:rFonts w:ascii="Arial" w:hAnsi="Arial" w:cstheme="minorBidi"/>
                <w:sz w:val="22"/>
                <w:szCs w:val="22"/>
                <w:lang w:val="en-US"/>
              </w:rPr>
              <w:t>171.15</w:t>
            </w:r>
            <w:r w:rsidRPr="004E0780">
              <w:rPr>
                <w:rFonts w:ascii="Arial" w:hAnsi="Arial" w:cs="Arial" w:hint="cs"/>
                <w:sz w:val="22"/>
                <w:szCs w:val="22"/>
                <w:cs/>
              </w:rPr>
              <w:t>)</w:t>
            </w:r>
          </w:p>
        </w:tc>
        <w:tc>
          <w:tcPr>
            <w:tcW w:w="1620" w:type="dxa"/>
            <w:vAlign w:val="bottom"/>
          </w:tcPr>
          <w:p w:rsidR="004E0780" w:rsidRPr="006404E9" w:rsidRDefault="004E0780" w:rsidP="00C12664">
            <w:pPr>
              <w:tabs>
                <w:tab w:val="decimal" w:pos="882"/>
              </w:tabs>
              <w:spacing w:line="380" w:lineRule="exact"/>
              <w:rPr>
                <w:rFonts w:ascii="Arial" w:hAnsi="Arial" w:cs="Arial"/>
                <w:sz w:val="22"/>
                <w:szCs w:val="22"/>
                <w:cs/>
              </w:rPr>
            </w:pPr>
            <w:r w:rsidRPr="006404E9">
              <w:rPr>
                <w:rFonts w:ascii="Arial" w:hAnsi="Arial" w:cs="Arial" w:hint="cs"/>
                <w:sz w:val="22"/>
                <w:szCs w:val="22"/>
                <w:cs/>
              </w:rPr>
              <w:t>(</w:t>
            </w:r>
            <w:r w:rsidR="006404E9" w:rsidRPr="006404E9">
              <w:rPr>
                <w:rFonts w:ascii="Arial" w:hAnsi="Arial" w:cs="Arial" w:hint="cs"/>
                <w:sz w:val="22"/>
                <w:szCs w:val="22"/>
                <w:cs/>
              </w:rPr>
              <w:t>352.77</w:t>
            </w:r>
            <w:r w:rsidRPr="006404E9">
              <w:rPr>
                <w:rFonts w:ascii="Arial" w:hAnsi="Arial" w:cs="Arial" w:hint="cs"/>
                <w:sz w:val="22"/>
                <w:szCs w:val="22"/>
                <w:cs/>
              </w:rPr>
              <w:t>)</w:t>
            </w:r>
          </w:p>
        </w:tc>
      </w:tr>
      <w:tr w:rsidR="00C12664" w:rsidRPr="002B719C" w:rsidTr="006404E9">
        <w:tc>
          <w:tcPr>
            <w:tcW w:w="5130" w:type="dxa"/>
            <w:vAlign w:val="bottom"/>
          </w:tcPr>
          <w:p w:rsidR="00C12664" w:rsidRPr="002B719C" w:rsidRDefault="004E0780" w:rsidP="00C12664">
            <w:pPr>
              <w:spacing w:line="380" w:lineRule="exact"/>
              <w:ind w:left="547" w:hanging="547"/>
              <w:rPr>
                <w:rFonts w:ascii="Arial" w:hAnsi="Arial" w:cs="Arial"/>
                <w:sz w:val="22"/>
                <w:szCs w:val="22"/>
                <w:cs/>
              </w:rPr>
            </w:pPr>
            <w:r w:rsidRPr="004E0780">
              <w:rPr>
                <w:rFonts w:ascii="Arial" w:hAnsi="Arial" w:cs="Arial" w:hint="cs"/>
                <w:sz w:val="22"/>
                <w:szCs w:val="22"/>
                <w:cs/>
              </w:rPr>
              <w:t>Non-c</w:t>
            </w:r>
            <w:r w:rsidR="00C12664" w:rsidRPr="002B719C">
              <w:rPr>
                <w:rFonts w:ascii="Arial" w:hAnsi="Arial" w:cs="Arial"/>
                <w:sz w:val="22"/>
                <w:szCs w:val="22"/>
                <w:cs/>
              </w:rPr>
              <w:t>urrent liabilities</w:t>
            </w:r>
          </w:p>
        </w:tc>
        <w:tc>
          <w:tcPr>
            <w:tcW w:w="1620" w:type="dxa"/>
            <w:vAlign w:val="bottom"/>
          </w:tcPr>
          <w:p w:rsidR="00C12664" w:rsidRPr="004E0780" w:rsidRDefault="004E0780" w:rsidP="00C12664">
            <w:pPr>
              <w:pBdr>
                <w:bottom w:val="single" w:sz="4" w:space="1" w:color="auto"/>
              </w:pBdr>
              <w:tabs>
                <w:tab w:val="decimal" w:pos="882"/>
              </w:tabs>
              <w:spacing w:line="380" w:lineRule="exact"/>
              <w:rPr>
                <w:rFonts w:ascii="Arial" w:hAnsi="Arial" w:cs="Arial"/>
                <w:sz w:val="22"/>
                <w:szCs w:val="22"/>
                <w:cs/>
              </w:rPr>
            </w:pPr>
            <w:r w:rsidRPr="004E0780">
              <w:rPr>
                <w:rFonts w:ascii="Arial" w:hAnsi="Arial" w:cs="Arial" w:hint="cs"/>
                <w:sz w:val="22"/>
                <w:szCs w:val="22"/>
                <w:cs/>
              </w:rPr>
              <w:t>(</w:t>
            </w:r>
            <w:r w:rsidR="006404E9" w:rsidRPr="006404E9">
              <w:rPr>
                <w:rFonts w:ascii="Arial" w:hAnsi="Arial" w:cs="Arial"/>
                <w:sz w:val="22"/>
                <w:szCs w:val="22"/>
                <w:cs/>
              </w:rPr>
              <w:t>139</w:t>
            </w:r>
            <w:r w:rsidRPr="006404E9">
              <w:rPr>
                <w:rFonts w:ascii="Arial" w:hAnsi="Arial" w:cs="Arial"/>
                <w:sz w:val="22"/>
                <w:szCs w:val="22"/>
                <w:cs/>
              </w:rPr>
              <w:t>.17</w:t>
            </w:r>
            <w:r w:rsidRPr="004E0780">
              <w:rPr>
                <w:rFonts w:ascii="Arial" w:hAnsi="Arial" w:cs="Arial" w:hint="cs"/>
                <w:sz w:val="22"/>
                <w:szCs w:val="22"/>
                <w:cs/>
              </w:rPr>
              <w:t>)</w:t>
            </w:r>
          </w:p>
        </w:tc>
        <w:tc>
          <w:tcPr>
            <w:tcW w:w="1620" w:type="dxa"/>
            <w:vAlign w:val="bottom"/>
          </w:tcPr>
          <w:p w:rsidR="00C12664" w:rsidRPr="006404E9" w:rsidRDefault="006404E9" w:rsidP="006404E9">
            <w:pPr>
              <w:pBdr>
                <w:bottom w:val="single" w:sz="4" w:space="1" w:color="auto"/>
              </w:pBdr>
              <w:tabs>
                <w:tab w:val="decimal" w:pos="1110"/>
              </w:tabs>
              <w:spacing w:line="380" w:lineRule="exact"/>
              <w:rPr>
                <w:rFonts w:ascii="Arial" w:hAnsi="Arial" w:cs="Arial"/>
                <w:sz w:val="22"/>
                <w:szCs w:val="22"/>
                <w:cs/>
              </w:rPr>
            </w:pPr>
            <w:r w:rsidRPr="006404E9">
              <w:rPr>
                <w:rFonts w:ascii="Arial" w:hAnsi="Arial" w:cs="Arial" w:hint="cs"/>
                <w:sz w:val="22"/>
                <w:szCs w:val="22"/>
                <w:cs/>
              </w:rPr>
              <w:t>-</w:t>
            </w:r>
          </w:p>
        </w:tc>
      </w:tr>
      <w:tr w:rsidR="00C12664" w:rsidRPr="002B719C" w:rsidTr="006404E9">
        <w:tc>
          <w:tcPr>
            <w:tcW w:w="5130" w:type="dxa"/>
            <w:vAlign w:val="bottom"/>
          </w:tcPr>
          <w:p w:rsidR="00C12664" w:rsidRPr="00EF035D" w:rsidRDefault="00C12664" w:rsidP="00C12664">
            <w:pPr>
              <w:spacing w:line="380" w:lineRule="exact"/>
              <w:ind w:left="547" w:hanging="547"/>
              <w:rPr>
                <w:rFonts w:ascii="Arial" w:hAnsi="Arial" w:cs="Arial"/>
                <w:b/>
                <w:bCs/>
                <w:sz w:val="22"/>
                <w:szCs w:val="22"/>
                <w:cs/>
              </w:rPr>
            </w:pPr>
            <w:r w:rsidRPr="00EF035D">
              <w:rPr>
                <w:rFonts w:ascii="Arial" w:hAnsi="Arial" w:cs="Arial"/>
                <w:b/>
                <w:bCs/>
                <w:sz w:val="22"/>
                <w:szCs w:val="22"/>
                <w:cs/>
              </w:rPr>
              <w:t>Net assets</w:t>
            </w:r>
          </w:p>
        </w:tc>
        <w:tc>
          <w:tcPr>
            <w:tcW w:w="1620" w:type="dxa"/>
            <w:vAlign w:val="bottom"/>
          </w:tcPr>
          <w:p w:rsidR="00C12664" w:rsidRPr="004E0780" w:rsidRDefault="004E0780" w:rsidP="00C12664">
            <w:pPr>
              <w:tabs>
                <w:tab w:val="decimal" w:pos="882"/>
              </w:tabs>
              <w:spacing w:line="380" w:lineRule="exact"/>
              <w:rPr>
                <w:rFonts w:ascii="Arial" w:hAnsi="Arial" w:cs="Arial"/>
                <w:sz w:val="22"/>
                <w:szCs w:val="22"/>
                <w:cs/>
              </w:rPr>
            </w:pPr>
            <w:r w:rsidRPr="004E0780">
              <w:rPr>
                <w:rFonts w:ascii="Arial" w:hAnsi="Arial" w:cs="Arial" w:hint="cs"/>
                <w:sz w:val="22"/>
                <w:szCs w:val="22"/>
                <w:cs/>
              </w:rPr>
              <w:t>98.65</w:t>
            </w:r>
          </w:p>
        </w:tc>
        <w:tc>
          <w:tcPr>
            <w:tcW w:w="1620" w:type="dxa"/>
            <w:vAlign w:val="bottom"/>
          </w:tcPr>
          <w:p w:rsidR="00C12664" w:rsidRPr="00932A13" w:rsidRDefault="00C12664" w:rsidP="006404E9">
            <w:pPr>
              <w:tabs>
                <w:tab w:val="decimal" w:pos="882"/>
              </w:tabs>
              <w:spacing w:line="380" w:lineRule="exact"/>
              <w:ind w:right="165"/>
              <w:rPr>
                <w:rFonts w:ascii="Arial" w:hAnsi="Arial" w:cs="Arial"/>
                <w:sz w:val="22"/>
                <w:szCs w:val="22"/>
                <w:cs/>
              </w:rPr>
            </w:pPr>
            <w:r w:rsidRPr="00932A13">
              <w:rPr>
                <w:rFonts w:ascii="Arial" w:hAnsi="Arial" w:cs="Arial" w:hint="cs"/>
                <w:sz w:val="22"/>
                <w:szCs w:val="22"/>
                <w:cs/>
              </w:rPr>
              <w:t>(0.04)</w:t>
            </w:r>
          </w:p>
        </w:tc>
      </w:tr>
      <w:tr w:rsidR="00917E4B" w:rsidRPr="002B719C" w:rsidTr="006404E9">
        <w:tc>
          <w:tcPr>
            <w:tcW w:w="5130" w:type="dxa"/>
            <w:vAlign w:val="bottom"/>
          </w:tcPr>
          <w:p w:rsidR="00917E4B" w:rsidRPr="002B719C" w:rsidRDefault="00917E4B" w:rsidP="00917E4B">
            <w:pPr>
              <w:spacing w:line="380" w:lineRule="exact"/>
              <w:ind w:left="547" w:hanging="547"/>
              <w:rPr>
                <w:rFonts w:ascii="Arial" w:hAnsi="Arial" w:cs="Arial"/>
                <w:sz w:val="22"/>
                <w:szCs w:val="22"/>
                <w:cs/>
              </w:rPr>
            </w:pPr>
            <w:r w:rsidRPr="002B719C">
              <w:rPr>
                <w:rFonts w:ascii="Arial" w:hAnsi="Arial" w:cs="Arial"/>
                <w:sz w:val="22"/>
                <w:szCs w:val="22"/>
                <w:cs/>
              </w:rPr>
              <w:t>Shareholding percentage (%)</w:t>
            </w:r>
          </w:p>
        </w:tc>
        <w:tc>
          <w:tcPr>
            <w:tcW w:w="1620" w:type="dxa"/>
            <w:vAlign w:val="bottom"/>
          </w:tcPr>
          <w:p w:rsidR="00917E4B" w:rsidRPr="004E0780" w:rsidRDefault="004E0780" w:rsidP="006404E9">
            <w:pPr>
              <w:pBdr>
                <w:bottom w:val="single" w:sz="4" w:space="1" w:color="auto"/>
              </w:pBdr>
              <w:tabs>
                <w:tab w:val="decimal" w:pos="1065"/>
              </w:tabs>
              <w:spacing w:line="380" w:lineRule="exact"/>
              <w:rPr>
                <w:rFonts w:ascii="Arial" w:hAnsi="Arial" w:cs="Arial"/>
                <w:sz w:val="22"/>
                <w:szCs w:val="22"/>
                <w:cs/>
              </w:rPr>
            </w:pPr>
            <w:r w:rsidRPr="004E0780">
              <w:rPr>
                <w:rFonts w:ascii="Arial" w:hAnsi="Arial" w:cs="Arial" w:hint="cs"/>
                <w:sz w:val="22"/>
                <w:szCs w:val="22"/>
                <w:cs/>
              </w:rPr>
              <w:t>25%</w:t>
            </w:r>
          </w:p>
        </w:tc>
        <w:tc>
          <w:tcPr>
            <w:tcW w:w="1620" w:type="dxa"/>
            <w:vAlign w:val="bottom"/>
          </w:tcPr>
          <w:p w:rsidR="00917E4B" w:rsidRPr="004E0780" w:rsidRDefault="00917E4B" w:rsidP="00917E4B">
            <w:pPr>
              <w:pBdr>
                <w:bottom w:val="single" w:sz="4" w:space="1" w:color="auto"/>
              </w:pBdr>
              <w:tabs>
                <w:tab w:val="decimal" w:pos="1020"/>
              </w:tabs>
              <w:spacing w:line="380" w:lineRule="exact"/>
              <w:rPr>
                <w:rFonts w:ascii="Arial" w:hAnsi="Arial" w:cs="Arial"/>
                <w:sz w:val="22"/>
                <w:szCs w:val="22"/>
                <w:cs/>
              </w:rPr>
            </w:pPr>
            <w:r w:rsidRPr="00917E4B">
              <w:rPr>
                <w:rFonts w:ascii="Arial" w:hAnsi="Arial" w:cs="Arial" w:hint="cs"/>
                <w:sz w:val="22"/>
                <w:szCs w:val="22"/>
                <w:cs/>
              </w:rPr>
              <w:t>25%</w:t>
            </w:r>
          </w:p>
        </w:tc>
      </w:tr>
      <w:tr w:rsidR="00917E4B" w:rsidRPr="002B719C" w:rsidTr="006404E9">
        <w:tc>
          <w:tcPr>
            <w:tcW w:w="5130" w:type="dxa"/>
            <w:vAlign w:val="bottom"/>
          </w:tcPr>
          <w:p w:rsidR="00917E4B" w:rsidRPr="002B719C" w:rsidRDefault="00917E4B" w:rsidP="00917E4B">
            <w:pPr>
              <w:spacing w:line="380" w:lineRule="exact"/>
              <w:ind w:left="162" w:hanging="162"/>
              <w:rPr>
                <w:rFonts w:ascii="Arial" w:hAnsi="Arial" w:cs="Arial"/>
                <w:b/>
                <w:bCs/>
                <w:sz w:val="22"/>
                <w:szCs w:val="22"/>
                <w:lang w:val="en-US"/>
              </w:rPr>
            </w:pPr>
            <w:r w:rsidRPr="002B719C">
              <w:rPr>
                <w:rFonts w:ascii="Arial" w:hAnsi="Arial" w:cs="Arial"/>
                <w:b/>
                <w:bCs/>
                <w:sz w:val="22"/>
                <w:szCs w:val="22"/>
                <w:lang w:val="en-US"/>
              </w:rPr>
              <w:t>Carrying amounts</w:t>
            </w:r>
            <w:r>
              <w:rPr>
                <w:rFonts w:ascii="Arial" w:hAnsi="Arial" w:cs="Arial"/>
                <w:b/>
                <w:bCs/>
                <w:sz w:val="22"/>
                <w:szCs w:val="22"/>
                <w:lang w:val="en-US"/>
              </w:rPr>
              <w:t xml:space="preserve"> of associate</w:t>
            </w:r>
            <w:r w:rsidRPr="002B719C">
              <w:rPr>
                <w:rFonts w:ascii="Arial" w:hAnsi="Arial" w:cs="Arial"/>
                <w:b/>
                <w:bCs/>
                <w:sz w:val="22"/>
                <w:szCs w:val="22"/>
                <w:lang w:val="en-US"/>
              </w:rPr>
              <w:t xml:space="preserve"> based on equity method</w:t>
            </w:r>
          </w:p>
        </w:tc>
        <w:tc>
          <w:tcPr>
            <w:tcW w:w="1620" w:type="dxa"/>
            <w:vAlign w:val="bottom"/>
          </w:tcPr>
          <w:p w:rsidR="00917E4B" w:rsidRPr="004E0780" w:rsidRDefault="004E0780" w:rsidP="00273595">
            <w:pPr>
              <w:pBdr>
                <w:bottom w:val="double" w:sz="4" w:space="1" w:color="auto"/>
              </w:pBdr>
              <w:tabs>
                <w:tab w:val="decimal" w:pos="795"/>
              </w:tabs>
              <w:spacing w:line="380" w:lineRule="exact"/>
              <w:rPr>
                <w:rFonts w:ascii="Arial" w:hAnsi="Arial" w:cs="Arial"/>
                <w:sz w:val="22"/>
                <w:szCs w:val="22"/>
                <w:cs/>
              </w:rPr>
            </w:pPr>
            <w:r w:rsidRPr="004E0780">
              <w:rPr>
                <w:rFonts w:ascii="Arial" w:hAnsi="Arial" w:cs="Arial" w:hint="cs"/>
                <w:sz w:val="22"/>
                <w:szCs w:val="22"/>
                <w:cs/>
              </w:rPr>
              <w:t>24.66</w:t>
            </w:r>
          </w:p>
        </w:tc>
        <w:tc>
          <w:tcPr>
            <w:tcW w:w="1620" w:type="dxa"/>
            <w:vAlign w:val="bottom"/>
          </w:tcPr>
          <w:p w:rsidR="00917E4B" w:rsidRPr="001065F3" w:rsidRDefault="00917E4B" w:rsidP="006404E9">
            <w:pPr>
              <w:pBdr>
                <w:bottom w:val="double" w:sz="4" w:space="1" w:color="auto"/>
              </w:pBdr>
              <w:tabs>
                <w:tab w:val="decimal" w:pos="1110"/>
              </w:tabs>
              <w:spacing w:line="380" w:lineRule="exact"/>
              <w:rPr>
                <w:rFonts w:ascii="Arial" w:hAnsi="Arial" w:cs="Arial"/>
                <w:sz w:val="22"/>
                <w:szCs w:val="22"/>
                <w:cs/>
              </w:rPr>
            </w:pPr>
            <w:r w:rsidRPr="004E0780">
              <w:rPr>
                <w:rFonts w:ascii="Arial" w:hAnsi="Arial" w:cs="Arial" w:hint="cs"/>
                <w:sz w:val="22"/>
                <w:szCs w:val="22"/>
                <w:cs/>
              </w:rPr>
              <w:t xml:space="preserve">                          </w:t>
            </w:r>
            <w:r w:rsidRPr="001065F3">
              <w:rPr>
                <w:rFonts w:ascii="Arial" w:hAnsi="Arial" w:cs="Arial"/>
                <w:sz w:val="22"/>
                <w:szCs w:val="22"/>
                <w:cs/>
              </w:rPr>
              <w:t>-</w:t>
            </w:r>
          </w:p>
        </w:tc>
      </w:tr>
    </w:tbl>
    <w:p w:rsidR="002B719C" w:rsidRPr="002B719C" w:rsidRDefault="002B719C" w:rsidP="002B719C">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2B719C">
        <w:rPr>
          <w:rFonts w:ascii="Arial" w:hAnsi="Arial" w:cs="Arial"/>
          <w:sz w:val="22"/>
          <w:szCs w:val="22"/>
        </w:rPr>
        <w:t>Summarised information about comprehensive income</w:t>
      </w:r>
    </w:p>
    <w:tbl>
      <w:tblPr>
        <w:tblStyle w:val="TableGrid"/>
        <w:tblW w:w="81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35"/>
        <w:gridCol w:w="1812"/>
      </w:tblGrid>
      <w:tr w:rsidR="002B719C" w:rsidRPr="002B719C" w:rsidTr="00D24219">
        <w:trPr>
          <w:tblHeader/>
        </w:trPr>
        <w:tc>
          <w:tcPr>
            <w:tcW w:w="8127" w:type="dxa"/>
            <w:gridSpan w:val="3"/>
            <w:vAlign w:val="bottom"/>
          </w:tcPr>
          <w:p w:rsidR="002B719C" w:rsidRPr="002B719C" w:rsidRDefault="002B719C" w:rsidP="002B719C">
            <w:pPr>
              <w:spacing w:line="380" w:lineRule="exact"/>
              <w:jc w:val="right"/>
              <w:rPr>
                <w:rFonts w:ascii="Arial" w:hAnsi="Arial" w:cs="Arial"/>
                <w:sz w:val="22"/>
                <w:szCs w:val="22"/>
                <w:cs/>
              </w:rPr>
            </w:pPr>
            <w:r w:rsidRPr="002B719C">
              <w:rPr>
                <w:rFonts w:ascii="Arial" w:hAnsi="Arial" w:cs="Arial"/>
                <w:sz w:val="22"/>
                <w:szCs w:val="22"/>
                <w:cs/>
              </w:rPr>
              <w:t>(Unit: Million Baht)</w:t>
            </w:r>
          </w:p>
        </w:tc>
      </w:tr>
      <w:tr w:rsidR="002B719C" w:rsidRPr="002B719C" w:rsidTr="00D24219">
        <w:trPr>
          <w:tblHeader/>
        </w:trPr>
        <w:tc>
          <w:tcPr>
            <w:tcW w:w="4680" w:type="dxa"/>
          </w:tcPr>
          <w:p w:rsidR="002B719C" w:rsidRPr="002B719C" w:rsidRDefault="002B719C" w:rsidP="002B719C">
            <w:pPr>
              <w:tabs>
                <w:tab w:val="right" w:pos="7200"/>
                <w:tab w:val="right" w:pos="8540"/>
              </w:tabs>
              <w:spacing w:line="380" w:lineRule="exact"/>
              <w:jc w:val="center"/>
              <w:rPr>
                <w:rFonts w:ascii="Arial" w:hAnsi="Arial" w:cs="Arial"/>
                <w:sz w:val="22"/>
                <w:szCs w:val="22"/>
                <w:cs/>
              </w:rPr>
            </w:pPr>
          </w:p>
        </w:tc>
        <w:tc>
          <w:tcPr>
            <w:tcW w:w="3447" w:type="dxa"/>
            <w:gridSpan w:val="2"/>
            <w:vAlign w:val="bottom"/>
          </w:tcPr>
          <w:p w:rsidR="002B719C" w:rsidRPr="002B719C" w:rsidRDefault="002B719C" w:rsidP="002B719C">
            <w:pPr>
              <w:pBdr>
                <w:bottom w:val="single" w:sz="4" w:space="1" w:color="auto"/>
              </w:pBdr>
              <w:tabs>
                <w:tab w:val="right" w:pos="7200"/>
                <w:tab w:val="right" w:pos="8540"/>
              </w:tabs>
              <w:spacing w:line="380" w:lineRule="exact"/>
              <w:jc w:val="center"/>
              <w:rPr>
                <w:rFonts w:ascii="Arial" w:hAnsi="Arial" w:cs="Arial"/>
                <w:sz w:val="22"/>
                <w:szCs w:val="22"/>
                <w:cs/>
              </w:rPr>
            </w:pPr>
            <w:r w:rsidRPr="002B719C">
              <w:rPr>
                <w:rFonts w:ascii="Arial" w:hAnsi="Arial" w:cs="Arial"/>
                <w:sz w:val="22"/>
                <w:szCs w:val="22"/>
                <w:lang w:val="en-US"/>
              </w:rPr>
              <w:t xml:space="preserve">For the year ended </w:t>
            </w:r>
            <w:r>
              <w:rPr>
                <w:rFonts w:ascii="Arial" w:hAnsi="Arial" w:cs="Arial"/>
                <w:sz w:val="22"/>
                <w:szCs w:val="22"/>
                <w:lang w:val="en-US"/>
              </w:rPr>
              <w:t xml:space="preserve">                          </w:t>
            </w:r>
            <w:r w:rsidRPr="002B719C">
              <w:rPr>
                <w:rFonts w:ascii="Arial" w:hAnsi="Arial" w:cs="Arial"/>
                <w:sz w:val="22"/>
                <w:szCs w:val="22"/>
                <w:lang w:val="en-US"/>
              </w:rPr>
              <w:t>31 December</w:t>
            </w:r>
          </w:p>
        </w:tc>
      </w:tr>
      <w:tr w:rsidR="002B719C" w:rsidRPr="002B719C" w:rsidTr="00D24219">
        <w:trPr>
          <w:tblHeader/>
        </w:trPr>
        <w:tc>
          <w:tcPr>
            <w:tcW w:w="4680" w:type="dxa"/>
          </w:tcPr>
          <w:p w:rsidR="002B719C" w:rsidRPr="002B719C" w:rsidRDefault="002B719C" w:rsidP="002B719C">
            <w:pPr>
              <w:tabs>
                <w:tab w:val="right" w:pos="7200"/>
                <w:tab w:val="right" w:pos="8540"/>
              </w:tabs>
              <w:spacing w:line="380" w:lineRule="exact"/>
              <w:jc w:val="center"/>
              <w:rPr>
                <w:rFonts w:ascii="Arial" w:hAnsi="Arial" w:cs="Arial"/>
                <w:sz w:val="22"/>
                <w:szCs w:val="22"/>
                <w:cs/>
              </w:rPr>
            </w:pPr>
          </w:p>
        </w:tc>
        <w:tc>
          <w:tcPr>
            <w:tcW w:w="3447" w:type="dxa"/>
            <w:gridSpan w:val="2"/>
            <w:vAlign w:val="bottom"/>
          </w:tcPr>
          <w:p w:rsidR="002B719C" w:rsidRPr="002B719C" w:rsidRDefault="002B719C" w:rsidP="00C77B3D">
            <w:pPr>
              <w:pBdr>
                <w:bottom w:val="single" w:sz="4" w:space="1" w:color="auto"/>
              </w:pBdr>
              <w:tabs>
                <w:tab w:val="right" w:pos="7200"/>
                <w:tab w:val="right" w:pos="8540"/>
              </w:tabs>
              <w:spacing w:line="380" w:lineRule="exact"/>
              <w:jc w:val="center"/>
              <w:rPr>
                <w:rFonts w:ascii="Arial" w:hAnsi="Arial" w:cs="Arial"/>
                <w:sz w:val="22"/>
                <w:szCs w:val="22"/>
                <w:cs/>
              </w:rPr>
            </w:pPr>
            <w:r w:rsidRPr="002B719C">
              <w:rPr>
                <w:rFonts w:ascii="Arial" w:hAnsi="Arial" w:cs="Arial"/>
                <w:sz w:val="22"/>
                <w:szCs w:val="22"/>
                <w:lang w:val="en-US"/>
              </w:rPr>
              <w:t>Kamala Senior Living</w:t>
            </w:r>
            <w:r w:rsidR="00C77B3D">
              <w:rPr>
                <w:rFonts w:ascii="Arial" w:hAnsi="Arial" w:cs="Arial"/>
                <w:sz w:val="22"/>
                <w:szCs w:val="22"/>
                <w:lang w:val="en-US"/>
              </w:rPr>
              <w:t xml:space="preserve"> </w:t>
            </w:r>
            <w:r w:rsidRPr="002B719C">
              <w:rPr>
                <w:rFonts w:ascii="Arial" w:hAnsi="Arial" w:cs="Arial"/>
                <w:sz w:val="22"/>
                <w:szCs w:val="22"/>
                <w:lang w:val="en-US"/>
              </w:rPr>
              <w:t>Co., Ltd.</w:t>
            </w:r>
          </w:p>
        </w:tc>
      </w:tr>
      <w:tr w:rsidR="00C12664" w:rsidRPr="002B719C" w:rsidTr="00D24219">
        <w:trPr>
          <w:tblHeader/>
        </w:trPr>
        <w:tc>
          <w:tcPr>
            <w:tcW w:w="4680" w:type="dxa"/>
          </w:tcPr>
          <w:p w:rsidR="00C12664" w:rsidRPr="002B719C" w:rsidRDefault="00C12664" w:rsidP="00C12664">
            <w:pPr>
              <w:tabs>
                <w:tab w:val="right" w:pos="7200"/>
                <w:tab w:val="right" w:pos="8540"/>
              </w:tabs>
              <w:spacing w:line="380" w:lineRule="exact"/>
              <w:rPr>
                <w:rFonts w:ascii="Arial" w:hAnsi="Arial" w:cs="Arial"/>
                <w:sz w:val="22"/>
                <w:szCs w:val="22"/>
                <w:u w:val="single"/>
                <w:lang w:val="en-US"/>
              </w:rPr>
            </w:pPr>
          </w:p>
        </w:tc>
        <w:tc>
          <w:tcPr>
            <w:tcW w:w="1635" w:type="dxa"/>
            <w:tcBorders>
              <w:top w:val="nil"/>
              <w:left w:val="nil"/>
              <w:right w:val="nil"/>
            </w:tcBorders>
          </w:tcPr>
          <w:p w:rsidR="00C12664" w:rsidRPr="00C12664" w:rsidRDefault="00C12664" w:rsidP="00C12664">
            <w:pPr>
              <w:tabs>
                <w:tab w:val="right" w:pos="7200"/>
                <w:tab w:val="right" w:pos="8540"/>
              </w:tabs>
              <w:spacing w:line="380" w:lineRule="exact"/>
              <w:jc w:val="center"/>
              <w:rPr>
                <w:rFonts w:ascii="Arial" w:hAnsi="Arial" w:cs="Arial"/>
                <w:sz w:val="22"/>
                <w:szCs w:val="22"/>
                <w:u w:val="single"/>
                <w:cs/>
              </w:rPr>
            </w:pPr>
            <w:r w:rsidRPr="00C12664">
              <w:rPr>
                <w:rFonts w:ascii="Arial" w:hAnsi="Arial" w:cs="Arial" w:hint="cs"/>
                <w:sz w:val="22"/>
                <w:szCs w:val="22"/>
                <w:u w:val="single"/>
                <w:cs/>
              </w:rPr>
              <w:t>2018</w:t>
            </w:r>
          </w:p>
        </w:tc>
        <w:tc>
          <w:tcPr>
            <w:tcW w:w="1812" w:type="dxa"/>
            <w:tcBorders>
              <w:top w:val="nil"/>
              <w:left w:val="nil"/>
              <w:right w:val="nil"/>
            </w:tcBorders>
          </w:tcPr>
          <w:p w:rsidR="00C12664" w:rsidRPr="002B719C" w:rsidRDefault="00C12664" w:rsidP="00C12664">
            <w:pPr>
              <w:tabs>
                <w:tab w:val="right" w:pos="7200"/>
                <w:tab w:val="right" w:pos="8540"/>
              </w:tabs>
              <w:spacing w:line="380" w:lineRule="exact"/>
              <w:jc w:val="center"/>
              <w:rPr>
                <w:rFonts w:ascii="Arial" w:hAnsi="Arial" w:cs="Arial"/>
                <w:sz w:val="22"/>
                <w:szCs w:val="22"/>
                <w:u w:val="single"/>
                <w:cs/>
              </w:rPr>
            </w:pPr>
            <w:r w:rsidRPr="002B719C">
              <w:rPr>
                <w:rFonts w:ascii="Arial" w:hAnsi="Arial" w:cs="Arial"/>
                <w:sz w:val="22"/>
                <w:szCs w:val="22"/>
                <w:u w:val="single"/>
                <w:cs/>
              </w:rPr>
              <w:t>2017</w:t>
            </w:r>
          </w:p>
        </w:tc>
      </w:tr>
      <w:tr w:rsidR="00273595" w:rsidRPr="002B719C" w:rsidTr="00D24219">
        <w:tc>
          <w:tcPr>
            <w:tcW w:w="4680" w:type="dxa"/>
          </w:tcPr>
          <w:p w:rsidR="00273595" w:rsidRPr="002B719C" w:rsidRDefault="00273595" w:rsidP="00273595">
            <w:pPr>
              <w:spacing w:line="380" w:lineRule="exact"/>
              <w:rPr>
                <w:rFonts w:ascii="Arial" w:hAnsi="Arial" w:cs="Arial"/>
                <w:sz w:val="22"/>
                <w:szCs w:val="22"/>
                <w:cs/>
              </w:rPr>
            </w:pPr>
            <w:r w:rsidRPr="002B719C">
              <w:rPr>
                <w:rFonts w:ascii="Arial" w:hAnsi="Arial" w:cs="Arial"/>
                <w:sz w:val="22"/>
                <w:szCs w:val="22"/>
                <w:cs/>
              </w:rPr>
              <w:t>Revenue</w:t>
            </w:r>
          </w:p>
        </w:tc>
        <w:tc>
          <w:tcPr>
            <w:tcW w:w="1635" w:type="dxa"/>
            <w:vAlign w:val="bottom"/>
          </w:tcPr>
          <w:p w:rsidR="00273595" w:rsidRPr="004E0780" w:rsidRDefault="00273595" w:rsidP="00273595">
            <w:pPr>
              <w:tabs>
                <w:tab w:val="decimal" w:pos="1242"/>
              </w:tabs>
              <w:spacing w:line="380" w:lineRule="exact"/>
              <w:rPr>
                <w:rFonts w:ascii="Arial" w:hAnsi="Arial" w:cs="Arial"/>
                <w:sz w:val="22"/>
                <w:szCs w:val="22"/>
                <w:cs/>
              </w:rPr>
            </w:pPr>
            <w:r>
              <w:rPr>
                <w:rFonts w:ascii="Arial" w:hAnsi="Arial" w:cstheme="minorBidi" w:hint="cs"/>
                <w:sz w:val="22"/>
                <w:szCs w:val="22"/>
                <w:cs/>
              </w:rPr>
              <w:t xml:space="preserve">                               </w:t>
            </w:r>
            <w:r w:rsidRPr="004E0780">
              <w:rPr>
                <w:rFonts w:ascii="Arial" w:hAnsi="Arial" w:cs="Arial"/>
                <w:sz w:val="22"/>
                <w:szCs w:val="22"/>
                <w:cs/>
              </w:rPr>
              <w:t>-</w:t>
            </w:r>
          </w:p>
        </w:tc>
        <w:tc>
          <w:tcPr>
            <w:tcW w:w="1812" w:type="dxa"/>
            <w:vAlign w:val="bottom"/>
          </w:tcPr>
          <w:p w:rsidR="00273595" w:rsidRPr="004E0780" w:rsidRDefault="00273595" w:rsidP="00273595">
            <w:pPr>
              <w:tabs>
                <w:tab w:val="decimal" w:pos="1242"/>
              </w:tabs>
              <w:spacing w:line="380" w:lineRule="exact"/>
              <w:rPr>
                <w:rFonts w:ascii="Arial" w:hAnsi="Arial" w:cs="Arial"/>
                <w:sz w:val="22"/>
                <w:szCs w:val="22"/>
                <w:cs/>
              </w:rPr>
            </w:pPr>
            <w:r>
              <w:rPr>
                <w:rFonts w:ascii="Arial" w:hAnsi="Arial" w:cstheme="minorBidi" w:hint="cs"/>
                <w:sz w:val="22"/>
                <w:szCs w:val="22"/>
                <w:cs/>
              </w:rPr>
              <w:t xml:space="preserve">                                    </w:t>
            </w:r>
            <w:r w:rsidRPr="004E0780">
              <w:rPr>
                <w:rFonts w:ascii="Arial" w:hAnsi="Arial" w:cs="Arial"/>
                <w:sz w:val="22"/>
                <w:szCs w:val="22"/>
                <w:cs/>
              </w:rPr>
              <w:t>-</w:t>
            </w:r>
          </w:p>
        </w:tc>
      </w:tr>
      <w:tr w:rsidR="00273595" w:rsidRPr="002B719C" w:rsidTr="00D24219">
        <w:tc>
          <w:tcPr>
            <w:tcW w:w="4680" w:type="dxa"/>
          </w:tcPr>
          <w:p w:rsidR="00273595" w:rsidRPr="002B719C" w:rsidRDefault="00273595" w:rsidP="00273595">
            <w:pPr>
              <w:spacing w:line="380" w:lineRule="exact"/>
              <w:rPr>
                <w:rFonts w:ascii="Arial" w:hAnsi="Arial" w:cs="Arial"/>
                <w:sz w:val="22"/>
                <w:szCs w:val="22"/>
                <w:cs/>
              </w:rPr>
            </w:pPr>
            <w:r w:rsidRPr="00932A13">
              <w:rPr>
                <w:rFonts w:ascii="Arial" w:hAnsi="Arial" w:cs="Arial" w:hint="cs"/>
                <w:sz w:val="22"/>
                <w:szCs w:val="22"/>
                <w:cs/>
              </w:rPr>
              <w:t>A</w:t>
            </w:r>
            <w:r w:rsidRPr="002B719C">
              <w:rPr>
                <w:rFonts w:ascii="Arial" w:hAnsi="Arial" w:cs="Arial"/>
                <w:sz w:val="22"/>
                <w:szCs w:val="22"/>
                <w:cs/>
              </w:rPr>
              <w:t>dministrative expenses</w:t>
            </w:r>
          </w:p>
        </w:tc>
        <w:tc>
          <w:tcPr>
            <w:tcW w:w="1635" w:type="dxa"/>
            <w:vAlign w:val="bottom"/>
          </w:tcPr>
          <w:p w:rsidR="00273595" w:rsidRPr="004E0780" w:rsidRDefault="00273595" w:rsidP="00273595">
            <w:pPr>
              <w:tabs>
                <w:tab w:val="decimal" w:pos="1242"/>
              </w:tabs>
              <w:spacing w:line="380" w:lineRule="exact"/>
              <w:rPr>
                <w:rFonts w:ascii="Arial" w:hAnsi="Arial" w:cs="Arial"/>
                <w:sz w:val="22"/>
                <w:szCs w:val="22"/>
                <w:cs/>
              </w:rPr>
            </w:pPr>
            <w:r w:rsidRPr="004E0780">
              <w:rPr>
                <w:rFonts w:ascii="Arial" w:hAnsi="Arial" w:cs="Arial"/>
                <w:sz w:val="22"/>
                <w:szCs w:val="22"/>
                <w:cs/>
              </w:rPr>
              <w:t>(0.31)</w:t>
            </w:r>
          </w:p>
        </w:tc>
        <w:tc>
          <w:tcPr>
            <w:tcW w:w="1812" w:type="dxa"/>
            <w:vAlign w:val="bottom"/>
          </w:tcPr>
          <w:p w:rsidR="00273595" w:rsidRPr="00932A13" w:rsidRDefault="00273595" w:rsidP="00273595">
            <w:pPr>
              <w:tabs>
                <w:tab w:val="decimal" w:pos="1242"/>
              </w:tabs>
              <w:spacing w:line="380" w:lineRule="exact"/>
              <w:rPr>
                <w:rFonts w:ascii="Arial" w:hAnsi="Arial" w:cs="Arial"/>
                <w:sz w:val="22"/>
                <w:szCs w:val="22"/>
                <w:cs/>
              </w:rPr>
            </w:pPr>
            <w:r w:rsidRPr="00932A13">
              <w:rPr>
                <w:rFonts w:ascii="Arial" w:hAnsi="Arial" w:cs="Arial" w:hint="cs"/>
                <w:sz w:val="22"/>
                <w:szCs w:val="22"/>
                <w:cs/>
              </w:rPr>
              <w:t>(1.05)</w:t>
            </w:r>
          </w:p>
        </w:tc>
      </w:tr>
      <w:tr w:rsidR="00273595" w:rsidRPr="002B719C" w:rsidTr="00D24219">
        <w:tc>
          <w:tcPr>
            <w:tcW w:w="4680" w:type="dxa"/>
          </w:tcPr>
          <w:p w:rsidR="00273595" w:rsidRPr="00932A13" w:rsidRDefault="00273595" w:rsidP="00273595">
            <w:pPr>
              <w:spacing w:line="380" w:lineRule="exact"/>
              <w:rPr>
                <w:rFonts w:ascii="Arial" w:hAnsi="Arial" w:cs="Arial"/>
                <w:sz w:val="22"/>
                <w:szCs w:val="22"/>
                <w:cs/>
              </w:rPr>
            </w:pPr>
            <w:r w:rsidRPr="00932A13">
              <w:rPr>
                <w:rFonts w:ascii="Arial" w:hAnsi="Arial" w:cs="Arial" w:hint="cs"/>
                <w:sz w:val="22"/>
                <w:szCs w:val="22"/>
                <w:cs/>
              </w:rPr>
              <w:t>Loss for the period</w:t>
            </w:r>
          </w:p>
        </w:tc>
        <w:tc>
          <w:tcPr>
            <w:tcW w:w="1635" w:type="dxa"/>
            <w:vAlign w:val="bottom"/>
          </w:tcPr>
          <w:p w:rsidR="00273595" w:rsidRPr="004E0780" w:rsidRDefault="00273595" w:rsidP="00273595">
            <w:pPr>
              <w:tabs>
                <w:tab w:val="decimal" w:pos="1242"/>
              </w:tabs>
              <w:spacing w:line="380" w:lineRule="exact"/>
              <w:rPr>
                <w:rFonts w:ascii="Arial" w:hAnsi="Arial" w:cs="Arial"/>
                <w:sz w:val="22"/>
                <w:szCs w:val="22"/>
                <w:cs/>
              </w:rPr>
            </w:pPr>
            <w:r w:rsidRPr="004E0780">
              <w:rPr>
                <w:rFonts w:ascii="Arial" w:hAnsi="Arial" w:cs="Arial"/>
                <w:sz w:val="22"/>
                <w:szCs w:val="22"/>
                <w:cs/>
              </w:rPr>
              <w:t>(0.31)</w:t>
            </w:r>
          </w:p>
        </w:tc>
        <w:tc>
          <w:tcPr>
            <w:tcW w:w="1812" w:type="dxa"/>
            <w:vAlign w:val="bottom"/>
          </w:tcPr>
          <w:p w:rsidR="00273595" w:rsidRPr="00932A13" w:rsidRDefault="00273595" w:rsidP="00273595">
            <w:pPr>
              <w:tabs>
                <w:tab w:val="decimal" w:pos="1242"/>
              </w:tabs>
              <w:spacing w:line="380" w:lineRule="exact"/>
              <w:rPr>
                <w:rFonts w:ascii="Arial" w:hAnsi="Arial" w:cs="Arial"/>
                <w:sz w:val="22"/>
                <w:szCs w:val="22"/>
                <w:cs/>
              </w:rPr>
            </w:pPr>
            <w:r>
              <w:rPr>
                <w:rFonts w:ascii="Arial" w:hAnsi="Arial" w:cs="Arial"/>
                <w:sz w:val="22"/>
                <w:szCs w:val="22"/>
                <w:cs/>
              </w:rPr>
              <w:t>(1</w:t>
            </w:r>
            <w:r w:rsidRPr="00932A13">
              <w:rPr>
                <w:rFonts w:ascii="Arial" w:hAnsi="Arial" w:cs="Arial" w:hint="cs"/>
                <w:sz w:val="22"/>
                <w:szCs w:val="22"/>
                <w:cs/>
              </w:rPr>
              <w:t>.05)</w:t>
            </w:r>
          </w:p>
        </w:tc>
      </w:tr>
      <w:tr w:rsidR="00273595" w:rsidRPr="002B719C" w:rsidTr="00D24219">
        <w:tc>
          <w:tcPr>
            <w:tcW w:w="4680" w:type="dxa"/>
          </w:tcPr>
          <w:p w:rsidR="00273595" w:rsidRPr="002B719C" w:rsidRDefault="00273595" w:rsidP="00273595">
            <w:pPr>
              <w:spacing w:line="380" w:lineRule="exact"/>
              <w:rPr>
                <w:rFonts w:ascii="Arial" w:hAnsi="Arial" w:cs="Arial"/>
                <w:sz w:val="22"/>
                <w:szCs w:val="22"/>
                <w:cs/>
              </w:rPr>
            </w:pPr>
            <w:r w:rsidRPr="002B719C">
              <w:rPr>
                <w:rFonts w:ascii="Arial" w:hAnsi="Arial" w:cs="Arial"/>
                <w:sz w:val="22"/>
                <w:szCs w:val="22"/>
                <w:cs/>
              </w:rPr>
              <w:t>Other comprehensive income</w:t>
            </w:r>
          </w:p>
        </w:tc>
        <w:tc>
          <w:tcPr>
            <w:tcW w:w="1635" w:type="dxa"/>
            <w:vAlign w:val="bottom"/>
          </w:tcPr>
          <w:p w:rsidR="00273595" w:rsidRPr="004E0780" w:rsidRDefault="00273595" w:rsidP="00273595">
            <w:pPr>
              <w:tabs>
                <w:tab w:val="decimal" w:pos="1242"/>
              </w:tabs>
              <w:spacing w:line="380" w:lineRule="exact"/>
              <w:rPr>
                <w:rFonts w:ascii="Arial" w:hAnsi="Arial" w:cs="Arial"/>
                <w:sz w:val="22"/>
                <w:szCs w:val="22"/>
                <w:cs/>
              </w:rPr>
            </w:pPr>
            <w:r>
              <w:rPr>
                <w:rFonts w:ascii="Arial" w:hAnsi="Arial" w:cstheme="minorBidi" w:hint="cs"/>
                <w:sz w:val="22"/>
                <w:szCs w:val="22"/>
                <w:cs/>
              </w:rPr>
              <w:t xml:space="preserve">                               </w:t>
            </w:r>
            <w:r w:rsidRPr="004E0780">
              <w:rPr>
                <w:rFonts w:ascii="Arial" w:hAnsi="Arial" w:cs="Arial"/>
                <w:sz w:val="22"/>
                <w:szCs w:val="22"/>
                <w:cs/>
              </w:rPr>
              <w:t>-</w:t>
            </w:r>
          </w:p>
        </w:tc>
        <w:tc>
          <w:tcPr>
            <w:tcW w:w="1812" w:type="dxa"/>
            <w:vAlign w:val="bottom"/>
          </w:tcPr>
          <w:p w:rsidR="00273595" w:rsidRPr="004E0780" w:rsidRDefault="00273595" w:rsidP="00273595">
            <w:pPr>
              <w:tabs>
                <w:tab w:val="decimal" w:pos="1242"/>
              </w:tabs>
              <w:spacing w:line="380" w:lineRule="exact"/>
              <w:rPr>
                <w:rFonts w:ascii="Arial" w:hAnsi="Arial" w:cs="Arial"/>
                <w:sz w:val="22"/>
                <w:szCs w:val="22"/>
                <w:cs/>
              </w:rPr>
            </w:pPr>
            <w:r>
              <w:rPr>
                <w:rFonts w:ascii="Arial" w:hAnsi="Arial" w:cstheme="minorBidi" w:hint="cs"/>
                <w:sz w:val="22"/>
                <w:szCs w:val="22"/>
                <w:cs/>
              </w:rPr>
              <w:t xml:space="preserve">                                    </w:t>
            </w:r>
            <w:r w:rsidRPr="004E0780">
              <w:rPr>
                <w:rFonts w:ascii="Arial" w:hAnsi="Arial" w:cs="Arial"/>
                <w:sz w:val="22"/>
                <w:szCs w:val="22"/>
                <w:cs/>
              </w:rPr>
              <w:t>-</w:t>
            </w:r>
          </w:p>
        </w:tc>
      </w:tr>
      <w:tr w:rsidR="00273595" w:rsidRPr="002B719C" w:rsidTr="00D24219">
        <w:tc>
          <w:tcPr>
            <w:tcW w:w="4680" w:type="dxa"/>
          </w:tcPr>
          <w:p w:rsidR="00273595" w:rsidRPr="002B719C" w:rsidRDefault="00273595" w:rsidP="00273595">
            <w:pPr>
              <w:spacing w:line="380" w:lineRule="exact"/>
              <w:rPr>
                <w:rFonts w:ascii="Arial" w:hAnsi="Arial" w:cs="Arial"/>
                <w:sz w:val="22"/>
                <w:szCs w:val="22"/>
                <w:cs/>
              </w:rPr>
            </w:pPr>
            <w:r w:rsidRPr="002B719C">
              <w:rPr>
                <w:rFonts w:ascii="Arial" w:hAnsi="Arial" w:cs="Arial"/>
                <w:sz w:val="22"/>
                <w:szCs w:val="22"/>
                <w:cs/>
              </w:rPr>
              <w:t>Total comprehensive income</w:t>
            </w:r>
          </w:p>
        </w:tc>
        <w:tc>
          <w:tcPr>
            <w:tcW w:w="1635" w:type="dxa"/>
            <w:vAlign w:val="bottom"/>
          </w:tcPr>
          <w:p w:rsidR="00273595" w:rsidRPr="004E0780" w:rsidRDefault="00273595" w:rsidP="00273595">
            <w:pPr>
              <w:tabs>
                <w:tab w:val="decimal" w:pos="1242"/>
              </w:tabs>
              <w:spacing w:line="380" w:lineRule="exact"/>
              <w:rPr>
                <w:rFonts w:ascii="Arial" w:hAnsi="Arial" w:cs="Arial"/>
                <w:sz w:val="22"/>
                <w:szCs w:val="22"/>
                <w:cs/>
              </w:rPr>
            </w:pPr>
            <w:r w:rsidRPr="004E0780">
              <w:rPr>
                <w:rFonts w:ascii="Arial" w:hAnsi="Arial" w:cs="Arial"/>
                <w:sz w:val="22"/>
                <w:szCs w:val="22"/>
                <w:cs/>
              </w:rPr>
              <w:t>(0.31)</w:t>
            </w:r>
          </w:p>
        </w:tc>
        <w:tc>
          <w:tcPr>
            <w:tcW w:w="1812" w:type="dxa"/>
            <w:vAlign w:val="bottom"/>
          </w:tcPr>
          <w:p w:rsidR="00273595" w:rsidRPr="00932A13" w:rsidRDefault="00273595" w:rsidP="00273595">
            <w:pPr>
              <w:tabs>
                <w:tab w:val="decimal" w:pos="1242"/>
              </w:tabs>
              <w:spacing w:line="380" w:lineRule="exact"/>
              <w:ind w:left="415"/>
              <w:rPr>
                <w:rFonts w:ascii="Arial" w:hAnsi="Arial" w:cs="Arial"/>
                <w:sz w:val="22"/>
                <w:szCs w:val="22"/>
                <w:cs/>
              </w:rPr>
            </w:pPr>
            <w:r>
              <w:rPr>
                <w:rFonts w:ascii="Arial" w:hAnsi="Arial" w:cs="Arial"/>
                <w:sz w:val="22"/>
                <w:szCs w:val="22"/>
                <w:cs/>
              </w:rPr>
              <w:t>(1</w:t>
            </w:r>
            <w:r w:rsidRPr="00932A13">
              <w:rPr>
                <w:rFonts w:ascii="Arial" w:hAnsi="Arial" w:cs="Arial" w:hint="cs"/>
                <w:sz w:val="22"/>
                <w:szCs w:val="22"/>
                <w:cs/>
              </w:rPr>
              <w:t>.05)</w:t>
            </w:r>
          </w:p>
        </w:tc>
      </w:tr>
    </w:tbl>
    <w:p w:rsidR="007977F6" w:rsidRDefault="007977F6" w:rsidP="008736C3">
      <w:pPr>
        <w:tabs>
          <w:tab w:val="right" w:pos="7280"/>
          <w:tab w:val="right" w:pos="8760"/>
        </w:tabs>
        <w:spacing w:before="240" w:after="120" w:line="380" w:lineRule="exact"/>
        <w:ind w:left="600" w:right="-600" w:hanging="600"/>
        <w:rPr>
          <w:rFonts w:ascii="Arial" w:hAnsi="Arial"/>
          <w:sz w:val="22"/>
          <w:szCs w:val="22"/>
          <w:lang w:val="en-US"/>
        </w:rPr>
      </w:pPr>
    </w:p>
    <w:p w:rsidR="008736C3" w:rsidRPr="008736C3" w:rsidRDefault="001F7AAC" w:rsidP="008736C3">
      <w:pPr>
        <w:tabs>
          <w:tab w:val="right" w:pos="7280"/>
          <w:tab w:val="right" w:pos="8760"/>
        </w:tabs>
        <w:spacing w:before="240" w:after="120" w:line="380" w:lineRule="exact"/>
        <w:ind w:left="600" w:right="-600" w:hanging="600"/>
        <w:rPr>
          <w:rFonts w:ascii="Arial" w:hAnsi="Arial"/>
          <w:sz w:val="22"/>
          <w:szCs w:val="22"/>
          <w:lang w:val="en-US"/>
        </w:rPr>
      </w:pPr>
      <w:r>
        <w:rPr>
          <w:rFonts w:ascii="Arial" w:hAnsi="Arial"/>
          <w:sz w:val="22"/>
          <w:szCs w:val="22"/>
          <w:lang w:val="en-US"/>
        </w:rPr>
        <w:lastRenderedPageBreak/>
        <w:t>1</w:t>
      </w:r>
      <w:r w:rsidR="00925992">
        <w:rPr>
          <w:rFonts w:ascii="Arial" w:hAnsi="Arial"/>
          <w:sz w:val="22"/>
          <w:szCs w:val="22"/>
          <w:lang w:val="en-US"/>
        </w:rPr>
        <w:t>4</w:t>
      </w:r>
      <w:r>
        <w:rPr>
          <w:rFonts w:ascii="Arial" w:hAnsi="Arial"/>
          <w:sz w:val="22"/>
          <w:szCs w:val="22"/>
          <w:lang w:val="en-US"/>
        </w:rPr>
        <w:t>.5</w:t>
      </w:r>
      <w:r w:rsidR="008736C3" w:rsidRPr="008736C3">
        <w:rPr>
          <w:rFonts w:ascii="Arial" w:hAnsi="Arial"/>
          <w:sz w:val="22"/>
          <w:szCs w:val="22"/>
          <w:lang w:val="en-US"/>
        </w:rPr>
        <w:tab/>
        <w:t>Investment in associate with capital deficit</w:t>
      </w:r>
    </w:p>
    <w:p w:rsidR="008736C3" w:rsidRPr="008736C3" w:rsidRDefault="008736C3" w:rsidP="00D24219">
      <w:pPr>
        <w:tabs>
          <w:tab w:val="right" w:pos="7280"/>
          <w:tab w:val="right" w:pos="8760"/>
        </w:tabs>
        <w:spacing w:before="120" w:after="120" w:line="380" w:lineRule="exact"/>
        <w:ind w:left="605" w:right="173" w:hanging="605"/>
        <w:jc w:val="thaiDistribute"/>
        <w:rPr>
          <w:rFonts w:ascii="Arial" w:hAnsi="Arial" w:cs="Helv"/>
          <w:sz w:val="22"/>
          <w:szCs w:val="22"/>
          <w:lang w:val="en-US"/>
        </w:rPr>
      </w:pPr>
      <w:r w:rsidRPr="008736C3">
        <w:rPr>
          <w:rFonts w:ascii="Arial" w:hAnsi="Arial"/>
          <w:sz w:val="22"/>
          <w:szCs w:val="22"/>
          <w:lang w:val="en-US"/>
        </w:rPr>
        <w:tab/>
      </w:r>
      <w:r w:rsidR="006404E9">
        <w:rPr>
          <w:rFonts w:ascii="Arial" w:hAnsi="Arial"/>
          <w:sz w:val="22"/>
          <w:szCs w:val="22"/>
          <w:lang w:val="en-US"/>
        </w:rPr>
        <w:t>During the year</w:t>
      </w:r>
      <w:r w:rsidR="00273595">
        <w:rPr>
          <w:rFonts w:ascii="Arial" w:hAnsi="Arial"/>
          <w:sz w:val="22"/>
          <w:szCs w:val="22"/>
          <w:lang w:val="en-US"/>
        </w:rPr>
        <w:t xml:space="preserve"> 31 December 2017</w:t>
      </w:r>
      <w:r w:rsidR="006404E9">
        <w:rPr>
          <w:rFonts w:ascii="Arial" w:hAnsi="Arial"/>
          <w:sz w:val="22"/>
          <w:szCs w:val="22"/>
          <w:lang w:val="en-US"/>
        </w:rPr>
        <w:t xml:space="preserve">, </w:t>
      </w:r>
      <w:r w:rsidR="00273595">
        <w:rPr>
          <w:rFonts w:ascii="Arial" w:hAnsi="Arial"/>
          <w:sz w:val="22"/>
          <w:szCs w:val="22"/>
          <w:lang w:val="en-US"/>
        </w:rPr>
        <w:t>t</w:t>
      </w:r>
      <w:r w:rsidRPr="008736C3">
        <w:rPr>
          <w:rFonts w:ascii="Arial" w:hAnsi="Arial"/>
          <w:sz w:val="22"/>
          <w:szCs w:val="22"/>
          <w:lang w:val="en-US"/>
        </w:rPr>
        <w:t>he Company recognised share of losses from investment in Kamala Senior Living Company Limited, until the value of the investments approached zero. Subsequent losses incurred by that associate have not been recognised in the Company's accounts since the Company has no obligations, whether legal or constructive, to make any payments on behalf of those associate. The amount of such unrecognised share of losses is set out below.</w:t>
      </w:r>
      <w:r w:rsidRPr="008736C3">
        <w:rPr>
          <w:rFonts w:ascii="Arial" w:hAnsi="Arial" w:cs="Helv"/>
          <w:sz w:val="22"/>
          <w:szCs w:val="22"/>
          <w:lang w:val="en-US"/>
        </w:rPr>
        <w:t xml:space="preserve"> </w:t>
      </w:r>
    </w:p>
    <w:tbl>
      <w:tblPr>
        <w:tblW w:w="8550" w:type="dxa"/>
        <w:tblInd w:w="648" w:type="dxa"/>
        <w:tblLayout w:type="fixed"/>
        <w:tblLook w:val="0000" w:firstRow="0" w:lastRow="0" w:firstColumn="0" w:lastColumn="0" w:noHBand="0" w:noVBand="0"/>
      </w:tblPr>
      <w:tblGrid>
        <w:gridCol w:w="3870"/>
        <w:gridCol w:w="1170"/>
        <w:gridCol w:w="1170"/>
        <w:gridCol w:w="1170"/>
        <w:gridCol w:w="1170"/>
      </w:tblGrid>
      <w:tr w:rsidR="008736C3" w:rsidRPr="008736C3" w:rsidTr="008736C3">
        <w:tc>
          <w:tcPr>
            <w:tcW w:w="8550" w:type="dxa"/>
            <w:gridSpan w:val="5"/>
            <w:tcBorders>
              <w:top w:val="nil"/>
              <w:left w:val="nil"/>
              <w:bottom w:val="nil"/>
              <w:right w:val="nil"/>
            </w:tcBorders>
            <w:vAlign w:val="bottom"/>
          </w:tcPr>
          <w:p w:rsidR="008736C3" w:rsidRPr="008736C3" w:rsidRDefault="008736C3" w:rsidP="009B754A">
            <w:pPr>
              <w:tabs>
                <w:tab w:val="right" w:pos="7200"/>
                <w:tab w:val="right" w:pos="8540"/>
              </w:tabs>
              <w:spacing w:line="320" w:lineRule="exact"/>
              <w:jc w:val="right"/>
              <w:rPr>
                <w:rFonts w:ascii="Arial" w:hAnsi="Arial" w:cs="Arial"/>
                <w:sz w:val="18"/>
                <w:szCs w:val="18"/>
                <w:cs/>
              </w:rPr>
            </w:pPr>
            <w:r w:rsidRPr="008736C3">
              <w:rPr>
                <w:rFonts w:ascii="Arial" w:hAnsi="Arial" w:cs="Arial"/>
                <w:sz w:val="18"/>
                <w:szCs w:val="18"/>
                <w:cs/>
              </w:rPr>
              <w:t>(Unit: Million Baht)</w:t>
            </w:r>
          </w:p>
        </w:tc>
      </w:tr>
      <w:tr w:rsidR="008736C3" w:rsidRPr="008736C3" w:rsidTr="008736C3">
        <w:tc>
          <w:tcPr>
            <w:tcW w:w="3870" w:type="dxa"/>
            <w:tcBorders>
              <w:top w:val="nil"/>
              <w:left w:val="nil"/>
              <w:bottom w:val="nil"/>
              <w:right w:val="nil"/>
            </w:tcBorders>
            <w:vAlign w:val="bottom"/>
          </w:tcPr>
          <w:p w:rsidR="008736C3" w:rsidRPr="008736C3" w:rsidRDefault="008736C3" w:rsidP="009B754A">
            <w:pPr>
              <w:spacing w:line="320" w:lineRule="exact"/>
              <w:jc w:val="center"/>
              <w:rPr>
                <w:rFonts w:ascii="Arial" w:hAnsi="Arial"/>
                <w:sz w:val="18"/>
                <w:szCs w:val="18"/>
                <w:cs/>
              </w:rPr>
            </w:pPr>
          </w:p>
        </w:tc>
        <w:tc>
          <w:tcPr>
            <w:tcW w:w="4680" w:type="dxa"/>
            <w:gridSpan w:val="4"/>
            <w:tcBorders>
              <w:top w:val="nil"/>
              <w:left w:val="nil"/>
              <w:right w:val="nil"/>
            </w:tcBorders>
            <w:vAlign w:val="bottom"/>
          </w:tcPr>
          <w:p w:rsidR="008736C3" w:rsidRPr="008736C3" w:rsidRDefault="008736C3" w:rsidP="009B754A">
            <w:pPr>
              <w:pBdr>
                <w:bottom w:val="single" w:sz="4" w:space="1" w:color="auto"/>
              </w:pBdr>
              <w:tabs>
                <w:tab w:val="right" w:pos="7200"/>
                <w:tab w:val="right" w:pos="8540"/>
              </w:tabs>
              <w:spacing w:line="320" w:lineRule="exact"/>
              <w:jc w:val="center"/>
              <w:rPr>
                <w:rFonts w:ascii="Arial" w:hAnsi="Arial" w:cs="Arial"/>
                <w:sz w:val="18"/>
                <w:szCs w:val="18"/>
                <w:cs/>
              </w:rPr>
            </w:pPr>
            <w:r w:rsidRPr="008736C3">
              <w:rPr>
                <w:rFonts w:ascii="Arial" w:hAnsi="Arial" w:cs="Arial"/>
                <w:sz w:val="18"/>
                <w:szCs w:val="18"/>
                <w:cs/>
              </w:rPr>
              <w:t>Unrecognised share of losses</w:t>
            </w:r>
          </w:p>
        </w:tc>
      </w:tr>
      <w:tr w:rsidR="008736C3" w:rsidRPr="008736C3" w:rsidTr="008736C3">
        <w:tc>
          <w:tcPr>
            <w:tcW w:w="3870" w:type="dxa"/>
            <w:tcBorders>
              <w:top w:val="nil"/>
              <w:left w:val="nil"/>
              <w:bottom w:val="nil"/>
              <w:right w:val="nil"/>
            </w:tcBorders>
            <w:vAlign w:val="bottom"/>
          </w:tcPr>
          <w:p w:rsidR="008736C3" w:rsidRPr="008736C3" w:rsidRDefault="008736C3" w:rsidP="009B754A">
            <w:pPr>
              <w:pBdr>
                <w:bottom w:val="single" w:sz="4" w:space="1" w:color="auto"/>
              </w:pBdr>
              <w:spacing w:line="320" w:lineRule="exact"/>
              <w:jc w:val="center"/>
              <w:rPr>
                <w:rFonts w:ascii="Arial" w:hAnsi="Arial"/>
                <w:sz w:val="18"/>
                <w:szCs w:val="18"/>
                <w:cs/>
              </w:rPr>
            </w:pPr>
            <w:r w:rsidRPr="008736C3">
              <w:rPr>
                <w:rFonts w:ascii="Arial" w:hAnsi="Arial" w:cs="Arial"/>
                <w:sz w:val="18"/>
                <w:szCs w:val="18"/>
                <w:cs/>
              </w:rPr>
              <w:t>Company’s name</w:t>
            </w:r>
          </w:p>
        </w:tc>
        <w:tc>
          <w:tcPr>
            <w:tcW w:w="2340" w:type="dxa"/>
            <w:gridSpan w:val="2"/>
            <w:tcBorders>
              <w:top w:val="nil"/>
              <w:left w:val="nil"/>
              <w:right w:val="nil"/>
            </w:tcBorders>
            <w:vAlign w:val="bottom"/>
          </w:tcPr>
          <w:p w:rsidR="008736C3" w:rsidRPr="008736C3" w:rsidRDefault="008736C3" w:rsidP="009B754A">
            <w:pPr>
              <w:pBdr>
                <w:bottom w:val="single" w:sz="4" w:space="1" w:color="auto"/>
              </w:pBdr>
              <w:tabs>
                <w:tab w:val="right" w:pos="7200"/>
                <w:tab w:val="right" w:pos="8540"/>
              </w:tabs>
              <w:spacing w:line="320" w:lineRule="exact"/>
              <w:jc w:val="center"/>
              <w:rPr>
                <w:rFonts w:ascii="Arial" w:hAnsi="Arial"/>
                <w:sz w:val="18"/>
                <w:szCs w:val="18"/>
                <w:lang w:val="en-US"/>
              </w:rPr>
            </w:pPr>
            <w:r w:rsidRPr="008736C3">
              <w:rPr>
                <w:rFonts w:ascii="Arial" w:hAnsi="Arial"/>
                <w:sz w:val="18"/>
                <w:szCs w:val="18"/>
                <w:lang w:val="en-US"/>
              </w:rPr>
              <w:t xml:space="preserve">Share of losses </w:t>
            </w:r>
            <w:r w:rsidR="00326AD8">
              <w:rPr>
                <w:rFonts w:ascii="Arial" w:hAnsi="Arial"/>
                <w:sz w:val="18"/>
                <w:szCs w:val="18"/>
                <w:lang w:val="en-US"/>
              </w:rPr>
              <w:t xml:space="preserve">                 </w:t>
            </w:r>
            <w:r w:rsidRPr="008736C3">
              <w:rPr>
                <w:rFonts w:ascii="Arial" w:hAnsi="Arial"/>
                <w:sz w:val="18"/>
                <w:szCs w:val="18"/>
                <w:lang w:val="en-US"/>
              </w:rPr>
              <w:t>during the years</w:t>
            </w:r>
          </w:p>
        </w:tc>
        <w:tc>
          <w:tcPr>
            <w:tcW w:w="2340" w:type="dxa"/>
            <w:gridSpan w:val="2"/>
            <w:tcBorders>
              <w:top w:val="nil"/>
              <w:left w:val="nil"/>
              <w:right w:val="nil"/>
            </w:tcBorders>
            <w:vAlign w:val="bottom"/>
          </w:tcPr>
          <w:p w:rsidR="008736C3" w:rsidRPr="008736C3" w:rsidRDefault="008736C3" w:rsidP="009B754A">
            <w:pPr>
              <w:pBdr>
                <w:bottom w:val="single" w:sz="4" w:space="1" w:color="auto"/>
              </w:pBdr>
              <w:tabs>
                <w:tab w:val="right" w:pos="7200"/>
                <w:tab w:val="right" w:pos="8540"/>
              </w:tabs>
              <w:spacing w:line="320" w:lineRule="exact"/>
              <w:jc w:val="center"/>
              <w:rPr>
                <w:rFonts w:ascii="Arial" w:hAnsi="Arial"/>
                <w:sz w:val="18"/>
                <w:szCs w:val="18"/>
                <w:lang w:val="en-US"/>
              </w:rPr>
            </w:pPr>
            <w:r w:rsidRPr="008736C3">
              <w:rPr>
                <w:rFonts w:ascii="Arial" w:hAnsi="Arial"/>
                <w:sz w:val="18"/>
                <w:szCs w:val="18"/>
                <w:lang w:val="en-US"/>
              </w:rPr>
              <w:t>Cumulative share</w:t>
            </w:r>
          </w:p>
          <w:p w:rsidR="008736C3" w:rsidRPr="008736C3" w:rsidRDefault="008736C3" w:rsidP="009B754A">
            <w:pPr>
              <w:pBdr>
                <w:bottom w:val="single" w:sz="4" w:space="1" w:color="auto"/>
              </w:pBdr>
              <w:tabs>
                <w:tab w:val="right" w:pos="7200"/>
                <w:tab w:val="right" w:pos="8540"/>
              </w:tabs>
              <w:spacing w:line="320" w:lineRule="exact"/>
              <w:jc w:val="center"/>
              <w:rPr>
                <w:rFonts w:ascii="Arial" w:hAnsi="Arial"/>
                <w:sz w:val="18"/>
                <w:szCs w:val="18"/>
                <w:lang w:val="en-US"/>
              </w:rPr>
            </w:pPr>
            <w:r w:rsidRPr="008736C3">
              <w:rPr>
                <w:rFonts w:ascii="Arial" w:hAnsi="Arial"/>
                <w:sz w:val="18"/>
                <w:szCs w:val="18"/>
                <w:lang w:val="en-US"/>
              </w:rPr>
              <w:t xml:space="preserve"> of losses up to </w:t>
            </w:r>
          </w:p>
          <w:p w:rsidR="008736C3" w:rsidRPr="008736C3" w:rsidRDefault="008736C3" w:rsidP="009B754A">
            <w:pPr>
              <w:pBdr>
                <w:bottom w:val="single" w:sz="4" w:space="1" w:color="auto"/>
              </w:pBdr>
              <w:tabs>
                <w:tab w:val="right" w:pos="7200"/>
                <w:tab w:val="right" w:pos="8540"/>
              </w:tabs>
              <w:spacing w:line="320" w:lineRule="exact"/>
              <w:jc w:val="center"/>
              <w:rPr>
                <w:rFonts w:ascii="Arial" w:hAnsi="Arial" w:cs="Arial"/>
                <w:sz w:val="18"/>
                <w:szCs w:val="18"/>
                <w:u w:val="single"/>
                <w:cs/>
              </w:rPr>
            </w:pPr>
            <w:r w:rsidRPr="008736C3">
              <w:rPr>
                <w:rFonts w:ascii="Arial" w:hAnsi="Arial" w:cs="Arial"/>
                <w:sz w:val="18"/>
                <w:szCs w:val="18"/>
                <w:cs/>
              </w:rPr>
              <w:t xml:space="preserve">31 December </w:t>
            </w:r>
          </w:p>
        </w:tc>
      </w:tr>
      <w:tr w:rsidR="00C12664" w:rsidRPr="008736C3" w:rsidTr="008736C3">
        <w:tc>
          <w:tcPr>
            <w:tcW w:w="3870" w:type="dxa"/>
            <w:tcBorders>
              <w:top w:val="nil"/>
              <w:left w:val="nil"/>
              <w:bottom w:val="nil"/>
              <w:right w:val="nil"/>
            </w:tcBorders>
          </w:tcPr>
          <w:p w:rsidR="00C12664" w:rsidRPr="008736C3" w:rsidRDefault="00C12664" w:rsidP="00C12664">
            <w:pPr>
              <w:spacing w:line="320" w:lineRule="exact"/>
              <w:rPr>
                <w:rFonts w:ascii="Arial" w:hAnsi="Arial" w:cs="Arial"/>
                <w:sz w:val="18"/>
                <w:szCs w:val="18"/>
                <w:cs/>
              </w:rPr>
            </w:pPr>
          </w:p>
        </w:tc>
        <w:tc>
          <w:tcPr>
            <w:tcW w:w="1170" w:type="dxa"/>
            <w:tcBorders>
              <w:top w:val="nil"/>
              <w:left w:val="nil"/>
              <w:right w:val="nil"/>
            </w:tcBorders>
          </w:tcPr>
          <w:p w:rsidR="00C12664" w:rsidRPr="00C12664" w:rsidRDefault="00C12664" w:rsidP="00C12664">
            <w:pPr>
              <w:spacing w:line="320" w:lineRule="exact"/>
              <w:jc w:val="center"/>
              <w:rPr>
                <w:rFonts w:ascii="Arial" w:hAnsi="Arial" w:cs="Arial"/>
                <w:sz w:val="18"/>
                <w:szCs w:val="18"/>
                <w:u w:val="single"/>
                <w:cs/>
              </w:rPr>
            </w:pPr>
            <w:r w:rsidRPr="00C12664">
              <w:rPr>
                <w:rFonts w:ascii="Arial" w:hAnsi="Arial" w:cs="Arial" w:hint="cs"/>
                <w:sz w:val="18"/>
                <w:szCs w:val="18"/>
                <w:u w:val="single"/>
                <w:cs/>
              </w:rPr>
              <w:t>2018</w:t>
            </w:r>
          </w:p>
        </w:tc>
        <w:tc>
          <w:tcPr>
            <w:tcW w:w="1170" w:type="dxa"/>
            <w:tcBorders>
              <w:top w:val="nil"/>
              <w:left w:val="nil"/>
              <w:right w:val="nil"/>
            </w:tcBorders>
          </w:tcPr>
          <w:p w:rsidR="00C12664" w:rsidRPr="008736C3" w:rsidRDefault="00C12664" w:rsidP="00C12664">
            <w:pPr>
              <w:spacing w:line="320" w:lineRule="exact"/>
              <w:jc w:val="center"/>
              <w:rPr>
                <w:rFonts w:ascii="Arial" w:hAnsi="Arial" w:cs="Arial"/>
                <w:sz w:val="18"/>
                <w:szCs w:val="18"/>
                <w:u w:val="single"/>
                <w:cs/>
              </w:rPr>
            </w:pPr>
            <w:r w:rsidRPr="008736C3">
              <w:rPr>
                <w:rFonts w:ascii="Arial" w:hAnsi="Arial" w:cs="Arial"/>
                <w:sz w:val="18"/>
                <w:szCs w:val="18"/>
                <w:u w:val="single"/>
                <w:cs/>
              </w:rPr>
              <w:t>2017</w:t>
            </w:r>
          </w:p>
        </w:tc>
        <w:tc>
          <w:tcPr>
            <w:tcW w:w="1170" w:type="dxa"/>
            <w:tcBorders>
              <w:top w:val="nil"/>
              <w:left w:val="nil"/>
              <w:right w:val="nil"/>
            </w:tcBorders>
          </w:tcPr>
          <w:p w:rsidR="00C12664" w:rsidRPr="00C12664" w:rsidRDefault="00C12664" w:rsidP="00C12664">
            <w:pPr>
              <w:spacing w:line="320" w:lineRule="exact"/>
              <w:jc w:val="center"/>
              <w:rPr>
                <w:rFonts w:ascii="Arial" w:hAnsi="Arial" w:cs="Arial"/>
                <w:sz w:val="18"/>
                <w:szCs w:val="18"/>
                <w:u w:val="single"/>
                <w:cs/>
              </w:rPr>
            </w:pPr>
            <w:r w:rsidRPr="00C12664">
              <w:rPr>
                <w:rFonts w:ascii="Arial" w:hAnsi="Arial" w:cs="Arial" w:hint="cs"/>
                <w:sz w:val="18"/>
                <w:szCs w:val="18"/>
                <w:u w:val="single"/>
                <w:cs/>
              </w:rPr>
              <w:t>2018</w:t>
            </w:r>
          </w:p>
        </w:tc>
        <w:tc>
          <w:tcPr>
            <w:tcW w:w="1170" w:type="dxa"/>
            <w:tcBorders>
              <w:top w:val="nil"/>
              <w:left w:val="nil"/>
              <w:right w:val="nil"/>
            </w:tcBorders>
          </w:tcPr>
          <w:p w:rsidR="00C12664" w:rsidRPr="008736C3" w:rsidRDefault="00C12664" w:rsidP="00C12664">
            <w:pPr>
              <w:spacing w:line="320" w:lineRule="exact"/>
              <w:jc w:val="center"/>
              <w:rPr>
                <w:rFonts w:ascii="Arial" w:hAnsi="Arial" w:cs="Arial"/>
                <w:sz w:val="18"/>
                <w:szCs w:val="18"/>
                <w:u w:val="single"/>
                <w:cs/>
              </w:rPr>
            </w:pPr>
            <w:r w:rsidRPr="008736C3">
              <w:rPr>
                <w:rFonts w:ascii="Arial" w:hAnsi="Arial" w:cs="Arial"/>
                <w:sz w:val="18"/>
                <w:szCs w:val="18"/>
                <w:u w:val="single"/>
                <w:cs/>
              </w:rPr>
              <w:t>2017</w:t>
            </w:r>
          </w:p>
        </w:tc>
      </w:tr>
      <w:tr w:rsidR="004E0780" w:rsidRPr="008736C3" w:rsidTr="008736C3">
        <w:tc>
          <w:tcPr>
            <w:tcW w:w="3870" w:type="dxa"/>
            <w:tcBorders>
              <w:top w:val="nil"/>
              <w:left w:val="nil"/>
              <w:bottom w:val="nil"/>
              <w:right w:val="nil"/>
            </w:tcBorders>
          </w:tcPr>
          <w:p w:rsidR="004E0780" w:rsidRPr="008736C3" w:rsidRDefault="004E0780" w:rsidP="004E0780">
            <w:pPr>
              <w:spacing w:line="320" w:lineRule="exact"/>
              <w:rPr>
                <w:rFonts w:ascii="Arial" w:hAnsi="Arial"/>
                <w:sz w:val="18"/>
                <w:szCs w:val="18"/>
                <w:cs/>
              </w:rPr>
            </w:pPr>
            <w:r w:rsidRPr="008736C3">
              <w:rPr>
                <w:rFonts w:ascii="Arial" w:hAnsi="Arial"/>
                <w:sz w:val="18"/>
                <w:szCs w:val="18"/>
                <w:lang w:val="en-US"/>
              </w:rPr>
              <w:t>Kamala Senior Living Company Limited</w:t>
            </w:r>
          </w:p>
        </w:tc>
        <w:tc>
          <w:tcPr>
            <w:tcW w:w="1170" w:type="dxa"/>
            <w:tcBorders>
              <w:left w:val="nil"/>
              <w:right w:val="nil"/>
            </w:tcBorders>
          </w:tcPr>
          <w:p w:rsidR="004E0780" w:rsidRPr="004E0780" w:rsidRDefault="004E0780" w:rsidP="00BD7FCD">
            <w:pPr>
              <w:tabs>
                <w:tab w:val="decimal" w:pos="705"/>
              </w:tabs>
              <w:spacing w:line="320" w:lineRule="exact"/>
              <w:ind w:right="-15"/>
              <w:jc w:val="center"/>
              <w:rPr>
                <w:rFonts w:ascii="Arial" w:hAnsi="Arial" w:cs="Arial"/>
                <w:sz w:val="18"/>
                <w:szCs w:val="18"/>
                <w:cs/>
              </w:rPr>
            </w:pPr>
            <w:r w:rsidRPr="004E0780">
              <w:rPr>
                <w:rFonts w:ascii="Arial" w:hAnsi="Arial" w:cs="Arial" w:hint="cs"/>
                <w:sz w:val="18"/>
                <w:szCs w:val="18"/>
                <w:cs/>
              </w:rPr>
              <w:t>-</w:t>
            </w:r>
          </w:p>
        </w:tc>
        <w:tc>
          <w:tcPr>
            <w:tcW w:w="1170" w:type="dxa"/>
            <w:tcBorders>
              <w:left w:val="nil"/>
              <w:right w:val="nil"/>
            </w:tcBorders>
          </w:tcPr>
          <w:p w:rsidR="004E0780" w:rsidRPr="004E0780" w:rsidRDefault="004E0780" w:rsidP="004E0780">
            <w:pPr>
              <w:spacing w:line="320" w:lineRule="exact"/>
              <w:jc w:val="center"/>
              <w:rPr>
                <w:rFonts w:ascii="Arial" w:hAnsi="Arial" w:cs="Arial"/>
                <w:sz w:val="18"/>
                <w:szCs w:val="18"/>
                <w:cs/>
              </w:rPr>
            </w:pPr>
            <w:r w:rsidRPr="004E0780">
              <w:rPr>
                <w:rFonts w:ascii="Arial" w:hAnsi="Arial" w:cs="Arial" w:hint="cs"/>
                <w:sz w:val="18"/>
                <w:szCs w:val="18"/>
                <w:cs/>
              </w:rPr>
              <w:t>0.01</w:t>
            </w:r>
          </w:p>
        </w:tc>
        <w:tc>
          <w:tcPr>
            <w:tcW w:w="1170" w:type="dxa"/>
            <w:tcBorders>
              <w:left w:val="nil"/>
              <w:right w:val="nil"/>
            </w:tcBorders>
          </w:tcPr>
          <w:p w:rsidR="004E0780" w:rsidRPr="004E0780" w:rsidRDefault="004E0780" w:rsidP="00BD7FCD">
            <w:pPr>
              <w:tabs>
                <w:tab w:val="decimal" w:pos="705"/>
              </w:tabs>
              <w:spacing w:line="320" w:lineRule="exact"/>
              <w:ind w:right="-15"/>
              <w:jc w:val="center"/>
              <w:rPr>
                <w:rFonts w:ascii="Arial" w:hAnsi="Arial" w:cs="Arial"/>
                <w:sz w:val="18"/>
                <w:szCs w:val="18"/>
                <w:cs/>
              </w:rPr>
            </w:pPr>
            <w:r w:rsidRPr="004E0780">
              <w:rPr>
                <w:rFonts w:ascii="Arial" w:hAnsi="Arial" w:cs="Arial" w:hint="cs"/>
                <w:sz w:val="18"/>
                <w:szCs w:val="18"/>
                <w:cs/>
              </w:rPr>
              <w:t>-</w:t>
            </w:r>
          </w:p>
        </w:tc>
        <w:tc>
          <w:tcPr>
            <w:tcW w:w="1170" w:type="dxa"/>
            <w:tcBorders>
              <w:left w:val="nil"/>
              <w:right w:val="nil"/>
            </w:tcBorders>
          </w:tcPr>
          <w:p w:rsidR="004E0780" w:rsidRPr="004E0780" w:rsidRDefault="004E0780" w:rsidP="004E0780">
            <w:pPr>
              <w:spacing w:line="320" w:lineRule="exact"/>
              <w:jc w:val="center"/>
              <w:rPr>
                <w:rFonts w:ascii="Arial" w:hAnsi="Arial" w:cs="Arial"/>
                <w:sz w:val="18"/>
                <w:szCs w:val="18"/>
                <w:cs/>
              </w:rPr>
            </w:pPr>
            <w:r w:rsidRPr="004E0780">
              <w:rPr>
                <w:rFonts w:ascii="Arial" w:hAnsi="Arial" w:cs="Arial" w:hint="cs"/>
                <w:sz w:val="18"/>
                <w:szCs w:val="18"/>
                <w:cs/>
              </w:rPr>
              <w:t>0.01</w:t>
            </w:r>
          </w:p>
        </w:tc>
      </w:tr>
      <w:tr w:rsidR="004E0780" w:rsidRPr="008736C3" w:rsidTr="008736C3">
        <w:tc>
          <w:tcPr>
            <w:tcW w:w="3870" w:type="dxa"/>
            <w:tcBorders>
              <w:top w:val="nil"/>
              <w:left w:val="nil"/>
              <w:bottom w:val="nil"/>
              <w:right w:val="nil"/>
            </w:tcBorders>
          </w:tcPr>
          <w:p w:rsidR="004E0780" w:rsidRPr="008736C3" w:rsidRDefault="004E0780" w:rsidP="004E0780">
            <w:pPr>
              <w:spacing w:line="380" w:lineRule="exact"/>
              <w:jc w:val="center"/>
              <w:rPr>
                <w:rFonts w:ascii="Arial" w:hAnsi="Arial" w:cs="Arial"/>
                <w:sz w:val="18"/>
                <w:szCs w:val="18"/>
                <w:cs/>
              </w:rPr>
            </w:pPr>
            <w:r w:rsidRPr="008736C3">
              <w:rPr>
                <w:rFonts w:ascii="Arial" w:hAnsi="Arial" w:cs="Arial"/>
                <w:sz w:val="18"/>
                <w:szCs w:val="18"/>
                <w:cs/>
              </w:rPr>
              <w:t>Total</w:t>
            </w:r>
          </w:p>
        </w:tc>
        <w:tc>
          <w:tcPr>
            <w:tcW w:w="1170" w:type="dxa"/>
            <w:tcBorders>
              <w:left w:val="nil"/>
              <w:right w:val="nil"/>
            </w:tcBorders>
            <w:vAlign w:val="bottom"/>
          </w:tcPr>
          <w:p w:rsidR="004E0780" w:rsidRPr="004E0780" w:rsidRDefault="004E0780" w:rsidP="00BD7FCD">
            <w:pPr>
              <w:pBdr>
                <w:top w:val="single" w:sz="4" w:space="1" w:color="auto"/>
                <w:bottom w:val="double" w:sz="4" w:space="1" w:color="auto"/>
              </w:pBdr>
              <w:tabs>
                <w:tab w:val="decimal" w:pos="705"/>
              </w:tabs>
              <w:spacing w:line="320" w:lineRule="exact"/>
              <w:ind w:right="-15"/>
              <w:jc w:val="center"/>
              <w:rPr>
                <w:rFonts w:ascii="Arial" w:hAnsi="Arial" w:cs="Arial"/>
                <w:sz w:val="18"/>
                <w:szCs w:val="18"/>
                <w:cs/>
              </w:rPr>
            </w:pPr>
            <w:r w:rsidRPr="004E0780">
              <w:rPr>
                <w:rFonts w:ascii="Arial" w:hAnsi="Arial" w:cs="Arial" w:hint="cs"/>
                <w:sz w:val="18"/>
                <w:szCs w:val="18"/>
                <w:cs/>
              </w:rPr>
              <w:t>-</w:t>
            </w:r>
          </w:p>
        </w:tc>
        <w:tc>
          <w:tcPr>
            <w:tcW w:w="1170" w:type="dxa"/>
            <w:tcBorders>
              <w:left w:val="nil"/>
              <w:right w:val="nil"/>
            </w:tcBorders>
            <w:vAlign w:val="bottom"/>
          </w:tcPr>
          <w:p w:rsidR="004E0780" w:rsidRPr="004E0780" w:rsidRDefault="004E0780" w:rsidP="004E0780">
            <w:pPr>
              <w:pBdr>
                <w:top w:val="single" w:sz="4" w:space="1" w:color="auto"/>
                <w:bottom w:val="double" w:sz="4" w:space="1" w:color="auto"/>
              </w:pBdr>
              <w:spacing w:line="320" w:lineRule="exact"/>
              <w:jc w:val="center"/>
              <w:rPr>
                <w:rFonts w:ascii="Arial" w:hAnsi="Arial" w:cs="Arial"/>
                <w:sz w:val="18"/>
                <w:szCs w:val="18"/>
                <w:cs/>
              </w:rPr>
            </w:pPr>
            <w:r w:rsidRPr="004E0780">
              <w:rPr>
                <w:rFonts w:ascii="Arial" w:hAnsi="Arial" w:cs="Arial" w:hint="cs"/>
                <w:sz w:val="18"/>
                <w:szCs w:val="18"/>
                <w:cs/>
              </w:rPr>
              <w:t>0.01</w:t>
            </w:r>
          </w:p>
        </w:tc>
        <w:tc>
          <w:tcPr>
            <w:tcW w:w="1170" w:type="dxa"/>
            <w:tcBorders>
              <w:left w:val="nil"/>
              <w:right w:val="nil"/>
            </w:tcBorders>
            <w:vAlign w:val="bottom"/>
          </w:tcPr>
          <w:p w:rsidR="004E0780" w:rsidRPr="004E0780" w:rsidRDefault="004E0780" w:rsidP="00BD7FCD">
            <w:pPr>
              <w:pBdr>
                <w:top w:val="single" w:sz="4" w:space="1" w:color="auto"/>
                <w:bottom w:val="double" w:sz="4" w:space="1" w:color="auto"/>
              </w:pBdr>
              <w:tabs>
                <w:tab w:val="decimal" w:pos="705"/>
              </w:tabs>
              <w:spacing w:line="320" w:lineRule="exact"/>
              <w:ind w:right="-15"/>
              <w:jc w:val="center"/>
              <w:rPr>
                <w:rFonts w:ascii="Arial" w:hAnsi="Arial" w:cs="Arial"/>
                <w:sz w:val="18"/>
                <w:szCs w:val="18"/>
                <w:cs/>
              </w:rPr>
            </w:pPr>
            <w:r w:rsidRPr="004E0780">
              <w:rPr>
                <w:rFonts w:ascii="Arial" w:hAnsi="Arial" w:cs="Arial" w:hint="cs"/>
                <w:sz w:val="18"/>
                <w:szCs w:val="18"/>
                <w:cs/>
              </w:rPr>
              <w:t>-</w:t>
            </w:r>
          </w:p>
        </w:tc>
        <w:tc>
          <w:tcPr>
            <w:tcW w:w="1170" w:type="dxa"/>
            <w:tcBorders>
              <w:left w:val="nil"/>
              <w:right w:val="nil"/>
            </w:tcBorders>
            <w:vAlign w:val="bottom"/>
          </w:tcPr>
          <w:p w:rsidR="004E0780" w:rsidRPr="004E0780" w:rsidRDefault="004E0780" w:rsidP="004E0780">
            <w:pPr>
              <w:pBdr>
                <w:top w:val="single" w:sz="4" w:space="1" w:color="auto"/>
                <w:bottom w:val="double" w:sz="4" w:space="1" w:color="auto"/>
              </w:pBdr>
              <w:spacing w:line="320" w:lineRule="exact"/>
              <w:jc w:val="center"/>
              <w:rPr>
                <w:rFonts w:ascii="Arial" w:hAnsi="Arial" w:cs="Arial"/>
                <w:sz w:val="18"/>
                <w:szCs w:val="18"/>
                <w:cs/>
              </w:rPr>
            </w:pPr>
            <w:r w:rsidRPr="004E0780">
              <w:rPr>
                <w:rFonts w:ascii="Arial" w:hAnsi="Arial" w:cs="Arial" w:hint="cs"/>
                <w:sz w:val="18"/>
                <w:szCs w:val="18"/>
                <w:cs/>
              </w:rPr>
              <w:t>0.01</w:t>
            </w:r>
          </w:p>
        </w:tc>
      </w:tr>
    </w:tbl>
    <w:p w:rsidR="006404E9" w:rsidRPr="006404E9" w:rsidRDefault="006404E9" w:rsidP="00934833">
      <w:pPr>
        <w:tabs>
          <w:tab w:val="left" w:pos="2160"/>
          <w:tab w:val="center" w:pos="6840"/>
          <w:tab w:val="center" w:pos="8280"/>
        </w:tabs>
        <w:spacing w:before="240" w:after="120" w:line="380" w:lineRule="exact"/>
        <w:ind w:left="547" w:right="-43" w:hanging="547"/>
        <w:jc w:val="thaiDistribute"/>
        <w:rPr>
          <w:rFonts w:ascii="Arial" w:hAnsi="Arial" w:cs="Arial"/>
          <w:sz w:val="22"/>
          <w:szCs w:val="22"/>
          <w:lang w:val="en-US"/>
        </w:rPr>
      </w:pPr>
      <w:r>
        <w:rPr>
          <w:rFonts w:ascii="Arial" w:hAnsi="Arial" w:cs="Arial"/>
          <w:b/>
          <w:bCs/>
          <w:sz w:val="22"/>
          <w:szCs w:val="22"/>
          <w:lang w:val="en-US"/>
        </w:rPr>
        <w:tab/>
      </w:r>
      <w:r w:rsidR="00273595">
        <w:rPr>
          <w:rFonts w:ascii="Arial" w:hAnsi="Arial" w:cs="Arial"/>
          <w:sz w:val="22"/>
          <w:szCs w:val="22"/>
          <w:lang w:val="en-US"/>
        </w:rPr>
        <w:t>However, d</w:t>
      </w:r>
      <w:r>
        <w:rPr>
          <w:rFonts w:ascii="Arial" w:hAnsi="Arial" w:cs="Arial"/>
          <w:sz w:val="22"/>
          <w:szCs w:val="22"/>
          <w:lang w:val="en-US"/>
        </w:rPr>
        <w:t xml:space="preserve">uring the year ended 31 December 2018 Kamala </w:t>
      </w:r>
      <w:r w:rsidR="00C46C51">
        <w:rPr>
          <w:rFonts w:ascii="Arial" w:hAnsi="Arial" w:cs="Arial"/>
          <w:sz w:val="22"/>
          <w:szCs w:val="22"/>
          <w:lang w:val="en-US"/>
        </w:rPr>
        <w:t>S</w:t>
      </w:r>
      <w:r>
        <w:rPr>
          <w:rFonts w:ascii="Arial" w:hAnsi="Arial" w:cs="Arial"/>
          <w:sz w:val="22"/>
          <w:szCs w:val="22"/>
          <w:lang w:val="en-US"/>
        </w:rPr>
        <w:t xml:space="preserve">enior </w:t>
      </w:r>
      <w:r w:rsidR="007626BB">
        <w:rPr>
          <w:rFonts w:ascii="Arial" w:hAnsi="Arial" w:cs="Arial"/>
          <w:sz w:val="22"/>
          <w:szCs w:val="22"/>
          <w:lang w:val="en-US"/>
        </w:rPr>
        <w:t>Living Company Limited i</w:t>
      </w:r>
      <w:r w:rsidR="00C46C51">
        <w:rPr>
          <w:rFonts w:ascii="Arial" w:hAnsi="Arial" w:cs="Arial"/>
          <w:sz w:val="22"/>
          <w:szCs w:val="22"/>
          <w:lang w:val="en-US"/>
        </w:rPr>
        <w:t>ncrease its registered share capital to Baht 100 m</w:t>
      </w:r>
      <w:r w:rsidR="007626BB">
        <w:rPr>
          <w:rFonts w:ascii="Arial" w:hAnsi="Arial" w:cs="Arial"/>
          <w:sz w:val="22"/>
          <w:szCs w:val="22"/>
          <w:lang w:val="en-US"/>
        </w:rPr>
        <w:t>illion. So, the Company recognis</w:t>
      </w:r>
      <w:r w:rsidR="00C46C51">
        <w:rPr>
          <w:rFonts w:ascii="Arial" w:hAnsi="Arial" w:cs="Arial"/>
          <w:sz w:val="22"/>
          <w:szCs w:val="22"/>
          <w:lang w:val="en-US"/>
        </w:rPr>
        <w:t>ed share of loss for the yea</w:t>
      </w:r>
      <w:r w:rsidR="007626BB">
        <w:rPr>
          <w:rFonts w:ascii="Arial" w:hAnsi="Arial" w:cs="Arial"/>
          <w:sz w:val="22"/>
          <w:szCs w:val="22"/>
          <w:lang w:val="en-US"/>
        </w:rPr>
        <w:t>r 2018 and cumulative unrecognis</w:t>
      </w:r>
      <w:r w:rsidR="00C46C51">
        <w:rPr>
          <w:rFonts w:ascii="Arial" w:hAnsi="Arial" w:cs="Arial"/>
          <w:sz w:val="22"/>
          <w:szCs w:val="22"/>
          <w:lang w:val="en-US"/>
        </w:rPr>
        <w:t>ed share of losses up</w:t>
      </w:r>
      <w:r w:rsidR="00273595">
        <w:rPr>
          <w:rFonts w:ascii="Arial" w:hAnsi="Arial" w:cs="Arial"/>
          <w:sz w:val="22"/>
          <w:szCs w:val="22"/>
          <w:lang w:val="en-US"/>
        </w:rPr>
        <w:t xml:space="preserve"> </w:t>
      </w:r>
      <w:r w:rsidR="00C46C51">
        <w:rPr>
          <w:rFonts w:ascii="Arial" w:hAnsi="Arial" w:cs="Arial"/>
          <w:sz w:val="22"/>
          <w:szCs w:val="22"/>
          <w:lang w:val="en-US"/>
        </w:rPr>
        <w:t>to</w:t>
      </w:r>
      <w:r w:rsidR="00273595">
        <w:rPr>
          <w:rFonts w:ascii="Arial" w:hAnsi="Arial" w:cs="Arial"/>
          <w:sz w:val="22"/>
          <w:szCs w:val="22"/>
          <w:lang w:val="en-US"/>
        </w:rPr>
        <w:t xml:space="preserve"> </w:t>
      </w:r>
      <w:r w:rsidR="00C46C51">
        <w:rPr>
          <w:rFonts w:ascii="Arial" w:hAnsi="Arial" w:cs="Arial"/>
          <w:sz w:val="22"/>
          <w:szCs w:val="22"/>
          <w:lang w:val="en-US"/>
        </w:rPr>
        <w:t>31 December 2017 from investment in the associate amounting to Baht 0.08 million and Baht 0.01 million, respectively in the consolidated financial statements for year 2018.</w:t>
      </w:r>
    </w:p>
    <w:p w:rsidR="007B58C0" w:rsidRPr="001D2163" w:rsidRDefault="001F7AAC" w:rsidP="00EC065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w:t>
      </w:r>
      <w:r w:rsidR="00925992">
        <w:rPr>
          <w:rFonts w:ascii="Arial" w:hAnsi="Arial" w:cs="Arial"/>
          <w:b/>
          <w:bCs/>
          <w:sz w:val="22"/>
          <w:szCs w:val="22"/>
          <w:lang w:val="en-US"/>
        </w:rPr>
        <w:t>5</w:t>
      </w:r>
      <w:r w:rsidR="007B58C0" w:rsidRPr="001D2163">
        <w:rPr>
          <w:rFonts w:ascii="Arial" w:hAnsi="Arial" w:cs="Arial"/>
          <w:b/>
          <w:bCs/>
          <w:sz w:val="22"/>
          <w:szCs w:val="22"/>
          <w:lang w:val="en-US"/>
        </w:rPr>
        <w:t>.</w:t>
      </w:r>
      <w:r w:rsidR="007B58C0" w:rsidRPr="001D2163">
        <w:rPr>
          <w:rFonts w:ascii="Arial" w:hAnsi="Arial" w:cs="Arial"/>
          <w:b/>
          <w:bCs/>
          <w:sz w:val="22"/>
          <w:szCs w:val="22"/>
          <w:lang w:val="en-US"/>
        </w:rPr>
        <w:tab/>
        <w:t>Investment properties</w:t>
      </w:r>
    </w:p>
    <w:p w:rsidR="007B58C0" w:rsidRPr="001D2163"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1D2163">
        <w:rPr>
          <w:rFonts w:ascii="Arial" w:hAnsi="Arial" w:cs="Arial"/>
          <w:sz w:val="22"/>
          <w:szCs w:val="22"/>
          <w:lang w:val="en-US"/>
        </w:rPr>
        <w:tab/>
      </w:r>
      <w:r w:rsidR="00A26C38" w:rsidRPr="001D2163">
        <w:rPr>
          <w:rFonts w:ascii="Arial" w:hAnsi="Arial" w:cs="Arial"/>
          <w:sz w:val="22"/>
          <w:szCs w:val="22"/>
          <w:lang w:val="en-US"/>
        </w:rPr>
        <w:t xml:space="preserve">The net book value of investment properties as at 31 December </w:t>
      </w:r>
      <w:r w:rsidR="00C12664">
        <w:rPr>
          <w:rFonts w:ascii="Arial" w:hAnsi="Arial" w:cs="Arial"/>
          <w:sz w:val="22"/>
          <w:szCs w:val="22"/>
          <w:lang w:val="en-US"/>
        </w:rPr>
        <w:t>2018</w:t>
      </w:r>
      <w:r w:rsidR="00A26C38" w:rsidRPr="001D2163">
        <w:rPr>
          <w:rFonts w:ascii="Arial" w:hAnsi="Arial" w:cs="Arial"/>
          <w:sz w:val="22"/>
          <w:szCs w:val="22"/>
          <w:lang w:val="en-US"/>
        </w:rPr>
        <w:t xml:space="preserve"> and </w:t>
      </w:r>
      <w:r w:rsidR="00C12664">
        <w:rPr>
          <w:rFonts w:ascii="Arial" w:hAnsi="Arial" w:cs="Arial"/>
          <w:sz w:val="22"/>
          <w:szCs w:val="22"/>
          <w:lang w:val="en-US"/>
        </w:rPr>
        <w:t>2017</w:t>
      </w:r>
      <w:r w:rsidR="00A26C38" w:rsidRPr="001D2163">
        <w:rPr>
          <w:rFonts w:ascii="Arial" w:hAnsi="Arial" w:cs="Arial"/>
          <w:sz w:val="22"/>
          <w:szCs w:val="22"/>
          <w:lang w:val="en-US"/>
        </w:rPr>
        <w:t xml:space="preserve"> is presented below.</w:t>
      </w:r>
    </w:p>
    <w:p w:rsidR="007B58C0" w:rsidRPr="001F7AAC" w:rsidRDefault="007B58C0" w:rsidP="007B58C0">
      <w:pPr>
        <w:tabs>
          <w:tab w:val="left" w:pos="1440"/>
          <w:tab w:val="right" w:pos="6480"/>
          <w:tab w:val="right" w:pos="8640"/>
        </w:tabs>
        <w:spacing w:line="380" w:lineRule="exact"/>
        <w:ind w:right="-43"/>
        <w:jc w:val="right"/>
        <w:rPr>
          <w:rFonts w:ascii="Arial" w:hAnsi="Arial" w:cs="Arial"/>
          <w:sz w:val="18"/>
          <w:szCs w:val="18"/>
          <w:lang w:val="en-US"/>
        </w:rPr>
      </w:pPr>
      <w:r w:rsidRPr="001F7AAC">
        <w:rPr>
          <w:rFonts w:ascii="Arial" w:hAnsi="Arial" w:cs="Arial"/>
          <w:sz w:val="18"/>
          <w:szCs w:val="18"/>
          <w:lang w:val="en-US"/>
        </w:rPr>
        <w:t xml:space="preserve"> (Unit: Thousand Baht)</w:t>
      </w:r>
    </w:p>
    <w:tbl>
      <w:tblPr>
        <w:tblW w:w="8460" w:type="dxa"/>
        <w:tblInd w:w="558" w:type="dxa"/>
        <w:tblLayout w:type="fixed"/>
        <w:tblLook w:val="0000" w:firstRow="0" w:lastRow="0" w:firstColumn="0" w:lastColumn="0" w:noHBand="0" w:noVBand="0"/>
      </w:tblPr>
      <w:tblGrid>
        <w:gridCol w:w="2790"/>
        <w:gridCol w:w="1620"/>
        <w:gridCol w:w="1350"/>
        <w:gridCol w:w="1350"/>
        <w:gridCol w:w="1350"/>
      </w:tblGrid>
      <w:tr w:rsidR="001F7AAC" w:rsidRPr="001F7AAC" w:rsidTr="001F7AAC">
        <w:tc>
          <w:tcPr>
            <w:tcW w:w="2790" w:type="dxa"/>
          </w:tcPr>
          <w:p w:rsidR="001F7AAC" w:rsidRPr="001F7AAC" w:rsidRDefault="001F7AAC" w:rsidP="007977F6">
            <w:pPr>
              <w:tabs>
                <w:tab w:val="left" w:pos="162"/>
              </w:tabs>
              <w:spacing w:line="320" w:lineRule="exact"/>
              <w:ind w:right="-108"/>
              <w:jc w:val="both"/>
              <w:rPr>
                <w:rFonts w:ascii="Arial" w:hAnsi="Arial" w:cs="Arial"/>
                <w:sz w:val="18"/>
                <w:szCs w:val="18"/>
                <w:cs/>
                <w:lang w:val="en-US"/>
              </w:rPr>
            </w:pPr>
          </w:p>
        </w:tc>
        <w:tc>
          <w:tcPr>
            <w:tcW w:w="5670" w:type="dxa"/>
            <w:gridSpan w:val="4"/>
          </w:tcPr>
          <w:p w:rsidR="001F7AAC" w:rsidRPr="001F7AAC" w:rsidRDefault="001F7AAC" w:rsidP="007977F6">
            <w:pPr>
              <w:pBdr>
                <w:bottom w:val="single" w:sz="4" w:space="1" w:color="auto"/>
              </w:pBdr>
              <w:spacing w:line="320" w:lineRule="exact"/>
              <w:ind w:right="-36"/>
              <w:jc w:val="center"/>
              <w:rPr>
                <w:rFonts w:ascii="Arial" w:hAnsi="Arial" w:cs="Arial"/>
                <w:sz w:val="18"/>
                <w:szCs w:val="18"/>
                <w:lang w:val="en-US"/>
              </w:rPr>
            </w:pPr>
            <w:r w:rsidRPr="001F7AAC">
              <w:rPr>
                <w:rFonts w:ascii="Arial" w:hAnsi="Arial" w:cs="Arial"/>
                <w:sz w:val="18"/>
                <w:szCs w:val="18"/>
                <w:lang w:val="en-US"/>
              </w:rPr>
              <w:t>Consolidated and separate financial statements</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p>
        </w:tc>
        <w:tc>
          <w:tcPr>
            <w:tcW w:w="1620" w:type="dxa"/>
          </w:tcPr>
          <w:p w:rsidR="00702D0F"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1F7AAC" w:rsidRDefault="00702D0F" w:rsidP="007977F6">
            <w:pPr>
              <w:pBdr>
                <w:bottom w:val="single" w:sz="4" w:space="1" w:color="auto"/>
              </w:pBdr>
              <w:spacing w:line="320" w:lineRule="exact"/>
              <w:ind w:right="-36"/>
              <w:jc w:val="center"/>
              <w:rPr>
                <w:rFonts w:ascii="Arial" w:hAnsi="Arial" w:cs="Arial"/>
                <w:sz w:val="18"/>
                <w:szCs w:val="18"/>
                <w:lang w:val="en-US"/>
              </w:rPr>
            </w:pPr>
            <w:r w:rsidRPr="001F7AAC">
              <w:rPr>
                <w:rFonts w:ascii="Arial" w:hAnsi="Arial" w:cs="Arial"/>
                <w:sz w:val="18"/>
                <w:szCs w:val="18"/>
                <w:lang w:val="en-US"/>
              </w:rPr>
              <w:t xml:space="preserve">Factory for rent </w:t>
            </w:r>
          </w:p>
        </w:tc>
        <w:tc>
          <w:tcPr>
            <w:tcW w:w="1350" w:type="dxa"/>
          </w:tcPr>
          <w:p w:rsidR="00702D0F" w:rsidRPr="001F7AAC" w:rsidRDefault="00702D0F" w:rsidP="007977F6">
            <w:pPr>
              <w:pBdr>
                <w:bottom w:val="single" w:sz="4" w:space="1" w:color="auto"/>
              </w:pBdr>
              <w:spacing w:line="320" w:lineRule="exact"/>
              <w:ind w:right="-36"/>
              <w:jc w:val="center"/>
              <w:rPr>
                <w:rFonts w:ascii="Arial" w:hAnsi="Arial" w:cs="Arial"/>
                <w:sz w:val="18"/>
                <w:szCs w:val="18"/>
                <w:lang w:val="en-US"/>
              </w:rPr>
            </w:pPr>
            <w:r>
              <w:rPr>
                <w:rFonts w:ascii="Arial" w:hAnsi="Arial" w:cs="Arial"/>
                <w:sz w:val="18"/>
                <w:szCs w:val="18"/>
                <w:lang w:val="en-US"/>
              </w:rPr>
              <w:t xml:space="preserve">Condominium </w:t>
            </w:r>
            <w:r w:rsidR="00917E4B">
              <w:rPr>
                <w:rFonts w:ascii="Arial" w:hAnsi="Arial" w:cs="Arial"/>
                <w:sz w:val="18"/>
                <w:szCs w:val="18"/>
                <w:lang w:val="en-US"/>
              </w:rPr>
              <w:t xml:space="preserve">units </w:t>
            </w:r>
            <w:r>
              <w:rPr>
                <w:rFonts w:ascii="Arial" w:hAnsi="Arial" w:cs="Arial"/>
                <w:sz w:val="18"/>
                <w:szCs w:val="18"/>
                <w:lang w:val="en-US"/>
              </w:rPr>
              <w:t>for rent</w:t>
            </w:r>
          </w:p>
        </w:tc>
        <w:tc>
          <w:tcPr>
            <w:tcW w:w="1350" w:type="dxa"/>
          </w:tcPr>
          <w:p w:rsidR="00702D0F"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1F7AAC" w:rsidRDefault="00702D0F" w:rsidP="007977F6">
            <w:pPr>
              <w:pBdr>
                <w:bottom w:val="single" w:sz="4" w:space="1" w:color="auto"/>
              </w:pBdr>
              <w:spacing w:line="320" w:lineRule="exact"/>
              <w:ind w:right="-36"/>
              <w:jc w:val="center"/>
              <w:rPr>
                <w:rFonts w:ascii="Arial" w:hAnsi="Arial" w:cs="Arial"/>
                <w:sz w:val="18"/>
                <w:szCs w:val="18"/>
                <w:lang w:val="en-US"/>
              </w:rPr>
            </w:pPr>
            <w:r w:rsidRPr="001F7AAC">
              <w:rPr>
                <w:rFonts w:ascii="Arial" w:hAnsi="Arial" w:cs="Arial"/>
                <w:sz w:val="18"/>
                <w:szCs w:val="18"/>
                <w:lang w:val="en-US"/>
              </w:rPr>
              <w:t>Vacant land</w:t>
            </w:r>
          </w:p>
        </w:tc>
        <w:tc>
          <w:tcPr>
            <w:tcW w:w="1350" w:type="dxa"/>
          </w:tcPr>
          <w:p w:rsidR="00702D0F"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1F7AAC" w:rsidRDefault="00702D0F" w:rsidP="007977F6">
            <w:pPr>
              <w:pBdr>
                <w:bottom w:val="single" w:sz="4" w:space="1" w:color="auto"/>
              </w:pBdr>
              <w:spacing w:line="320" w:lineRule="exact"/>
              <w:ind w:right="-36"/>
              <w:jc w:val="center"/>
              <w:rPr>
                <w:rFonts w:ascii="Arial" w:hAnsi="Arial" w:cs="Arial"/>
                <w:sz w:val="18"/>
                <w:szCs w:val="18"/>
                <w:lang w:val="en-US"/>
              </w:rPr>
            </w:pPr>
            <w:r w:rsidRPr="001F7AAC">
              <w:rPr>
                <w:rFonts w:ascii="Arial" w:hAnsi="Arial" w:cs="Arial"/>
                <w:sz w:val="18"/>
                <w:szCs w:val="18"/>
                <w:lang w:val="en-US"/>
              </w:rPr>
              <w:t>Total</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31 December 2018:</w:t>
            </w:r>
          </w:p>
        </w:tc>
        <w:tc>
          <w:tcPr>
            <w:tcW w:w="1620" w:type="dxa"/>
          </w:tcPr>
          <w:p w:rsidR="00702D0F" w:rsidRPr="001F7AAC" w:rsidRDefault="00702D0F" w:rsidP="007977F6">
            <w:pPr>
              <w:tabs>
                <w:tab w:val="decimal" w:pos="205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Cost</w:t>
            </w:r>
          </w:p>
        </w:tc>
        <w:tc>
          <w:tcPr>
            <w:tcW w:w="1620" w:type="dxa"/>
          </w:tcPr>
          <w:p w:rsidR="00702D0F" w:rsidRPr="001F7AAC" w:rsidRDefault="004E0780" w:rsidP="007977F6">
            <w:pPr>
              <w:tabs>
                <w:tab w:val="decimal" w:pos="1242"/>
              </w:tabs>
              <w:spacing w:line="320" w:lineRule="exact"/>
              <w:ind w:left="-4"/>
              <w:rPr>
                <w:rFonts w:ascii="Arial" w:hAnsi="Arial" w:cs="Arial"/>
                <w:sz w:val="18"/>
                <w:szCs w:val="18"/>
                <w:lang w:val="en-US"/>
              </w:rPr>
            </w:pPr>
            <w:r>
              <w:rPr>
                <w:rFonts w:ascii="Arial" w:hAnsi="Arial" w:cs="Arial"/>
                <w:sz w:val="18"/>
                <w:szCs w:val="18"/>
                <w:lang w:val="en-US"/>
              </w:rPr>
              <w:t>262,042</w:t>
            </w:r>
          </w:p>
        </w:tc>
        <w:tc>
          <w:tcPr>
            <w:tcW w:w="1350" w:type="dxa"/>
          </w:tcPr>
          <w:p w:rsidR="00702D0F" w:rsidRPr="001F7AAC" w:rsidRDefault="004E0780" w:rsidP="007977F6">
            <w:pP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45,</w:t>
            </w:r>
            <w:r w:rsidR="00EC0653">
              <w:rPr>
                <w:rFonts w:ascii="Arial" w:hAnsi="Arial" w:cs="Arial"/>
                <w:sz w:val="18"/>
                <w:szCs w:val="18"/>
                <w:lang w:val="en-US"/>
              </w:rPr>
              <w:t>845</w:t>
            </w:r>
          </w:p>
        </w:tc>
        <w:tc>
          <w:tcPr>
            <w:tcW w:w="1350" w:type="dxa"/>
          </w:tcPr>
          <w:p w:rsidR="00702D0F" w:rsidRPr="001F7AAC" w:rsidRDefault="004E0780" w:rsidP="007977F6">
            <w:pP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38,698</w:t>
            </w:r>
          </w:p>
        </w:tc>
        <w:tc>
          <w:tcPr>
            <w:tcW w:w="1350" w:type="dxa"/>
          </w:tcPr>
          <w:p w:rsidR="00702D0F" w:rsidRPr="001F7AAC" w:rsidRDefault="00EC0653" w:rsidP="007977F6">
            <w:pP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346,585</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cs/>
                <w:lang w:val="en-US"/>
              </w:rPr>
            </w:pPr>
            <w:r w:rsidRPr="001F7AAC">
              <w:rPr>
                <w:rFonts w:ascii="Arial" w:eastAsia="Arial Unicode MS" w:hAnsi="Arial" w:cs="Arial"/>
                <w:sz w:val="18"/>
                <w:szCs w:val="18"/>
                <w:lang w:val="en-US"/>
              </w:rPr>
              <w:t>Less: Accumulated depreciation</w:t>
            </w:r>
          </w:p>
        </w:tc>
        <w:tc>
          <w:tcPr>
            <w:tcW w:w="1620" w:type="dxa"/>
          </w:tcPr>
          <w:p w:rsidR="00702D0F" w:rsidRPr="001F7AAC" w:rsidRDefault="004E0780" w:rsidP="007977F6">
            <w:pPr>
              <w:pBdr>
                <w:bottom w:val="single" w:sz="4" w:space="1" w:color="auto"/>
              </w:pBdr>
              <w:tabs>
                <w:tab w:val="decimal" w:pos="1242"/>
              </w:tabs>
              <w:spacing w:line="320" w:lineRule="exact"/>
              <w:ind w:left="-4"/>
              <w:rPr>
                <w:rFonts w:ascii="Arial" w:hAnsi="Arial" w:cs="Arial"/>
                <w:sz w:val="18"/>
                <w:szCs w:val="18"/>
                <w:lang w:val="en-US"/>
              </w:rPr>
            </w:pPr>
            <w:r>
              <w:rPr>
                <w:rFonts w:ascii="Arial" w:hAnsi="Arial" w:cs="Arial"/>
                <w:sz w:val="18"/>
                <w:szCs w:val="18"/>
                <w:lang w:val="en-US"/>
              </w:rPr>
              <w:t>(54,339)</w:t>
            </w:r>
          </w:p>
        </w:tc>
        <w:tc>
          <w:tcPr>
            <w:tcW w:w="1350" w:type="dxa"/>
          </w:tcPr>
          <w:p w:rsidR="00702D0F" w:rsidRPr="001F7AAC" w:rsidRDefault="004E0780" w:rsidP="007977F6">
            <w:pPr>
              <w:pBdr>
                <w:bottom w:val="sing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(1,476)</w:t>
            </w:r>
          </w:p>
        </w:tc>
        <w:tc>
          <w:tcPr>
            <w:tcW w:w="1350" w:type="dxa"/>
          </w:tcPr>
          <w:p w:rsidR="00702D0F" w:rsidRPr="001F7AAC" w:rsidRDefault="004E0780" w:rsidP="007977F6">
            <w:pPr>
              <w:pBdr>
                <w:bottom w:val="sing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w:t>
            </w:r>
          </w:p>
        </w:tc>
        <w:tc>
          <w:tcPr>
            <w:tcW w:w="1350" w:type="dxa"/>
          </w:tcPr>
          <w:p w:rsidR="00702D0F" w:rsidRPr="001F7AAC" w:rsidRDefault="004E0780" w:rsidP="007977F6">
            <w:pPr>
              <w:pBdr>
                <w:bottom w:val="sing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(55,815)</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 xml:space="preserve">Net book value </w:t>
            </w:r>
          </w:p>
        </w:tc>
        <w:tc>
          <w:tcPr>
            <w:tcW w:w="1620" w:type="dxa"/>
          </w:tcPr>
          <w:p w:rsidR="00702D0F" w:rsidRPr="001F7AAC" w:rsidRDefault="004E0780" w:rsidP="007977F6">
            <w:pPr>
              <w:pBdr>
                <w:bottom w:val="double" w:sz="4" w:space="1" w:color="auto"/>
              </w:pBdr>
              <w:tabs>
                <w:tab w:val="decimal" w:pos="1242"/>
              </w:tabs>
              <w:spacing w:line="320" w:lineRule="exact"/>
              <w:ind w:left="-4"/>
              <w:rPr>
                <w:rFonts w:ascii="Arial" w:hAnsi="Arial" w:cs="Arial"/>
                <w:sz w:val="18"/>
                <w:szCs w:val="18"/>
                <w:lang w:val="en-US"/>
              </w:rPr>
            </w:pPr>
            <w:r>
              <w:rPr>
                <w:rFonts w:ascii="Arial" w:hAnsi="Arial" w:cs="Arial"/>
                <w:sz w:val="18"/>
                <w:szCs w:val="18"/>
                <w:lang w:val="en-US"/>
              </w:rPr>
              <w:t>207,703</w:t>
            </w:r>
          </w:p>
        </w:tc>
        <w:tc>
          <w:tcPr>
            <w:tcW w:w="1350" w:type="dxa"/>
          </w:tcPr>
          <w:p w:rsidR="00702D0F" w:rsidRPr="001F7AAC" w:rsidRDefault="00EC0653" w:rsidP="007977F6">
            <w:pPr>
              <w:pBdr>
                <w:bottom w:val="doub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44,369</w:t>
            </w:r>
          </w:p>
        </w:tc>
        <w:tc>
          <w:tcPr>
            <w:tcW w:w="1350" w:type="dxa"/>
          </w:tcPr>
          <w:p w:rsidR="00702D0F" w:rsidRPr="001F7AAC" w:rsidRDefault="004E0780" w:rsidP="007977F6">
            <w:pPr>
              <w:pBdr>
                <w:bottom w:val="doub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38,698</w:t>
            </w:r>
          </w:p>
        </w:tc>
        <w:tc>
          <w:tcPr>
            <w:tcW w:w="1350" w:type="dxa"/>
          </w:tcPr>
          <w:p w:rsidR="00702D0F" w:rsidRPr="001F7AAC" w:rsidRDefault="00EC0653" w:rsidP="007977F6">
            <w:pPr>
              <w:pBdr>
                <w:bottom w:val="doub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290,770</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31 December 2017:</w:t>
            </w:r>
          </w:p>
        </w:tc>
        <w:tc>
          <w:tcPr>
            <w:tcW w:w="1620" w:type="dxa"/>
          </w:tcPr>
          <w:p w:rsidR="00702D0F" w:rsidRPr="001F7AAC" w:rsidRDefault="00702D0F" w:rsidP="007977F6">
            <w:pPr>
              <w:tabs>
                <w:tab w:val="decimal" w:pos="205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1F7AAC" w:rsidRDefault="00702D0F" w:rsidP="007977F6">
            <w:pPr>
              <w:tabs>
                <w:tab w:val="decimal" w:pos="1422"/>
              </w:tabs>
              <w:spacing w:line="320" w:lineRule="exact"/>
              <w:ind w:left="-4"/>
              <w:jc w:val="center"/>
              <w:rPr>
                <w:rFonts w:ascii="Arial" w:hAnsi="Arial" w:cs="Arial"/>
                <w:sz w:val="18"/>
                <w:szCs w:val="18"/>
                <w:lang w:val="en-US"/>
              </w:rPr>
            </w:pP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Cost</w:t>
            </w:r>
          </w:p>
        </w:tc>
        <w:tc>
          <w:tcPr>
            <w:tcW w:w="1620" w:type="dxa"/>
          </w:tcPr>
          <w:p w:rsidR="00702D0F" w:rsidRPr="001F7AAC" w:rsidRDefault="00702D0F" w:rsidP="007977F6">
            <w:pPr>
              <w:tabs>
                <w:tab w:val="decimal" w:pos="1242"/>
              </w:tabs>
              <w:spacing w:line="320" w:lineRule="exact"/>
              <w:ind w:left="-4"/>
              <w:rPr>
                <w:rFonts w:ascii="Arial" w:hAnsi="Arial" w:cs="Arial"/>
                <w:sz w:val="18"/>
                <w:szCs w:val="18"/>
                <w:lang w:val="en-US"/>
              </w:rPr>
            </w:pPr>
            <w:r w:rsidRPr="001F7AAC">
              <w:rPr>
                <w:rFonts w:ascii="Arial" w:hAnsi="Arial" w:cs="Arial"/>
                <w:sz w:val="18"/>
                <w:szCs w:val="18"/>
                <w:lang w:val="en-US"/>
              </w:rPr>
              <w:t>262,042</w:t>
            </w:r>
          </w:p>
        </w:tc>
        <w:tc>
          <w:tcPr>
            <w:tcW w:w="1350" w:type="dxa"/>
          </w:tcPr>
          <w:p w:rsidR="00702D0F" w:rsidRPr="001F7AAC" w:rsidRDefault="00702D0F" w:rsidP="007977F6">
            <w:pP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w:t>
            </w:r>
          </w:p>
        </w:tc>
        <w:tc>
          <w:tcPr>
            <w:tcW w:w="1350" w:type="dxa"/>
          </w:tcPr>
          <w:p w:rsidR="00702D0F" w:rsidRPr="001F7AAC" w:rsidRDefault="00702D0F" w:rsidP="007977F6">
            <w:pP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38,698</w:t>
            </w:r>
          </w:p>
        </w:tc>
        <w:tc>
          <w:tcPr>
            <w:tcW w:w="1350" w:type="dxa"/>
          </w:tcPr>
          <w:p w:rsidR="00702D0F" w:rsidRPr="001F7AAC" w:rsidRDefault="00702D0F" w:rsidP="007977F6">
            <w:pP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300,740</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cs/>
                <w:lang w:val="en-US"/>
              </w:rPr>
            </w:pPr>
            <w:r w:rsidRPr="001F7AAC">
              <w:rPr>
                <w:rFonts w:ascii="Arial" w:eastAsia="Arial Unicode MS" w:hAnsi="Arial" w:cs="Arial"/>
                <w:sz w:val="18"/>
                <w:szCs w:val="18"/>
                <w:lang w:val="en-US"/>
              </w:rPr>
              <w:t>Less: Accumulated depreciation</w:t>
            </w:r>
          </w:p>
        </w:tc>
        <w:tc>
          <w:tcPr>
            <w:tcW w:w="1620" w:type="dxa"/>
          </w:tcPr>
          <w:p w:rsidR="00702D0F" w:rsidRPr="001F7AAC" w:rsidRDefault="00702D0F" w:rsidP="007977F6">
            <w:pPr>
              <w:pBdr>
                <w:bottom w:val="single" w:sz="4" w:space="1" w:color="auto"/>
              </w:pBdr>
              <w:tabs>
                <w:tab w:val="decimal" w:pos="1242"/>
              </w:tabs>
              <w:spacing w:line="320" w:lineRule="exact"/>
              <w:ind w:left="-4"/>
              <w:rPr>
                <w:rFonts w:ascii="Arial" w:hAnsi="Arial" w:cs="Arial"/>
                <w:sz w:val="18"/>
                <w:szCs w:val="18"/>
                <w:lang w:val="en-US"/>
              </w:rPr>
            </w:pPr>
            <w:r w:rsidRPr="001F7AAC">
              <w:rPr>
                <w:rFonts w:ascii="Arial" w:hAnsi="Arial" w:cs="Arial"/>
                <w:sz w:val="18"/>
                <w:szCs w:val="18"/>
                <w:lang w:val="en-US"/>
              </w:rPr>
              <w:t>(43,562)</w:t>
            </w:r>
          </w:p>
        </w:tc>
        <w:tc>
          <w:tcPr>
            <w:tcW w:w="1350" w:type="dxa"/>
          </w:tcPr>
          <w:p w:rsidR="00702D0F" w:rsidRPr="001F7AAC" w:rsidRDefault="00702D0F" w:rsidP="007977F6">
            <w:pPr>
              <w:pBdr>
                <w:bottom w:val="sing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w:t>
            </w:r>
          </w:p>
        </w:tc>
        <w:tc>
          <w:tcPr>
            <w:tcW w:w="1350" w:type="dxa"/>
          </w:tcPr>
          <w:p w:rsidR="00702D0F" w:rsidRPr="001F7AAC" w:rsidRDefault="00702D0F" w:rsidP="007977F6">
            <w:pPr>
              <w:pBdr>
                <w:bottom w:val="single" w:sz="4" w:space="1" w:color="auto"/>
              </w:pBd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w:t>
            </w:r>
          </w:p>
        </w:tc>
        <w:tc>
          <w:tcPr>
            <w:tcW w:w="1350" w:type="dxa"/>
          </w:tcPr>
          <w:p w:rsidR="00702D0F" w:rsidRPr="001F7AAC" w:rsidRDefault="00702D0F" w:rsidP="007977F6">
            <w:pPr>
              <w:pBdr>
                <w:bottom w:val="single" w:sz="4" w:space="1" w:color="auto"/>
              </w:pBd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(43,562)</w:t>
            </w:r>
          </w:p>
        </w:tc>
      </w:tr>
      <w:tr w:rsidR="00702D0F" w:rsidRPr="001F7AAC" w:rsidTr="001F7AAC">
        <w:tc>
          <w:tcPr>
            <w:tcW w:w="2790" w:type="dxa"/>
          </w:tcPr>
          <w:p w:rsidR="00702D0F" w:rsidRPr="001F7AAC" w:rsidRDefault="00702D0F" w:rsidP="007977F6">
            <w:pPr>
              <w:tabs>
                <w:tab w:val="left" w:pos="522"/>
              </w:tabs>
              <w:spacing w:line="320" w:lineRule="exact"/>
              <w:ind w:right="-108"/>
              <w:jc w:val="both"/>
              <w:rPr>
                <w:rFonts w:ascii="Arial" w:eastAsia="Arial Unicode MS" w:hAnsi="Arial" w:cs="Arial"/>
                <w:sz w:val="18"/>
                <w:szCs w:val="18"/>
                <w:lang w:val="en-US"/>
              </w:rPr>
            </w:pPr>
            <w:r w:rsidRPr="001F7AAC">
              <w:rPr>
                <w:rFonts w:ascii="Arial" w:eastAsia="Arial Unicode MS" w:hAnsi="Arial" w:cs="Arial"/>
                <w:sz w:val="18"/>
                <w:szCs w:val="18"/>
                <w:lang w:val="en-US"/>
              </w:rPr>
              <w:t xml:space="preserve">Net book value </w:t>
            </w:r>
          </w:p>
        </w:tc>
        <w:tc>
          <w:tcPr>
            <w:tcW w:w="1620" w:type="dxa"/>
          </w:tcPr>
          <w:p w:rsidR="00702D0F" w:rsidRPr="001F7AAC" w:rsidRDefault="00702D0F" w:rsidP="007977F6">
            <w:pPr>
              <w:pBdr>
                <w:bottom w:val="double" w:sz="4" w:space="1" w:color="auto"/>
              </w:pBdr>
              <w:tabs>
                <w:tab w:val="decimal" w:pos="1242"/>
              </w:tabs>
              <w:spacing w:line="320" w:lineRule="exact"/>
              <w:ind w:left="-4"/>
              <w:rPr>
                <w:rFonts w:ascii="Arial" w:hAnsi="Arial" w:cs="Arial"/>
                <w:sz w:val="18"/>
                <w:szCs w:val="18"/>
                <w:lang w:val="en-US"/>
              </w:rPr>
            </w:pPr>
            <w:r w:rsidRPr="001F7AAC">
              <w:rPr>
                <w:rFonts w:ascii="Arial" w:hAnsi="Arial" w:cs="Arial"/>
                <w:sz w:val="18"/>
                <w:szCs w:val="18"/>
                <w:lang w:val="en-US"/>
              </w:rPr>
              <w:t>218,480</w:t>
            </w:r>
          </w:p>
        </w:tc>
        <w:tc>
          <w:tcPr>
            <w:tcW w:w="1350" w:type="dxa"/>
          </w:tcPr>
          <w:p w:rsidR="00702D0F" w:rsidRPr="001F7AAC" w:rsidRDefault="00702D0F" w:rsidP="007977F6">
            <w:pPr>
              <w:pBdr>
                <w:bottom w:val="double" w:sz="4" w:space="1" w:color="auto"/>
              </w:pBdr>
              <w:tabs>
                <w:tab w:val="decimal" w:pos="1065"/>
              </w:tabs>
              <w:spacing w:line="320" w:lineRule="exact"/>
              <w:ind w:left="-4" w:right="-15"/>
              <w:rPr>
                <w:rFonts w:ascii="Arial" w:hAnsi="Arial" w:cs="Arial"/>
                <w:sz w:val="18"/>
                <w:szCs w:val="18"/>
                <w:lang w:val="en-US"/>
              </w:rPr>
            </w:pPr>
            <w:r>
              <w:rPr>
                <w:rFonts w:ascii="Arial" w:hAnsi="Arial" w:cs="Arial"/>
                <w:sz w:val="18"/>
                <w:szCs w:val="18"/>
                <w:lang w:val="en-US"/>
              </w:rPr>
              <w:t>-</w:t>
            </w:r>
          </w:p>
        </w:tc>
        <w:tc>
          <w:tcPr>
            <w:tcW w:w="1350" w:type="dxa"/>
          </w:tcPr>
          <w:p w:rsidR="00702D0F" w:rsidRPr="001F7AAC" w:rsidRDefault="00702D0F" w:rsidP="007977F6">
            <w:pPr>
              <w:pBdr>
                <w:bottom w:val="double" w:sz="4" w:space="1" w:color="auto"/>
              </w:pBd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38,698</w:t>
            </w:r>
          </w:p>
        </w:tc>
        <w:tc>
          <w:tcPr>
            <w:tcW w:w="1350" w:type="dxa"/>
          </w:tcPr>
          <w:p w:rsidR="00702D0F" w:rsidRPr="001F7AAC" w:rsidRDefault="00702D0F" w:rsidP="007977F6">
            <w:pPr>
              <w:pBdr>
                <w:bottom w:val="double" w:sz="4" w:space="1" w:color="auto"/>
              </w:pBdr>
              <w:tabs>
                <w:tab w:val="decimal" w:pos="1065"/>
              </w:tabs>
              <w:spacing w:line="320" w:lineRule="exact"/>
              <w:ind w:left="-4" w:right="-15"/>
              <w:rPr>
                <w:rFonts w:ascii="Arial" w:hAnsi="Arial" w:cs="Arial"/>
                <w:sz w:val="18"/>
                <w:szCs w:val="18"/>
                <w:lang w:val="en-US"/>
              </w:rPr>
            </w:pPr>
            <w:r w:rsidRPr="001F7AAC">
              <w:rPr>
                <w:rFonts w:ascii="Arial" w:hAnsi="Arial" w:cs="Arial"/>
                <w:sz w:val="18"/>
                <w:szCs w:val="18"/>
                <w:lang w:val="en-US"/>
              </w:rPr>
              <w:t>257,178</w:t>
            </w:r>
          </w:p>
        </w:tc>
      </w:tr>
    </w:tbl>
    <w:p w:rsidR="00BD7FCD" w:rsidRDefault="00360272"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D2163">
        <w:rPr>
          <w:rFonts w:ascii="Arial" w:hAnsi="Arial" w:cs="Arial"/>
          <w:sz w:val="22"/>
          <w:szCs w:val="22"/>
          <w:lang w:val="en-US"/>
        </w:rPr>
        <w:lastRenderedPageBreak/>
        <w:t>A reconciliation of the net book value of investment properties for the year</w:t>
      </w:r>
      <w:r w:rsidR="00A8717F" w:rsidRPr="001D2163">
        <w:rPr>
          <w:rFonts w:ascii="Arial" w:hAnsi="Arial" w:cs="Arial"/>
          <w:sz w:val="22"/>
          <w:szCs w:val="22"/>
          <w:lang w:val="en-US"/>
        </w:rPr>
        <w:t>s</w:t>
      </w:r>
      <w:r w:rsidRPr="001D2163">
        <w:rPr>
          <w:rFonts w:ascii="Arial" w:hAnsi="Arial" w:cs="Arial"/>
          <w:sz w:val="22"/>
          <w:szCs w:val="22"/>
          <w:lang w:val="en-US"/>
        </w:rPr>
        <w:t xml:space="preserve"> </w:t>
      </w:r>
      <w:r w:rsidR="00886DDF" w:rsidRPr="001D2163">
        <w:rPr>
          <w:rFonts w:ascii="Arial" w:hAnsi="Arial" w:cs="Arial"/>
          <w:sz w:val="22"/>
          <w:szCs w:val="22"/>
          <w:lang w:val="en-US"/>
        </w:rPr>
        <w:t>201</w:t>
      </w:r>
      <w:r w:rsidR="001F7AAC">
        <w:rPr>
          <w:rFonts w:ascii="Arial" w:hAnsi="Arial" w:cs="Arial"/>
          <w:sz w:val="22"/>
          <w:szCs w:val="22"/>
          <w:lang w:val="en-US"/>
        </w:rPr>
        <w:t>8</w:t>
      </w:r>
      <w:r w:rsidRPr="001D2163">
        <w:rPr>
          <w:rFonts w:ascii="Arial" w:hAnsi="Arial" w:cs="Arial"/>
          <w:sz w:val="22"/>
          <w:szCs w:val="22"/>
          <w:lang w:val="en-US"/>
        </w:rPr>
        <w:t xml:space="preserve"> and </w:t>
      </w:r>
      <w:r w:rsidR="00886DDF" w:rsidRPr="001D2163">
        <w:rPr>
          <w:rFonts w:ascii="Arial" w:hAnsi="Arial" w:cs="Arial"/>
          <w:sz w:val="22"/>
          <w:szCs w:val="22"/>
          <w:lang w:val="en-US"/>
        </w:rPr>
        <w:t>201</w:t>
      </w:r>
      <w:r w:rsidR="001F7AAC">
        <w:rPr>
          <w:rFonts w:ascii="Arial" w:hAnsi="Arial" w:cs="Arial"/>
          <w:sz w:val="22"/>
          <w:szCs w:val="22"/>
          <w:lang w:val="en-US"/>
        </w:rPr>
        <w:t>7</w:t>
      </w:r>
      <w:r w:rsidRPr="001D2163">
        <w:rPr>
          <w:rFonts w:ascii="Arial" w:hAnsi="Arial" w:cs="Arial"/>
          <w:sz w:val="22"/>
          <w:szCs w:val="22"/>
          <w:lang w:val="en-US"/>
        </w:rPr>
        <w:t xml:space="preserve"> is presented below.</w:t>
      </w:r>
    </w:p>
    <w:tbl>
      <w:tblPr>
        <w:tblStyle w:val="TableGrid"/>
        <w:tblW w:w="908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2048"/>
        <w:gridCol w:w="1463"/>
        <w:gridCol w:w="1327"/>
        <w:gridCol w:w="1304"/>
        <w:gridCol w:w="1463"/>
        <w:gridCol w:w="17"/>
      </w:tblGrid>
      <w:tr w:rsidR="001F7AAC" w:rsidRPr="001D2163" w:rsidTr="001F7AAC">
        <w:tc>
          <w:tcPr>
            <w:tcW w:w="1462" w:type="dxa"/>
          </w:tcPr>
          <w:p w:rsidR="001F7AAC" w:rsidRPr="001D2163" w:rsidRDefault="001F7AAC" w:rsidP="00323B8E">
            <w:pPr>
              <w:spacing w:line="380" w:lineRule="exact"/>
              <w:jc w:val="right"/>
              <w:outlineLvl w:val="0"/>
              <w:rPr>
                <w:rFonts w:ascii="Arial" w:hAnsi="Arial" w:cs="Arial"/>
                <w:sz w:val="18"/>
                <w:szCs w:val="18"/>
                <w:cs/>
              </w:rPr>
            </w:pPr>
          </w:p>
        </w:tc>
        <w:tc>
          <w:tcPr>
            <w:tcW w:w="7622" w:type="dxa"/>
            <w:gridSpan w:val="6"/>
          </w:tcPr>
          <w:p w:rsidR="001F7AAC" w:rsidRPr="001D2163" w:rsidRDefault="001F7AAC" w:rsidP="00323B8E">
            <w:pPr>
              <w:spacing w:line="380" w:lineRule="exact"/>
              <w:jc w:val="right"/>
              <w:outlineLvl w:val="0"/>
              <w:rPr>
                <w:rFonts w:ascii="Arial" w:hAnsi="Arial" w:cs="Arial"/>
                <w:sz w:val="18"/>
                <w:szCs w:val="18"/>
                <w:cs/>
              </w:rPr>
            </w:pPr>
            <w:r w:rsidRPr="001D2163">
              <w:rPr>
                <w:rFonts w:ascii="Arial" w:hAnsi="Arial" w:cs="Arial"/>
                <w:sz w:val="18"/>
                <w:szCs w:val="18"/>
                <w:cs/>
              </w:rPr>
              <w:t>(Unit: Thousand Baht)</w:t>
            </w:r>
          </w:p>
        </w:tc>
      </w:tr>
      <w:tr w:rsidR="00702D0F" w:rsidRPr="001D2163" w:rsidTr="00702D0F">
        <w:tc>
          <w:tcPr>
            <w:tcW w:w="3510" w:type="dxa"/>
            <w:gridSpan w:val="2"/>
          </w:tcPr>
          <w:p w:rsidR="00702D0F" w:rsidRPr="001D2163" w:rsidRDefault="00702D0F" w:rsidP="00323B8E">
            <w:pPr>
              <w:spacing w:line="380" w:lineRule="exact"/>
              <w:jc w:val="center"/>
              <w:outlineLvl w:val="0"/>
              <w:rPr>
                <w:rFonts w:ascii="Arial" w:hAnsi="Arial" w:cs="Arial"/>
                <w:sz w:val="18"/>
                <w:szCs w:val="18"/>
                <w:cs/>
              </w:rPr>
            </w:pPr>
          </w:p>
        </w:tc>
        <w:tc>
          <w:tcPr>
            <w:tcW w:w="5574" w:type="dxa"/>
            <w:gridSpan w:val="5"/>
          </w:tcPr>
          <w:p w:rsidR="00702D0F" w:rsidRPr="001D2163" w:rsidRDefault="00702D0F" w:rsidP="00323B8E">
            <w:pPr>
              <w:pBdr>
                <w:bottom w:val="single" w:sz="4" w:space="1" w:color="auto"/>
              </w:pBdr>
              <w:tabs>
                <w:tab w:val="right" w:pos="1033"/>
              </w:tabs>
              <w:spacing w:line="380" w:lineRule="exact"/>
              <w:jc w:val="center"/>
              <w:rPr>
                <w:rFonts w:ascii="Arial" w:hAnsi="Arial" w:cs="Arial"/>
                <w:sz w:val="18"/>
                <w:szCs w:val="18"/>
                <w:cs/>
              </w:rPr>
            </w:pPr>
            <w:r w:rsidRPr="001D2163">
              <w:rPr>
                <w:rFonts w:ascii="Arial" w:hAnsi="Arial" w:cs="Arial"/>
                <w:sz w:val="18"/>
                <w:szCs w:val="18"/>
                <w:lang w:val="en-US"/>
              </w:rPr>
              <w:t>Co</w:t>
            </w:r>
            <w:r w:rsidRPr="001D2163">
              <w:rPr>
                <w:rFonts w:ascii="Arial" w:hAnsi="Arial" w:cs="Arial"/>
                <w:sz w:val="18"/>
                <w:szCs w:val="18"/>
                <w:cs/>
              </w:rPr>
              <w:t>nsolidated and separate financial statements</w:t>
            </w:r>
          </w:p>
        </w:tc>
      </w:tr>
      <w:tr w:rsidR="00702D0F" w:rsidRPr="001D2163" w:rsidTr="00702D0F">
        <w:trPr>
          <w:gridAfter w:val="1"/>
          <w:wAfter w:w="17" w:type="dxa"/>
        </w:trPr>
        <w:tc>
          <w:tcPr>
            <w:tcW w:w="3510" w:type="dxa"/>
            <w:gridSpan w:val="2"/>
          </w:tcPr>
          <w:p w:rsidR="00702D0F" w:rsidRPr="001D2163" w:rsidRDefault="00702D0F" w:rsidP="00702D0F">
            <w:pPr>
              <w:spacing w:line="380" w:lineRule="exact"/>
              <w:jc w:val="center"/>
              <w:outlineLvl w:val="0"/>
              <w:rPr>
                <w:rFonts w:ascii="Arial" w:hAnsi="Arial" w:cs="Arial"/>
                <w:sz w:val="18"/>
                <w:szCs w:val="18"/>
                <w:cs/>
              </w:rPr>
            </w:pPr>
          </w:p>
        </w:tc>
        <w:tc>
          <w:tcPr>
            <w:tcW w:w="1463" w:type="dxa"/>
            <w:vAlign w:val="bottom"/>
          </w:tcPr>
          <w:p w:rsidR="00702D0F" w:rsidRPr="001D2163" w:rsidRDefault="00702D0F" w:rsidP="00702D0F">
            <w:pPr>
              <w:pBdr>
                <w:bottom w:val="single" w:sz="4" w:space="1" w:color="auto"/>
              </w:pBdr>
              <w:tabs>
                <w:tab w:val="right" w:pos="1033"/>
              </w:tabs>
              <w:spacing w:line="380" w:lineRule="exact"/>
              <w:jc w:val="center"/>
              <w:rPr>
                <w:rFonts w:ascii="Arial" w:hAnsi="Arial" w:cs="Arial"/>
                <w:sz w:val="18"/>
                <w:szCs w:val="18"/>
                <w:lang w:val="en-US"/>
              </w:rPr>
            </w:pPr>
            <w:r w:rsidRPr="001D2163">
              <w:rPr>
                <w:rFonts w:ascii="Arial" w:hAnsi="Arial" w:cs="Arial"/>
                <w:sz w:val="18"/>
                <w:szCs w:val="18"/>
                <w:lang w:val="en-US"/>
              </w:rPr>
              <w:t>Factory for rent</w:t>
            </w:r>
          </w:p>
        </w:tc>
        <w:tc>
          <w:tcPr>
            <w:tcW w:w="1327" w:type="dxa"/>
            <w:vAlign w:val="bottom"/>
          </w:tcPr>
          <w:p w:rsidR="00702D0F" w:rsidRPr="001D2163" w:rsidRDefault="00702D0F" w:rsidP="00702D0F">
            <w:pPr>
              <w:pBdr>
                <w:bottom w:val="single" w:sz="4" w:space="1" w:color="auto"/>
              </w:pBdr>
              <w:tabs>
                <w:tab w:val="right" w:pos="1033"/>
              </w:tabs>
              <w:spacing w:line="380" w:lineRule="exact"/>
              <w:jc w:val="center"/>
              <w:rPr>
                <w:rFonts w:ascii="Arial" w:hAnsi="Arial" w:cs="Arial"/>
                <w:sz w:val="18"/>
                <w:szCs w:val="18"/>
                <w:cs/>
                <w:lang w:val="en-US"/>
              </w:rPr>
            </w:pPr>
            <w:r>
              <w:rPr>
                <w:rFonts w:ascii="Arial" w:hAnsi="Arial" w:cs="Arial"/>
                <w:sz w:val="18"/>
                <w:szCs w:val="18"/>
                <w:lang w:val="en-US"/>
              </w:rPr>
              <w:t xml:space="preserve">Condominium </w:t>
            </w:r>
            <w:r w:rsidR="00917E4B">
              <w:rPr>
                <w:rFonts w:ascii="Arial" w:hAnsi="Arial" w:cs="Arial"/>
                <w:sz w:val="18"/>
                <w:szCs w:val="18"/>
                <w:lang w:val="en-US"/>
              </w:rPr>
              <w:t xml:space="preserve">units </w:t>
            </w:r>
            <w:r>
              <w:rPr>
                <w:rFonts w:ascii="Arial" w:hAnsi="Arial" w:cs="Arial"/>
                <w:sz w:val="18"/>
                <w:szCs w:val="18"/>
                <w:lang w:val="en-US"/>
              </w:rPr>
              <w:t>for rent</w:t>
            </w:r>
          </w:p>
        </w:tc>
        <w:tc>
          <w:tcPr>
            <w:tcW w:w="1304" w:type="dxa"/>
            <w:vAlign w:val="bottom"/>
          </w:tcPr>
          <w:p w:rsidR="00702D0F" w:rsidRPr="001D2163" w:rsidRDefault="00702D0F" w:rsidP="00702D0F">
            <w:pPr>
              <w:pBdr>
                <w:bottom w:val="single" w:sz="4" w:space="1" w:color="auto"/>
              </w:pBdr>
              <w:tabs>
                <w:tab w:val="right" w:pos="1033"/>
              </w:tabs>
              <w:spacing w:line="380" w:lineRule="exact"/>
              <w:jc w:val="center"/>
              <w:rPr>
                <w:rFonts w:ascii="Arial" w:hAnsi="Arial" w:cs="Arial"/>
                <w:sz w:val="18"/>
                <w:szCs w:val="18"/>
                <w:cs/>
                <w:lang w:val="en-US"/>
              </w:rPr>
            </w:pPr>
            <w:r w:rsidRPr="001D2163">
              <w:rPr>
                <w:rFonts w:ascii="Arial" w:hAnsi="Arial" w:cs="Arial"/>
                <w:sz w:val="18"/>
                <w:szCs w:val="18"/>
                <w:lang w:val="en-US"/>
              </w:rPr>
              <w:t>Vacant land</w:t>
            </w:r>
          </w:p>
        </w:tc>
        <w:tc>
          <w:tcPr>
            <w:tcW w:w="1463" w:type="dxa"/>
            <w:vAlign w:val="bottom"/>
          </w:tcPr>
          <w:p w:rsidR="00702D0F" w:rsidRPr="001D2163" w:rsidRDefault="00702D0F" w:rsidP="00702D0F">
            <w:pPr>
              <w:pBdr>
                <w:bottom w:val="single" w:sz="4" w:space="1" w:color="auto"/>
              </w:pBdr>
              <w:tabs>
                <w:tab w:val="right" w:pos="1033"/>
              </w:tabs>
              <w:spacing w:line="380" w:lineRule="exact"/>
              <w:jc w:val="center"/>
              <w:rPr>
                <w:rFonts w:ascii="Arial" w:hAnsi="Arial" w:cs="Arial"/>
                <w:sz w:val="18"/>
                <w:szCs w:val="18"/>
                <w:cs/>
              </w:rPr>
            </w:pPr>
            <w:r w:rsidRPr="001D2163">
              <w:rPr>
                <w:rFonts w:ascii="Arial" w:hAnsi="Arial" w:cs="Arial"/>
                <w:sz w:val="18"/>
                <w:szCs w:val="18"/>
                <w:cs/>
              </w:rPr>
              <w:t>Total</w:t>
            </w:r>
          </w:p>
        </w:tc>
      </w:tr>
      <w:tr w:rsidR="00702D0F" w:rsidRPr="001D2163" w:rsidTr="001F7AAC">
        <w:trPr>
          <w:gridAfter w:val="1"/>
          <w:wAfter w:w="17" w:type="dxa"/>
        </w:trPr>
        <w:tc>
          <w:tcPr>
            <w:tcW w:w="3510" w:type="dxa"/>
            <w:gridSpan w:val="2"/>
          </w:tcPr>
          <w:p w:rsidR="00702D0F" w:rsidRPr="001D2163" w:rsidRDefault="00702D0F" w:rsidP="00702D0F">
            <w:pPr>
              <w:spacing w:line="380" w:lineRule="exact"/>
              <w:ind w:left="72"/>
              <w:rPr>
                <w:rFonts w:ascii="Arial" w:hAnsi="Arial" w:cs="Arial"/>
                <w:sz w:val="18"/>
                <w:szCs w:val="18"/>
                <w:lang w:val="en-US"/>
              </w:rPr>
            </w:pPr>
            <w:r w:rsidRPr="001D2163">
              <w:rPr>
                <w:rFonts w:ascii="Arial" w:hAnsi="Arial" w:cs="Arial"/>
                <w:sz w:val="18"/>
                <w:szCs w:val="18"/>
                <w:lang w:val="en-US"/>
              </w:rPr>
              <w:t xml:space="preserve">Net book value as at 1 January </w:t>
            </w:r>
            <w:r>
              <w:rPr>
                <w:rFonts w:ascii="Arial" w:hAnsi="Arial" w:cs="Arial"/>
                <w:sz w:val="18"/>
                <w:szCs w:val="18"/>
                <w:lang w:val="en-US"/>
              </w:rPr>
              <w:t>2017</w:t>
            </w:r>
          </w:p>
        </w:tc>
        <w:tc>
          <w:tcPr>
            <w:tcW w:w="1463" w:type="dxa"/>
          </w:tcPr>
          <w:p w:rsidR="00702D0F" w:rsidRPr="001D2163" w:rsidRDefault="00702D0F" w:rsidP="00702D0F">
            <w:pPr>
              <w:tabs>
                <w:tab w:val="decimal" w:pos="1152"/>
              </w:tabs>
              <w:spacing w:line="380" w:lineRule="exact"/>
              <w:rPr>
                <w:rFonts w:ascii="Arial" w:hAnsi="Arial" w:cs="Arial"/>
                <w:sz w:val="18"/>
                <w:szCs w:val="18"/>
                <w:cs/>
                <w:lang w:val="en-US"/>
              </w:rPr>
            </w:pPr>
            <w:r w:rsidRPr="001D2163">
              <w:rPr>
                <w:rFonts w:ascii="Arial" w:hAnsi="Arial" w:cs="Arial"/>
                <w:sz w:val="18"/>
                <w:szCs w:val="18"/>
                <w:cs/>
                <w:lang w:val="en-US"/>
              </w:rPr>
              <w:t>229,257</w:t>
            </w:r>
          </w:p>
        </w:tc>
        <w:tc>
          <w:tcPr>
            <w:tcW w:w="1327" w:type="dxa"/>
          </w:tcPr>
          <w:p w:rsidR="00702D0F" w:rsidRPr="001D2163" w:rsidRDefault="00702D0F" w:rsidP="00702D0F">
            <w:pP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304" w:type="dxa"/>
          </w:tcPr>
          <w:p w:rsidR="00702D0F" w:rsidRPr="001D2163" w:rsidRDefault="00702D0F" w:rsidP="00702D0F">
            <w:pPr>
              <w:tabs>
                <w:tab w:val="decimal" w:pos="1035"/>
              </w:tabs>
              <w:spacing w:line="380" w:lineRule="exact"/>
              <w:rPr>
                <w:rFonts w:ascii="Arial" w:hAnsi="Arial" w:cs="Arial"/>
                <w:sz w:val="18"/>
                <w:szCs w:val="18"/>
                <w:cs/>
                <w:lang w:val="en-US"/>
              </w:rPr>
            </w:pPr>
            <w:r w:rsidRPr="001D2163">
              <w:rPr>
                <w:rFonts w:ascii="Arial" w:hAnsi="Arial" w:cs="Arial"/>
                <w:sz w:val="18"/>
                <w:szCs w:val="18"/>
                <w:cs/>
                <w:lang w:val="en-US"/>
              </w:rPr>
              <w:t>38,698</w:t>
            </w:r>
          </w:p>
        </w:tc>
        <w:tc>
          <w:tcPr>
            <w:tcW w:w="1463" w:type="dxa"/>
          </w:tcPr>
          <w:p w:rsidR="00702D0F" w:rsidRPr="001D2163" w:rsidRDefault="00702D0F" w:rsidP="00702D0F">
            <w:pPr>
              <w:tabs>
                <w:tab w:val="decimal" w:pos="1152"/>
              </w:tabs>
              <w:spacing w:line="380" w:lineRule="exact"/>
              <w:rPr>
                <w:rFonts w:ascii="Arial" w:hAnsi="Arial" w:cs="Arial"/>
                <w:sz w:val="18"/>
                <w:szCs w:val="18"/>
                <w:cs/>
                <w:lang w:val="en-US"/>
              </w:rPr>
            </w:pPr>
            <w:r w:rsidRPr="001D2163">
              <w:rPr>
                <w:rFonts w:ascii="Arial" w:hAnsi="Arial" w:cs="Arial"/>
                <w:sz w:val="18"/>
                <w:szCs w:val="18"/>
                <w:cs/>
                <w:lang w:val="en-US"/>
              </w:rPr>
              <w:t>267,955</w:t>
            </w:r>
          </w:p>
        </w:tc>
      </w:tr>
      <w:tr w:rsidR="00702D0F" w:rsidRPr="001D2163" w:rsidTr="001F7AAC">
        <w:trPr>
          <w:gridAfter w:val="1"/>
          <w:wAfter w:w="17" w:type="dxa"/>
          <w:trHeight w:val="279"/>
        </w:trPr>
        <w:tc>
          <w:tcPr>
            <w:tcW w:w="3510" w:type="dxa"/>
            <w:gridSpan w:val="2"/>
          </w:tcPr>
          <w:p w:rsidR="00702D0F" w:rsidRPr="00AE4093" w:rsidRDefault="00702D0F" w:rsidP="00702D0F">
            <w:pPr>
              <w:spacing w:line="380" w:lineRule="exact"/>
              <w:ind w:left="72"/>
              <w:rPr>
                <w:rFonts w:ascii="Arial" w:hAnsi="Arial" w:cs="Arial"/>
                <w:sz w:val="18"/>
                <w:szCs w:val="18"/>
                <w:cs/>
                <w:lang w:val="en-US"/>
              </w:rPr>
            </w:pPr>
            <w:r w:rsidRPr="00AE4093">
              <w:rPr>
                <w:rFonts w:ascii="Arial" w:hAnsi="Arial" w:cs="Arial"/>
                <w:sz w:val="18"/>
                <w:szCs w:val="18"/>
                <w:cs/>
                <w:lang w:val="en-US"/>
              </w:rPr>
              <w:t>Depreciation</w:t>
            </w:r>
            <w:r w:rsidRPr="00AE4093">
              <w:rPr>
                <w:rFonts w:ascii="Arial" w:hAnsi="Arial" w:cs="Arial" w:hint="cs"/>
                <w:sz w:val="18"/>
                <w:szCs w:val="18"/>
                <w:cs/>
                <w:lang w:val="en-US"/>
              </w:rPr>
              <w:t xml:space="preserve"> charged</w:t>
            </w:r>
          </w:p>
        </w:tc>
        <w:tc>
          <w:tcPr>
            <w:tcW w:w="1463" w:type="dxa"/>
          </w:tcPr>
          <w:p w:rsidR="00702D0F" w:rsidRPr="001D2163" w:rsidRDefault="00702D0F" w:rsidP="00702D0F">
            <w:pPr>
              <w:pBdr>
                <w:bottom w:val="single" w:sz="4" w:space="1" w:color="auto"/>
              </w:pBdr>
              <w:tabs>
                <w:tab w:val="decimal" w:pos="1152"/>
              </w:tabs>
              <w:spacing w:line="380" w:lineRule="exact"/>
              <w:rPr>
                <w:rFonts w:ascii="Arial" w:hAnsi="Arial" w:cs="Arial"/>
                <w:sz w:val="18"/>
                <w:szCs w:val="18"/>
                <w:cs/>
                <w:lang w:val="en-US"/>
              </w:rPr>
            </w:pPr>
            <w:r w:rsidRPr="00D566E8">
              <w:rPr>
                <w:rFonts w:ascii="Arial" w:hAnsi="Arial" w:cs="Arial"/>
                <w:sz w:val="18"/>
                <w:szCs w:val="18"/>
                <w:lang w:val="en-US"/>
              </w:rPr>
              <w:t>(10,777)</w:t>
            </w:r>
          </w:p>
        </w:tc>
        <w:tc>
          <w:tcPr>
            <w:tcW w:w="1327" w:type="dxa"/>
          </w:tcPr>
          <w:p w:rsidR="00702D0F" w:rsidRPr="001D2163" w:rsidRDefault="00702D0F" w:rsidP="00702D0F">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304" w:type="dxa"/>
          </w:tcPr>
          <w:p w:rsidR="00702D0F" w:rsidRPr="001D2163" w:rsidRDefault="00702D0F" w:rsidP="00702D0F">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463" w:type="dxa"/>
          </w:tcPr>
          <w:p w:rsidR="00702D0F" w:rsidRPr="001D2163" w:rsidRDefault="00702D0F" w:rsidP="00702D0F">
            <w:pPr>
              <w:pBdr>
                <w:bottom w:val="single" w:sz="4" w:space="1" w:color="auto"/>
              </w:pBdr>
              <w:tabs>
                <w:tab w:val="decimal" w:pos="1152"/>
              </w:tabs>
              <w:spacing w:line="380" w:lineRule="exact"/>
              <w:rPr>
                <w:rFonts w:ascii="Arial" w:hAnsi="Arial" w:cs="Arial"/>
                <w:sz w:val="18"/>
                <w:szCs w:val="18"/>
                <w:cs/>
                <w:lang w:val="en-US"/>
              </w:rPr>
            </w:pPr>
            <w:r w:rsidRPr="00D566E8">
              <w:rPr>
                <w:rFonts w:ascii="Arial" w:hAnsi="Arial" w:cs="Arial"/>
                <w:sz w:val="18"/>
                <w:szCs w:val="18"/>
                <w:lang w:val="en-US"/>
              </w:rPr>
              <w:t>(10,777)</w:t>
            </w:r>
          </w:p>
        </w:tc>
      </w:tr>
      <w:tr w:rsidR="00702D0F" w:rsidRPr="001D2163" w:rsidTr="001F7AAC">
        <w:trPr>
          <w:gridAfter w:val="1"/>
          <w:wAfter w:w="17" w:type="dxa"/>
        </w:trPr>
        <w:tc>
          <w:tcPr>
            <w:tcW w:w="3510" w:type="dxa"/>
            <w:gridSpan w:val="2"/>
          </w:tcPr>
          <w:p w:rsidR="00702D0F" w:rsidRPr="001D2163" w:rsidRDefault="00702D0F" w:rsidP="00702D0F">
            <w:pPr>
              <w:spacing w:line="380" w:lineRule="exact"/>
              <w:ind w:left="72"/>
              <w:rPr>
                <w:rFonts w:ascii="Arial" w:hAnsi="Arial" w:cs="Arial"/>
                <w:sz w:val="18"/>
                <w:szCs w:val="18"/>
                <w:lang w:val="en-US"/>
              </w:rPr>
            </w:pPr>
            <w:r w:rsidRPr="001D2163">
              <w:rPr>
                <w:rFonts w:ascii="Arial" w:hAnsi="Arial" w:cs="Arial"/>
                <w:sz w:val="18"/>
                <w:szCs w:val="18"/>
                <w:lang w:val="en-US"/>
              </w:rPr>
              <w:t>Net book value as</w:t>
            </w:r>
            <w:r>
              <w:rPr>
                <w:rFonts w:ascii="Arial" w:hAnsi="Arial" w:cs="Arial"/>
                <w:sz w:val="18"/>
                <w:szCs w:val="18"/>
                <w:lang w:val="en-US"/>
              </w:rPr>
              <w:t xml:space="preserve"> at 31 December 2017</w:t>
            </w:r>
          </w:p>
        </w:tc>
        <w:tc>
          <w:tcPr>
            <w:tcW w:w="1463" w:type="dxa"/>
          </w:tcPr>
          <w:p w:rsidR="00702D0F" w:rsidRPr="001D2163" w:rsidRDefault="00702D0F" w:rsidP="00702D0F">
            <w:pPr>
              <w:tabs>
                <w:tab w:val="decimal" w:pos="1152"/>
              </w:tabs>
              <w:spacing w:line="380" w:lineRule="exact"/>
              <w:rPr>
                <w:rFonts w:ascii="Arial" w:hAnsi="Arial" w:cs="Arial"/>
                <w:sz w:val="18"/>
                <w:szCs w:val="18"/>
                <w:cs/>
                <w:lang w:val="en-US"/>
              </w:rPr>
            </w:pPr>
            <w:r w:rsidRPr="00D566E8">
              <w:rPr>
                <w:rFonts w:ascii="Arial" w:hAnsi="Arial" w:cs="Arial"/>
                <w:sz w:val="18"/>
                <w:szCs w:val="18"/>
                <w:lang w:val="en-US"/>
              </w:rPr>
              <w:t>218,480</w:t>
            </w:r>
          </w:p>
        </w:tc>
        <w:tc>
          <w:tcPr>
            <w:tcW w:w="1327" w:type="dxa"/>
          </w:tcPr>
          <w:p w:rsidR="00702D0F" w:rsidRPr="001D2163" w:rsidRDefault="00702D0F" w:rsidP="00702D0F">
            <w:pP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304" w:type="dxa"/>
          </w:tcPr>
          <w:p w:rsidR="00702D0F" w:rsidRPr="001D2163" w:rsidRDefault="00702D0F" w:rsidP="00702D0F">
            <w:pPr>
              <w:tabs>
                <w:tab w:val="decimal" w:pos="1035"/>
              </w:tabs>
              <w:spacing w:line="380" w:lineRule="exact"/>
              <w:rPr>
                <w:rFonts w:ascii="Arial" w:hAnsi="Arial" w:cs="Arial"/>
                <w:sz w:val="18"/>
                <w:szCs w:val="18"/>
                <w:cs/>
                <w:lang w:val="en-US"/>
              </w:rPr>
            </w:pPr>
            <w:r w:rsidRPr="00D566E8">
              <w:rPr>
                <w:rFonts w:ascii="Arial" w:hAnsi="Arial" w:cs="Arial"/>
                <w:sz w:val="18"/>
                <w:szCs w:val="18"/>
                <w:lang w:val="en-US"/>
              </w:rPr>
              <w:t>38,698</w:t>
            </w:r>
          </w:p>
        </w:tc>
        <w:tc>
          <w:tcPr>
            <w:tcW w:w="1463" w:type="dxa"/>
          </w:tcPr>
          <w:p w:rsidR="00702D0F" w:rsidRPr="001D2163" w:rsidRDefault="00702D0F" w:rsidP="00702D0F">
            <w:pPr>
              <w:tabs>
                <w:tab w:val="decimal" w:pos="1152"/>
              </w:tabs>
              <w:spacing w:line="380" w:lineRule="exact"/>
              <w:rPr>
                <w:rFonts w:ascii="Arial" w:hAnsi="Arial" w:cs="Arial"/>
                <w:sz w:val="18"/>
                <w:szCs w:val="18"/>
                <w:cs/>
                <w:lang w:val="en-US"/>
              </w:rPr>
            </w:pPr>
            <w:r w:rsidRPr="00D566E8">
              <w:rPr>
                <w:rFonts w:ascii="Arial" w:hAnsi="Arial" w:cs="Arial"/>
                <w:sz w:val="18"/>
                <w:szCs w:val="18"/>
                <w:lang w:val="en-US"/>
              </w:rPr>
              <w:t>257,178</w:t>
            </w:r>
          </w:p>
        </w:tc>
      </w:tr>
      <w:tr w:rsidR="00702D0F" w:rsidRPr="001D2163" w:rsidTr="00273595">
        <w:trPr>
          <w:gridAfter w:val="1"/>
          <w:wAfter w:w="17" w:type="dxa"/>
        </w:trPr>
        <w:tc>
          <w:tcPr>
            <w:tcW w:w="3510" w:type="dxa"/>
            <w:gridSpan w:val="2"/>
          </w:tcPr>
          <w:p w:rsidR="00273595" w:rsidRDefault="00917E4B" w:rsidP="00702D0F">
            <w:pPr>
              <w:spacing w:line="380" w:lineRule="exact"/>
              <w:ind w:left="72"/>
              <w:rPr>
                <w:rFonts w:ascii="Arial" w:hAnsi="Arial" w:cs="Arial"/>
                <w:sz w:val="18"/>
                <w:szCs w:val="18"/>
                <w:lang w:val="en-US"/>
              </w:rPr>
            </w:pPr>
            <w:r>
              <w:rPr>
                <w:rFonts w:ascii="Arial" w:hAnsi="Arial" w:cs="Arial"/>
                <w:sz w:val="18"/>
                <w:szCs w:val="18"/>
                <w:lang w:val="en-US"/>
              </w:rPr>
              <w:t>Transfer</w:t>
            </w:r>
            <w:r w:rsidR="00702D0F">
              <w:rPr>
                <w:rFonts w:ascii="Arial" w:hAnsi="Arial" w:cs="Arial"/>
                <w:sz w:val="18"/>
                <w:szCs w:val="18"/>
                <w:lang w:val="en-US"/>
              </w:rPr>
              <w:t xml:space="preserve"> from </w:t>
            </w:r>
            <w:r w:rsidR="00273595">
              <w:rPr>
                <w:rFonts w:ascii="Arial" w:hAnsi="Arial" w:cs="Arial"/>
                <w:sz w:val="18"/>
                <w:szCs w:val="18"/>
                <w:lang w:val="en-US"/>
              </w:rPr>
              <w:t xml:space="preserve">land and real estate </w:t>
            </w:r>
          </w:p>
          <w:p w:rsidR="00702D0F" w:rsidRPr="001D2163" w:rsidRDefault="00273595" w:rsidP="00702D0F">
            <w:pPr>
              <w:spacing w:line="380" w:lineRule="exact"/>
              <w:ind w:left="72"/>
              <w:rPr>
                <w:rFonts w:ascii="Arial" w:hAnsi="Arial" w:cs="Arial"/>
                <w:sz w:val="18"/>
                <w:szCs w:val="18"/>
                <w:lang w:val="en-US"/>
              </w:rPr>
            </w:pPr>
            <w:r>
              <w:rPr>
                <w:rFonts w:ascii="Arial" w:hAnsi="Arial" w:cs="Arial"/>
                <w:sz w:val="18"/>
                <w:szCs w:val="18"/>
                <w:lang w:val="en-US"/>
              </w:rPr>
              <w:t xml:space="preserve">   development costs</w:t>
            </w:r>
          </w:p>
        </w:tc>
        <w:tc>
          <w:tcPr>
            <w:tcW w:w="1463" w:type="dxa"/>
            <w:vAlign w:val="bottom"/>
          </w:tcPr>
          <w:p w:rsidR="00702D0F" w:rsidRPr="00D566E8" w:rsidRDefault="00702D0F" w:rsidP="00273595">
            <w:pPr>
              <w:tabs>
                <w:tab w:val="decimal" w:pos="1152"/>
              </w:tabs>
              <w:spacing w:line="380" w:lineRule="exact"/>
              <w:rPr>
                <w:rFonts w:ascii="Arial" w:hAnsi="Arial" w:cs="Arial"/>
                <w:sz w:val="18"/>
                <w:szCs w:val="18"/>
                <w:lang w:val="en-US"/>
              </w:rPr>
            </w:pPr>
            <w:r>
              <w:rPr>
                <w:rFonts w:ascii="Arial" w:hAnsi="Arial" w:cs="Arial"/>
                <w:sz w:val="18"/>
                <w:szCs w:val="18"/>
                <w:lang w:val="en-US"/>
              </w:rPr>
              <w:t>-</w:t>
            </w:r>
          </w:p>
        </w:tc>
        <w:tc>
          <w:tcPr>
            <w:tcW w:w="1327" w:type="dxa"/>
            <w:vAlign w:val="bottom"/>
          </w:tcPr>
          <w:p w:rsidR="00702D0F" w:rsidRDefault="004E0780" w:rsidP="00273595">
            <w:pPr>
              <w:tabs>
                <w:tab w:val="decimal" w:pos="1035"/>
              </w:tabs>
              <w:spacing w:line="380" w:lineRule="exact"/>
              <w:rPr>
                <w:rFonts w:ascii="Arial" w:hAnsi="Arial" w:cs="Arial"/>
                <w:sz w:val="18"/>
                <w:szCs w:val="18"/>
                <w:lang w:val="en-US"/>
              </w:rPr>
            </w:pPr>
            <w:r>
              <w:rPr>
                <w:rFonts w:ascii="Arial" w:hAnsi="Arial" w:cs="Arial"/>
                <w:sz w:val="18"/>
                <w:szCs w:val="18"/>
                <w:lang w:val="en-US"/>
              </w:rPr>
              <w:t>45,</w:t>
            </w:r>
            <w:r w:rsidR="00EC0653">
              <w:rPr>
                <w:rFonts w:ascii="Arial" w:hAnsi="Arial" w:cs="Arial"/>
                <w:sz w:val="18"/>
                <w:szCs w:val="18"/>
                <w:lang w:val="en-US"/>
              </w:rPr>
              <w:t>845</w:t>
            </w:r>
          </w:p>
        </w:tc>
        <w:tc>
          <w:tcPr>
            <w:tcW w:w="1304" w:type="dxa"/>
            <w:vAlign w:val="bottom"/>
          </w:tcPr>
          <w:p w:rsidR="00702D0F" w:rsidRPr="00D566E8" w:rsidRDefault="00702D0F" w:rsidP="00273595">
            <w:pPr>
              <w:tabs>
                <w:tab w:val="decimal" w:pos="1035"/>
              </w:tabs>
              <w:spacing w:line="380" w:lineRule="exact"/>
              <w:rPr>
                <w:rFonts w:ascii="Arial" w:hAnsi="Arial" w:cs="Arial"/>
                <w:sz w:val="18"/>
                <w:szCs w:val="18"/>
                <w:lang w:val="en-US"/>
              </w:rPr>
            </w:pPr>
            <w:r>
              <w:rPr>
                <w:rFonts w:ascii="Arial" w:hAnsi="Arial" w:cs="Arial"/>
                <w:sz w:val="18"/>
                <w:szCs w:val="18"/>
                <w:lang w:val="en-US"/>
              </w:rPr>
              <w:t>-</w:t>
            </w:r>
          </w:p>
        </w:tc>
        <w:tc>
          <w:tcPr>
            <w:tcW w:w="1463" w:type="dxa"/>
            <w:vAlign w:val="bottom"/>
          </w:tcPr>
          <w:p w:rsidR="00702D0F" w:rsidRPr="00D566E8" w:rsidRDefault="00EC0653" w:rsidP="00273595">
            <w:pPr>
              <w:tabs>
                <w:tab w:val="decimal" w:pos="1152"/>
              </w:tabs>
              <w:spacing w:line="380" w:lineRule="exact"/>
              <w:rPr>
                <w:rFonts w:ascii="Arial" w:hAnsi="Arial" w:cs="Arial"/>
                <w:sz w:val="18"/>
                <w:szCs w:val="18"/>
                <w:lang w:val="en-US"/>
              </w:rPr>
            </w:pPr>
            <w:r>
              <w:rPr>
                <w:rFonts w:ascii="Arial" w:hAnsi="Arial" w:cs="Arial"/>
                <w:sz w:val="18"/>
                <w:szCs w:val="18"/>
                <w:lang w:val="en-US"/>
              </w:rPr>
              <w:t>45,845</w:t>
            </w:r>
          </w:p>
        </w:tc>
      </w:tr>
      <w:tr w:rsidR="00702D0F" w:rsidRPr="001D2163" w:rsidTr="001F7AAC">
        <w:trPr>
          <w:gridAfter w:val="1"/>
          <w:wAfter w:w="17" w:type="dxa"/>
        </w:trPr>
        <w:tc>
          <w:tcPr>
            <w:tcW w:w="3510" w:type="dxa"/>
            <w:gridSpan w:val="2"/>
          </w:tcPr>
          <w:p w:rsidR="00702D0F" w:rsidRPr="00AE4093" w:rsidRDefault="00702D0F" w:rsidP="00702D0F">
            <w:pPr>
              <w:spacing w:line="380" w:lineRule="exact"/>
              <w:ind w:left="72"/>
              <w:rPr>
                <w:rFonts w:ascii="Arial" w:hAnsi="Arial" w:cs="Arial"/>
                <w:sz w:val="18"/>
                <w:szCs w:val="18"/>
                <w:cs/>
                <w:lang w:val="en-US"/>
              </w:rPr>
            </w:pPr>
            <w:r w:rsidRPr="00AE4093">
              <w:rPr>
                <w:rFonts w:ascii="Arial" w:hAnsi="Arial" w:cs="Arial"/>
                <w:sz w:val="18"/>
                <w:szCs w:val="18"/>
                <w:cs/>
                <w:lang w:val="en-US"/>
              </w:rPr>
              <w:t xml:space="preserve">Depreciation </w:t>
            </w:r>
            <w:r w:rsidRPr="00AE4093">
              <w:rPr>
                <w:rFonts w:ascii="Arial" w:hAnsi="Arial" w:cs="Arial" w:hint="cs"/>
                <w:sz w:val="18"/>
                <w:szCs w:val="18"/>
                <w:cs/>
                <w:lang w:val="en-US"/>
              </w:rPr>
              <w:t>charged</w:t>
            </w:r>
          </w:p>
        </w:tc>
        <w:tc>
          <w:tcPr>
            <w:tcW w:w="1463" w:type="dxa"/>
          </w:tcPr>
          <w:p w:rsidR="00702D0F" w:rsidRPr="001D2163" w:rsidRDefault="004E0780" w:rsidP="00702D0F">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(10,777)</w:t>
            </w:r>
          </w:p>
        </w:tc>
        <w:tc>
          <w:tcPr>
            <w:tcW w:w="1327" w:type="dxa"/>
          </w:tcPr>
          <w:p w:rsidR="00702D0F" w:rsidRPr="001D2163" w:rsidRDefault="004E0780" w:rsidP="00702D0F">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(1,476)</w:t>
            </w:r>
          </w:p>
        </w:tc>
        <w:tc>
          <w:tcPr>
            <w:tcW w:w="1304" w:type="dxa"/>
          </w:tcPr>
          <w:p w:rsidR="00702D0F" w:rsidRPr="001D2163" w:rsidRDefault="004E0780" w:rsidP="00702D0F">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463" w:type="dxa"/>
          </w:tcPr>
          <w:p w:rsidR="00702D0F" w:rsidRPr="001D2163" w:rsidRDefault="004E0780" w:rsidP="00702D0F">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(12,253)</w:t>
            </w:r>
          </w:p>
        </w:tc>
      </w:tr>
      <w:tr w:rsidR="00702D0F" w:rsidRPr="001D2163" w:rsidTr="001F7AAC">
        <w:trPr>
          <w:gridAfter w:val="1"/>
          <w:wAfter w:w="17" w:type="dxa"/>
        </w:trPr>
        <w:tc>
          <w:tcPr>
            <w:tcW w:w="3510" w:type="dxa"/>
            <w:gridSpan w:val="2"/>
          </w:tcPr>
          <w:p w:rsidR="00702D0F" w:rsidRPr="001D2163" w:rsidRDefault="00702D0F" w:rsidP="00702D0F">
            <w:pPr>
              <w:spacing w:line="380" w:lineRule="exact"/>
              <w:ind w:left="72"/>
              <w:rPr>
                <w:rFonts w:ascii="Arial" w:hAnsi="Arial" w:cs="Arial"/>
                <w:sz w:val="18"/>
                <w:szCs w:val="18"/>
                <w:lang w:val="en-US"/>
              </w:rPr>
            </w:pPr>
            <w:r w:rsidRPr="001D2163">
              <w:rPr>
                <w:rFonts w:ascii="Arial" w:hAnsi="Arial" w:cs="Arial"/>
                <w:sz w:val="18"/>
                <w:szCs w:val="18"/>
                <w:lang w:val="en-US"/>
              </w:rPr>
              <w:t>Net b</w:t>
            </w:r>
            <w:r>
              <w:rPr>
                <w:rFonts w:ascii="Arial" w:hAnsi="Arial" w:cs="Arial"/>
                <w:sz w:val="18"/>
                <w:szCs w:val="18"/>
                <w:lang w:val="en-US"/>
              </w:rPr>
              <w:t>ook value as at 31 December 2018</w:t>
            </w:r>
          </w:p>
        </w:tc>
        <w:tc>
          <w:tcPr>
            <w:tcW w:w="1463" w:type="dxa"/>
          </w:tcPr>
          <w:p w:rsidR="00702D0F" w:rsidRPr="001D2163" w:rsidRDefault="004E0780" w:rsidP="00702D0F">
            <w:pPr>
              <w:pBdr>
                <w:bottom w:val="doub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207,703</w:t>
            </w:r>
          </w:p>
        </w:tc>
        <w:tc>
          <w:tcPr>
            <w:tcW w:w="1327" w:type="dxa"/>
          </w:tcPr>
          <w:p w:rsidR="00702D0F" w:rsidRPr="001D2163" w:rsidRDefault="004E0780" w:rsidP="00702D0F">
            <w:pPr>
              <w:pBdr>
                <w:bottom w:val="doub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44,</w:t>
            </w:r>
            <w:r w:rsidR="00EC0653">
              <w:rPr>
                <w:rFonts w:ascii="Arial" w:hAnsi="Arial" w:cs="Arial"/>
                <w:sz w:val="18"/>
                <w:szCs w:val="18"/>
                <w:lang w:val="en-US"/>
              </w:rPr>
              <w:t>369</w:t>
            </w:r>
          </w:p>
        </w:tc>
        <w:tc>
          <w:tcPr>
            <w:tcW w:w="1304" w:type="dxa"/>
          </w:tcPr>
          <w:p w:rsidR="00702D0F" w:rsidRPr="001D2163" w:rsidRDefault="004E0780" w:rsidP="00702D0F">
            <w:pPr>
              <w:pBdr>
                <w:bottom w:val="doub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38,698</w:t>
            </w:r>
          </w:p>
        </w:tc>
        <w:tc>
          <w:tcPr>
            <w:tcW w:w="1463" w:type="dxa"/>
          </w:tcPr>
          <w:p w:rsidR="00702D0F" w:rsidRPr="001D2163" w:rsidRDefault="004E0780" w:rsidP="00702D0F">
            <w:pPr>
              <w:pBdr>
                <w:bottom w:val="doub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290,</w:t>
            </w:r>
            <w:r w:rsidR="00587358">
              <w:rPr>
                <w:rFonts w:ascii="Arial" w:hAnsi="Arial" w:cs="Arial"/>
                <w:sz w:val="18"/>
                <w:szCs w:val="18"/>
                <w:lang w:val="en-US"/>
              </w:rPr>
              <w:t>770</w:t>
            </w:r>
          </w:p>
        </w:tc>
      </w:tr>
    </w:tbl>
    <w:p w:rsidR="00280C2C" w:rsidRPr="001D2163" w:rsidRDefault="00280C2C" w:rsidP="00280C2C">
      <w:pPr>
        <w:tabs>
          <w:tab w:val="left" w:pos="900"/>
        </w:tabs>
        <w:spacing w:before="240" w:after="120" w:line="380" w:lineRule="exact"/>
        <w:ind w:left="547"/>
        <w:jc w:val="thaiDistribute"/>
        <w:rPr>
          <w:rFonts w:ascii="Arial" w:hAnsi="Arial" w:cs="Arial"/>
          <w:sz w:val="32"/>
          <w:szCs w:val="32"/>
          <w:lang w:val="en-US"/>
        </w:rPr>
      </w:pPr>
      <w:r w:rsidRPr="001D2163">
        <w:rPr>
          <w:rFonts w:ascii="Arial" w:hAnsi="Arial" w:cs="Arial"/>
          <w:color w:val="000000"/>
          <w:sz w:val="22"/>
          <w:szCs w:val="22"/>
          <w:lang w:val="en-US"/>
        </w:rPr>
        <w:t xml:space="preserve">The fair value of the investment properties as at 31 December </w:t>
      </w:r>
      <w:r w:rsidR="00EF3543">
        <w:rPr>
          <w:rFonts w:ascii="Arial" w:hAnsi="Arial" w:cs="Arial"/>
          <w:color w:val="000000"/>
          <w:sz w:val="22"/>
          <w:szCs w:val="22"/>
          <w:lang w:val="en-US"/>
        </w:rPr>
        <w:t>2018</w:t>
      </w:r>
      <w:r w:rsidRPr="001D2163">
        <w:rPr>
          <w:rFonts w:ascii="Arial" w:hAnsi="Arial" w:cs="Arial"/>
          <w:color w:val="000000"/>
          <w:sz w:val="22"/>
          <w:szCs w:val="22"/>
          <w:lang w:val="en-US"/>
        </w:rPr>
        <w:t xml:space="preserve"> and </w:t>
      </w:r>
      <w:r w:rsidR="00EF3543">
        <w:rPr>
          <w:rFonts w:ascii="Arial" w:hAnsi="Arial" w:cs="Arial"/>
          <w:color w:val="000000"/>
          <w:sz w:val="22"/>
          <w:szCs w:val="22"/>
          <w:lang w:val="en-US"/>
        </w:rPr>
        <w:t>201</w:t>
      </w:r>
      <w:r w:rsidR="001F7AAC">
        <w:rPr>
          <w:rFonts w:ascii="Arial" w:hAnsi="Arial" w:cs="Arial"/>
          <w:color w:val="000000"/>
          <w:sz w:val="22"/>
          <w:szCs w:val="22"/>
          <w:lang w:val="en-US"/>
        </w:rPr>
        <w:t>7</w:t>
      </w:r>
      <w:r w:rsidRPr="001D2163">
        <w:rPr>
          <w:rFonts w:ascii="Arial" w:hAnsi="Arial" w:cs="Arial"/>
          <w:color w:val="000000"/>
          <w:sz w:val="22"/>
          <w:szCs w:val="22"/>
          <w:lang w:val="en-US"/>
        </w:rPr>
        <w:t xml:space="preserve"> stated below: </w:t>
      </w:r>
    </w:p>
    <w:tbl>
      <w:tblPr>
        <w:tblStyle w:val="TableGrid"/>
        <w:tblW w:w="8385" w:type="dxa"/>
        <w:tblInd w:w="648" w:type="dxa"/>
        <w:tblLayout w:type="fixed"/>
        <w:tblLook w:val="04A0" w:firstRow="1" w:lastRow="0" w:firstColumn="1" w:lastColumn="0" w:noHBand="0" w:noVBand="1"/>
      </w:tblPr>
      <w:tblGrid>
        <w:gridCol w:w="5670"/>
        <w:gridCol w:w="1440"/>
        <w:gridCol w:w="1247"/>
        <w:gridCol w:w="28"/>
      </w:tblGrid>
      <w:tr w:rsidR="00280C2C" w:rsidRPr="001D2163" w:rsidTr="00280C2C">
        <w:trPr>
          <w:gridAfter w:val="1"/>
          <w:wAfter w:w="28" w:type="dxa"/>
        </w:trPr>
        <w:tc>
          <w:tcPr>
            <w:tcW w:w="8357" w:type="dxa"/>
            <w:gridSpan w:val="3"/>
            <w:tcBorders>
              <w:top w:val="nil"/>
              <w:left w:val="nil"/>
              <w:bottom w:val="nil"/>
              <w:right w:val="nil"/>
            </w:tcBorders>
          </w:tcPr>
          <w:p w:rsidR="00280C2C" w:rsidRPr="001D2163" w:rsidRDefault="00280C2C" w:rsidP="00280C2C">
            <w:pPr>
              <w:tabs>
                <w:tab w:val="left" w:pos="600"/>
                <w:tab w:val="left" w:pos="900"/>
                <w:tab w:val="right" w:pos="7280"/>
                <w:tab w:val="right" w:pos="8540"/>
              </w:tabs>
              <w:spacing w:line="380" w:lineRule="exact"/>
              <w:ind w:right="-45"/>
              <w:jc w:val="right"/>
              <w:rPr>
                <w:rFonts w:ascii="Arial" w:hAnsi="Arial" w:cs="Arial"/>
                <w:sz w:val="22"/>
                <w:szCs w:val="22"/>
                <w:cs/>
              </w:rPr>
            </w:pPr>
            <w:r w:rsidRPr="001D2163">
              <w:rPr>
                <w:rFonts w:ascii="Arial" w:hAnsi="Arial" w:cs="Arial"/>
                <w:sz w:val="22"/>
                <w:szCs w:val="22"/>
                <w:lang w:val="en-US"/>
              </w:rPr>
              <w:t xml:space="preserve"> </w:t>
            </w:r>
            <w:r w:rsidRPr="001D2163">
              <w:rPr>
                <w:rFonts w:ascii="Arial" w:hAnsi="Arial" w:cs="Arial"/>
                <w:sz w:val="22"/>
                <w:szCs w:val="22"/>
                <w:cs/>
              </w:rPr>
              <w:t>(Unit: Thousand Baht)</w:t>
            </w:r>
          </w:p>
        </w:tc>
      </w:tr>
      <w:tr w:rsidR="00280C2C" w:rsidRPr="001D2163" w:rsidTr="00280C2C">
        <w:trPr>
          <w:gridAfter w:val="1"/>
          <w:wAfter w:w="28" w:type="dxa"/>
        </w:trPr>
        <w:tc>
          <w:tcPr>
            <w:tcW w:w="5670" w:type="dxa"/>
            <w:tcBorders>
              <w:top w:val="nil"/>
              <w:left w:val="nil"/>
              <w:bottom w:val="nil"/>
              <w:right w:val="nil"/>
            </w:tcBorders>
          </w:tcPr>
          <w:p w:rsidR="00280C2C" w:rsidRPr="001D2163" w:rsidRDefault="00280C2C" w:rsidP="00280C2C">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687" w:type="dxa"/>
            <w:gridSpan w:val="2"/>
            <w:tcBorders>
              <w:top w:val="nil"/>
              <w:left w:val="nil"/>
              <w:bottom w:val="nil"/>
              <w:right w:val="nil"/>
            </w:tcBorders>
          </w:tcPr>
          <w:p w:rsidR="00280C2C" w:rsidRPr="001D2163" w:rsidRDefault="00280C2C" w:rsidP="00280C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1D2163">
              <w:rPr>
                <w:rFonts w:ascii="Arial" w:hAnsi="Arial" w:cs="Arial"/>
                <w:sz w:val="22"/>
                <w:szCs w:val="22"/>
                <w:lang w:val="en-US"/>
              </w:rPr>
              <w:t>Consolidated and separate financial statements</w:t>
            </w:r>
          </w:p>
        </w:tc>
      </w:tr>
      <w:tr w:rsidR="00EF3543" w:rsidRPr="001D2163" w:rsidTr="00280C2C">
        <w:trPr>
          <w:gridAfter w:val="1"/>
          <w:wAfter w:w="28" w:type="dxa"/>
        </w:trPr>
        <w:tc>
          <w:tcPr>
            <w:tcW w:w="5670" w:type="dxa"/>
            <w:tcBorders>
              <w:top w:val="nil"/>
              <w:left w:val="nil"/>
              <w:bottom w:val="nil"/>
              <w:right w:val="nil"/>
            </w:tcBorders>
          </w:tcPr>
          <w:p w:rsidR="00EF3543" w:rsidRPr="001D2163" w:rsidRDefault="00EF3543" w:rsidP="00EF3543">
            <w:pPr>
              <w:tabs>
                <w:tab w:val="left" w:pos="600"/>
                <w:tab w:val="left" w:pos="900"/>
                <w:tab w:val="right" w:pos="7280"/>
                <w:tab w:val="right" w:pos="8540"/>
              </w:tabs>
              <w:spacing w:line="380" w:lineRule="exact"/>
              <w:ind w:right="-43"/>
              <w:jc w:val="thaiDistribute"/>
              <w:rPr>
                <w:rFonts w:ascii="Arial" w:hAnsi="Arial" w:cs="Arial"/>
                <w:sz w:val="22"/>
                <w:szCs w:val="22"/>
                <w:lang w:val="en-US"/>
              </w:rPr>
            </w:pPr>
          </w:p>
        </w:tc>
        <w:tc>
          <w:tcPr>
            <w:tcW w:w="1440" w:type="dxa"/>
            <w:tcBorders>
              <w:top w:val="nil"/>
              <w:left w:val="nil"/>
              <w:bottom w:val="nil"/>
              <w:right w:val="nil"/>
            </w:tcBorders>
          </w:tcPr>
          <w:p w:rsidR="00EF3543" w:rsidRPr="001D2163" w:rsidRDefault="00EF3543" w:rsidP="00EF3543">
            <w:pPr>
              <w:tabs>
                <w:tab w:val="left" w:pos="600"/>
                <w:tab w:val="left" w:pos="900"/>
                <w:tab w:val="right" w:pos="7280"/>
                <w:tab w:val="right" w:pos="8540"/>
              </w:tabs>
              <w:spacing w:line="380" w:lineRule="exact"/>
              <w:ind w:right="-45"/>
              <w:jc w:val="center"/>
              <w:rPr>
                <w:rFonts w:ascii="Arial" w:hAnsi="Arial" w:cs="Arial"/>
                <w:sz w:val="22"/>
                <w:szCs w:val="22"/>
                <w:u w:val="single"/>
                <w:cs/>
                <w:lang w:val="en-US"/>
              </w:rPr>
            </w:pPr>
            <w:r>
              <w:rPr>
                <w:rFonts w:ascii="Arial" w:hAnsi="Arial" w:cs="Arial"/>
                <w:sz w:val="22"/>
                <w:szCs w:val="22"/>
                <w:u w:val="single"/>
                <w:lang w:val="en-US"/>
              </w:rPr>
              <w:t>2018</w:t>
            </w:r>
          </w:p>
        </w:tc>
        <w:tc>
          <w:tcPr>
            <w:tcW w:w="1247" w:type="dxa"/>
            <w:tcBorders>
              <w:top w:val="nil"/>
              <w:left w:val="nil"/>
              <w:bottom w:val="nil"/>
              <w:right w:val="nil"/>
            </w:tcBorders>
          </w:tcPr>
          <w:p w:rsidR="00EF3543" w:rsidRPr="001D2163" w:rsidRDefault="00EF3543" w:rsidP="00EF3543">
            <w:pPr>
              <w:tabs>
                <w:tab w:val="left" w:pos="600"/>
                <w:tab w:val="left" w:pos="900"/>
                <w:tab w:val="right" w:pos="7280"/>
                <w:tab w:val="right" w:pos="8540"/>
              </w:tabs>
              <w:spacing w:line="380" w:lineRule="exact"/>
              <w:ind w:right="-45"/>
              <w:jc w:val="center"/>
              <w:rPr>
                <w:rFonts w:ascii="Arial" w:hAnsi="Arial" w:cs="Arial"/>
                <w:sz w:val="22"/>
                <w:szCs w:val="22"/>
                <w:u w:val="single"/>
                <w:cs/>
                <w:lang w:val="en-US"/>
              </w:rPr>
            </w:pPr>
            <w:r w:rsidRPr="001D2163">
              <w:rPr>
                <w:rFonts w:ascii="Arial" w:hAnsi="Arial" w:cs="Arial"/>
                <w:sz w:val="22"/>
                <w:szCs w:val="22"/>
                <w:u w:val="single"/>
                <w:cs/>
                <w:lang w:val="en-US"/>
              </w:rPr>
              <w:t>2017</w:t>
            </w:r>
          </w:p>
        </w:tc>
      </w:tr>
      <w:tr w:rsidR="00EF3543" w:rsidRPr="001D2163" w:rsidTr="00886DDF">
        <w:tc>
          <w:tcPr>
            <w:tcW w:w="5670" w:type="dxa"/>
            <w:tcBorders>
              <w:top w:val="nil"/>
              <w:left w:val="nil"/>
              <w:bottom w:val="nil"/>
              <w:right w:val="nil"/>
            </w:tcBorders>
          </w:tcPr>
          <w:p w:rsidR="00EF3543" w:rsidRPr="001D2163" w:rsidRDefault="00EF3543" w:rsidP="00EF3543">
            <w:pPr>
              <w:spacing w:line="380" w:lineRule="exact"/>
              <w:rPr>
                <w:rFonts w:ascii="Arial" w:hAnsi="Arial" w:cs="Arial"/>
                <w:color w:val="000000"/>
                <w:sz w:val="22"/>
                <w:szCs w:val="22"/>
                <w:cs/>
              </w:rPr>
            </w:pPr>
            <w:r w:rsidRPr="001D2163">
              <w:rPr>
                <w:rFonts w:ascii="Arial" w:hAnsi="Arial" w:cs="Arial"/>
                <w:color w:val="000000"/>
                <w:sz w:val="22"/>
                <w:szCs w:val="22"/>
                <w:cs/>
              </w:rPr>
              <w:t>Factory for rent</w:t>
            </w:r>
          </w:p>
        </w:tc>
        <w:tc>
          <w:tcPr>
            <w:tcW w:w="1440" w:type="dxa"/>
            <w:tcBorders>
              <w:top w:val="nil"/>
              <w:left w:val="nil"/>
              <w:bottom w:val="nil"/>
              <w:right w:val="nil"/>
            </w:tcBorders>
            <w:vAlign w:val="bottom"/>
          </w:tcPr>
          <w:p w:rsidR="00EF3543" w:rsidRPr="004E0780" w:rsidRDefault="004E0780" w:rsidP="00EF3543">
            <w:pPr>
              <w:spacing w:line="380" w:lineRule="exact"/>
              <w:ind w:right="-45"/>
              <w:jc w:val="right"/>
              <w:rPr>
                <w:rFonts w:ascii="Arial" w:hAnsi="Arial" w:cs="Arial"/>
                <w:sz w:val="22"/>
                <w:szCs w:val="22"/>
                <w:cs/>
              </w:rPr>
            </w:pPr>
            <w:r w:rsidRPr="004E0780">
              <w:rPr>
                <w:rFonts w:ascii="Arial" w:hAnsi="Arial" w:cs="Arial" w:hint="cs"/>
                <w:sz w:val="22"/>
                <w:szCs w:val="22"/>
                <w:cs/>
              </w:rPr>
              <w:t>366,204</w:t>
            </w:r>
          </w:p>
        </w:tc>
        <w:tc>
          <w:tcPr>
            <w:tcW w:w="1275" w:type="dxa"/>
            <w:gridSpan w:val="2"/>
            <w:tcBorders>
              <w:top w:val="nil"/>
              <w:left w:val="nil"/>
              <w:bottom w:val="nil"/>
              <w:right w:val="nil"/>
            </w:tcBorders>
            <w:vAlign w:val="bottom"/>
          </w:tcPr>
          <w:p w:rsidR="00EF3543" w:rsidRPr="00AB2A67" w:rsidRDefault="00EF3543" w:rsidP="00EF3543">
            <w:pPr>
              <w:spacing w:line="380" w:lineRule="exact"/>
              <w:ind w:right="-45"/>
              <w:jc w:val="right"/>
              <w:rPr>
                <w:rFonts w:ascii="Arial" w:hAnsi="Arial" w:cs="Arial"/>
                <w:sz w:val="22"/>
                <w:szCs w:val="22"/>
                <w:cs/>
              </w:rPr>
            </w:pPr>
            <w:r w:rsidRPr="00AB2A67">
              <w:rPr>
                <w:rFonts w:ascii="Arial" w:hAnsi="Arial" w:cs="Arial"/>
                <w:sz w:val="22"/>
                <w:szCs w:val="22"/>
                <w:cs/>
              </w:rPr>
              <w:t>360,050</w:t>
            </w:r>
          </w:p>
        </w:tc>
      </w:tr>
      <w:tr w:rsidR="00702D0F" w:rsidRPr="001D2163" w:rsidTr="00702D0F">
        <w:tc>
          <w:tcPr>
            <w:tcW w:w="5670" w:type="dxa"/>
            <w:tcBorders>
              <w:top w:val="nil"/>
              <w:left w:val="nil"/>
              <w:bottom w:val="nil"/>
              <w:right w:val="nil"/>
            </w:tcBorders>
          </w:tcPr>
          <w:p w:rsidR="00702D0F" w:rsidRPr="001F7AAC" w:rsidRDefault="00917E4B" w:rsidP="00702D0F">
            <w:pPr>
              <w:spacing w:line="380" w:lineRule="exact"/>
              <w:rPr>
                <w:rFonts w:ascii="Arial" w:hAnsi="Arial" w:cs="Arial"/>
                <w:color w:val="000000"/>
                <w:sz w:val="22"/>
                <w:szCs w:val="22"/>
                <w:cs/>
              </w:rPr>
            </w:pPr>
            <w:r>
              <w:rPr>
                <w:rFonts w:ascii="Arial" w:hAnsi="Arial" w:cs="Arial" w:hint="cs"/>
                <w:color w:val="000000"/>
                <w:sz w:val="22"/>
                <w:szCs w:val="22"/>
                <w:cs/>
              </w:rPr>
              <w:t>Condominium unit</w:t>
            </w:r>
            <w:r w:rsidRPr="00917E4B">
              <w:rPr>
                <w:rFonts w:ascii="Arial" w:hAnsi="Arial" w:cs="Arial" w:hint="cs"/>
                <w:color w:val="000000"/>
                <w:sz w:val="22"/>
                <w:szCs w:val="22"/>
                <w:cs/>
              </w:rPr>
              <w:t xml:space="preserve">s </w:t>
            </w:r>
            <w:r w:rsidR="00702D0F" w:rsidRPr="001F7AAC">
              <w:rPr>
                <w:rFonts w:ascii="Arial" w:hAnsi="Arial" w:cs="Arial" w:hint="cs"/>
                <w:color w:val="000000"/>
                <w:sz w:val="22"/>
                <w:szCs w:val="22"/>
                <w:cs/>
              </w:rPr>
              <w:t>for rent</w:t>
            </w:r>
          </w:p>
        </w:tc>
        <w:tc>
          <w:tcPr>
            <w:tcW w:w="1440" w:type="dxa"/>
            <w:tcBorders>
              <w:top w:val="nil"/>
              <w:left w:val="nil"/>
              <w:bottom w:val="nil"/>
              <w:right w:val="nil"/>
            </w:tcBorders>
            <w:vAlign w:val="bottom"/>
          </w:tcPr>
          <w:p w:rsidR="00702D0F" w:rsidRPr="004E0780" w:rsidRDefault="004E0780" w:rsidP="00702D0F">
            <w:pPr>
              <w:spacing w:line="380" w:lineRule="exact"/>
              <w:ind w:right="-45"/>
              <w:jc w:val="right"/>
              <w:rPr>
                <w:rFonts w:ascii="Arial" w:hAnsi="Arial" w:cs="Arial"/>
                <w:sz w:val="22"/>
                <w:szCs w:val="22"/>
                <w:cs/>
              </w:rPr>
            </w:pPr>
            <w:r w:rsidRPr="004E0780">
              <w:rPr>
                <w:rFonts w:ascii="Arial" w:hAnsi="Arial" w:cs="Arial" w:hint="cs"/>
                <w:sz w:val="22"/>
                <w:szCs w:val="22"/>
                <w:cs/>
              </w:rPr>
              <w:t>61,280</w:t>
            </w:r>
          </w:p>
        </w:tc>
        <w:tc>
          <w:tcPr>
            <w:tcW w:w="1275" w:type="dxa"/>
            <w:gridSpan w:val="2"/>
            <w:tcBorders>
              <w:top w:val="nil"/>
              <w:left w:val="nil"/>
              <w:bottom w:val="nil"/>
              <w:right w:val="nil"/>
            </w:tcBorders>
            <w:vAlign w:val="bottom"/>
          </w:tcPr>
          <w:p w:rsidR="00702D0F" w:rsidRPr="001F7AAC" w:rsidRDefault="00702D0F" w:rsidP="00702D0F">
            <w:pPr>
              <w:spacing w:line="380" w:lineRule="exact"/>
              <w:ind w:right="-45"/>
              <w:jc w:val="right"/>
              <w:rPr>
                <w:rFonts w:ascii="Arial" w:hAnsi="Arial" w:cs="Arial"/>
                <w:color w:val="000000"/>
                <w:sz w:val="22"/>
                <w:szCs w:val="22"/>
                <w:cs/>
              </w:rPr>
            </w:pPr>
            <w:r w:rsidRPr="001F7AAC">
              <w:rPr>
                <w:rFonts w:ascii="Arial" w:hAnsi="Arial" w:cs="Arial" w:hint="cs"/>
                <w:color w:val="000000"/>
                <w:sz w:val="22"/>
                <w:szCs w:val="22"/>
                <w:cs/>
              </w:rPr>
              <w:t>-</w:t>
            </w:r>
          </w:p>
        </w:tc>
      </w:tr>
      <w:tr w:rsidR="00EF3543" w:rsidRPr="001D2163" w:rsidTr="00886DDF">
        <w:tc>
          <w:tcPr>
            <w:tcW w:w="5670" w:type="dxa"/>
            <w:tcBorders>
              <w:top w:val="nil"/>
              <w:left w:val="nil"/>
              <w:bottom w:val="nil"/>
              <w:right w:val="nil"/>
            </w:tcBorders>
          </w:tcPr>
          <w:p w:rsidR="00EF3543" w:rsidRPr="001D2163" w:rsidRDefault="00EF3543" w:rsidP="00EF3543">
            <w:pPr>
              <w:spacing w:line="380" w:lineRule="exact"/>
              <w:rPr>
                <w:rFonts w:ascii="Arial" w:hAnsi="Arial" w:cs="Arial"/>
                <w:color w:val="000000"/>
                <w:sz w:val="22"/>
                <w:szCs w:val="22"/>
                <w:cs/>
              </w:rPr>
            </w:pPr>
            <w:r w:rsidRPr="001D2163">
              <w:rPr>
                <w:rFonts w:ascii="Arial" w:hAnsi="Arial" w:cs="Arial"/>
                <w:color w:val="000000"/>
                <w:sz w:val="22"/>
                <w:szCs w:val="22"/>
                <w:cs/>
              </w:rPr>
              <w:t>Vacant land</w:t>
            </w:r>
          </w:p>
        </w:tc>
        <w:tc>
          <w:tcPr>
            <w:tcW w:w="1440" w:type="dxa"/>
            <w:tcBorders>
              <w:top w:val="nil"/>
              <w:left w:val="nil"/>
              <w:bottom w:val="nil"/>
              <w:right w:val="nil"/>
            </w:tcBorders>
            <w:vAlign w:val="bottom"/>
          </w:tcPr>
          <w:p w:rsidR="00EF3543" w:rsidRPr="00010997" w:rsidRDefault="00DD3799" w:rsidP="00EF3543">
            <w:pPr>
              <w:spacing w:line="380" w:lineRule="exact"/>
              <w:ind w:right="-45"/>
              <w:jc w:val="right"/>
              <w:rPr>
                <w:rFonts w:ascii="Arial" w:hAnsi="Arial" w:cs="Arial"/>
                <w:sz w:val="22"/>
                <w:szCs w:val="22"/>
                <w:cs/>
              </w:rPr>
            </w:pPr>
            <w:r w:rsidRPr="00010997">
              <w:rPr>
                <w:rFonts w:ascii="Arial" w:hAnsi="Arial" w:cs="Arial" w:hint="cs"/>
                <w:sz w:val="22"/>
                <w:szCs w:val="22"/>
                <w:cs/>
              </w:rPr>
              <w:t>42,620</w:t>
            </w:r>
          </w:p>
        </w:tc>
        <w:tc>
          <w:tcPr>
            <w:tcW w:w="1275" w:type="dxa"/>
            <w:gridSpan w:val="2"/>
            <w:tcBorders>
              <w:top w:val="nil"/>
              <w:left w:val="nil"/>
              <w:bottom w:val="nil"/>
              <w:right w:val="nil"/>
            </w:tcBorders>
            <w:vAlign w:val="bottom"/>
          </w:tcPr>
          <w:p w:rsidR="00EF3543" w:rsidRPr="00AB2A67" w:rsidRDefault="00EF3543" w:rsidP="00EF3543">
            <w:pPr>
              <w:spacing w:line="380" w:lineRule="exact"/>
              <w:ind w:right="-45"/>
              <w:jc w:val="right"/>
              <w:rPr>
                <w:rFonts w:ascii="Arial" w:hAnsi="Arial" w:cs="Arial"/>
                <w:sz w:val="22"/>
                <w:szCs w:val="22"/>
                <w:cs/>
              </w:rPr>
            </w:pPr>
            <w:r w:rsidRPr="00AB2A67">
              <w:rPr>
                <w:rFonts w:ascii="Arial" w:hAnsi="Arial" w:cs="Arial"/>
                <w:sz w:val="22"/>
                <w:szCs w:val="22"/>
                <w:cs/>
              </w:rPr>
              <w:t>47,950</w:t>
            </w:r>
          </w:p>
        </w:tc>
      </w:tr>
    </w:tbl>
    <w:p w:rsidR="00280C2C" w:rsidRPr="001D2163" w:rsidRDefault="00280C2C" w:rsidP="00280C2C">
      <w:pPr>
        <w:tabs>
          <w:tab w:val="left" w:pos="1440"/>
        </w:tabs>
        <w:spacing w:before="240" w:after="120" w:line="380" w:lineRule="exact"/>
        <w:ind w:left="547" w:hanging="547"/>
        <w:jc w:val="thaiDistribute"/>
        <w:outlineLvl w:val="0"/>
        <w:rPr>
          <w:rFonts w:ascii="Arial" w:hAnsi="Arial" w:cs="Arial"/>
          <w:sz w:val="22"/>
          <w:szCs w:val="22"/>
          <w:lang w:val="en-US"/>
        </w:rPr>
      </w:pPr>
      <w:r w:rsidRPr="001D2163">
        <w:rPr>
          <w:rFonts w:ascii="Arial" w:hAnsi="Arial" w:cs="Arial"/>
          <w:sz w:val="32"/>
          <w:szCs w:val="32"/>
          <w:lang w:val="en-US"/>
        </w:rPr>
        <w:tab/>
      </w:r>
      <w:r w:rsidRPr="001D2163">
        <w:rPr>
          <w:rFonts w:ascii="Arial" w:hAnsi="Arial" w:cs="Arial"/>
          <w:sz w:val="22"/>
          <w:szCs w:val="22"/>
          <w:lang w:val="en-US"/>
        </w:rPr>
        <w:t xml:space="preserve">The fair value of the above investment properties has been determined based on valuation performed by an accredited independent valuer. The fair value of the </w:t>
      </w:r>
      <w:r w:rsidR="003A04BD" w:rsidRPr="001D2163">
        <w:rPr>
          <w:rFonts w:ascii="Arial" w:hAnsi="Arial" w:cs="Arial"/>
          <w:sz w:val="22"/>
          <w:szCs w:val="22"/>
          <w:lang w:val="en-US"/>
        </w:rPr>
        <w:t>vacant land has been de</w:t>
      </w:r>
      <w:r w:rsidR="00D70088" w:rsidRPr="001D2163">
        <w:rPr>
          <w:rFonts w:ascii="Arial" w:hAnsi="Arial" w:cs="Arial"/>
          <w:sz w:val="22"/>
          <w:szCs w:val="22"/>
          <w:lang w:val="en-US"/>
        </w:rPr>
        <w:t>termined based on market price,</w:t>
      </w:r>
      <w:r w:rsidR="003A04BD" w:rsidRPr="001D2163">
        <w:rPr>
          <w:rFonts w:ascii="Arial" w:hAnsi="Arial" w:cs="Arial"/>
          <w:sz w:val="22"/>
          <w:szCs w:val="22"/>
          <w:lang w:val="en-US"/>
        </w:rPr>
        <w:t xml:space="preserve"> while that of the </w:t>
      </w:r>
      <w:r w:rsidRPr="001D2163">
        <w:rPr>
          <w:rFonts w:ascii="Arial" w:hAnsi="Arial" w:cs="Arial"/>
          <w:sz w:val="22"/>
          <w:szCs w:val="22"/>
          <w:lang w:val="en-US"/>
        </w:rPr>
        <w:t xml:space="preserve">factory </w:t>
      </w:r>
      <w:r w:rsidR="003A04BD" w:rsidRPr="001D2163">
        <w:rPr>
          <w:rFonts w:ascii="Arial" w:hAnsi="Arial" w:cs="Arial"/>
          <w:sz w:val="22"/>
          <w:szCs w:val="22"/>
          <w:lang w:val="en-US"/>
        </w:rPr>
        <w:t xml:space="preserve">held </w:t>
      </w:r>
      <w:r w:rsidRPr="001D2163">
        <w:rPr>
          <w:rFonts w:ascii="Arial" w:hAnsi="Arial" w:cs="Arial"/>
          <w:sz w:val="22"/>
          <w:szCs w:val="22"/>
          <w:lang w:val="en-US"/>
        </w:rPr>
        <w:t xml:space="preserve">for rent </w:t>
      </w:r>
      <w:r w:rsidR="007626BB">
        <w:rPr>
          <w:rFonts w:ascii="Arial" w:hAnsi="Arial" w:cs="Arial"/>
          <w:sz w:val="22"/>
          <w:szCs w:val="22"/>
          <w:lang w:val="en-US"/>
        </w:rPr>
        <w:t>and condominium units for rent h</w:t>
      </w:r>
      <w:r w:rsidR="00BD7FCD">
        <w:rPr>
          <w:rFonts w:ascii="Arial" w:hAnsi="Arial" w:cs="Arial"/>
          <w:sz w:val="22"/>
          <w:szCs w:val="22"/>
          <w:lang w:val="en-US"/>
        </w:rPr>
        <w:t>ave</w:t>
      </w:r>
      <w:r w:rsidRPr="001D2163">
        <w:rPr>
          <w:rFonts w:ascii="Arial" w:hAnsi="Arial" w:cs="Arial"/>
          <w:sz w:val="22"/>
          <w:szCs w:val="22"/>
          <w:lang w:val="en-US"/>
        </w:rPr>
        <w:t xml:space="preserve"> been determined using the income approach. Key assumptions used in the valuation include yield rate, inflation rate, long-term vacancy rate and long-term growth in real rental rates.</w:t>
      </w:r>
    </w:p>
    <w:p w:rsidR="00360272" w:rsidRDefault="00360272" w:rsidP="00360272">
      <w:pPr>
        <w:tabs>
          <w:tab w:val="left" w:pos="1440"/>
        </w:tabs>
        <w:spacing w:before="80" w:after="80" w:line="380" w:lineRule="exact"/>
        <w:ind w:left="547" w:hanging="547"/>
        <w:jc w:val="thaiDistribute"/>
        <w:outlineLvl w:val="0"/>
        <w:rPr>
          <w:rFonts w:ascii="Arial" w:hAnsi="Arial" w:cs="Arial"/>
          <w:sz w:val="22"/>
          <w:szCs w:val="22"/>
          <w:lang w:val="en-US"/>
        </w:rPr>
      </w:pPr>
      <w:r w:rsidRPr="001D2163">
        <w:rPr>
          <w:rFonts w:ascii="Arial" w:hAnsi="Arial" w:cs="Arial"/>
          <w:sz w:val="22"/>
          <w:szCs w:val="22"/>
          <w:lang w:val="en-US"/>
        </w:rPr>
        <w:tab/>
        <w:t xml:space="preserve">The Company has pledged investment properties amounting to approximately Baht </w:t>
      </w:r>
      <w:r w:rsidR="00010997">
        <w:rPr>
          <w:rFonts w:ascii="Arial" w:hAnsi="Arial" w:cs="Arial"/>
          <w:sz w:val="22"/>
          <w:szCs w:val="22"/>
          <w:lang w:val="en-US"/>
        </w:rPr>
        <w:t>246</w:t>
      </w:r>
      <w:r w:rsidRPr="001D2163">
        <w:rPr>
          <w:rFonts w:ascii="Arial" w:hAnsi="Arial" w:cs="Arial"/>
          <w:sz w:val="22"/>
          <w:szCs w:val="22"/>
          <w:lang w:val="en-US"/>
        </w:rPr>
        <w:t xml:space="preserve"> million (</w:t>
      </w:r>
      <w:r w:rsidR="006D3CC1">
        <w:rPr>
          <w:rFonts w:ascii="Arial" w:hAnsi="Arial" w:cs="Arial"/>
          <w:sz w:val="22"/>
          <w:szCs w:val="22"/>
          <w:lang w:val="en-US"/>
        </w:rPr>
        <w:t>2017</w:t>
      </w:r>
      <w:r w:rsidRPr="001D2163">
        <w:rPr>
          <w:rFonts w:ascii="Arial" w:hAnsi="Arial" w:cs="Arial"/>
          <w:sz w:val="22"/>
          <w:szCs w:val="22"/>
          <w:lang w:val="en-US"/>
        </w:rPr>
        <w:t xml:space="preserve">: Baht </w:t>
      </w:r>
      <w:r w:rsidR="006D3CC1" w:rsidRPr="006D3CC1">
        <w:rPr>
          <w:rFonts w:ascii="Arial" w:hAnsi="Arial" w:cs="Arial"/>
          <w:sz w:val="22"/>
          <w:szCs w:val="22"/>
          <w:lang w:val="en-US"/>
        </w:rPr>
        <w:t xml:space="preserve">257 </w:t>
      </w:r>
      <w:r w:rsidRPr="001D2163">
        <w:rPr>
          <w:rFonts w:ascii="Arial" w:hAnsi="Arial" w:cs="Arial"/>
          <w:sz w:val="22"/>
          <w:szCs w:val="22"/>
          <w:lang w:val="en-US"/>
        </w:rPr>
        <w:t xml:space="preserve">million) as collateral against credit facilities received from financial institutions, as </w:t>
      </w:r>
      <w:r w:rsidR="005D2627" w:rsidRPr="001D2163">
        <w:rPr>
          <w:rFonts w:ascii="Arial" w:hAnsi="Arial" w:cs="Arial"/>
          <w:sz w:val="22"/>
          <w:szCs w:val="22"/>
          <w:lang w:val="en-US"/>
        </w:rPr>
        <w:t>described</w:t>
      </w:r>
      <w:r w:rsidRPr="001D2163">
        <w:rPr>
          <w:rFonts w:ascii="Arial" w:hAnsi="Arial" w:cs="Arial"/>
          <w:sz w:val="22"/>
          <w:szCs w:val="22"/>
          <w:lang w:val="en-US"/>
        </w:rPr>
        <w:t xml:space="preserve"> in Note </w:t>
      </w:r>
      <w:r w:rsidR="00925992">
        <w:rPr>
          <w:rFonts w:ascii="Arial" w:hAnsi="Arial" w:cs="Arial"/>
          <w:sz w:val="22"/>
          <w:szCs w:val="22"/>
          <w:lang w:val="en-US"/>
        </w:rPr>
        <w:t>20</w:t>
      </w:r>
      <w:r w:rsidRPr="001D2163">
        <w:rPr>
          <w:rFonts w:ascii="Arial" w:hAnsi="Arial" w:cs="Arial"/>
          <w:sz w:val="22"/>
          <w:szCs w:val="22"/>
          <w:lang w:val="en-US"/>
        </w:rPr>
        <w:t>.</w:t>
      </w:r>
    </w:p>
    <w:p w:rsidR="002B719C" w:rsidRPr="002B719C" w:rsidRDefault="002B719C" w:rsidP="002B719C">
      <w:pPr>
        <w:tabs>
          <w:tab w:val="left" w:pos="900"/>
        </w:tabs>
        <w:spacing w:before="80" w:after="80" w:line="380" w:lineRule="exact"/>
        <w:ind w:left="547"/>
        <w:jc w:val="thaiDistribute"/>
        <w:rPr>
          <w:rFonts w:ascii="Arial" w:hAnsi="Arial" w:cs="Arial"/>
          <w:color w:val="000000"/>
          <w:sz w:val="22"/>
          <w:szCs w:val="22"/>
          <w:lang w:val="en-US"/>
        </w:rPr>
      </w:pPr>
      <w:r w:rsidRPr="001D2163">
        <w:rPr>
          <w:rFonts w:ascii="Arial" w:hAnsi="Arial" w:cs="Arial"/>
          <w:color w:val="000000"/>
          <w:sz w:val="22"/>
          <w:szCs w:val="22"/>
          <w:lang w:val="en-US"/>
        </w:rPr>
        <w:t xml:space="preserve">Depreciation of investment properties for the year </w:t>
      </w:r>
      <w:r w:rsidR="001F7AAC">
        <w:rPr>
          <w:rFonts w:ascii="Arial" w:hAnsi="Arial" w:cs="Arial"/>
          <w:color w:val="000000"/>
          <w:sz w:val="22"/>
          <w:szCs w:val="22"/>
          <w:lang w:val="en-US"/>
        </w:rPr>
        <w:t>2018</w:t>
      </w:r>
      <w:r w:rsidRPr="001D2163">
        <w:rPr>
          <w:rFonts w:ascii="Arial" w:hAnsi="Arial" w:cs="Arial"/>
          <w:color w:val="000000"/>
          <w:sz w:val="22"/>
          <w:szCs w:val="22"/>
          <w:lang w:val="en-US"/>
        </w:rPr>
        <w:t xml:space="preserve"> of Baht </w:t>
      </w:r>
      <w:r w:rsidR="004E0780">
        <w:rPr>
          <w:rFonts w:ascii="Arial" w:hAnsi="Arial" w:cs="Arial"/>
          <w:color w:val="000000"/>
          <w:sz w:val="22"/>
          <w:szCs w:val="22"/>
          <w:lang w:val="en-US"/>
        </w:rPr>
        <w:t>12</w:t>
      </w:r>
      <w:r w:rsidRPr="001D2163">
        <w:rPr>
          <w:rFonts w:ascii="Arial" w:hAnsi="Arial" w:cs="Arial"/>
          <w:color w:val="000000"/>
          <w:sz w:val="22"/>
          <w:szCs w:val="22"/>
          <w:lang w:val="en-US"/>
        </w:rPr>
        <w:t xml:space="preserve"> million                  (</w:t>
      </w:r>
      <w:r w:rsidR="006D3CC1">
        <w:rPr>
          <w:rFonts w:ascii="Arial" w:hAnsi="Arial" w:cs="Arial"/>
          <w:color w:val="000000"/>
          <w:sz w:val="22"/>
          <w:szCs w:val="22"/>
          <w:lang w:val="en-US"/>
        </w:rPr>
        <w:t>2017</w:t>
      </w:r>
      <w:r w:rsidRPr="001D2163">
        <w:rPr>
          <w:rFonts w:ascii="Arial" w:hAnsi="Arial" w:cs="Arial"/>
          <w:color w:val="000000"/>
          <w:sz w:val="22"/>
          <w:szCs w:val="22"/>
          <w:lang w:val="en-US"/>
        </w:rPr>
        <w:t>: Baht 11 million) included in cost of rental and services.</w:t>
      </w:r>
    </w:p>
    <w:p w:rsidR="00360272" w:rsidRPr="001D2163" w:rsidRDefault="0041668B" w:rsidP="00360272">
      <w:pPr>
        <w:tabs>
          <w:tab w:val="left" w:pos="2160"/>
          <w:tab w:val="right" w:pos="8640"/>
        </w:tabs>
        <w:spacing w:before="80" w:after="80" w:line="380" w:lineRule="exact"/>
        <w:ind w:left="547" w:hanging="547"/>
        <w:jc w:val="thaiDistribute"/>
        <w:rPr>
          <w:rFonts w:ascii="Arial" w:hAnsi="Arial" w:cs="Arial"/>
          <w:sz w:val="22"/>
          <w:szCs w:val="22"/>
          <w:lang w:val="en-US"/>
        </w:rPr>
      </w:pPr>
      <w:r w:rsidRPr="001D2163">
        <w:rPr>
          <w:rFonts w:ascii="Arial" w:hAnsi="Arial" w:cs="Arial"/>
          <w:sz w:val="22"/>
          <w:szCs w:val="22"/>
          <w:lang w:val="en-US"/>
        </w:rPr>
        <w:lastRenderedPageBreak/>
        <w:tab/>
      </w:r>
      <w:r w:rsidR="00360272" w:rsidRPr="001D2163">
        <w:rPr>
          <w:rFonts w:ascii="Arial" w:hAnsi="Arial" w:cs="Arial"/>
          <w:sz w:val="22"/>
          <w:szCs w:val="22"/>
          <w:lang w:val="en-US"/>
        </w:rPr>
        <w:t xml:space="preserve">During the years </w:t>
      </w:r>
      <w:r w:rsidR="006D3CC1">
        <w:rPr>
          <w:rFonts w:ascii="Arial" w:hAnsi="Arial" w:cs="Arial"/>
          <w:sz w:val="22"/>
          <w:szCs w:val="22"/>
          <w:lang w:val="en-US"/>
        </w:rPr>
        <w:t>2018</w:t>
      </w:r>
      <w:r w:rsidR="00360272" w:rsidRPr="001D2163">
        <w:rPr>
          <w:rFonts w:ascii="Arial" w:hAnsi="Arial" w:cs="Arial"/>
          <w:sz w:val="22"/>
          <w:szCs w:val="22"/>
          <w:lang w:val="en-US"/>
        </w:rPr>
        <w:t xml:space="preserve"> and </w:t>
      </w:r>
      <w:r w:rsidR="006D3CC1">
        <w:rPr>
          <w:rFonts w:ascii="Arial" w:hAnsi="Arial" w:cs="Arial"/>
          <w:sz w:val="22"/>
          <w:szCs w:val="22"/>
          <w:lang w:val="en-US"/>
        </w:rPr>
        <w:t>2017</w:t>
      </w:r>
      <w:r w:rsidR="00360272" w:rsidRPr="001D2163">
        <w:rPr>
          <w:rFonts w:ascii="Arial" w:hAnsi="Arial" w:cs="Arial"/>
          <w:sz w:val="22"/>
          <w:szCs w:val="22"/>
          <w:lang w:val="en-US"/>
        </w:rPr>
        <w:t>, the Company gained rental income and related service income arising from factory</w:t>
      </w:r>
      <w:r w:rsidR="00917E4B">
        <w:rPr>
          <w:rFonts w:ascii="Arial" w:hAnsi="Arial" w:cs="Arial"/>
          <w:sz w:val="22"/>
          <w:szCs w:val="22"/>
          <w:lang w:val="en-US"/>
        </w:rPr>
        <w:t xml:space="preserve"> </w:t>
      </w:r>
      <w:r w:rsidR="00360272" w:rsidRPr="001D2163">
        <w:rPr>
          <w:rFonts w:ascii="Arial" w:hAnsi="Arial" w:cs="Arial"/>
          <w:sz w:val="22"/>
          <w:szCs w:val="22"/>
          <w:lang w:val="en-US"/>
        </w:rPr>
        <w:t xml:space="preserve">for rent </w:t>
      </w:r>
      <w:r w:rsidR="00702D0F">
        <w:rPr>
          <w:rFonts w:ascii="Arial" w:hAnsi="Arial" w:cs="Arial"/>
          <w:sz w:val="22"/>
          <w:szCs w:val="22"/>
          <w:lang w:val="en-US"/>
        </w:rPr>
        <w:t>and condominium unit</w:t>
      </w:r>
      <w:r w:rsidR="00917E4B">
        <w:rPr>
          <w:rFonts w:ascii="Arial" w:hAnsi="Arial" w:cs="Arial"/>
          <w:sz w:val="22"/>
          <w:szCs w:val="22"/>
          <w:lang w:val="en-US"/>
        </w:rPr>
        <w:t>s</w:t>
      </w:r>
      <w:r w:rsidR="00702D0F">
        <w:rPr>
          <w:rFonts w:ascii="Arial" w:hAnsi="Arial" w:cs="Arial"/>
          <w:sz w:val="22"/>
          <w:szCs w:val="22"/>
          <w:lang w:val="en-US"/>
        </w:rPr>
        <w:t xml:space="preserve"> for rent</w:t>
      </w:r>
      <w:r w:rsidR="00702D0F" w:rsidRPr="001D2163">
        <w:rPr>
          <w:rFonts w:ascii="Arial" w:hAnsi="Arial" w:cs="Arial"/>
          <w:sz w:val="22"/>
          <w:szCs w:val="22"/>
          <w:lang w:val="en-US"/>
        </w:rPr>
        <w:t xml:space="preserve"> </w:t>
      </w:r>
      <w:r w:rsidR="00360272" w:rsidRPr="001D2163">
        <w:rPr>
          <w:rFonts w:ascii="Arial" w:hAnsi="Arial" w:cs="Arial"/>
          <w:sz w:val="22"/>
          <w:szCs w:val="22"/>
          <w:lang w:val="en-US"/>
        </w:rPr>
        <w:t>which are recorded in profit or loss as detailed below.</w:t>
      </w:r>
    </w:p>
    <w:tbl>
      <w:tblPr>
        <w:tblW w:w="8415" w:type="dxa"/>
        <w:tblInd w:w="558" w:type="dxa"/>
        <w:tblLook w:val="04A0" w:firstRow="1" w:lastRow="0" w:firstColumn="1" w:lastColumn="0" w:noHBand="0" w:noVBand="1"/>
      </w:tblPr>
      <w:tblGrid>
        <w:gridCol w:w="5580"/>
        <w:gridCol w:w="1418"/>
        <w:gridCol w:w="1417"/>
      </w:tblGrid>
      <w:tr w:rsidR="00360272" w:rsidRPr="001D2163" w:rsidTr="00280C2C">
        <w:tc>
          <w:tcPr>
            <w:tcW w:w="8415" w:type="dxa"/>
            <w:gridSpan w:val="3"/>
          </w:tcPr>
          <w:p w:rsidR="00360272" w:rsidRPr="001D2163" w:rsidRDefault="00360272" w:rsidP="00723DB0">
            <w:pPr>
              <w:tabs>
                <w:tab w:val="left" w:pos="600"/>
                <w:tab w:val="left" w:pos="900"/>
                <w:tab w:val="right" w:pos="7280"/>
                <w:tab w:val="right" w:pos="8540"/>
              </w:tabs>
              <w:spacing w:line="380" w:lineRule="exact"/>
              <w:ind w:right="-43" w:firstLine="600"/>
              <w:jc w:val="right"/>
              <w:rPr>
                <w:rFonts w:ascii="Arial" w:hAnsi="Arial" w:cs="Arial"/>
                <w:szCs w:val="22"/>
                <w:cs/>
              </w:rPr>
            </w:pPr>
            <w:r w:rsidRPr="001D2163">
              <w:rPr>
                <w:rFonts w:ascii="Arial" w:hAnsi="Arial" w:cs="Arial"/>
                <w:sz w:val="22"/>
                <w:szCs w:val="22"/>
                <w:cs/>
              </w:rPr>
              <w:t>(Unit: Million Baht)</w:t>
            </w:r>
          </w:p>
        </w:tc>
      </w:tr>
      <w:tr w:rsidR="00323B8E" w:rsidRPr="001D2163" w:rsidTr="00323B8E">
        <w:tc>
          <w:tcPr>
            <w:tcW w:w="5580" w:type="dxa"/>
          </w:tcPr>
          <w:p w:rsidR="00323B8E" w:rsidRPr="001D2163" w:rsidRDefault="00323B8E" w:rsidP="00723DB0">
            <w:pPr>
              <w:tabs>
                <w:tab w:val="left" w:pos="600"/>
                <w:tab w:val="left" w:pos="900"/>
                <w:tab w:val="right" w:pos="7280"/>
                <w:tab w:val="right" w:pos="8540"/>
              </w:tabs>
              <w:spacing w:line="380" w:lineRule="exact"/>
              <w:ind w:right="-43"/>
              <w:jc w:val="thaiDistribute"/>
              <w:rPr>
                <w:rFonts w:ascii="Arial" w:hAnsi="Arial" w:cs="Arial"/>
                <w:cs/>
              </w:rPr>
            </w:pPr>
          </w:p>
        </w:tc>
        <w:tc>
          <w:tcPr>
            <w:tcW w:w="2835" w:type="dxa"/>
            <w:gridSpan w:val="2"/>
          </w:tcPr>
          <w:p w:rsidR="00323B8E" w:rsidRPr="001D2163" w:rsidRDefault="00323B8E" w:rsidP="00723DB0">
            <w:pPr>
              <w:pBdr>
                <w:bottom w:val="single" w:sz="4" w:space="1" w:color="auto"/>
              </w:pBdr>
              <w:spacing w:line="380" w:lineRule="exact"/>
              <w:ind w:right="-43"/>
              <w:jc w:val="center"/>
              <w:rPr>
                <w:rFonts w:ascii="Arial" w:hAnsi="Arial" w:cs="Arial"/>
                <w:sz w:val="22"/>
                <w:szCs w:val="22"/>
                <w:cs/>
                <w:lang w:val="en-US"/>
              </w:rPr>
            </w:pPr>
            <w:r w:rsidRPr="001D2163">
              <w:rPr>
                <w:rFonts w:ascii="Arial" w:hAnsi="Arial" w:cs="Arial"/>
                <w:sz w:val="22"/>
                <w:szCs w:val="22"/>
                <w:lang w:val="en-US"/>
              </w:rPr>
              <w:t>Consolidated and separated financial statements</w:t>
            </w:r>
          </w:p>
        </w:tc>
      </w:tr>
      <w:tr w:rsidR="006D3CC1" w:rsidRPr="001D2163" w:rsidTr="00280C2C">
        <w:tc>
          <w:tcPr>
            <w:tcW w:w="5580" w:type="dxa"/>
          </w:tcPr>
          <w:p w:rsidR="006D3CC1" w:rsidRPr="001D2163" w:rsidRDefault="006D3CC1" w:rsidP="006D3CC1">
            <w:pPr>
              <w:tabs>
                <w:tab w:val="left" w:pos="600"/>
                <w:tab w:val="left" w:pos="900"/>
                <w:tab w:val="right" w:pos="7280"/>
                <w:tab w:val="right" w:pos="8540"/>
              </w:tabs>
              <w:spacing w:line="380" w:lineRule="exact"/>
              <w:ind w:right="-43"/>
              <w:jc w:val="thaiDistribute"/>
              <w:rPr>
                <w:rFonts w:ascii="Arial" w:hAnsi="Arial" w:cs="Arial"/>
                <w:cs/>
              </w:rPr>
            </w:pPr>
          </w:p>
        </w:tc>
        <w:tc>
          <w:tcPr>
            <w:tcW w:w="1418" w:type="dxa"/>
          </w:tcPr>
          <w:p w:rsidR="006D3CC1" w:rsidRPr="001D2163" w:rsidRDefault="006D3CC1" w:rsidP="006D3CC1">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lang w:val="en-US"/>
              </w:rPr>
              <w:t>2018</w:t>
            </w:r>
          </w:p>
        </w:tc>
        <w:tc>
          <w:tcPr>
            <w:tcW w:w="1417" w:type="dxa"/>
          </w:tcPr>
          <w:p w:rsidR="006D3CC1" w:rsidRPr="001D2163" w:rsidRDefault="006D3CC1" w:rsidP="006D3CC1">
            <w:pPr>
              <w:pBdr>
                <w:bottom w:val="single" w:sz="4" w:space="1" w:color="auto"/>
              </w:pBdr>
              <w:spacing w:line="380" w:lineRule="exact"/>
              <w:ind w:right="-43"/>
              <w:jc w:val="center"/>
              <w:rPr>
                <w:rFonts w:ascii="Arial" w:hAnsi="Arial" w:cs="Arial"/>
                <w:sz w:val="22"/>
                <w:szCs w:val="22"/>
                <w:cs/>
                <w:lang w:val="en-US"/>
              </w:rPr>
            </w:pPr>
            <w:r w:rsidRPr="001D2163">
              <w:rPr>
                <w:rFonts w:ascii="Arial" w:hAnsi="Arial" w:cs="Arial"/>
                <w:sz w:val="22"/>
                <w:szCs w:val="22"/>
                <w:cs/>
                <w:lang w:val="en-US"/>
              </w:rPr>
              <w:t>2017</w:t>
            </w:r>
          </w:p>
        </w:tc>
      </w:tr>
      <w:tr w:rsidR="006D3CC1" w:rsidRPr="001D2163" w:rsidTr="00280C2C">
        <w:tc>
          <w:tcPr>
            <w:tcW w:w="5580" w:type="dxa"/>
          </w:tcPr>
          <w:p w:rsidR="006D3CC1" w:rsidRPr="001D2163" w:rsidRDefault="006D3CC1" w:rsidP="006D3CC1">
            <w:pPr>
              <w:tabs>
                <w:tab w:val="left" w:pos="600"/>
                <w:tab w:val="left" w:pos="900"/>
                <w:tab w:val="right" w:pos="7280"/>
                <w:tab w:val="right" w:pos="8540"/>
              </w:tabs>
              <w:spacing w:line="380" w:lineRule="exact"/>
              <w:ind w:left="180" w:right="-43" w:hanging="180"/>
              <w:jc w:val="thaiDistribute"/>
              <w:rPr>
                <w:rFonts w:ascii="Arial" w:hAnsi="Arial" w:cs="Arial"/>
                <w:szCs w:val="22"/>
                <w:cs/>
              </w:rPr>
            </w:pPr>
            <w:r w:rsidRPr="001D2163">
              <w:rPr>
                <w:rFonts w:ascii="Arial" w:hAnsi="Arial" w:cs="Arial"/>
                <w:color w:val="000000"/>
                <w:sz w:val="22"/>
                <w:szCs w:val="22"/>
                <w:lang w:val="en-US"/>
              </w:rPr>
              <w:t>Rental income and service income</w:t>
            </w:r>
          </w:p>
        </w:tc>
        <w:tc>
          <w:tcPr>
            <w:tcW w:w="1418" w:type="dxa"/>
            <w:vAlign w:val="bottom"/>
          </w:tcPr>
          <w:p w:rsidR="006D3CC1" w:rsidRPr="001D2163" w:rsidRDefault="004E0780" w:rsidP="006D3CC1">
            <w:pPr>
              <w:tabs>
                <w:tab w:val="decimal" w:pos="1088"/>
              </w:tabs>
              <w:spacing w:line="380" w:lineRule="exact"/>
              <w:ind w:right="-43"/>
              <w:rPr>
                <w:rFonts w:ascii="Arial" w:hAnsi="Arial" w:cs="Arial"/>
                <w:sz w:val="22"/>
                <w:szCs w:val="22"/>
                <w:cs/>
                <w:lang w:val="en-US"/>
              </w:rPr>
            </w:pPr>
            <w:r>
              <w:rPr>
                <w:rFonts w:ascii="Arial" w:hAnsi="Arial" w:cs="Arial"/>
                <w:sz w:val="22"/>
                <w:szCs w:val="22"/>
                <w:lang w:val="en-US"/>
              </w:rPr>
              <w:t>20</w:t>
            </w:r>
          </w:p>
        </w:tc>
        <w:tc>
          <w:tcPr>
            <w:tcW w:w="1417" w:type="dxa"/>
            <w:vAlign w:val="bottom"/>
          </w:tcPr>
          <w:p w:rsidR="006D3CC1" w:rsidRPr="001D2163" w:rsidRDefault="006D3CC1" w:rsidP="006D3CC1">
            <w:pPr>
              <w:tabs>
                <w:tab w:val="decimal" w:pos="1088"/>
              </w:tabs>
              <w:spacing w:line="380" w:lineRule="exact"/>
              <w:ind w:right="-43"/>
              <w:rPr>
                <w:rFonts w:ascii="Arial" w:hAnsi="Arial" w:cs="Arial"/>
                <w:sz w:val="22"/>
                <w:szCs w:val="22"/>
                <w:cs/>
                <w:lang w:val="en-US"/>
              </w:rPr>
            </w:pPr>
            <w:r>
              <w:rPr>
                <w:rFonts w:ascii="Arial" w:hAnsi="Arial" w:cs="Arial"/>
                <w:sz w:val="22"/>
                <w:szCs w:val="22"/>
                <w:lang w:val="en-US"/>
              </w:rPr>
              <w:t>20</w:t>
            </w:r>
          </w:p>
        </w:tc>
      </w:tr>
    </w:tbl>
    <w:p w:rsidR="007B58C0" w:rsidRPr="001D2163" w:rsidRDefault="001F7AAC" w:rsidP="005D2627">
      <w:pPr>
        <w:tabs>
          <w:tab w:val="center" w:pos="6840"/>
          <w:tab w:val="center" w:pos="8280"/>
        </w:tabs>
        <w:spacing w:before="24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w:t>
      </w:r>
      <w:r w:rsidR="00925992">
        <w:rPr>
          <w:rFonts w:ascii="Arial" w:hAnsi="Arial" w:cs="Arial"/>
          <w:b/>
          <w:bCs/>
          <w:sz w:val="22"/>
          <w:szCs w:val="22"/>
          <w:lang w:val="en-US"/>
        </w:rPr>
        <w:t>6</w:t>
      </w:r>
      <w:r w:rsidR="007B58C0" w:rsidRPr="001D2163">
        <w:rPr>
          <w:rFonts w:ascii="Arial" w:hAnsi="Arial" w:cs="Arial"/>
          <w:b/>
          <w:bCs/>
          <w:sz w:val="22"/>
          <w:szCs w:val="22"/>
          <w:lang w:val="en-US"/>
        </w:rPr>
        <w:t>.</w:t>
      </w:r>
      <w:r w:rsidR="007B58C0" w:rsidRPr="001D2163">
        <w:rPr>
          <w:rFonts w:ascii="Arial" w:hAnsi="Arial" w:cs="Arial"/>
          <w:b/>
          <w:bCs/>
          <w:sz w:val="22"/>
          <w:szCs w:val="22"/>
          <w:lang w:val="en-US"/>
        </w:rPr>
        <w:tab/>
        <w:t>Property, plant and equipment</w:t>
      </w:r>
    </w:p>
    <w:tbl>
      <w:tblPr>
        <w:tblW w:w="8280" w:type="dxa"/>
        <w:tblInd w:w="558" w:type="dxa"/>
        <w:tblLayout w:type="fixed"/>
        <w:tblLook w:val="0000" w:firstRow="0" w:lastRow="0" w:firstColumn="0" w:lastColumn="0" w:noHBand="0" w:noVBand="0"/>
      </w:tblPr>
      <w:tblGrid>
        <w:gridCol w:w="3330"/>
        <w:gridCol w:w="1260"/>
        <w:gridCol w:w="1260"/>
        <w:gridCol w:w="1260"/>
        <w:gridCol w:w="1170"/>
      </w:tblGrid>
      <w:tr w:rsidR="0002640C" w:rsidRPr="001D2163" w:rsidTr="0008471B">
        <w:trPr>
          <w:tblHeader/>
        </w:trPr>
        <w:tc>
          <w:tcPr>
            <w:tcW w:w="3330" w:type="dxa"/>
            <w:tcBorders>
              <w:top w:val="nil"/>
              <w:left w:val="nil"/>
              <w:bottom w:val="nil"/>
              <w:right w:val="nil"/>
            </w:tcBorders>
          </w:tcPr>
          <w:p w:rsidR="0002640C" w:rsidRPr="001D2163" w:rsidRDefault="0002640C" w:rsidP="00B42F36">
            <w:pPr>
              <w:spacing w:line="32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1D2163" w:rsidRDefault="0002640C" w:rsidP="00B42F36">
            <w:pPr>
              <w:spacing w:line="320" w:lineRule="exact"/>
              <w:jc w:val="center"/>
              <w:rPr>
                <w:rFonts w:ascii="Arial" w:hAnsi="Arial" w:cs="Arial"/>
                <w:sz w:val="18"/>
                <w:szCs w:val="18"/>
                <w:cs/>
              </w:rPr>
            </w:pPr>
          </w:p>
        </w:tc>
        <w:tc>
          <w:tcPr>
            <w:tcW w:w="3690" w:type="dxa"/>
            <w:gridSpan w:val="3"/>
            <w:tcBorders>
              <w:top w:val="nil"/>
              <w:left w:val="nil"/>
              <w:bottom w:val="nil"/>
              <w:right w:val="nil"/>
            </w:tcBorders>
          </w:tcPr>
          <w:p w:rsidR="0002640C" w:rsidRPr="001D2163" w:rsidRDefault="0002640C" w:rsidP="00B42F36">
            <w:pPr>
              <w:tabs>
                <w:tab w:val="left" w:pos="1440"/>
                <w:tab w:val="center" w:pos="5850"/>
                <w:tab w:val="center" w:pos="7560"/>
              </w:tabs>
              <w:spacing w:line="320" w:lineRule="exact"/>
              <w:jc w:val="right"/>
              <w:rPr>
                <w:rFonts w:ascii="Arial" w:hAnsi="Arial" w:cs="Arial"/>
                <w:sz w:val="18"/>
                <w:szCs w:val="18"/>
                <w:cs/>
              </w:rPr>
            </w:pPr>
            <w:r w:rsidRPr="001D2163">
              <w:rPr>
                <w:rFonts w:ascii="Arial" w:hAnsi="Arial" w:cs="Arial"/>
                <w:sz w:val="18"/>
                <w:szCs w:val="18"/>
                <w:lang w:val="en-US"/>
              </w:rPr>
              <w:t>(Unit: Thousand Baht)</w:t>
            </w:r>
            <w:r w:rsidRPr="001D2163">
              <w:rPr>
                <w:rFonts w:ascii="Arial" w:hAnsi="Arial" w:cs="Arial"/>
                <w:sz w:val="18"/>
                <w:szCs w:val="18"/>
                <w:cs/>
              </w:rPr>
              <w:t xml:space="preserve"> </w:t>
            </w:r>
          </w:p>
        </w:tc>
      </w:tr>
      <w:tr w:rsidR="0002640C" w:rsidRPr="001D2163" w:rsidTr="0008471B">
        <w:trPr>
          <w:tblHeader/>
        </w:trPr>
        <w:tc>
          <w:tcPr>
            <w:tcW w:w="3330" w:type="dxa"/>
            <w:tcBorders>
              <w:top w:val="nil"/>
              <w:left w:val="nil"/>
              <w:bottom w:val="nil"/>
              <w:right w:val="nil"/>
            </w:tcBorders>
          </w:tcPr>
          <w:p w:rsidR="0002640C" w:rsidRPr="001D2163" w:rsidRDefault="0002640C" w:rsidP="00B42F36">
            <w:pPr>
              <w:spacing w:line="320" w:lineRule="exact"/>
              <w:ind w:right="-288"/>
              <w:jc w:val="center"/>
              <w:rPr>
                <w:rFonts w:ascii="Arial" w:hAnsi="Arial" w:cs="Arial"/>
                <w:sz w:val="18"/>
                <w:szCs w:val="18"/>
                <w:cs/>
              </w:rPr>
            </w:pPr>
          </w:p>
        </w:tc>
        <w:tc>
          <w:tcPr>
            <w:tcW w:w="4950" w:type="dxa"/>
            <w:gridSpan w:val="4"/>
            <w:tcBorders>
              <w:top w:val="nil"/>
              <w:left w:val="nil"/>
              <w:bottom w:val="nil"/>
              <w:right w:val="nil"/>
            </w:tcBorders>
          </w:tcPr>
          <w:p w:rsidR="0002640C" w:rsidRPr="001D2163" w:rsidRDefault="0002640C" w:rsidP="00B42F36">
            <w:pPr>
              <w:pBdr>
                <w:bottom w:val="single" w:sz="4" w:space="1" w:color="auto"/>
              </w:pBdr>
              <w:spacing w:line="320" w:lineRule="exact"/>
              <w:jc w:val="center"/>
              <w:rPr>
                <w:rFonts w:ascii="Arial" w:hAnsi="Arial" w:cs="Arial"/>
                <w:sz w:val="18"/>
                <w:szCs w:val="18"/>
                <w:cs/>
                <w:lang w:val="en-US"/>
              </w:rPr>
            </w:pPr>
            <w:r w:rsidRPr="001D2163">
              <w:rPr>
                <w:rFonts w:ascii="Arial" w:hAnsi="Arial" w:cs="Arial"/>
                <w:sz w:val="18"/>
                <w:szCs w:val="18"/>
                <w:cs/>
                <w:lang w:val="en-US"/>
              </w:rPr>
              <w:t>Consolidated financial statements</w:t>
            </w:r>
          </w:p>
        </w:tc>
      </w:tr>
      <w:tr w:rsidR="0002640C" w:rsidRPr="001D2163" w:rsidTr="0008471B">
        <w:trPr>
          <w:tblHeader/>
        </w:trPr>
        <w:tc>
          <w:tcPr>
            <w:tcW w:w="3330" w:type="dxa"/>
            <w:tcBorders>
              <w:top w:val="nil"/>
              <w:left w:val="nil"/>
              <w:bottom w:val="nil"/>
              <w:right w:val="nil"/>
            </w:tcBorders>
          </w:tcPr>
          <w:p w:rsidR="0002640C" w:rsidRPr="001D2163" w:rsidRDefault="0002640C" w:rsidP="00B42F36">
            <w:pPr>
              <w:spacing w:line="32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1D2163" w:rsidRDefault="005D2627" w:rsidP="005D2627">
            <w:pPr>
              <w:spacing w:line="320" w:lineRule="exact"/>
              <w:jc w:val="center"/>
              <w:rPr>
                <w:rFonts w:ascii="Arial" w:hAnsi="Arial" w:cs="Arial"/>
                <w:sz w:val="18"/>
                <w:szCs w:val="18"/>
                <w:cs/>
                <w:lang w:val="en-US"/>
              </w:rPr>
            </w:pPr>
            <w:r w:rsidRPr="001D2163">
              <w:rPr>
                <w:rFonts w:ascii="Arial" w:hAnsi="Arial" w:cs="Arial"/>
                <w:sz w:val="18"/>
                <w:szCs w:val="18"/>
                <w:lang w:val="en-US"/>
              </w:rPr>
              <w:t>Buildings and l</w:t>
            </w:r>
            <w:r w:rsidR="0002640C" w:rsidRPr="001D2163">
              <w:rPr>
                <w:rFonts w:ascii="Arial" w:hAnsi="Arial" w:cs="Arial"/>
                <w:sz w:val="18"/>
                <w:szCs w:val="18"/>
                <w:lang w:val="en-US"/>
              </w:rPr>
              <w:t xml:space="preserve">eased </w:t>
            </w:r>
            <w:r w:rsidRPr="001D2163">
              <w:rPr>
                <w:rFonts w:ascii="Arial" w:hAnsi="Arial" w:cs="Arial"/>
                <w:sz w:val="18"/>
                <w:szCs w:val="18"/>
                <w:lang w:val="en-US"/>
              </w:rPr>
              <w:t>building</w:t>
            </w:r>
          </w:p>
        </w:tc>
        <w:tc>
          <w:tcPr>
            <w:tcW w:w="1260" w:type="dxa"/>
            <w:tcBorders>
              <w:top w:val="nil"/>
              <w:left w:val="nil"/>
              <w:bottom w:val="nil"/>
              <w:right w:val="nil"/>
            </w:tcBorders>
          </w:tcPr>
          <w:p w:rsidR="00A8717F" w:rsidRPr="001D2163" w:rsidRDefault="00A8717F" w:rsidP="00B42F36">
            <w:pPr>
              <w:spacing w:line="320" w:lineRule="exact"/>
              <w:jc w:val="center"/>
              <w:rPr>
                <w:rFonts w:ascii="Arial" w:hAnsi="Arial" w:cs="Arial"/>
                <w:sz w:val="18"/>
                <w:szCs w:val="18"/>
                <w:lang w:val="en-US"/>
              </w:rPr>
            </w:pPr>
          </w:p>
          <w:p w:rsidR="0002640C" w:rsidRPr="001D2163" w:rsidRDefault="00323B8E" w:rsidP="00B42F36">
            <w:pPr>
              <w:spacing w:line="320" w:lineRule="exact"/>
              <w:jc w:val="center"/>
              <w:rPr>
                <w:rFonts w:ascii="Arial" w:hAnsi="Arial" w:cs="Arial"/>
                <w:sz w:val="18"/>
                <w:szCs w:val="18"/>
                <w:cs/>
                <w:lang w:val="en-US"/>
              </w:rPr>
            </w:pPr>
            <w:r w:rsidRPr="001D2163">
              <w:rPr>
                <w:rFonts w:ascii="Arial" w:hAnsi="Arial" w:cs="Arial"/>
                <w:sz w:val="18"/>
                <w:szCs w:val="18"/>
                <w:lang w:val="en-US"/>
              </w:rPr>
              <w:t xml:space="preserve">Office </w:t>
            </w:r>
            <w:r w:rsidR="0002640C" w:rsidRPr="001D2163">
              <w:rPr>
                <w:rFonts w:ascii="Arial" w:hAnsi="Arial" w:cs="Arial"/>
                <w:sz w:val="18"/>
                <w:szCs w:val="18"/>
                <w:lang w:val="en-US"/>
              </w:rPr>
              <w:t>furniture and</w:t>
            </w:r>
          </w:p>
        </w:tc>
        <w:tc>
          <w:tcPr>
            <w:tcW w:w="1260" w:type="dxa"/>
            <w:tcBorders>
              <w:top w:val="nil"/>
              <w:left w:val="nil"/>
              <w:bottom w:val="nil"/>
              <w:right w:val="nil"/>
            </w:tcBorders>
          </w:tcPr>
          <w:p w:rsidR="00A8717F" w:rsidRPr="001D2163" w:rsidRDefault="00A8717F" w:rsidP="00B42F36">
            <w:pPr>
              <w:spacing w:line="320" w:lineRule="exact"/>
              <w:jc w:val="center"/>
              <w:rPr>
                <w:rFonts w:ascii="Arial" w:hAnsi="Arial" w:cs="Arial"/>
                <w:sz w:val="18"/>
                <w:szCs w:val="18"/>
                <w:lang w:val="en-US"/>
              </w:rPr>
            </w:pPr>
          </w:p>
          <w:p w:rsidR="0002640C" w:rsidRPr="001D2163" w:rsidRDefault="00323B8E" w:rsidP="00B42F36">
            <w:pPr>
              <w:spacing w:line="320" w:lineRule="exact"/>
              <w:jc w:val="center"/>
              <w:rPr>
                <w:rFonts w:ascii="Arial" w:hAnsi="Arial" w:cs="Arial"/>
                <w:sz w:val="18"/>
                <w:szCs w:val="18"/>
                <w:cs/>
                <w:lang w:val="en-US"/>
              </w:rPr>
            </w:pPr>
            <w:r w:rsidRPr="001D2163">
              <w:rPr>
                <w:rFonts w:ascii="Arial" w:hAnsi="Arial" w:cs="Arial"/>
                <w:sz w:val="18"/>
                <w:szCs w:val="18"/>
                <w:lang w:val="en-US"/>
              </w:rPr>
              <w:t xml:space="preserve">Sales </w:t>
            </w:r>
            <w:r w:rsidR="0002640C" w:rsidRPr="001D2163">
              <w:rPr>
                <w:rFonts w:ascii="Arial" w:hAnsi="Arial" w:cs="Arial"/>
                <w:sz w:val="18"/>
                <w:szCs w:val="18"/>
                <w:lang w:val="en-US"/>
              </w:rPr>
              <w:t>office and</w:t>
            </w:r>
          </w:p>
        </w:tc>
        <w:tc>
          <w:tcPr>
            <w:tcW w:w="1170" w:type="dxa"/>
            <w:tcBorders>
              <w:top w:val="nil"/>
              <w:left w:val="nil"/>
              <w:bottom w:val="nil"/>
              <w:right w:val="nil"/>
            </w:tcBorders>
          </w:tcPr>
          <w:p w:rsidR="0002640C" w:rsidRPr="001D2163" w:rsidRDefault="0002640C" w:rsidP="00B42F36">
            <w:pPr>
              <w:spacing w:line="320" w:lineRule="exact"/>
              <w:jc w:val="center"/>
              <w:rPr>
                <w:rFonts w:ascii="Arial" w:hAnsi="Arial" w:cs="Arial"/>
                <w:sz w:val="18"/>
                <w:szCs w:val="18"/>
                <w:cs/>
              </w:rPr>
            </w:pPr>
          </w:p>
        </w:tc>
      </w:tr>
      <w:tr w:rsidR="0002640C" w:rsidRPr="001D2163" w:rsidTr="0008471B">
        <w:trPr>
          <w:tblHeader/>
        </w:trPr>
        <w:tc>
          <w:tcPr>
            <w:tcW w:w="3330" w:type="dxa"/>
            <w:tcBorders>
              <w:top w:val="nil"/>
              <w:left w:val="nil"/>
              <w:bottom w:val="nil"/>
              <w:right w:val="nil"/>
            </w:tcBorders>
          </w:tcPr>
          <w:p w:rsidR="0002640C" w:rsidRPr="001D2163" w:rsidRDefault="0002640C" w:rsidP="00B42F36">
            <w:pPr>
              <w:spacing w:line="32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1D2163" w:rsidRDefault="0002640C" w:rsidP="00B42F36">
            <w:pPr>
              <w:pBdr>
                <w:bottom w:val="single" w:sz="6" w:space="1" w:color="auto"/>
              </w:pBdr>
              <w:spacing w:line="320" w:lineRule="exact"/>
              <w:jc w:val="center"/>
              <w:rPr>
                <w:rFonts w:ascii="Arial" w:hAnsi="Arial" w:cs="Arial"/>
                <w:sz w:val="18"/>
                <w:szCs w:val="18"/>
                <w:cs/>
                <w:lang w:val="en-US"/>
              </w:rPr>
            </w:pPr>
            <w:r w:rsidRPr="001D2163">
              <w:rPr>
                <w:rFonts w:ascii="Arial" w:hAnsi="Arial" w:cs="Arial"/>
                <w:sz w:val="18"/>
                <w:szCs w:val="18"/>
                <w:lang w:val="en-US"/>
              </w:rPr>
              <w:t>improvement</w:t>
            </w:r>
          </w:p>
        </w:tc>
        <w:tc>
          <w:tcPr>
            <w:tcW w:w="1260" w:type="dxa"/>
            <w:tcBorders>
              <w:top w:val="nil"/>
              <w:left w:val="nil"/>
              <w:bottom w:val="nil"/>
              <w:right w:val="nil"/>
            </w:tcBorders>
          </w:tcPr>
          <w:p w:rsidR="0002640C" w:rsidRPr="001D2163" w:rsidRDefault="0002640C" w:rsidP="00B42F36">
            <w:pPr>
              <w:pBdr>
                <w:bottom w:val="single" w:sz="6" w:space="1" w:color="auto"/>
              </w:pBdr>
              <w:spacing w:line="320" w:lineRule="exact"/>
              <w:jc w:val="center"/>
              <w:rPr>
                <w:rFonts w:ascii="Arial" w:hAnsi="Arial" w:cs="Arial"/>
                <w:sz w:val="18"/>
                <w:szCs w:val="18"/>
                <w:cs/>
                <w:lang w:val="en-US"/>
              </w:rPr>
            </w:pPr>
            <w:r w:rsidRPr="001D2163">
              <w:rPr>
                <w:rFonts w:ascii="Arial" w:hAnsi="Arial" w:cs="Arial"/>
                <w:sz w:val="18"/>
                <w:szCs w:val="18"/>
                <w:lang w:val="en-US"/>
              </w:rPr>
              <w:t>equipment</w:t>
            </w:r>
          </w:p>
        </w:tc>
        <w:tc>
          <w:tcPr>
            <w:tcW w:w="1260" w:type="dxa"/>
            <w:tcBorders>
              <w:top w:val="nil"/>
              <w:left w:val="nil"/>
              <w:bottom w:val="nil"/>
              <w:right w:val="nil"/>
            </w:tcBorders>
          </w:tcPr>
          <w:p w:rsidR="0002640C" w:rsidRPr="001D2163" w:rsidRDefault="0002640C" w:rsidP="00B42F36">
            <w:pPr>
              <w:pBdr>
                <w:bottom w:val="single" w:sz="6" w:space="1" w:color="auto"/>
              </w:pBdr>
              <w:spacing w:line="320" w:lineRule="exact"/>
              <w:ind w:left="-72" w:right="-126"/>
              <w:jc w:val="center"/>
              <w:rPr>
                <w:rFonts w:ascii="Arial" w:hAnsi="Arial" w:cs="Arial"/>
                <w:sz w:val="18"/>
                <w:szCs w:val="18"/>
                <w:cs/>
                <w:lang w:val="en-US"/>
              </w:rPr>
            </w:pPr>
            <w:r w:rsidRPr="001D2163">
              <w:rPr>
                <w:rFonts w:ascii="Arial" w:hAnsi="Arial" w:cs="Arial"/>
                <w:sz w:val="18"/>
                <w:szCs w:val="18"/>
                <w:lang w:val="en-US"/>
              </w:rPr>
              <w:t>mock-up room</w:t>
            </w:r>
          </w:p>
        </w:tc>
        <w:tc>
          <w:tcPr>
            <w:tcW w:w="1170" w:type="dxa"/>
            <w:tcBorders>
              <w:top w:val="nil"/>
              <w:left w:val="nil"/>
              <w:bottom w:val="nil"/>
              <w:right w:val="nil"/>
            </w:tcBorders>
          </w:tcPr>
          <w:p w:rsidR="0002640C" w:rsidRPr="001D2163" w:rsidRDefault="0002640C" w:rsidP="00B42F36">
            <w:pPr>
              <w:pBdr>
                <w:bottom w:val="single" w:sz="6" w:space="1" w:color="auto"/>
              </w:pBdr>
              <w:spacing w:line="320" w:lineRule="exact"/>
              <w:jc w:val="center"/>
              <w:rPr>
                <w:rFonts w:ascii="Arial" w:hAnsi="Arial" w:cs="Arial"/>
                <w:sz w:val="18"/>
                <w:szCs w:val="18"/>
                <w:cs/>
                <w:lang w:val="en-US"/>
              </w:rPr>
            </w:pPr>
            <w:r w:rsidRPr="001D2163">
              <w:rPr>
                <w:rFonts w:ascii="Arial" w:hAnsi="Arial" w:cs="Arial"/>
                <w:sz w:val="18"/>
                <w:szCs w:val="18"/>
                <w:lang w:val="en-US"/>
              </w:rPr>
              <w:t>Total</w:t>
            </w:r>
          </w:p>
        </w:tc>
      </w:tr>
      <w:tr w:rsidR="0002640C" w:rsidRPr="001D2163" w:rsidTr="0008471B">
        <w:tc>
          <w:tcPr>
            <w:tcW w:w="3330" w:type="dxa"/>
            <w:tcBorders>
              <w:top w:val="nil"/>
              <w:left w:val="nil"/>
              <w:bottom w:val="nil"/>
              <w:right w:val="nil"/>
            </w:tcBorders>
          </w:tcPr>
          <w:p w:rsidR="0002640C" w:rsidRPr="001D2163" w:rsidRDefault="0002640C" w:rsidP="00B42F36">
            <w:pPr>
              <w:spacing w:line="320" w:lineRule="exact"/>
              <w:ind w:right="-288"/>
              <w:jc w:val="both"/>
              <w:rPr>
                <w:rFonts w:ascii="Arial" w:hAnsi="Arial" w:cs="Arial"/>
                <w:sz w:val="18"/>
                <w:szCs w:val="18"/>
                <w:cs/>
                <w:lang w:val="en-US"/>
              </w:rPr>
            </w:pPr>
            <w:r w:rsidRPr="001D2163">
              <w:rPr>
                <w:rFonts w:ascii="Arial" w:hAnsi="Arial" w:cs="Arial"/>
                <w:b/>
                <w:bCs/>
                <w:sz w:val="18"/>
                <w:szCs w:val="18"/>
                <w:lang w:val="en-US"/>
              </w:rPr>
              <w:t>Cost</w:t>
            </w:r>
          </w:p>
        </w:tc>
        <w:tc>
          <w:tcPr>
            <w:tcW w:w="1260" w:type="dxa"/>
            <w:tcBorders>
              <w:top w:val="nil"/>
              <w:left w:val="nil"/>
              <w:bottom w:val="nil"/>
              <w:right w:val="nil"/>
            </w:tcBorders>
          </w:tcPr>
          <w:p w:rsidR="0002640C" w:rsidRPr="001D2163" w:rsidRDefault="0002640C" w:rsidP="00B42F36">
            <w:pPr>
              <w:tabs>
                <w:tab w:val="decimal" w:pos="1134"/>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02640C" w:rsidRPr="001D2163" w:rsidRDefault="0002640C" w:rsidP="00B42F36">
            <w:pPr>
              <w:tabs>
                <w:tab w:val="decimal" w:pos="1134"/>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02640C" w:rsidRPr="001D2163" w:rsidRDefault="0002640C" w:rsidP="00B42F36">
            <w:pPr>
              <w:tabs>
                <w:tab w:val="decimal" w:pos="1134"/>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02640C" w:rsidRPr="001D2163" w:rsidRDefault="0002640C" w:rsidP="00B42F36">
            <w:pPr>
              <w:tabs>
                <w:tab w:val="decimal" w:pos="1134"/>
              </w:tabs>
              <w:spacing w:line="320" w:lineRule="exact"/>
              <w:ind w:right="27"/>
              <w:rPr>
                <w:rFonts w:ascii="Arial" w:eastAsia="Arial Unicode MS" w:hAnsi="Arial" w:cs="Arial"/>
                <w:sz w:val="18"/>
                <w:szCs w:val="18"/>
                <w:cs/>
                <w:lang w:val="en-US"/>
              </w:rPr>
            </w:pP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jc w:val="both"/>
              <w:rPr>
                <w:rFonts w:ascii="Arial" w:hAnsi="Arial" w:cs="Arial"/>
                <w:sz w:val="18"/>
                <w:szCs w:val="18"/>
                <w:lang w:val="en-US"/>
              </w:rPr>
            </w:pPr>
            <w:r>
              <w:rPr>
                <w:rFonts w:ascii="Arial" w:hAnsi="Arial" w:cs="Arial"/>
                <w:sz w:val="18"/>
                <w:szCs w:val="18"/>
                <w:lang w:val="en-US"/>
              </w:rPr>
              <w:t>1 January 2017</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4,233</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10,257</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36,543</w:t>
            </w:r>
          </w:p>
        </w:tc>
        <w:tc>
          <w:tcPr>
            <w:tcW w:w="117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51,033</w:t>
            </w: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lang w:val="en-US"/>
              </w:rPr>
            </w:pPr>
            <w:r w:rsidRPr="001D2163">
              <w:rPr>
                <w:rFonts w:ascii="Arial" w:hAnsi="Arial" w:cs="Arial"/>
                <w:sz w:val="18"/>
                <w:szCs w:val="18"/>
                <w:lang w:val="en-US"/>
              </w:rPr>
              <w:t>Addition</w:t>
            </w:r>
            <w:r>
              <w:rPr>
                <w:rFonts w:ascii="Arial" w:hAnsi="Arial" w:cs="Arial"/>
                <w:sz w:val="18"/>
                <w:szCs w:val="18"/>
                <w:lang w:val="en-US"/>
              </w:rPr>
              <w:t>s</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337</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sidRPr="00D566E8">
              <w:rPr>
                <w:rFonts w:ascii="Arial" w:eastAsia="Arial Unicode MS" w:hAnsi="Arial" w:cs="Arial"/>
                <w:sz w:val="18"/>
                <w:szCs w:val="18"/>
                <w:lang w:val="en-US"/>
              </w:rPr>
              <w:t>1,034</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1,618</w:t>
            </w:r>
          </w:p>
        </w:tc>
        <w:tc>
          <w:tcPr>
            <w:tcW w:w="117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2,989</w:t>
            </w: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lang w:val="en-US"/>
              </w:rPr>
            </w:pPr>
            <w:r w:rsidRPr="006D3CC1">
              <w:rPr>
                <w:rFonts w:ascii="Arial" w:hAnsi="Arial" w:cs="Arial"/>
                <w:sz w:val="18"/>
                <w:szCs w:val="18"/>
                <w:lang w:val="en-US"/>
              </w:rPr>
              <w:t>Disposals and write-off</w:t>
            </w:r>
          </w:p>
        </w:tc>
        <w:tc>
          <w:tcPr>
            <w:tcW w:w="1260" w:type="dxa"/>
            <w:tcBorders>
              <w:top w:val="nil"/>
              <w:left w:val="nil"/>
              <w:bottom w:val="nil"/>
              <w:right w:val="nil"/>
            </w:tcBorders>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(1,289)</w:t>
            </w:r>
          </w:p>
        </w:tc>
        <w:tc>
          <w:tcPr>
            <w:tcW w:w="1260" w:type="dxa"/>
            <w:tcBorders>
              <w:top w:val="nil"/>
              <w:left w:val="nil"/>
              <w:bottom w:val="nil"/>
              <w:right w:val="nil"/>
            </w:tcBorders>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(31,</w:t>
            </w:r>
            <w:r>
              <w:rPr>
                <w:rFonts w:ascii="Arial" w:eastAsia="Arial Unicode MS" w:hAnsi="Arial" w:cs="Arial"/>
                <w:sz w:val="18"/>
                <w:szCs w:val="18"/>
                <w:lang w:val="en-US"/>
              </w:rPr>
              <w:t>395</w:t>
            </w:r>
            <w:r w:rsidRPr="00D566E8">
              <w:rPr>
                <w:rFonts w:ascii="Arial" w:eastAsia="Arial Unicode MS" w:hAnsi="Arial" w:cs="Arial"/>
                <w:sz w:val="18"/>
                <w:szCs w:val="18"/>
                <w:lang w:val="en-US"/>
              </w:rPr>
              <w:t>)</w:t>
            </w:r>
          </w:p>
        </w:tc>
        <w:tc>
          <w:tcPr>
            <w:tcW w:w="1170" w:type="dxa"/>
            <w:tcBorders>
              <w:top w:val="nil"/>
              <w:left w:val="nil"/>
              <w:bottom w:val="nil"/>
              <w:right w:val="nil"/>
            </w:tcBorders>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(32,684</w:t>
            </w:r>
            <w:r w:rsidRPr="00B13759">
              <w:rPr>
                <w:rFonts w:ascii="Arial" w:eastAsia="Arial Unicode MS" w:hAnsi="Arial" w:cs="Arial"/>
                <w:sz w:val="18"/>
                <w:szCs w:val="18"/>
                <w:lang w:val="en-US"/>
              </w:rPr>
              <w:t>)</w:t>
            </w: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cs/>
                <w:lang w:val="en-US"/>
              </w:rPr>
            </w:pPr>
            <w:r>
              <w:rPr>
                <w:rFonts w:ascii="Arial" w:hAnsi="Arial" w:cs="Arial"/>
                <w:sz w:val="18"/>
                <w:szCs w:val="18"/>
                <w:lang w:val="en-US"/>
              </w:rPr>
              <w:t>31 December 2017</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4,</w:t>
            </w:r>
            <w:r>
              <w:rPr>
                <w:rFonts w:ascii="Arial" w:eastAsia="Arial Unicode MS" w:hAnsi="Arial" w:cs="Arial"/>
                <w:sz w:val="18"/>
                <w:szCs w:val="18"/>
                <w:lang w:val="en-US"/>
              </w:rPr>
              <w:t>570</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10,002</w:t>
            </w:r>
          </w:p>
        </w:tc>
        <w:tc>
          <w:tcPr>
            <w:tcW w:w="126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6,766</w:t>
            </w:r>
          </w:p>
        </w:tc>
        <w:tc>
          <w:tcPr>
            <w:tcW w:w="1170" w:type="dxa"/>
            <w:tcBorders>
              <w:top w:val="nil"/>
              <w:left w:val="nil"/>
              <w:bottom w:val="nil"/>
              <w:right w:val="nil"/>
            </w:tcBorders>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21,338</w:t>
            </w:r>
          </w:p>
        </w:tc>
      </w:tr>
      <w:tr w:rsidR="00886DDF" w:rsidRPr="001D2163" w:rsidTr="0008471B">
        <w:tc>
          <w:tcPr>
            <w:tcW w:w="3330" w:type="dxa"/>
            <w:tcBorders>
              <w:top w:val="nil"/>
              <w:left w:val="nil"/>
              <w:bottom w:val="nil"/>
              <w:right w:val="nil"/>
            </w:tcBorders>
          </w:tcPr>
          <w:p w:rsidR="00886DDF" w:rsidRPr="001D2163" w:rsidRDefault="00886DDF" w:rsidP="00886DDF">
            <w:pPr>
              <w:spacing w:line="320" w:lineRule="exact"/>
              <w:ind w:right="-288"/>
              <w:jc w:val="both"/>
              <w:rPr>
                <w:rFonts w:ascii="Arial" w:hAnsi="Arial" w:cs="Arial"/>
                <w:sz w:val="18"/>
                <w:szCs w:val="18"/>
                <w:lang w:val="en-US"/>
              </w:rPr>
            </w:pPr>
            <w:r w:rsidRPr="001D2163">
              <w:rPr>
                <w:rFonts w:ascii="Arial" w:hAnsi="Arial" w:cs="Arial"/>
                <w:sz w:val="18"/>
                <w:szCs w:val="18"/>
                <w:lang w:val="en-US"/>
              </w:rPr>
              <w:t>Addition</w:t>
            </w:r>
            <w:r w:rsidR="00AE4093">
              <w:rPr>
                <w:rFonts w:ascii="Arial" w:hAnsi="Arial" w:cs="Arial"/>
                <w:sz w:val="18"/>
                <w:szCs w:val="18"/>
                <w:lang w:val="en-US"/>
              </w:rPr>
              <w:t>s</w:t>
            </w:r>
          </w:p>
        </w:tc>
        <w:tc>
          <w:tcPr>
            <w:tcW w:w="1260" w:type="dxa"/>
            <w:tcBorders>
              <w:top w:val="nil"/>
              <w:left w:val="nil"/>
              <w:bottom w:val="nil"/>
              <w:right w:val="nil"/>
            </w:tcBorders>
          </w:tcPr>
          <w:p w:rsidR="00886DDF"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264</w:t>
            </w:r>
          </w:p>
        </w:tc>
        <w:tc>
          <w:tcPr>
            <w:tcW w:w="1260" w:type="dxa"/>
            <w:tcBorders>
              <w:top w:val="nil"/>
              <w:left w:val="nil"/>
              <w:bottom w:val="nil"/>
              <w:right w:val="nil"/>
            </w:tcBorders>
          </w:tcPr>
          <w:p w:rsidR="00886DDF" w:rsidRPr="001D2163" w:rsidRDefault="00010997"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6,001</w:t>
            </w:r>
          </w:p>
        </w:tc>
        <w:tc>
          <w:tcPr>
            <w:tcW w:w="1260" w:type="dxa"/>
            <w:tcBorders>
              <w:top w:val="nil"/>
              <w:left w:val="nil"/>
              <w:bottom w:val="nil"/>
              <w:right w:val="nil"/>
            </w:tcBorders>
          </w:tcPr>
          <w:p w:rsidR="00886DDF" w:rsidRPr="001D2163" w:rsidRDefault="001544FD"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1,618</w:t>
            </w:r>
          </w:p>
        </w:tc>
        <w:tc>
          <w:tcPr>
            <w:tcW w:w="1170" w:type="dxa"/>
            <w:tcBorders>
              <w:top w:val="nil"/>
              <w:left w:val="nil"/>
              <w:bottom w:val="nil"/>
              <w:right w:val="nil"/>
            </w:tcBorders>
          </w:tcPr>
          <w:p w:rsidR="00886DDF" w:rsidRPr="001D2163" w:rsidRDefault="001544FD"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7,883</w:t>
            </w:r>
          </w:p>
        </w:tc>
      </w:tr>
      <w:tr w:rsidR="001F7AAC" w:rsidRPr="001D2163" w:rsidTr="0008471B">
        <w:tc>
          <w:tcPr>
            <w:tcW w:w="3330" w:type="dxa"/>
            <w:tcBorders>
              <w:top w:val="nil"/>
              <w:left w:val="nil"/>
              <w:bottom w:val="nil"/>
              <w:right w:val="nil"/>
            </w:tcBorders>
          </w:tcPr>
          <w:p w:rsidR="00917E4B" w:rsidRDefault="00917E4B" w:rsidP="00886DDF">
            <w:pPr>
              <w:spacing w:line="320" w:lineRule="exact"/>
              <w:ind w:right="-288"/>
              <w:jc w:val="both"/>
              <w:rPr>
                <w:rFonts w:ascii="Arial" w:hAnsi="Arial" w:cs="Arial"/>
                <w:sz w:val="18"/>
                <w:szCs w:val="18"/>
                <w:lang w:val="en-US"/>
              </w:rPr>
            </w:pPr>
            <w:r>
              <w:rPr>
                <w:rFonts w:ascii="Arial" w:hAnsi="Arial" w:cs="Arial"/>
                <w:sz w:val="18"/>
                <w:szCs w:val="18"/>
                <w:lang w:val="en-US"/>
              </w:rPr>
              <w:t xml:space="preserve">Transfer from land and real estate </w:t>
            </w:r>
          </w:p>
          <w:p w:rsidR="001F7AAC" w:rsidRPr="001D2163" w:rsidRDefault="00917E4B" w:rsidP="00886DDF">
            <w:pPr>
              <w:spacing w:line="320" w:lineRule="exact"/>
              <w:ind w:right="-288"/>
              <w:jc w:val="both"/>
              <w:rPr>
                <w:rFonts w:ascii="Arial" w:hAnsi="Arial" w:cs="Arial"/>
                <w:sz w:val="18"/>
                <w:szCs w:val="18"/>
                <w:lang w:val="en-US"/>
              </w:rPr>
            </w:pPr>
            <w:r>
              <w:rPr>
                <w:rFonts w:ascii="Arial" w:hAnsi="Arial" w:cs="Arial"/>
                <w:sz w:val="18"/>
                <w:szCs w:val="18"/>
                <w:lang w:val="en-US"/>
              </w:rPr>
              <w:t xml:space="preserve">   development costs</w:t>
            </w:r>
          </w:p>
        </w:tc>
        <w:tc>
          <w:tcPr>
            <w:tcW w:w="1260" w:type="dxa"/>
            <w:tcBorders>
              <w:top w:val="nil"/>
              <w:left w:val="nil"/>
              <w:bottom w:val="nil"/>
              <w:right w:val="nil"/>
            </w:tcBorders>
          </w:tcPr>
          <w:p w:rsidR="001F7AAC" w:rsidRDefault="001F7AAC" w:rsidP="00D566E8">
            <w:pPr>
              <w:tabs>
                <w:tab w:val="decimal" w:pos="882"/>
              </w:tabs>
              <w:spacing w:line="320" w:lineRule="exact"/>
              <w:ind w:right="27"/>
              <w:rPr>
                <w:rFonts w:ascii="Arial" w:eastAsia="Arial Unicode MS" w:hAnsi="Arial" w:cs="Arial"/>
                <w:sz w:val="18"/>
                <w:szCs w:val="18"/>
                <w:lang w:val="en-US"/>
              </w:rPr>
            </w:pPr>
          </w:p>
          <w:p w:rsidR="00C3289B"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w:t>
            </w:r>
            <w:r w:rsidR="001544FD">
              <w:rPr>
                <w:rFonts w:ascii="Arial" w:eastAsia="Arial Unicode MS" w:hAnsi="Arial" w:cs="Arial"/>
                <w:sz w:val="18"/>
                <w:szCs w:val="18"/>
                <w:lang w:val="en-US"/>
              </w:rPr>
              <w:t>399</w:t>
            </w:r>
          </w:p>
        </w:tc>
        <w:tc>
          <w:tcPr>
            <w:tcW w:w="1260" w:type="dxa"/>
            <w:tcBorders>
              <w:top w:val="nil"/>
              <w:left w:val="nil"/>
              <w:bottom w:val="nil"/>
              <w:right w:val="nil"/>
            </w:tcBorders>
          </w:tcPr>
          <w:p w:rsidR="001F7AAC" w:rsidRDefault="001F7AAC" w:rsidP="00D566E8">
            <w:pPr>
              <w:tabs>
                <w:tab w:val="decimal" w:pos="882"/>
              </w:tabs>
              <w:spacing w:line="320" w:lineRule="exact"/>
              <w:ind w:right="27"/>
              <w:rPr>
                <w:rFonts w:ascii="Arial" w:eastAsia="Arial Unicode MS" w:hAnsi="Arial" w:cs="Arial"/>
                <w:sz w:val="18"/>
                <w:szCs w:val="18"/>
                <w:lang w:val="en-US"/>
              </w:rPr>
            </w:pPr>
          </w:p>
          <w:p w:rsidR="00C3289B"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1F7AAC" w:rsidRDefault="001F7AAC" w:rsidP="00D566E8">
            <w:pPr>
              <w:tabs>
                <w:tab w:val="decimal" w:pos="882"/>
              </w:tabs>
              <w:spacing w:line="320" w:lineRule="exact"/>
              <w:ind w:right="27"/>
              <w:rPr>
                <w:rFonts w:ascii="Arial" w:eastAsia="Arial Unicode MS" w:hAnsi="Arial" w:cs="Arial"/>
                <w:sz w:val="18"/>
                <w:szCs w:val="18"/>
                <w:lang w:val="en-US"/>
              </w:rPr>
            </w:pPr>
          </w:p>
          <w:p w:rsidR="00C3289B"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170" w:type="dxa"/>
            <w:tcBorders>
              <w:top w:val="nil"/>
              <w:left w:val="nil"/>
              <w:bottom w:val="nil"/>
              <w:right w:val="nil"/>
            </w:tcBorders>
          </w:tcPr>
          <w:p w:rsidR="001F7AAC" w:rsidRDefault="001F7AAC" w:rsidP="00D566E8">
            <w:pPr>
              <w:tabs>
                <w:tab w:val="decimal" w:pos="882"/>
              </w:tabs>
              <w:spacing w:line="320" w:lineRule="exact"/>
              <w:ind w:right="27"/>
              <w:rPr>
                <w:rFonts w:ascii="Arial" w:eastAsia="Arial Unicode MS" w:hAnsi="Arial" w:cs="Arial"/>
                <w:sz w:val="18"/>
                <w:szCs w:val="18"/>
                <w:lang w:val="en-US"/>
              </w:rPr>
            </w:pPr>
          </w:p>
          <w:p w:rsidR="00C3289B" w:rsidRPr="001D2163" w:rsidRDefault="004B3278"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w:t>
            </w:r>
            <w:r w:rsidR="001544FD">
              <w:rPr>
                <w:rFonts w:ascii="Arial" w:eastAsia="Arial Unicode MS" w:hAnsi="Arial" w:cs="Arial"/>
                <w:sz w:val="18"/>
                <w:szCs w:val="18"/>
                <w:lang w:val="en-US"/>
              </w:rPr>
              <w:t>399</w:t>
            </w:r>
          </w:p>
        </w:tc>
      </w:tr>
      <w:tr w:rsidR="00D566E8" w:rsidRPr="001D2163" w:rsidTr="0008471B">
        <w:tc>
          <w:tcPr>
            <w:tcW w:w="3330" w:type="dxa"/>
            <w:tcBorders>
              <w:top w:val="nil"/>
              <w:left w:val="nil"/>
              <w:bottom w:val="nil"/>
              <w:right w:val="nil"/>
            </w:tcBorders>
          </w:tcPr>
          <w:p w:rsidR="00D566E8" w:rsidRPr="001D2163" w:rsidRDefault="00AE4093" w:rsidP="00886DDF">
            <w:pPr>
              <w:spacing w:line="320" w:lineRule="exact"/>
              <w:ind w:right="-288"/>
              <w:jc w:val="both"/>
              <w:rPr>
                <w:rFonts w:ascii="Arial" w:hAnsi="Arial" w:cs="Arial"/>
                <w:sz w:val="18"/>
                <w:szCs w:val="18"/>
                <w:lang w:val="en-US"/>
              </w:rPr>
            </w:pPr>
            <w:r>
              <w:rPr>
                <w:rFonts w:ascii="Arial" w:hAnsi="Arial" w:cs="Arial"/>
                <w:sz w:val="18"/>
                <w:szCs w:val="18"/>
                <w:lang w:val="en-US"/>
              </w:rPr>
              <w:t>Disposals and write-off</w:t>
            </w:r>
          </w:p>
        </w:tc>
        <w:tc>
          <w:tcPr>
            <w:tcW w:w="1260" w:type="dxa"/>
            <w:tcBorders>
              <w:top w:val="nil"/>
              <w:left w:val="nil"/>
              <w:bottom w:val="nil"/>
              <w:right w:val="nil"/>
            </w:tcBorders>
          </w:tcPr>
          <w:p w:rsidR="00D566E8" w:rsidRPr="001D2163" w:rsidRDefault="004B3278"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(11</w:t>
            </w:r>
            <w:r w:rsidR="00C3289B">
              <w:rPr>
                <w:rFonts w:ascii="Arial" w:eastAsia="Arial Unicode MS" w:hAnsi="Arial" w:cs="Arial"/>
                <w:sz w:val="18"/>
                <w:szCs w:val="18"/>
                <w:lang w:val="en-US"/>
              </w:rPr>
              <w:t>)</w:t>
            </w:r>
          </w:p>
        </w:tc>
        <w:tc>
          <w:tcPr>
            <w:tcW w:w="1260" w:type="dxa"/>
            <w:tcBorders>
              <w:top w:val="nil"/>
              <w:left w:val="nil"/>
              <w:bottom w:val="nil"/>
              <w:right w:val="nil"/>
            </w:tcBorders>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(485)</w:t>
            </w:r>
          </w:p>
        </w:tc>
        <w:tc>
          <w:tcPr>
            <w:tcW w:w="1260" w:type="dxa"/>
            <w:tcBorders>
              <w:top w:val="nil"/>
              <w:left w:val="nil"/>
              <w:bottom w:val="nil"/>
              <w:right w:val="nil"/>
            </w:tcBorders>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(892)</w:t>
            </w:r>
          </w:p>
        </w:tc>
        <w:tc>
          <w:tcPr>
            <w:tcW w:w="1170" w:type="dxa"/>
            <w:tcBorders>
              <w:top w:val="nil"/>
              <w:left w:val="nil"/>
              <w:bottom w:val="nil"/>
              <w:right w:val="nil"/>
            </w:tcBorders>
          </w:tcPr>
          <w:p w:rsidR="00D566E8" w:rsidRPr="001D2163" w:rsidRDefault="004B3278"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(1,388</w:t>
            </w:r>
            <w:r w:rsidR="00C3289B">
              <w:rPr>
                <w:rFonts w:ascii="Arial" w:eastAsia="Arial Unicode MS" w:hAnsi="Arial" w:cs="Arial"/>
                <w:sz w:val="18"/>
                <w:szCs w:val="18"/>
                <w:lang w:val="en-US"/>
              </w:rPr>
              <w:t>)</w:t>
            </w:r>
          </w:p>
        </w:tc>
      </w:tr>
      <w:tr w:rsidR="00886DDF" w:rsidRPr="001D2163" w:rsidTr="0008471B">
        <w:tc>
          <w:tcPr>
            <w:tcW w:w="3330" w:type="dxa"/>
            <w:tcBorders>
              <w:top w:val="nil"/>
              <w:left w:val="nil"/>
              <w:bottom w:val="nil"/>
              <w:right w:val="nil"/>
            </w:tcBorders>
          </w:tcPr>
          <w:p w:rsidR="00886DDF" w:rsidRPr="001D2163" w:rsidRDefault="006D3CC1" w:rsidP="00886DDF">
            <w:pPr>
              <w:spacing w:line="320" w:lineRule="exact"/>
              <w:ind w:right="-288"/>
              <w:jc w:val="both"/>
              <w:rPr>
                <w:rFonts w:ascii="Arial" w:hAnsi="Arial" w:cs="Arial"/>
                <w:sz w:val="18"/>
                <w:szCs w:val="18"/>
                <w:cs/>
                <w:lang w:val="en-US"/>
              </w:rPr>
            </w:pPr>
            <w:r>
              <w:rPr>
                <w:rFonts w:ascii="Arial" w:hAnsi="Arial" w:cs="Arial"/>
                <w:sz w:val="18"/>
                <w:szCs w:val="18"/>
                <w:lang w:val="en-US"/>
              </w:rPr>
              <w:t>31 December 2018</w:t>
            </w:r>
          </w:p>
        </w:tc>
        <w:tc>
          <w:tcPr>
            <w:tcW w:w="1260" w:type="dxa"/>
            <w:tcBorders>
              <w:top w:val="nil"/>
              <w:left w:val="nil"/>
              <w:bottom w:val="nil"/>
              <w:right w:val="nil"/>
            </w:tcBorders>
          </w:tcPr>
          <w:p w:rsidR="00886DDF" w:rsidRPr="001D2163" w:rsidRDefault="001544FD" w:rsidP="00AE4093">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8,222</w:t>
            </w:r>
          </w:p>
        </w:tc>
        <w:tc>
          <w:tcPr>
            <w:tcW w:w="1260" w:type="dxa"/>
            <w:tcBorders>
              <w:top w:val="nil"/>
              <w:left w:val="nil"/>
              <w:bottom w:val="nil"/>
              <w:right w:val="nil"/>
            </w:tcBorders>
          </w:tcPr>
          <w:p w:rsidR="00886DDF" w:rsidRPr="001D2163" w:rsidRDefault="00010997"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15,518</w:t>
            </w:r>
          </w:p>
        </w:tc>
        <w:tc>
          <w:tcPr>
            <w:tcW w:w="1260" w:type="dxa"/>
            <w:tcBorders>
              <w:top w:val="nil"/>
              <w:left w:val="nil"/>
              <w:bottom w:val="nil"/>
              <w:right w:val="nil"/>
            </w:tcBorders>
          </w:tcPr>
          <w:p w:rsidR="00886DDF" w:rsidRPr="001D2163" w:rsidRDefault="001544FD"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7,492</w:t>
            </w:r>
          </w:p>
        </w:tc>
        <w:tc>
          <w:tcPr>
            <w:tcW w:w="1170" w:type="dxa"/>
            <w:tcBorders>
              <w:top w:val="nil"/>
              <w:left w:val="nil"/>
              <w:bottom w:val="nil"/>
              <w:right w:val="nil"/>
            </w:tcBorders>
          </w:tcPr>
          <w:p w:rsidR="00886DDF" w:rsidRPr="001D2163" w:rsidRDefault="001544FD"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31,232</w:t>
            </w:r>
          </w:p>
        </w:tc>
      </w:tr>
      <w:tr w:rsidR="00886DDF" w:rsidRPr="001D2163" w:rsidTr="0008471B">
        <w:tc>
          <w:tcPr>
            <w:tcW w:w="3330" w:type="dxa"/>
            <w:tcBorders>
              <w:top w:val="nil"/>
              <w:left w:val="nil"/>
              <w:bottom w:val="nil"/>
              <w:right w:val="nil"/>
            </w:tcBorders>
          </w:tcPr>
          <w:p w:rsidR="00886DDF" w:rsidRPr="001D2163" w:rsidRDefault="00886DDF" w:rsidP="00886DDF">
            <w:pPr>
              <w:spacing w:line="320" w:lineRule="exact"/>
              <w:ind w:right="-288"/>
              <w:jc w:val="both"/>
              <w:rPr>
                <w:rFonts w:ascii="Arial" w:hAnsi="Arial" w:cs="Arial"/>
                <w:sz w:val="18"/>
                <w:szCs w:val="18"/>
                <w:cs/>
                <w:lang w:val="en-US"/>
              </w:rPr>
            </w:pPr>
            <w:r w:rsidRPr="001D2163">
              <w:rPr>
                <w:rFonts w:ascii="Arial" w:hAnsi="Arial" w:cs="Arial"/>
                <w:b/>
                <w:bCs/>
                <w:sz w:val="18"/>
                <w:szCs w:val="18"/>
                <w:lang w:val="en-US"/>
              </w:rPr>
              <w:t>Accumulated depreciation</w:t>
            </w:r>
          </w:p>
        </w:tc>
        <w:tc>
          <w:tcPr>
            <w:tcW w:w="126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cs/>
              </w:rPr>
            </w:pPr>
            <w:r>
              <w:rPr>
                <w:rFonts w:ascii="Arial" w:hAnsi="Arial" w:cs="Arial"/>
                <w:sz w:val="18"/>
                <w:szCs w:val="18"/>
                <w:lang w:val="en-US"/>
              </w:rPr>
              <w:t>1 January 2017</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2,261</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6,155</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14,890</w:t>
            </w:r>
          </w:p>
        </w:tc>
        <w:tc>
          <w:tcPr>
            <w:tcW w:w="117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23,306</w:t>
            </w: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cs/>
                <w:lang w:val="en-US"/>
              </w:rPr>
            </w:pPr>
            <w:r w:rsidRPr="001D2163">
              <w:rPr>
                <w:rFonts w:ascii="Arial" w:hAnsi="Arial" w:cs="Arial"/>
                <w:sz w:val="18"/>
                <w:szCs w:val="18"/>
                <w:lang w:val="en-US"/>
              </w:rPr>
              <w:t>Depreciation for the year</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133</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sidRPr="00D566E8">
              <w:rPr>
                <w:rFonts w:ascii="Arial" w:eastAsia="Arial Unicode MS" w:hAnsi="Arial" w:cs="Arial"/>
                <w:sz w:val="18"/>
                <w:szCs w:val="18"/>
                <w:lang w:val="en-US"/>
              </w:rPr>
              <w:t>1,734</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16,914</w:t>
            </w:r>
          </w:p>
        </w:tc>
        <w:tc>
          <w:tcPr>
            <w:tcW w:w="117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18,781</w:t>
            </w:r>
          </w:p>
        </w:tc>
      </w:tr>
      <w:tr w:rsidR="006D3CC1" w:rsidRPr="001D2163" w:rsidTr="0008471B">
        <w:tc>
          <w:tcPr>
            <w:tcW w:w="3330" w:type="dxa"/>
            <w:tcBorders>
              <w:top w:val="nil"/>
              <w:left w:val="nil"/>
              <w:bottom w:val="nil"/>
              <w:right w:val="nil"/>
            </w:tcBorders>
          </w:tcPr>
          <w:p w:rsidR="006D3CC1" w:rsidRPr="001D2163" w:rsidRDefault="00917E4B" w:rsidP="006D3CC1">
            <w:pPr>
              <w:spacing w:line="320" w:lineRule="exact"/>
              <w:ind w:left="162" w:right="-288" w:hanging="162"/>
              <w:rPr>
                <w:rFonts w:ascii="Arial" w:hAnsi="Arial" w:cs="Arial"/>
                <w:sz w:val="18"/>
                <w:szCs w:val="18"/>
                <w:lang w:val="en-US"/>
              </w:rPr>
            </w:pPr>
            <w:r>
              <w:rPr>
                <w:rFonts w:ascii="Arial" w:hAnsi="Arial" w:cs="Arial"/>
                <w:sz w:val="18"/>
                <w:szCs w:val="18"/>
                <w:lang w:val="en-US"/>
              </w:rPr>
              <w:t>Depreciation on</w:t>
            </w:r>
            <w:r w:rsidR="006D3CC1">
              <w:rPr>
                <w:rFonts w:ascii="Arial" w:hAnsi="Arial" w:cs="Arial"/>
                <w:sz w:val="18"/>
                <w:szCs w:val="18"/>
                <w:lang w:val="en-US"/>
              </w:rPr>
              <w:t xml:space="preserve"> disposals and write-off</w:t>
            </w:r>
          </w:p>
        </w:tc>
        <w:tc>
          <w:tcPr>
            <w:tcW w:w="1260" w:type="dxa"/>
            <w:tcBorders>
              <w:top w:val="nil"/>
              <w:left w:val="nil"/>
              <w:bottom w:val="nil"/>
              <w:right w:val="nil"/>
            </w:tcBorders>
            <w:vAlign w:val="bottom"/>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vAlign w:val="bottom"/>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(1,137)</w:t>
            </w:r>
          </w:p>
        </w:tc>
        <w:tc>
          <w:tcPr>
            <w:tcW w:w="1260" w:type="dxa"/>
            <w:tcBorders>
              <w:top w:val="nil"/>
              <w:left w:val="nil"/>
              <w:bottom w:val="nil"/>
              <w:right w:val="nil"/>
            </w:tcBorders>
            <w:vAlign w:val="bottom"/>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(29,138)</w:t>
            </w:r>
          </w:p>
        </w:tc>
        <w:tc>
          <w:tcPr>
            <w:tcW w:w="1170" w:type="dxa"/>
            <w:tcBorders>
              <w:top w:val="nil"/>
              <w:left w:val="nil"/>
              <w:bottom w:val="nil"/>
              <w:right w:val="nil"/>
            </w:tcBorders>
            <w:vAlign w:val="bottom"/>
          </w:tcPr>
          <w:p w:rsidR="006D3CC1" w:rsidRPr="001D2163" w:rsidRDefault="006D3CC1" w:rsidP="006D3CC1">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(30,275)</w:t>
            </w: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left="162" w:right="-288" w:hanging="162"/>
              <w:rPr>
                <w:rFonts w:ascii="Arial" w:hAnsi="Arial" w:cs="Arial"/>
                <w:sz w:val="18"/>
                <w:szCs w:val="18"/>
                <w:cs/>
              </w:rPr>
            </w:pPr>
            <w:r>
              <w:rPr>
                <w:rFonts w:ascii="Arial" w:hAnsi="Arial" w:cs="Arial"/>
                <w:sz w:val="18"/>
                <w:szCs w:val="18"/>
                <w:lang w:val="en-US"/>
              </w:rPr>
              <w:t>31 December 2017</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2,394</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6,752</w:t>
            </w:r>
          </w:p>
        </w:tc>
        <w:tc>
          <w:tcPr>
            <w:tcW w:w="126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2,666</w:t>
            </w:r>
          </w:p>
        </w:tc>
        <w:tc>
          <w:tcPr>
            <w:tcW w:w="1170" w:type="dxa"/>
            <w:tcBorders>
              <w:top w:val="nil"/>
              <w:left w:val="nil"/>
              <w:bottom w:val="nil"/>
              <w:right w:val="nil"/>
            </w:tcBorders>
            <w:vAlign w:val="bottom"/>
          </w:tcPr>
          <w:p w:rsidR="006D3CC1" w:rsidRPr="001D2163" w:rsidRDefault="006D3CC1" w:rsidP="006D3CC1">
            <w:pP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11,812</w:t>
            </w:r>
          </w:p>
        </w:tc>
      </w:tr>
      <w:tr w:rsidR="00886DDF" w:rsidRPr="001D2163" w:rsidTr="0008471B">
        <w:tc>
          <w:tcPr>
            <w:tcW w:w="3330" w:type="dxa"/>
            <w:tcBorders>
              <w:top w:val="nil"/>
              <w:left w:val="nil"/>
              <w:bottom w:val="nil"/>
              <w:right w:val="nil"/>
            </w:tcBorders>
          </w:tcPr>
          <w:p w:rsidR="00886DDF" w:rsidRPr="001D2163" w:rsidRDefault="00886DDF" w:rsidP="00886DDF">
            <w:pPr>
              <w:spacing w:line="320" w:lineRule="exact"/>
              <w:ind w:right="-288"/>
              <w:jc w:val="both"/>
              <w:rPr>
                <w:rFonts w:ascii="Arial" w:hAnsi="Arial" w:cs="Arial"/>
                <w:sz w:val="18"/>
                <w:szCs w:val="18"/>
                <w:cs/>
                <w:lang w:val="en-US"/>
              </w:rPr>
            </w:pPr>
            <w:r w:rsidRPr="001D2163">
              <w:rPr>
                <w:rFonts w:ascii="Arial" w:hAnsi="Arial" w:cs="Arial"/>
                <w:sz w:val="18"/>
                <w:szCs w:val="18"/>
                <w:lang w:val="en-US"/>
              </w:rPr>
              <w:t>Depreciation for the year</w:t>
            </w:r>
          </w:p>
        </w:tc>
        <w:tc>
          <w:tcPr>
            <w:tcW w:w="1260" w:type="dxa"/>
            <w:tcBorders>
              <w:top w:val="nil"/>
              <w:left w:val="nil"/>
              <w:bottom w:val="nil"/>
              <w:right w:val="nil"/>
            </w:tcBorders>
            <w:vAlign w:val="bottom"/>
          </w:tcPr>
          <w:p w:rsidR="00886DDF"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159</w:t>
            </w:r>
          </w:p>
        </w:tc>
        <w:tc>
          <w:tcPr>
            <w:tcW w:w="1260" w:type="dxa"/>
            <w:tcBorders>
              <w:top w:val="nil"/>
              <w:left w:val="nil"/>
              <w:bottom w:val="nil"/>
              <w:right w:val="nil"/>
            </w:tcBorders>
            <w:vAlign w:val="bottom"/>
          </w:tcPr>
          <w:p w:rsidR="00886DDF" w:rsidRPr="001D2163" w:rsidRDefault="00C3289B"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w:t>
            </w:r>
            <w:r w:rsidR="000D4368">
              <w:rPr>
                <w:rFonts w:ascii="Arial" w:eastAsia="Arial Unicode MS" w:hAnsi="Arial" w:cs="Arial"/>
                <w:sz w:val="18"/>
                <w:szCs w:val="18"/>
                <w:lang w:val="en-US"/>
              </w:rPr>
              <w:t>878</w:t>
            </w:r>
          </w:p>
        </w:tc>
        <w:tc>
          <w:tcPr>
            <w:tcW w:w="1260" w:type="dxa"/>
            <w:tcBorders>
              <w:top w:val="nil"/>
              <w:left w:val="nil"/>
              <w:bottom w:val="nil"/>
              <w:right w:val="nil"/>
            </w:tcBorders>
            <w:vAlign w:val="bottom"/>
          </w:tcPr>
          <w:p w:rsidR="00886DDF" w:rsidRPr="001D2163" w:rsidRDefault="001544FD"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1,174</w:t>
            </w:r>
          </w:p>
        </w:tc>
        <w:tc>
          <w:tcPr>
            <w:tcW w:w="1170" w:type="dxa"/>
            <w:tcBorders>
              <w:top w:val="nil"/>
              <w:left w:val="nil"/>
              <w:bottom w:val="nil"/>
              <w:right w:val="nil"/>
            </w:tcBorders>
            <w:vAlign w:val="bottom"/>
          </w:tcPr>
          <w:p w:rsidR="00886DDF" w:rsidRPr="001D2163" w:rsidRDefault="001544FD" w:rsidP="00D566E8">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3,211</w:t>
            </w:r>
          </w:p>
        </w:tc>
      </w:tr>
      <w:tr w:rsidR="00D566E8" w:rsidRPr="001D2163" w:rsidTr="0008471B">
        <w:tc>
          <w:tcPr>
            <w:tcW w:w="3330" w:type="dxa"/>
            <w:tcBorders>
              <w:top w:val="nil"/>
              <w:left w:val="nil"/>
              <w:bottom w:val="nil"/>
              <w:right w:val="nil"/>
            </w:tcBorders>
          </w:tcPr>
          <w:p w:rsidR="00D566E8" w:rsidRPr="001D2163" w:rsidRDefault="00917E4B" w:rsidP="00AE4093">
            <w:pPr>
              <w:spacing w:line="320" w:lineRule="exact"/>
              <w:ind w:left="162" w:right="-288" w:hanging="162"/>
              <w:rPr>
                <w:rFonts w:ascii="Arial" w:hAnsi="Arial" w:cs="Arial"/>
                <w:sz w:val="18"/>
                <w:szCs w:val="18"/>
                <w:lang w:val="en-US"/>
              </w:rPr>
            </w:pPr>
            <w:r>
              <w:rPr>
                <w:rFonts w:ascii="Arial" w:hAnsi="Arial" w:cs="Arial"/>
                <w:sz w:val="18"/>
                <w:szCs w:val="18"/>
                <w:lang w:val="en-US"/>
              </w:rPr>
              <w:t>Depreciation on</w:t>
            </w:r>
            <w:r w:rsidR="00D566E8">
              <w:rPr>
                <w:rFonts w:ascii="Arial" w:hAnsi="Arial" w:cs="Arial"/>
                <w:sz w:val="18"/>
                <w:szCs w:val="18"/>
                <w:lang w:val="en-US"/>
              </w:rPr>
              <w:t xml:space="preserve"> </w:t>
            </w:r>
            <w:r w:rsidR="00AE4093">
              <w:rPr>
                <w:rFonts w:ascii="Arial" w:hAnsi="Arial" w:cs="Arial"/>
                <w:sz w:val="18"/>
                <w:szCs w:val="18"/>
                <w:lang w:val="en-US"/>
              </w:rPr>
              <w:t>disposals and write-off</w:t>
            </w:r>
          </w:p>
        </w:tc>
        <w:tc>
          <w:tcPr>
            <w:tcW w:w="1260" w:type="dxa"/>
            <w:tcBorders>
              <w:top w:val="nil"/>
              <w:left w:val="nil"/>
              <w:bottom w:val="nil"/>
              <w:right w:val="nil"/>
            </w:tcBorders>
            <w:vAlign w:val="bottom"/>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w:t>
            </w:r>
          </w:p>
        </w:tc>
        <w:tc>
          <w:tcPr>
            <w:tcW w:w="1260" w:type="dxa"/>
            <w:tcBorders>
              <w:top w:val="nil"/>
              <w:left w:val="nil"/>
              <w:bottom w:val="nil"/>
              <w:right w:val="nil"/>
            </w:tcBorders>
            <w:vAlign w:val="bottom"/>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(349)</w:t>
            </w:r>
          </w:p>
        </w:tc>
        <w:tc>
          <w:tcPr>
            <w:tcW w:w="1260" w:type="dxa"/>
            <w:tcBorders>
              <w:top w:val="nil"/>
              <w:left w:val="nil"/>
              <w:bottom w:val="nil"/>
              <w:right w:val="nil"/>
            </w:tcBorders>
            <w:vAlign w:val="bottom"/>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(542)</w:t>
            </w:r>
          </w:p>
        </w:tc>
        <w:tc>
          <w:tcPr>
            <w:tcW w:w="1170" w:type="dxa"/>
            <w:tcBorders>
              <w:top w:val="nil"/>
              <w:left w:val="nil"/>
              <w:bottom w:val="nil"/>
              <w:right w:val="nil"/>
            </w:tcBorders>
            <w:vAlign w:val="bottom"/>
          </w:tcPr>
          <w:p w:rsidR="00D566E8"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(892)</w:t>
            </w:r>
          </w:p>
        </w:tc>
      </w:tr>
      <w:tr w:rsidR="00886DDF" w:rsidRPr="001D2163" w:rsidTr="0008471B">
        <w:tc>
          <w:tcPr>
            <w:tcW w:w="3330" w:type="dxa"/>
            <w:tcBorders>
              <w:top w:val="nil"/>
              <w:left w:val="nil"/>
              <w:bottom w:val="nil"/>
              <w:right w:val="nil"/>
            </w:tcBorders>
          </w:tcPr>
          <w:p w:rsidR="00886DDF" w:rsidRPr="001D2163" w:rsidRDefault="006D3CC1" w:rsidP="00886DDF">
            <w:pPr>
              <w:spacing w:line="320" w:lineRule="exact"/>
              <w:ind w:left="162" w:right="-288" w:hanging="162"/>
              <w:rPr>
                <w:rFonts w:ascii="Arial" w:hAnsi="Arial" w:cs="Arial"/>
                <w:sz w:val="18"/>
                <w:szCs w:val="18"/>
                <w:cs/>
              </w:rPr>
            </w:pPr>
            <w:r>
              <w:rPr>
                <w:rFonts w:ascii="Arial" w:hAnsi="Arial" w:cs="Arial"/>
                <w:sz w:val="18"/>
                <w:szCs w:val="18"/>
                <w:lang w:val="en-US"/>
              </w:rPr>
              <w:t>31 December 2018</w:t>
            </w:r>
          </w:p>
        </w:tc>
        <w:tc>
          <w:tcPr>
            <w:tcW w:w="1260" w:type="dxa"/>
            <w:tcBorders>
              <w:top w:val="nil"/>
              <w:left w:val="nil"/>
              <w:bottom w:val="nil"/>
              <w:right w:val="nil"/>
            </w:tcBorders>
            <w:vAlign w:val="bottom"/>
          </w:tcPr>
          <w:p w:rsidR="00886DDF"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2,552</w:t>
            </w:r>
          </w:p>
        </w:tc>
        <w:tc>
          <w:tcPr>
            <w:tcW w:w="1260" w:type="dxa"/>
            <w:tcBorders>
              <w:top w:val="nil"/>
              <w:left w:val="nil"/>
              <w:bottom w:val="nil"/>
              <w:right w:val="nil"/>
            </w:tcBorders>
            <w:vAlign w:val="bottom"/>
          </w:tcPr>
          <w:p w:rsidR="00886DDF" w:rsidRPr="001D2163" w:rsidRDefault="00C3289B"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w:t>
            </w:r>
            <w:r w:rsidR="00010997">
              <w:rPr>
                <w:rFonts w:ascii="Arial" w:eastAsia="Arial Unicode MS" w:hAnsi="Arial" w:cs="Arial"/>
                <w:sz w:val="18"/>
                <w:szCs w:val="18"/>
                <w:lang w:val="en-US"/>
              </w:rPr>
              <w:t>281</w:t>
            </w:r>
          </w:p>
        </w:tc>
        <w:tc>
          <w:tcPr>
            <w:tcW w:w="1260" w:type="dxa"/>
            <w:tcBorders>
              <w:top w:val="nil"/>
              <w:left w:val="nil"/>
              <w:bottom w:val="nil"/>
              <w:right w:val="nil"/>
            </w:tcBorders>
            <w:vAlign w:val="bottom"/>
          </w:tcPr>
          <w:p w:rsidR="00886DDF" w:rsidRPr="001D2163" w:rsidRDefault="001544FD"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3,298</w:t>
            </w:r>
          </w:p>
        </w:tc>
        <w:tc>
          <w:tcPr>
            <w:tcW w:w="1170" w:type="dxa"/>
            <w:tcBorders>
              <w:top w:val="nil"/>
              <w:left w:val="nil"/>
              <w:bottom w:val="nil"/>
              <w:right w:val="nil"/>
            </w:tcBorders>
            <w:vAlign w:val="bottom"/>
          </w:tcPr>
          <w:p w:rsidR="00886DDF" w:rsidRPr="001D2163" w:rsidRDefault="001544FD" w:rsidP="00886DDF">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14,131</w:t>
            </w:r>
          </w:p>
        </w:tc>
      </w:tr>
      <w:tr w:rsidR="00886DDF" w:rsidRPr="001D2163" w:rsidTr="0008471B">
        <w:tc>
          <w:tcPr>
            <w:tcW w:w="3330" w:type="dxa"/>
            <w:tcBorders>
              <w:top w:val="nil"/>
              <w:left w:val="nil"/>
              <w:bottom w:val="nil"/>
              <w:right w:val="nil"/>
            </w:tcBorders>
          </w:tcPr>
          <w:p w:rsidR="00886DDF" w:rsidRPr="001D2163" w:rsidRDefault="00886DDF" w:rsidP="00886DDF">
            <w:pPr>
              <w:spacing w:line="320" w:lineRule="exact"/>
              <w:ind w:right="-288"/>
              <w:jc w:val="both"/>
              <w:rPr>
                <w:rFonts w:ascii="Arial" w:hAnsi="Arial" w:cs="Arial"/>
                <w:sz w:val="18"/>
                <w:szCs w:val="18"/>
                <w:cs/>
                <w:lang w:val="en-US"/>
              </w:rPr>
            </w:pPr>
            <w:r w:rsidRPr="001D2163">
              <w:rPr>
                <w:rFonts w:ascii="Arial" w:hAnsi="Arial" w:cs="Arial"/>
                <w:b/>
                <w:bCs/>
                <w:sz w:val="18"/>
                <w:szCs w:val="18"/>
                <w:cs/>
              </w:rPr>
              <w:t>Net book value</w:t>
            </w:r>
          </w:p>
        </w:tc>
        <w:tc>
          <w:tcPr>
            <w:tcW w:w="1260" w:type="dxa"/>
            <w:tcBorders>
              <w:top w:val="nil"/>
              <w:left w:val="nil"/>
              <w:bottom w:val="nil"/>
              <w:right w:val="nil"/>
            </w:tcBorders>
            <w:vAlign w:val="bottom"/>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rsidR="00886DDF" w:rsidRPr="001D2163" w:rsidRDefault="00886DDF" w:rsidP="00886DDF">
            <w:pPr>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vAlign w:val="bottom"/>
          </w:tcPr>
          <w:p w:rsidR="00886DDF" w:rsidRPr="001D2163" w:rsidRDefault="00886DDF" w:rsidP="00886DDF">
            <w:pPr>
              <w:spacing w:line="320" w:lineRule="exact"/>
              <w:ind w:right="27"/>
              <w:rPr>
                <w:rFonts w:ascii="Arial" w:eastAsia="Arial Unicode MS" w:hAnsi="Arial" w:cs="Arial"/>
                <w:sz w:val="18"/>
                <w:szCs w:val="18"/>
                <w:cs/>
                <w:lang w:val="en-US"/>
              </w:rPr>
            </w:pPr>
          </w:p>
        </w:tc>
      </w:tr>
      <w:tr w:rsidR="006D3CC1" w:rsidRPr="001D2163" w:rsidTr="0008471B">
        <w:tc>
          <w:tcPr>
            <w:tcW w:w="3330" w:type="dxa"/>
            <w:tcBorders>
              <w:top w:val="nil"/>
              <w:left w:val="nil"/>
              <w:bottom w:val="nil"/>
              <w:right w:val="nil"/>
            </w:tcBorders>
          </w:tcPr>
          <w:p w:rsidR="006D3CC1" w:rsidRPr="001D2163" w:rsidRDefault="006D3CC1" w:rsidP="006D3CC1">
            <w:pPr>
              <w:spacing w:line="320" w:lineRule="exact"/>
              <w:ind w:right="-288"/>
              <w:jc w:val="both"/>
              <w:rPr>
                <w:rFonts w:ascii="Arial" w:hAnsi="Arial" w:cs="Arial"/>
                <w:sz w:val="18"/>
                <w:szCs w:val="18"/>
                <w:cs/>
              </w:rPr>
            </w:pPr>
            <w:r>
              <w:rPr>
                <w:rFonts w:ascii="Arial" w:hAnsi="Arial" w:cs="Arial"/>
                <w:sz w:val="18"/>
                <w:szCs w:val="18"/>
                <w:lang w:val="en-US"/>
              </w:rPr>
              <w:t>31 December 2017</w:t>
            </w:r>
          </w:p>
        </w:tc>
        <w:tc>
          <w:tcPr>
            <w:tcW w:w="1260" w:type="dxa"/>
            <w:tcBorders>
              <w:top w:val="nil"/>
              <w:left w:val="nil"/>
              <w:bottom w:val="nil"/>
              <w:right w:val="nil"/>
            </w:tcBorders>
            <w:vAlign w:val="bottom"/>
          </w:tcPr>
          <w:p w:rsidR="006D3CC1" w:rsidRPr="001D2163" w:rsidRDefault="006D3CC1" w:rsidP="006D3CC1">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2,176</w:t>
            </w:r>
          </w:p>
        </w:tc>
        <w:tc>
          <w:tcPr>
            <w:tcW w:w="1260" w:type="dxa"/>
            <w:tcBorders>
              <w:top w:val="nil"/>
              <w:left w:val="nil"/>
              <w:bottom w:val="nil"/>
              <w:right w:val="nil"/>
            </w:tcBorders>
            <w:vAlign w:val="bottom"/>
          </w:tcPr>
          <w:p w:rsidR="006D3CC1" w:rsidRPr="001D2163" w:rsidRDefault="006D3CC1" w:rsidP="006D3CC1">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3,250</w:t>
            </w:r>
          </w:p>
        </w:tc>
        <w:tc>
          <w:tcPr>
            <w:tcW w:w="1260" w:type="dxa"/>
            <w:tcBorders>
              <w:top w:val="nil"/>
              <w:left w:val="nil"/>
              <w:bottom w:val="nil"/>
              <w:right w:val="nil"/>
            </w:tcBorders>
            <w:vAlign w:val="bottom"/>
          </w:tcPr>
          <w:p w:rsidR="006D3CC1" w:rsidRPr="001D2163" w:rsidRDefault="006D3CC1" w:rsidP="006D3CC1">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4,100</w:t>
            </w:r>
          </w:p>
        </w:tc>
        <w:tc>
          <w:tcPr>
            <w:tcW w:w="1170" w:type="dxa"/>
            <w:tcBorders>
              <w:top w:val="nil"/>
              <w:left w:val="nil"/>
              <w:bottom w:val="nil"/>
              <w:right w:val="nil"/>
            </w:tcBorders>
            <w:vAlign w:val="bottom"/>
          </w:tcPr>
          <w:p w:rsidR="006D3CC1" w:rsidRPr="001D2163" w:rsidRDefault="006D3CC1" w:rsidP="006D3CC1">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D566E8">
              <w:rPr>
                <w:rFonts w:ascii="Arial" w:eastAsia="Arial Unicode MS" w:hAnsi="Arial" w:cs="Arial"/>
                <w:sz w:val="18"/>
                <w:szCs w:val="18"/>
                <w:lang w:val="en-US"/>
              </w:rPr>
              <w:t>9,526</w:t>
            </w:r>
          </w:p>
        </w:tc>
      </w:tr>
      <w:tr w:rsidR="00886DDF" w:rsidRPr="001D2163" w:rsidTr="0008471B">
        <w:tc>
          <w:tcPr>
            <w:tcW w:w="3330" w:type="dxa"/>
            <w:tcBorders>
              <w:top w:val="nil"/>
              <w:left w:val="nil"/>
              <w:bottom w:val="nil"/>
              <w:right w:val="nil"/>
            </w:tcBorders>
          </w:tcPr>
          <w:p w:rsidR="00886DDF" w:rsidRPr="001D2163" w:rsidRDefault="006D3CC1" w:rsidP="00886DDF">
            <w:pPr>
              <w:spacing w:line="320" w:lineRule="exact"/>
              <w:ind w:right="-288"/>
              <w:jc w:val="both"/>
              <w:rPr>
                <w:rFonts w:ascii="Arial" w:hAnsi="Arial" w:cs="Arial"/>
                <w:sz w:val="18"/>
                <w:szCs w:val="18"/>
                <w:cs/>
              </w:rPr>
            </w:pPr>
            <w:r>
              <w:rPr>
                <w:rFonts w:ascii="Arial" w:hAnsi="Arial" w:cs="Arial"/>
                <w:sz w:val="18"/>
                <w:szCs w:val="18"/>
                <w:lang w:val="en-US"/>
              </w:rPr>
              <w:t>31 December 2018</w:t>
            </w:r>
          </w:p>
        </w:tc>
        <w:tc>
          <w:tcPr>
            <w:tcW w:w="1260" w:type="dxa"/>
            <w:tcBorders>
              <w:top w:val="nil"/>
              <w:left w:val="nil"/>
              <w:bottom w:val="nil"/>
              <w:right w:val="nil"/>
            </w:tcBorders>
            <w:vAlign w:val="bottom"/>
          </w:tcPr>
          <w:p w:rsidR="00886DDF" w:rsidRPr="006D3CC1" w:rsidRDefault="001544FD" w:rsidP="00886DDF">
            <w:pPr>
              <w:pBdr>
                <w:bottom w:val="double" w:sz="6" w:space="1" w:color="auto"/>
              </w:pBdr>
              <w:tabs>
                <w:tab w:val="decimal" w:pos="882"/>
              </w:tabs>
              <w:spacing w:line="320" w:lineRule="exact"/>
              <w:ind w:right="27"/>
              <w:rPr>
                <w:rFonts w:ascii="Arial" w:eastAsia="Arial Unicode MS" w:hAnsi="Arial" w:cstheme="minorBidi"/>
                <w:sz w:val="18"/>
                <w:szCs w:val="18"/>
                <w:cs/>
                <w:lang w:val="en-US"/>
              </w:rPr>
            </w:pPr>
            <w:r>
              <w:rPr>
                <w:rFonts w:ascii="Arial" w:eastAsia="Arial Unicode MS" w:hAnsi="Arial" w:cstheme="minorBidi"/>
                <w:sz w:val="18"/>
                <w:szCs w:val="18"/>
                <w:lang w:val="en-US"/>
              </w:rPr>
              <w:t>5,670</w:t>
            </w:r>
          </w:p>
        </w:tc>
        <w:tc>
          <w:tcPr>
            <w:tcW w:w="1260" w:type="dxa"/>
            <w:tcBorders>
              <w:top w:val="nil"/>
              <w:left w:val="nil"/>
              <w:bottom w:val="nil"/>
              <w:right w:val="nil"/>
            </w:tcBorders>
            <w:vAlign w:val="bottom"/>
          </w:tcPr>
          <w:p w:rsidR="00886DDF" w:rsidRPr="001D2163" w:rsidRDefault="00010997" w:rsidP="00886DDF">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7,237</w:t>
            </w:r>
          </w:p>
        </w:tc>
        <w:tc>
          <w:tcPr>
            <w:tcW w:w="1260" w:type="dxa"/>
            <w:tcBorders>
              <w:top w:val="nil"/>
              <w:left w:val="nil"/>
              <w:bottom w:val="nil"/>
              <w:right w:val="nil"/>
            </w:tcBorders>
            <w:vAlign w:val="bottom"/>
          </w:tcPr>
          <w:p w:rsidR="00886DDF" w:rsidRPr="001D2163" w:rsidRDefault="00010997" w:rsidP="00886DDF">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4,194</w:t>
            </w:r>
          </w:p>
        </w:tc>
        <w:tc>
          <w:tcPr>
            <w:tcW w:w="1170" w:type="dxa"/>
            <w:tcBorders>
              <w:top w:val="nil"/>
              <w:left w:val="nil"/>
              <w:bottom w:val="nil"/>
              <w:right w:val="nil"/>
            </w:tcBorders>
            <w:vAlign w:val="bottom"/>
          </w:tcPr>
          <w:p w:rsidR="00886DDF" w:rsidRPr="001D2163" w:rsidRDefault="001544FD" w:rsidP="00886DDF">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17,101</w:t>
            </w:r>
          </w:p>
        </w:tc>
      </w:tr>
      <w:tr w:rsidR="00886DDF" w:rsidRPr="001D2163" w:rsidTr="0008471B">
        <w:tc>
          <w:tcPr>
            <w:tcW w:w="3330" w:type="dxa"/>
            <w:tcBorders>
              <w:top w:val="nil"/>
              <w:left w:val="nil"/>
              <w:bottom w:val="nil"/>
              <w:right w:val="nil"/>
            </w:tcBorders>
          </w:tcPr>
          <w:p w:rsidR="00886DDF" w:rsidRPr="001D2163" w:rsidRDefault="00886DDF" w:rsidP="00886DDF">
            <w:pPr>
              <w:spacing w:line="320" w:lineRule="exact"/>
              <w:ind w:right="-288"/>
              <w:jc w:val="both"/>
              <w:rPr>
                <w:rFonts w:ascii="Arial" w:hAnsi="Arial" w:cs="Arial"/>
                <w:b/>
                <w:bCs/>
                <w:sz w:val="18"/>
                <w:szCs w:val="18"/>
                <w:lang w:val="en-US"/>
              </w:rPr>
            </w:pPr>
            <w:r w:rsidRPr="001D2163">
              <w:rPr>
                <w:rFonts w:ascii="Arial" w:hAnsi="Arial" w:cs="Arial"/>
                <w:b/>
                <w:bCs/>
                <w:sz w:val="18"/>
                <w:szCs w:val="18"/>
                <w:lang w:val="en-US"/>
              </w:rPr>
              <w:t>Depreciation for the year</w:t>
            </w:r>
          </w:p>
        </w:tc>
        <w:tc>
          <w:tcPr>
            <w:tcW w:w="1260" w:type="dxa"/>
            <w:tcBorders>
              <w:top w:val="nil"/>
              <w:left w:val="nil"/>
              <w:bottom w:val="nil"/>
              <w:right w:val="nil"/>
            </w:tcBorders>
          </w:tcPr>
          <w:p w:rsidR="00886DDF" w:rsidRPr="001D2163" w:rsidRDefault="00886DDF" w:rsidP="00886DDF">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1134"/>
              </w:tabs>
              <w:spacing w:line="320" w:lineRule="exact"/>
              <w:ind w:right="27"/>
              <w:rPr>
                <w:rFonts w:ascii="Arial" w:eastAsia="Arial Unicode MS" w:hAnsi="Arial" w:cs="Arial"/>
                <w:b/>
                <w:bCs/>
                <w:sz w:val="18"/>
                <w:szCs w:val="18"/>
                <w:cs/>
                <w:lang w:val="en-US"/>
              </w:rPr>
            </w:pPr>
          </w:p>
        </w:tc>
        <w:tc>
          <w:tcPr>
            <w:tcW w:w="117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r>
      <w:tr w:rsidR="00886DDF" w:rsidRPr="001D2163" w:rsidTr="0008471B">
        <w:tc>
          <w:tcPr>
            <w:tcW w:w="7110" w:type="dxa"/>
            <w:gridSpan w:val="4"/>
            <w:tcBorders>
              <w:top w:val="nil"/>
              <w:left w:val="nil"/>
              <w:bottom w:val="nil"/>
              <w:right w:val="nil"/>
            </w:tcBorders>
          </w:tcPr>
          <w:p w:rsidR="00886DDF" w:rsidRPr="001D2163" w:rsidRDefault="006D3CC1" w:rsidP="00886DDF">
            <w:pPr>
              <w:spacing w:line="320" w:lineRule="exact"/>
              <w:ind w:right="27"/>
              <w:rPr>
                <w:rFonts w:ascii="Arial" w:eastAsia="Arial Unicode MS" w:hAnsi="Arial" w:cs="Arial"/>
                <w:sz w:val="18"/>
                <w:szCs w:val="18"/>
                <w:cs/>
                <w:lang w:val="en-US"/>
              </w:rPr>
            </w:pPr>
            <w:r>
              <w:rPr>
                <w:rFonts w:ascii="Arial" w:hAnsi="Arial" w:cs="Arial"/>
                <w:sz w:val="18"/>
                <w:szCs w:val="18"/>
                <w:lang w:val="en-US"/>
              </w:rPr>
              <w:t>201</w:t>
            </w:r>
            <w:r w:rsidR="00C86CD0">
              <w:rPr>
                <w:rFonts w:ascii="Arial" w:hAnsi="Arial" w:cstheme="minorBidi"/>
                <w:sz w:val="18"/>
                <w:szCs w:val="18"/>
                <w:lang w:val="en-US"/>
              </w:rPr>
              <w:t>7</w:t>
            </w:r>
            <w:r w:rsidR="00886DDF" w:rsidRPr="001D2163">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rsidR="00886DDF" w:rsidRPr="001D2163" w:rsidRDefault="006D3CC1" w:rsidP="00886DDF">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6D3CC1">
              <w:rPr>
                <w:rFonts w:ascii="Arial" w:eastAsia="Arial Unicode MS" w:hAnsi="Arial" w:cs="Arial"/>
                <w:sz w:val="18"/>
                <w:szCs w:val="18"/>
                <w:lang w:val="en-US"/>
              </w:rPr>
              <w:t>18,781</w:t>
            </w:r>
          </w:p>
        </w:tc>
      </w:tr>
      <w:tr w:rsidR="00886DDF" w:rsidRPr="001D2163" w:rsidTr="0008471B">
        <w:tc>
          <w:tcPr>
            <w:tcW w:w="7110" w:type="dxa"/>
            <w:gridSpan w:val="4"/>
            <w:tcBorders>
              <w:top w:val="nil"/>
              <w:left w:val="nil"/>
              <w:bottom w:val="nil"/>
              <w:right w:val="nil"/>
            </w:tcBorders>
          </w:tcPr>
          <w:p w:rsidR="00886DDF" w:rsidRPr="001D2163" w:rsidRDefault="00C86CD0" w:rsidP="00886DDF">
            <w:pPr>
              <w:spacing w:line="320" w:lineRule="exact"/>
              <w:ind w:right="27"/>
              <w:rPr>
                <w:rFonts w:ascii="Arial" w:eastAsia="Arial Unicode MS" w:hAnsi="Arial" w:cs="Arial"/>
                <w:sz w:val="18"/>
                <w:szCs w:val="18"/>
                <w:cs/>
                <w:lang w:val="en-US"/>
              </w:rPr>
            </w:pPr>
            <w:r>
              <w:rPr>
                <w:rFonts w:ascii="Arial" w:hAnsi="Arial" w:cs="Arial"/>
                <w:sz w:val="18"/>
                <w:szCs w:val="18"/>
                <w:lang w:val="en-US"/>
              </w:rPr>
              <w:t>2018</w:t>
            </w:r>
            <w:r w:rsidR="00886DDF" w:rsidRPr="001D2163">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rsidR="00886DDF" w:rsidRPr="001D2163" w:rsidRDefault="001544FD" w:rsidP="00886DDF">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3,211</w:t>
            </w:r>
          </w:p>
        </w:tc>
      </w:tr>
    </w:tbl>
    <w:p w:rsidR="0008471B" w:rsidRPr="00EC0653" w:rsidRDefault="0008471B">
      <w:pPr>
        <w:rPr>
          <w:rFonts w:cs="Times New Roman"/>
          <w:sz w:val="2"/>
          <w:szCs w:val="2"/>
          <w:cs/>
        </w:rPr>
      </w:pPr>
    </w:p>
    <w:tbl>
      <w:tblPr>
        <w:tblW w:w="8550" w:type="dxa"/>
        <w:tblInd w:w="558" w:type="dxa"/>
        <w:tblLayout w:type="fixed"/>
        <w:tblLook w:val="0000" w:firstRow="0" w:lastRow="0" w:firstColumn="0" w:lastColumn="0" w:noHBand="0" w:noVBand="0"/>
      </w:tblPr>
      <w:tblGrid>
        <w:gridCol w:w="2340"/>
        <w:gridCol w:w="1080"/>
        <w:gridCol w:w="1440"/>
        <w:gridCol w:w="1260"/>
        <w:gridCol w:w="1260"/>
        <w:gridCol w:w="1170"/>
      </w:tblGrid>
      <w:tr w:rsidR="00A8717F" w:rsidRPr="001D2163" w:rsidTr="001544FD">
        <w:trPr>
          <w:tblHeader/>
        </w:trPr>
        <w:tc>
          <w:tcPr>
            <w:tcW w:w="2340" w:type="dxa"/>
            <w:tcBorders>
              <w:top w:val="nil"/>
              <w:left w:val="nil"/>
              <w:bottom w:val="nil"/>
              <w:right w:val="nil"/>
            </w:tcBorders>
          </w:tcPr>
          <w:p w:rsidR="00A8717F" w:rsidRPr="001D2163" w:rsidRDefault="00A8717F" w:rsidP="00AD772C">
            <w:pPr>
              <w:spacing w:before="120"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1D2163" w:rsidRDefault="00A8717F" w:rsidP="00AD772C">
            <w:pPr>
              <w:spacing w:before="120" w:line="280" w:lineRule="exact"/>
              <w:jc w:val="center"/>
              <w:rPr>
                <w:rFonts w:ascii="Arial" w:hAnsi="Arial" w:cs="Arial"/>
                <w:sz w:val="18"/>
                <w:szCs w:val="18"/>
                <w:cs/>
              </w:rPr>
            </w:pPr>
          </w:p>
        </w:tc>
        <w:tc>
          <w:tcPr>
            <w:tcW w:w="1440" w:type="dxa"/>
            <w:tcBorders>
              <w:top w:val="nil"/>
              <w:left w:val="nil"/>
              <w:bottom w:val="nil"/>
              <w:right w:val="nil"/>
            </w:tcBorders>
          </w:tcPr>
          <w:p w:rsidR="00A8717F" w:rsidRPr="001D2163" w:rsidRDefault="00A8717F" w:rsidP="00AD772C">
            <w:pPr>
              <w:spacing w:before="120" w:line="280" w:lineRule="exact"/>
              <w:jc w:val="center"/>
              <w:rPr>
                <w:rFonts w:ascii="Arial" w:hAnsi="Arial" w:cs="Arial"/>
                <w:sz w:val="18"/>
                <w:szCs w:val="18"/>
                <w:cs/>
              </w:rPr>
            </w:pPr>
          </w:p>
        </w:tc>
        <w:tc>
          <w:tcPr>
            <w:tcW w:w="3690" w:type="dxa"/>
            <w:gridSpan w:val="3"/>
            <w:tcBorders>
              <w:top w:val="nil"/>
              <w:left w:val="nil"/>
              <w:bottom w:val="nil"/>
              <w:right w:val="nil"/>
            </w:tcBorders>
          </w:tcPr>
          <w:p w:rsidR="00A8717F" w:rsidRPr="001D2163" w:rsidRDefault="00A8717F" w:rsidP="00AD772C">
            <w:pPr>
              <w:tabs>
                <w:tab w:val="left" w:pos="1440"/>
                <w:tab w:val="center" w:pos="5850"/>
                <w:tab w:val="center" w:pos="7560"/>
              </w:tabs>
              <w:spacing w:before="120" w:line="280" w:lineRule="exact"/>
              <w:jc w:val="right"/>
              <w:rPr>
                <w:rFonts w:ascii="Arial" w:hAnsi="Arial" w:cs="Arial"/>
                <w:sz w:val="18"/>
                <w:szCs w:val="18"/>
                <w:cs/>
              </w:rPr>
            </w:pPr>
            <w:r w:rsidRPr="001D2163">
              <w:rPr>
                <w:rFonts w:ascii="Arial" w:hAnsi="Arial" w:cs="Arial"/>
                <w:sz w:val="18"/>
                <w:szCs w:val="18"/>
                <w:lang w:val="en-US"/>
              </w:rPr>
              <w:t>(Unit: Thousand Baht)</w:t>
            </w:r>
            <w:r w:rsidRPr="001D2163">
              <w:rPr>
                <w:rFonts w:ascii="Arial" w:hAnsi="Arial" w:cs="Arial"/>
                <w:sz w:val="18"/>
                <w:szCs w:val="18"/>
                <w:cs/>
              </w:rPr>
              <w:t xml:space="preserve"> </w:t>
            </w:r>
          </w:p>
        </w:tc>
      </w:tr>
      <w:tr w:rsidR="00A8717F" w:rsidRPr="001D2163" w:rsidTr="001544FD">
        <w:trPr>
          <w:tblHeader/>
        </w:trPr>
        <w:tc>
          <w:tcPr>
            <w:tcW w:w="2340" w:type="dxa"/>
            <w:tcBorders>
              <w:top w:val="nil"/>
              <w:left w:val="nil"/>
              <w:bottom w:val="nil"/>
              <w:right w:val="nil"/>
            </w:tcBorders>
          </w:tcPr>
          <w:p w:rsidR="00A8717F" w:rsidRPr="001D2163" w:rsidRDefault="00A8717F" w:rsidP="00AD772C">
            <w:pPr>
              <w:spacing w:line="280" w:lineRule="exact"/>
              <w:ind w:right="-288"/>
              <w:jc w:val="center"/>
              <w:rPr>
                <w:rFonts w:ascii="Arial" w:hAnsi="Arial" w:cs="Arial"/>
                <w:sz w:val="18"/>
                <w:szCs w:val="18"/>
                <w:cs/>
              </w:rPr>
            </w:pPr>
          </w:p>
        </w:tc>
        <w:tc>
          <w:tcPr>
            <w:tcW w:w="6210" w:type="dxa"/>
            <w:gridSpan w:val="5"/>
            <w:tcBorders>
              <w:top w:val="nil"/>
              <w:left w:val="nil"/>
              <w:bottom w:val="nil"/>
              <w:right w:val="nil"/>
            </w:tcBorders>
          </w:tcPr>
          <w:p w:rsidR="00A8717F" w:rsidRPr="001D2163" w:rsidRDefault="00A8717F" w:rsidP="00AD772C">
            <w:pPr>
              <w:pBdr>
                <w:bottom w:val="single" w:sz="4"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Separate</w:t>
            </w:r>
            <w:r w:rsidRPr="001D2163">
              <w:rPr>
                <w:rFonts w:ascii="Arial" w:hAnsi="Arial" w:cs="Arial"/>
                <w:sz w:val="18"/>
                <w:szCs w:val="18"/>
                <w:cs/>
                <w:lang w:val="en-US"/>
              </w:rPr>
              <w:t xml:space="preserve"> financial statements</w:t>
            </w:r>
          </w:p>
        </w:tc>
      </w:tr>
      <w:tr w:rsidR="00A8717F" w:rsidRPr="001D2163" w:rsidTr="001544FD">
        <w:trPr>
          <w:tblHeader/>
        </w:trPr>
        <w:tc>
          <w:tcPr>
            <w:tcW w:w="2340" w:type="dxa"/>
            <w:tcBorders>
              <w:top w:val="nil"/>
              <w:left w:val="nil"/>
              <w:bottom w:val="nil"/>
              <w:right w:val="nil"/>
            </w:tcBorders>
          </w:tcPr>
          <w:p w:rsidR="00A8717F" w:rsidRPr="001D2163" w:rsidRDefault="00A8717F" w:rsidP="00AD772C">
            <w:pPr>
              <w:spacing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rPr>
            </w:pPr>
          </w:p>
        </w:tc>
        <w:tc>
          <w:tcPr>
            <w:tcW w:w="144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lang w:val="en-US"/>
              </w:rPr>
            </w:pPr>
            <w:r w:rsidRPr="001D2163">
              <w:rPr>
                <w:rFonts w:ascii="Arial" w:hAnsi="Arial" w:cs="Arial"/>
                <w:sz w:val="18"/>
                <w:szCs w:val="18"/>
                <w:cs/>
                <w:lang w:val="en-US"/>
              </w:rPr>
              <w:t xml:space="preserve">Buildings and </w:t>
            </w:r>
          </w:p>
        </w:tc>
        <w:tc>
          <w:tcPr>
            <w:tcW w:w="126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rPr>
            </w:pPr>
            <w:r w:rsidRPr="001D2163">
              <w:rPr>
                <w:rFonts w:ascii="Arial" w:hAnsi="Arial" w:cs="Arial"/>
                <w:sz w:val="18"/>
                <w:szCs w:val="18"/>
                <w:lang w:val="en-US"/>
              </w:rPr>
              <w:t>Office</w:t>
            </w:r>
          </w:p>
        </w:tc>
        <w:tc>
          <w:tcPr>
            <w:tcW w:w="126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rPr>
            </w:pPr>
            <w:r w:rsidRPr="001D2163">
              <w:rPr>
                <w:rFonts w:ascii="Arial" w:hAnsi="Arial" w:cs="Arial"/>
                <w:sz w:val="18"/>
                <w:szCs w:val="18"/>
                <w:lang w:val="en-US"/>
              </w:rPr>
              <w:t>Sales</w:t>
            </w:r>
          </w:p>
        </w:tc>
        <w:tc>
          <w:tcPr>
            <w:tcW w:w="117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rPr>
            </w:pPr>
          </w:p>
        </w:tc>
      </w:tr>
      <w:tr w:rsidR="00A8717F" w:rsidRPr="001D2163" w:rsidTr="001544FD">
        <w:trPr>
          <w:tblHeader/>
        </w:trPr>
        <w:tc>
          <w:tcPr>
            <w:tcW w:w="2340" w:type="dxa"/>
            <w:tcBorders>
              <w:top w:val="nil"/>
              <w:left w:val="nil"/>
              <w:bottom w:val="nil"/>
              <w:right w:val="nil"/>
            </w:tcBorders>
          </w:tcPr>
          <w:p w:rsidR="00A8717F" w:rsidRPr="001D2163" w:rsidRDefault="00A8717F" w:rsidP="00AD772C">
            <w:pPr>
              <w:spacing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lang w:val="en-US"/>
              </w:rPr>
            </w:pPr>
          </w:p>
        </w:tc>
        <w:tc>
          <w:tcPr>
            <w:tcW w:w="144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lang w:val="en-US"/>
              </w:rPr>
            </w:pPr>
            <w:r w:rsidRPr="001D2163">
              <w:rPr>
                <w:rFonts w:ascii="Arial" w:hAnsi="Arial" w:cs="Arial"/>
                <w:sz w:val="18"/>
                <w:szCs w:val="18"/>
                <w:lang w:val="en-US"/>
              </w:rPr>
              <w:t>leased building</w:t>
            </w:r>
          </w:p>
        </w:tc>
        <w:tc>
          <w:tcPr>
            <w:tcW w:w="126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lang w:val="en-US"/>
              </w:rPr>
            </w:pPr>
            <w:r w:rsidRPr="001D2163">
              <w:rPr>
                <w:rFonts w:ascii="Arial" w:hAnsi="Arial" w:cs="Arial"/>
                <w:sz w:val="18"/>
                <w:szCs w:val="18"/>
                <w:lang w:val="en-US"/>
              </w:rPr>
              <w:t>furniture and</w:t>
            </w:r>
          </w:p>
        </w:tc>
        <w:tc>
          <w:tcPr>
            <w:tcW w:w="126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lang w:val="en-US"/>
              </w:rPr>
            </w:pPr>
            <w:r w:rsidRPr="001D2163">
              <w:rPr>
                <w:rFonts w:ascii="Arial" w:hAnsi="Arial" w:cs="Arial"/>
                <w:sz w:val="18"/>
                <w:szCs w:val="18"/>
                <w:lang w:val="en-US"/>
              </w:rPr>
              <w:t>office and</w:t>
            </w:r>
          </w:p>
        </w:tc>
        <w:tc>
          <w:tcPr>
            <w:tcW w:w="1170" w:type="dxa"/>
            <w:tcBorders>
              <w:top w:val="nil"/>
              <w:left w:val="nil"/>
              <w:bottom w:val="nil"/>
              <w:right w:val="nil"/>
            </w:tcBorders>
          </w:tcPr>
          <w:p w:rsidR="00A8717F" w:rsidRPr="001D2163" w:rsidRDefault="00A8717F" w:rsidP="00AD772C">
            <w:pPr>
              <w:spacing w:line="280" w:lineRule="exact"/>
              <w:jc w:val="center"/>
              <w:rPr>
                <w:rFonts w:ascii="Arial" w:hAnsi="Arial" w:cs="Arial"/>
                <w:sz w:val="18"/>
                <w:szCs w:val="18"/>
                <w:cs/>
              </w:rPr>
            </w:pPr>
          </w:p>
        </w:tc>
      </w:tr>
      <w:tr w:rsidR="00A8717F" w:rsidRPr="001D2163" w:rsidTr="001544FD">
        <w:trPr>
          <w:tblHeader/>
        </w:trPr>
        <w:tc>
          <w:tcPr>
            <w:tcW w:w="2340" w:type="dxa"/>
            <w:tcBorders>
              <w:top w:val="nil"/>
              <w:left w:val="nil"/>
              <w:bottom w:val="nil"/>
              <w:right w:val="nil"/>
            </w:tcBorders>
          </w:tcPr>
          <w:p w:rsidR="00A8717F" w:rsidRPr="001D2163" w:rsidRDefault="00A8717F" w:rsidP="00AD772C">
            <w:pPr>
              <w:spacing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1D2163" w:rsidRDefault="00A8717F" w:rsidP="00AD772C">
            <w:pPr>
              <w:pBdr>
                <w:bottom w:val="single" w:sz="6" w:space="1" w:color="auto"/>
              </w:pBdr>
              <w:spacing w:line="280" w:lineRule="exact"/>
              <w:jc w:val="center"/>
              <w:rPr>
                <w:rFonts w:ascii="Arial" w:hAnsi="Arial" w:cs="Arial"/>
                <w:sz w:val="18"/>
                <w:szCs w:val="18"/>
                <w:lang w:val="en-US"/>
              </w:rPr>
            </w:pPr>
            <w:r w:rsidRPr="001D2163">
              <w:rPr>
                <w:rFonts w:ascii="Arial" w:hAnsi="Arial" w:cs="Arial"/>
                <w:sz w:val="18"/>
                <w:szCs w:val="18"/>
                <w:lang w:val="en-US"/>
              </w:rPr>
              <w:t>Land</w:t>
            </w:r>
          </w:p>
        </w:tc>
        <w:tc>
          <w:tcPr>
            <w:tcW w:w="1440" w:type="dxa"/>
            <w:tcBorders>
              <w:top w:val="nil"/>
              <w:left w:val="nil"/>
              <w:bottom w:val="nil"/>
              <w:right w:val="nil"/>
            </w:tcBorders>
          </w:tcPr>
          <w:p w:rsidR="00A8717F" w:rsidRPr="001D2163" w:rsidRDefault="00A8717F" w:rsidP="00AD772C">
            <w:pPr>
              <w:pBdr>
                <w:bottom w:val="single" w:sz="6"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improvement</w:t>
            </w:r>
          </w:p>
        </w:tc>
        <w:tc>
          <w:tcPr>
            <w:tcW w:w="1260" w:type="dxa"/>
            <w:tcBorders>
              <w:top w:val="nil"/>
              <w:left w:val="nil"/>
              <w:bottom w:val="nil"/>
              <w:right w:val="nil"/>
            </w:tcBorders>
          </w:tcPr>
          <w:p w:rsidR="00A8717F" w:rsidRPr="001D2163" w:rsidRDefault="00A8717F" w:rsidP="00AD772C">
            <w:pPr>
              <w:pBdr>
                <w:bottom w:val="single" w:sz="6"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equipment</w:t>
            </w:r>
          </w:p>
        </w:tc>
        <w:tc>
          <w:tcPr>
            <w:tcW w:w="1260" w:type="dxa"/>
            <w:tcBorders>
              <w:top w:val="nil"/>
              <w:left w:val="nil"/>
              <w:bottom w:val="nil"/>
              <w:right w:val="nil"/>
            </w:tcBorders>
          </w:tcPr>
          <w:p w:rsidR="00A8717F" w:rsidRPr="001D2163" w:rsidRDefault="00A8717F" w:rsidP="00AD772C">
            <w:pPr>
              <w:pBdr>
                <w:bottom w:val="single" w:sz="6" w:space="1" w:color="auto"/>
              </w:pBdr>
              <w:spacing w:line="280" w:lineRule="exact"/>
              <w:ind w:left="-72" w:right="-126"/>
              <w:jc w:val="center"/>
              <w:rPr>
                <w:rFonts w:ascii="Arial" w:hAnsi="Arial" w:cs="Arial"/>
                <w:sz w:val="18"/>
                <w:szCs w:val="18"/>
                <w:cs/>
                <w:lang w:val="en-US"/>
              </w:rPr>
            </w:pPr>
            <w:r w:rsidRPr="001D2163">
              <w:rPr>
                <w:rFonts w:ascii="Arial" w:hAnsi="Arial" w:cs="Arial"/>
                <w:sz w:val="18"/>
                <w:szCs w:val="18"/>
                <w:lang w:val="en-US"/>
              </w:rPr>
              <w:t>mock-up room</w:t>
            </w:r>
          </w:p>
        </w:tc>
        <w:tc>
          <w:tcPr>
            <w:tcW w:w="1170" w:type="dxa"/>
            <w:tcBorders>
              <w:top w:val="nil"/>
              <w:left w:val="nil"/>
              <w:bottom w:val="nil"/>
              <w:right w:val="nil"/>
            </w:tcBorders>
          </w:tcPr>
          <w:p w:rsidR="00A8717F" w:rsidRPr="001D2163" w:rsidRDefault="00A8717F" w:rsidP="00AD772C">
            <w:pPr>
              <w:pBdr>
                <w:bottom w:val="single" w:sz="6" w:space="1" w:color="auto"/>
              </w:pBdr>
              <w:spacing w:line="280" w:lineRule="exact"/>
              <w:jc w:val="center"/>
              <w:rPr>
                <w:rFonts w:ascii="Arial" w:hAnsi="Arial" w:cs="Arial"/>
                <w:sz w:val="18"/>
                <w:szCs w:val="18"/>
                <w:cs/>
                <w:lang w:val="en-US"/>
              </w:rPr>
            </w:pPr>
            <w:r w:rsidRPr="001D2163">
              <w:rPr>
                <w:rFonts w:ascii="Arial" w:hAnsi="Arial" w:cs="Arial"/>
                <w:sz w:val="18"/>
                <w:szCs w:val="18"/>
                <w:lang w:val="en-US"/>
              </w:rPr>
              <w:t>Total</w:t>
            </w:r>
          </w:p>
        </w:tc>
      </w:tr>
      <w:tr w:rsidR="00A8717F" w:rsidRPr="001D2163" w:rsidTr="001544FD">
        <w:tc>
          <w:tcPr>
            <w:tcW w:w="2340" w:type="dxa"/>
            <w:tcBorders>
              <w:top w:val="nil"/>
              <w:left w:val="nil"/>
              <w:bottom w:val="nil"/>
              <w:right w:val="nil"/>
            </w:tcBorders>
          </w:tcPr>
          <w:p w:rsidR="00A8717F" w:rsidRPr="001D2163" w:rsidRDefault="00A8717F" w:rsidP="00AD772C">
            <w:pPr>
              <w:spacing w:line="280" w:lineRule="exact"/>
              <w:ind w:right="-288"/>
              <w:jc w:val="both"/>
              <w:rPr>
                <w:rFonts w:ascii="Arial" w:hAnsi="Arial" w:cs="Arial"/>
                <w:sz w:val="18"/>
                <w:szCs w:val="18"/>
                <w:cs/>
                <w:lang w:val="en-US"/>
              </w:rPr>
            </w:pPr>
            <w:r w:rsidRPr="001D2163">
              <w:rPr>
                <w:rFonts w:ascii="Arial" w:hAnsi="Arial" w:cs="Arial"/>
                <w:b/>
                <w:bCs/>
                <w:sz w:val="18"/>
                <w:szCs w:val="18"/>
                <w:lang w:val="en-US"/>
              </w:rPr>
              <w:t>Cost</w:t>
            </w:r>
          </w:p>
        </w:tc>
        <w:tc>
          <w:tcPr>
            <w:tcW w:w="1080" w:type="dxa"/>
            <w:tcBorders>
              <w:top w:val="nil"/>
              <w:left w:val="nil"/>
              <w:bottom w:val="nil"/>
              <w:right w:val="nil"/>
            </w:tcBorders>
          </w:tcPr>
          <w:p w:rsidR="00A8717F" w:rsidRPr="001D2163" w:rsidRDefault="00A8717F" w:rsidP="00AD772C">
            <w:pPr>
              <w:tabs>
                <w:tab w:val="decimal" w:pos="1134"/>
              </w:tabs>
              <w:spacing w:line="280" w:lineRule="exact"/>
              <w:ind w:right="27"/>
              <w:rPr>
                <w:rFonts w:ascii="Arial" w:eastAsia="Arial Unicode MS" w:hAnsi="Arial" w:cs="Arial"/>
                <w:sz w:val="18"/>
                <w:szCs w:val="18"/>
                <w:cs/>
                <w:lang w:val="en-US"/>
              </w:rPr>
            </w:pPr>
          </w:p>
        </w:tc>
        <w:tc>
          <w:tcPr>
            <w:tcW w:w="1440" w:type="dxa"/>
            <w:tcBorders>
              <w:top w:val="nil"/>
              <w:left w:val="nil"/>
              <w:bottom w:val="nil"/>
              <w:right w:val="nil"/>
            </w:tcBorders>
          </w:tcPr>
          <w:p w:rsidR="00A8717F" w:rsidRPr="001D2163" w:rsidRDefault="00A8717F" w:rsidP="00AD772C">
            <w:pPr>
              <w:tabs>
                <w:tab w:val="decimal" w:pos="1134"/>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A8717F" w:rsidRPr="001D2163" w:rsidRDefault="00A8717F" w:rsidP="00AD772C">
            <w:pPr>
              <w:tabs>
                <w:tab w:val="decimal" w:pos="1134"/>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A8717F" w:rsidRPr="001D2163" w:rsidRDefault="00A8717F" w:rsidP="00AD772C">
            <w:pPr>
              <w:tabs>
                <w:tab w:val="decimal" w:pos="1134"/>
              </w:tabs>
              <w:spacing w:line="28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A8717F" w:rsidRPr="001D2163" w:rsidRDefault="00A8717F" w:rsidP="00AD772C">
            <w:pPr>
              <w:tabs>
                <w:tab w:val="decimal" w:pos="1134"/>
              </w:tabs>
              <w:spacing w:line="280" w:lineRule="exact"/>
              <w:ind w:right="27"/>
              <w:rPr>
                <w:rFonts w:ascii="Arial" w:eastAsia="Arial Unicode MS" w:hAnsi="Arial" w:cs="Arial"/>
                <w:sz w:val="18"/>
                <w:szCs w:val="18"/>
                <w:cs/>
                <w:lang w:val="en-US"/>
              </w:rPr>
            </w:pPr>
          </w:p>
        </w:tc>
      </w:tr>
      <w:tr w:rsidR="00C86CD0" w:rsidRPr="001D2163" w:rsidTr="001544FD">
        <w:tc>
          <w:tcPr>
            <w:tcW w:w="2340" w:type="dxa"/>
            <w:tcBorders>
              <w:top w:val="nil"/>
              <w:left w:val="nil"/>
              <w:bottom w:val="nil"/>
              <w:right w:val="nil"/>
            </w:tcBorders>
          </w:tcPr>
          <w:p w:rsidR="00C86CD0" w:rsidRPr="00C86CD0" w:rsidRDefault="00C86CD0" w:rsidP="00AD772C">
            <w:pPr>
              <w:spacing w:line="280" w:lineRule="exact"/>
              <w:ind w:right="-288"/>
              <w:jc w:val="both"/>
              <w:rPr>
                <w:rFonts w:ascii="Arial" w:hAnsi="Arial" w:cstheme="minorBidi"/>
                <w:sz w:val="18"/>
                <w:szCs w:val="18"/>
                <w:lang w:val="en-US"/>
              </w:rPr>
            </w:pPr>
            <w:r>
              <w:rPr>
                <w:rFonts w:ascii="Arial" w:hAnsi="Arial" w:cs="Arial"/>
                <w:sz w:val="18"/>
                <w:szCs w:val="18"/>
                <w:lang w:val="en-US"/>
              </w:rPr>
              <w:t>1 January 201</w:t>
            </w:r>
            <w:r>
              <w:rPr>
                <w:rFonts w:ascii="Arial" w:hAnsi="Arial" w:cstheme="minorBidi"/>
                <w:sz w:val="18"/>
                <w:szCs w:val="18"/>
                <w:lang w:val="en-US"/>
              </w:rPr>
              <w:t>7</w:t>
            </w:r>
          </w:p>
        </w:tc>
        <w:tc>
          <w:tcPr>
            <w:tcW w:w="1080" w:type="dxa"/>
            <w:tcBorders>
              <w:top w:val="nil"/>
              <w:left w:val="nil"/>
              <w:bottom w:val="nil"/>
              <w:right w:val="nil"/>
            </w:tcBorders>
          </w:tcPr>
          <w:p w:rsidR="00C86CD0" w:rsidRPr="001D2163" w:rsidRDefault="00C86CD0" w:rsidP="00AD772C">
            <w:pPr>
              <w:tabs>
                <w:tab w:val="decimal" w:pos="702"/>
              </w:tabs>
              <w:spacing w:line="280" w:lineRule="exact"/>
              <w:ind w:right="27"/>
              <w:rPr>
                <w:rFonts w:ascii="Arial" w:eastAsia="Arial Unicode MS" w:hAnsi="Arial" w:cs="Arial"/>
                <w:sz w:val="18"/>
                <w:szCs w:val="18"/>
                <w:lang w:val="en-US"/>
              </w:rPr>
            </w:pPr>
            <w:r w:rsidRPr="001D2163">
              <w:rPr>
                <w:rFonts w:ascii="Arial" w:eastAsia="Arial Unicode MS" w:hAnsi="Arial" w:cs="Arial"/>
                <w:sz w:val="18"/>
                <w:szCs w:val="18"/>
                <w:lang w:val="en-US"/>
              </w:rPr>
              <w:t>3,184</w:t>
            </w:r>
          </w:p>
        </w:tc>
        <w:tc>
          <w:tcPr>
            <w:tcW w:w="1440" w:type="dxa"/>
            <w:tcBorders>
              <w:top w:val="nil"/>
              <w:left w:val="nil"/>
              <w:bottom w:val="nil"/>
              <w:right w:val="nil"/>
            </w:tcBorders>
          </w:tcPr>
          <w:p w:rsidR="00C86CD0" w:rsidRPr="001D2163" w:rsidRDefault="00C86CD0" w:rsidP="00AD772C">
            <w:pPr>
              <w:tabs>
                <w:tab w:val="decimal" w:pos="106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4,045</w:t>
            </w:r>
          </w:p>
        </w:tc>
        <w:tc>
          <w:tcPr>
            <w:tcW w:w="126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8,596</w:t>
            </w:r>
          </w:p>
        </w:tc>
        <w:tc>
          <w:tcPr>
            <w:tcW w:w="126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36,228</w:t>
            </w:r>
          </w:p>
        </w:tc>
        <w:tc>
          <w:tcPr>
            <w:tcW w:w="117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52,053</w:t>
            </w:r>
          </w:p>
        </w:tc>
      </w:tr>
      <w:tr w:rsidR="00C86CD0" w:rsidRPr="001D2163" w:rsidTr="001544FD">
        <w:tc>
          <w:tcPr>
            <w:tcW w:w="2340" w:type="dxa"/>
            <w:tcBorders>
              <w:top w:val="nil"/>
              <w:left w:val="nil"/>
              <w:bottom w:val="nil"/>
              <w:right w:val="nil"/>
            </w:tcBorders>
          </w:tcPr>
          <w:p w:rsidR="00C86CD0" w:rsidRPr="001D2163" w:rsidRDefault="00C86CD0" w:rsidP="00AD772C">
            <w:pPr>
              <w:spacing w:line="280" w:lineRule="exact"/>
              <w:ind w:right="-288"/>
              <w:jc w:val="both"/>
              <w:rPr>
                <w:rFonts w:ascii="Arial" w:hAnsi="Arial" w:cs="Arial"/>
                <w:sz w:val="18"/>
                <w:szCs w:val="18"/>
                <w:lang w:val="en-US"/>
              </w:rPr>
            </w:pPr>
            <w:r w:rsidRPr="001D2163">
              <w:rPr>
                <w:rFonts w:ascii="Arial" w:hAnsi="Arial" w:cs="Arial"/>
                <w:sz w:val="18"/>
                <w:szCs w:val="18"/>
                <w:lang w:val="en-US"/>
              </w:rPr>
              <w:t>Addition</w:t>
            </w:r>
            <w:r>
              <w:rPr>
                <w:rFonts w:ascii="Arial" w:hAnsi="Arial" w:cs="Arial"/>
                <w:sz w:val="18"/>
                <w:szCs w:val="18"/>
                <w:lang w:val="en-US"/>
              </w:rPr>
              <w:t>s</w:t>
            </w:r>
          </w:p>
        </w:tc>
        <w:tc>
          <w:tcPr>
            <w:tcW w:w="1080" w:type="dxa"/>
            <w:tcBorders>
              <w:top w:val="nil"/>
              <w:left w:val="nil"/>
              <w:bottom w:val="nil"/>
              <w:right w:val="nil"/>
            </w:tcBorders>
          </w:tcPr>
          <w:p w:rsidR="00C86CD0" w:rsidRPr="001D2163" w:rsidRDefault="00C86CD0" w:rsidP="00AD772C">
            <w:pPr>
              <w:tabs>
                <w:tab w:val="decimal" w:pos="702"/>
              </w:tabs>
              <w:spacing w:line="280" w:lineRule="exact"/>
              <w:ind w:right="27"/>
              <w:rPr>
                <w:rFonts w:ascii="Arial" w:eastAsia="Arial Unicode MS" w:hAnsi="Arial" w:cs="Arial"/>
                <w:sz w:val="18"/>
                <w:szCs w:val="18"/>
                <w:lang w:val="en-US"/>
              </w:rPr>
            </w:pPr>
            <w:r w:rsidRPr="001D2163">
              <w:rPr>
                <w:rFonts w:ascii="Arial" w:eastAsia="Arial Unicode MS" w:hAnsi="Arial" w:cs="Arial"/>
                <w:sz w:val="18"/>
                <w:szCs w:val="18"/>
                <w:lang w:val="en-US"/>
              </w:rPr>
              <w:t>-</w:t>
            </w:r>
          </w:p>
        </w:tc>
        <w:tc>
          <w:tcPr>
            <w:tcW w:w="1440" w:type="dxa"/>
            <w:tcBorders>
              <w:top w:val="nil"/>
              <w:left w:val="nil"/>
              <w:bottom w:val="nil"/>
              <w:right w:val="nil"/>
            </w:tcBorders>
          </w:tcPr>
          <w:p w:rsidR="00C86CD0" w:rsidRPr="001D2163" w:rsidRDefault="00C86CD0" w:rsidP="00AD772C">
            <w:pPr>
              <w:tabs>
                <w:tab w:val="decimal" w:pos="106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337</w:t>
            </w:r>
          </w:p>
        </w:tc>
        <w:tc>
          <w:tcPr>
            <w:tcW w:w="126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lang w:val="en-US"/>
              </w:rPr>
            </w:pPr>
            <w:r w:rsidRPr="008E6C84">
              <w:rPr>
                <w:rFonts w:ascii="Arial" w:eastAsia="Arial Unicode MS" w:hAnsi="Arial" w:cs="Arial"/>
                <w:sz w:val="18"/>
                <w:szCs w:val="18"/>
                <w:lang w:val="en-US"/>
              </w:rPr>
              <w:t>1,034</w:t>
            </w:r>
          </w:p>
        </w:tc>
        <w:tc>
          <w:tcPr>
            <w:tcW w:w="1260" w:type="dxa"/>
            <w:tcBorders>
              <w:top w:val="nil"/>
              <w:left w:val="nil"/>
              <w:bottom w:val="nil"/>
              <w:right w:val="nil"/>
            </w:tcBorders>
          </w:tcPr>
          <w:p w:rsidR="00C86CD0" w:rsidRPr="001D2163" w:rsidRDefault="001544FD" w:rsidP="00AD772C">
            <w:pPr>
              <w:tabs>
                <w:tab w:val="decimal" w:pos="88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1,618</w:t>
            </w:r>
          </w:p>
        </w:tc>
        <w:tc>
          <w:tcPr>
            <w:tcW w:w="117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2,989</w:t>
            </w:r>
          </w:p>
        </w:tc>
      </w:tr>
      <w:tr w:rsidR="00C86CD0" w:rsidRPr="001D2163" w:rsidTr="001544FD">
        <w:tc>
          <w:tcPr>
            <w:tcW w:w="2340" w:type="dxa"/>
            <w:tcBorders>
              <w:top w:val="nil"/>
              <w:left w:val="nil"/>
              <w:bottom w:val="nil"/>
              <w:right w:val="nil"/>
            </w:tcBorders>
          </w:tcPr>
          <w:p w:rsidR="00C86CD0" w:rsidRPr="001D2163" w:rsidRDefault="00C86CD0" w:rsidP="00AD772C">
            <w:pPr>
              <w:spacing w:line="280" w:lineRule="exact"/>
              <w:ind w:right="-288"/>
              <w:jc w:val="both"/>
              <w:rPr>
                <w:rFonts w:ascii="Arial" w:hAnsi="Arial" w:cs="Arial"/>
                <w:sz w:val="18"/>
                <w:szCs w:val="18"/>
                <w:lang w:val="en-US"/>
              </w:rPr>
            </w:pPr>
            <w:r w:rsidRPr="00C86CD0">
              <w:rPr>
                <w:rFonts w:ascii="Arial" w:hAnsi="Arial" w:cs="Arial"/>
                <w:sz w:val="18"/>
                <w:szCs w:val="18"/>
                <w:lang w:val="en-US"/>
              </w:rPr>
              <w:t>Disposals and write-off</w:t>
            </w:r>
          </w:p>
        </w:tc>
        <w:tc>
          <w:tcPr>
            <w:tcW w:w="1080" w:type="dxa"/>
            <w:tcBorders>
              <w:top w:val="nil"/>
              <w:left w:val="nil"/>
              <w:bottom w:val="nil"/>
              <w:right w:val="nil"/>
            </w:tcBorders>
          </w:tcPr>
          <w:p w:rsidR="00C86CD0" w:rsidRPr="001D2163" w:rsidRDefault="00C86CD0"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C86CD0" w:rsidRPr="001D2163" w:rsidRDefault="00C86CD0"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C86CD0" w:rsidRPr="001D2163" w:rsidRDefault="00C86CD0"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(1,289)</w:t>
            </w:r>
          </w:p>
        </w:tc>
        <w:tc>
          <w:tcPr>
            <w:tcW w:w="1260" w:type="dxa"/>
            <w:tcBorders>
              <w:top w:val="nil"/>
              <w:left w:val="nil"/>
              <w:bottom w:val="nil"/>
              <w:right w:val="nil"/>
            </w:tcBorders>
          </w:tcPr>
          <w:p w:rsidR="00C86CD0" w:rsidRPr="001D2163" w:rsidRDefault="00C86CD0"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(31,395</w:t>
            </w:r>
            <w:r w:rsidRPr="008E6C84">
              <w:rPr>
                <w:rFonts w:ascii="Arial" w:eastAsia="Arial Unicode MS" w:hAnsi="Arial" w:cs="Arial"/>
                <w:sz w:val="18"/>
                <w:szCs w:val="18"/>
                <w:lang w:val="en-US"/>
              </w:rPr>
              <w:t>)</w:t>
            </w:r>
          </w:p>
        </w:tc>
        <w:tc>
          <w:tcPr>
            <w:tcW w:w="1170" w:type="dxa"/>
            <w:tcBorders>
              <w:top w:val="nil"/>
              <w:left w:val="nil"/>
              <w:bottom w:val="nil"/>
              <w:right w:val="nil"/>
            </w:tcBorders>
          </w:tcPr>
          <w:p w:rsidR="00C86CD0" w:rsidRPr="001D2163" w:rsidRDefault="00C86CD0"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(32,684</w:t>
            </w:r>
            <w:r w:rsidRPr="008E6C84">
              <w:rPr>
                <w:rFonts w:ascii="Arial" w:eastAsia="Arial Unicode MS" w:hAnsi="Arial" w:cs="Arial"/>
                <w:sz w:val="18"/>
                <w:szCs w:val="18"/>
                <w:lang w:val="en-US"/>
              </w:rPr>
              <w:t>)</w:t>
            </w:r>
          </w:p>
        </w:tc>
      </w:tr>
      <w:tr w:rsidR="00C86CD0" w:rsidRPr="001D2163" w:rsidTr="001544FD">
        <w:tc>
          <w:tcPr>
            <w:tcW w:w="2340" w:type="dxa"/>
            <w:tcBorders>
              <w:top w:val="nil"/>
              <w:left w:val="nil"/>
              <w:bottom w:val="nil"/>
              <w:right w:val="nil"/>
            </w:tcBorders>
          </w:tcPr>
          <w:p w:rsidR="00C86CD0" w:rsidRPr="001D2163" w:rsidRDefault="00C86CD0" w:rsidP="00AD772C">
            <w:pPr>
              <w:spacing w:line="280" w:lineRule="exact"/>
              <w:ind w:right="-288"/>
              <w:jc w:val="both"/>
              <w:rPr>
                <w:rFonts w:ascii="Arial" w:hAnsi="Arial" w:cs="Arial"/>
                <w:sz w:val="18"/>
                <w:szCs w:val="18"/>
                <w:cs/>
                <w:lang w:val="en-US"/>
              </w:rPr>
            </w:pPr>
            <w:r>
              <w:rPr>
                <w:rFonts w:ascii="Arial" w:hAnsi="Arial" w:cs="Arial"/>
                <w:sz w:val="18"/>
                <w:szCs w:val="18"/>
                <w:lang w:val="en-US"/>
              </w:rPr>
              <w:t>31 December 2017</w:t>
            </w:r>
          </w:p>
        </w:tc>
        <w:tc>
          <w:tcPr>
            <w:tcW w:w="1080" w:type="dxa"/>
            <w:tcBorders>
              <w:top w:val="nil"/>
              <w:left w:val="nil"/>
              <w:bottom w:val="nil"/>
              <w:right w:val="nil"/>
            </w:tcBorders>
          </w:tcPr>
          <w:p w:rsidR="00C86CD0" w:rsidRPr="001D2163" w:rsidRDefault="00C86CD0" w:rsidP="00AD772C">
            <w:pPr>
              <w:tabs>
                <w:tab w:val="decimal" w:pos="702"/>
              </w:tabs>
              <w:spacing w:line="280" w:lineRule="exact"/>
              <w:ind w:right="27"/>
              <w:rPr>
                <w:rFonts w:ascii="Arial" w:eastAsia="Arial Unicode MS" w:hAnsi="Arial" w:cs="Arial"/>
                <w:sz w:val="18"/>
                <w:szCs w:val="18"/>
                <w:lang w:val="en-US"/>
              </w:rPr>
            </w:pPr>
            <w:r w:rsidRPr="008E6C84">
              <w:rPr>
                <w:rFonts w:ascii="Arial" w:eastAsia="Arial Unicode MS" w:hAnsi="Arial" w:cs="Arial"/>
                <w:sz w:val="18"/>
                <w:szCs w:val="18"/>
                <w:lang w:val="en-US"/>
              </w:rPr>
              <w:t>3,184</w:t>
            </w:r>
          </w:p>
        </w:tc>
        <w:tc>
          <w:tcPr>
            <w:tcW w:w="1440" w:type="dxa"/>
            <w:tcBorders>
              <w:top w:val="nil"/>
              <w:left w:val="nil"/>
              <w:bottom w:val="nil"/>
              <w:right w:val="nil"/>
            </w:tcBorders>
          </w:tcPr>
          <w:p w:rsidR="00C86CD0" w:rsidRPr="001D2163" w:rsidRDefault="00C86CD0" w:rsidP="00AD772C">
            <w:pP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4,382</w:t>
            </w:r>
          </w:p>
        </w:tc>
        <w:tc>
          <w:tcPr>
            <w:tcW w:w="126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8,341</w:t>
            </w:r>
          </w:p>
        </w:tc>
        <w:tc>
          <w:tcPr>
            <w:tcW w:w="126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6,451</w:t>
            </w:r>
          </w:p>
        </w:tc>
        <w:tc>
          <w:tcPr>
            <w:tcW w:w="1170" w:type="dxa"/>
            <w:tcBorders>
              <w:top w:val="nil"/>
              <w:left w:val="nil"/>
              <w:bottom w:val="nil"/>
              <w:right w:val="nil"/>
            </w:tcBorders>
          </w:tcPr>
          <w:p w:rsidR="00C86CD0" w:rsidRPr="001D2163" w:rsidRDefault="00C86CD0"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22,358</w:t>
            </w:r>
          </w:p>
        </w:tc>
      </w:tr>
      <w:tr w:rsidR="00886DDF" w:rsidRPr="001D2163" w:rsidTr="001544FD">
        <w:tc>
          <w:tcPr>
            <w:tcW w:w="2340" w:type="dxa"/>
            <w:tcBorders>
              <w:top w:val="nil"/>
              <w:left w:val="nil"/>
              <w:bottom w:val="nil"/>
              <w:right w:val="nil"/>
            </w:tcBorders>
          </w:tcPr>
          <w:p w:rsidR="00886DDF" w:rsidRPr="001D2163" w:rsidRDefault="00886DDF" w:rsidP="00AD772C">
            <w:pPr>
              <w:spacing w:line="280" w:lineRule="exact"/>
              <w:ind w:right="-288"/>
              <w:jc w:val="both"/>
              <w:rPr>
                <w:rFonts w:ascii="Arial" w:hAnsi="Arial" w:cs="Arial"/>
                <w:sz w:val="18"/>
                <w:szCs w:val="18"/>
                <w:lang w:val="en-US"/>
              </w:rPr>
            </w:pPr>
            <w:r w:rsidRPr="001D2163">
              <w:rPr>
                <w:rFonts w:ascii="Arial" w:hAnsi="Arial" w:cs="Arial"/>
                <w:sz w:val="18"/>
                <w:szCs w:val="18"/>
                <w:lang w:val="en-US"/>
              </w:rPr>
              <w:t>Addition</w:t>
            </w:r>
            <w:r w:rsidR="00AE4093">
              <w:rPr>
                <w:rFonts w:ascii="Arial" w:hAnsi="Arial" w:cs="Arial"/>
                <w:sz w:val="18"/>
                <w:szCs w:val="18"/>
                <w:lang w:val="en-US"/>
              </w:rPr>
              <w:t>s</w:t>
            </w:r>
          </w:p>
        </w:tc>
        <w:tc>
          <w:tcPr>
            <w:tcW w:w="1080" w:type="dxa"/>
            <w:tcBorders>
              <w:top w:val="nil"/>
              <w:left w:val="nil"/>
              <w:bottom w:val="nil"/>
              <w:right w:val="nil"/>
            </w:tcBorders>
          </w:tcPr>
          <w:p w:rsidR="00886DDF" w:rsidRPr="001D2163" w:rsidRDefault="00C3289B" w:rsidP="00AD772C">
            <w:pP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886DDF" w:rsidRPr="001D2163" w:rsidRDefault="00C3289B" w:rsidP="00AD772C">
            <w:pPr>
              <w:tabs>
                <w:tab w:val="decimal" w:pos="106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886DDF" w:rsidRPr="001D2163" w:rsidRDefault="00010997" w:rsidP="00AD772C">
            <w:pPr>
              <w:tabs>
                <w:tab w:val="decimal" w:pos="88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5,978</w:t>
            </w:r>
          </w:p>
        </w:tc>
        <w:tc>
          <w:tcPr>
            <w:tcW w:w="1260" w:type="dxa"/>
            <w:tcBorders>
              <w:top w:val="nil"/>
              <w:left w:val="nil"/>
              <w:bottom w:val="nil"/>
              <w:right w:val="nil"/>
            </w:tcBorders>
          </w:tcPr>
          <w:p w:rsidR="00886DDF" w:rsidRPr="001D2163" w:rsidRDefault="001544FD" w:rsidP="00AD772C">
            <w:pPr>
              <w:tabs>
                <w:tab w:val="decimal" w:pos="88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1,618</w:t>
            </w:r>
          </w:p>
        </w:tc>
        <w:tc>
          <w:tcPr>
            <w:tcW w:w="1170" w:type="dxa"/>
            <w:tcBorders>
              <w:top w:val="nil"/>
              <w:left w:val="nil"/>
              <w:bottom w:val="nil"/>
              <w:right w:val="nil"/>
            </w:tcBorders>
          </w:tcPr>
          <w:p w:rsidR="00886DDF" w:rsidRPr="001D2163" w:rsidRDefault="001544FD" w:rsidP="00AD772C">
            <w:pPr>
              <w:tabs>
                <w:tab w:val="decimal" w:pos="88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7,596</w:t>
            </w:r>
          </w:p>
        </w:tc>
      </w:tr>
      <w:tr w:rsidR="008E6C84" w:rsidRPr="001D2163" w:rsidTr="001544FD">
        <w:tc>
          <w:tcPr>
            <w:tcW w:w="2340" w:type="dxa"/>
            <w:tcBorders>
              <w:top w:val="nil"/>
              <w:left w:val="nil"/>
              <w:bottom w:val="nil"/>
              <w:right w:val="nil"/>
            </w:tcBorders>
          </w:tcPr>
          <w:p w:rsidR="008E6C84" w:rsidRPr="001D2163" w:rsidRDefault="00AE4093" w:rsidP="00AD772C">
            <w:pPr>
              <w:spacing w:line="280" w:lineRule="exact"/>
              <w:ind w:right="-288"/>
              <w:jc w:val="both"/>
              <w:rPr>
                <w:rFonts w:ascii="Arial" w:hAnsi="Arial" w:cs="Arial"/>
                <w:sz w:val="18"/>
                <w:szCs w:val="18"/>
                <w:lang w:val="en-US"/>
              </w:rPr>
            </w:pPr>
            <w:r>
              <w:rPr>
                <w:rFonts w:ascii="Arial" w:hAnsi="Arial" w:cs="Arial"/>
                <w:sz w:val="18"/>
                <w:szCs w:val="18"/>
                <w:lang w:val="en-US"/>
              </w:rPr>
              <w:t>Disposals and write-off</w:t>
            </w:r>
          </w:p>
        </w:tc>
        <w:tc>
          <w:tcPr>
            <w:tcW w:w="1080" w:type="dxa"/>
            <w:tcBorders>
              <w:top w:val="nil"/>
              <w:left w:val="nil"/>
              <w:bottom w:val="nil"/>
              <w:right w:val="nil"/>
            </w:tcBorders>
          </w:tcPr>
          <w:p w:rsidR="008E6C84" w:rsidRPr="001D2163" w:rsidRDefault="00C3289B"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8E6C84" w:rsidRPr="001D2163" w:rsidRDefault="004B3278"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(11</w:t>
            </w:r>
            <w:r w:rsidR="00C3289B">
              <w:rPr>
                <w:rFonts w:ascii="Arial" w:eastAsia="Arial Unicode MS" w:hAnsi="Arial" w:cs="Arial"/>
                <w:sz w:val="18"/>
                <w:szCs w:val="18"/>
                <w:lang w:val="en-US"/>
              </w:rPr>
              <w:t>)</w:t>
            </w:r>
          </w:p>
        </w:tc>
        <w:tc>
          <w:tcPr>
            <w:tcW w:w="1260" w:type="dxa"/>
            <w:tcBorders>
              <w:top w:val="nil"/>
              <w:left w:val="nil"/>
              <w:bottom w:val="nil"/>
              <w:right w:val="nil"/>
            </w:tcBorders>
          </w:tcPr>
          <w:p w:rsidR="008E6C84"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(461)</w:t>
            </w:r>
          </w:p>
        </w:tc>
        <w:tc>
          <w:tcPr>
            <w:tcW w:w="1260" w:type="dxa"/>
            <w:tcBorders>
              <w:top w:val="nil"/>
              <w:left w:val="nil"/>
              <w:bottom w:val="nil"/>
              <w:right w:val="nil"/>
            </w:tcBorders>
          </w:tcPr>
          <w:p w:rsidR="008E6C84"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(892)</w:t>
            </w:r>
          </w:p>
        </w:tc>
        <w:tc>
          <w:tcPr>
            <w:tcW w:w="1170" w:type="dxa"/>
            <w:tcBorders>
              <w:top w:val="nil"/>
              <w:left w:val="nil"/>
              <w:bottom w:val="nil"/>
              <w:right w:val="nil"/>
            </w:tcBorders>
          </w:tcPr>
          <w:p w:rsidR="008E6C84" w:rsidRPr="001D2163" w:rsidRDefault="004B3278"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(1,364</w:t>
            </w:r>
            <w:r w:rsidR="00C3289B">
              <w:rPr>
                <w:rFonts w:ascii="Arial" w:eastAsia="Arial Unicode MS" w:hAnsi="Arial" w:cs="Arial"/>
                <w:sz w:val="18"/>
                <w:szCs w:val="18"/>
                <w:lang w:val="en-US"/>
              </w:rPr>
              <w:t>)</w:t>
            </w:r>
          </w:p>
        </w:tc>
      </w:tr>
      <w:tr w:rsidR="00886DDF" w:rsidRPr="001D2163" w:rsidTr="001544FD">
        <w:tc>
          <w:tcPr>
            <w:tcW w:w="2340" w:type="dxa"/>
            <w:tcBorders>
              <w:top w:val="nil"/>
              <w:left w:val="nil"/>
              <w:bottom w:val="nil"/>
              <w:right w:val="nil"/>
            </w:tcBorders>
          </w:tcPr>
          <w:p w:rsidR="00886DDF" w:rsidRPr="001D2163" w:rsidRDefault="00C86CD0" w:rsidP="00AD772C">
            <w:pPr>
              <w:spacing w:line="280" w:lineRule="exact"/>
              <w:ind w:right="-288"/>
              <w:jc w:val="both"/>
              <w:rPr>
                <w:rFonts w:ascii="Arial" w:hAnsi="Arial" w:cs="Arial"/>
                <w:sz w:val="18"/>
                <w:szCs w:val="18"/>
                <w:cs/>
                <w:lang w:val="en-US"/>
              </w:rPr>
            </w:pPr>
            <w:r>
              <w:rPr>
                <w:rFonts w:ascii="Arial" w:hAnsi="Arial" w:cs="Arial"/>
                <w:sz w:val="18"/>
                <w:szCs w:val="18"/>
                <w:lang w:val="en-US"/>
              </w:rPr>
              <w:t>31 December 2018</w:t>
            </w:r>
          </w:p>
        </w:tc>
        <w:tc>
          <w:tcPr>
            <w:tcW w:w="1080" w:type="dxa"/>
            <w:tcBorders>
              <w:top w:val="nil"/>
              <w:left w:val="nil"/>
              <w:bottom w:val="nil"/>
              <w:right w:val="nil"/>
            </w:tcBorders>
          </w:tcPr>
          <w:p w:rsidR="00886DDF" w:rsidRPr="001D2163" w:rsidRDefault="00C3289B"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3,184</w:t>
            </w:r>
          </w:p>
        </w:tc>
        <w:tc>
          <w:tcPr>
            <w:tcW w:w="1440" w:type="dxa"/>
            <w:tcBorders>
              <w:top w:val="nil"/>
              <w:left w:val="nil"/>
              <w:bottom w:val="nil"/>
              <w:right w:val="nil"/>
            </w:tcBorders>
          </w:tcPr>
          <w:p w:rsidR="00886DDF" w:rsidRPr="001D2163" w:rsidRDefault="004B3278"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4,371</w:t>
            </w:r>
          </w:p>
        </w:tc>
        <w:tc>
          <w:tcPr>
            <w:tcW w:w="1260" w:type="dxa"/>
            <w:tcBorders>
              <w:top w:val="nil"/>
              <w:left w:val="nil"/>
              <w:bottom w:val="nil"/>
              <w:right w:val="nil"/>
            </w:tcBorders>
          </w:tcPr>
          <w:p w:rsidR="00886DDF"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13,</w:t>
            </w:r>
            <w:r w:rsidR="00010997">
              <w:rPr>
                <w:rFonts w:ascii="Arial" w:eastAsia="Arial Unicode MS" w:hAnsi="Arial" w:cs="Arial"/>
                <w:sz w:val="18"/>
                <w:szCs w:val="18"/>
                <w:lang w:val="en-US"/>
              </w:rPr>
              <w:t>858</w:t>
            </w:r>
          </w:p>
        </w:tc>
        <w:tc>
          <w:tcPr>
            <w:tcW w:w="1260" w:type="dxa"/>
            <w:tcBorders>
              <w:top w:val="nil"/>
              <w:left w:val="nil"/>
              <w:bottom w:val="nil"/>
              <w:right w:val="nil"/>
            </w:tcBorders>
          </w:tcPr>
          <w:p w:rsidR="00886DDF" w:rsidRPr="001D2163" w:rsidRDefault="001544FD"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7,177</w:t>
            </w:r>
          </w:p>
        </w:tc>
        <w:tc>
          <w:tcPr>
            <w:tcW w:w="1170" w:type="dxa"/>
            <w:tcBorders>
              <w:top w:val="nil"/>
              <w:left w:val="nil"/>
              <w:bottom w:val="nil"/>
              <w:right w:val="nil"/>
            </w:tcBorders>
          </w:tcPr>
          <w:p w:rsidR="00886DDF" w:rsidRPr="001D2163" w:rsidRDefault="001544FD"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28,590</w:t>
            </w:r>
          </w:p>
        </w:tc>
      </w:tr>
      <w:tr w:rsidR="00886DDF" w:rsidRPr="001D2163" w:rsidTr="001544FD">
        <w:tc>
          <w:tcPr>
            <w:tcW w:w="3420" w:type="dxa"/>
            <w:gridSpan w:val="2"/>
            <w:tcBorders>
              <w:top w:val="nil"/>
              <w:left w:val="nil"/>
              <w:bottom w:val="nil"/>
              <w:right w:val="nil"/>
            </w:tcBorders>
          </w:tcPr>
          <w:p w:rsidR="00886DDF" w:rsidRPr="001D2163" w:rsidRDefault="00886DDF" w:rsidP="00AD772C">
            <w:pPr>
              <w:tabs>
                <w:tab w:val="decimal" w:pos="702"/>
              </w:tabs>
              <w:spacing w:line="280" w:lineRule="exact"/>
              <w:ind w:right="27"/>
              <w:rPr>
                <w:rFonts w:ascii="Arial" w:eastAsia="Arial Unicode MS" w:hAnsi="Arial" w:cs="Arial"/>
                <w:sz w:val="18"/>
                <w:szCs w:val="18"/>
                <w:cs/>
                <w:lang w:val="en-US"/>
              </w:rPr>
            </w:pPr>
            <w:r w:rsidRPr="001D2163">
              <w:rPr>
                <w:rFonts w:ascii="Arial" w:hAnsi="Arial" w:cs="Arial"/>
                <w:b/>
                <w:bCs/>
                <w:sz w:val="18"/>
                <w:szCs w:val="18"/>
                <w:lang w:val="en-US"/>
              </w:rPr>
              <w:t>Accumulated depreciation</w:t>
            </w:r>
          </w:p>
        </w:tc>
        <w:tc>
          <w:tcPr>
            <w:tcW w:w="1440" w:type="dxa"/>
            <w:tcBorders>
              <w:top w:val="nil"/>
              <w:left w:val="nil"/>
              <w:bottom w:val="nil"/>
              <w:right w:val="nil"/>
            </w:tcBorders>
          </w:tcPr>
          <w:p w:rsidR="00886DDF" w:rsidRPr="001D2163" w:rsidRDefault="00886DDF" w:rsidP="00AD772C">
            <w:pPr>
              <w:tabs>
                <w:tab w:val="decimal" w:pos="1062"/>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AD772C">
            <w:pPr>
              <w:tabs>
                <w:tab w:val="decimal" w:pos="882"/>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AD772C">
            <w:pPr>
              <w:tabs>
                <w:tab w:val="decimal" w:pos="882"/>
              </w:tabs>
              <w:spacing w:line="28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886DDF" w:rsidRPr="001D2163" w:rsidRDefault="00886DDF" w:rsidP="00AD772C">
            <w:pPr>
              <w:tabs>
                <w:tab w:val="decimal" w:pos="882"/>
              </w:tabs>
              <w:spacing w:line="280" w:lineRule="exact"/>
              <w:ind w:right="27"/>
              <w:rPr>
                <w:rFonts w:ascii="Arial" w:eastAsia="Arial Unicode MS" w:hAnsi="Arial" w:cs="Arial"/>
                <w:sz w:val="18"/>
                <w:szCs w:val="18"/>
                <w:cs/>
                <w:lang w:val="en-US"/>
              </w:rPr>
            </w:pP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right="-288"/>
              <w:jc w:val="both"/>
              <w:rPr>
                <w:rFonts w:ascii="Arial" w:hAnsi="Arial" w:cs="Arial"/>
                <w:sz w:val="18"/>
                <w:szCs w:val="18"/>
                <w:cs/>
              </w:rPr>
            </w:pPr>
            <w:r>
              <w:rPr>
                <w:rFonts w:ascii="Arial" w:hAnsi="Arial" w:cs="Arial"/>
                <w:sz w:val="18"/>
                <w:szCs w:val="18"/>
                <w:lang w:val="en-US"/>
              </w:rPr>
              <w:t>1 January 2017</w:t>
            </w:r>
          </w:p>
        </w:tc>
        <w:tc>
          <w:tcPr>
            <w:tcW w:w="1080" w:type="dxa"/>
            <w:tcBorders>
              <w:top w:val="nil"/>
              <w:left w:val="nil"/>
              <w:bottom w:val="nil"/>
              <w:right w:val="nil"/>
            </w:tcBorders>
          </w:tcPr>
          <w:p w:rsidR="00AD772C" w:rsidRPr="001D2163" w:rsidRDefault="00AD772C" w:rsidP="00AD772C">
            <w:pPr>
              <w:tabs>
                <w:tab w:val="decimal" w:pos="702"/>
              </w:tabs>
              <w:spacing w:line="280" w:lineRule="exact"/>
              <w:ind w:right="27"/>
              <w:rPr>
                <w:rFonts w:ascii="Arial" w:eastAsia="Arial Unicode MS" w:hAnsi="Arial" w:cs="Arial"/>
                <w:sz w:val="18"/>
                <w:szCs w:val="18"/>
                <w:lang w:val="en-US"/>
              </w:rPr>
            </w:pPr>
            <w:r w:rsidRPr="001D2163">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tabs>
                <w:tab w:val="decimal" w:pos="106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2,074</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4,925</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14,709</w:t>
            </w:r>
          </w:p>
        </w:tc>
        <w:tc>
          <w:tcPr>
            <w:tcW w:w="117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21,708</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right="-288"/>
              <w:jc w:val="both"/>
              <w:rPr>
                <w:rFonts w:ascii="Arial" w:hAnsi="Arial" w:cs="Arial"/>
                <w:sz w:val="18"/>
                <w:szCs w:val="18"/>
                <w:cs/>
                <w:lang w:val="en-US"/>
              </w:rPr>
            </w:pPr>
            <w:r w:rsidRPr="001D2163">
              <w:rPr>
                <w:rFonts w:ascii="Arial" w:hAnsi="Arial" w:cs="Arial"/>
                <w:sz w:val="18"/>
                <w:szCs w:val="18"/>
                <w:lang w:val="en-US"/>
              </w:rPr>
              <w:t>Depreciation for the year</w:t>
            </w:r>
          </w:p>
        </w:tc>
        <w:tc>
          <w:tcPr>
            <w:tcW w:w="1080" w:type="dxa"/>
            <w:tcBorders>
              <w:top w:val="nil"/>
              <w:left w:val="nil"/>
              <w:bottom w:val="nil"/>
              <w:right w:val="nil"/>
            </w:tcBorders>
          </w:tcPr>
          <w:p w:rsidR="00AD772C" w:rsidRPr="001D2163" w:rsidRDefault="00AD772C" w:rsidP="00AD772C">
            <w:pPr>
              <w:tabs>
                <w:tab w:val="decimal" w:pos="702"/>
              </w:tabs>
              <w:spacing w:line="280" w:lineRule="exact"/>
              <w:ind w:right="27"/>
              <w:rPr>
                <w:rFonts w:ascii="Arial" w:eastAsia="Arial Unicode MS" w:hAnsi="Arial" w:cs="Arial"/>
                <w:sz w:val="18"/>
                <w:szCs w:val="18"/>
                <w:lang w:val="en-US"/>
              </w:rPr>
            </w:pPr>
            <w:r w:rsidRPr="001D2163">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tabs>
                <w:tab w:val="decimal" w:pos="106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131</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1,549</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16,851</w:t>
            </w:r>
          </w:p>
        </w:tc>
        <w:tc>
          <w:tcPr>
            <w:tcW w:w="117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18,531</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right="-288"/>
              <w:jc w:val="both"/>
              <w:rPr>
                <w:rFonts w:ascii="Arial" w:hAnsi="Arial" w:cs="Arial"/>
                <w:sz w:val="18"/>
                <w:szCs w:val="18"/>
                <w:lang w:val="en-US"/>
              </w:rPr>
            </w:pPr>
            <w:r w:rsidRPr="00D566E8">
              <w:rPr>
                <w:rFonts w:ascii="Arial" w:hAnsi="Arial" w:cs="Arial"/>
                <w:sz w:val="18"/>
                <w:szCs w:val="18"/>
                <w:lang w:val="en-US"/>
              </w:rPr>
              <w:t xml:space="preserve">Depreciation </w:t>
            </w:r>
            <w:r w:rsidR="00917E4B">
              <w:rPr>
                <w:rFonts w:ascii="Arial" w:hAnsi="Arial" w:cs="Arial"/>
                <w:sz w:val="18"/>
                <w:szCs w:val="18"/>
                <w:lang w:val="en-US"/>
              </w:rPr>
              <w:t>on</w:t>
            </w:r>
            <w:r>
              <w:rPr>
                <w:rFonts w:ascii="Arial" w:hAnsi="Arial" w:cs="Arial"/>
                <w:sz w:val="18"/>
                <w:szCs w:val="18"/>
                <w:lang w:val="en-US"/>
              </w:rPr>
              <w:t xml:space="preserve"> disposals</w:t>
            </w:r>
          </w:p>
        </w:tc>
        <w:tc>
          <w:tcPr>
            <w:tcW w:w="1080" w:type="dxa"/>
            <w:tcBorders>
              <w:top w:val="nil"/>
              <w:left w:val="nil"/>
              <w:bottom w:val="nil"/>
              <w:right w:val="nil"/>
            </w:tcBorders>
          </w:tcPr>
          <w:p w:rsidR="00AD772C" w:rsidRPr="001D2163" w:rsidRDefault="00AD772C" w:rsidP="00AD772C">
            <w:pPr>
              <w:tabs>
                <w:tab w:val="decimal" w:pos="702"/>
              </w:tabs>
              <w:spacing w:line="280" w:lineRule="exact"/>
              <w:ind w:right="27"/>
              <w:rPr>
                <w:rFonts w:ascii="Arial" w:eastAsia="Arial Unicode MS" w:hAnsi="Arial" w:cs="Arial"/>
                <w:sz w:val="18"/>
                <w:szCs w:val="18"/>
                <w:lang w:val="en-US"/>
              </w:rPr>
            </w:pPr>
          </w:p>
        </w:tc>
        <w:tc>
          <w:tcPr>
            <w:tcW w:w="1440" w:type="dxa"/>
            <w:tcBorders>
              <w:top w:val="nil"/>
              <w:left w:val="nil"/>
              <w:bottom w:val="nil"/>
              <w:right w:val="nil"/>
            </w:tcBorders>
          </w:tcPr>
          <w:p w:rsidR="00AD772C" w:rsidRPr="008E6C84" w:rsidRDefault="00AD772C" w:rsidP="00AD772C">
            <w:pPr>
              <w:tabs>
                <w:tab w:val="decimal" w:pos="106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AD772C" w:rsidRDefault="00AD772C" w:rsidP="00AD772C">
            <w:pPr>
              <w:tabs>
                <w:tab w:val="decimal" w:pos="88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AD772C" w:rsidRPr="008E6C84" w:rsidRDefault="00AD772C" w:rsidP="00AD772C">
            <w:pPr>
              <w:tabs>
                <w:tab w:val="decimal" w:pos="882"/>
              </w:tabs>
              <w:spacing w:line="280" w:lineRule="exact"/>
              <w:ind w:right="27"/>
              <w:rPr>
                <w:rFonts w:ascii="Arial" w:eastAsia="Arial Unicode MS" w:hAnsi="Arial" w:cs="Arial"/>
                <w:sz w:val="18"/>
                <w:szCs w:val="18"/>
                <w:lang w:val="en-US"/>
              </w:rPr>
            </w:pPr>
          </w:p>
        </w:tc>
        <w:tc>
          <w:tcPr>
            <w:tcW w:w="1170" w:type="dxa"/>
            <w:tcBorders>
              <w:top w:val="nil"/>
              <w:left w:val="nil"/>
              <w:bottom w:val="nil"/>
              <w:right w:val="nil"/>
            </w:tcBorders>
          </w:tcPr>
          <w:p w:rsidR="00AD772C" w:rsidRDefault="00AD772C" w:rsidP="00AD772C">
            <w:pPr>
              <w:tabs>
                <w:tab w:val="decimal" w:pos="882"/>
              </w:tabs>
              <w:spacing w:line="280" w:lineRule="exact"/>
              <w:ind w:right="27"/>
              <w:rPr>
                <w:rFonts w:ascii="Arial" w:eastAsia="Arial Unicode MS" w:hAnsi="Arial" w:cs="Arial"/>
                <w:sz w:val="18"/>
                <w:szCs w:val="18"/>
                <w:lang w:val="en-US"/>
              </w:rPr>
            </w:pP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left="162" w:right="-288" w:hanging="162"/>
              <w:rPr>
                <w:rFonts w:ascii="Arial" w:hAnsi="Arial" w:cs="Arial"/>
                <w:sz w:val="18"/>
                <w:szCs w:val="18"/>
                <w:lang w:val="en-US"/>
              </w:rPr>
            </w:pPr>
            <w:r>
              <w:rPr>
                <w:rFonts w:ascii="Arial" w:hAnsi="Arial" w:cs="Arial"/>
                <w:sz w:val="18"/>
                <w:szCs w:val="18"/>
                <w:lang w:val="en-US"/>
              </w:rPr>
              <w:t xml:space="preserve">   and write-off</w:t>
            </w:r>
          </w:p>
        </w:tc>
        <w:tc>
          <w:tcPr>
            <w:tcW w:w="1080" w:type="dxa"/>
            <w:tcBorders>
              <w:top w:val="nil"/>
              <w:left w:val="nil"/>
              <w:bottom w:val="nil"/>
              <w:right w:val="nil"/>
            </w:tcBorders>
          </w:tcPr>
          <w:p w:rsidR="00AD772C" w:rsidRPr="001D2163" w:rsidRDefault="00AD772C"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(1,137)</w:t>
            </w:r>
          </w:p>
        </w:tc>
        <w:tc>
          <w:tcPr>
            <w:tcW w:w="1260" w:type="dxa"/>
            <w:tcBorders>
              <w:top w:val="nil"/>
              <w:left w:val="nil"/>
              <w:bottom w:val="nil"/>
              <w:right w:val="nil"/>
            </w:tcBorders>
          </w:tcPr>
          <w:p w:rsidR="00AD772C" w:rsidRPr="001D2163" w:rsidRDefault="00AD772C"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(29,138)</w:t>
            </w:r>
          </w:p>
        </w:tc>
        <w:tc>
          <w:tcPr>
            <w:tcW w:w="1170" w:type="dxa"/>
            <w:tcBorders>
              <w:top w:val="nil"/>
              <w:left w:val="nil"/>
              <w:bottom w:val="nil"/>
              <w:right w:val="nil"/>
            </w:tcBorders>
          </w:tcPr>
          <w:p w:rsidR="00AD772C" w:rsidRPr="001D2163" w:rsidRDefault="00AD772C"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(30,275)</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left="162" w:right="-288" w:hanging="162"/>
              <w:rPr>
                <w:rFonts w:ascii="Arial" w:hAnsi="Arial" w:cs="Arial"/>
                <w:sz w:val="18"/>
                <w:szCs w:val="18"/>
                <w:cs/>
              </w:rPr>
            </w:pPr>
            <w:r w:rsidRPr="001D2163">
              <w:rPr>
                <w:rFonts w:ascii="Arial" w:hAnsi="Arial" w:cs="Arial"/>
                <w:sz w:val="18"/>
                <w:szCs w:val="18"/>
                <w:lang w:val="en-US"/>
              </w:rPr>
              <w:t>31 Decembe</w:t>
            </w:r>
            <w:r>
              <w:rPr>
                <w:rFonts w:ascii="Arial" w:hAnsi="Arial" w:cs="Arial"/>
                <w:sz w:val="18"/>
                <w:szCs w:val="18"/>
                <w:lang w:val="en-US"/>
              </w:rPr>
              <w:t>r 2017</w:t>
            </w:r>
          </w:p>
        </w:tc>
        <w:tc>
          <w:tcPr>
            <w:tcW w:w="1080" w:type="dxa"/>
            <w:tcBorders>
              <w:top w:val="nil"/>
              <w:left w:val="nil"/>
              <w:bottom w:val="nil"/>
              <w:right w:val="nil"/>
            </w:tcBorders>
          </w:tcPr>
          <w:p w:rsidR="00AD772C" w:rsidRPr="001D2163" w:rsidRDefault="00AD772C" w:rsidP="00AD772C">
            <w:pPr>
              <w:tabs>
                <w:tab w:val="decimal" w:pos="702"/>
              </w:tabs>
              <w:spacing w:line="280" w:lineRule="exact"/>
              <w:ind w:right="27"/>
              <w:rPr>
                <w:rFonts w:ascii="Arial" w:eastAsia="Arial Unicode MS" w:hAnsi="Arial" w:cs="Arial"/>
                <w:sz w:val="18"/>
                <w:szCs w:val="18"/>
                <w:lang w:val="en-US"/>
              </w:rPr>
            </w:pPr>
            <w:r w:rsidRPr="001D2163">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tabs>
                <w:tab w:val="decimal" w:pos="106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2,205</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5,337</w:t>
            </w:r>
          </w:p>
        </w:tc>
        <w:tc>
          <w:tcPr>
            <w:tcW w:w="126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2,422</w:t>
            </w:r>
          </w:p>
        </w:tc>
        <w:tc>
          <w:tcPr>
            <w:tcW w:w="1170" w:type="dxa"/>
            <w:tcBorders>
              <w:top w:val="nil"/>
              <w:left w:val="nil"/>
              <w:bottom w:val="nil"/>
              <w:right w:val="nil"/>
            </w:tcBorders>
          </w:tcPr>
          <w:p w:rsidR="00AD772C" w:rsidRPr="001D2163" w:rsidRDefault="00AD772C"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9,964</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right="-288"/>
              <w:jc w:val="both"/>
              <w:rPr>
                <w:rFonts w:ascii="Arial" w:hAnsi="Arial" w:cs="Arial"/>
                <w:sz w:val="18"/>
                <w:szCs w:val="18"/>
                <w:cs/>
                <w:lang w:val="en-US"/>
              </w:rPr>
            </w:pPr>
            <w:r w:rsidRPr="001D2163">
              <w:rPr>
                <w:rFonts w:ascii="Arial" w:hAnsi="Arial" w:cs="Arial"/>
                <w:sz w:val="18"/>
                <w:szCs w:val="18"/>
                <w:lang w:val="en-US"/>
              </w:rPr>
              <w:t>Depreciation for the year</w:t>
            </w:r>
          </w:p>
        </w:tc>
        <w:tc>
          <w:tcPr>
            <w:tcW w:w="1080" w:type="dxa"/>
            <w:tcBorders>
              <w:top w:val="nil"/>
              <w:left w:val="nil"/>
              <w:bottom w:val="nil"/>
              <w:right w:val="nil"/>
            </w:tcBorders>
          </w:tcPr>
          <w:p w:rsidR="00AD772C" w:rsidRPr="001D2163" w:rsidRDefault="00C3289B" w:rsidP="00AD772C">
            <w:pP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C3289B" w:rsidP="00AD772C">
            <w:pP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131</w:t>
            </w:r>
          </w:p>
        </w:tc>
        <w:tc>
          <w:tcPr>
            <w:tcW w:w="1260" w:type="dxa"/>
            <w:tcBorders>
              <w:top w:val="nil"/>
              <w:left w:val="nil"/>
              <w:bottom w:val="nil"/>
              <w:right w:val="nil"/>
            </w:tcBorders>
          </w:tcPr>
          <w:p w:rsidR="00AD772C" w:rsidRPr="001D2163" w:rsidRDefault="00C3289B"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w:t>
            </w:r>
            <w:r w:rsidR="00010997">
              <w:rPr>
                <w:rFonts w:ascii="Arial" w:eastAsia="Arial Unicode MS" w:hAnsi="Arial" w:cs="Arial"/>
                <w:sz w:val="18"/>
                <w:szCs w:val="18"/>
                <w:lang w:val="en-US"/>
              </w:rPr>
              <w:t>755</w:t>
            </w:r>
          </w:p>
        </w:tc>
        <w:tc>
          <w:tcPr>
            <w:tcW w:w="1260" w:type="dxa"/>
            <w:tcBorders>
              <w:top w:val="nil"/>
              <w:left w:val="nil"/>
              <w:bottom w:val="nil"/>
              <w:right w:val="nil"/>
            </w:tcBorders>
          </w:tcPr>
          <w:p w:rsidR="00AD772C" w:rsidRPr="001D2163" w:rsidRDefault="00010997"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1,111</w:t>
            </w:r>
          </w:p>
        </w:tc>
        <w:tc>
          <w:tcPr>
            <w:tcW w:w="1170" w:type="dxa"/>
            <w:tcBorders>
              <w:top w:val="nil"/>
              <w:left w:val="nil"/>
              <w:bottom w:val="nil"/>
              <w:right w:val="nil"/>
            </w:tcBorders>
          </w:tcPr>
          <w:p w:rsidR="00AD772C" w:rsidRPr="001D2163" w:rsidRDefault="004B3278" w:rsidP="00AD772C">
            <w:pP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2,997</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right="-288"/>
              <w:jc w:val="both"/>
              <w:rPr>
                <w:rFonts w:ascii="Arial" w:hAnsi="Arial" w:cs="Arial"/>
                <w:sz w:val="18"/>
                <w:szCs w:val="18"/>
                <w:lang w:val="en-US"/>
              </w:rPr>
            </w:pPr>
            <w:r w:rsidRPr="00D566E8">
              <w:rPr>
                <w:rFonts w:ascii="Arial" w:hAnsi="Arial" w:cs="Arial"/>
                <w:sz w:val="18"/>
                <w:szCs w:val="18"/>
                <w:lang w:val="en-US"/>
              </w:rPr>
              <w:t xml:space="preserve">Depreciation </w:t>
            </w:r>
            <w:r w:rsidR="00917E4B">
              <w:rPr>
                <w:rFonts w:ascii="Arial" w:hAnsi="Arial" w:cs="Arial"/>
                <w:sz w:val="18"/>
                <w:szCs w:val="18"/>
                <w:lang w:val="en-US"/>
              </w:rPr>
              <w:t>on</w:t>
            </w:r>
            <w:r>
              <w:rPr>
                <w:rFonts w:ascii="Arial" w:hAnsi="Arial" w:cs="Arial"/>
                <w:sz w:val="18"/>
                <w:szCs w:val="18"/>
                <w:lang w:val="en-US"/>
              </w:rPr>
              <w:t xml:space="preserve"> disposals</w:t>
            </w:r>
          </w:p>
        </w:tc>
        <w:tc>
          <w:tcPr>
            <w:tcW w:w="1080" w:type="dxa"/>
            <w:tcBorders>
              <w:top w:val="nil"/>
              <w:left w:val="nil"/>
              <w:bottom w:val="nil"/>
              <w:right w:val="nil"/>
            </w:tcBorders>
          </w:tcPr>
          <w:p w:rsidR="00AD772C" w:rsidRPr="001D2163" w:rsidRDefault="00AD772C" w:rsidP="00AD772C">
            <w:pPr>
              <w:tabs>
                <w:tab w:val="decimal" w:pos="702"/>
              </w:tabs>
              <w:spacing w:line="280" w:lineRule="exact"/>
              <w:ind w:right="27"/>
              <w:rPr>
                <w:rFonts w:ascii="Arial" w:eastAsia="Arial Unicode MS" w:hAnsi="Arial" w:cs="Arial"/>
                <w:sz w:val="18"/>
                <w:szCs w:val="18"/>
                <w:lang w:val="en-US"/>
              </w:rPr>
            </w:pPr>
          </w:p>
        </w:tc>
        <w:tc>
          <w:tcPr>
            <w:tcW w:w="1440" w:type="dxa"/>
            <w:tcBorders>
              <w:top w:val="nil"/>
              <w:left w:val="nil"/>
              <w:bottom w:val="nil"/>
              <w:right w:val="nil"/>
            </w:tcBorders>
          </w:tcPr>
          <w:p w:rsidR="00AD772C" w:rsidRPr="008E6C84" w:rsidRDefault="00AD772C" w:rsidP="00AD772C">
            <w:pPr>
              <w:tabs>
                <w:tab w:val="decimal" w:pos="106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AD772C" w:rsidRDefault="00AD772C" w:rsidP="00AD772C">
            <w:pPr>
              <w:tabs>
                <w:tab w:val="decimal" w:pos="88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AD772C" w:rsidRPr="008E6C84" w:rsidRDefault="00AD772C" w:rsidP="00AD772C">
            <w:pPr>
              <w:tabs>
                <w:tab w:val="decimal" w:pos="882"/>
              </w:tabs>
              <w:spacing w:line="280" w:lineRule="exact"/>
              <w:ind w:right="27"/>
              <w:rPr>
                <w:rFonts w:ascii="Arial" w:eastAsia="Arial Unicode MS" w:hAnsi="Arial" w:cs="Arial"/>
                <w:sz w:val="18"/>
                <w:szCs w:val="18"/>
                <w:lang w:val="en-US"/>
              </w:rPr>
            </w:pPr>
          </w:p>
        </w:tc>
        <w:tc>
          <w:tcPr>
            <w:tcW w:w="1170" w:type="dxa"/>
            <w:tcBorders>
              <w:top w:val="nil"/>
              <w:left w:val="nil"/>
              <w:bottom w:val="nil"/>
              <w:right w:val="nil"/>
            </w:tcBorders>
          </w:tcPr>
          <w:p w:rsidR="00AD772C" w:rsidRDefault="00AD772C" w:rsidP="00AD772C">
            <w:pPr>
              <w:tabs>
                <w:tab w:val="decimal" w:pos="882"/>
              </w:tabs>
              <w:spacing w:line="280" w:lineRule="exact"/>
              <w:ind w:right="27"/>
              <w:rPr>
                <w:rFonts w:ascii="Arial" w:eastAsia="Arial Unicode MS" w:hAnsi="Arial" w:cs="Arial"/>
                <w:sz w:val="18"/>
                <w:szCs w:val="18"/>
                <w:lang w:val="en-US"/>
              </w:rPr>
            </w:pP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left="162" w:right="-288" w:hanging="162"/>
              <w:rPr>
                <w:rFonts w:ascii="Arial" w:hAnsi="Arial" w:cs="Arial"/>
                <w:sz w:val="18"/>
                <w:szCs w:val="18"/>
                <w:lang w:val="en-US"/>
              </w:rPr>
            </w:pPr>
            <w:r>
              <w:rPr>
                <w:rFonts w:ascii="Arial" w:hAnsi="Arial" w:cs="Arial"/>
                <w:sz w:val="18"/>
                <w:szCs w:val="18"/>
                <w:lang w:val="en-US"/>
              </w:rPr>
              <w:t xml:space="preserve">   and write-off</w:t>
            </w:r>
          </w:p>
        </w:tc>
        <w:tc>
          <w:tcPr>
            <w:tcW w:w="1080" w:type="dxa"/>
            <w:tcBorders>
              <w:top w:val="nil"/>
              <w:left w:val="nil"/>
              <w:bottom w:val="nil"/>
              <w:right w:val="nil"/>
            </w:tcBorders>
          </w:tcPr>
          <w:p w:rsidR="00AD772C" w:rsidRPr="001D2163" w:rsidRDefault="00C3289B"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1544FD"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w:t>
            </w:r>
          </w:p>
        </w:tc>
        <w:tc>
          <w:tcPr>
            <w:tcW w:w="1260" w:type="dxa"/>
            <w:tcBorders>
              <w:top w:val="nil"/>
              <w:left w:val="nil"/>
              <w:bottom w:val="nil"/>
              <w:right w:val="nil"/>
            </w:tcBorders>
          </w:tcPr>
          <w:p w:rsidR="00AD772C"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(332)</w:t>
            </w:r>
          </w:p>
        </w:tc>
        <w:tc>
          <w:tcPr>
            <w:tcW w:w="1260" w:type="dxa"/>
            <w:tcBorders>
              <w:top w:val="nil"/>
              <w:left w:val="nil"/>
              <w:bottom w:val="nil"/>
              <w:right w:val="nil"/>
            </w:tcBorders>
          </w:tcPr>
          <w:p w:rsidR="00AD772C"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(542)</w:t>
            </w:r>
          </w:p>
        </w:tc>
        <w:tc>
          <w:tcPr>
            <w:tcW w:w="1170" w:type="dxa"/>
            <w:tcBorders>
              <w:top w:val="nil"/>
              <w:left w:val="nil"/>
              <w:bottom w:val="nil"/>
              <w:right w:val="nil"/>
            </w:tcBorders>
          </w:tcPr>
          <w:p w:rsidR="00AD772C"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(875)</w:t>
            </w:r>
          </w:p>
        </w:tc>
      </w:tr>
      <w:tr w:rsidR="00AD772C" w:rsidRPr="001D2163" w:rsidTr="001544FD">
        <w:tc>
          <w:tcPr>
            <w:tcW w:w="2340" w:type="dxa"/>
            <w:tcBorders>
              <w:top w:val="nil"/>
              <w:left w:val="nil"/>
              <w:bottom w:val="nil"/>
              <w:right w:val="nil"/>
            </w:tcBorders>
          </w:tcPr>
          <w:p w:rsidR="00AD772C" w:rsidRPr="001D2163" w:rsidRDefault="00AD772C" w:rsidP="00AD772C">
            <w:pPr>
              <w:spacing w:line="280" w:lineRule="exact"/>
              <w:ind w:left="162" w:right="-288" w:hanging="162"/>
              <w:rPr>
                <w:rFonts w:ascii="Arial" w:hAnsi="Arial" w:cs="Arial"/>
                <w:sz w:val="18"/>
                <w:szCs w:val="18"/>
                <w:cs/>
              </w:rPr>
            </w:pPr>
            <w:r>
              <w:rPr>
                <w:rFonts w:ascii="Arial" w:hAnsi="Arial" w:cs="Arial"/>
                <w:sz w:val="18"/>
                <w:szCs w:val="18"/>
                <w:lang w:val="en-US"/>
              </w:rPr>
              <w:t>31 December 2018</w:t>
            </w:r>
          </w:p>
        </w:tc>
        <w:tc>
          <w:tcPr>
            <w:tcW w:w="1080" w:type="dxa"/>
            <w:tcBorders>
              <w:top w:val="nil"/>
              <w:left w:val="nil"/>
              <w:bottom w:val="nil"/>
              <w:right w:val="nil"/>
            </w:tcBorders>
          </w:tcPr>
          <w:p w:rsidR="00AD772C" w:rsidRPr="001D2163" w:rsidRDefault="00C3289B" w:rsidP="00AD772C">
            <w:pPr>
              <w:pBdr>
                <w:bottom w:val="sing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C3289B" w:rsidP="00AD772C">
            <w:pPr>
              <w:pBdr>
                <w:bottom w:val="sing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2,335</w:t>
            </w:r>
          </w:p>
        </w:tc>
        <w:tc>
          <w:tcPr>
            <w:tcW w:w="1260" w:type="dxa"/>
            <w:tcBorders>
              <w:top w:val="nil"/>
              <w:left w:val="nil"/>
              <w:bottom w:val="nil"/>
              <w:right w:val="nil"/>
            </w:tcBorders>
          </w:tcPr>
          <w:p w:rsidR="00AD772C" w:rsidRPr="001D2163" w:rsidRDefault="00C3289B"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6,</w:t>
            </w:r>
            <w:r w:rsidR="00010997">
              <w:rPr>
                <w:rFonts w:ascii="Arial" w:eastAsia="Arial Unicode MS" w:hAnsi="Arial" w:cs="Arial"/>
                <w:sz w:val="18"/>
                <w:szCs w:val="18"/>
                <w:lang w:val="en-US"/>
              </w:rPr>
              <w:t>760</w:t>
            </w:r>
          </w:p>
        </w:tc>
        <w:tc>
          <w:tcPr>
            <w:tcW w:w="1260" w:type="dxa"/>
            <w:tcBorders>
              <w:top w:val="nil"/>
              <w:left w:val="nil"/>
              <w:bottom w:val="nil"/>
              <w:right w:val="nil"/>
            </w:tcBorders>
          </w:tcPr>
          <w:p w:rsidR="00AD772C" w:rsidRPr="001D2163" w:rsidRDefault="00010997"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2,991</w:t>
            </w:r>
          </w:p>
        </w:tc>
        <w:tc>
          <w:tcPr>
            <w:tcW w:w="1170" w:type="dxa"/>
            <w:tcBorders>
              <w:top w:val="nil"/>
              <w:left w:val="nil"/>
              <w:bottom w:val="nil"/>
              <w:right w:val="nil"/>
            </w:tcBorders>
          </w:tcPr>
          <w:p w:rsidR="00AD772C" w:rsidRPr="001D2163" w:rsidRDefault="004B3278" w:rsidP="00AD772C">
            <w:pPr>
              <w:pBdr>
                <w:bottom w:val="sing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12,086</w:t>
            </w:r>
          </w:p>
        </w:tc>
      </w:tr>
      <w:tr w:rsidR="00886DDF" w:rsidRPr="001D2163" w:rsidTr="001544FD">
        <w:tc>
          <w:tcPr>
            <w:tcW w:w="3420" w:type="dxa"/>
            <w:gridSpan w:val="2"/>
            <w:tcBorders>
              <w:top w:val="nil"/>
              <w:left w:val="nil"/>
              <w:bottom w:val="nil"/>
              <w:right w:val="nil"/>
            </w:tcBorders>
          </w:tcPr>
          <w:p w:rsidR="00886DDF" w:rsidRPr="001D2163" w:rsidRDefault="00886DDF" w:rsidP="00886DDF">
            <w:pPr>
              <w:tabs>
                <w:tab w:val="decimal" w:pos="702"/>
              </w:tabs>
              <w:spacing w:line="320" w:lineRule="exact"/>
              <w:ind w:right="27"/>
              <w:rPr>
                <w:rFonts w:ascii="Arial" w:eastAsia="Arial Unicode MS" w:hAnsi="Arial" w:cs="Arial"/>
                <w:sz w:val="18"/>
                <w:szCs w:val="18"/>
                <w:cs/>
                <w:lang w:val="en-US"/>
              </w:rPr>
            </w:pPr>
            <w:r w:rsidRPr="001D2163">
              <w:rPr>
                <w:rFonts w:ascii="Arial" w:hAnsi="Arial" w:cs="Arial"/>
                <w:b/>
                <w:bCs/>
                <w:sz w:val="18"/>
                <w:szCs w:val="18"/>
                <w:lang w:val="en-US"/>
              </w:rPr>
              <w:t>Allowance for impairment loss</w:t>
            </w:r>
          </w:p>
        </w:tc>
        <w:tc>
          <w:tcPr>
            <w:tcW w:w="1440" w:type="dxa"/>
            <w:tcBorders>
              <w:top w:val="nil"/>
              <w:left w:val="nil"/>
              <w:bottom w:val="nil"/>
              <w:right w:val="nil"/>
            </w:tcBorders>
          </w:tcPr>
          <w:p w:rsidR="00886DDF" w:rsidRPr="001D2163" w:rsidRDefault="00886DDF" w:rsidP="00886DDF">
            <w:pPr>
              <w:tabs>
                <w:tab w:val="decimal" w:pos="106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882"/>
              </w:tabs>
              <w:ind w:right="27"/>
              <w:rPr>
                <w:rFonts w:ascii="Arial" w:eastAsia="Arial Unicode MS" w:hAnsi="Arial" w:cs="Arial"/>
                <w:sz w:val="18"/>
                <w:szCs w:val="18"/>
                <w:cs/>
                <w:lang w:val="en-US"/>
              </w:rPr>
            </w:pPr>
          </w:p>
        </w:tc>
        <w:tc>
          <w:tcPr>
            <w:tcW w:w="1260" w:type="dxa"/>
            <w:tcBorders>
              <w:top w:val="nil"/>
              <w:left w:val="nil"/>
              <w:bottom w:val="nil"/>
              <w:right w:val="nil"/>
            </w:tcBorders>
          </w:tcPr>
          <w:p w:rsidR="00886DDF" w:rsidRPr="001D2163" w:rsidRDefault="00886DDF" w:rsidP="00886DDF">
            <w:pPr>
              <w:tabs>
                <w:tab w:val="decimal" w:pos="882"/>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886DDF" w:rsidRPr="001D2163" w:rsidRDefault="00886DDF" w:rsidP="00886DDF">
            <w:pPr>
              <w:tabs>
                <w:tab w:val="decimal" w:pos="1134"/>
              </w:tabs>
              <w:spacing w:line="320" w:lineRule="exact"/>
              <w:ind w:right="27"/>
              <w:rPr>
                <w:rFonts w:ascii="Arial" w:eastAsia="Arial Unicode MS" w:hAnsi="Arial" w:cs="Arial"/>
                <w:sz w:val="18"/>
                <w:szCs w:val="18"/>
                <w:cs/>
                <w:lang w:val="en-US"/>
              </w:rPr>
            </w:pPr>
          </w:p>
        </w:tc>
      </w:tr>
      <w:tr w:rsidR="00AD772C" w:rsidRPr="001D2163" w:rsidTr="001544FD">
        <w:tc>
          <w:tcPr>
            <w:tcW w:w="2340" w:type="dxa"/>
            <w:tcBorders>
              <w:top w:val="nil"/>
              <w:left w:val="nil"/>
              <w:bottom w:val="nil"/>
              <w:right w:val="nil"/>
            </w:tcBorders>
          </w:tcPr>
          <w:p w:rsidR="00AD772C" w:rsidRPr="001D2163" w:rsidRDefault="00AD772C" w:rsidP="00AD772C">
            <w:pPr>
              <w:spacing w:line="320" w:lineRule="exact"/>
              <w:ind w:right="-288"/>
              <w:jc w:val="both"/>
              <w:rPr>
                <w:rFonts w:ascii="Arial" w:hAnsi="Arial" w:cs="Arial"/>
                <w:sz w:val="18"/>
                <w:szCs w:val="18"/>
                <w:cs/>
              </w:rPr>
            </w:pPr>
            <w:r>
              <w:rPr>
                <w:rFonts w:ascii="Arial" w:hAnsi="Arial" w:cs="Arial"/>
                <w:sz w:val="18"/>
                <w:szCs w:val="18"/>
                <w:lang w:val="en-US"/>
              </w:rPr>
              <w:t>1 January 2017</w:t>
            </w:r>
          </w:p>
        </w:tc>
        <w:tc>
          <w:tcPr>
            <w:tcW w:w="1080" w:type="dxa"/>
            <w:tcBorders>
              <w:top w:val="nil"/>
              <w:left w:val="nil"/>
              <w:right w:val="nil"/>
            </w:tcBorders>
          </w:tcPr>
          <w:p w:rsidR="00AD772C" w:rsidRPr="001D2163" w:rsidRDefault="00AD772C" w:rsidP="00AD772C">
            <w:pPr>
              <w:tabs>
                <w:tab w:val="decimal" w:pos="70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3,184</w:t>
            </w:r>
          </w:p>
        </w:tc>
        <w:tc>
          <w:tcPr>
            <w:tcW w:w="1440" w:type="dxa"/>
            <w:tcBorders>
              <w:top w:val="nil"/>
              <w:left w:val="nil"/>
              <w:bottom w:val="nil"/>
              <w:right w:val="nil"/>
            </w:tcBorders>
          </w:tcPr>
          <w:p w:rsidR="00AD772C" w:rsidRPr="001D2163" w:rsidRDefault="00AD772C" w:rsidP="00AD772C">
            <w:pPr>
              <w:tabs>
                <w:tab w:val="decimal" w:pos="106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17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3,184</w:t>
            </w:r>
          </w:p>
        </w:tc>
      </w:tr>
      <w:tr w:rsidR="00AD772C" w:rsidRPr="001D2163" w:rsidTr="001544FD">
        <w:tc>
          <w:tcPr>
            <w:tcW w:w="2340" w:type="dxa"/>
            <w:tcBorders>
              <w:top w:val="nil"/>
              <w:left w:val="nil"/>
              <w:bottom w:val="nil"/>
              <w:right w:val="nil"/>
            </w:tcBorders>
          </w:tcPr>
          <w:p w:rsidR="00AD772C" w:rsidRPr="001D2163" w:rsidRDefault="00AD772C" w:rsidP="00AD772C">
            <w:pPr>
              <w:spacing w:line="320" w:lineRule="exact"/>
              <w:ind w:left="162" w:right="-288" w:hanging="162"/>
              <w:rPr>
                <w:rFonts w:ascii="Arial" w:hAnsi="Arial" w:cs="Arial"/>
                <w:sz w:val="18"/>
                <w:szCs w:val="18"/>
                <w:cs/>
                <w:lang w:val="en-US"/>
              </w:rPr>
            </w:pPr>
            <w:r w:rsidRPr="001D2163">
              <w:rPr>
                <w:rFonts w:ascii="Arial" w:hAnsi="Arial" w:cs="Arial"/>
                <w:sz w:val="18"/>
                <w:szCs w:val="18"/>
                <w:lang w:val="en-US"/>
              </w:rPr>
              <w:t>Increase during the year</w:t>
            </w:r>
          </w:p>
        </w:tc>
        <w:tc>
          <w:tcPr>
            <w:tcW w:w="1080" w:type="dxa"/>
            <w:tcBorders>
              <w:top w:val="nil"/>
              <w:left w:val="nil"/>
              <w:right w:val="nil"/>
            </w:tcBorders>
          </w:tcPr>
          <w:p w:rsidR="00AD772C" w:rsidRPr="001D2163" w:rsidRDefault="00AD772C" w:rsidP="00AD772C">
            <w:pPr>
              <w:pBdr>
                <w:bottom w:val="single" w:sz="4" w:space="1" w:color="auto"/>
              </w:pBdr>
              <w:tabs>
                <w:tab w:val="decimal" w:pos="70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pBdr>
                <w:bottom w:val="single" w:sz="4" w:space="1" w:color="auto"/>
              </w:pBdr>
              <w:tabs>
                <w:tab w:val="decimal" w:pos="106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pBdr>
                <w:bottom w:val="single" w:sz="4" w:space="1" w:color="auto"/>
              </w:pBd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pBdr>
                <w:bottom w:val="single" w:sz="4" w:space="1" w:color="auto"/>
              </w:pBd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c>
          <w:tcPr>
            <w:tcW w:w="1170" w:type="dxa"/>
            <w:tcBorders>
              <w:top w:val="nil"/>
              <w:left w:val="nil"/>
              <w:bottom w:val="nil"/>
              <w:right w:val="nil"/>
            </w:tcBorders>
          </w:tcPr>
          <w:p w:rsidR="00AD772C" w:rsidRPr="001D2163" w:rsidRDefault="00AD772C" w:rsidP="00AD772C">
            <w:pPr>
              <w:pBdr>
                <w:bottom w:val="single" w:sz="4" w:space="1" w:color="auto"/>
              </w:pBdr>
              <w:tabs>
                <w:tab w:val="decimal" w:pos="882"/>
              </w:tabs>
              <w:spacing w:line="300" w:lineRule="exact"/>
              <w:ind w:right="27"/>
              <w:rPr>
                <w:rFonts w:ascii="Arial" w:eastAsia="Arial Unicode MS" w:hAnsi="Arial" w:cs="Arial"/>
                <w:sz w:val="18"/>
                <w:szCs w:val="18"/>
                <w:cs/>
                <w:lang w:val="en-US"/>
              </w:rPr>
            </w:pPr>
            <w:r w:rsidRPr="001D2163">
              <w:rPr>
                <w:rFonts w:ascii="Arial" w:eastAsia="Arial Unicode MS" w:hAnsi="Arial" w:cs="Arial"/>
                <w:sz w:val="18"/>
                <w:szCs w:val="18"/>
                <w:lang w:val="en-US"/>
              </w:rPr>
              <w:t>-</w:t>
            </w:r>
          </w:p>
        </w:tc>
      </w:tr>
      <w:tr w:rsidR="00AD772C" w:rsidRPr="001D2163" w:rsidTr="001544FD">
        <w:tc>
          <w:tcPr>
            <w:tcW w:w="2340" w:type="dxa"/>
            <w:tcBorders>
              <w:top w:val="nil"/>
              <w:left w:val="nil"/>
              <w:bottom w:val="nil"/>
              <w:right w:val="nil"/>
            </w:tcBorders>
          </w:tcPr>
          <w:p w:rsidR="00AD772C" w:rsidRPr="001D2163" w:rsidRDefault="00AD772C" w:rsidP="00AD772C">
            <w:pPr>
              <w:spacing w:line="320" w:lineRule="exact"/>
              <w:ind w:left="162" w:right="-288" w:hanging="162"/>
              <w:rPr>
                <w:rFonts w:ascii="Arial" w:hAnsi="Arial" w:cs="Arial"/>
                <w:sz w:val="18"/>
                <w:szCs w:val="18"/>
                <w:cs/>
              </w:rPr>
            </w:pPr>
            <w:r w:rsidRPr="001D2163">
              <w:rPr>
                <w:rFonts w:ascii="Arial" w:hAnsi="Arial" w:cs="Arial"/>
                <w:sz w:val="18"/>
                <w:szCs w:val="18"/>
                <w:lang w:val="en-US"/>
              </w:rPr>
              <w:t>31 Dece</w:t>
            </w:r>
            <w:r>
              <w:rPr>
                <w:rFonts w:ascii="Arial" w:hAnsi="Arial" w:cs="Arial"/>
                <w:sz w:val="18"/>
                <w:szCs w:val="18"/>
                <w:lang w:val="en-US"/>
              </w:rPr>
              <w:t>mber 2017</w:t>
            </w:r>
          </w:p>
        </w:tc>
        <w:tc>
          <w:tcPr>
            <w:tcW w:w="1080" w:type="dxa"/>
            <w:tcBorders>
              <w:left w:val="nil"/>
              <w:bottom w:val="nil"/>
              <w:right w:val="nil"/>
            </w:tcBorders>
          </w:tcPr>
          <w:p w:rsidR="00AD772C" w:rsidRPr="001D2163" w:rsidRDefault="00AD772C" w:rsidP="00AD772C">
            <w:pPr>
              <w:tabs>
                <w:tab w:val="decimal" w:pos="70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3,184</w:t>
            </w:r>
          </w:p>
        </w:tc>
        <w:tc>
          <w:tcPr>
            <w:tcW w:w="1440" w:type="dxa"/>
            <w:tcBorders>
              <w:top w:val="nil"/>
              <w:left w:val="nil"/>
              <w:bottom w:val="nil"/>
              <w:right w:val="nil"/>
            </w:tcBorders>
          </w:tcPr>
          <w:p w:rsidR="00AD772C" w:rsidRPr="001D2163" w:rsidRDefault="00AD772C" w:rsidP="00AD772C">
            <w:pPr>
              <w:tabs>
                <w:tab w:val="decimal" w:pos="106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170" w:type="dxa"/>
            <w:tcBorders>
              <w:top w:val="nil"/>
              <w:left w:val="nil"/>
              <w:bottom w:val="nil"/>
              <w:right w:val="nil"/>
            </w:tcBorders>
          </w:tcPr>
          <w:p w:rsidR="00AD772C" w:rsidRPr="001D2163" w:rsidRDefault="00AD772C" w:rsidP="00AD772C">
            <w:pPr>
              <w:tabs>
                <w:tab w:val="decimal" w:pos="88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3,184</w:t>
            </w:r>
          </w:p>
        </w:tc>
      </w:tr>
      <w:tr w:rsidR="00326AD8" w:rsidRPr="001D2163" w:rsidTr="001544FD">
        <w:tc>
          <w:tcPr>
            <w:tcW w:w="2340" w:type="dxa"/>
            <w:tcBorders>
              <w:top w:val="nil"/>
              <w:left w:val="nil"/>
              <w:bottom w:val="nil"/>
              <w:right w:val="nil"/>
            </w:tcBorders>
          </w:tcPr>
          <w:p w:rsidR="00326AD8" w:rsidRPr="001D2163" w:rsidRDefault="00326AD8" w:rsidP="00326AD8">
            <w:pPr>
              <w:spacing w:line="320" w:lineRule="exact"/>
              <w:ind w:left="162" w:right="-288" w:hanging="162"/>
              <w:rPr>
                <w:rFonts w:ascii="Arial" w:hAnsi="Arial" w:cs="Arial"/>
                <w:sz w:val="18"/>
                <w:szCs w:val="18"/>
                <w:cs/>
                <w:lang w:val="en-US"/>
              </w:rPr>
            </w:pPr>
            <w:r w:rsidRPr="001D2163">
              <w:rPr>
                <w:rFonts w:ascii="Arial" w:hAnsi="Arial" w:cs="Arial"/>
                <w:sz w:val="18"/>
                <w:szCs w:val="18"/>
                <w:lang w:val="en-US"/>
              </w:rPr>
              <w:t>Increase during the year</w:t>
            </w:r>
          </w:p>
        </w:tc>
        <w:tc>
          <w:tcPr>
            <w:tcW w:w="1080" w:type="dxa"/>
            <w:tcBorders>
              <w:top w:val="nil"/>
              <w:left w:val="nil"/>
              <w:right w:val="nil"/>
            </w:tcBorders>
          </w:tcPr>
          <w:p w:rsidR="00326AD8" w:rsidRPr="001D2163" w:rsidRDefault="00C3289B" w:rsidP="00326AD8">
            <w:pPr>
              <w:pBdr>
                <w:bottom w:val="single" w:sz="4" w:space="1" w:color="auto"/>
              </w:pBdr>
              <w:tabs>
                <w:tab w:val="decimal" w:pos="70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326AD8" w:rsidRPr="001D2163" w:rsidRDefault="00C3289B" w:rsidP="00326AD8">
            <w:pPr>
              <w:pBdr>
                <w:bottom w:val="single" w:sz="4" w:space="1" w:color="auto"/>
              </w:pBdr>
              <w:tabs>
                <w:tab w:val="decimal" w:pos="106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17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r>
      <w:tr w:rsidR="00326AD8" w:rsidRPr="001D2163" w:rsidTr="001544FD">
        <w:tc>
          <w:tcPr>
            <w:tcW w:w="2340" w:type="dxa"/>
            <w:tcBorders>
              <w:top w:val="nil"/>
              <w:left w:val="nil"/>
              <w:bottom w:val="nil"/>
              <w:right w:val="nil"/>
            </w:tcBorders>
          </w:tcPr>
          <w:p w:rsidR="00326AD8" w:rsidRPr="001D2163" w:rsidRDefault="00AD772C" w:rsidP="00326AD8">
            <w:pPr>
              <w:spacing w:line="320" w:lineRule="exact"/>
              <w:ind w:left="162" w:right="-288" w:hanging="162"/>
              <w:rPr>
                <w:rFonts w:ascii="Arial" w:hAnsi="Arial" w:cs="Arial"/>
                <w:sz w:val="18"/>
                <w:szCs w:val="18"/>
                <w:cs/>
              </w:rPr>
            </w:pPr>
            <w:r>
              <w:rPr>
                <w:rFonts w:ascii="Arial" w:hAnsi="Arial" w:cs="Arial"/>
                <w:sz w:val="18"/>
                <w:szCs w:val="18"/>
                <w:lang w:val="en-US"/>
              </w:rPr>
              <w:t>31 December 2018</w:t>
            </w:r>
          </w:p>
        </w:tc>
        <w:tc>
          <w:tcPr>
            <w:tcW w:w="1080" w:type="dxa"/>
            <w:tcBorders>
              <w:left w:val="nil"/>
              <w:bottom w:val="nil"/>
              <w:right w:val="nil"/>
            </w:tcBorders>
          </w:tcPr>
          <w:p w:rsidR="00326AD8" w:rsidRPr="001D2163" w:rsidRDefault="00C3289B" w:rsidP="00326AD8">
            <w:pPr>
              <w:pBdr>
                <w:bottom w:val="single" w:sz="4" w:space="1" w:color="auto"/>
              </w:pBdr>
              <w:tabs>
                <w:tab w:val="decimal" w:pos="70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3,184</w:t>
            </w:r>
          </w:p>
        </w:tc>
        <w:tc>
          <w:tcPr>
            <w:tcW w:w="1440" w:type="dxa"/>
            <w:tcBorders>
              <w:top w:val="nil"/>
              <w:left w:val="nil"/>
              <w:bottom w:val="nil"/>
              <w:right w:val="nil"/>
            </w:tcBorders>
          </w:tcPr>
          <w:p w:rsidR="00326AD8" w:rsidRPr="001D2163" w:rsidRDefault="00C3289B" w:rsidP="00326AD8">
            <w:pPr>
              <w:pBdr>
                <w:bottom w:val="single" w:sz="4" w:space="1" w:color="auto"/>
              </w:pBdr>
              <w:tabs>
                <w:tab w:val="decimal" w:pos="106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170" w:type="dxa"/>
            <w:tcBorders>
              <w:top w:val="nil"/>
              <w:left w:val="nil"/>
              <w:bottom w:val="nil"/>
              <w:right w:val="nil"/>
            </w:tcBorders>
          </w:tcPr>
          <w:p w:rsidR="00326AD8" w:rsidRPr="001D2163" w:rsidRDefault="00C3289B" w:rsidP="00326AD8">
            <w:pPr>
              <w:pBdr>
                <w:bottom w:val="single" w:sz="4"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3,184</w:t>
            </w:r>
          </w:p>
        </w:tc>
      </w:tr>
      <w:tr w:rsidR="00326AD8" w:rsidRPr="001D2163" w:rsidTr="001544FD">
        <w:tc>
          <w:tcPr>
            <w:tcW w:w="2340" w:type="dxa"/>
            <w:tcBorders>
              <w:top w:val="nil"/>
              <w:left w:val="nil"/>
              <w:bottom w:val="nil"/>
              <w:right w:val="nil"/>
            </w:tcBorders>
          </w:tcPr>
          <w:p w:rsidR="00326AD8" w:rsidRPr="001D2163" w:rsidRDefault="00326AD8" w:rsidP="00326AD8">
            <w:pPr>
              <w:spacing w:line="320" w:lineRule="exact"/>
              <w:ind w:right="-288"/>
              <w:jc w:val="both"/>
              <w:rPr>
                <w:rFonts w:ascii="Arial" w:hAnsi="Arial" w:cs="Arial"/>
                <w:sz w:val="18"/>
                <w:szCs w:val="18"/>
                <w:cs/>
                <w:lang w:val="en-US"/>
              </w:rPr>
            </w:pPr>
            <w:r w:rsidRPr="001D2163">
              <w:rPr>
                <w:rFonts w:ascii="Arial" w:hAnsi="Arial" w:cs="Arial"/>
                <w:b/>
                <w:bCs/>
                <w:sz w:val="18"/>
                <w:szCs w:val="18"/>
                <w:cs/>
              </w:rPr>
              <w:t>Net book value</w:t>
            </w:r>
          </w:p>
        </w:tc>
        <w:tc>
          <w:tcPr>
            <w:tcW w:w="1080" w:type="dxa"/>
            <w:tcBorders>
              <w:top w:val="nil"/>
              <w:left w:val="nil"/>
              <w:bottom w:val="nil"/>
              <w:right w:val="nil"/>
            </w:tcBorders>
          </w:tcPr>
          <w:p w:rsidR="00326AD8" w:rsidRPr="001D2163" w:rsidRDefault="00326AD8" w:rsidP="00326AD8">
            <w:pPr>
              <w:tabs>
                <w:tab w:val="decimal" w:pos="702"/>
              </w:tabs>
              <w:spacing w:line="300" w:lineRule="exact"/>
              <w:ind w:right="27"/>
              <w:rPr>
                <w:rFonts w:ascii="Arial" w:eastAsia="Arial Unicode MS" w:hAnsi="Arial" w:cs="Arial"/>
                <w:sz w:val="18"/>
                <w:szCs w:val="18"/>
                <w:cs/>
                <w:lang w:val="en-US"/>
              </w:rPr>
            </w:pPr>
          </w:p>
        </w:tc>
        <w:tc>
          <w:tcPr>
            <w:tcW w:w="1440" w:type="dxa"/>
            <w:tcBorders>
              <w:top w:val="nil"/>
              <w:left w:val="nil"/>
              <w:bottom w:val="nil"/>
              <w:right w:val="nil"/>
            </w:tcBorders>
          </w:tcPr>
          <w:p w:rsidR="00326AD8" w:rsidRPr="001D2163" w:rsidRDefault="00326AD8" w:rsidP="00326AD8">
            <w:pPr>
              <w:tabs>
                <w:tab w:val="decimal" w:pos="1062"/>
              </w:tabs>
              <w:spacing w:line="30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26AD8" w:rsidRPr="001D2163" w:rsidRDefault="00326AD8" w:rsidP="00326AD8">
            <w:pPr>
              <w:tabs>
                <w:tab w:val="decimal" w:pos="882"/>
              </w:tabs>
              <w:spacing w:line="30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26AD8" w:rsidRPr="001D2163" w:rsidRDefault="00326AD8" w:rsidP="00326AD8">
            <w:pPr>
              <w:tabs>
                <w:tab w:val="decimal" w:pos="882"/>
              </w:tabs>
              <w:spacing w:line="30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326AD8" w:rsidRPr="001D2163" w:rsidRDefault="00326AD8" w:rsidP="00326AD8">
            <w:pPr>
              <w:tabs>
                <w:tab w:val="decimal" w:pos="882"/>
              </w:tabs>
              <w:spacing w:line="300" w:lineRule="exact"/>
              <w:ind w:right="27"/>
              <w:rPr>
                <w:rFonts w:ascii="Arial" w:eastAsia="Arial Unicode MS" w:hAnsi="Arial" w:cs="Arial"/>
                <w:sz w:val="18"/>
                <w:szCs w:val="18"/>
                <w:cs/>
                <w:lang w:val="en-US"/>
              </w:rPr>
            </w:pPr>
          </w:p>
        </w:tc>
      </w:tr>
      <w:tr w:rsidR="00AD772C" w:rsidRPr="001D2163" w:rsidTr="001544FD">
        <w:tc>
          <w:tcPr>
            <w:tcW w:w="2340" w:type="dxa"/>
            <w:tcBorders>
              <w:top w:val="nil"/>
              <w:left w:val="nil"/>
              <w:bottom w:val="nil"/>
              <w:right w:val="nil"/>
            </w:tcBorders>
          </w:tcPr>
          <w:p w:rsidR="00AD772C" w:rsidRPr="001D2163" w:rsidRDefault="00AD772C" w:rsidP="00AD772C">
            <w:pPr>
              <w:spacing w:line="320" w:lineRule="exact"/>
              <w:ind w:right="-288"/>
              <w:jc w:val="both"/>
              <w:rPr>
                <w:rFonts w:ascii="Arial" w:hAnsi="Arial" w:cs="Arial"/>
                <w:sz w:val="18"/>
                <w:szCs w:val="18"/>
                <w:cs/>
              </w:rPr>
            </w:pPr>
            <w:r>
              <w:rPr>
                <w:rFonts w:ascii="Arial" w:hAnsi="Arial" w:cs="Arial"/>
                <w:sz w:val="18"/>
                <w:szCs w:val="18"/>
                <w:lang w:val="en-US"/>
              </w:rPr>
              <w:t>31 December 2017</w:t>
            </w:r>
          </w:p>
        </w:tc>
        <w:tc>
          <w:tcPr>
            <w:tcW w:w="1080" w:type="dxa"/>
            <w:tcBorders>
              <w:top w:val="nil"/>
              <w:left w:val="nil"/>
              <w:bottom w:val="nil"/>
              <w:right w:val="nil"/>
            </w:tcBorders>
          </w:tcPr>
          <w:p w:rsidR="00AD772C" w:rsidRPr="001D2163" w:rsidRDefault="00AD772C" w:rsidP="00AD772C">
            <w:pPr>
              <w:pBdr>
                <w:bottom w:val="double" w:sz="6" w:space="1" w:color="auto"/>
              </w:pBdr>
              <w:tabs>
                <w:tab w:val="decimal" w:pos="702"/>
              </w:tabs>
              <w:spacing w:line="30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AD772C" w:rsidRPr="001D2163" w:rsidRDefault="00AD772C" w:rsidP="00AD772C">
            <w:pPr>
              <w:pBdr>
                <w:bottom w:val="double" w:sz="6" w:space="1" w:color="auto"/>
              </w:pBdr>
              <w:tabs>
                <w:tab w:val="decimal" w:pos="106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2,177</w:t>
            </w:r>
          </w:p>
        </w:tc>
        <w:tc>
          <w:tcPr>
            <w:tcW w:w="1260" w:type="dxa"/>
            <w:tcBorders>
              <w:top w:val="nil"/>
              <w:left w:val="nil"/>
              <w:bottom w:val="nil"/>
              <w:right w:val="nil"/>
            </w:tcBorders>
          </w:tcPr>
          <w:p w:rsidR="00AD772C" w:rsidRPr="001D2163" w:rsidRDefault="00AD772C" w:rsidP="00AD772C">
            <w:pPr>
              <w:pBdr>
                <w:bottom w:val="double" w:sz="6" w:space="1" w:color="auto"/>
              </w:pBdr>
              <w:tabs>
                <w:tab w:val="decimal" w:pos="88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3,004</w:t>
            </w:r>
          </w:p>
        </w:tc>
        <w:tc>
          <w:tcPr>
            <w:tcW w:w="1260" w:type="dxa"/>
            <w:tcBorders>
              <w:top w:val="nil"/>
              <w:left w:val="nil"/>
              <w:bottom w:val="nil"/>
              <w:right w:val="nil"/>
            </w:tcBorders>
          </w:tcPr>
          <w:p w:rsidR="00AD772C" w:rsidRPr="001D2163" w:rsidRDefault="00AD772C" w:rsidP="00AD772C">
            <w:pPr>
              <w:pBdr>
                <w:bottom w:val="double" w:sz="6" w:space="1" w:color="auto"/>
              </w:pBdr>
              <w:tabs>
                <w:tab w:val="decimal" w:pos="88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4,029</w:t>
            </w:r>
          </w:p>
        </w:tc>
        <w:tc>
          <w:tcPr>
            <w:tcW w:w="1170" w:type="dxa"/>
            <w:tcBorders>
              <w:top w:val="nil"/>
              <w:left w:val="nil"/>
              <w:bottom w:val="nil"/>
              <w:right w:val="nil"/>
            </w:tcBorders>
          </w:tcPr>
          <w:p w:rsidR="00AD772C" w:rsidRPr="001D2163" w:rsidRDefault="00AD772C" w:rsidP="00AD772C">
            <w:pPr>
              <w:pBdr>
                <w:bottom w:val="double" w:sz="6" w:space="1" w:color="auto"/>
              </w:pBdr>
              <w:tabs>
                <w:tab w:val="decimal" w:pos="882"/>
              </w:tabs>
              <w:spacing w:line="300" w:lineRule="exact"/>
              <w:ind w:right="27"/>
              <w:rPr>
                <w:rFonts w:ascii="Arial" w:eastAsia="Arial Unicode MS" w:hAnsi="Arial" w:cs="Arial"/>
                <w:sz w:val="18"/>
                <w:szCs w:val="18"/>
                <w:cs/>
                <w:lang w:val="en-US"/>
              </w:rPr>
            </w:pPr>
            <w:r w:rsidRPr="008E6C84">
              <w:rPr>
                <w:rFonts w:ascii="Arial" w:eastAsia="Arial Unicode MS" w:hAnsi="Arial" w:cs="Arial"/>
                <w:sz w:val="18"/>
                <w:szCs w:val="18"/>
                <w:lang w:val="en-US"/>
              </w:rPr>
              <w:t>9,210</w:t>
            </w:r>
          </w:p>
        </w:tc>
      </w:tr>
      <w:tr w:rsidR="00326AD8" w:rsidRPr="001D2163" w:rsidTr="001544FD">
        <w:tc>
          <w:tcPr>
            <w:tcW w:w="2340" w:type="dxa"/>
            <w:tcBorders>
              <w:top w:val="nil"/>
              <w:left w:val="nil"/>
              <w:bottom w:val="nil"/>
              <w:right w:val="nil"/>
            </w:tcBorders>
          </w:tcPr>
          <w:p w:rsidR="00326AD8" w:rsidRPr="001D2163" w:rsidRDefault="00AD772C" w:rsidP="00326AD8">
            <w:pPr>
              <w:spacing w:line="320" w:lineRule="exact"/>
              <w:ind w:right="-288"/>
              <w:jc w:val="both"/>
              <w:rPr>
                <w:rFonts w:ascii="Arial" w:hAnsi="Arial" w:cs="Arial"/>
                <w:sz w:val="18"/>
                <w:szCs w:val="18"/>
                <w:cs/>
              </w:rPr>
            </w:pPr>
            <w:r>
              <w:rPr>
                <w:rFonts w:ascii="Arial" w:hAnsi="Arial" w:cs="Arial"/>
                <w:sz w:val="18"/>
                <w:szCs w:val="18"/>
                <w:lang w:val="en-US"/>
              </w:rPr>
              <w:t>31 December 2018</w:t>
            </w:r>
          </w:p>
        </w:tc>
        <w:tc>
          <w:tcPr>
            <w:tcW w:w="1080" w:type="dxa"/>
            <w:tcBorders>
              <w:top w:val="nil"/>
              <w:left w:val="nil"/>
              <w:bottom w:val="nil"/>
              <w:right w:val="nil"/>
            </w:tcBorders>
          </w:tcPr>
          <w:p w:rsidR="00326AD8" w:rsidRPr="001D2163" w:rsidRDefault="00C3289B" w:rsidP="00326AD8">
            <w:pPr>
              <w:pBdr>
                <w:bottom w:val="double" w:sz="6" w:space="1" w:color="auto"/>
              </w:pBdr>
              <w:tabs>
                <w:tab w:val="decimal" w:pos="702"/>
              </w:tabs>
              <w:spacing w:line="30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326AD8" w:rsidRPr="001D2163" w:rsidRDefault="004B3278" w:rsidP="00326AD8">
            <w:pPr>
              <w:pBdr>
                <w:bottom w:val="double" w:sz="6" w:space="1" w:color="auto"/>
              </w:pBdr>
              <w:tabs>
                <w:tab w:val="decimal" w:pos="106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2,036</w:t>
            </w:r>
          </w:p>
        </w:tc>
        <w:tc>
          <w:tcPr>
            <w:tcW w:w="1260" w:type="dxa"/>
            <w:tcBorders>
              <w:top w:val="nil"/>
              <w:left w:val="nil"/>
              <w:bottom w:val="nil"/>
              <w:right w:val="nil"/>
            </w:tcBorders>
          </w:tcPr>
          <w:p w:rsidR="00326AD8" w:rsidRPr="001D2163" w:rsidRDefault="001544FD" w:rsidP="00326AD8">
            <w:pPr>
              <w:pBdr>
                <w:bottom w:val="double" w:sz="6"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7,098</w:t>
            </w:r>
          </w:p>
        </w:tc>
        <w:tc>
          <w:tcPr>
            <w:tcW w:w="1260" w:type="dxa"/>
            <w:tcBorders>
              <w:top w:val="nil"/>
              <w:left w:val="nil"/>
              <w:bottom w:val="nil"/>
              <w:right w:val="nil"/>
            </w:tcBorders>
          </w:tcPr>
          <w:p w:rsidR="00326AD8" w:rsidRPr="001D2163" w:rsidRDefault="001544FD" w:rsidP="00326AD8">
            <w:pPr>
              <w:pBdr>
                <w:bottom w:val="double" w:sz="6"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4,186</w:t>
            </w:r>
          </w:p>
        </w:tc>
        <w:tc>
          <w:tcPr>
            <w:tcW w:w="1170" w:type="dxa"/>
            <w:tcBorders>
              <w:top w:val="nil"/>
              <w:left w:val="nil"/>
              <w:bottom w:val="nil"/>
              <w:right w:val="nil"/>
            </w:tcBorders>
          </w:tcPr>
          <w:p w:rsidR="00326AD8" w:rsidRPr="001D2163" w:rsidRDefault="001544FD" w:rsidP="00326AD8">
            <w:pPr>
              <w:pBdr>
                <w:bottom w:val="double" w:sz="6" w:space="1" w:color="auto"/>
              </w:pBdr>
              <w:tabs>
                <w:tab w:val="decimal" w:pos="882"/>
              </w:tabs>
              <w:spacing w:line="300" w:lineRule="exact"/>
              <w:ind w:right="27"/>
              <w:rPr>
                <w:rFonts w:ascii="Arial" w:eastAsia="Arial Unicode MS" w:hAnsi="Arial" w:cs="Arial"/>
                <w:sz w:val="18"/>
                <w:szCs w:val="18"/>
                <w:cs/>
                <w:lang w:val="en-US"/>
              </w:rPr>
            </w:pPr>
            <w:r>
              <w:rPr>
                <w:rFonts w:ascii="Arial" w:eastAsia="Arial Unicode MS" w:hAnsi="Arial" w:cs="Arial"/>
                <w:sz w:val="18"/>
                <w:szCs w:val="18"/>
                <w:lang w:val="en-US"/>
              </w:rPr>
              <w:t>13,320</w:t>
            </w:r>
          </w:p>
        </w:tc>
      </w:tr>
      <w:tr w:rsidR="00326AD8" w:rsidRPr="001D2163" w:rsidTr="001544FD">
        <w:tc>
          <w:tcPr>
            <w:tcW w:w="2340" w:type="dxa"/>
            <w:tcBorders>
              <w:top w:val="nil"/>
              <w:left w:val="nil"/>
              <w:bottom w:val="nil"/>
              <w:right w:val="nil"/>
            </w:tcBorders>
          </w:tcPr>
          <w:p w:rsidR="00326AD8" w:rsidRPr="001D2163" w:rsidRDefault="00326AD8" w:rsidP="00326AD8">
            <w:pPr>
              <w:spacing w:line="320" w:lineRule="exact"/>
              <w:ind w:right="-288"/>
              <w:jc w:val="both"/>
              <w:rPr>
                <w:rFonts w:ascii="Arial" w:hAnsi="Arial" w:cs="Arial"/>
                <w:b/>
                <w:bCs/>
                <w:sz w:val="18"/>
                <w:szCs w:val="18"/>
                <w:lang w:val="en-US"/>
              </w:rPr>
            </w:pPr>
            <w:r w:rsidRPr="001D2163">
              <w:rPr>
                <w:rFonts w:ascii="Arial" w:hAnsi="Arial" w:cs="Arial"/>
                <w:b/>
                <w:bCs/>
                <w:sz w:val="18"/>
                <w:szCs w:val="18"/>
                <w:lang w:val="en-US"/>
              </w:rPr>
              <w:t>Depreciation for the year</w:t>
            </w:r>
          </w:p>
        </w:tc>
        <w:tc>
          <w:tcPr>
            <w:tcW w:w="1080" w:type="dxa"/>
            <w:tcBorders>
              <w:top w:val="nil"/>
              <w:left w:val="nil"/>
              <w:bottom w:val="nil"/>
              <w:right w:val="nil"/>
            </w:tcBorders>
          </w:tcPr>
          <w:p w:rsidR="00326AD8" w:rsidRPr="001D2163" w:rsidRDefault="00326AD8" w:rsidP="00326AD8">
            <w:pPr>
              <w:tabs>
                <w:tab w:val="decimal" w:pos="1134"/>
              </w:tabs>
              <w:spacing w:line="320" w:lineRule="exact"/>
              <w:ind w:right="27"/>
              <w:rPr>
                <w:rFonts w:ascii="Arial" w:eastAsia="Arial Unicode MS" w:hAnsi="Arial" w:cs="Arial"/>
                <w:b/>
                <w:bCs/>
                <w:sz w:val="18"/>
                <w:szCs w:val="18"/>
                <w:cs/>
                <w:lang w:val="en-US"/>
              </w:rPr>
            </w:pPr>
          </w:p>
        </w:tc>
        <w:tc>
          <w:tcPr>
            <w:tcW w:w="1440" w:type="dxa"/>
            <w:tcBorders>
              <w:top w:val="nil"/>
              <w:left w:val="nil"/>
              <w:bottom w:val="nil"/>
              <w:right w:val="nil"/>
            </w:tcBorders>
          </w:tcPr>
          <w:p w:rsidR="00326AD8" w:rsidRPr="001D2163" w:rsidRDefault="00326AD8" w:rsidP="00326AD8">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26AD8" w:rsidRPr="001D2163" w:rsidRDefault="00326AD8" w:rsidP="00326AD8">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26AD8" w:rsidRPr="001D2163" w:rsidRDefault="00326AD8" w:rsidP="00326AD8">
            <w:pPr>
              <w:tabs>
                <w:tab w:val="decimal" w:pos="1134"/>
              </w:tabs>
              <w:spacing w:line="320" w:lineRule="exact"/>
              <w:ind w:right="27"/>
              <w:rPr>
                <w:rFonts w:ascii="Arial" w:eastAsia="Arial Unicode MS" w:hAnsi="Arial" w:cs="Arial"/>
                <w:b/>
                <w:bCs/>
                <w:sz w:val="18"/>
                <w:szCs w:val="18"/>
                <w:cs/>
                <w:lang w:val="en-US"/>
              </w:rPr>
            </w:pPr>
          </w:p>
        </w:tc>
        <w:tc>
          <w:tcPr>
            <w:tcW w:w="1170" w:type="dxa"/>
            <w:tcBorders>
              <w:top w:val="nil"/>
              <w:left w:val="nil"/>
              <w:bottom w:val="nil"/>
              <w:right w:val="nil"/>
            </w:tcBorders>
          </w:tcPr>
          <w:p w:rsidR="00326AD8" w:rsidRPr="001D2163" w:rsidRDefault="00326AD8" w:rsidP="00326AD8">
            <w:pPr>
              <w:tabs>
                <w:tab w:val="decimal" w:pos="882"/>
              </w:tabs>
              <w:spacing w:line="320" w:lineRule="exact"/>
              <w:ind w:right="27"/>
              <w:rPr>
                <w:rFonts w:ascii="Arial" w:eastAsia="Arial Unicode MS" w:hAnsi="Arial" w:cs="Arial"/>
                <w:b/>
                <w:bCs/>
                <w:sz w:val="18"/>
                <w:szCs w:val="18"/>
                <w:cs/>
                <w:lang w:val="en-US"/>
              </w:rPr>
            </w:pPr>
          </w:p>
        </w:tc>
      </w:tr>
      <w:tr w:rsidR="00326AD8" w:rsidRPr="001D2163" w:rsidTr="001544FD">
        <w:tc>
          <w:tcPr>
            <w:tcW w:w="7380" w:type="dxa"/>
            <w:gridSpan w:val="5"/>
            <w:tcBorders>
              <w:top w:val="nil"/>
              <w:left w:val="nil"/>
              <w:bottom w:val="nil"/>
              <w:right w:val="nil"/>
            </w:tcBorders>
          </w:tcPr>
          <w:p w:rsidR="00326AD8" w:rsidRPr="001D2163" w:rsidRDefault="00AD772C" w:rsidP="00326AD8">
            <w:pPr>
              <w:spacing w:line="320" w:lineRule="exact"/>
              <w:ind w:right="27"/>
              <w:rPr>
                <w:rFonts w:ascii="Arial" w:eastAsia="Arial Unicode MS" w:hAnsi="Arial" w:cs="Arial"/>
                <w:sz w:val="18"/>
                <w:szCs w:val="18"/>
                <w:cs/>
                <w:lang w:val="en-US"/>
              </w:rPr>
            </w:pPr>
            <w:r>
              <w:rPr>
                <w:rFonts w:ascii="Arial" w:hAnsi="Arial" w:cs="Arial"/>
                <w:sz w:val="18"/>
                <w:szCs w:val="18"/>
                <w:lang w:val="en-US"/>
              </w:rPr>
              <w:t>2017</w:t>
            </w:r>
            <w:r w:rsidR="00326AD8" w:rsidRPr="001D2163">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rsidR="00326AD8" w:rsidRPr="001D2163" w:rsidRDefault="00AD772C" w:rsidP="00326AD8">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18,531</w:t>
            </w:r>
          </w:p>
        </w:tc>
      </w:tr>
      <w:tr w:rsidR="00326AD8" w:rsidRPr="001D2163" w:rsidTr="001544FD">
        <w:tc>
          <w:tcPr>
            <w:tcW w:w="7380" w:type="dxa"/>
            <w:gridSpan w:val="5"/>
            <w:tcBorders>
              <w:top w:val="nil"/>
              <w:left w:val="nil"/>
              <w:bottom w:val="nil"/>
              <w:right w:val="nil"/>
            </w:tcBorders>
          </w:tcPr>
          <w:p w:rsidR="00326AD8" w:rsidRPr="001D2163" w:rsidRDefault="00AD772C" w:rsidP="00326AD8">
            <w:pPr>
              <w:spacing w:line="320" w:lineRule="exact"/>
              <w:ind w:right="27"/>
              <w:rPr>
                <w:rFonts w:ascii="Arial" w:eastAsia="Arial Unicode MS" w:hAnsi="Arial" w:cs="Arial"/>
                <w:sz w:val="18"/>
                <w:szCs w:val="18"/>
                <w:cs/>
                <w:lang w:val="en-US"/>
              </w:rPr>
            </w:pPr>
            <w:r>
              <w:rPr>
                <w:rFonts w:ascii="Arial" w:hAnsi="Arial" w:cs="Arial"/>
                <w:sz w:val="18"/>
                <w:szCs w:val="18"/>
                <w:lang w:val="en-US"/>
              </w:rPr>
              <w:t>2018</w:t>
            </w:r>
            <w:r w:rsidR="00326AD8" w:rsidRPr="001D2163">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rsidR="00326AD8" w:rsidRPr="001D2163" w:rsidRDefault="001544FD" w:rsidP="00326AD8">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2,997</w:t>
            </w:r>
          </w:p>
        </w:tc>
      </w:tr>
    </w:tbl>
    <w:p w:rsidR="00F8130C" w:rsidRPr="001D2163" w:rsidRDefault="00F8130C" w:rsidP="0008471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43" w:hanging="547"/>
        <w:jc w:val="thaiDistribute"/>
        <w:rPr>
          <w:rFonts w:ascii="Arial" w:hAnsi="Arial" w:cs="Arial"/>
          <w:sz w:val="22"/>
          <w:szCs w:val="22"/>
          <w:lang w:val="en-US"/>
        </w:rPr>
      </w:pPr>
      <w:r w:rsidRPr="001D2163">
        <w:rPr>
          <w:rFonts w:ascii="Arial" w:hAnsi="Arial" w:cs="Arial"/>
          <w:sz w:val="32"/>
          <w:szCs w:val="32"/>
          <w:cs/>
        </w:rPr>
        <w:tab/>
      </w:r>
      <w:r w:rsidRPr="001D2163">
        <w:rPr>
          <w:rFonts w:ascii="Arial" w:hAnsi="Arial" w:cs="Arial"/>
          <w:sz w:val="22"/>
          <w:szCs w:val="22"/>
          <w:lang w:val="en-US"/>
        </w:rPr>
        <w:t xml:space="preserve">As at 31 December </w:t>
      </w:r>
      <w:r w:rsidR="00AD772C">
        <w:rPr>
          <w:rFonts w:ascii="Arial" w:hAnsi="Arial" w:cs="Arial"/>
          <w:sz w:val="22"/>
          <w:szCs w:val="22"/>
          <w:lang w:val="en-US"/>
        </w:rPr>
        <w:t>2018</w:t>
      </w:r>
      <w:r w:rsidRPr="001D2163">
        <w:rPr>
          <w:rFonts w:ascii="Arial" w:hAnsi="Arial" w:cs="Arial"/>
          <w:sz w:val="22"/>
          <w:szCs w:val="22"/>
          <w:lang w:val="en-US"/>
        </w:rPr>
        <w:t xml:space="preserve"> and </w:t>
      </w:r>
      <w:r w:rsidR="00AD772C">
        <w:rPr>
          <w:rFonts w:ascii="Arial" w:hAnsi="Arial" w:cs="Arial"/>
          <w:sz w:val="22"/>
          <w:szCs w:val="22"/>
          <w:lang w:val="en-US"/>
        </w:rPr>
        <w:t>2017</w:t>
      </w:r>
      <w:r w:rsidRPr="001D2163">
        <w:rPr>
          <w:rFonts w:ascii="Arial" w:hAnsi="Arial" w:cs="Arial"/>
          <w:sz w:val="22"/>
          <w:szCs w:val="22"/>
          <w:lang w:val="en-US"/>
        </w:rPr>
        <w:t xml:space="preserve">, </w:t>
      </w:r>
      <w:r w:rsidR="008736C3">
        <w:rPr>
          <w:rFonts w:ascii="Arial" w:hAnsi="Arial" w:cs="Arial"/>
          <w:sz w:val="22"/>
          <w:szCs w:val="22"/>
          <w:lang w:val="en-US"/>
        </w:rPr>
        <w:t>certain items of</w:t>
      </w:r>
      <w:r w:rsidRPr="001D2163">
        <w:rPr>
          <w:rFonts w:ascii="Arial" w:hAnsi="Arial" w:cs="Arial"/>
          <w:sz w:val="22"/>
          <w:szCs w:val="22"/>
          <w:lang w:val="en-US"/>
        </w:rPr>
        <w:t xml:space="preserve"> equipment were fully depreciated but are still in use. The gross carrying amount before deducting accumulated depreciation of those assets were as follows:</w:t>
      </w:r>
    </w:p>
    <w:p w:rsidR="00F8130C" w:rsidRPr="001D2163" w:rsidRDefault="00F8130C" w:rsidP="001544FD">
      <w:pPr>
        <w:tabs>
          <w:tab w:val="left" w:pos="1440"/>
          <w:tab w:val="right" w:pos="6480"/>
          <w:tab w:val="right" w:pos="8640"/>
        </w:tabs>
        <w:spacing w:before="120" w:after="120"/>
        <w:ind w:right="-90"/>
        <w:jc w:val="right"/>
        <w:rPr>
          <w:rFonts w:ascii="Arial" w:hAnsi="Arial" w:cs="Arial"/>
          <w:sz w:val="18"/>
          <w:szCs w:val="18"/>
          <w:cs/>
        </w:rPr>
      </w:pPr>
      <w:r w:rsidRPr="001D2163">
        <w:rPr>
          <w:rFonts w:ascii="Arial" w:hAnsi="Arial" w:cs="Arial"/>
          <w:sz w:val="18"/>
          <w:szCs w:val="18"/>
          <w:cs/>
        </w:rPr>
        <w:t>(</w:t>
      </w:r>
      <w:r w:rsidRPr="001D2163">
        <w:rPr>
          <w:rFonts w:ascii="Arial" w:hAnsi="Arial" w:cs="Arial"/>
          <w:sz w:val="18"/>
          <w:szCs w:val="18"/>
          <w:lang w:val="en-US"/>
        </w:rPr>
        <w:t>Unit : Million Baht</w:t>
      </w:r>
      <w:r w:rsidRPr="001D2163">
        <w:rPr>
          <w:rFonts w:ascii="Arial" w:hAnsi="Arial" w:cs="Arial"/>
          <w:sz w:val="18"/>
          <w:szCs w:val="18"/>
          <w:cs/>
        </w:rPr>
        <w:t>)</w:t>
      </w:r>
    </w:p>
    <w:tbl>
      <w:tblPr>
        <w:tblW w:w="8820" w:type="dxa"/>
        <w:tblInd w:w="378" w:type="dxa"/>
        <w:tblLayout w:type="fixed"/>
        <w:tblLook w:val="0000" w:firstRow="0" w:lastRow="0" w:firstColumn="0" w:lastColumn="0" w:noHBand="0" w:noVBand="0"/>
      </w:tblPr>
      <w:tblGrid>
        <w:gridCol w:w="3420"/>
        <w:gridCol w:w="1350"/>
        <w:gridCol w:w="1350"/>
        <w:gridCol w:w="1350"/>
        <w:gridCol w:w="1350"/>
      </w:tblGrid>
      <w:tr w:rsidR="00F8130C" w:rsidRPr="001D2163" w:rsidTr="00326AD8">
        <w:tc>
          <w:tcPr>
            <w:tcW w:w="3420" w:type="dxa"/>
          </w:tcPr>
          <w:p w:rsidR="00F8130C" w:rsidRPr="001D2163" w:rsidRDefault="00F8130C" w:rsidP="00F8130C">
            <w:pPr>
              <w:spacing w:line="340" w:lineRule="exact"/>
              <w:ind w:right="-36"/>
              <w:jc w:val="center"/>
              <w:rPr>
                <w:rFonts w:ascii="Arial" w:hAnsi="Arial" w:cs="Arial"/>
                <w:sz w:val="18"/>
                <w:szCs w:val="18"/>
                <w:cs/>
              </w:rPr>
            </w:pPr>
          </w:p>
        </w:tc>
        <w:tc>
          <w:tcPr>
            <w:tcW w:w="2700" w:type="dxa"/>
            <w:gridSpan w:val="2"/>
          </w:tcPr>
          <w:p w:rsidR="00F8130C" w:rsidRPr="001D2163" w:rsidRDefault="00F8130C" w:rsidP="00F8130C">
            <w:pPr>
              <w:pBdr>
                <w:bottom w:val="single" w:sz="4" w:space="1" w:color="auto"/>
              </w:pBdr>
              <w:spacing w:line="340" w:lineRule="exact"/>
              <w:ind w:right="-36"/>
              <w:jc w:val="center"/>
              <w:rPr>
                <w:rFonts w:ascii="Arial" w:hAnsi="Arial" w:cs="Arial"/>
                <w:sz w:val="18"/>
                <w:szCs w:val="18"/>
                <w:lang w:val="en-US"/>
              </w:rPr>
            </w:pPr>
            <w:r w:rsidRPr="001D2163">
              <w:rPr>
                <w:rFonts w:ascii="Arial" w:hAnsi="Arial" w:cs="Arial"/>
                <w:sz w:val="18"/>
                <w:szCs w:val="18"/>
                <w:lang w:val="en-US"/>
              </w:rPr>
              <w:t>Consolidated</w:t>
            </w:r>
            <w:r w:rsidR="00323B8E" w:rsidRPr="001D2163">
              <w:rPr>
                <w:rFonts w:ascii="Arial" w:hAnsi="Arial" w:cs="Arial"/>
                <w:sz w:val="18"/>
                <w:szCs w:val="18"/>
                <w:lang w:val="en-US"/>
              </w:rPr>
              <w:t xml:space="preserve">                         </w:t>
            </w:r>
            <w:r w:rsidRPr="001D2163">
              <w:rPr>
                <w:rFonts w:ascii="Arial" w:hAnsi="Arial" w:cs="Arial"/>
                <w:sz w:val="18"/>
                <w:szCs w:val="18"/>
                <w:lang w:val="en-US"/>
              </w:rPr>
              <w:t xml:space="preserve"> financial statements</w:t>
            </w:r>
          </w:p>
        </w:tc>
        <w:tc>
          <w:tcPr>
            <w:tcW w:w="2700" w:type="dxa"/>
            <w:gridSpan w:val="2"/>
          </w:tcPr>
          <w:p w:rsidR="00F8130C" w:rsidRPr="001D2163" w:rsidRDefault="00F8130C" w:rsidP="00F8130C">
            <w:pPr>
              <w:pBdr>
                <w:bottom w:val="single" w:sz="4" w:space="1" w:color="auto"/>
              </w:pBdr>
              <w:spacing w:line="340" w:lineRule="exact"/>
              <w:ind w:left="-18" w:right="-36"/>
              <w:jc w:val="center"/>
              <w:rPr>
                <w:rFonts w:ascii="Arial" w:hAnsi="Arial" w:cs="Arial"/>
                <w:sz w:val="18"/>
                <w:szCs w:val="18"/>
                <w:cs/>
              </w:rPr>
            </w:pPr>
            <w:r w:rsidRPr="001D2163">
              <w:rPr>
                <w:rFonts w:ascii="Arial" w:hAnsi="Arial" w:cs="Arial"/>
                <w:sz w:val="18"/>
                <w:szCs w:val="18"/>
                <w:lang w:val="en-US"/>
              </w:rPr>
              <w:t xml:space="preserve">Separated </w:t>
            </w:r>
            <w:r w:rsidR="00323B8E" w:rsidRPr="001D2163">
              <w:rPr>
                <w:rFonts w:ascii="Arial" w:hAnsi="Arial" w:cs="Arial"/>
                <w:sz w:val="18"/>
                <w:szCs w:val="18"/>
                <w:lang w:val="en-US"/>
              </w:rPr>
              <w:t xml:space="preserve">                              </w:t>
            </w:r>
            <w:r w:rsidRPr="001D2163">
              <w:rPr>
                <w:rFonts w:ascii="Arial" w:hAnsi="Arial" w:cs="Arial"/>
                <w:sz w:val="18"/>
                <w:szCs w:val="18"/>
                <w:lang w:val="en-US"/>
              </w:rPr>
              <w:t>financial statements</w:t>
            </w:r>
          </w:p>
        </w:tc>
      </w:tr>
      <w:tr w:rsidR="00AD772C" w:rsidRPr="001D2163" w:rsidTr="00326AD8">
        <w:tc>
          <w:tcPr>
            <w:tcW w:w="3420" w:type="dxa"/>
          </w:tcPr>
          <w:p w:rsidR="00AD772C" w:rsidRPr="001D2163" w:rsidRDefault="00AD772C" w:rsidP="00AD772C">
            <w:pPr>
              <w:spacing w:line="340" w:lineRule="exact"/>
              <w:ind w:right="-36"/>
              <w:jc w:val="center"/>
              <w:rPr>
                <w:rFonts w:ascii="Arial" w:hAnsi="Arial" w:cs="Arial"/>
                <w:sz w:val="18"/>
                <w:szCs w:val="18"/>
                <w:cs/>
              </w:rPr>
            </w:pPr>
          </w:p>
        </w:tc>
        <w:tc>
          <w:tcPr>
            <w:tcW w:w="1350" w:type="dxa"/>
          </w:tcPr>
          <w:p w:rsidR="00AD772C" w:rsidRPr="001D2163" w:rsidRDefault="00AD772C" w:rsidP="00AD772C">
            <w:pPr>
              <w:pBdr>
                <w:bottom w:val="single" w:sz="4" w:space="1" w:color="auto"/>
              </w:pBdr>
              <w:spacing w:line="340" w:lineRule="exact"/>
              <w:ind w:right="-36"/>
              <w:jc w:val="center"/>
              <w:rPr>
                <w:rFonts w:ascii="Arial" w:hAnsi="Arial" w:cs="Arial"/>
                <w:sz w:val="18"/>
                <w:szCs w:val="18"/>
                <w:lang w:val="en-US"/>
              </w:rPr>
            </w:pPr>
            <w:r>
              <w:rPr>
                <w:rFonts w:ascii="Arial" w:hAnsi="Arial" w:cs="Arial"/>
                <w:sz w:val="18"/>
                <w:szCs w:val="18"/>
                <w:lang w:val="en-US"/>
              </w:rPr>
              <w:t>2018</w:t>
            </w:r>
          </w:p>
        </w:tc>
        <w:tc>
          <w:tcPr>
            <w:tcW w:w="1350" w:type="dxa"/>
          </w:tcPr>
          <w:p w:rsidR="00AD772C" w:rsidRPr="001D2163" w:rsidRDefault="00AD772C" w:rsidP="00AD772C">
            <w:pPr>
              <w:pBdr>
                <w:bottom w:val="single" w:sz="4" w:space="1" w:color="auto"/>
              </w:pBdr>
              <w:spacing w:line="340" w:lineRule="exact"/>
              <w:ind w:right="-36"/>
              <w:jc w:val="center"/>
              <w:rPr>
                <w:rFonts w:ascii="Arial" w:hAnsi="Arial" w:cs="Arial"/>
                <w:sz w:val="18"/>
                <w:szCs w:val="18"/>
                <w:lang w:val="en-US"/>
              </w:rPr>
            </w:pPr>
            <w:r w:rsidRPr="001D2163">
              <w:rPr>
                <w:rFonts w:ascii="Arial" w:hAnsi="Arial" w:cs="Arial"/>
                <w:sz w:val="18"/>
                <w:szCs w:val="18"/>
                <w:cs/>
                <w:lang w:val="en-US"/>
              </w:rPr>
              <w:t>2017</w:t>
            </w:r>
          </w:p>
        </w:tc>
        <w:tc>
          <w:tcPr>
            <w:tcW w:w="1350" w:type="dxa"/>
          </w:tcPr>
          <w:p w:rsidR="00AD772C" w:rsidRPr="001D2163" w:rsidRDefault="00AD772C" w:rsidP="00AD772C">
            <w:pPr>
              <w:pBdr>
                <w:bottom w:val="single" w:sz="4" w:space="1" w:color="auto"/>
              </w:pBdr>
              <w:spacing w:line="340" w:lineRule="exact"/>
              <w:ind w:right="-36"/>
              <w:jc w:val="center"/>
              <w:rPr>
                <w:rFonts w:ascii="Arial" w:hAnsi="Arial" w:cs="Arial"/>
                <w:sz w:val="18"/>
                <w:szCs w:val="18"/>
                <w:lang w:val="en-US"/>
              </w:rPr>
            </w:pPr>
            <w:r>
              <w:rPr>
                <w:rFonts w:ascii="Arial" w:hAnsi="Arial" w:cs="Arial"/>
                <w:sz w:val="18"/>
                <w:szCs w:val="18"/>
                <w:lang w:val="en-US"/>
              </w:rPr>
              <w:t>2018</w:t>
            </w:r>
          </w:p>
        </w:tc>
        <w:tc>
          <w:tcPr>
            <w:tcW w:w="1350" w:type="dxa"/>
          </w:tcPr>
          <w:p w:rsidR="00AD772C" w:rsidRPr="001D2163" w:rsidRDefault="00AD772C" w:rsidP="00AD772C">
            <w:pPr>
              <w:pBdr>
                <w:bottom w:val="single" w:sz="4" w:space="1" w:color="auto"/>
              </w:pBdr>
              <w:spacing w:line="340" w:lineRule="exact"/>
              <w:ind w:right="-36"/>
              <w:jc w:val="center"/>
              <w:rPr>
                <w:rFonts w:ascii="Arial" w:hAnsi="Arial" w:cs="Arial"/>
                <w:sz w:val="18"/>
                <w:szCs w:val="18"/>
                <w:lang w:val="en-US"/>
              </w:rPr>
            </w:pPr>
            <w:r w:rsidRPr="001D2163">
              <w:rPr>
                <w:rFonts w:ascii="Arial" w:hAnsi="Arial" w:cs="Arial"/>
                <w:sz w:val="18"/>
                <w:szCs w:val="18"/>
                <w:cs/>
                <w:lang w:val="en-US"/>
              </w:rPr>
              <w:t>2017</w:t>
            </w:r>
          </w:p>
        </w:tc>
      </w:tr>
      <w:tr w:rsidR="00AD772C" w:rsidRPr="001D2163" w:rsidTr="00326AD8">
        <w:tc>
          <w:tcPr>
            <w:tcW w:w="3420" w:type="dxa"/>
          </w:tcPr>
          <w:p w:rsidR="00AD772C" w:rsidRPr="001D2163" w:rsidRDefault="00AD772C" w:rsidP="00AD772C">
            <w:pPr>
              <w:spacing w:line="340" w:lineRule="exact"/>
              <w:ind w:left="252" w:right="-108" w:hanging="90"/>
              <w:rPr>
                <w:rFonts w:ascii="Arial" w:hAnsi="Arial" w:cs="Arial"/>
                <w:sz w:val="18"/>
                <w:szCs w:val="18"/>
                <w:cs/>
                <w:lang w:val="en-US"/>
              </w:rPr>
            </w:pPr>
            <w:r w:rsidRPr="001D2163">
              <w:rPr>
                <w:rFonts w:ascii="Arial" w:hAnsi="Arial" w:cs="Arial"/>
                <w:sz w:val="18"/>
                <w:szCs w:val="18"/>
                <w:lang w:val="en-US"/>
              </w:rPr>
              <w:t>Equipment were fully depreciated but are still in use</w:t>
            </w:r>
          </w:p>
        </w:tc>
        <w:tc>
          <w:tcPr>
            <w:tcW w:w="1350" w:type="dxa"/>
            <w:vAlign w:val="bottom"/>
          </w:tcPr>
          <w:p w:rsidR="00AD772C" w:rsidRPr="00AD28AD" w:rsidRDefault="001544FD" w:rsidP="00AD772C">
            <w:pPr>
              <w:tabs>
                <w:tab w:val="decimal" w:pos="702"/>
              </w:tabs>
              <w:spacing w:line="340" w:lineRule="exact"/>
              <w:ind w:right="72"/>
              <w:jc w:val="right"/>
              <w:rPr>
                <w:rFonts w:ascii="Arial" w:hAnsi="Arial" w:cs="Browallia New"/>
                <w:sz w:val="18"/>
                <w:szCs w:val="22"/>
                <w:lang w:val="en-US"/>
              </w:rPr>
            </w:pPr>
            <w:r>
              <w:rPr>
                <w:rFonts w:ascii="Arial" w:hAnsi="Arial" w:cs="Browallia New"/>
                <w:sz w:val="18"/>
                <w:szCs w:val="22"/>
                <w:lang w:val="en-US"/>
              </w:rPr>
              <w:t>7.53</w:t>
            </w:r>
          </w:p>
        </w:tc>
        <w:tc>
          <w:tcPr>
            <w:tcW w:w="1350" w:type="dxa"/>
            <w:vAlign w:val="bottom"/>
          </w:tcPr>
          <w:p w:rsidR="00AD772C" w:rsidRPr="00AD28AD" w:rsidRDefault="00AD772C" w:rsidP="00AD772C">
            <w:pPr>
              <w:tabs>
                <w:tab w:val="decimal" w:pos="702"/>
              </w:tabs>
              <w:spacing w:line="340" w:lineRule="exact"/>
              <w:ind w:right="72"/>
              <w:jc w:val="right"/>
              <w:rPr>
                <w:rFonts w:ascii="Arial" w:hAnsi="Arial" w:cs="Browallia New"/>
                <w:sz w:val="18"/>
                <w:szCs w:val="22"/>
                <w:lang w:val="en-US"/>
              </w:rPr>
            </w:pPr>
            <w:r>
              <w:rPr>
                <w:rFonts w:ascii="Arial" w:hAnsi="Arial" w:cs="Arial"/>
                <w:sz w:val="18"/>
                <w:szCs w:val="18"/>
                <w:lang w:val="en-US"/>
              </w:rPr>
              <w:t>6.</w:t>
            </w:r>
            <w:r>
              <w:rPr>
                <w:rFonts w:ascii="Arial" w:hAnsi="Arial" w:cs="Browallia New"/>
                <w:sz w:val="18"/>
                <w:szCs w:val="22"/>
                <w:lang w:val="en-US"/>
              </w:rPr>
              <w:t>94</w:t>
            </w:r>
          </w:p>
        </w:tc>
        <w:tc>
          <w:tcPr>
            <w:tcW w:w="1350" w:type="dxa"/>
            <w:vAlign w:val="bottom"/>
          </w:tcPr>
          <w:p w:rsidR="00AD772C" w:rsidRPr="001D2163" w:rsidRDefault="001544FD" w:rsidP="00AD772C">
            <w:pPr>
              <w:tabs>
                <w:tab w:val="decimal" w:pos="702"/>
              </w:tabs>
              <w:spacing w:line="340" w:lineRule="exact"/>
              <w:ind w:right="72"/>
              <w:jc w:val="right"/>
              <w:rPr>
                <w:rFonts w:ascii="Arial" w:hAnsi="Arial" w:cs="Arial"/>
                <w:sz w:val="18"/>
                <w:szCs w:val="18"/>
                <w:lang w:val="en-US"/>
              </w:rPr>
            </w:pPr>
            <w:r>
              <w:rPr>
                <w:rFonts w:ascii="Arial" w:hAnsi="Arial" w:cs="Arial"/>
                <w:sz w:val="18"/>
                <w:szCs w:val="18"/>
                <w:lang w:val="en-US"/>
              </w:rPr>
              <w:t>6.29</w:t>
            </w:r>
          </w:p>
        </w:tc>
        <w:tc>
          <w:tcPr>
            <w:tcW w:w="1350" w:type="dxa"/>
            <w:vAlign w:val="bottom"/>
          </w:tcPr>
          <w:p w:rsidR="00AD772C" w:rsidRPr="001D2163" w:rsidRDefault="00AD772C" w:rsidP="00AD772C">
            <w:pPr>
              <w:tabs>
                <w:tab w:val="decimal" w:pos="702"/>
              </w:tabs>
              <w:spacing w:line="340" w:lineRule="exact"/>
              <w:ind w:right="72"/>
              <w:jc w:val="right"/>
              <w:rPr>
                <w:rFonts w:ascii="Arial" w:hAnsi="Arial" w:cs="Arial"/>
                <w:sz w:val="18"/>
                <w:szCs w:val="18"/>
                <w:lang w:val="en-US"/>
              </w:rPr>
            </w:pPr>
            <w:r w:rsidRPr="00481B9C">
              <w:rPr>
                <w:rFonts w:ascii="Arial" w:hAnsi="Arial" w:cs="Arial"/>
                <w:sz w:val="18"/>
                <w:szCs w:val="18"/>
                <w:lang w:val="en-US"/>
              </w:rPr>
              <w:t>5.74</w:t>
            </w:r>
          </w:p>
        </w:tc>
      </w:tr>
    </w:tbl>
    <w:p w:rsidR="00E13A25" w:rsidRPr="001D2163" w:rsidRDefault="001F7AAC" w:rsidP="00E13A25">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1</w:t>
      </w:r>
      <w:r w:rsidR="00925992">
        <w:rPr>
          <w:rFonts w:ascii="Arial" w:hAnsi="Arial" w:cs="Arial"/>
          <w:b/>
          <w:bCs/>
          <w:sz w:val="22"/>
          <w:szCs w:val="22"/>
          <w:lang w:val="en-US"/>
        </w:rPr>
        <w:t>7</w:t>
      </w:r>
      <w:r w:rsidR="00E13A25" w:rsidRPr="001D2163">
        <w:rPr>
          <w:rFonts w:ascii="Arial" w:hAnsi="Arial" w:cs="Arial"/>
          <w:b/>
          <w:bCs/>
          <w:sz w:val="22"/>
          <w:szCs w:val="22"/>
          <w:lang w:val="en-US"/>
        </w:rPr>
        <w:t>.</w:t>
      </w:r>
      <w:r w:rsidR="00E13A25" w:rsidRPr="001D2163">
        <w:rPr>
          <w:rFonts w:ascii="Arial" w:hAnsi="Arial" w:cs="Arial"/>
          <w:b/>
          <w:bCs/>
          <w:sz w:val="22"/>
          <w:szCs w:val="22"/>
          <w:lang w:val="en-US"/>
        </w:rPr>
        <w:tab/>
      </w:r>
      <w:r w:rsidR="00F81F16" w:rsidRPr="001D2163">
        <w:rPr>
          <w:rFonts w:ascii="Arial" w:hAnsi="Arial" w:cs="Arial"/>
          <w:b/>
          <w:bCs/>
          <w:sz w:val="22"/>
          <w:szCs w:val="22"/>
          <w:lang w:val="en-US"/>
        </w:rPr>
        <w:t>Intangible assets</w:t>
      </w:r>
    </w:p>
    <w:p w:rsidR="00360272" w:rsidRPr="001D2163" w:rsidRDefault="00360272" w:rsidP="00F8130C">
      <w:pPr>
        <w:tabs>
          <w:tab w:val="left" w:pos="2160"/>
          <w:tab w:val="center" w:pos="6840"/>
          <w:tab w:val="center" w:pos="8280"/>
        </w:tabs>
        <w:spacing w:before="120" w:after="120" w:line="380" w:lineRule="exact"/>
        <w:ind w:left="540" w:right="-43" w:hanging="540"/>
        <w:jc w:val="thaiDistribute"/>
        <w:rPr>
          <w:rFonts w:ascii="Arial" w:hAnsi="Arial" w:cs="Arial"/>
          <w:sz w:val="22"/>
          <w:szCs w:val="22"/>
          <w:lang w:val="en-US"/>
        </w:rPr>
      </w:pPr>
      <w:r w:rsidRPr="001D2163">
        <w:rPr>
          <w:rFonts w:ascii="Arial" w:hAnsi="Arial" w:cs="Arial"/>
          <w:b/>
          <w:bCs/>
          <w:sz w:val="22"/>
          <w:szCs w:val="22"/>
          <w:cs/>
        </w:rPr>
        <w:tab/>
      </w:r>
      <w:r w:rsidRPr="001D2163">
        <w:rPr>
          <w:rFonts w:ascii="Arial" w:hAnsi="Arial" w:cs="Arial"/>
          <w:sz w:val="22"/>
          <w:szCs w:val="22"/>
          <w:lang w:val="en-US"/>
        </w:rPr>
        <w:t xml:space="preserve">The net book value of computer software as at 31 December </w:t>
      </w:r>
      <w:r w:rsidR="00AD772C">
        <w:rPr>
          <w:rFonts w:ascii="Arial" w:hAnsi="Arial" w:cs="Arial"/>
          <w:sz w:val="22"/>
          <w:szCs w:val="22"/>
          <w:lang w:val="en-US"/>
        </w:rPr>
        <w:t>2018</w:t>
      </w:r>
      <w:r w:rsidRPr="001D2163">
        <w:rPr>
          <w:rFonts w:ascii="Arial" w:hAnsi="Arial" w:cs="Arial"/>
          <w:sz w:val="22"/>
          <w:szCs w:val="22"/>
          <w:lang w:val="en-US"/>
        </w:rPr>
        <w:t xml:space="preserve"> and </w:t>
      </w:r>
      <w:r w:rsidR="00AD772C">
        <w:rPr>
          <w:rFonts w:ascii="Arial" w:hAnsi="Arial" w:cs="Arial"/>
          <w:sz w:val="22"/>
          <w:szCs w:val="22"/>
          <w:lang w:val="en-US"/>
        </w:rPr>
        <w:t>2017</w:t>
      </w:r>
      <w:r w:rsidRPr="001D2163">
        <w:rPr>
          <w:rFonts w:ascii="Arial" w:hAnsi="Arial" w:cs="Arial"/>
          <w:sz w:val="22"/>
          <w:szCs w:val="22"/>
          <w:lang w:val="en-US"/>
        </w:rPr>
        <w:t xml:space="preserve"> is presented below.</w:t>
      </w:r>
    </w:p>
    <w:tbl>
      <w:tblPr>
        <w:tblStyle w:val="TableGrid"/>
        <w:tblW w:w="84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00"/>
        <w:gridCol w:w="1800"/>
      </w:tblGrid>
      <w:tr w:rsidR="00F8130C" w:rsidRPr="00D24219" w:rsidTr="001544FD">
        <w:tc>
          <w:tcPr>
            <w:tcW w:w="4860" w:type="dxa"/>
            <w:vAlign w:val="bottom"/>
          </w:tcPr>
          <w:p w:rsidR="00F8130C" w:rsidRPr="00D24219" w:rsidRDefault="00F8130C" w:rsidP="004A0CB0">
            <w:pPr>
              <w:spacing w:line="380" w:lineRule="exact"/>
              <w:ind w:left="151" w:hanging="151"/>
              <w:jc w:val="thaiDistribute"/>
              <w:outlineLvl w:val="0"/>
              <w:rPr>
                <w:rFonts w:ascii="Arial" w:hAnsi="Arial" w:cs="Arial"/>
                <w:sz w:val="22"/>
                <w:szCs w:val="22"/>
                <w:lang w:val="en-GB"/>
              </w:rPr>
            </w:pPr>
          </w:p>
        </w:tc>
        <w:tc>
          <w:tcPr>
            <w:tcW w:w="3600" w:type="dxa"/>
            <w:gridSpan w:val="2"/>
            <w:vAlign w:val="bottom"/>
          </w:tcPr>
          <w:p w:rsidR="00F8130C" w:rsidRPr="00D24219" w:rsidRDefault="00D24219" w:rsidP="004A0CB0">
            <w:pPr>
              <w:tabs>
                <w:tab w:val="right" w:pos="1033"/>
              </w:tabs>
              <w:spacing w:line="380" w:lineRule="exact"/>
              <w:ind w:right="-72"/>
              <w:jc w:val="right"/>
              <w:rPr>
                <w:rFonts w:ascii="Arial" w:hAnsi="Arial" w:cs="Arial"/>
                <w:sz w:val="22"/>
                <w:szCs w:val="22"/>
                <w:cs/>
              </w:rPr>
            </w:pPr>
            <w:r>
              <w:rPr>
                <w:rFonts w:ascii="Arial" w:hAnsi="Arial" w:cs="Arial"/>
                <w:sz w:val="22"/>
                <w:szCs w:val="22"/>
                <w:lang w:val="en-US"/>
              </w:rPr>
              <w:t xml:space="preserve">               </w:t>
            </w:r>
            <w:r w:rsidR="00F8130C" w:rsidRPr="00D24219">
              <w:rPr>
                <w:rFonts w:ascii="Arial" w:hAnsi="Arial" w:cs="Arial"/>
                <w:sz w:val="22"/>
                <w:szCs w:val="22"/>
                <w:lang w:val="en-US"/>
              </w:rPr>
              <w:t xml:space="preserve">  </w:t>
            </w:r>
            <w:r w:rsidR="00F8130C" w:rsidRPr="00D24219">
              <w:rPr>
                <w:rFonts w:ascii="Arial" w:hAnsi="Arial" w:cs="Arial"/>
                <w:sz w:val="22"/>
                <w:szCs w:val="22"/>
                <w:cs/>
              </w:rPr>
              <w:t>(Unit: Thousand Baht)</w:t>
            </w:r>
          </w:p>
        </w:tc>
      </w:tr>
      <w:tr w:rsidR="004A0CB0" w:rsidRPr="00D24219" w:rsidTr="001544FD">
        <w:tc>
          <w:tcPr>
            <w:tcW w:w="4860" w:type="dxa"/>
            <w:vAlign w:val="bottom"/>
          </w:tcPr>
          <w:p w:rsidR="004A0CB0" w:rsidRPr="00D24219" w:rsidRDefault="004A0CB0" w:rsidP="004A0CB0">
            <w:pPr>
              <w:spacing w:line="380" w:lineRule="exact"/>
              <w:ind w:left="151" w:hanging="151"/>
              <w:jc w:val="center"/>
              <w:outlineLvl w:val="0"/>
              <w:rPr>
                <w:rFonts w:ascii="Arial" w:hAnsi="Arial" w:cs="Arial"/>
                <w:sz w:val="22"/>
                <w:szCs w:val="22"/>
                <w:cs/>
              </w:rPr>
            </w:pPr>
          </w:p>
        </w:tc>
        <w:tc>
          <w:tcPr>
            <w:tcW w:w="3600" w:type="dxa"/>
            <w:gridSpan w:val="2"/>
            <w:vAlign w:val="bottom"/>
          </w:tcPr>
          <w:p w:rsidR="004A0CB0" w:rsidRPr="00D24219" w:rsidRDefault="004A0CB0" w:rsidP="004A0C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D24219">
              <w:rPr>
                <w:rFonts w:ascii="Arial" w:hAnsi="Arial" w:cs="Arial"/>
                <w:sz w:val="22"/>
                <w:szCs w:val="22"/>
                <w:cs/>
              </w:rPr>
              <w:t xml:space="preserve">Consolidated </w:t>
            </w:r>
            <w:r w:rsidRPr="00D24219">
              <w:rPr>
                <w:rFonts w:ascii="Arial" w:hAnsi="Arial" w:cs="Arial"/>
                <w:sz w:val="22"/>
                <w:szCs w:val="22"/>
                <w:lang w:val="en-US"/>
              </w:rPr>
              <w:t>and s</w:t>
            </w:r>
            <w:r w:rsidRPr="00D24219">
              <w:rPr>
                <w:rFonts w:ascii="Arial" w:hAnsi="Arial" w:cs="Arial"/>
                <w:sz w:val="22"/>
                <w:szCs w:val="22"/>
                <w:cs/>
              </w:rPr>
              <w:t>eparate</w:t>
            </w:r>
            <w:r w:rsidRPr="00D24219">
              <w:rPr>
                <w:rFonts w:ascii="Arial" w:hAnsi="Arial" w:cs="Arial"/>
                <w:sz w:val="22"/>
                <w:szCs w:val="22"/>
                <w:lang w:val="en-US"/>
              </w:rPr>
              <w:t xml:space="preserve">             </w:t>
            </w:r>
            <w:r w:rsidRPr="00D24219">
              <w:rPr>
                <w:rFonts w:ascii="Arial" w:hAnsi="Arial" w:cs="Arial"/>
                <w:sz w:val="22"/>
                <w:szCs w:val="22"/>
                <w:cs/>
              </w:rPr>
              <w:t xml:space="preserve"> financial statements</w:t>
            </w:r>
          </w:p>
        </w:tc>
      </w:tr>
      <w:tr w:rsidR="00AD772C" w:rsidRPr="00D24219" w:rsidTr="001544FD">
        <w:tc>
          <w:tcPr>
            <w:tcW w:w="4860" w:type="dxa"/>
            <w:vAlign w:val="bottom"/>
          </w:tcPr>
          <w:p w:rsidR="00AD772C" w:rsidRPr="00D24219" w:rsidRDefault="00AD772C" w:rsidP="00AD772C">
            <w:pPr>
              <w:spacing w:line="380" w:lineRule="exact"/>
              <w:ind w:left="151" w:hanging="151"/>
              <w:jc w:val="center"/>
              <w:outlineLvl w:val="0"/>
              <w:rPr>
                <w:rFonts w:ascii="Arial" w:hAnsi="Arial" w:cs="Arial"/>
                <w:sz w:val="22"/>
                <w:szCs w:val="22"/>
                <w:cs/>
              </w:rPr>
            </w:pPr>
          </w:p>
        </w:tc>
        <w:tc>
          <w:tcPr>
            <w:tcW w:w="1800" w:type="dxa"/>
            <w:vAlign w:val="bottom"/>
          </w:tcPr>
          <w:p w:rsidR="00AD772C" w:rsidRPr="00AD772C" w:rsidRDefault="00AD772C" w:rsidP="00AD772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D772C">
              <w:rPr>
                <w:rFonts w:ascii="Arial" w:hAnsi="Arial" w:cs="Arial" w:hint="cs"/>
                <w:sz w:val="22"/>
                <w:szCs w:val="22"/>
                <w:cs/>
              </w:rPr>
              <w:t>2018</w:t>
            </w:r>
          </w:p>
        </w:tc>
        <w:tc>
          <w:tcPr>
            <w:tcW w:w="1800" w:type="dxa"/>
            <w:vAlign w:val="bottom"/>
          </w:tcPr>
          <w:p w:rsidR="00AD772C" w:rsidRPr="00D24219" w:rsidRDefault="00AD772C" w:rsidP="00AD772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D24219">
              <w:rPr>
                <w:rFonts w:ascii="Arial" w:hAnsi="Arial" w:cs="Arial"/>
                <w:sz w:val="22"/>
                <w:szCs w:val="22"/>
                <w:cs/>
              </w:rPr>
              <w:t>2017</w:t>
            </w:r>
          </w:p>
        </w:tc>
      </w:tr>
      <w:tr w:rsidR="00AD772C" w:rsidRPr="00D24219" w:rsidTr="001544FD">
        <w:tc>
          <w:tcPr>
            <w:tcW w:w="4860" w:type="dxa"/>
            <w:vAlign w:val="bottom"/>
          </w:tcPr>
          <w:p w:rsidR="00AD772C" w:rsidRPr="00D24219" w:rsidRDefault="00AD772C" w:rsidP="00AD772C">
            <w:pPr>
              <w:spacing w:line="380" w:lineRule="exact"/>
              <w:ind w:left="151" w:right="-74" w:hanging="151"/>
              <w:rPr>
                <w:rFonts w:ascii="Arial" w:hAnsi="Arial" w:cs="Arial"/>
                <w:sz w:val="22"/>
                <w:szCs w:val="22"/>
                <w:cs/>
              </w:rPr>
            </w:pPr>
            <w:r w:rsidRPr="00D24219">
              <w:rPr>
                <w:rFonts w:ascii="Arial" w:hAnsi="Arial" w:cs="Arial"/>
                <w:sz w:val="22"/>
                <w:szCs w:val="22"/>
                <w:cs/>
              </w:rPr>
              <w:t>Cost</w:t>
            </w:r>
          </w:p>
        </w:tc>
        <w:tc>
          <w:tcPr>
            <w:tcW w:w="1800" w:type="dxa"/>
          </w:tcPr>
          <w:p w:rsidR="00AD772C" w:rsidRPr="00D24219" w:rsidRDefault="00C3289B" w:rsidP="00AD772C">
            <w:pPr>
              <w:tabs>
                <w:tab w:val="decimal" w:pos="1332"/>
              </w:tabs>
              <w:spacing w:line="380" w:lineRule="exact"/>
              <w:ind w:right="-72"/>
              <w:rPr>
                <w:rFonts w:ascii="Arial" w:hAnsi="Arial" w:cs="Arial"/>
                <w:sz w:val="22"/>
                <w:szCs w:val="22"/>
                <w:cs/>
                <w:lang w:val="en-US"/>
              </w:rPr>
            </w:pPr>
            <w:r>
              <w:rPr>
                <w:rFonts w:ascii="Arial" w:hAnsi="Arial" w:cs="Arial"/>
                <w:sz w:val="22"/>
                <w:szCs w:val="22"/>
                <w:lang w:val="en-US"/>
              </w:rPr>
              <w:t>8,434</w:t>
            </w:r>
          </w:p>
        </w:tc>
        <w:tc>
          <w:tcPr>
            <w:tcW w:w="1800" w:type="dxa"/>
          </w:tcPr>
          <w:p w:rsidR="00AD772C" w:rsidRPr="00D24219" w:rsidRDefault="00AD772C" w:rsidP="00AD772C">
            <w:pPr>
              <w:tabs>
                <w:tab w:val="decimal" w:pos="1332"/>
              </w:tabs>
              <w:spacing w:line="380" w:lineRule="exact"/>
              <w:ind w:right="-72"/>
              <w:rPr>
                <w:rFonts w:ascii="Arial" w:hAnsi="Arial" w:cs="Arial"/>
                <w:sz w:val="22"/>
                <w:szCs w:val="22"/>
                <w:cs/>
                <w:lang w:val="en-US"/>
              </w:rPr>
            </w:pPr>
            <w:r w:rsidRPr="00D24219">
              <w:rPr>
                <w:rFonts w:ascii="Arial" w:hAnsi="Arial" w:cs="Arial"/>
                <w:sz w:val="22"/>
                <w:szCs w:val="22"/>
                <w:lang w:val="en-US"/>
              </w:rPr>
              <w:t>5,138</w:t>
            </w:r>
          </w:p>
        </w:tc>
      </w:tr>
      <w:tr w:rsidR="00AD772C" w:rsidRPr="00D24219" w:rsidTr="001544FD">
        <w:tc>
          <w:tcPr>
            <w:tcW w:w="4860" w:type="dxa"/>
            <w:vAlign w:val="bottom"/>
          </w:tcPr>
          <w:p w:rsidR="00AD772C" w:rsidRPr="00D24219" w:rsidRDefault="00AD772C" w:rsidP="00AD772C">
            <w:pPr>
              <w:spacing w:line="380" w:lineRule="exact"/>
              <w:ind w:left="151" w:right="-74" w:hanging="151"/>
              <w:rPr>
                <w:rFonts w:ascii="Arial" w:hAnsi="Arial" w:cs="Arial"/>
                <w:sz w:val="22"/>
                <w:szCs w:val="22"/>
                <w:cs/>
              </w:rPr>
            </w:pPr>
            <w:r w:rsidRPr="00D24219">
              <w:rPr>
                <w:rFonts w:ascii="Arial" w:hAnsi="Arial" w:cs="Arial"/>
                <w:sz w:val="22"/>
                <w:szCs w:val="22"/>
                <w:cs/>
              </w:rPr>
              <w:t>Less: Accumulated amortisation</w:t>
            </w:r>
          </w:p>
        </w:tc>
        <w:tc>
          <w:tcPr>
            <w:tcW w:w="1800" w:type="dxa"/>
          </w:tcPr>
          <w:p w:rsidR="00AD772C" w:rsidRPr="00D24219" w:rsidRDefault="00C3289B" w:rsidP="00AD772C">
            <w:pPr>
              <w:pBdr>
                <w:bottom w:val="single" w:sz="4" w:space="1" w:color="auto"/>
              </w:pBdr>
              <w:tabs>
                <w:tab w:val="decimal" w:pos="1332"/>
              </w:tabs>
              <w:spacing w:line="380" w:lineRule="exact"/>
              <w:ind w:right="-72"/>
              <w:rPr>
                <w:rFonts w:ascii="Arial" w:hAnsi="Arial" w:cs="Arial"/>
                <w:sz w:val="22"/>
                <w:szCs w:val="22"/>
                <w:cs/>
                <w:lang w:val="en-US"/>
              </w:rPr>
            </w:pPr>
            <w:r>
              <w:rPr>
                <w:rFonts w:ascii="Arial" w:hAnsi="Arial" w:cs="Arial"/>
                <w:sz w:val="22"/>
                <w:szCs w:val="22"/>
                <w:lang w:val="en-US"/>
              </w:rPr>
              <w:t>(1,317)</w:t>
            </w:r>
          </w:p>
        </w:tc>
        <w:tc>
          <w:tcPr>
            <w:tcW w:w="1800" w:type="dxa"/>
          </w:tcPr>
          <w:p w:rsidR="00AD772C" w:rsidRPr="00D24219" w:rsidRDefault="00AD772C" w:rsidP="00AD772C">
            <w:pPr>
              <w:pBdr>
                <w:bottom w:val="single" w:sz="4" w:space="1" w:color="auto"/>
              </w:pBdr>
              <w:tabs>
                <w:tab w:val="decimal" w:pos="1332"/>
              </w:tabs>
              <w:spacing w:line="380" w:lineRule="exact"/>
              <w:ind w:right="-72"/>
              <w:rPr>
                <w:rFonts w:ascii="Arial" w:hAnsi="Arial" w:cs="Arial"/>
                <w:sz w:val="22"/>
                <w:szCs w:val="22"/>
                <w:cs/>
                <w:lang w:val="en-US"/>
              </w:rPr>
            </w:pPr>
            <w:r w:rsidRPr="00D24219">
              <w:rPr>
                <w:rFonts w:ascii="Arial" w:hAnsi="Arial" w:cs="Arial"/>
                <w:sz w:val="22"/>
                <w:szCs w:val="22"/>
                <w:lang w:val="en-US"/>
              </w:rPr>
              <w:t>(795)</w:t>
            </w:r>
          </w:p>
        </w:tc>
      </w:tr>
      <w:tr w:rsidR="00AD772C" w:rsidRPr="00D24219" w:rsidTr="001544FD">
        <w:tc>
          <w:tcPr>
            <w:tcW w:w="4860" w:type="dxa"/>
            <w:vAlign w:val="bottom"/>
          </w:tcPr>
          <w:p w:rsidR="00AD772C" w:rsidRPr="00D24219" w:rsidRDefault="00AD772C" w:rsidP="00AD772C">
            <w:pPr>
              <w:spacing w:line="380" w:lineRule="exact"/>
              <w:ind w:left="151" w:right="-74" w:hanging="151"/>
              <w:rPr>
                <w:rFonts w:ascii="Arial" w:hAnsi="Arial" w:cs="Arial"/>
                <w:sz w:val="22"/>
                <w:szCs w:val="22"/>
                <w:lang w:val="en-US"/>
              </w:rPr>
            </w:pPr>
            <w:r w:rsidRPr="00D24219">
              <w:rPr>
                <w:rFonts w:ascii="Arial" w:hAnsi="Arial" w:cs="Arial"/>
                <w:sz w:val="22"/>
                <w:szCs w:val="22"/>
                <w:lang w:val="en-US"/>
              </w:rPr>
              <w:t>Net book value</w:t>
            </w:r>
          </w:p>
        </w:tc>
        <w:tc>
          <w:tcPr>
            <w:tcW w:w="1800" w:type="dxa"/>
          </w:tcPr>
          <w:p w:rsidR="00AD772C" w:rsidRPr="00D24219" w:rsidRDefault="004B3278" w:rsidP="00AD772C">
            <w:pPr>
              <w:pBdr>
                <w:bottom w:val="double" w:sz="4" w:space="1" w:color="auto"/>
              </w:pBdr>
              <w:tabs>
                <w:tab w:val="decimal" w:pos="1332"/>
              </w:tabs>
              <w:spacing w:line="380" w:lineRule="exact"/>
              <w:ind w:right="-72"/>
              <w:rPr>
                <w:rFonts w:ascii="Arial" w:hAnsi="Arial" w:cs="Arial"/>
                <w:sz w:val="22"/>
                <w:szCs w:val="22"/>
                <w:cs/>
                <w:lang w:val="en-US"/>
              </w:rPr>
            </w:pPr>
            <w:r>
              <w:rPr>
                <w:rFonts w:ascii="Arial" w:hAnsi="Arial" w:cs="Arial"/>
                <w:sz w:val="22"/>
                <w:szCs w:val="22"/>
                <w:lang w:val="en-US"/>
              </w:rPr>
              <w:t>7,117</w:t>
            </w:r>
          </w:p>
        </w:tc>
        <w:tc>
          <w:tcPr>
            <w:tcW w:w="1800" w:type="dxa"/>
          </w:tcPr>
          <w:p w:rsidR="00AD772C" w:rsidRPr="00D24219" w:rsidRDefault="00AD772C" w:rsidP="00AD772C">
            <w:pPr>
              <w:pBdr>
                <w:bottom w:val="double" w:sz="4" w:space="1" w:color="auto"/>
              </w:pBdr>
              <w:tabs>
                <w:tab w:val="decimal" w:pos="1332"/>
              </w:tabs>
              <w:spacing w:line="380" w:lineRule="exact"/>
              <w:ind w:right="-72"/>
              <w:rPr>
                <w:rFonts w:ascii="Arial" w:hAnsi="Arial" w:cs="Arial"/>
                <w:sz w:val="22"/>
                <w:szCs w:val="22"/>
                <w:cs/>
                <w:lang w:val="en-US"/>
              </w:rPr>
            </w:pPr>
            <w:r w:rsidRPr="00D24219">
              <w:rPr>
                <w:rFonts w:ascii="Arial" w:hAnsi="Arial" w:cs="Arial"/>
                <w:sz w:val="22"/>
                <w:szCs w:val="22"/>
                <w:lang w:val="en-US"/>
              </w:rPr>
              <w:t>4,343</w:t>
            </w:r>
          </w:p>
        </w:tc>
      </w:tr>
    </w:tbl>
    <w:p w:rsidR="00360272" w:rsidRPr="001D2163" w:rsidRDefault="00360272" w:rsidP="00F8130C">
      <w:pPr>
        <w:tabs>
          <w:tab w:val="left" w:pos="2160"/>
          <w:tab w:val="center" w:pos="6840"/>
          <w:tab w:val="center" w:pos="8280"/>
        </w:tabs>
        <w:spacing w:before="240" w:after="120" w:line="380" w:lineRule="exact"/>
        <w:ind w:left="634" w:right="-43"/>
        <w:jc w:val="thaiDistribute"/>
        <w:rPr>
          <w:rFonts w:ascii="Arial" w:hAnsi="Arial" w:cs="Arial"/>
          <w:sz w:val="22"/>
          <w:szCs w:val="22"/>
          <w:lang w:val="en-US"/>
        </w:rPr>
      </w:pPr>
      <w:r w:rsidRPr="001D2163">
        <w:rPr>
          <w:rFonts w:ascii="Arial" w:hAnsi="Arial" w:cs="Arial"/>
          <w:sz w:val="22"/>
          <w:szCs w:val="22"/>
          <w:lang w:val="en-US"/>
        </w:rPr>
        <w:t xml:space="preserve">A reconciliation of the net book value of computer software for the years </w:t>
      </w:r>
      <w:r w:rsidR="00AD772C">
        <w:rPr>
          <w:rFonts w:ascii="Arial" w:hAnsi="Arial" w:cs="Arial"/>
          <w:sz w:val="22"/>
          <w:szCs w:val="22"/>
          <w:lang w:val="en-US"/>
        </w:rPr>
        <w:t>2018</w:t>
      </w:r>
      <w:r w:rsidRPr="001D2163">
        <w:rPr>
          <w:rFonts w:ascii="Arial" w:hAnsi="Arial" w:cs="Arial"/>
          <w:sz w:val="22"/>
          <w:szCs w:val="22"/>
          <w:lang w:val="en-US"/>
        </w:rPr>
        <w:t xml:space="preserve"> and </w:t>
      </w:r>
      <w:r w:rsidR="00AD772C">
        <w:rPr>
          <w:rFonts w:ascii="Arial" w:hAnsi="Arial" w:cs="Arial"/>
          <w:sz w:val="22"/>
          <w:szCs w:val="22"/>
          <w:lang w:val="en-US"/>
        </w:rPr>
        <w:t>2017</w:t>
      </w:r>
      <w:r w:rsidRPr="001D2163">
        <w:rPr>
          <w:rFonts w:ascii="Arial" w:hAnsi="Arial" w:cs="Arial"/>
          <w:sz w:val="22"/>
          <w:szCs w:val="22"/>
          <w:lang w:val="en-US"/>
        </w:rPr>
        <w:t xml:space="preserve"> is presented below.</w:t>
      </w:r>
    </w:p>
    <w:tbl>
      <w:tblPr>
        <w:tblStyle w:val="TableGrid"/>
        <w:tblW w:w="84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00"/>
        <w:gridCol w:w="1800"/>
      </w:tblGrid>
      <w:tr w:rsidR="004A0CB0" w:rsidRPr="00D24219" w:rsidTr="001544FD">
        <w:tc>
          <w:tcPr>
            <w:tcW w:w="8460" w:type="dxa"/>
            <w:gridSpan w:val="3"/>
          </w:tcPr>
          <w:p w:rsidR="004A0CB0" w:rsidRPr="00D24219" w:rsidRDefault="004A0CB0" w:rsidP="001544FD">
            <w:pPr>
              <w:spacing w:line="380" w:lineRule="exact"/>
              <w:ind w:left="151" w:right="-105" w:hanging="151"/>
              <w:jc w:val="right"/>
              <w:outlineLvl w:val="0"/>
              <w:rPr>
                <w:rFonts w:ascii="Arial" w:hAnsi="Arial" w:cs="Arial"/>
                <w:sz w:val="22"/>
                <w:szCs w:val="22"/>
                <w:cs/>
              </w:rPr>
            </w:pPr>
            <w:r w:rsidRPr="00D24219">
              <w:rPr>
                <w:rFonts w:ascii="Arial" w:hAnsi="Arial" w:cs="Arial"/>
                <w:sz w:val="22"/>
                <w:szCs w:val="22"/>
                <w:lang w:val="en-US"/>
              </w:rPr>
              <w:br w:type="page"/>
            </w:r>
            <w:r w:rsidRPr="00D24219">
              <w:rPr>
                <w:rFonts w:ascii="Arial" w:hAnsi="Arial" w:cs="Arial"/>
                <w:sz w:val="22"/>
                <w:szCs w:val="22"/>
                <w:cs/>
              </w:rPr>
              <w:t>(Unit: Thousand Baht)</w:t>
            </w:r>
          </w:p>
        </w:tc>
      </w:tr>
      <w:tr w:rsidR="004A0CB0" w:rsidRPr="00D24219" w:rsidTr="001544FD">
        <w:tc>
          <w:tcPr>
            <w:tcW w:w="4860" w:type="dxa"/>
          </w:tcPr>
          <w:p w:rsidR="004A0CB0" w:rsidRPr="00D24219" w:rsidRDefault="004A0CB0" w:rsidP="004A0CB0">
            <w:pPr>
              <w:spacing w:line="380" w:lineRule="exact"/>
              <w:ind w:left="151" w:hanging="151"/>
              <w:jc w:val="center"/>
              <w:outlineLvl w:val="0"/>
              <w:rPr>
                <w:rFonts w:ascii="Arial" w:hAnsi="Arial" w:cs="Arial"/>
                <w:sz w:val="22"/>
                <w:szCs w:val="22"/>
                <w:cs/>
              </w:rPr>
            </w:pPr>
          </w:p>
        </w:tc>
        <w:tc>
          <w:tcPr>
            <w:tcW w:w="3600" w:type="dxa"/>
            <w:gridSpan w:val="2"/>
            <w:vAlign w:val="bottom"/>
          </w:tcPr>
          <w:p w:rsidR="004A0CB0" w:rsidRPr="00D24219" w:rsidRDefault="004A0CB0" w:rsidP="004A0C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D24219">
              <w:rPr>
                <w:rFonts w:ascii="Arial" w:hAnsi="Arial" w:cs="Arial"/>
                <w:sz w:val="22"/>
                <w:szCs w:val="22"/>
                <w:cs/>
              </w:rPr>
              <w:t xml:space="preserve">Consolidated </w:t>
            </w:r>
            <w:r w:rsidRPr="00D24219">
              <w:rPr>
                <w:rFonts w:ascii="Arial" w:hAnsi="Arial" w:cs="Arial"/>
                <w:sz w:val="22"/>
                <w:szCs w:val="22"/>
                <w:lang w:val="en-US"/>
              </w:rPr>
              <w:t>and s</w:t>
            </w:r>
            <w:r w:rsidRPr="00D24219">
              <w:rPr>
                <w:rFonts w:ascii="Arial" w:hAnsi="Arial" w:cs="Arial"/>
                <w:sz w:val="22"/>
                <w:szCs w:val="22"/>
                <w:cs/>
              </w:rPr>
              <w:t>eparate</w:t>
            </w:r>
            <w:r w:rsidRPr="00D24219">
              <w:rPr>
                <w:rFonts w:ascii="Arial" w:hAnsi="Arial" w:cs="Arial"/>
                <w:sz w:val="22"/>
                <w:szCs w:val="22"/>
                <w:lang w:val="en-US"/>
              </w:rPr>
              <w:t xml:space="preserve">             </w:t>
            </w:r>
            <w:r w:rsidRPr="00D24219">
              <w:rPr>
                <w:rFonts w:ascii="Arial" w:hAnsi="Arial" w:cs="Arial"/>
                <w:sz w:val="22"/>
                <w:szCs w:val="22"/>
                <w:cs/>
              </w:rPr>
              <w:t xml:space="preserve"> financial statements</w:t>
            </w:r>
          </w:p>
        </w:tc>
      </w:tr>
      <w:tr w:rsidR="00AD772C" w:rsidRPr="00D24219" w:rsidTr="001544FD">
        <w:tc>
          <w:tcPr>
            <w:tcW w:w="4860" w:type="dxa"/>
          </w:tcPr>
          <w:p w:rsidR="00AD772C" w:rsidRPr="00D24219" w:rsidRDefault="00AD772C" w:rsidP="00AD772C">
            <w:pPr>
              <w:spacing w:line="380" w:lineRule="exact"/>
              <w:ind w:left="151" w:hanging="151"/>
              <w:jc w:val="center"/>
              <w:outlineLvl w:val="0"/>
              <w:rPr>
                <w:rFonts w:ascii="Arial" w:hAnsi="Arial" w:cs="Arial"/>
                <w:sz w:val="22"/>
                <w:szCs w:val="22"/>
                <w:cs/>
              </w:rPr>
            </w:pPr>
          </w:p>
        </w:tc>
        <w:tc>
          <w:tcPr>
            <w:tcW w:w="1800" w:type="dxa"/>
            <w:vAlign w:val="bottom"/>
          </w:tcPr>
          <w:p w:rsidR="00AD772C" w:rsidRPr="00AD772C" w:rsidRDefault="00AD772C" w:rsidP="00AD772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AD772C">
              <w:rPr>
                <w:rFonts w:ascii="Arial" w:hAnsi="Arial" w:cs="Arial" w:hint="cs"/>
                <w:sz w:val="22"/>
                <w:szCs w:val="22"/>
                <w:cs/>
              </w:rPr>
              <w:t>2018</w:t>
            </w:r>
          </w:p>
        </w:tc>
        <w:tc>
          <w:tcPr>
            <w:tcW w:w="1800" w:type="dxa"/>
            <w:vAlign w:val="bottom"/>
          </w:tcPr>
          <w:p w:rsidR="00AD772C" w:rsidRPr="00D24219" w:rsidRDefault="00AD772C" w:rsidP="00AD772C">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D24219">
              <w:rPr>
                <w:rFonts w:ascii="Arial" w:hAnsi="Arial" w:cs="Arial"/>
                <w:sz w:val="22"/>
                <w:szCs w:val="22"/>
                <w:cs/>
              </w:rPr>
              <w:t>2017</w:t>
            </w:r>
          </w:p>
        </w:tc>
      </w:tr>
      <w:tr w:rsidR="00AD772C" w:rsidRPr="00D24219" w:rsidTr="001544FD">
        <w:trPr>
          <w:trHeight w:val="198"/>
        </w:trPr>
        <w:tc>
          <w:tcPr>
            <w:tcW w:w="4860" w:type="dxa"/>
          </w:tcPr>
          <w:p w:rsidR="00AD772C" w:rsidRPr="00D24219" w:rsidRDefault="00AD772C" w:rsidP="00AD772C">
            <w:pPr>
              <w:spacing w:line="380" w:lineRule="exact"/>
              <w:ind w:left="153" w:right="-74" w:hanging="153"/>
              <w:rPr>
                <w:rFonts w:ascii="Arial" w:hAnsi="Arial" w:cs="Arial"/>
                <w:sz w:val="22"/>
                <w:szCs w:val="22"/>
                <w:lang w:val="en-US"/>
              </w:rPr>
            </w:pPr>
            <w:r w:rsidRPr="00D24219">
              <w:rPr>
                <w:rFonts w:ascii="Arial" w:hAnsi="Arial" w:cs="Arial"/>
                <w:sz w:val="22"/>
                <w:szCs w:val="22"/>
                <w:lang w:val="en-US"/>
              </w:rPr>
              <w:t>Net book value at beginning of year</w:t>
            </w:r>
          </w:p>
        </w:tc>
        <w:tc>
          <w:tcPr>
            <w:tcW w:w="1800" w:type="dxa"/>
          </w:tcPr>
          <w:p w:rsidR="00AD772C" w:rsidRPr="00C3289B" w:rsidRDefault="00C3289B" w:rsidP="00AD772C">
            <w:pPr>
              <w:tabs>
                <w:tab w:val="decimal" w:pos="1332"/>
              </w:tabs>
              <w:spacing w:line="380" w:lineRule="exact"/>
              <w:ind w:right="-72"/>
              <w:rPr>
                <w:rFonts w:ascii="Arial" w:hAnsi="Arial" w:cs="Arial"/>
                <w:sz w:val="22"/>
                <w:szCs w:val="22"/>
                <w:cs/>
              </w:rPr>
            </w:pPr>
            <w:r w:rsidRPr="00C3289B">
              <w:rPr>
                <w:rFonts w:ascii="Arial" w:hAnsi="Arial" w:cs="Arial"/>
                <w:sz w:val="22"/>
                <w:szCs w:val="22"/>
                <w:cs/>
              </w:rPr>
              <w:t>4,343</w:t>
            </w:r>
          </w:p>
        </w:tc>
        <w:tc>
          <w:tcPr>
            <w:tcW w:w="1800" w:type="dxa"/>
          </w:tcPr>
          <w:p w:rsidR="00AD772C" w:rsidRPr="00D24219" w:rsidRDefault="00AD772C" w:rsidP="00AD772C">
            <w:pPr>
              <w:tabs>
                <w:tab w:val="decimal" w:pos="1332"/>
              </w:tabs>
              <w:spacing w:line="380" w:lineRule="exact"/>
              <w:ind w:right="-72"/>
              <w:rPr>
                <w:rFonts w:ascii="Arial" w:hAnsi="Arial" w:cs="Arial"/>
                <w:sz w:val="22"/>
                <w:szCs w:val="22"/>
                <w:cs/>
              </w:rPr>
            </w:pPr>
            <w:r w:rsidRPr="00D24219">
              <w:rPr>
                <w:rFonts w:ascii="Arial" w:hAnsi="Arial" w:cs="Arial"/>
                <w:sz w:val="22"/>
                <w:szCs w:val="22"/>
                <w:cs/>
              </w:rPr>
              <w:t>4,707</w:t>
            </w:r>
          </w:p>
        </w:tc>
      </w:tr>
      <w:tr w:rsidR="00AD772C" w:rsidRPr="00D24219" w:rsidTr="001544FD">
        <w:tc>
          <w:tcPr>
            <w:tcW w:w="4860" w:type="dxa"/>
          </w:tcPr>
          <w:p w:rsidR="00AD772C" w:rsidRPr="00D24219" w:rsidRDefault="00AD772C" w:rsidP="00AD772C">
            <w:pPr>
              <w:spacing w:line="380" w:lineRule="exact"/>
              <w:ind w:left="151" w:right="-72" w:hanging="151"/>
              <w:rPr>
                <w:rFonts w:ascii="Arial" w:hAnsi="Arial" w:cs="Arial"/>
                <w:sz w:val="22"/>
                <w:szCs w:val="22"/>
                <w:cs/>
              </w:rPr>
            </w:pPr>
            <w:r w:rsidRPr="00D24219">
              <w:rPr>
                <w:rFonts w:ascii="Arial" w:hAnsi="Arial" w:cs="Arial"/>
                <w:sz w:val="22"/>
                <w:szCs w:val="22"/>
                <w:cs/>
              </w:rPr>
              <w:t>Acquisition of computer software</w:t>
            </w:r>
          </w:p>
        </w:tc>
        <w:tc>
          <w:tcPr>
            <w:tcW w:w="1800" w:type="dxa"/>
          </w:tcPr>
          <w:p w:rsidR="00AD772C" w:rsidRPr="00C3289B" w:rsidRDefault="00C3289B" w:rsidP="00AD772C">
            <w:pPr>
              <w:tabs>
                <w:tab w:val="decimal" w:pos="1332"/>
              </w:tabs>
              <w:spacing w:line="380" w:lineRule="exact"/>
              <w:ind w:right="-72"/>
              <w:rPr>
                <w:rFonts w:ascii="Arial" w:hAnsi="Arial" w:cs="Arial"/>
                <w:sz w:val="22"/>
                <w:szCs w:val="22"/>
                <w:cs/>
              </w:rPr>
            </w:pPr>
            <w:r w:rsidRPr="00C3289B">
              <w:rPr>
                <w:rFonts w:ascii="Arial" w:hAnsi="Arial" w:cs="Arial"/>
                <w:sz w:val="22"/>
                <w:szCs w:val="22"/>
                <w:cs/>
              </w:rPr>
              <w:t>3,296</w:t>
            </w:r>
          </w:p>
        </w:tc>
        <w:tc>
          <w:tcPr>
            <w:tcW w:w="1800" w:type="dxa"/>
          </w:tcPr>
          <w:p w:rsidR="00AD772C" w:rsidRPr="00D24219" w:rsidRDefault="00AD772C" w:rsidP="00AD772C">
            <w:pPr>
              <w:tabs>
                <w:tab w:val="decimal" w:pos="1332"/>
              </w:tabs>
              <w:spacing w:line="380" w:lineRule="exact"/>
              <w:ind w:right="-72"/>
              <w:rPr>
                <w:rFonts w:ascii="Arial" w:hAnsi="Arial" w:cs="Arial"/>
                <w:sz w:val="22"/>
                <w:szCs w:val="22"/>
                <w:cs/>
              </w:rPr>
            </w:pPr>
            <w:r w:rsidRPr="00D24219">
              <w:rPr>
                <w:rFonts w:ascii="Arial" w:hAnsi="Arial" w:cs="Arial"/>
                <w:sz w:val="22"/>
                <w:szCs w:val="22"/>
                <w:cs/>
              </w:rPr>
              <w:t>139</w:t>
            </w:r>
          </w:p>
        </w:tc>
      </w:tr>
      <w:tr w:rsidR="00AD772C" w:rsidRPr="00D24219" w:rsidTr="001544FD">
        <w:tc>
          <w:tcPr>
            <w:tcW w:w="4860" w:type="dxa"/>
          </w:tcPr>
          <w:p w:rsidR="00AD772C" w:rsidRPr="00D24219" w:rsidRDefault="00AD772C" w:rsidP="00AD772C">
            <w:pPr>
              <w:spacing w:line="380" w:lineRule="exact"/>
              <w:ind w:right="-72"/>
              <w:rPr>
                <w:rFonts w:ascii="Arial" w:hAnsi="Arial" w:cs="Arial"/>
                <w:sz w:val="22"/>
                <w:szCs w:val="22"/>
                <w:cs/>
              </w:rPr>
            </w:pPr>
            <w:r w:rsidRPr="00D24219">
              <w:rPr>
                <w:rFonts w:ascii="Arial" w:hAnsi="Arial" w:cs="Arial"/>
                <w:sz w:val="22"/>
                <w:szCs w:val="22"/>
                <w:cs/>
              </w:rPr>
              <w:t>Amortisation</w:t>
            </w:r>
          </w:p>
        </w:tc>
        <w:tc>
          <w:tcPr>
            <w:tcW w:w="1800" w:type="dxa"/>
          </w:tcPr>
          <w:p w:rsidR="00AD772C" w:rsidRPr="00C3289B" w:rsidRDefault="00C3289B" w:rsidP="00AD772C">
            <w:pPr>
              <w:pBdr>
                <w:bottom w:val="single" w:sz="4" w:space="1" w:color="auto"/>
              </w:pBdr>
              <w:tabs>
                <w:tab w:val="decimal" w:pos="1332"/>
              </w:tabs>
              <w:spacing w:line="380" w:lineRule="exact"/>
              <w:ind w:right="-72"/>
              <w:rPr>
                <w:rFonts w:ascii="Arial" w:hAnsi="Arial" w:cs="Arial"/>
                <w:sz w:val="22"/>
                <w:szCs w:val="22"/>
                <w:cs/>
              </w:rPr>
            </w:pPr>
            <w:r w:rsidRPr="00C3289B">
              <w:rPr>
                <w:rFonts w:ascii="Arial" w:hAnsi="Arial" w:cs="Arial"/>
                <w:sz w:val="22"/>
                <w:szCs w:val="22"/>
                <w:cs/>
              </w:rPr>
              <w:t>(522)</w:t>
            </w:r>
          </w:p>
        </w:tc>
        <w:tc>
          <w:tcPr>
            <w:tcW w:w="1800" w:type="dxa"/>
          </w:tcPr>
          <w:p w:rsidR="00AD772C" w:rsidRPr="00D24219" w:rsidRDefault="00AD772C" w:rsidP="00AD772C">
            <w:pPr>
              <w:pBdr>
                <w:bottom w:val="single" w:sz="4" w:space="1" w:color="auto"/>
              </w:pBdr>
              <w:tabs>
                <w:tab w:val="decimal" w:pos="1332"/>
              </w:tabs>
              <w:spacing w:line="380" w:lineRule="exact"/>
              <w:ind w:right="-72"/>
              <w:rPr>
                <w:rFonts w:ascii="Arial" w:hAnsi="Arial" w:cs="Arial"/>
                <w:sz w:val="22"/>
                <w:szCs w:val="22"/>
                <w:cs/>
              </w:rPr>
            </w:pPr>
            <w:r w:rsidRPr="00D24219">
              <w:rPr>
                <w:rFonts w:ascii="Arial" w:hAnsi="Arial" w:cs="Arial"/>
                <w:sz w:val="22"/>
                <w:szCs w:val="22"/>
                <w:cs/>
              </w:rPr>
              <w:t>(503)</w:t>
            </w:r>
          </w:p>
        </w:tc>
      </w:tr>
      <w:tr w:rsidR="00AD772C" w:rsidRPr="00D24219" w:rsidTr="001544FD">
        <w:tc>
          <w:tcPr>
            <w:tcW w:w="4860" w:type="dxa"/>
          </w:tcPr>
          <w:p w:rsidR="00AD772C" w:rsidRPr="00D24219" w:rsidRDefault="00AD772C" w:rsidP="00AD772C">
            <w:pPr>
              <w:spacing w:line="380" w:lineRule="exact"/>
              <w:ind w:left="151" w:right="-72" w:hanging="151"/>
              <w:rPr>
                <w:rFonts w:ascii="Arial" w:hAnsi="Arial" w:cs="Arial"/>
                <w:sz w:val="22"/>
                <w:szCs w:val="22"/>
                <w:lang w:val="en-US"/>
              </w:rPr>
            </w:pPr>
            <w:r w:rsidRPr="00D24219">
              <w:rPr>
                <w:rFonts w:ascii="Arial" w:hAnsi="Arial" w:cs="Arial"/>
                <w:sz w:val="22"/>
                <w:szCs w:val="22"/>
                <w:lang w:val="en-US"/>
              </w:rPr>
              <w:t>Net book value at end of year</w:t>
            </w:r>
          </w:p>
        </w:tc>
        <w:tc>
          <w:tcPr>
            <w:tcW w:w="1800" w:type="dxa"/>
          </w:tcPr>
          <w:p w:rsidR="00AD772C" w:rsidRPr="00C3289B" w:rsidRDefault="00C3289B" w:rsidP="00AD772C">
            <w:pPr>
              <w:pBdr>
                <w:bottom w:val="double" w:sz="4" w:space="1" w:color="auto"/>
              </w:pBdr>
              <w:tabs>
                <w:tab w:val="decimal" w:pos="1332"/>
              </w:tabs>
              <w:spacing w:line="380" w:lineRule="exact"/>
              <w:ind w:right="-72"/>
              <w:rPr>
                <w:rFonts w:ascii="Arial" w:hAnsi="Arial" w:cs="Arial"/>
                <w:sz w:val="22"/>
                <w:szCs w:val="22"/>
                <w:cs/>
              </w:rPr>
            </w:pPr>
            <w:r w:rsidRPr="00C3289B">
              <w:rPr>
                <w:rFonts w:ascii="Arial" w:hAnsi="Arial" w:cs="Arial"/>
                <w:sz w:val="22"/>
                <w:szCs w:val="22"/>
                <w:cs/>
              </w:rPr>
              <w:t>7,117</w:t>
            </w:r>
          </w:p>
        </w:tc>
        <w:tc>
          <w:tcPr>
            <w:tcW w:w="1800" w:type="dxa"/>
          </w:tcPr>
          <w:p w:rsidR="00AD772C" w:rsidRPr="00D24219" w:rsidRDefault="00AD772C" w:rsidP="00AD772C">
            <w:pPr>
              <w:pBdr>
                <w:bottom w:val="double" w:sz="4" w:space="1" w:color="auto"/>
              </w:pBdr>
              <w:tabs>
                <w:tab w:val="decimal" w:pos="1332"/>
              </w:tabs>
              <w:spacing w:line="380" w:lineRule="exact"/>
              <w:ind w:right="-72"/>
              <w:rPr>
                <w:rFonts w:ascii="Arial" w:hAnsi="Arial" w:cs="Arial"/>
                <w:sz w:val="22"/>
                <w:szCs w:val="22"/>
                <w:cs/>
              </w:rPr>
            </w:pPr>
            <w:r w:rsidRPr="00D24219">
              <w:rPr>
                <w:rFonts w:ascii="Arial" w:hAnsi="Arial" w:cs="Arial"/>
                <w:sz w:val="22"/>
                <w:szCs w:val="22"/>
                <w:cs/>
              </w:rPr>
              <w:t>4,343</w:t>
            </w:r>
          </w:p>
        </w:tc>
      </w:tr>
    </w:tbl>
    <w:p w:rsidR="000A3150" w:rsidRPr="001D2163" w:rsidRDefault="00925992" w:rsidP="0011546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18</w:t>
      </w:r>
      <w:r w:rsidR="000A3150" w:rsidRPr="001D2163">
        <w:rPr>
          <w:rFonts w:ascii="Arial" w:hAnsi="Arial" w:cs="Arial"/>
          <w:b/>
          <w:bCs/>
          <w:sz w:val="22"/>
          <w:szCs w:val="22"/>
          <w:lang w:val="en-US"/>
        </w:rPr>
        <w:t>.</w:t>
      </w:r>
      <w:r w:rsidR="000A3150" w:rsidRPr="001D2163">
        <w:rPr>
          <w:rFonts w:ascii="Arial" w:hAnsi="Arial" w:cs="Arial"/>
          <w:b/>
          <w:bCs/>
          <w:sz w:val="22"/>
          <w:szCs w:val="22"/>
          <w:lang w:val="en-US"/>
        </w:rPr>
        <w:tab/>
      </w:r>
      <w:r w:rsidR="004B3278">
        <w:rPr>
          <w:rFonts w:ascii="Arial" w:hAnsi="Arial" w:cs="Arial"/>
          <w:b/>
          <w:bCs/>
          <w:sz w:val="22"/>
          <w:szCs w:val="22"/>
          <w:lang w:val="en-US"/>
        </w:rPr>
        <w:t>S</w:t>
      </w:r>
      <w:r w:rsidR="003A13A3" w:rsidRPr="001D2163">
        <w:rPr>
          <w:rFonts w:ascii="Arial" w:hAnsi="Arial" w:cs="Arial"/>
          <w:b/>
          <w:bCs/>
          <w:sz w:val="22"/>
          <w:szCs w:val="22"/>
          <w:lang w:val="en-US"/>
        </w:rPr>
        <w:t>hort-term loans</w:t>
      </w:r>
      <w:r w:rsidR="00ED6A71" w:rsidRPr="001D2163">
        <w:rPr>
          <w:rFonts w:ascii="Arial" w:hAnsi="Arial" w:cs="Arial"/>
          <w:b/>
          <w:bCs/>
          <w:sz w:val="22"/>
          <w:szCs w:val="22"/>
          <w:lang w:val="en-US"/>
        </w:rPr>
        <w:t xml:space="preserve"> </w:t>
      </w:r>
      <w:r w:rsidR="008736C3">
        <w:rPr>
          <w:rFonts w:ascii="Arial" w:hAnsi="Arial" w:cs="Arial"/>
          <w:b/>
          <w:bCs/>
          <w:sz w:val="22"/>
          <w:szCs w:val="22"/>
          <w:lang w:val="en-US"/>
        </w:rPr>
        <w:t>from financial institutions</w:t>
      </w:r>
    </w:p>
    <w:p w:rsidR="003A13A3" w:rsidRPr="001D2163" w:rsidRDefault="003A13A3" w:rsidP="001544FD">
      <w:pPr>
        <w:tabs>
          <w:tab w:val="left" w:pos="1440"/>
        </w:tabs>
        <w:spacing w:line="380" w:lineRule="exact"/>
        <w:ind w:right="-270"/>
        <w:jc w:val="right"/>
        <w:rPr>
          <w:rFonts w:ascii="Arial" w:eastAsia="Arial Unicode MS" w:hAnsi="Arial" w:cs="Arial"/>
          <w:sz w:val="22"/>
          <w:szCs w:val="22"/>
          <w:lang w:val="en-US"/>
        </w:rPr>
      </w:pPr>
      <w:r w:rsidRPr="001D2163">
        <w:rPr>
          <w:rFonts w:ascii="Arial" w:eastAsia="Arial Unicode MS" w:hAnsi="Arial" w:cs="Arial"/>
          <w:sz w:val="22"/>
          <w:szCs w:val="22"/>
          <w:lang w:val="en-US"/>
        </w:rPr>
        <w:t>(Unit: Thousand Baht)</w:t>
      </w:r>
    </w:p>
    <w:tbl>
      <w:tblPr>
        <w:tblW w:w="9000" w:type="dxa"/>
        <w:tblInd w:w="378" w:type="dxa"/>
        <w:tblLayout w:type="fixed"/>
        <w:tblLook w:val="0000" w:firstRow="0" w:lastRow="0" w:firstColumn="0" w:lastColumn="0" w:noHBand="0" w:noVBand="0"/>
      </w:tblPr>
      <w:tblGrid>
        <w:gridCol w:w="2700"/>
        <w:gridCol w:w="1530"/>
        <w:gridCol w:w="1530"/>
        <w:gridCol w:w="1620"/>
        <w:gridCol w:w="1620"/>
      </w:tblGrid>
      <w:tr w:rsidR="003A13A3" w:rsidRPr="001D2163" w:rsidTr="00C3289B">
        <w:tc>
          <w:tcPr>
            <w:tcW w:w="2700" w:type="dxa"/>
          </w:tcPr>
          <w:p w:rsidR="003A13A3" w:rsidRPr="001D2163" w:rsidRDefault="003A13A3" w:rsidP="004B3278">
            <w:pPr>
              <w:spacing w:line="380" w:lineRule="exact"/>
              <w:ind w:right="-43" w:hanging="14"/>
              <w:jc w:val="center"/>
              <w:rPr>
                <w:rFonts w:ascii="Arial" w:eastAsia="Arial Unicode MS" w:hAnsi="Arial" w:cs="Arial"/>
                <w:sz w:val="22"/>
                <w:szCs w:val="22"/>
                <w:lang w:val="en-US"/>
              </w:rPr>
            </w:pPr>
          </w:p>
        </w:tc>
        <w:tc>
          <w:tcPr>
            <w:tcW w:w="3060" w:type="dxa"/>
            <w:gridSpan w:val="2"/>
          </w:tcPr>
          <w:p w:rsidR="003A13A3" w:rsidRPr="001D2163" w:rsidRDefault="003A13A3" w:rsidP="004B3278">
            <w:pPr>
              <w:spacing w:line="380" w:lineRule="exact"/>
              <w:ind w:right="-43" w:hanging="14"/>
              <w:jc w:val="center"/>
              <w:rPr>
                <w:rFonts w:ascii="Arial" w:eastAsia="Arial Unicode MS" w:hAnsi="Arial" w:cs="Arial"/>
                <w:sz w:val="22"/>
                <w:szCs w:val="22"/>
                <w:lang w:val="en-US"/>
              </w:rPr>
            </w:pPr>
            <w:r w:rsidRPr="001D2163">
              <w:rPr>
                <w:rFonts w:ascii="Arial" w:eastAsia="Arial Unicode MS" w:hAnsi="Arial" w:cs="Arial"/>
                <w:sz w:val="22"/>
                <w:szCs w:val="22"/>
                <w:lang w:val="en-US"/>
              </w:rPr>
              <w:t>Interest rate</w:t>
            </w:r>
          </w:p>
        </w:tc>
        <w:tc>
          <w:tcPr>
            <w:tcW w:w="3240" w:type="dxa"/>
            <w:gridSpan w:val="2"/>
          </w:tcPr>
          <w:p w:rsidR="003A13A3" w:rsidRPr="001D2163" w:rsidRDefault="003A13A3" w:rsidP="004B3278">
            <w:pPr>
              <w:spacing w:line="380" w:lineRule="exact"/>
              <w:ind w:right="-43"/>
              <w:jc w:val="center"/>
              <w:rPr>
                <w:rFonts w:ascii="Arial" w:eastAsia="Arial Unicode MS" w:hAnsi="Arial" w:cs="Arial"/>
                <w:sz w:val="22"/>
                <w:szCs w:val="22"/>
                <w:lang w:val="en-US"/>
              </w:rPr>
            </w:pPr>
            <w:r w:rsidRPr="001D2163">
              <w:rPr>
                <w:rFonts w:ascii="Arial" w:eastAsia="Arial Unicode MS" w:hAnsi="Arial" w:cs="Arial"/>
                <w:sz w:val="22"/>
                <w:szCs w:val="22"/>
                <w:lang w:val="en-US"/>
              </w:rPr>
              <w:t xml:space="preserve">Consolidated and separate </w:t>
            </w:r>
          </w:p>
        </w:tc>
      </w:tr>
      <w:tr w:rsidR="003A13A3" w:rsidRPr="001D2163" w:rsidTr="00C3289B">
        <w:tc>
          <w:tcPr>
            <w:tcW w:w="2700" w:type="dxa"/>
          </w:tcPr>
          <w:p w:rsidR="003A13A3" w:rsidRPr="001D2163" w:rsidRDefault="003A13A3" w:rsidP="004B3278">
            <w:pPr>
              <w:spacing w:line="380" w:lineRule="exact"/>
              <w:ind w:right="-43" w:hanging="14"/>
              <w:jc w:val="center"/>
              <w:rPr>
                <w:rFonts w:ascii="Arial" w:eastAsia="Arial Unicode MS" w:hAnsi="Arial" w:cs="Arial"/>
                <w:sz w:val="22"/>
                <w:szCs w:val="22"/>
                <w:lang w:val="en-US"/>
              </w:rPr>
            </w:pPr>
          </w:p>
        </w:tc>
        <w:tc>
          <w:tcPr>
            <w:tcW w:w="3060" w:type="dxa"/>
            <w:gridSpan w:val="2"/>
          </w:tcPr>
          <w:p w:rsidR="003A13A3" w:rsidRPr="001D2163" w:rsidRDefault="008736C3" w:rsidP="004B3278">
            <w:pPr>
              <w:pBdr>
                <w:bottom w:val="single" w:sz="4" w:space="1" w:color="auto"/>
              </w:pBdr>
              <w:spacing w:line="380" w:lineRule="exact"/>
              <w:ind w:right="-43" w:hanging="14"/>
              <w:jc w:val="center"/>
              <w:rPr>
                <w:rFonts w:ascii="Arial" w:eastAsia="Arial Unicode MS" w:hAnsi="Arial" w:cs="Arial"/>
                <w:sz w:val="22"/>
                <w:szCs w:val="22"/>
                <w:lang w:val="en-US"/>
              </w:rPr>
            </w:pPr>
            <w:r>
              <w:rPr>
                <w:rFonts w:ascii="Arial" w:eastAsia="Arial Unicode MS" w:hAnsi="Arial" w:cs="Arial"/>
                <w:sz w:val="22"/>
                <w:szCs w:val="22"/>
                <w:lang w:val="en-US"/>
              </w:rPr>
              <w:t>(</w:t>
            </w:r>
            <w:r w:rsidR="00326AD8">
              <w:rPr>
                <w:rFonts w:ascii="Arial" w:eastAsia="Arial Unicode MS" w:hAnsi="Arial" w:cs="Arial"/>
                <w:sz w:val="22"/>
                <w:szCs w:val="22"/>
                <w:lang w:val="en-US"/>
              </w:rPr>
              <w:t>%</w:t>
            </w:r>
            <w:r>
              <w:rPr>
                <w:rFonts w:ascii="Arial" w:eastAsia="Arial Unicode MS" w:hAnsi="Arial" w:cs="Arial"/>
                <w:sz w:val="22"/>
                <w:szCs w:val="22"/>
                <w:lang w:val="en-US"/>
              </w:rPr>
              <w:t xml:space="preserve"> per annum)</w:t>
            </w:r>
          </w:p>
        </w:tc>
        <w:tc>
          <w:tcPr>
            <w:tcW w:w="3240" w:type="dxa"/>
            <w:gridSpan w:val="2"/>
          </w:tcPr>
          <w:p w:rsidR="003A13A3" w:rsidRPr="001D2163" w:rsidRDefault="003A13A3" w:rsidP="004B3278">
            <w:pPr>
              <w:pBdr>
                <w:bottom w:val="single" w:sz="4" w:space="1" w:color="auto"/>
              </w:pBdr>
              <w:spacing w:line="380" w:lineRule="exact"/>
              <w:ind w:right="-43"/>
              <w:jc w:val="center"/>
              <w:rPr>
                <w:rFonts w:ascii="Arial" w:eastAsia="Arial Unicode MS" w:hAnsi="Arial" w:cs="Arial"/>
                <w:sz w:val="22"/>
                <w:szCs w:val="22"/>
                <w:lang w:val="en-US"/>
              </w:rPr>
            </w:pPr>
            <w:r w:rsidRPr="001D2163">
              <w:rPr>
                <w:rFonts w:ascii="Arial" w:eastAsia="Arial Unicode MS" w:hAnsi="Arial" w:cs="Arial"/>
                <w:sz w:val="22"/>
                <w:szCs w:val="22"/>
                <w:lang w:val="en-US"/>
              </w:rPr>
              <w:t>financial statements</w:t>
            </w:r>
          </w:p>
        </w:tc>
      </w:tr>
      <w:tr w:rsidR="00AD772C" w:rsidRPr="001D2163" w:rsidTr="00C3289B">
        <w:tc>
          <w:tcPr>
            <w:tcW w:w="2700" w:type="dxa"/>
          </w:tcPr>
          <w:p w:rsidR="00AD772C" w:rsidRPr="001D2163" w:rsidRDefault="00AD772C" w:rsidP="004B3278">
            <w:pPr>
              <w:spacing w:line="380" w:lineRule="exact"/>
              <w:ind w:right="-43" w:hanging="14"/>
              <w:jc w:val="center"/>
              <w:rPr>
                <w:rFonts w:ascii="Arial" w:eastAsia="Arial Unicode MS" w:hAnsi="Arial" w:cs="Arial"/>
                <w:sz w:val="22"/>
                <w:szCs w:val="22"/>
                <w:lang w:val="en-US"/>
              </w:rPr>
            </w:pPr>
          </w:p>
        </w:tc>
        <w:tc>
          <w:tcPr>
            <w:tcW w:w="1530" w:type="dxa"/>
            <w:vAlign w:val="bottom"/>
          </w:tcPr>
          <w:p w:rsidR="00AD772C" w:rsidRPr="001D2163" w:rsidRDefault="00AD772C" w:rsidP="004B3278">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2018</w:t>
            </w:r>
          </w:p>
        </w:tc>
        <w:tc>
          <w:tcPr>
            <w:tcW w:w="1530" w:type="dxa"/>
            <w:vAlign w:val="bottom"/>
          </w:tcPr>
          <w:p w:rsidR="00AD772C" w:rsidRPr="001D2163" w:rsidRDefault="00AD772C" w:rsidP="004B3278">
            <w:pPr>
              <w:pBdr>
                <w:bottom w:val="single" w:sz="4" w:space="1" w:color="auto"/>
              </w:pBdr>
              <w:spacing w:line="380" w:lineRule="exact"/>
              <w:ind w:right="-43"/>
              <w:jc w:val="center"/>
              <w:rPr>
                <w:rFonts w:ascii="Arial" w:eastAsia="Arial Unicode MS" w:hAnsi="Arial" w:cs="Arial"/>
                <w:sz w:val="22"/>
                <w:szCs w:val="22"/>
                <w:lang w:val="en-US"/>
              </w:rPr>
            </w:pPr>
            <w:r w:rsidRPr="001D2163">
              <w:rPr>
                <w:rFonts w:ascii="Arial" w:eastAsia="Arial Unicode MS" w:hAnsi="Arial" w:cs="Arial"/>
                <w:sz w:val="22"/>
                <w:szCs w:val="22"/>
                <w:lang w:val="en-US"/>
              </w:rPr>
              <w:t>2017</w:t>
            </w:r>
          </w:p>
        </w:tc>
        <w:tc>
          <w:tcPr>
            <w:tcW w:w="1620" w:type="dxa"/>
            <w:vAlign w:val="bottom"/>
          </w:tcPr>
          <w:p w:rsidR="00AD772C" w:rsidRPr="001D2163" w:rsidRDefault="00AD772C" w:rsidP="004B3278">
            <w:pPr>
              <w:pBdr>
                <w:bottom w:val="single" w:sz="4" w:space="1" w:color="auto"/>
              </w:pBdr>
              <w:spacing w:line="380" w:lineRule="exact"/>
              <w:ind w:right="-43"/>
              <w:jc w:val="center"/>
              <w:rPr>
                <w:rFonts w:ascii="Arial" w:eastAsia="Arial Unicode MS" w:hAnsi="Arial" w:cs="Arial"/>
                <w:sz w:val="22"/>
                <w:szCs w:val="22"/>
                <w:lang w:val="en-US"/>
              </w:rPr>
            </w:pPr>
            <w:r>
              <w:rPr>
                <w:rFonts w:ascii="Arial" w:eastAsia="Arial Unicode MS" w:hAnsi="Arial" w:cs="Arial"/>
                <w:sz w:val="22"/>
                <w:szCs w:val="22"/>
                <w:lang w:val="en-US"/>
              </w:rPr>
              <w:t>2018</w:t>
            </w:r>
          </w:p>
        </w:tc>
        <w:tc>
          <w:tcPr>
            <w:tcW w:w="1620" w:type="dxa"/>
            <w:vAlign w:val="bottom"/>
          </w:tcPr>
          <w:p w:rsidR="00AD772C" w:rsidRPr="001D2163" w:rsidRDefault="00AD772C" w:rsidP="004B3278">
            <w:pPr>
              <w:pBdr>
                <w:bottom w:val="single" w:sz="4" w:space="1" w:color="auto"/>
              </w:pBdr>
              <w:spacing w:line="380" w:lineRule="exact"/>
              <w:ind w:right="-43"/>
              <w:jc w:val="center"/>
              <w:rPr>
                <w:rFonts w:ascii="Arial" w:eastAsia="Arial Unicode MS" w:hAnsi="Arial" w:cs="Arial"/>
                <w:sz w:val="22"/>
                <w:szCs w:val="22"/>
                <w:lang w:val="en-US"/>
              </w:rPr>
            </w:pPr>
            <w:r w:rsidRPr="001D2163">
              <w:rPr>
                <w:rFonts w:ascii="Arial" w:eastAsia="Arial Unicode MS" w:hAnsi="Arial" w:cs="Arial"/>
                <w:sz w:val="22"/>
                <w:szCs w:val="22"/>
                <w:lang w:val="en-US"/>
              </w:rPr>
              <w:t>2017</w:t>
            </w:r>
          </w:p>
        </w:tc>
      </w:tr>
      <w:tr w:rsidR="00AD772C" w:rsidRPr="001D2163" w:rsidTr="00C3289B">
        <w:tc>
          <w:tcPr>
            <w:tcW w:w="2700" w:type="dxa"/>
          </w:tcPr>
          <w:p w:rsidR="00AD772C" w:rsidRPr="001D2163" w:rsidRDefault="00AD772C" w:rsidP="004B3278">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Pro</w:t>
            </w:r>
            <w:r w:rsidRPr="00481B9C">
              <w:rPr>
                <w:rFonts w:ascii="Arial" w:eastAsia="Arial Unicode MS" w:hAnsi="Arial" w:cs="Arial"/>
                <w:sz w:val="22"/>
                <w:szCs w:val="22"/>
                <w:lang w:val="en-US"/>
              </w:rPr>
              <w:t>missory note</w:t>
            </w:r>
          </w:p>
        </w:tc>
        <w:tc>
          <w:tcPr>
            <w:tcW w:w="1530" w:type="dxa"/>
          </w:tcPr>
          <w:p w:rsidR="00AD772C" w:rsidRPr="00481B9C" w:rsidRDefault="00C3289B" w:rsidP="004B3278">
            <w:pPr>
              <w:spacing w:line="380" w:lineRule="exact"/>
              <w:ind w:left="-4"/>
              <w:jc w:val="center"/>
              <w:rPr>
                <w:rFonts w:ascii="Arial" w:hAnsi="Arial" w:cs="Arial"/>
                <w:sz w:val="22"/>
                <w:szCs w:val="22"/>
                <w:lang w:val="en-US"/>
              </w:rPr>
            </w:pPr>
            <w:r>
              <w:rPr>
                <w:rFonts w:ascii="Arial" w:hAnsi="Arial" w:cs="Arial"/>
                <w:sz w:val="22"/>
                <w:szCs w:val="22"/>
                <w:lang w:val="en-US"/>
              </w:rPr>
              <w:t>-</w:t>
            </w:r>
          </w:p>
        </w:tc>
        <w:tc>
          <w:tcPr>
            <w:tcW w:w="1530" w:type="dxa"/>
          </w:tcPr>
          <w:p w:rsidR="00AD772C" w:rsidRPr="00481B9C" w:rsidRDefault="00AD772C" w:rsidP="004B3278">
            <w:pPr>
              <w:spacing w:line="380" w:lineRule="exact"/>
              <w:ind w:left="-4"/>
              <w:jc w:val="center"/>
              <w:rPr>
                <w:rFonts w:ascii="Arial" w:hAnsi="Arial" w:cs="Arial"/>
                <w:sz w:val="22"/>
                <w:szCs w:val="22"/>
                <w:lang w:val="en-US"/>
              </w:rPr>
            </w:pPr>
            <w:r w:rsidRPr="00481B9C">
              <w:rPr>
                <w:rFonts w:ascii="Arial" w:hAnsi="Arial" w:cs="Arial"/>
                <w:sz w:val="22"/>
                <w:szCs w:val="22"/>
                <w:lang w:val="en-US"/>
              </w:rPr>
              <w:t>MLR</w:t>
            </w:r>
            <w:r>
              <w:rPr>
                <w:rFonts w:ascii="Arial" w:hAnsi="Arial" w:cs="Arial"/>
                <w:sz w:val="22"/>
                <w:szCs w:val="22"/>
                <w:lang w:val="en-US"/>
              </w:rPr>
              <w:t xml:space="preserve"> </w:t>
            </w:r>
            <w:r w:rsidRPr="00481B9C">
              <w:rPr>
                <w:rFonts w:ascii="Arial" w:hAnsi="Arial" w:cs="Arial"/>
                <w:sz w:val="22"/>
                <w:szCs w:val="22"/>
                <w:lang w:val="en-US"/>
              </w:rPr>
              <w:t>-</w:t>
            </w:r>
            <w:r>
              <w:rPr>
                <w:rFonts w:ascii="Arial" w:hAnsi="Arial" w:cs="Arial"/>
                <w:sz w:val="22"/>
                <w:szCs w:val="22"/>
                <w:lang w:val="en-US"/>
              </w:rPr>
              <w:t xml:space="preserve"> </w:t>
            </w:r>
            <w:r w:rsidRPr="00481B9C">
              <w:rPr>
                <w:rFonts w:ascii="Arial" w:hAnsi="Arial" w:cs="Arial"/>
                <w:sz w:val="22"/>
                <w:szCs w:val="22"/>
                <w:lang w:val="en-US"/>
              </w:rPr>
              <w:t>1.50</w:t>
            </w:r>
          </w:p>
        </w:tc>
        <w:tc>
          <w:tcPr>
            <w:tcW w:w="1620" w:type="dxa"/>
          </w:tcPr>
          <w:p w:rsidR="00AD772C" w:rsidRPr="00481B9C" w:rsidRDefault="00C3289B" w:rsidP="004B3278">
            <w:pPr>
              <w:tabs>
                <w:tab w:val="decimal" w:pos="1062"/>
              </w:tabs>
              <w:spacing w:line="380" w:lineRule="exact"/>
              <w:ind w:left="-4"/>
              <w:jc w:val="center"/>
              <w:rPr>
                <w:rFonts w:ascii="Arial" w:hAnsi="Arial" w:cs="Arial"/>
                <w:sz w:val="22"/>
                <w:szCs w:val="22"/>
                <w:lang w:val="en-US"/>
              </w:rPr>
            </w:pPr>
            <w:r>
              <w:rPr>
                <w:rFonts w:ascii="Arial" w:hAnsi="Arial" w:cs="Arial"/>
                <w:sz w:val="22"/>
                <w:szCs w:val="22"/>
                <w:lang w:val="en-US"/>
              </w:rPr>
              <w:t>-</w:t>
            </w:r>
          </w:p>
        </w:tc>
        <w:tc>
          <w:tcPr>
            <w:tcW w:w="1620" w:type="dxa"/>
          </w:tcPr>
          <w:p w:rsidR="00AD772C" w:rsidRPr="00481B9C" w:rsidRDefault="00AD772C" w:rsidP="004B3278">
            <w:pPr>
              <w:tabs>
                <w:tab w:val="decimal" w:pos="1062"/>
              </w:tabs>
              <w:spacing w:line="380" w:lineRule="exact"/>
              <w:ind w:left="-4"/>
              <w:jc w:val="center"/>
              <w:rPr>
                <w:rFonts w:ascii="Arial" w:hAnsi="Arial" w:cs="Arial"/>
                <w:sz w:val="22"/>
                <w:szCs w:val="22"/>
                <w:lang w:val="en-US"/>
              </w:rPr>
            </w:pPr>
            <w:r w:rsidRPr="00481B9C">
              <w:rPr>
                <w:rFonts w:ascii="Arial" w:hAnsi="Arial" w:cs="Arial"/>
                <w:sz w:val="22"/>
                <w:szCs w:val="22"/>
                <w:lang w:val="en-US"/>
              </w:rPr>
              <w:t>65,000</w:t>
            </w:r>
          </w:p>
        </w:tc>
      </w:tr>
      <w:tr w:rsidR="00AD772C" w:rsidRPr="001D2163" w:rsidTr="00C3289B">
        <w:tc>
          <w:tcPr>
            <w:tcW w:w="2700" w:type="dxa"/>
          </w:tcPr>
          <w:p w:rsidR="00AD772C" w:rsidRPr="001D2163" w:rsidRDefault="00AD772C" w:rsidP="004B3278">
            <w:pPr>
              <w:spacing w:line="380" w:lineRule="exact"/>
              <w:ind w:left="162" w:right="-43" w:hanging="14"/>
              <w:jc w:val="both"/>
              <w:rPr>
                <w:rFonts w:ascii="Arial" w:eastAsia="Arial Unicode MS" w:hAnsi="Arial" w:cs="Arial"/>
                <w:sz w:val="22"/>
                <w:szCs w:val="22"/>
                <w:lang w:val="en-US"/>
              </w:rPr>
            </w:pPr>
            <w:r w:rsidRPr="001D2163">
              <w:rPr>
                <w:rFonts w:ascii="Arial" w:eastAsia="Arial Unicode MS" w:hAnsi="Arial" w:cs="Arial"/>
                <w:sz w:val="22"/>
                <w:szCs w:val="22"/>
                <w:lang w:val="en-US"/>
              </w:rPr>
              <w:t xml:space="preserve">Bills of exchange </w:t>
            </w:r>
          </w:p>
        </w:tc>
        <w:tc>
          <w:tcPr>
            <w:tcW w:w="1530" w:type="dxa"/>
          </w:tcPr>
          <w:p w:rsidR="00AD772C" w:rsidRPr="001D2163" w:rsidRDefault="00C3289B" w:rsidP="004B3278">
            <w:pPr>
              <w:spacing w:line="380" w:lineRule="exact"/>
              <w:ind w:left="-4"/>
              <w:jc w:val="center"/>
              <w:rPr>
                <w:rFonts w:ascii="Arial" w:hAnsi="Arial" w:cs="Arial"/>
                <w:sz w:val="22"/>
                <w:szCs w:val="22"/>
                <w:lang w:val="en-US"/>
              </w:rPr>
            </w:pPr>
            <w:r>
              <w:rPr>
                <w:rFonts w:ascii="Arial" w:hAnsi="Arial" w:cs="Arial"/>
                <w:sz w:val="22"/>
                <w:szCs w:val="22"/>
                <w:lang w:val="en-US"/>
              </w:rPr>
              <w:t>-</w:t>
            </w:r>
          </w:p>
        </w:tc>
        <w:tc>
          <w:tcPr>
            <w:tcW w:w="1530" w:type="dxa"/>
          </w:tcPr>
          <w:p w:rsidR="00AD772C" w:rsidRPr="001D2163" w:rsidRDefault="00AD772C" w:rsidP="004B3278">
            <w:pPr>
              <w:spacing w:line="380" w:lineRule="exact"/>
              <w:ind w:left="-4"/>
              <w:jc w:val="center"/>
              <w:rPr>
                <w:rFonts w:ascii="Arial" w:hAnsi="Arial" w:cs="Arial"/>
                <w:sz w:val="22"/>
                <w:szCs w:val="22"/>
                <w:lang w:val="en-US"/>
              </w:rPr>
            </w:pPr>
            <w:r w:rsidRPr="00481B9C">
              <w:rPr>
                <w:rFonts w:ascii="Arial" w:hAnsi="Arial" w:cs="Arial"/>
                <w:sz w:val="22"/>
                <w:szCs w:val="22"/>
                <w:lang w:val="en-US"/>
              </w:rPr>
              <w:t>4.60</w:t>
            </w:r>
            <w:r>
              <w:rPr>
                <w:rFonts w:ascii="Arial" w:hAnsi="Arial" w:cs="Arial"/>
                <w:sz w:val="22"/>
                <w:szCs w:val="22"/>
                <w:lang w:val="en-US"/>
              </w:rPr>
              <w:t xml:space="preserve"> </w:t>
            </w:r>
            <w:r w:rsidRPr="00481B9C">
              <w:rPr>
                <w:rFonts w:ascii="Arial" w:hAnsi="Arial" w:cs="Arial"/>
                <w:sz w:val="22"/>
                <w:szCs w:val="22"/>
                <w:lang w:val="en-US"/>
              </w:rPr>
              <w:t>-</w:t>
            </w:r>
            <w:r>
              <w:rPr>
                <w:rFonts w:ascii="Arial" w:hAnsi="Arial" w:cs="Arial"/>
                <w:sz w:val="22"/>
                <w:szCs w:val="22"/>
                <w:lang w:val="en-US"/>
              </w:rPr>
              <w:t xml:space="preserve"> </w:t>
            </w:r>
            <w:r w:rsidRPr="00481B9C">
              <w:rPr>
                <w:rFonts w:ascii="Arial" w:hAnsi="Arial" w:cs="Arial"/>
                <w:sz w:val="22"/>
                <w:szCs w:val="22"/>
                <w:lang w:val="en-US"/>
              </w:rPr>
              <w:t>5.50</w:t>
            </w:r>
          </w:p>
        </w:tc>
        <w:tc>
          <w:tcPr>
            <w:tcW w:w="1620" w:type="dxa"/>
          </w:tcPr>
          <w:p w:rsidR="00AD772C" w:rsidRPr="001D2163" w:rsidRDefault="00C3289B" w:rsidP="004B3278">
            <w:pPr>
              <w:tabs>
                <w:tab w:val="decimal" w:pos="1062"/>
              </w:tabs>
              <w:spacing w:line="380" w:lineRule="exact"/>
              <w:ind w:left="-4"/>
              <w:jc w:val="center"/>
              <w:rPr>
                <w:rFonts w:ascii="Arial" w:hAnsi="Arial" w:cs="Arial"/>
                <w:sz w:val="22"/>
                <w:szCs w:val="22"/>
                <w:cs/>
                <w:lang w:val="en-US"/>
              </w:rPr>
            </w:pPr>
            <w:r>
              <w:rPr>
                <w:rFonts w:ascii="Arial" w:hAnsi="Arial" w:cs="Arial"/>
                <w:sz w:val="22"/>
                <w:szCs w:val="22"/>
                <w:lang w:val="en-US"/>
              </w:rPr>
              <w:t>-</w:t>
            </w:r>
          </w:p>
        </w:tc>
        <w:tc>
          <w:tcPr>
            <w:tcW w:w="1620" w:type="dxa"/>
          </w:tcPr>
          <w:p w:rsidR="00AD772C" w:rsidRPr="001D2163" w:rsidRDefault="00AD772C" w:rsidP="004B3278">
            <w:pPr>
              <w:tabs>
                <w:tab w:val="decimal" w:pos="1062"/>
              </w:tabs>
              <w:spacing w:line="380" w:lineRule="exact"/>
              <w:ind w:left="-4"/>
              <w:jc w:val="center"/>
              <w:rPr>
                <w:rFonts w:ascii="Arial" w:hAnsi="Arial" w:cs="Arial"/>
                <w:sz w:val="22"/>
                <w:szCs w:val="22"/>
                <w:cs/>
                <w:lang w:val="en-US"/>
              </w:rPr>
            </w:pPr>
            <w:r w:rsidRPr="00481B9C">
              <w:rPr>
                <w:rFonts w:ascii="Arial" w:hAnsi="Arial" w:cs="Arial"/>
                <w:sz w:val="22"/>
                <w:szCs w:val="22"/>
                <w:lang w:val="en-US"/>
              </w:rPr>
              <w:t>400,000</w:t>
            </w:r>
          </w:p>
        </w:tc>
      </w:tr>
      <w:tr w:rsidR="00AD772C" w:rsidRPr="001D2163" w:rsidTr="00C3289B">
        <w:tc>
          <w:tcPr>
            <w:tcW w:w="2700" w:type="dxa"/>
          </w:tcPr>
          <w:p w:rsidR="00AD772C" w:rsidRPr="001D2163" w:rsidRDefault="00AD772C" w:rsidP="004B3278">
            <w:pPr>
              <w:spacing w:line="380" w:lineRule="exact"/>
              <w:ind w:left="162" w:right="-43" w:hanging="14"/>
              <w:jc w:val="both"/>
              <w:rPr>
                <w:rFonts w:ascii="Arial" w:eastAsia="Arial Unicode MS" w:hAnsi="Arial" w:cs="Arial"/>
                <w:sz w:val="22"/>
                <w:szCs w:val="22"/>
                <w:lang w:val="en-US"/>
              </w:rPr>
            </w:pPr>
            <w:r w:rsidRPr="001D2163">
              <w:rPr>
                <w:rFonts w:ascii="Arial" w:eastAsia="Arial Unicode MS" w:hAnsi="Arial" w:cs="Arial"/>
                <w:sz w:val="22"/>
                <w:szCs w:val="22"/>
                <w:lang w:val="en-US"/>
              </w:rPr>
              <w:t>Less: Prepaid interest</w:t>
            </w:r>
          </w:p>
        </w:tc>
        <w:tc>
          <w:tcPr>
            <w:tcW w:w="1530" w:type="dxa"/>
          </w:tcPr>
          <w:p w:rsidR="00AD772C" w:rsidRPr="001D2163" w:rsidRDefault="00AD772C" w:rsidP="004B3278">
            <w:pPr>
              <w:spacing w:line="380" w:lineRule="exact"/>
              <w:ind w:right="-43" w:hanging="14"/>
              <w:rPr>
                <w:rFonts w:ascii="Arial" w:eastAsia="Arial Unicode MS" w:hAnsi="Arial" w:cs="Arial"/>
                <w:sz w:val="22"/>
                <w:szCs w:val="22"/>
                <w:lang w:val="en-US"/>
              </w:rPr>
            </w:pPr>
          </w:p>
        </w:tc>
        <w:tc>
          <w:tcPr>
            <w:tcW w:w="1530" w:type="dxa"/>
          </w:tcPr>
          <w:p w:rsidR="00AD772C" w:rsidRPr="001D2163" w:rsidRDefault="00AD772C" w:rsidP="004B3278">
            <w:pPr>
              <w:spacing w:line="380" w:lineRule="exact"/>
              <w:ind w:right="-43" w:hanging="14"/>
              <w:rPr>
                <w:rFonts w:ascii="Arial" w:eastAsia="Arial Unicode MS" w:hAnsi="Arial" w:cs="Arial"/>
                <w:sz w:val="22"/>
                <w:szCs w:val="22"/>
                <w:lang w:val="en-US"/>
              </w:rPr>
            </w:pPr>
          </w:p>
        </w:tc>
        <w:tc>
          <w:tcPr>
            <w:tcW w:w="1620" w:type="dxa"/>
          </w:tcPr>
          <w:p w:rsidR="00AD772C" w:rsidRPr="001D2163" w:rsidRDefault="00C3289B" w:rsidP="004B3278">
            <w:pPr>
              <w:pBdr>
                <w:bottom w:val="single" w:sz="4" w:space="1" w:color="auto"/>
              </w:pBdr>
              <w:tabs>
                <w:tab w:val="decimal" w:pos="1062"/>
              </w:tabs>
              <w:spacing w:line="380" w:lineRule="exact"/>
              <w:ind w:left="-4"/>
              <w:jc w:val="center"/>
              <w:rPr>
                <w:rFonts w:ascii="Arial" w:hAnsi="Arial" w:cs="Arial"/>
                <w:sz w:val="22"/>
                <w:szCs w:val="22"/>
                <w:cs/>
                <w:lang w:val="en-US"/>
              </w:rPr>
            </w:pPr>
            <w:r>
              <w:rPr>
                <w:rFonts w:ascii="Arial" w:hAnsi="Arial" w:cs="Arial"/>
                <w:sz w:val="22"/>
                <w:szCs w:val="22"/>
                <w:lang w:val="en-US"/>
              </w:rPr>
              <w:t>-</w:t>
            </w:r>
          </w:p>
        </w:tc>
        <w:tc>
          <w:tcPr>
            <w:tcW w:w="1620" w:type="dxa"/>
          </w:tcPr>
          <w:p w:rsidR="00AD772C" w:rsidRPr="001D2163" w:rsidRDefault="00AD772C" w:rsidP="004B3278">
            <w:pPr>
              <w:pBdr>
                <w:bottom w:val="single" w:sz="4" w:space="1" w:color="auto"/>
              </w:pBdr>
              <w:tabs>
                <w:tab w:val="decimal" w:pos="1062"/>
              </w:tabs>
              <w:spacing w:line="380" w:lineRule="exact"/>
              <w:ind w:left="-4"/>
              <w:jc w:val="center"/>
              <w:rPr>
                <w:rFonts w:ascii="Arial" w:hAnsi="Arial" w:cs="Arial"/>
                <w:sz w:val="22"/>
                <w:szCs w:val="22"/>
                <w:cs/>
                <w:lang w:val="en-US"/>
              </w:rPr>
            </w:pPr>
            <w:r w:rsidRPr="00481B9C">
              <w:rPr>
                <w:rFonts w:ascii="Arial" w:hAnsi="Arial" w:cs="Arial"/>
                <w:sz w:val="22"/>
                <w:szCs w:val="22"/>
                <w:lang w:val="en-US"/>
              </w:rPr>
              <w:t>(4,666)</w:t>
            </w:r>
          </w:p>
        </w:tc>
      </w:tr>
      <w:tr w:rsidR="00AD772C" w:rsidRPr="001D2163" w:rsidTr="00C3289B">
        <w:tc>
          <w:tcPr>
            <w:tcW w:w="2700" w:type="dxa"/>
          </w:tcPr>
          <w:p w:rsidR="00AD772C" w:rsidRPr="001D2163" w:rsidRDefault="00AD772C" w:rsidP="004B3278">
            <w:pPr>
              <w:spacing w:line="380" w:lineRule="exact"/>
              <w:ind w:left="162" w:right="-43" w:hanging="14"/>
              <w:jc w:val="both"/>
              <w:rPr>
                <w:rFonts w:ascii="Arial" w:eastAsia="Arial Unicode MS" w:hAnsi="Arial" w:cs="Arial"/>
                <w:sz w:val="22"/>
                <w:szCs w:val="22"/>
                <w:lang w:val="en-US"/>
              </w:rPr>
            </w:pPr>
            <w:r>
              <w:rPr>
                <w:rFonts w:ascii="Arial" w:eastAsia="Arial Unicode MS" w:hAnsi="Arial" w:cs="Arial"/>
                <w:sz w:val="22"/>
                <w:szCs w:val="22"/>
                <w:lang w:val="en-US"/>
              </w:rPr>
              <w:t>Total</w:t>
            </w:r>
          </w:p>
        </w:tc>
        <w:tc>
          <w:tcPr>
            <w:tcW w:w="1530" w:type="dxa"/>
          </w:tcPr>
          <w:p w:rsidR="00AD772C" w:rsidRPr="001D2163" w:rsidRDefault="00AD772C" w:rsidP="004B3278">
            <w:pPr>
              <w:spacing w:line="380" w:lineRule="exact"/>
              <w:ind w:right="-43" w:hanging="14"/>
              <w:jc w:val="both"/>
              <w:rPr>
                <w:rFonts w:ascii="Arial" w:eastAsia="Arial Unicode MS" w:hAnsi="Arial" w:cs="Arial"/>
                <w:sz w:val="22"/>
                <w:szCs w:val="22"/>
                <w:lang w:val="en-US"/>
              </w:rPr>
            </w:pPr>
          </w:p>
        </w:tc>
        <w:tc>
          <w:tcPr>
            <w:tcW w:w="1530" w:type="dxa"/>
          </w:tcPr>
          <w:p w:rsidR="00AD772C" w:rsidRPr="001D2163" w:rsidRDefault="00AD772C" w:rsidP="004B3278">
            <w:pPr>
              <w:spacing w:line="380" w:lineRule="exact"/>
              <w:ind w:right="-43" w:hanging="14"/>
              <w:jc w:val="both"/>
              <w:rPr>
                <w:rFonts w:ascii="Arial" w:eastAsia="Arial Unicode MS" w:hAnsi="Arial" w:cs="Arial"/>
                <w:sz w:val="22"/>
                <w:szCs w:val="22"/>
                <w:lang w:val="en-US"/>
              </w:rPr>
            </w:pPr>
          </w:p>
        </w:tc>
        <w:tc>
          <w:tcPr>
            <w:tcW w:w="1620" w:type="dxa"/>
          </w:tcPr>
          <w:p w:rsidR="00AD772C" w:rsidRPr="001D2163" w:rsidRDefault="00C3289B" w:rsidP="004B3278">
            <w:pPr>
              <w:pBdr>
                <w:bottom w:val="double" w:sz="4" w:space="1" w:color="auto"/>
              </w:pBdr>
              <w:tabs>
                <w:tab w:val="decimal" w:pos="1062"/>
              </w:tabs>
              <w:spacing w:line="380" w:lineRule="exact"/>
              <w:ind w:left="-4"/>
              <w:jc w:val="center"/>
              <w:rPr>
                <w:rFonts w:ascii="Arial" w:hAnsi="Arial" w:cs="Arial"/>
                <w:sz w:val="22"/>
                <w:szCs w:val="22"/>
                <w:lang w:val="en-US"/>
              </w:rPr>
            </w:pPr>
            <w:r>
              <w:rPr>
                <w:rFonts w:ascii="Arial" w:hAnsi="Arial" w:cs="Arial"/>
                <w:sz w:val="22"/>
                <w:szCs w:val="22"/>
                <w:lang w:val="en-US"/>
              </w:rPr>
              <w:t>-</w:t>
            </w:r>
          </w:p>
        </w:tc>
        <w:tc>
          <w:tcPr>
            <w:tcW w:w="1620" w:type="dxa"/>
          </w:tcPr>
          <w:p w:rsidR="00AD772C" w:rsidRPr="001D2163" w:rsidRDefault="00AD772C" w:rsidP="004B3278">
            <w:pPr>
              <w:pBdr>
                <w:bottom w:val="double" w:sz="4" w:space="1" w:color="auto"/>
              </w:pBdr>
              <w:tabs>
                <w:tab w:val="decimal" w:pos="1062"/>
              </w:tabs>
              <w:spacing w:line="380" w:lineRule="exact"/>
              <w:ind w:left="-4"/>
              <w:jc w:val="center"/>
              <w:rPr>
                <w:rFonts w:ascii="Arial" w:hAnsi="Arial" w:cs="Arial"/>
                <w:sz w:val="22"/>
                <w:szCs w:val="22"/>
                <w:lang w:val="en-US"/>
              </w:rPr>
            </w:pPr>
            <w:r w:rsidRPr="00481B9C">
              <w:rPr>
                <w:rFonts w:ascii="Arial" w:hAnsi="Arial" w:cs="Arial"/>
                <w:sz w:val="22"/>
                <w:szCs w:val="22"/>
                <w:lang w:val="en-US"/>
              </w:rPr>
              <w:t>460,334</w:t>
            </w:r>
          </w:p>
        </w:tc>
      </w:tr>
    </w:tbl>
    <w:p w:rsidR="0008471B" w:rsidRDefault="0008471B" w:rsidP="004B3278">
      <w:pPr>
        <w:tabs>
          <w:tab w:val="right" w:pos="7280"/>
          <w:tab w:val="right" w:pos="8540"/>
        </w:tabs>
        <w:spacing w:before="240" w:line="380" w:lineRule="exact"/>
        <w:ind w:left="547" w:right="-43" w:hanging="547"/>
        <w:jc w:val="thaiDistribute"/>
        <w:rPr>
          <w:rFonts w:ascii="Arial" w:hAnsi="Arial" w:cs="Arial"/>
          <w:b/>
          <w:bCs/>
          <w:sz w:val="22"/>
          <w:szCs w:val="22"/>
          <w:lang w:val="en-US"/>
        </w:rPr>
      </w:pPr>
    </w:p>
    <w:p w:rsidR="0008471B" w:rsidRDefault="0008471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426160" w:rsidRPr="00E54844" w:rsidRDefault="00925992" w:rsidP="004B3278">
      <w:pPr>
        <w:tabs>
          <w:tab w:val="right" w:pos="7280"/>
          <w:tab w:val="right" w:pos="8540"/>
        </w:tabs>
        <w:spacing w:before="24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lastRenderedPageBreak/>
        <w:t>19</w:t>
      </w:r>
      <w:r w:rsidR="00426160" w:rsidRPr="00E54844">
        <w:rPr>
          <w:rFonts w:ascii="Arial" w:hAnsi="Arial" w:cs="Arial"/>
          <w:b/>
          <w:bCs/>
          <w:sz w:val="22"/>
          <w:szCs w:val="22"/>
          <w:lang w:val="en-US"/>
        </w:rPr>
        <w:t>.</w:t>
      </w:r>
      <w:r w:rsidR="00426160" w:rsidRPr="00E54844">
        <w:rPr>
          <w:rFonts w:ascii="Arial" w:hAnsi="Arial" w:cs="Arial"/>
          <w:b/>
          <w:bCs/>
          <w:sz w:val="22"/>
          <w:szCs w:val="22"/>
          <w:lang w:val="en-US"/>
        </w:rPr>
        <w:tab/>
        <w:t>Trade and other payables</w:t>
      </w:r>
    </w:p>
    <w:p w:rsidR="00426160" w:rsidRPr="00D24219" w:rsidRDefault="00426160" w:rsidP="00326AD8">
      <w:pPr>
        <w:tabs>
          <w:tab w:val="right" w:pos="7280"/>
          <w:tab w:val="right" w:pos="8540"/>
        </w:tabs>
        <w:spacing w:line="380" w:lineRule="exact"/>
        <w:ind w:left="547" w:right="-230" w:hanging="547"/>
        <w:jc w:val="right"/>
        <w:rPr>
          <w:rFonts w:ascii="Arial" w:hAnsi="Arial" w:cs="Arial"/>
          <w:b/>
          <w:bCs/>
          <w:sz w:val="20"/>
          <w:szCs w:val="20"/>
          <w:lang w:val="en-US"/>
        </w:rPr>
      </w:pPr>
      <w:r w:rsidRPr="00D24219">
        <w:rPr>
          <w:rFonts w:ascii="Arial" w:hAnsi="Arial" w:cs="Arial"/>
          <w:sz w:val="20"/>
          <w:szCs w:val="20"/>
          <w:lang w:val="en-US"/>
        </w:rPr>
        <w:t>(Unit: Thousand Baht)</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426160" w:rsidRPr="00D24219" w:rsidTr="00D24219">
        <w:tc>
          <w:tcPr>
            <w:tcW w:w="3300" w:type="dxa"/>
          </w:tcPr>
          <w:p w:rsidR="00426160" w:rsidRPr="00D24219" w:rsidRDefault="00426160" w:rsidP="004B3278">
            <w:pPr>
              <w:spacing w:line="380" w:lineRule="exact"/>
              <w:ind w:right="-18"/>
              <w:jc w:val="thaiDistribute"/>
              <w:rPr>
                <w:rFonts w:ascii="Arial" w:hAnsi="Arial" w:cs="Arial"/>
                <w:sz w:val="20"/>
                <w:szCs w:val="20"/>
                <w:lang w:val="en-US"/>
              </w:rPr>
            </w:pPr>
          </w:p>
        </w:tc>
        <w:tc>
          <w:tcPr>
            <w:tcW w:w="2700" w:type="dxa"/>
            <w:gridSpan w:val="2"/>
            <w:vAlign w:val="bottom"/>
          </w:tcPr>
          <w:p w:rsidR="00426160" w:rsidRPr="00D24219"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D24219">
              <w:rPr>
                <w:rFonts w:ascii="Arial" w:hAnsi="Arial" w:cs="Arial"/>
                <w:sz w:val="20"/>
                <w:szCs w:val="20"/>
                <w:lang w:val="en-US"/>
              </w:rPr>
              <w:t>Consolidated                  financial statements</w:t>
            </w:r>
          </w:p>
        </w:tc>
        <w:tc>
          <w:tcPr>
            <w:tcW w:w="2700" w:type="dxa"/>
            <w:gridSpan w:val="2"/>
            <w:vAlign w:val="bottom"/>
          </w:tcPr>
          <w:p w:rsidR="00426160" w:rsidRPr="00D24219"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D24219">
              <w:rPr>
                <w:rFonts w:ascii="Arial" w:hAnsi="Arial" w:cs="Arial"/>
                <w:sz w:val="20"/>
                <w:szCs w:val="20"/>
                <w:lang w:val="en-US"/>
              </w:rPr>
              <w:t>Separate                        financial statements</w:t>
            </w:r>
          </w:p>
        </w:tc>
      </w:tr>
      <w:tr w:rsidR="003F7878" w:rsidRPr="00D24219" w:rsidTr="00D24219">
        <w:tc>
          <w:tcPr>
            <w:tcW w:w="3300" w:type="dxa"/>
          </w:tcPr>
          <w:p w:rsidR="003F7878" w:rsidRPr="00D24219" w:rsidRDefault="003F7878" w:rsidP="004B3278">
            <w:pPr>
              <w:spacing w:line="380" w:lineRule="exact"/>
              <w:ind w:right="-18"/>
              <w:jc w:val="thaiDistribute"/>
              <w:rPr>
                <w:rFonts w:ascii="Arial" w:hAnsi="Arial" w:cs="Arial"/>
                <w:b/>
                <w:bCs/>
                <w:sz w:val="20"/>
                <w:szCs w:val="20"/>
                <w:u w:val="single"/>
                <w:lang w:val="en-US"/>
              </w:rPr>
            </w:pPr>
          </w:p>
        </w:tc>
        <w:tc>
          <w:tcPr>
            <w:tcW w:w="1350" w:type="dxa"/>
            <w:vAlign w:val="bottom"/>
          </w:tcPr>
          <w:p w:rsidR="003F7878" w:rsidRPr="00D24219" w:rsidRDefault="003F7878" w:rsidP="004B3278">
            <w:pPr>
              <w:pBdr>
                <w:bottom w:val="single" w:sz="4" w:space="1" w:color="auto"/>
              </w:pBdr>
              <w:spacing w:line="380" w:lineRule="exact"/>
              <w:ind w:left="-18" w:right="-36"/>
              <w:jc w:val="center"/>
              <w:rPr>
                <w:rFonts w:ascii="Arial" w:hAnsi="Arial" w:cs="Arial"/>
                <w:sz w:val="20"/>
                <w:szCs w:val="20"/>
                <w:lang w:val="en-US"/>
              </w:rPr>
            </w:pPr>
            <w:r>
              <w:rPr>
                <w:rFonts w:ascii="Arial" w:hAnsi="Arial" w:cs="Arial"/>
                <w:sz w:val="20"/>
                <w:szCs w:val="20"/>
                <w:lang w:val="en-US"/>
              </w:rPr>
              <w:t>2018</w:t>
            </w:r>
          </w:p>
        </w:tc>
        <w:tc>
          <w:tcPr>
            <w:tcW w:w="1350" w:type="dxa"/>
            <w:vAlign w:val="bottom"/>
          </w:tcPr>
          <w:p w:rsidR="003F7878" w:rsidRPr="00D24219" w:rsidRDefault="003F7878" w:rsidP="004B3278">
            <w:pPr>
              <w:pBdr>
                <w:bottom w:val="single" w:sz="4" w:space="1" w:color="auto"/>
              </w:pBdr>
              <w:spacing w:line="380" w:lineRule="exact"/>
              <w:ind w:left="-18" w:right="-36"/>
              <w:jc w:val="center"/>
              <w:rPr>
                <w:rFonts w:ascii="Arial" w:hAnsi="Arial" w:cs="Arial"/>
                <w:sz w:val="20"/>
                <w:szCs w:val="20"/>
                <w:lang w:val="en-US"/>
              </w:rPr>
            </w:pPr>
            <w:r w:rsidRPr="00D24219">
              <w:rPr>
                <w:rFonts w:ascii="Arial" w:hAnsi="Arial" w:cs="Arial"/>
                <w:sz w:val="20"/>
                <w:szCs w:val="20"/>
                <w:lang w:val="en-US"/>
              </w:rPr>
              <w:t>2017</w:t>
            </w:r>
          </w:p>
        </w:tc>
        <w:tc>
          <w:tcPr>
            <w:tcW w:w="1350" w:type="dxa"/>
            <w:vAlign w:val="bottom"/>
          </w:tcPr>
          <w:p w:rsidR="003F7878" w:rsidRPr="00D24219" w:rsidRDefault="003F7878" w:rsidP="004B3278">
            <w:pPr>
              <w:pBdr>
                <w:bottom w:val="single" w:sz="4" w:space="1" w:color="auto"/>
              </w:pBdr>
              <w:spacing w:line="380" w:lineRule="exact"/>
              <w:ind w:left="-18" w:right="-36"/>
              <w:jc w:val="center"/>
              <w:rPr>
                <w:rFonts w:ascii="Arial" w:hAnsi="Arial" w:cs="Arial"/>
                <w:sz w:val="20"/>
                <w:szCs w:val="20"/>
                <w:lang w:val="en-US"/>
              </w:rPr>
            </w:pPr>
            <w:r>
              <w:rPr>
                <w:rFonts w:ascii="Arial" w:hAnsi="Arial" w:cs="Arial"/>
                <w:sz w:val="20"/>
                <w:szCs w:val="20"/>
                <w:lang w:val="en-US"/>
              </w:rPr>
              <w:t>2018</w:t>
            </w:r>
          </w:p>
        </w:tc>
        <w:tc>
          <w:tcPr>
            <w:tcW w:w="1350" w:type="dxa"/>
            <w:vAlign w:val="bottom"/>
          </w:tcPr>
          <w:p w:rsidR="003F7878" w:rsidRPr="00D24219" w:rsidRDefault="003F7878" w:rsidP="004B3278">
            <w:pPr>
              <w:pBdr>
                <w:bottom w:val="single" w:sz="4" w:space="1" w:color="auto"/>
              </w:pBdr>
              <w:spacing w:line="380" w:lineRule="exact"/>
              <w:ind w:left="-18" w:right="-36"/>
              <w:jc w:val="center"/>
              <w:rPr>
                <w:rFonts w:ascii="Arial" w:hAnsi="Arial" w:cs="Arial"/>
                <w:sz w:val="20"/>
                <w:szCs w:val="20"/>
                <w:lang w:val="en-US"/>
              </w:rPr>
            </w:pPr>
            <w:r w:rsidRPr="00D24219">
              <w:rPr>
                <w:rFonts w:ascii="Arial" w:hAnsi="Arial" w:cs="Arial"/>
                <w:sz w:val="20"/>
                <w:szCs w:val="20"/>
                <w:lang w:val="en-US"/>
              </w:rPr>
              <w:t>2017</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 xml:space="preserve">Trade </w:t>
            </w:r>
            <w:r>
              <w:rPr>
                <w:rFonts w:ascii="Arial" w:hAnsi="Arial" w:cs="Arial"/>
                <w:sz w:val="20"/>
                <w:szCs w:val="20"/>
                <w:lang w:val="en-US"/>
              </w:rPr>
              <w:t>accounts payable</w:t>
            </w:r>
            <w:r w:rsidRPr="00D24219">
              <w:rPr>
                <w:rFonts w:ascii="Arial" w:hAnsi="Arial" w:cs="Arial"/>
                <w:sz w:val="20"/>
                <w:szCs w:val="20"/>
                <w:lang w:val="en-US"/>
              </w:rPr>
              <w:t xml:space="preserve"> - unrelated parties</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72,</w:t>
            </w:r>
            <w:r w:rsidR="000D5F07">
              <w:rPr>
                <w:rFonts w:ascii="Arial" w:hAnsi="Arial" w:cs="Arial"/>
                <w:sz w:val="20"/>
                <w:szCs w:val="20"/>
                <w:lang w:val="en-US"/>
              </w:rPr>
              <w:t>548</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cs/>
                <w:lang w:val="en-US"/>
              </w:rPr>
            </w:pPr>
            <w:r w:rsidRPr="00D24219">
              <w:rPr>
                <w:rFonts w:ascii="Arial" w:hAnsi="Arial" w:cs="Arial"/>
                <w:sz w:val="20"/>
                <w:szCs w:val="20"/>
                <w:lang w:val="en-US"/>
              </w:rPr>
              <w:t>275,841</w:t>
            </w:r>
          </w:p>
        </w:tc>
        <w:tc>
          <w:tcPr>
            <w:tcW w:w="1350" w:type="dxa"/>
            <w:vAlign w:val="bottom"/>
          </w:tcPr>
          <w:p w:rsidR="003F7878" w:rsidRPr="00D24219" w:rsidRDefault="000D5F07"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72,536</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lang w:val="en-US"/>
              </w:rPr>
            </w:pPr>
            <w:r w:rsidRPr="00D24219">
              <w:rPr>
                <w:rFonts w:ascii="Arial" w:hAnsi="Arial" w:cs="Arial"/>
                <w:sz w:val="20"/>
                <w:szCs w:val="20"/>
                <w:lang w:val="en-US"/>
              </w:rPr>
              <w:t>275,822</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Accrued expenses - related parties</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cs/>
                <w:lang w:val="en-US"/>
              </w:rPr>
            </w:pPr>
            <w:r w:rsidRPr="00D24219">
              <w:rPr>
                <w:rFonts w:ascii="Arial" w:hAnsi="Arial" w:cs="Arial"/>
                <w:sz w:val="20"/>
                <w:szCs w:val="20"/>
                <w:lang w:val="en-US"/>
              </w:rPr>
              <w:t>8,377</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cs/>
                <w:lang w:val="en-US"/>
              </w:rPr>
            </w:pPr>
            <w:r w:rsidRPr="00D24219">
              <w:rPr>
                <w:rFonts w:ascii="Arial" w:hAnsi="Arial" w:cs="Arial"/>
                <w:sz w:val="20"/>
                <w:szCs w:val="20"/>
                <w:lang w:val="en-US"/>
              </w:rPr>
              <w:t>7,880</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Accrued expenses - unrelated parties</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49,654</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23,946</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49,339</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23,155</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Other payables - related parties</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20</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cs/>
                <w:lang w:val="en-US"/>
              </w:rPr>
            </w:pPr>
            <w:r w:rsidRPr="00D24219">
              <w:rPr>
                <w:rFonts w:ascii="Arial" w:hAnsi="Arial" w:cs="Arial"/>
                <w:sz w:val="20"/>
                <w:szCs w:val="20"/>
                <w:lang w:val="en-US"/>
              </w:rPr>
              <w:t>477</w:t>
            </w:r>
          </w:p>
        </w:tc>
        <w:tc>
          <w:tcPr>
            <w:tcW w:w="1350" w:type="dxa"/>
            <w:vAlign w:val="bottom"/>
          </w:tcPr>
          <w:p w:rsidR="003F7878" w:rsidRPr="00D24219" w:rsidRDefault="00C3289B" w:rsidP="004B3278">
            <w:pPr>
              <w:tabs>
                <w:tab w:val="decimal" w:pos="972"/>
              </w:tabs>
              <w:spacing w:line="380" w:lineRule="exact"/>
              <w:ind w:left="-18"/>
              <w:rPr>
                <w:rFonts w:ascii="Arial" w:hAnsi="Arial" w:cs="Arial"/>
                <w:sz w:val="20"/>
                <w:szCs w:val="20"/>
                <w:lang w:val="en-US"/>
              </w:rPr>
            </w:pPr>
            <w:r>
              <w:rPr>
                <w:rFonts w:ascii="Arial" w:hAnsi="Arial" w:cs="Arial"/>
                <w:sz w:val="20"/>
                <w:szCs w:val="20"/>
                <w:lang w:val="en-US"/>
              </w:rPr>
              <w:t>2,728</w:t>
            </w:r>
          </w:p>
        </w:tc>
        <w:tc>
          <w:tcPr>
            <w:tcW w:w="1350" w:type="dxa"/>
            <w:vAlign w:val="bottom"/>
          </w:tcPr>
          <w:p w:rsidR="003F7878" w:rsidRPr="00D24219" w:rsidRDefault="003F7878" w:rsidP="004B3278">
            <w:pPr>
              <w:tabs>
                <w:tab w:val="decimal" w:pos="972"/>
              </w:tabs>
              <w:spacing w:line="380" w:lineRule="exact"/>
              <w:ind w:left="-18"/>
              <w:rPr>
                <w:rFonts w:ascii="Arial" w:hAnsi="Arial" w:cs="Arial"/>
                <w:sz w:val="20"/>
                <w:szCs w:val="20"/>
                <w:lang w:val="en-US"/>
              </w:rPr>
            </w:pPr>
            <w:r w:rsidRPr="00D24219">
              <w:rPr>
                <w:rFonts w:ascii="Arial" w:hAnsi="Arial" w:cs="Arial"/>
                <w:sz w:val="20"/>
                <w:szCs w:val="20"/>
                <w:lang w:val="en-US"/>
              </w:rPr>
              <w:t>551</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lang w:val="en-US"/>
              </w:rPr>
            </w:pPr>
            <w:r w:rsidRPr="00D24219">
              <w:rPr>
                <w:rFonts w:ascii="Arial" w:hAnsi="Arial" w:cs="Arial"/>
                <w:sz w:val="20"/>
                <w:szCs w:val="20"/>
                <w:lang w:val="en-US"/>
              </w:rPr>
              <w:t>Other payables - unrelated parties</w:t>
            </w:r>
          </w:p>
        </w:tc>
        <w:tc>
          <w:tcPr>
            <w:tcW w:w="1350" w:type="dxa"/>
            <w:vAlign w:val="bottom"/>
          </w:tcPr>
          <w:p w:rsidR="003F7878" w:rsidRPr="00D24219" w:rsidRDefault="00C3289B" w:rsidP="004B3278">
            <w:pPr>
              <w:pBdr>
                <w:bottom w:val="single" w:sz="4" w:space="1" w:color="auto"/>
              </w:pBdr>
              <w:tabs>
                <w:tab w:val="decimal" w:pos="972"/>
              </w:tabs>
              <w:spacing w:line="380" w:lineRule="exact"/>
              <w:ind w:left="-18"/>
              <w:rPr>
                <w:rFonts w:ascii="Arial" w:hAnsi="Arial" w:cs="Arial"/>
                <w:sz w:val="20"/>
                <w:szCs w:val="20"/>
                <w:lang w:val="en-US"/>
              </w:rPr>
            </w:pPr>
            <w:r>
              <w:rPr>
                <w:rFonts w:ascii="Arial" w:hAnsi="Arial" w:cs="Arial"/>
                <w:sz w:val="20"/>
                <w:szCs w:val="20"/>
                <w:lang w:val="en-US"/>
              </w:rPr>
              <w:t>21,</w:t>
            </w:r>
            <w:r w:rsidR="000D5F07">
              <w:rPr>
                <w:rFonts w:ascii="Arial" w:hAnsi="Arial" w:cs="Arial"/>
                <w:sz w:val="20"/>
                <w:szCs w:val="20"/>
                <w:lang w:val="en-US"/>
              </w:rPr>
              <w:t>271</w:t>
            </w:r>
          </w:p>
        </w:tc>
        <w:tc>
          <w:tcPr>
            <w:tcW w:w="1350" w:type="dxa"/>
            <w:vAlign w:val="bottom"/>
          </w:tcPr>
          <w:p w:rsidR="003F7878" w:rsidRPr="00D24219" w:rsidRDefault="003F7878" w:rsidP="004B3278">
            <w:pPr>
              <w:pBdr>
                <w:bottom w:val="single" w:sz="4" w:space="1" w:color="auto"/>
              </w:pBdr>
              <w:tabs>
                <w:tab w:val="decimal" w:pos="972"/>
              </w:tabs>
              <w:spacing w:line="380" w:lineRule="exact"/>
              <w:ind w:left="-18"/>
              <w:rPr>
                <w:rFonts w:ascii="Arial" w:hAnsi="Arial" w:cs="Arial"/>
                <w:sz w:val="20"/>
                <w:szCs w:val="20"/>
                <w:lang w:val="en-US"/>
              </w:rPr>
            </w:pPr>
            <w:r w:rsidRPr="00D24219">
              <w:rPr>
                <w:rFonts w:ascii="Arial" w:hAnsi="Arial" w:cs="Arial"/>
                <w:sz w:val="20"/>
                <w:szCs w:val="20"/>
                <w:lang w:val="en-US"/>
              </w:rPr>
              <w:t>36,980</w:t>
            </w:r>
          </w:p>
        </w:tc>
        <w:tc>
          <w:tcPr>
            <w:tcW w:w="1350" w:type="dxa"/>
            <w:vAlign w:val="bottom"/>
          </w:tcPr>
          <w:p w:rsidR="003F7878" w:rsidRPr="00D24219" w:rsidRDefault="000D5F07" w:rsidP="004B3278">
            <w:pPr>
              <w:pBdr>
                <w:bottom w:val="single" w:sz="4" w:space="1" w:color="auto"/>
              </w:pBdr>
              <w:tabs>
                <w:tab w:val="decimal" w:pos="972"/>
              </w:tabs>
              <w:spacing w:line="380" w:lineRule="exact"/>
              <w:ind w:left="-18"/>
              <w:rPr>
                <w:rFonts w:ascii="Arial" w:hAnsi="Arial" w:cs="Arial"/>
                <w:sz w:val="20"/>
                <w:szCs w:val="20"/>
                <w:lang w:val="en-US"/>
              </w:rPr>
            </w:pPr>
            <w:r>
              <w:rPr>
                <w:rFonts w:ascii="Arial" w:hAnsi="Arial" w:cs="Arial"/>
                <w:sz w:val="20"/>
                <w:szCs w:val="20"/>
                <w:lang w:val="en-US"/>
              </w:rPr>
              <w:t>20,093</w:t>
            </w:r>
          </w:p>
        </w:tc>
        <w:tc>
          <w:tcPr>
            <w:tcW w:w="1350" w:type="dxa"/>
            <w:vAlign w:val="bottom"/>
          </w:tcPr>
          <w:p w:rsidR="003F7878" w:rsidRPr="00D24219" w:rsidRDefault="003F7878" w:rsidP="004B3278">
            <w:pPr>
              <w:pBdr>
                <w:bottom w:val="single" w:sz="4" w:space="1" w:color="auto"/>
              </w:pBdr>
              <w:tabs>
                <w:tab w:val="decimal" w:pos="972"/>
              </w:tabs>
              <w:spacing w:line="380" w:lineRule="exact"/>
              <w:ind w:left="-18"/>
              <w:rPr>
                <w:rFonts w:ascii="Arial" w:hAnsi="Arial" w:cs="Arial"/>
                <w:sz w:val="20"/>
                <w:szCs w:val="20"/>
                <w:lang w:val="en-US"/>
              </w:rPr>
            </w:pPr>
            <w:r w:rsidRPr="00D24219">
              <w:rPr>
                <w:rFonts w:ascii="Arial" w:hAnsi="Arial" w:cs="Arial"/>
                <w:sz w:val="20"/>
                <w:szCs w:val="20"/>
                <w:lang w:val="en-US"/>
              </w:rPr>
              <w:t>29,938</w:t>
            </w:r>
          </w:p>
        </w:tc>
      </w:tr>
      <w:tr w:rsidR="003F7878" w:rsidRPr="00D24219" w:rsidTr="00D24219">
        <w:tc>
          <w:tcPr>
            <w:tcW w:w="3300" w:type="dxa"/>
          </w:tcPr>
          <w:p w:rsidR="003F7878" w:rsidRPr="00D24219" w:rsidRDefault="003F7878" w:rsidP="004B3278">
            <w:pPr>
              <w:spacing w:line="380" w:lineRule="exact"/>
              <w:ind w:left="132" w:right="-17" w:hanging="180"/>
              <w:rPr>
                <w:rFonts w:ascii="Arial" w:hAnsi="Arial" w:cs="Arial"/>
                <w:sz w:val="20"/>
                <w:szCs w:val="20"/>
                <w:cs/>
                <w:lang w:val="en-US"/>
              </w:rPr>
            </w:pPr>
            <w:r w:rsidRPr="00D24219">
              <w:rPr>
                <w:rFonts w:ascii="Arial" w:hAnsi="Arial" w:cs="Arial"/>
                <w:sz w:val="20"/>
                <w:szCs w:val="20"/>
                <w:lang w:val="en-US"/>
              </w:rPr>
              <w:t xml:space="preserve">Total trade and other payables </w:t>
            </w:r>
          </w:p>
        </w:tc>
        <w:tc>
          <w:tcPr>
            <w:tcW w:w="1350" w:type="dxa"/>
            <w:vAlign w:val="bottom"/>
          </w:tcPr>
          <w:p w:rsidR="003F7878" w:rsidRPr="00D24219" w:rsidRDefault="00C3289B" w:rsidP="004B3278">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143,493</w:t>
            </w:r>
          </w:p>
        </w:tc>
        <w:tc>
          <w:tcPr>
            <w:tcW w:w="1350" w:type="dxa"/>
            <w:vAlign w:val="bottom"/>
          </w:tcPr>
          <w:p w:rsidR="003F7878" w:rsidRPr="00D24219" w:rsidRDefault="003F7878" w:rsidP="004B3278">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345,621</w:t>
            </w:r>
          </w:p>
        </w:tc>
        <w:tc>
          <w:tcPr>
            <w:tcW w:w="1350" w:type="dxa"/>
            <w:vAlign w:val="bottom"/>
          </w:tcPr>
          <w:p w:rsidR="003F7878" w:rsidRPr="00D24219" w:rsidRDefault="00C3289B" w:rsidP="004B3278">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144,696</w:t>
            </w:r>
          </w:p>
        </w:tc>
        <w:tc>
          <w:tcPr>
            <w:tcW w:w="1350" w:type="dxa"/>
            <w:vAlign w:val="bottom"/>
          </w:tcPr>
          <w:p w:rsidR="003F7878" w:rsidRPr="00D24219" w:rsidRDefault="003F7878" w:rsidP="004B3278">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337,346</w:t>
            </w:r>
          </w:p>
        </w:tc>
      </w:tr>
    </w:tbl>
    <w:p w:rsidR="006B1E2C" w:rsidRPr="001D2163" w:rsidRDefault="001F7AAC"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925992">
        <w:rPr>
          <w:rFonts w:ascii="Arial" w:eastAsia="Arial Unicode MS" w:hAnsi="Arial" w:cs="Arial"/>
          <w:b/>
          <w:bCs/>
          <w:sz w:val="22"/>
          <w:szCs w:val="22"/>
          <w:lang w:val="en-US"/>
        </w:rPr>
        <w:t>0</w:t>
      </w:r>
      <w:r w:rsidR="006B1E2C" w:rsidRPr="001D2163">
        <w:rPr>
          <w:rFonts w:ascii="Arial" w:eastAsia="Arial Unicode MS" w:hAnsi="Arial" w:cs="Arial"/>
          <w:b/>
          <w:bCs/>
          <w:sz w:val="22"/>
          <w:szCs w:val="22"/>
          <w:lang w:val="en-US"/>
        </w:rPr>
        <w:t>.</w:t>
      </w:r>
      <w:r w:rsidR="006B1E2C" w:rsidRPr="001D2163">
        <w:rPr>
          <w:rFonts w:ascii="Arial" w:eastAsia="Arial Unicode MS" w:hAnsi="Arial" w:cs="Arial"/>
          <w:b/>
          <w:bCs/>
          <w:sz w:val="22"/>
          <w:szCs w:val="22"/>
          <w:lang w:val="en-US"/>
        </w:rPr>
        <w:tab/>
        <w:t>Long-term loans</w:t>
      </w:r>
      <w:r w:rsidR="006F24F9" w:rsidRPr="001D2163">
        <w:rPr>
          <w:rFonts w:ascii="Arial" w:eastAsia="Arial Unicode MS" w:hAnsi="Arial" w:cs="Arial"/>
          <w:b/>
          <w:bCs/>
          <w:sz w:val="22"/>
          <w:szCs w:val="22"/>
          <w:lang w:val="en-US"/>
        </w:rPr>
        <w:t xml:space="preserve"> from financial institutions</w:t>
      </w:r>
    </w:p>
    <w:p w:rsidR="003A13A3" w:rsidRPr="001D2163" w:rsidRDefault="003A13A3" w:rsidP="003A13A3">
      <w:pPr>
        <w:spacing w:line="300" w:lineRule="exact"/>
        <w:ind w:right="-727"/>
        <w:jc w:val="right"/>
        <w:rPr>
          <w:rFonts w:ascii="Arial" w:hAnsi="Arial" w:cs="Arial"/>
          <w:sz w:val="14"/>
          <w:szCs w:val="14"/>
          <w:cs/>
        </w:rPr>
      </w:pPr>
      <w:r w:rsidRPr="001D2163">
        <w:rPr>
          <w:rFonts w:ascii="Arial" w:hAnsi="Arial" w:cs="Arial"/>
          <w:sz w:val="14"/>
          <w:szCs w:val="14"/>
          <w:cs/>
        </w:rPr>
        <w:t>(Unit: Thousand Baht)</w:t>
      </w:r>
    </w:p>
    <w:tbl>
      <w:tblPr>
        <w:tblW w:w="9810" w:type="dxa"/>
        <w:tblInd w:w="-72" w:type="dxa"/>
        <w:tblLayout w:type="fixed"/>
        <w:tblLook w:val="0000" w:firstRow="0" w:lastRow="0" w:firstColumn="0" w:lastColumn="0" w:noHBand="0" w:noVBand="0"/>
      </w:tblPr>
      <w:tblGrid>
        <w:gridCol w:w="630"/>
        <w:gridCol w:w="1062"/>
        <w:gridCol w:w="18"/>
        <w:gridCol w:w="1350"/>
        <w:gridCol w:w="2520"/>
        <w:gridCol w:w="1080"/>
        <w:gridCol w:w="1080"/>
        <w:gridCol w:w="990"/>
        <w:gridCol w:w="1080"/>
      </w:tblGrid>
      <w:tr w:rsidR="003A13A3" w:rsidRPr="001D2163" w:rsidTr="00273595">
        <w:tc>
          <w:tcPr>
            <w:tcW w:w="630" w:type="dxa"/>
          </w:tcPr>
          <w:p w:rsidR="003A13A3" w:rsidRPr="001D2163" w:rsidRDefault="003A13A3" w:rsidP="005374E2">
            <w:pPr>
              <w:spacing w:line="300" w:lineRule="exact"/>
              <w:ind w:right="-36"/>
              <w:jc w:val="center"/>
              <w:rPr>
                <w:rFonts w:ascii="Arial" w:hAnsi="Arial" w:cs="Arial"/>
                <w:sz w:val="14"/>
                <w:szCs w:val="14"/>
                <w:cs/>
              </w:rPr>
            </w:pPr>
          </w:p>
        </w:tc>
        <w:tc>
          <w:tcPr>
            <w:tcW w:w="1062" w:type="dxa"/>
          </w:tcPr>
          <w:p w:rsidR="003A13A3" w:rsidRPr="001D2163" w:rsidRDefault="003A13A3" w:rsidP="005374E2">
            <w:pPr>
              <w:spacing w:line="300" w:lineRule="exact"/>
              <w:ind w:right="-108"/>
              <w:jc w:val="center"/>
              <w:rPr>
                <w:rFonts w:ascii="Arial" w:hAnsi="Arial" w:cs="Arial"/>
                <w:sz w:val="14"/>
                <w:szCs w:val="14"/>
                <w:cs/>
              </w:rPr>
            </w:pPr>
          </w:p>
        </w:tc>
        <w:tc>
          <w:tcPr>
            <w:tcW w:w="1368" w:type="dxa"/>
            <w:gridSpan w:val="2"/>
          </w:tcPr>
          <w:p w:rsidR="003A13A3" w:rsidRPr="001D2163" w:rsidRDefault="003A13A3" w:rsidP="005374E2">
            <w:pPr>
              <w:spacing w:line="300" w:lineRule="exact"/>
              <w:ind w:right="-108"/>
              <w:jc w:val="center"/>
              <w:rPr>
                <w:rFonts w:ascii="Arial" w:hAnsi="Arial" w:cs="Arial"/>
                <w:sz w:val="14"/>
                <w:szCs w:val="14"/>
                <w:cs/>
              </w:rPr>
            </w:pPr>
          </w:p>
        </w:tc>
        <w:tc>
          <w:tcPr>
            <w:tcW w:w="2520" w:type="dxa"/>
          </w:tcPr>
          <w:p w:rsidR="003A13A3" w:rsidRPr="001D2163" w:rsidRDefault="003A13A3" w:rsidP="005374E2">
            <w:pPr>
              <w:spacing w:line="300" w:lineRule="exact"/>
              <w:jc w:val="center"/>
              <w:rPr>
                <w:rFonts w:ascii="Arial" w:hAnsi="Arial" w:cs="Arial"/>
                <w:sz w:val="14"/>
                <w:szCs w:val="14"/>
                <w:cs/>
              </w:rPr>
            </w:pPr>
          </w:p>
        </w:tc>
        <w:tc>
          <w:tcPr>
            <w:tcW w:w="2160" w:type="dxa"/>
            <w:gridSpan w:val="2"/>
            <w:vAlign w:val="bottom"/>
          </w:tcPr>
          <w:p w:rsidR="003A13A3" w:rsidRPr="001D2163" w:rsidRDefault="003A13A3" w:rsidP="005374E2">
            <w:pPr>
              <w:spacing w:line="300" w:lineRule="exact"/>
              <w:ind w:right="12"/>
              <w:jc w:val="center"/>
              <w:rPr>
                <w:rFonts w:ascii="Arial" w:hAnsi="Arial" w:cs="Arial"/>
                <w:sz w:val="14"/>
                <w:szCs w:val="14"/>
                <w:cs/>
              </w:rPr>
            </w:pPr>
            <w:r w:rsidRPr="001D2163">
              <w:rPr>
                <w:rFonts w:ascii="Arial" w:hAnsi="Arial" w:cs="Arial"/>
                <w:sz w:val="14"/>
                <w:szCs w:val="14"/>
                <w:cs/>
              </w:rPr>
              <w:t>Consolidated</w:t>
            </w:r>
          </w:p>
        </w:tc>
        <w:tc>
          <w:tcPr>
            <w:tcW w:w="2070" w:type="dxa"/>
            <w:gridSpan w:val="2"/>
            <w:vAlign w:val="bottom"/>
          </w:tcPr>
          <w:p w:rsidR="003A13A3" w:rsidRPr="001D2163" w:rsidRDefault="003A13A3" w:rsidP="005374E2">
            <w:pPr>
              <w:spacing w:line="300" w:lineRule="exact"/>
              <w:ind w:right="12"/>
              <w:jc w:val="center"/>
              <w:rPr>
                <w:rFonts w:ascii="Arial" w:hAnsi="Arial" w:cs="Arial"/>
                <w:sz w:val="14"/>
                <w:szCs w:val="14"/>
                <w:cs/>
              </w:rPr>
            </w:pPr>
            <w:r w:rsidRPr="001D2163">
              <w:rPr>
                <w:rFonts w:ascii="Arial" w:hAnsi="Arial" w:cs="Arial"/>
                <w:sz w:val="14"/>
                <w:szCs w:val="14"/>
                <w:cs/>
              </w:rPr>
              <w:t>Separate</w:t>
            </w:r>
          </w:p>
        </w:tc>
      </w:tr>
      <w:tr w:rsidR="003A13A3" w:rsidRPr="001D2163" w:rsidTr="00273595">
        <w:tc>
          <w:tcPr>
            <w:tcW w:w="630" w:type="dxa"/>
          </w:tcPr>
          <w:p w:rsidR="003A13A3" w:rsidRPr="001D2163" w:rsidRDefault="003A13A3" w:rsidP="003A13A3">
            <w:pPr>
              <w:spacing w:line="300" w:lineRule="exact"/>
              <w:ind w:right="-36"/>
              <w:jc w:val="center"/>
              <w:rPr>
                <w:rFonts w:ascii="Arial" w:hAnsi="Arial" w:cs="Arial"/>
                <w:sz w:val="14"/>
                <w:szCs w:val="14"/>
                <w:cs/>
              </w:rPr>
            </w:pPr>
          </w:p>
        </w:tc>
        <w:tc>
          <w:tcPr>
            <w:tcW w:w="1062" w:type="dxa"/>
          </w:tcPr>
          <w:p w:rsidR="003A13A3" w:rsidRPr="001D2163" w:rsidRDefault="003A13A3" w:rsidP="003A13A3">
            <w:pPr>
              <w:spacing w:line="300" w:lineRule="exact"/>
              <w:ind w:left="-108" w:right="-108"/>
              <w:jc w:val="center"/>
              <w:rPr>
                <w:rFonts w:ascii="Arial" w:hAnsi="Arial" w:cs="Arial"/>
                <w:sz w:val="14"/>
                <w:szCs w:val="14"/>
                <w:cs/>
              </w:rPr>
            </w:pPr>
            <w:r w:rsidRPr="001D2163">
              <w:rPr>
                <w:rFonts w:ascii="Arial" w:hAnsi="Arial" w:cs="Arial"/>
                <w:sz w:val="14"/>
                <w:szCs w:val="14"/>
                <w:cs/>
              </w:rPr>
              <w:t>Facility amount</w:t>
            </w:r>
          </w:p>
        </w:tc>
        <w:tc>
          <w:tcPr>
            <w:tcW w:w="1368" w:type="dxa"/>
            <w:gridSpan w:val="2"/>
          </w:tcPr>
          <w:p w:rsidR="003A13A3" w:rsidRPr="001D2163" w:rsidRDefault="003A13A3" w:rsidP="003A13A3">
            <w:pPr>
              <w:spacing w:line="300" w:lineRule="exact"/>
              <w:ind w:right="-108"/>
              <w:jc w:val="center"/>
              <w:rPr>
                <w:rFonts w:ascii="Arial" w:hAnsi="Arial" w:cs="Arial"/>
                <w:sz w:val="14"/>
                <w:szCs w:val="14"/>
                <w:cs/>
              </w:rPr>
            </w:pPr>
            <w:r w:rsidRPr="001D2163">
              <w:rPr>
                <w:rFonts w:ascii="Arial" w:hAnsi="Arial" w:cs="Arial"/>
                <w:sz w:val="14"/>
                <w:szCs w:val="14"/>
                <w:cs/>
              </w:rPr>
              <w:t>Interest rate</w:t>
            </w:r>
          </w:p>
        </w:tc>
        <w:tc>
          <w:tcPr>
            <w:tcW w:w="2520" w:type="dxa"/>
          </w:tcPr>
          <w:p w:rsidR="003A13A3" w:rsidRPr="001D2163" w:rsidRDefault="003A13A3" w:rsidP="003A13A3">
            <w:pPr>
              <w:spacing w:line="300" w:lineRule="exact"/>
              <w:jc w:val="center"/>
              <w:rPr>
                <w:rFonts w:ascii="Arial" w:hAnsi="Arial" w:cs="Arial"/>
                <w:sz w:val="14"/>
                <w:szCs w:val="14"/>
                <w:cs/>
              </w:rPr>
            </w:pPr>
          </w:p>
        </w:tc>
        <w:tc>
          <w:tcPr>
            <w:tcW w:w="2160" w:type="dxa"/>
            <w:gridSpan w:val="2"/>
            <w:vAlign w:val="bottom"/>
          </w:tcPr>
          <w:p w:rsidR="003A13A3" w:rsidRPr="001D2163" w:rsidRDefault="003A13A3" w:rsidP="003A13A3">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c>
          <w:tcPr>
            <w:tcW w:w="2070" w:type="dxa"/>
            <w:gridSpan w:val="2"/>
            <w:vAlign w:val="bottom"/>
          </w:tcPr>
          <w:p w:rsidR="003A13A3" w:rsidRPr="001D2163" w:rsidRDefault="003A13A3" w:rsidP="003A13A3">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r>
      <w:tr w:rsidR="003F7878" w:rsidRPr="001D2163" w:rsidTr="00273595">
        <w:trPr>
          <w:trHeight w:val="345"/>
        </w:trPr>
        <w:tc>
          <w:tcPr>
            <w:tcW w:w="630" w:type="dxa"/>
          </w:tcPr>
          <w:p w:rsidR="003F7878" w:rsidRPr="001D2163" w:rsidRDefault="003F7878" w:rsidP="003F787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Loan</w:t>
            </w:r>
          </w:p>
        </w:tc>
        <w:tc>
          <w:tcPr>
            <w:tcW w:w="1062" w:type="dxa"/>
          </w:tcPr>
          <w:p w:rsidR="003F7878" w:rsidRPr="001D2163" w:rsidRDefault="003F7878" w:rsidP="003F7878">
            <w:pPr>
              <w:pBdr>
                <w:bottom w:val="single" w:sz="4" w:space="1" w:color="auto"/>
              </w:pBdr>
              <w:spacing w:line="300" w:lineRule="exact"/>
              <w:ind w:left="-108" w:right="-108"/>
              <w:jc w:val="center"/>
              <w:rPr>
                <w:rFonts w:ascii="Arial" w:hAnsi="Arial" w:cs="Arial"/>
                <w:sz w:val="14"/>
                <w:szCs w:val="14"/>
                <w:cs/>
              </w:rPr>
            </w:pPr>
            <w:r w:rsidRPr="001D2163">
              <w:rPr>
                <w:rFonts w:ascii="Arial" w:hAnsi="Arial" w:cs="Arial"/>
                <w:sz w:val="14"/>
                <w:szCs w:val="14"/>
                <w:cs/>
              </w:rPr>
              <w:t>(Million Baht)</w:t>
            </w:r>
          </w:p>
        </w:tc>
        <w:tc>
          <w:tcPr>
            <w:tcW w:w="1368" w:type="dxa"/>
            <w:gridSpan w:val="2"/>
          </w:tcPr>
          <w:p w:rsidR="003F7878" w:rsidRPr="001D2163" w:rsidRDefault="003F7878" w:rsidP="003F7878">
            <w:pPr>
              <w:pBdr>
                <w:bottom w:val="single" w:sz="4" w:space="1" w:color="auto"/>
              </w:pBdr>
              <w:spacing w:line="300" w:lineRule="exact"/>
              <w:ind w:right="-108"/>
              <w:jc w:val="center"/>
              <w:rPr>
                <w:rFonts w:ascii="Arial" w:hAnsi="Arial" w:cs="Arial"/>
                <w:sz w:val="14"/>
                <w:szCs w:val="14"/>
                <w:cs/>
              </w:rPr>
            </w:pPr>
            <w:r w:rsidRPr="001D2163">
              <w:rPr>
                <w:rFonts w:ascii="Arial" w:hAnsi="Arial" w:cs="Arial"/>
                <w:sz w:val="14"/>
                <w:szCs w:val="14"/>
                <w:cs/>
              </w:rPr>
              <w:t>(% p.a.)</w:t>
            </w:r>
          </w:p>
        </w:tc>
        <w:tc>
          <w:tcPr>
            <w:tcW w:w="2520" w:type="dxa"/>
          </w:tcPr>
          <w:p w:rsidR="003F7878" w:rsidRPr="001D2163" w:rsidRDefault="003F7878" w:rsidP="003F787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Repayment schedule</w:t>
            </w:r>
          </w:p>
        </w:tc>
        <w:tc>
          <w:tcPr>
            <w:tcW w:w="1080" w:type="dxa"/>
          </w:tcPr>
          <w:p w:rsidR="003F7878" w:rsidRPr="003F7878" w:rsidRDefault="003F7878" w:rsidP="003F787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3F7878" w:rsidRPr="001D2163" w:rsidRDefault="003F7878" w:rsidP="003F787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c>
          <w:tcPr>
            <w:tcW w:w="990" w:type="dxa"/>
          </w:tcPr>
          <w:p w:rsidR="003F7878" w:rsidRPr="003F7878" w:rsidRDefault="003F7878" w:rsidP="003F787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3F7878" w:rsidRPr="001D2163" w:rsidRDefault="003F7878" w:rsidP="003F787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r>
      <w:tr w:rsidR="003F7878" w:rsidRPr="001D2163" w:rsidTr="00273595">
        <w:trPr>
          <w:trHeight w:val="1092"/>
        </w:trPr>
        <w:tc>
          <w:tcPr>
            <w:tcW w:w="630" w:type="dxa"/>
          </w:tcPr>
          <w:p w:rsidR="003F7878" w:rsidRPr="001D2163" w:rsidRDefault="003F7878" w:rsidP="003F7878">
            <w:pPr>
              <w:spacing w:line="300" w:lineRule="exact"/>
              <w:ind w:right="-36"/>
              <w:jc w:val="center"/>
              <w:rPr>
                <w:rFonts w:ascii="Arial" w:hAnsi="Arial" w:cs="Arial"/>
                <w:sz w:val="14"/>
                <w:szCs w:val="14"/>
                <w:cs/>
              </w:rPr>
            </w:pPr>
            <w:r w:rsidRPr="001D2163">
              <w:rPr>
                <w:rFonts w:ascii="Arial" w:hAnsi="Arial" w:cs="Arial"/>
                <w:sz w:val="14"/>
                <w:szCs w:val="14"/>
                <w:cs/>
              </w:rPr>
              <w:t>1.</w:t>
            </w:r>
          </w:p>
        </w:tc>
        <w:tc>
          <w:tcPr>
            <w:tcW w:w="1062" w:type="dxa"/>
          </w:tcPr>
          <w:p w:rsidR="003F7878" w:rsidRPr="001D2163" w:rsidRDefault="003F7878" w:rsidP="003F7878">
            <w:pPr>
              <w:spacing w:line="300" w:lineRule="exact"/>
              <w:ind w:right="-36"/>
              <w:jc w:val="center"/>
              <w:rPr>
                <w:rFonts w:ascii="Arial" w:hAnsi="Arial" w:cs="Arial"/>
                <w:sz w:val="14"/>
                <w:szCs w:val="14"/>
                <w:cs/>
              </w:rPr>
            </w:pPr>
            <w:r w:rsidRPr="001D2163">
              <w:rPr>
                <w:rFonts w:ascii="Arial" w:hAnsi="Arial" w:cs="Arial"/>
                <w:sz w:val="14"/>
                <w:szCs w:val="14"/>
                <w:cs/>
              </w:rPr>
              <w:t>453</w:t>
            </w:r>
          </w:p>
        </w:tc>
        <w:tc>
          <w:tcPr>
            <w:tcW w:w="1368" w:type="dxa"/>
            <w:gridSpan w:val="2"/>
          </w:tcPr>
          <w:p w:rsidR="003F7878" w:rsidRPr="001D2163" w:rsidRDefault="008E1015" w:rsidP="003F7878">
            <w:pPr>
              <w:spacing w:line="300" w:lineRule="exact"/>
              <w:rPr>
                <w:rFonts w:ascii="Arial" w:hAnsi="Arial" w:cs="Arial"/>
                <w:sz w:val="14"/>
                <w:szCs w:val="14"/>
                <w:cs/>
              </w:rPr>
            </w:pPr>
            <w:r>
              <w:rPr>
                <w:rFonts w:ascii="Arial" w:hAnsi="Arial" w:cs="Arial"/>
                <w:sz w:val="14"/>
                <w:szCs w:val="14"/>
                <w:cs/>
              </w:rPr>
              <w:t>MLR</w:t>
            </w:r>
            <w:r w:rsidR="003F7878" w:rsidRPr="001D2163">
              <w:rPr>
                <w:rFonts w:ascii="Arial" w:hAnsi="Arial" w:cs="Arial"/>
                <w:sz w:val="14"/>
                <w:szCs w:val="14"/>
                <w:cs/>
              </w:rPr>
              <w:t>-1.25</w:t>
            </w:r>
          </w:p>
        </w:tc>
        <w:tc>
          <w:tcPr>
            <w:tcW w:w="2520" w:type="dxa"/>
          </w:tcPr>
          <w:p w:rsidR="003F7878" w:rsidRPr="001D2163" w:rsidRDefault="003F7878" w:rsidP="003F7878">
            <w:pPr>
              <w:spacing w:line="300" w:lineRule="exact"/>
              <w:ind w:left="162" w:hanging="162"/>
              <w:rPr>
                <w:rFonts w:ascii="Arial" w:hAnsi="Arial" w:cs="Arial"/>
                <w:sz w:val="14"/>
                <w:szCs w:val="14"/>
                <w:cs/>
              </w:rPr>
            </w:pPr>
            <w:r>
              <w:rPr>
                <w:rFonts w:ascii="Arial" w:hAnsi="Arial" w:cs="Arial"/>
                <w:sz w:val="14"/>
                <w:szCs w:val="14"/>
                <w:lang w:val="en-US"/>
              </w:rPr>
              <w:t>R</w:t>
            </w:r>
            <w:r w:rsidRPr="001D2163">
              <w:rPr>
                <w:rFonts w:ascii="Arial" w:hAnsi="Arial" w:cs="Arial"/>
                <w:sz w:val="14"/>
                <w:szCs w:val="14"/>
                <w:lang w:val="en-US"/>
              </w:rPr>
              <w:t>epayment of principal upon redemption of residential condominium unit of the project sold at the rate of 70% of the selling price and not less than amount per square meter as stated in the agreement</w:t>
            </w:r>
          </w:p>
        </w:tc>
        <w:tc>
          <w:tcPr>
            <w:tcW w:w="108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B13759" w:rsidRDefault="003F7878" w:rsidP="00C3289B">
            <w:pPr>
              <w:tabs>
                <w:tab w:val="decimal" w:pos="702"/>
              </w:tabs>
              <w:spacing w:line="260" w:lineRule="exact"/>
              <w:rPr>
                <w:rFonts w:ascii="Arial" w:hAnsi="Arial" w:cs="Arial"/>
                <w:sz w:val="14"/>
                <w:szCs w:val="14"/>
                <w:cs/>
              </w:rPr>
            </w:pPr>
            <w:r w:rsidRPr="00B13759">
              <w:rPr>
                <w:rFonts w:ascii="Arial" w:hAnsi="Arial" w:cs="Arial"/>
                <w:sz w:val="14"/>
                <w:szCs w:val="14"/>
                <w:cs/>
              </w:rPr>
              <w:t>26,016</w:t>
            </w:r>
          </w:p>
        </w:tc>
        <w:tc>
          <w:tcPr>
            <w:tcW w:w="99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B13759" w:rsidRDefault="003F7878" w:rsidP="00C3289B">
            <w:pPr>
              <w:tabs>
                <w:tab w:val="decimal" w:pos="702"/>
              </w:tabs>
              <w:spacing w:line="260" w:lineRule="exact"/>
              <w:rPr>
                <w:rFonts w:ascii="Arial" w:hAnsi="Arial" w:cs="Arial"/>
                <w:sz w:val="14"/>
                <w:szCs w:val="14"/>
                <w:cs/>
              </w:rPr>
            </w:pPr>
            <w:r w:rsidRPr="00B13759">
              <w:rPr>
                <w:rFonts w:ascii="Arial" w:hAnsi="Arial" w:cs="Arial"/>
                <w:sz w:val="14"/>
                <w:szCs w:val="14"/>
                <w:cs/>
              </w:rPr>
              <w:t>26,016</w:t>
            </w:r>
          </w:p>
        </w:tc>
      </w:tr>
      <w:tr w:rsidR="003F7878" w:rsidRPr="001D2163" w:rsidTr="00273595">
        <w:trPr>
          <w:trHeight w:val="1092"/>
        </w:trPr>
        <w:tc>
          <w:tcPr>
            <w:tcW w:w="630" w:type="dxa"/>
          </w:tcPr>
          <w:p w:rsidR="003F7878" w:rsidRPr="001D2163" w:rsidRDefault="003F7878" w:rsidP="003F7878">
            <w:pPr>
              <w:spacing w:line="300" w:lineRule="exact"/>
              <w:ind w:right="-36"/>
              <w:jc w:val="center"/>
              <w:rPr>
                <w:rFonts w:ascii="Arial" w:hAnsi="Arial" w:cs="Arial"/>
                <w:sz w:val="14"/>
                <w:szCs w:val="14"/>
                <w:cs/>
              </w:rPr>
            </w:pPr>
            <w:r w:rsidRPr="001D2163">
              <w:rPr>
                <w:rFonts w:ascii="Arial" w:hAnsi="Arial" w:cs="Arial"/>
                <w:sz w:val="14"/>
                <w:szCs w:val="14"/>
                <w:cs/>
              </w:rPr>
              <w:t>2.</w:t>
            </w:r>
          </w:p>
        </w:tc>
        <w:tc>
          <w:tcPr>
            <w:tcW w:w="1062" w:type="dxa"/>
          </w:tcPr>
          <w:p w:rsidR="003F7878" w:rsidRPr="001D2163" w:rsidRDefault="003F7878" w:rsidP="003F7878">
            <w:pPr>
              <w:spacing w:line="300" w:lineRule="exact"/>
              <w:ind w:right="-36"/>
              <w:jc w:val="center"/>
              <w:rPr>
                <w:rFonts w:ascii="Arial" w:hAnsi="Arial" w:cs="Arial"/>
                <w:sz w:val="14"/>
                <w:szCs w:val="14"/>
                <w:cs/>
              </w:rPr>
            </w:pPr>
            <w:r w:rsidRPr="001D2163">
              <w:rPr>
                <w:rFonts w:ascii="Arial" w:hAnsi="Arial" w:cs="Arial"/>
                <w:sz w:val="14"/>
                <w:szCs w:val="14"/>
                <w:cs/>
              </w:rPr>
              <w:t>230</w:t>
            </w:r>
          </w:p>
        </w:tc>
        <w:tc>
          <w:tcPr>
            <w:tcW w:w="1368" w:type="dxa"/>
            <w:gridSpan w:val="2"/>
          </w:tcPr>
          <w:p w:rsidR="003F7878" w:rsidRPr="001D2163" w:rsidRDefault="003F7878" w:rsidP="003F7878">
            <w:pPr>
              <w:spacing w:line="300" w:lineRule="exact"/>
              <w:rPr>
                <w:rFonts w:ascii="Arial" w:hAnsi="Arial" w:cs="Arial"/>
                <w:sz w:val="14"/>
                <w:szCs w:val="14"/>
                <w:cs/>
              </w:rPr>
            </w:pPr>
            <w:r w:rsidRPr="001D2163">
              <w:rPr>
                <w:rFonts w:ascii="Arial" w:hAnsi="Arial" w:cs="Arial"/>
                <w:sz w:val="14"/>
                <w:szCs w:val="14"/>
                <w:cs/>
              </w:rPr>
              <w:t xml:space="preserve">Year 1-2: </w:t>
            </w:r>
          </w:p>
          <w:p w:rsidR="003F7878" w:rsidRPr="001D2163" w:rsidRDefault="003F7878" w:rsidP="003F7878">
            <w:pPr>
              <w:spacing w:line="300" w:lineRule="exact"/>
              <w:rPr>
                <w:rFonts w:ascii="Arial" w:hAnsi="Arial" w:cs="Arial"/>
                <w:sz w:val="14"/>
                <w:szCs w:val="14"/>
                <w:cs/>
              </w:rPr>
            </w:pPr>
            <w:r w:rsidRPr="001D2163">
              <w:rPr>
                <w:rFonts w:ascii="Arial" w:hAnsi="Arial" w:cs="Arial"/>
                <w:sz w:val="14"/>
                <w:szCs w:val="14"/>
                <w:cs/>
              </w:rPr>
              <w:t xml:space="preserve">MLR-1.50 and </w:t>
            </w:r>
          </w:p>
          <w:p w:rsidR="003F7878" w:rsidRPr="001D2163" w:rsidRDefault="008E1015" w:rsidP="003F7878">
            <w:pPr>
              <w:spacing w:line="300" w:lineRule="exact"/>
              <w:rPr>
                <w:rFonts w:ascii="Arial" w:hAnsi="Arial" w:cs="Arial"/>
                <w:sz w:val="14"/>
                <w:szCs w:val="14"/>
                <w:cs/>
              </w:rPr>
            </w:pPr>
            <w:r>
              <w:rPr>
                <w:rFonts w:ascii="Arial" w:hAnsi="Arial" w:cs="Arial"/>
                <w:sz w:val="14"/>
                <w:szCs w:val="14"/>
                <w:cs/>
              </w:rPr>
              <w:t>thereafter: MLR</w:t>
            </w:r>
            <w:r w:rsidR="003F7878" w:rsidRPr="001D2163">
              <w:rPr>
                <w:rFonts w:ascii="Arial" w:hAnsi="Arial" w:cs="Arial"/>
                <w:sz w:val="14"/>
                <w:szCs w:val="14"/>
                <w:cs/>
              </w:rPr>
              <w:t>-1.25</w:t>
            </w:r>
          </w:p>
        </w:tc>
        <w:tc>
          <w:tcPr>
            <w:tcW w:w="2520" w:type="dxa"/>
          </w:tcPr>
          <w:p w:rsidR="003F7878" w:rsidRPr="001D2163" w:rsidRDefault="003F7878" w:rsidP="003F7878">
            <w:pPr>
              <w:spacing w:line="300" w:lineRule="exact"/>
              <w:ind w:left="162" w:hanging="162"/>
              <w:rPr>
                <w:rFonts w:ascii="Arial" w:hAnsi="Arial" w:cs="Arial"/>
                <w:sz w:val="14"/>
                <w:szCs w:val="14"/>
                <w:cs/>
              </w:rPr>
            </w:pPr>
            <w:r>
              <w:rPr>
                <w:rFonts w:ascii="Arial" w:hAnsi="Arial" w:cs="Arial"/>
                <w:sz w:val="14"/>
                <w:szCs w:val="14"/>
                <w:lang w:val="en-US"/>
              </w:rPr>
              <w:t>R</w:t>
            </w:r>
            <w:r w:rsidRPr="001D2163">
              <w:rPr>
                <w:rFonts w:ascii="Arial" w:hAnsi="Arial" w:cs="Arial"/>
                <w:sz w:val="14"/>
                <w:szCs w:val="14"/>
                <w:lang w:val="en-US"/>
              </w:rPr>
              <w:t xml:space="preserve">epayment of principle on monthly basis and first repayment of principal in January 2011 to January 2020 </w:t>
            </w:r>
          </w:p>
        </w:tc>
        <w:tc>
          <w:tcPr>
            <w:tcW w:w="108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B13759" w:rsidRDefault="003F7878" w:rsidP="00C3289B">
            <w:pPr>
              <w:tabs>
                <w:tab w:val="decimal" w:pos="702"/>
              </w:tabs>
              <w:spacing w:line="260" w:lineRule="exact"/>
              <w:rPr>
                <w:rFonts w:ascii="Arial" w:hAnsi="Arial" w:cs="Arial"/>
                <w:sz w:val="14"/>
                <w:szCs w:val="14"/>
                <w:cs/>
              </w:rPr>
            </w:pPr>
            <w:r w:rsidRPr="00B13759">
              <w:rPr>
                <w:rFonts w:ascii="Arial" w:hAnsi="Arial" w:cs="Arial"/>
                <w:sz w:val="14"/>
                <w:szCs w:val="14"/>
                <w:cs/>
              </w:rPr>
              <w:t>97,236</w:t>
            </w:r>
          </w:p>
        </w:tc>
        <w:tc>
          <w:tcPr>
            <w:tcW w:w="99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B13759" w:rsidRDefault="003F7878" w:rsidP="00C3289B">
            <w:pPr>
              <w:tabs>
                <w:tab w:val="decimal" w:pos="702"/>
              </w:tabs>
              <w:spacing w:line="260" w:lineRule="exact"/>
              <w:rPr>
                <w:rFonts w:ascii="Arial" w:hAnsi="Arial" w:cs="Arial"/>
                <w:sz w:val="14"/>
                <w:szCs w:val="14"/>
                <w:cs/>
              </w:rPr>
            </w:pPr>
            <w:r w:rsidRPr="00B13759">
              <w:rPr>
                <w:rFonts w:ascii="Arial" w:hAnsi="Arial" w:cs="Arial"/>
                <w:sz w:val="14"/>
                <w:szCs w:val="14"/>
                <w:cs/>
              </w:rPr>
              <w:t>97,236</w:t>
            </w:r>
          </w:p>
        </w:tc>
      </w:tr>
      <w:tr w:rsidR="003F7878" w:rsidRPr="00702D0F" w:rsidTr="00273595">
        <w:trPr>
          <w:trHeight w:val="1092"/>
        </w:trPr>
        <w:tc>
          <w:tcPr>
            <w:tcW w:w="630" w:type="dxa"/>
          </w:tcPr>
          <w:p w:rsidR="003F7878" w:rsidRPr="00702D0F" w:rsidRDefault="003F7878" w:rsidP="003F7878">
            <w:pPr>
              <w:spacing w:line="300" w:lineRule="exact"/>
              <w:ind w:right="-36"/>
              <w:jc w:val="center"/>
              <w:rPr>
                <w:rFonts w:ascii="Arial" w:hAnsi="Arial" w:cs="Arial"/>
                <w:sz w:val="14"/>
                <w:szCs w:val="14"/>
                <w:cs/>
              </w:rPr>
            </w:pPr>
            <w:r w:rsidRPr="00702D0F">
              <w:rPr>
                <w:rFonts w:ascii="Arial" w:hAnsi="Arial" w:cs="Arial"/>
                <w:sz w:val="14"/>
                <w:szCs w:val="14"/>
                <w:cs/>
              </w:rPr>
              <w:br w:type="page"/>
            </w:r>
            <w:r w:rsidR="001F7AAC" w:rsidRPr="00702D0F">
              <w:rPr>
                <w:rFonts w:ascii="Arial" w:hAnsi="Arial" w:cs="Arial"/>
                <w:sz w:val="14"/>
                <w:szCs w:val="14"/>
                <w:cs/>
              </w:rPr>
              <w:t>3</w:t>
            </w:r>
            <w:r w:rsidRPr="00702D0F">
              <w:rPr>
                <w:rFonts w:ascii="Arial" w:hAnsi="Arial" w:cs="Arial"/>
                <w:sz w:val="14"/>
                <w:szCs w:val="14"/>
                <w:cs/>
              </w:rPr>
              <w:t>.</w:t>
            </w:r>
          </w:p>
        </w:tc>
        <w:tc>
          <w:tcPr>
            <w:tcW w:w="1080" w:type="dxa"/>
            <w:gridSpan w:val="2"/>
          </w:tcPr>
          <w:p w:rsidR="003F7878" w:rsidRPr="00702D0F" w:rsidRDefault="003F7878" w:rsidP="003F7878">
            <w:pPr>
              <w:spacing w:line="300" w:lineRule="exact"/>
              <w:ind w:right="-36"/>
              <w:jc w:val="center"/>
              <w:rPr>
                <w:rFonts w:ascii="Arial" w:hAnsi="Arial" w:cs="Arial"/>
                <w:sz w:val="14"/>
                <w:szCs w:val="14"/>
                <w:cs/>
              </w:rPr>
            </w:pPr>
            <w:r w:rsidRPr="00702D0F">
              <w:rPr>
                <w:rFonts w:ascii="Arial" w:hAnsi="Arial" w:cs="Arial"/>
                <w:sz w:val="14"/>
                <w:szCs w:val="14"/>
                <w:cs/>
              </w:rPr>
              <w:t>211</w:t>
            </w:r>
          </w:p>
        </w:tc>
        <w:tc>
          <w:tcPr>
            <w:tcW w:w="1350" w:type="dxa"/>
          </w:tcPr>
          <w:p w:rsidR="003F7878" w:rsidRPr="00702D0F" w:rsidRDefault="008E1015" w:rsidP="003F7878">
            <w:pPr>
              <w:spacing w:line="300" w:lineRule="exact"/>
              <w:rPr>
                <w:rFonts w:ascii="Arial" w:hAnsi="Arial" w:cs="Arial"/>
                <w:sz w:val="14"/>
                <w:szCs w:val="14"/>
                <w:cs/>
              </w:rPr>
            </w:pPr>
            <w:r>
              <w:rPr>
                <w:rFonts w:ascii="Arial" w:hAnsi="Arial" w:cs="Arial"/>
                <w:sz w:val="14"/>
                <w:szCs w:val="14"/>
                <w:cs/>
              </w:rPr>
              <w:t>MLR</w:t>
            </w:r>
            <w:r w:rsidR="003F7878" w:rsidRPr="00702D0F">
              <w:rPr>
                <w:rFonts w:ascii="Arial" w:hAnsi="Arial" w:cs="Arial"/>
                <w:sz w:val="14"/>
                <w:szCs w:val="14"/>
                <w:cs/>
              </w:rPr>
              <w:t>-1.00</w:t>
            </w:r>
          </w:p>
        </w:tc>
        <w:tc>
          <w:tcPr>
            <w:tcW w:w="2520" w:type="dxa"/>
          </w:tcPr>
          <w:p w:rsidR="003F7878" w:rsidRPr="00702D0F" w:rsidRDefault="003F7878" w:rsidP="003F7878">
            <w:pPr>
              <w:spacing w:line="300" w:lineRule="exact"/>
              <w:ind w:left="162" w:hanging="162"/>
              <w:rPr>
                <w:rFonts w:ascii="Arial" w:hAnsi="Arial" w:cs="Arial"/>
                <w:sz w:val="14"/>
                <w:szCs w:val="14"/>
                <w:cs/>
              </w:rPr>
            </w:pPr>
            <w:r w:rsidRPr="00702D0F">
              <w:rPr>
                <w:rFonts w:ascii="Arial" w:hAnsi="Arial" w:cs="Arial"/>
                <w:sz w:val="14"/>
                <w:szCs w:val="14"/>
                <w:lang w:val="en-US"/>
              </w:rPr>
              <w:t xml:space="preserve">Repayment of principal upon redemption of residential condominium unit of the project sold at the rate of 75% of the selling price and not less than amount as stated in the agreement </w:t>
            </w:r>
            <w:r w:rsidR="00273595">
              <w:rPr>
                <w:rFonts w:ascii="Arial" w:hAnsi="Arial" w:cs="Arial"/>
                <w:sz w:val="14"/>
                <w:szCs w:val="14"/>
                <w:lang w:val="en-US"/>
              </w:rPr>
              <w:t xml:space="preserve">and </w:t>
            </w:r>
            <w:r w:rsidRPr="00702D0F">
              <w:rPr>
                <w:rFonts w:ascii="Arial" w:hAnsi="Arial" w:cs="Arial"/>
                <w:sz w:val="14"/>
                <w:szCs w:val="14"/>
                <w:lang w:val="en-US"/>
              </w:rPr>
              <w:t>within 3 years</w:t>
            </w:r>
          </w:p>
        </w:tc>
        <w:tc>
          <w:tcPr>
            <w:tcW w:w="108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C3289B">
            <w:pPr>
              <w:tabs>
                <w:tab w:val="decimal" w:pos="702"/>
              </w:tabs>
              <w:spacing w:line="260" w:lineRule="exact"/>
              <w:rPr>
                <w:rFonts w:ascii="Arial" w:hAnsi="Arial" w:cs="Arial"/>
                <w:sz w:val="14"/>
                <w:szCs w:val="14"/>
                <w:cs/>
              </w:rPr>
            </w:pPr>
            <w:r w:rsidRPr="00702D0F">
              <w:rPr>
                <w:rFonts w:ascii="Arial" w:hAnsi="Arial" w:cs="Arial"/>
                <w:sz w:val="14"/>
                <w:szCs w:val="14"/>
                <w:cs/>
              </w:rPr>
              <w:t>8,360</w:t>
            </w:r>
          </w:p>
        </w:tc>
        <w:tc>
          <w:tcPr>
            <w:tcW w:w="99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C3289B">
            <w:pPr>
              <w:tabs>
                <w:tab w:val="decimal" w:pos="702"/>
              </w:tabs>
              <w:spacing w:line="260" w:lineRule="exact"/>
              <w:rPr>
                <w:rFonts w:ascii="Arial" w:hAnsi="Arial" w:cs="Arial"/>
                <w:sz w:val="14"/>
                <w:szCs w:val="14"/>
                <w:cs/>
              </w:rPr>
            </w:pPr>
            <w:r w:rsidRPr="00702D0F">
              <w:rPr>
                <w:rFonts w:ascii="Arial" w:hAnsi="Arial" w:cs="Arial"/>
                <w:sz w:val="14"/>
                <w:szCs w:val="14"/>
                <w:cs/>
              </w:rPr>
              <w:t>8,360</w:t>
            </w:r>
          </w:p>
        </w:tc>
      </w:tr>
    </w:tbl>
    <w:p w:rsidR="0008471B" w:rsidRPr="001D2163" w:rsidRDefault="0008471B" w:rsidP="0008471B">
      <w:pPr>
        <w:spacing w:line="300" w:lineRule="exact"/>
        <w:ind w:right="-727"/>
        <w:jc w:val="right"/>
        <w:rPr>
          <w:rFonts w:ascii="Arial" w:hAnsi="Arial" w:cs="Arial"/>
          <w:sz w:val="14"/>
          <w:szCs w:val="14"/>
          <w:cs/>
        </w:rPr>
      </w:pPr>
      <w:r>
        <w:rPr>
          <w:cs/>
        </w:rPr>
        <w:br w:type="page"/>
      </w:r>
      <w:r w:rsidRPr="001D2163">
        <w:rPr>
          <w:rFonts w:ascii="Arial" w:hAnsi="Arial" w:cs="Arial"/>
          <w:sz w:val="14"/>
          <w:szCs w:val="14"/>
          <w:cs/>
        </w:rPr>
        <w:lastRenderedPageBreak/>
        <w:t>(Unit: Thousand Baht)</w:t>
      </w:r>
    </w:p>
    <w:tbl>
      <w:tblPr>
        <w:tblW w:w="9810" w:type="dxa"/>
        <w:tblInd w:w="-72" w:type="dxa"/>
        <w:tblLayout w:type="fixed"/>
        <w:tblLook w:val="0000" w:firstRow="0" w:lastRow="0" w:firstColumn="0" w:lastColumn="0" w:noHBand="0" w:noVBand="0"/>
      </w:tblPr>
      <w:tblGrid>
        <w:gridCol w:w="630"/>
        <w:gridCol w:w="1062"/>
        <w:gridCol w:w="18"/>
        <w:gridCol w:w="1350"/>
        <w:gridCol w:w="2520"/>
        <w:gridCol w:w="1080"/>
        <w:gridCol w:w="1080"/>
        <w:gridCol w:w="983"/>
        <w:gridCol w:w="7"/>
        <w:gridCol w:w="1080"/>
      </w:tblGrid>
      <w:tr w:rsidR="0008471B" w:rsidRPr="001D2163" w:rsidTr="0008471B">
        <w:tc>
          <w:tcPr>
            <w:tcW w:w="630" w:type="dxa"/>
          </w:tcPr>
          <w:p w:rsidR="0008471B" w:rsidRPr="001D2163" w:rsidRDefault="0008471B" w:rsidP="00C31098">
            <w:pPr>
              <w:spacing w:line="300" w:lineRule="exact"/>
              <w:ind w:right="-36"/>
              <w:jc w:val="center"/>
              <w:rPr>
                <w:rFonts w:ascii="Arial" w:hAnsi="Arial" w:cs="Arial"/>
                <w:sz w:val="14"/>
                <w:szCs w:val="14"/>
                <w:cs/>
              </w:rPr>
            </w:pPr>
          </w:p>
        </w:tc>
        <w:tc>
          <w:tcPr>
            <w:tcW w:w="1062" w:type="dxa"/>
          </w:tcPr>
          <w:p w:rsidR="0008471B" w:rsidRPr="001D2163" w:rsidRDefault="0008471B" w:rsidP="00C31098">
            <w:pPr>
              <w:spacing w:line="300" w:lineRule="exact"/>
              <w:ind w:right="-108"/>
              <w:jc w:val="center"/>
              <w:rPr>
                <w:rFonts w:ascii="Arial" w:hAnsi="Arial" w:cs="Arial"/>
                <w:sz w:val="14"/>
                <w:szCs w:val="14"/>
                <w:cs/>
              </w:rPr>
            </w:pPr>
          </w:p>
        </w:tc>
        <w:tc>
          <w:tcPr>
            <w:tcW w:w="1368" w:type="dxa"/>
            <w:gridSpan w:val="2"/>
          </w:tcPr>
          <w:p w:rsidR="0008471B" w:rsidRPr="001D2163" w:rsidRDefault="0008471B" w:rsidP="00C31098">
            <w:pPr>
              <w:spacing w:line="300" w:lineRule="exact"/>
              <w:ind w:right="-108"/>
              <w:jc w:val="center"/>
              <w:rPr>
                <w:rFonts w:ascii="Arial" w:hAnsi="Arial" w:cs="Arial"/>
                <w:sz w:val="14"/>
                <w:szCs w:val="14"/>
                <w:cs/>
              </w:rPr>
            </w:pPr>
          </w:p>
        </w:tc>
        <w:tc>
          <w:tcPr>
            <w:tcW w:w="2520" w:type="dxa"/>
          </w:tcPr>
          <w:p w:rsidR="0008471B" w:rsidRPr="001D2163" w:rsidRDefault="0008471B" w:rsidP="00C31098">
            <w:pPr>
              <w:spacing w:line="300" w:lineRule="exact"/>
              <w:jc w:val="center"/>
              <w:rPr>
                <w:rFonts w:ascii="Arial" w:hAnsi="Arial" w:cs="Arial"/>
                <w:sz w:val="14"/>
                <w:szCs w:val="14"/>
                <w:cs/>
              </w:rPr>
            </w:pPr>
          </w:p>
        </w:tc>
        <w:tc>
          <w:tcPr>
            <w:tcW w:w="2160" w:type="dxa"/>
            <w:gridSpan w:val="2"/>
            <w:vAlign w:val="bottom"/>
          </w:tcPr>
          <w:p w:rsidR="0008471B" w:rsidRPr="001D2163" w:rsidRDefault="0008471B" w:rsidP="00C31098">
            <w:pPr>
              <w:spacing w:line="300" w:lineRule="exact"/>
              <w:ind w:right="12"/>
              <w:jc w:val="center"/>
              <w:rPr>
                <w:rFonts w:ascii="Arial" w:hAnsi="Arial" w:cs="Arial"/>
                <w:sz w:val="14"/>
                <w:szCs w:val="14"/>
                <w:cs/>
              </w:rPr>
            </w:pPr>
            <w:r w:rsidRPr="001D2163">
              <w:rPr>
                <w:rFonts w:ascii="Arial" w:hAnsi="Arial" w:cs="Arial"/>
                <w:sz w:val="14"/>
                <w:szCs w:val="14"/>
                <w:cs/>
              </w:rPr>
              <w:t>Consolidated</w:t>
            </w:r>
          </w:p>
        </w:tc>
        <w:tc>
          <w:tcPr>
            <w:tcW w:w="2070" w:type="dxa"/>
            <w:gridSpan w:val="3"/>
            <w:vAlign w:val="bottom"/>
          </w:tcPr>
          <w:p w:rsidR="0008471B" w:rsidRPr="001D2163" w:rsidRDefault="0008471B" w:rsidP="00C31098">
            <w:pPr>
              <w:spacing w:line="300" w:lineRule="exact"/>
              <w:ind w:right="12"/>
              <w:jc w:val="center"/>
              <w:rPr>
                <w:rFonts w:ascii="Arial" w:hAnsi="Arial" w:cs="Arial"/>
                <w:sz w:val="14"/>
                <w:szCs w:val="14"/>
                <w:cs/>
              </w:rPr>
            </w:pPr>
            <w:r w:rsidRPr="001D2163">
              <w:rPr>
                <w:rFonts w:ascii="Arial" w:hAnsi="Arial" w:cs="Arial"/>
                <w:sz w:val="14"/>
                <w:szCs w:val="14"/>
                <w:cs/>
              </w:rPr>
              <w:t>Separate</w:t>
            </w:r>
          </w:p>
        </w:tc>
      </w:tr>
      <w:tr w:rsidR="0008471B" w:rsidRPr="001D2163" w:rsidTr="0008471B">
        <w:tc>
          <w:tcPr>
            <w:tcW w:w="630" w:type="dxa"/>
          </w:tcPr>
          <w:p w:rsidR="0008471B" w:rsidRPr="001D2163" w:rsidRDefault="0008471B" w:rsidP="00C31098">
            <w:pPr>
              <w:spacing w:line="300" w:lineRule="exact"/>
              <w:ind w:right="-36"/>
              <w:jc w:val="center"/>
              <w:rPr>
                <w:rFonts w:ascii="Arial" w:hAnsi="Arial" w:cs="Arial"/>
                <w:sz w:val="14"/>
                <w:szCs w:val="14"/>
                <w:cs/>
              </w:rPr>
            </w:pPr>
          </w:p>
        </w:tc>
        <w:tc>
          <w:tcPr>
            <w:tcW w:w="1062" w:type="dxa"/>
          </w:tcPr>
          <w:p w:rsidR="0008471B" w:rsidRPr="001D2163" w:rsidRDefault="0008471B" w:rsidP="00C31098">
            <w:pPr>
              <w:spacing w:line="300" w:lineRule="exact"/>
              <w:ind w:left="-108" w:right="-108"/>
              <w:jc w:val="center"/>
              <w:rPr>
                <w:rFonts w:ascii="Arial" w:hAnsi="Arial" w:cs="Arial"/>
                <w:sz w:val="14"/>
                <w:szCs w:val="14"/>
                <w:cs/>
              </w:rPr>
            </w:pPr>
            <w:r w:rsidRPr="001D2163">
              <w:rPr>
                <w:rFonts w:ascii="Arial" w:hAnsi="Arial" w:cs="Arial"/>
                <w:sz w:val="14"/>
                <w:szCs w:val="14"/>
                <w:cs/>
              </w:rPr>
              <w:t>Facility amount</w:t>
            </w:r>
          </w:p>
        </w:tc>
        <w:tc>
          <w:tcPr>
            <w:tcW w:w="1368" w:type="dxa"/>
            <w:gridSpan w:val="2"/>
          </w:tcPr>
          <w:p w:rsidR="0008471B" w:rsidRPr="001D2163" w:rsidRDefault="0008471B" w:rsidP="00C31098">
            <w:pPr>
              <w:spacing w:line="300" w:lineRule="exact"/>
              <w:ind w:right="-108"/>
              <w:jc w:val="center"/>
              <w:rPr>
                <w:rFonts w:ascii="Arial" w:hAnsi="Arial" w:cs="Arial"/>
                <w:sz w:val="14"/>
                <w:szCs w:val="14"/>
                <w:cs/>
              </w:rPr>
            </w:pPr>
            <w:r w:rsidRPr="001D2163">
              <w:rPr>
                <w:rFonts w:ascii="Arial" w:hAnsi="Arial" w:cs="Arial"/>
                <w:sz w:val="14"/>
                <w:szCs w:val="14"/>
                <w:cs/>
              </w:rPr>
              <w:t>Interest rate</w:t>
            </w:r>
          </w:p>
        </w:tc>
        <w:tc>
          <w:tcPr>
            <w:tcW w:w="2520" w:type="dxa"/>
          </w:tcPr>
          <w:p w:rsidR="0008471B" w:rsidRPr="001D2163" w:rsidRDefault="0008471B" w:rsidP="00C31098">
            <w:pPr>
              <w:spacing w:line="300" w:lineRule="exact"/>
              <w:jc w:val="center"/>
              <w:rPr>
                <w:rFonts w:ascii="Arial" w:hAnsi="Arial" w:cs="Arial"/>
                <w:sz w:val="14"/>
                <w:szCs w:val="14"/>
                <w:cs/>
              </w:rPr>
            </w:pPr>
          </w:p>
        </w:tc>
        <w:tc>
          <w:tcPr>
            <w:tcW w:w="2160" w:type="dxa"/>
            <w:gridSpan w:val="2"/>
            <w:vAlign w:val="bottom"/>
          </w:tcPr>
          <w:p w:rsidR="0008471B" w:rsidRPr="001D2163" w:rsidRDefault="0008471B" w:rsidP="00C31098">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c>
          <w:tcPr>
            <w:tcW w:w="2070" w:type="dxa"/>
            <w:gridSpan w:val="3"/>
            <w:vAlign w:val="bottom"/>
          </w:tcPr>
          <w:p w:rsidR="0008471B" w:rsidRPr="001D2163" w:rsidRDefault="0008471B" w:rsidP="00C31098">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r>
      <w:tr w:rsidR="0008471B" w:rsidRPr="001D2163" w:rsidTr="0008471B">
        <w:trPr>
          <w:trHeight w:val="345"/>
        </w:trPr>
        <w:tc>
          <w:tcPr>
            <w:tcW w:w="63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Loan</w:t>
            </w:r>
          </w:p>
        </w:tc>
        <w:tc>
          <w:tcPr>
            <w:tcW w:w="1062" w:type="dxa"/>
          </w:tcPr>
          <w:p w:rsidR="0008471B" w:rsidRPr="001D2163" w:rsidRDefault="0008471B" w:rsidP="00C31098">
            <w:pPr>
              <w:pBdr>
                <w:bottom w:val="single" w:sz="4" w:space="1" w:color="auto"/>
              </w:pBdr>
              <w:spacing w:line="300" w:lineRule="exact"/>
              <w:ind w:left="-108" w:right="-108"/>
              <w:jc w:val="center"/>
              <w:rPr>
                <w:rFonts w:ascii="Arial" w:hAnsi="Arial" w:cs="Arial"/>
                <w:sz w:val="14"/>
                <w:szCs w:val="14"/>
                <w:cs/>
              </w:rPr>
            </w:pPr>
            <w:r w:rsidRPr="001D2163">
              <w:rPr>
                <w:rFonts w:ascii="Arial" w:hAnsi="Arial" w:cs="Arial"/>
                <w:sz w:val="14"/>
                <w:szCs w:val="14"/>
                <w:cs/>
              </w:rPr>
              <w:t>(Million Baht)</w:t>
            </w:r>
          </w:p>
        </w:tc>
        <w:tc>
          <w:tcPr>
            <w:tcW w:w="1368" w:type="dxa"/>
            <w:gridSpan w:val="2"/>
          </w:tcPr>
          <w:p w:rsidR="0008471B" w:rsidRPr="001D2163" w:rsidRDefault="0008471B" w:rsidP="00C31098">
            <w:pPr>
              <w:pBdr>
                <w:bottom w:val="single" w:sz="4" w:space="1" w:color="auto"/>
              </w:pBdr>
              <w:spacing w:line="300" w:lineRule="exact"/>
              <w:ind w:right="-108"/>
              <w:jc w:val="center"/>
              <w:rPr>
                <w:rFonts w:ascii="Arial" w:hAnsi="Arial" w:cs="Arial"/>
                <w:sz w:val="14"/>
                <w:szCs w:val="14"/>
                <w:cs/>
              </w:rPr>
            </w:pPr>
            <w:r w:rsidRPr="001D2163">
              <w:rPr>
                <w:rFonts w:ascii="Arial" w:hAnsi="Arial" w:cs="Arial"/>
                <w:sz w:val="14"/>
                <w:szCs w:val="14"/>
                <w:cs/>
              </w:rPr>
              <w:t>(% p.a.)</w:t>
            </w:r>
          </w:p>
        </w:tc>
        <w:tc>
          <w:tcPr>
            <w:tcW w:w="252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Repayment schedule</w:t>
            </w:r>
          </w:p>
        </w:tc>
        <w:tc>
          <w:tcPr>
            <w:tcW w:w="1080" w:type="dxa"/>
          </w:tcPr>
          <w:p w:rsidR="0008471B" w:rsidRPr="003F7878" w:rsidRDefault="0008471B" w:rsidP="00C3109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c>
          <w:tcPr>
            <w:tcW w:w="990" w:type="dxa"/>
            <w:gridSpan w:val="2"/>
          </w:tcPr>
          <w:p w:rsidR="0008471B" w:rsidRPr="003F7878" w:rsidRDefault="0008471B" w:rsidP="00C3109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r>
      <w:tr w:rsidR="003F7878" w:rsidRPr="00702D0F" w:rsidTr="0008471B">
        <w:tc>
          <w:tcPr>
            <w:tcW w:w="630" w:type="dxa"/>
          </w:tcPr>
          <w:p w:rsidR="003F7878" w:rsidRPr="00702D0F" w:rsidRDefault="001F7AAC" w:rsidP="003F7878">
            <w:pPr>
              <w:spacing w:line="300" w:lineRule="exact"/>
              <w:ind w:right="-36"/>
              <w:jc w:val="center"/>
              <w:rPr>
                <w:rFonts w:ascii="Arial" w:hAnsi="Arial" w:cs="Arial"/>
                <w:sz w:val="14"/>
                <w:szCs w:val="14"/>
                <w:cs/>
              </w:rPr>
            </w:pPr>
            <w:r w:rsidRPr="00702D0F">
              <w:rPr>
                <w:rFonts w:ascii="Arial" w:hAnsi="Arial" w:cs="Arial"/>
                <w:sz w:val="14"/>
                <w:szCs w:val="14"/>
                <w:cs/>
              </w:rPr>
              <w:t>4</w:t>
            </w:r>
            <w:r w:rsidR="003F7878" w:rsidRPr="00702D0F">
              <w:rPr>
                <w:rFonts w:ascii="Arial" w:hAnsi="Arial" w:cs="Arial"/>
                <w:sz w:val="14"/>
                <w:szCs w:val="14"/>
                <w:cs/>
              </w:rPr>
              <w:t>.</w:t>
            </w:r>
          </w:p>
        </w:tc>
        <w:tc>
          <w:tcPr>
            <w:tcW w:w="1080" w:type="dxa"/>
            <w:gridSpan w:val="2"/>
          </w:tcPr>
          <w:p w:rsidR="003F7878" w:rsidRPr="00702D0F" w:rsidRDefault="003F7878" w:rsidP="003F7878">
            <w:pPr>
              <w:spacing w:line="300" w:lineRule="exact"/>
              <w:ind w:right="-36"/>
              <w:jc w:val="center"/>
              <w:rPr>
                <w:rFonts w:ascii="Arial" w:hAnsi="Arial" w:cs="Arial"/>
                <w:sz w:val="14"/>
                <w:szCs w:val="14"/>
                <w:cs/>
              </w:rPr>
            </w:pPr>
            <w:r w:rsidRPr="00702D0F">
              <w:rPr>
                <w:rFonts w:ascii="Arial" w:hAnsi="Arial" w:cs="Arial"/>
                <w:sz w:val="14"/>
                <w:szCs w:val="14"/>
                <w:cs/>
              </w:rPr>
              <w:t>658</w:t>
            </w:r>
          </w:p>
        </w:tc>
        <w:tc>
          <w:tcPr>
            <w:tcW w:w="1350" w:type="dxa"/>
          </w:tcPr>
          <w:p w:rsidR="003F7878" w:rsidRPr="00702D0F" w:rsidRDefault="00702D0F" w:rsidP="003F7878">
            <w:pPr>
              <w:spacing w:line="300" w:lineRule="exact"/>
              <w:rPr>
                <w:rFonts w:ascii="Arial" w:hAnsi="Arial" w:cs="Arial"/>
                <w:sz w:val="14"/>
                <w:szCs w:val="14"/>
                <w:cs/>
              </w:rPr>
            </w:pPr>
            <w:r w:rsidRPr="00702D0F">
              <w:rPr>
                <w:rFonts w:ascii="Arial" w:hAnsi="Arial" w:cs="Arial"/>
                <w:sz w:val="14"/>
                <w:szCs w:val="14"/>
                <w:cs/>
              </w:rPr>
              <w:t>MLR-</w:t>
            </w:r>
            <w:r w:rsidR="003F7878" w:rsidRPr="00702D0F">
              <w:rPr>
                <w:rFonts w:ascii="Arial" w:hAnsi="Arial" w:cs="Arial"/>
                <w:sz w:val="14"/>
                <w:szCs w:val="14"/>
                <w:cs/>
              </w:rPr>
              <w:t>1.50</w:t>
            </w:r>
          </w:p>
        </w:tc>
        <w:tc>
          <w:tcPr>
            <w:tcW w:w="2520" w:type="dxa"/>
          </w:tcPr>
          <w:p w:rsidR="003F7878" w:rsidRPr="00702D0F" w:rsidRDefault="003F7878" w:rsidP="003F7878">
            <w:pPr>
              <w:tabs>
                <w:tab w:val="left" w:pos="162"/>
              </w:tabs>
              <w:spacing w:line="300" w:lineRule="exact"/>
              <w:ind w:left="162" w:hanging="162"/>
              <w:rPr>
                <w:rFonts w:ascii="Arial" w:hAnsi="Arial" w:cs="Arial"/>
                <w:sz w:val="14"/>
                <w:szCs w:val="14"/>
                <w:cs/>
              </w:rPr>
            </w:pPr>
            <w:r w:rsidRPr="00702D0F">
              <w:rPr>
                <w:rFonts w:ascii="Arial" w:hAnsi="Arial" w:cs="Arial"/>
                <w:sz w:val="14"/>
                <w:szCs w:val="14"/>
                <w:lang w:val="en-US"/>
              </w:rPr>
              <w:t xml:space="preserve">Repayment of principal upon redemption of residential condominium unit of the project sold at the rate of 70% of the selling price and not less than amount as stated in the agreement </w:t>
            </w:r>
            <w:r w:rsidR="00273595">
              <w:rPr>
                <w:rFonts w:ascii="Arial" w:hAnsi="Arial" w:cs="Arial"/>
                <w:sz w:val="14"/>
                <w:szCs w:val="14"/>
                <w:lang w:val="en-US"/>
              </w:rPr>
              <w:t xml:space="preserve">and </w:t>
            </w:r>
            <w:r w:rsidRPr="00702D0F">
              <w:rPr>
                <w:rFonts w:ascii="Arial" w:hAnsi="Arial" w:cs="Arial"/>
                <w:sz w:val="14"/>
                <w:szCs w:val="14"/>
                <w:lang w:val="en-US"/>
              </w:rPr>
              <w:t>within 3 years</w:t>
            </w:r>
          </w:p>
        </w:tc>
        <w:tc>
          <w:tcPr>
            <w:tcW w:w="108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C3289B">
            <w:pPr>
              <w:tabs>
                <w:tab w:val="decimal" w:pos="702"/>
              </w:tabs>
              <w:spacing w:line="260" w:lineRule="exact"/>
              <w:rPr>
                <w:rFonts w:ascii="Arial" w:hAnsi="Arial" w:cs="Arial"/>
                <w:sz w:val="14"/>
                <w:szCs w:val="14"/>
                <w:cs/>
              </w:rPr>
            </w:pPr>
            <w:r w:rsidRPr="00702D0F">
              <w:rPr>
                <w:rFonts w:ascii="Arial" w:hAnsi="Arial" w:cs="Arial"/>
                <w:sz w:val="14"/>
                <w:szCs w:val="14"/>
                <w:cs/>
              </w:rPr>
              <w:t>154,667</w:t>
            </w:r>
          </w:p>
        </w:tc>
        <w:tc>
          <w:tcPr>
            <w:tcW w:w="990" w:type="dxa"/>
            <w:gridSpan w:val="2"/>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C3289B">
            <w:pPr>
              <w:tabs>
                <w:tab w:val="decimal" w:pos="702"/>
              </w:tabs>
              <w:spacing w:line="260" w:lineRule="exact"/>
              <w:rPr>
                <w:rFonts w:ascii="Arial" w:hAnsi="Arial" w:cs="Arial"/>
                <w:sz w:val="14"/>
                <w:szCs w:val="14"/>
                <w:cs/>
              </w:rPr>
            </w:pPr>
            <w:r w:rsidRPr="00702D0F">
              <w:rPr>
                <w:rFonts w:ascii="Arial" w:hAnsi="Arial" w:cs="Arial"/>
                <w:sz w:val="14"/>
                <w:szCs w:val="14"/>
                <w:cs/>
              </w:rPr>
              <w:t>154,667</w:t>
            </w:r>
          </w:p>
        </w:tc>
      </w:tr>
      <w:tr w:rsidR="003F7878" w:rsidRPr="00702D0F" w:rsidTr="0008471B">
        <w:tc>
          <w:tcPr>
            <w:tcW w:w="630" w:type="dxa"/>
          </w:tcPr>
          <w:p w:rsidR="003F7878" w:rsidRPr="00702D0F" w:rsidRDefault="001F7AAC" w:rsidP="003F7878">
            <w:pPr>
              <w:spacing w:line="300" w:lineRule="exact"/>
              <w:ind w:right="-36"/>
              <w:jc w:val="center"/>
              <w:rPr>
                <w:rFonts w:ascii="Arial" w:hAnsi="Arial" w:cs="Arial"/>
                <w:sz w:val="14"/>
                <w:szCs w:val="14"/>
                <w:cs/>
                <w:lang w:val="en-US"/>
              </w:rPr>
            </w:pPr>
            <w:r w:rsidRPr="00702D0F">
              <w:rPr>
                <w:rFonts w:ascii="Arial" w:hAnsi="Arial" w:cs="Arial"/>
                <w:sz w:val="14"/>
                <w:szCs w:val="14"/>
                <w:lang w:val="en-US"/>
              </w:rPr>
              <w:t>5</w:t>
            </w:r>
            <w:r w:rsidR="003F7878" w:rsidRPr="00702D0F">
              <w:rPr>
                <w:rFonts w:ascii="Arial" w:hAnsi="Arial" w:cs="Arial"/>
                <w:sz w:val="14"/>
                <w:szCs w:val="14"/>
                <w:cs/>
                <w:lang w:val="en-US"/>
              </w:rPr>
              <w:t>.</w:t>
            </w:r>
          </w:p>
        </w:tc>
        <w:tc>
          <w:tcPr>
            <w:tcW w:w="1080" w:type="dxa"/>
            <w:gridSpan w:val="2"/>
          </w:tcPr>
          <w:p w:rsidR="003F7878" w:rsidRPr="00702D0F" w:rsidRDefault="003F7878" w:rsidP="003F7878">
            <w:pPr>
              <w:spacing w:line="300" w:lineRule="exact"/>
              <w:ind w:right="-36"/>
              <w:jc w:val="center"/>
              <w:rPr>
                <w:rFonts w:ascii="Arial" w:hAnsi="Arial" w:cs="Arial"/>
                <w:sz w:val="14"/>
                <w:szCs w:val="14"/>
                <w:cs/>
                <w:lang w:val="en-US"/>
              </w:rPr>
            </w:pPr>
            <w:r w:rsidRPr="00702D0F">
              <w:rPr>
                <w:rFonts w:ascii="Arial" w:hAnsi="Arial" w:cs="Arial"/>
                <w:sz w:val="14"/>
                <w:szCs w:val="14"/>
                <w:cs/>
                <w:lang w:val="en-US"/>
              </w:rPr>
              <w:t>650</w:t>
            </w:r>
          </w:p>
        </w:tc>
        <w:tc>
          <w:tcPr>
            <w:tcW w:w="1350" w:type="dxa"/>
          </w:tcPr>
          <w:p w:rsidR="003F7878" w:rsidRPr="00702D0F" w:rsidRDefault="00702D0F" w:rsidP="003F7878">
            <w:pPr>
              <w:spacing w:line="300" w:lineRule="exact"/>
              <w:rPr>
                <w:rFonts w:ascii="Arial" w:hAnsi="Arial" w:cs="Arial"/>
                <w:sz w:val="14"/>
                <w:szCs w:val="14"/>
                <w:lang w:val="en-US"/>
              </w:rPr>
            </w:pPr>
            <w:r w:rsidRPr="00702D0F">
              <w:rPr>
                <w:rFonts w:ascii="Arial" w:hAnsi="Arial" w:cs="Arial"/>
                <w:sz w:val="14"/>
                <w:szCs w:val="14"/>
                <w:lang w:val="en-US"/>
              </w:rPr>
              <w:t>MLR-</w:t>
            </w:r>
            <w:r w:rsidR="003F7878" w:rsidRPr="00702D0F">
              <w:rPr>
                <w:rFonts w:ascii="Arial" w:hAnsi="Arial" w:cs="Arial"/>
                <w:sz w:val="14"/>
                <w:szCs w:val="14"/>
                <w:lang w:val="en-US"/>
              </w:rPr>
              <w:t>1.70</w:t>
            </w:r>
          </w:p>
        </w:tc>
        <w:tc>
          <w:tcPr>
            <w:tcW w:w="2520" w:type="dxa"/>
          </w:tcPr>
          <w:p w:rsidR="003F7878" w:rsidRPr="00702D0F" w:rsidRDefault="003F7878" w:rsidP="003F7878">
            <w:pPr>
              <w:tabs>
                <w:tab w:val="left" w:pos="162"/>
              </w:tabs>
              <w:spacing w:line="300" w:lineRule="exact"/>
              <w:ind w:left="162" w:hanging="162"/>
              <w:rPr>
                <w:rFonts w:ascii="Arial" w:hAnsi="Arial" w:cs="Arial"/>
                <w:sz w:val="14"/>
                <w:szCs w:val="14"/>
                <w:cs/>
              </w:rPr>
            </w:pPr>
            <w:r w:rsidRPr="00702D0F">
              <w:rPr>
                <w:rFonts w:ascii="Arial" w:hAnsi="Arial" w:cs="Arial"/>
                <w:sz w:val="14"/>
                <w:szCs w:val="14"/>
                <w:lang w:val="en-US"/>
              </w:rPr>
              <w:t>Repayment of principal upon redemption of residential condominium unit of the project sold at the rate of 70% of the selling price and not less than amount as stated in the agreement</w:t>
            </w:r>
            <w:r w:rsidR="00273595">
              <w:rPr>
                <w:rFonts w:ascii="Arial" w:hAnsi="Arial" w:cs="Arial"/>
                <w:sz w:val="14"/>
                <w:szCs w:val="14"/>
                <w:lang w:val="en-US"/>
              </w:rPr>
              <w:t xml:space="preserve"> and</w:t>
            </w:r>
            <w:r w:rsidRPr="00702D0F">
              <w:rPr>
                <w:rFonts w:ascii="Arial" w:hAnsi="Arial" w:cs="Arial"/>
                <w:sz w:val="14"/>
                <w:szCs w:val="14"/>
                <w:lang w:val="en-US"/>
              </w:rPr>
              <w:t xml:space="preserve"> within 3 years</w:t>
            </w:r>
          </w:p>
        </w:tc>
        <w:tc>
          <w:tcPr>
            <w:tcW w:w="1080" w:type="dxa"/>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C3289B">
            <w:pPr>
              <w:tabs>
                <w:tab w:val="decimal" w:pos="702"/>
              </w:tabs>
              <w:spacing w:line="260" w:lineRule="exact"/>
              <w:rPr>
                <w:rFonts w:ascii="Arial" w:hAnsi="Arial" w:cs="Arial"/>
                <w:sz w:val="14"/>
                <w:szCs w:val="14"/>
                <w:cs/>
              </w:rPr>
            </w:pPr>
            <w:r w:rsidRPr="00702D0F">
              <w:rPr>
                <w:rFonts w:ascii="Arial" w:hAnsi="Arial" w:cs="Arial"/>
                <w:sz w:val="14"/>
                <w:szCs w:val="14"/>
                <w:cs/>
              </w:rPr>
              <w:t>501,098</w:t>
            </w:r>
          </w:p>
        </w:tc>
        <w:tc>
          <w:tcPr>
            <w:tcW w:w="990" w:type="dxa"/>
            <w:gridSpan w:val="2"/>
          </w:tcPr>
          <w:p w:rsidR="003F7878"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w:t>
            </w:r>
          </w:p>
        </w:tc>
        <w:tc>
          <w:tcPr>
            <w:tcW w:w="1080" w:type="dxa"/>
          </w:tcPr>
          <w:p w:rsidR="003F7878" w:rsidRPr="00702D0F" w:rsidRDefault="003F7878" w:rsidP="003F7878">
            <w:pPr>
              <w:tabs>
                <w:tab w:val="decimal" w:pos="702"/>
              </w:tabs>
              <w:spacing w:line="300" w:lineRule="exact"/>
              <w:rPr>
                <w:rFonts w:ascii="Arial" w:hAnsi="Arial" w:cs="Arial"/>
                <w:sz w:val="14"/>
                <w:szCs w:val="14"/>
                <w:cs/>
              </w:rPr>
            </w:pPr>
            <w:r w:rsidRPr="00702D0F">
              <w:rPr>
                <w:rFonts w:ascii="Arial" w:hAnsi="Arial" w:cs="Arial"/>
                <w:sz w:val="14"/>
                <w:szCs w:val="14"/>
                <w:cs/>
              </w:rPr>
              <w:t>501,098</w:t>
            </w:r>
          </w:p>
        </w:tc>
      </w:tr>
      <w:tr w:rsidR="001F7AAC" w:rsidRPr="00702D0F" w:rsidTr="0008471B">
        <w:tc>
          <w:tcPr>
            <w:tcW w:w="630" w:type="dxa"/>
          </w:tcPr>
          <w:p w:rsidR="001F7AAC" w:rsidRPr="00702D0F" w:rsidRDefault="001F7AAC" w:rsidP="00702D0F">
            <w:pPr>
              <w:spacing w:line="260" w:lineRule="exact"/>
              <w:ind w:right="-36"/>
              <w:jc w:val="center"/>
              <w:rPr>
                <w:rFonts w:ascii="Arial" w:hAnsi="Arial" w:cs="Arial"/>
                <w:sz w:val="14"/>
                <w:szCs w:val="14"/>
                <w:cs/>
                <w:lang w:val="en-US"/>
              </w:rPr>
            </w:pPr>
            <w:r w:rsidRPr="00702D0F">
              <w:rPr>
                <w:rFonts w:ascii="Arial" w:hAnsi="Arial" w:cs="Arial"/>
                <w:sz w:val="14"/>
                <w:szCs w:val="14"/>
                <w:cs/>
                <w:lang w:val="en-US"/>
              </w:rPr>
              <w:t>6.</w:t>
            </w:r>
          </w:p>
        </w:tc>
        <w:tc>
          <w:tcPr>
            <w:tcW w:w="1080" w:type="dxa"/>
            <w:gridSpan w:val="2"/>
          </w:tcPr>
          <w:p w:rsidR="001F7AAC" w:rsidRPr="00702D0F" w:rsidRDefault="001F7AAC" w:rsidP="00702D0F">
            <w:pPr>
              <w:spacing w:line="260" w:lineRule="exact"/>
              <w:ind w:right="-36"/>
              <w:jc w:val="center"/>
              <w:rPr>
                <w:rFonts w:ascii="Arial" w:hAnsi="Arial" w:cs="Arial"/>
                <w:sz w:val="14"/>
                <w:szCs w:val="14"/>
                <w:cs/>
                <w:lang w:val="en-US"/>
              </w:rPr>
            </w:pPr>
            <w:r w:rsidRPr="00702D0F">
              <w:rPr>
                <w:rFonts w:ascii="Arial" w:hAnsi="Arial" w:cs="Arial"/>
                <w:sz w:val="14"/>
                <w:szCs w:val="14"/>
                <w:lang w:val="en-US"/>
              </w:rPr>
              <w:t>507</w:t>
            </w:r>
          </w:p>
        </w:tc>
        <w:tc>
          <w:tcPr>
            <w:tcW w:w="1350" w:type="dxa"/>
          </w:tcPr>
          <w:p w:rsidR="001F7AAC" w:rsidRPr="00702D0F" w:rsidRDefault="00702D0F" w:rsidP="00702D0F">
            <w:pPr>
              <w:spacing w:line="260" w:lineRule="exact"/>
              <w:rPr>
                <w:rFonts w:ascii="Arial" w:hAnsi="Arial" w:cs="Arial"/>
                <w:sz w:val="14"/>
                <w:szCs w:val="14"/>
                <w:lang w:val="en-US"/>
              </w:rPr>
            </w:pPr>
            <w:r w:rsidRPr="00702D0F">
              <w:rPr>
                <w:rFonts w:ascii="Arial" w:hAnsi="Arial" w:cs="Arial"/>
                <w:sz w:val="14"/>
                <w:szCs w:val="14"/>
                <w:lang w:val="en-US"/>
              </w:rPr>
              <w:t>MLR-</w:t>
            </w:r>
            <w:r w:rsidR="001F7AAC" w:rsidRPr="00702D0F">
              <w:rPr>
                <w:rFonts w:ascii="Arial" w:hAnsi="Arial" w:cs="Arial"/>
                <w:sz w:val="14"/>
                <w:szCs w:val="14"/>
                <w:lang w:val="en-US"/>
              </w:rPr>
              <w:t>1.25</w:t>
            </w:r>
          </w:p>
        </w:tc>
        <w:tc>
          <w:tcPr>
            <w:tcW w:w="2520" w:type="dxa"/>
          </w:tcPr>
          <w:p w:rsidR="001F7AAC" w:rsidRPr="00702D0F" w:rsidRDefault="001F7AAC" w:rsidP="00702D0F">
            <w:pPr>
              <w:tabs>
                <w:tab w:val="left" w:pos="162"/>
              </w:tabs>
              <w:spacing w:line="260" w:lineRule="exact"/>
              <w:ind w:left="162" w:hanging="162"/>
              <w:rPr>
                <w:rFonts w:ascii="Arial" w:hAnsi="Arial" w:cs="Arial"/>
                <w:sz w:val="14"/>
                <w:szCs w:val="14"/>
                <w:cs/>
              </w:rPr>
            </w:pPr>
            <w:r w:rsidRPr="00702D0F">
              <w:rPr>
                <w:rFonts w:ascii="Arial" w:hAnsi="Arial" w:cs="Arial"/>
                <w:sz w:val="14"/>
                <w:szCs w:val="14"/>
                <w:lang w:val="en-US"/>
              </w:rPr>
              <w:t xml:space="preserve">Repayment of principal upon redemption of residential condominium unit of the project sold at the rate of 70% of the selling price and not less than amount as stated in the agreement </w:t>
            </w:r>
            <w:r w:rsidR="00273595">
              <w:rPr>
                <w:rFonts w:ascii="Arial" w:hAnsi="Arial" w:cs="Arial"/>
                <w:sz w:val="14"/>
                <w:szCs w:val="14"/>
                <w:lang w:val="en-US"/>
              </w:rPr>
              <w:t xml:space="preserve">and </w:t>
            </w:r>
            <w:r w:rsidRPr="00702D0F">
              <w:rPr>
                <w:rFonts w:ascii="Arial" w:hAnsi="Arial" w:cs="Arial"/>
                <w:sz w:val="14"/>
                <w:szCs w:val="14"/>
                <w:lang w:val="en-US"/>
              </w:rPr>
              <w:t>within 4 years</w:t>
            </w:r>
          </w:p>
        </w:tc>
        <w:tc>
          <w:tcPr>
            <w:tcW w:w="1080" w:type="dxa"/>
          </w:tcPr>
          <w:p w:rsidR="001F7AAC"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67,000</w:t>
            </w:r>
          </w:p>
        </w:tc>
        <w:tc>
          <w:tcPr>
            <w:tcW w:w="1080" w:type="dxa"/>
          </w:tcPr>
          <w:p w:rsidR="001F7AAC" w:rsidRPr="00702D0F" w:rsidRDefault="001F7AAC" w:rsidP="00C3289B">
            <w:pPr>
              <w:tabs>
                <w:tab w:val="decimal" w:pos="702"/>
              </w:tabs>
              <w:spacing w:line="260" w:lineRule="exact"/>
              <w:rPr>
                <w:rFonts w:ascii="Arial" w:hAnsi="Arial" w:cs="Arial"/>
                <w:sz w:val="14"/>
                <w:szCs w:val="14"/>
                <w:cs/>
              </w:rPr>
            </w:pPr>
            <w:r w:rsidRPr="00702D0F">
              <w:rPr>
                <w:rFonts w:ascii="Arial" w:hAnsi="Arial" w:cs="Arial"/>
                <w:sz w:val="14"/>
                <w:szCs w:val="14"/>
                <w:cs/>
              </w:rPr>
              <w:t>167,000</w:t>
            </w:r>
          </w:p>
        </w:tc>
        <w:tc>
          <w:tcPr>
            <w:tcW w:w="983" w:type="dxa"/>
          </w:tcPr>
          <w:p w:rsidR="001F7AAC" w:rsidRPr="00C3289B" w:rsidRDefault="00C3289B" w:rsidP="00C3289B">
            <w:pPr>
              <w:tabs>
                <w:tab w:val="decimal" w:pos="702"/>
              </w:tabs>
              <w:spacing w:line="260" w:lineRule="exact"/>
              <w:rPr>
                <w:rFonts w:ascii="Arial" w:hAnsi="Arial" w:cs="Arial"/>
                <w:sz w:val="14"/>
                <w:szCs w:val="14"/>
                <w:cs/>
              </w:rPr>
            </w:pPr>
            <w:r w:rsidRPr="00C3289B">
              <w:rPr>
                <w:rFonts w:ascii="Arial" w:hAnsi="Arial" w:cs="Arial" w:hint="cs"/>
                <w:sz w:val="14"/>
                <w:szCs w:val="14"/>
                <w:cs/>
              </w:rPr>
              <w:t>67,000</w:t>
            </w:r>
          </w:p>
        </w:tc>
        <w:tc>
          <w:tcPr>
            <w:tcW w:w="1087" w:type="dxa"/>
            <w:gridSpan w:val="2"/>
          </w:tcPr>
          <w:p w:rsidR="001F7AAC" w:rsidRPr="00702D0F" w:rsidRDefault="001F7AAC" w:rsidP="00702D0F">
            <w:pPr>
              <w:tabs>
                <w:tab w:val="decimal" w:pos="702"/>
              </w:tabs>
              <w:spacing w:line="260" w:lineRule="exact"/>
              <w:rPr>
                <w:rFonts w:ascii="Arial" w:hAnsi="Arial" w:cs="Arial"/>
                <w:sz w:val="14"/>
                <w:szCs w:val="14"/>
                <w:cs/>
              </w:rPr>
            </w:pPr>
            <w:r w:rsidRPr="00702D0F">
              <w:rPr>
                <w:rFonts w:ascii="Arial" w:hAnsi="Arial" w:cs="Arial"/>
                <w:sz w:val="14"/>
                <w:szCs w:val="14"/>
                <w:cs/>
              </w:rPr>
              <w:t>167,000</w:t>
            </w:r>
          </w:p>
        </w:tc>
      </w:tr>
      <w:tr w:rsidR="003F7878" w:rsidRPr="00702D0F" w:rsidTr="0008471B">
        <w:tc>
          <w:tcPr>
            <w:tcW w:w="630" w:type="dxa"/>
          </w:tcPr>
          <w:p w:rsidR="003F7878" w:rsidRPr="00702D0F" w:rsidRDefault="001F7AAC" w:rsidP="003F7878">
            <w:pPr>
              <w:spacing w:line="260" w:lineRule="exact"/>
              <w:ind w:right="-36"/>
              <w:jc w:val="center"/>
              <w:rPr>
                <w:rFonts w:ascii="Arial" w:hAnsi="Arial" w:cs="Arial"/>
                <w:sz w:val="14"/>
                <w:szCs w:val="14"/>
                <w:cs/>
                <w:lang w:val="en-US"/>
              </w:rPr>
            </w:pPr>
            <w:r w:rsidRPr="00702D0F">
              <w:rPr>
                <w:rFonts w:ascii="Arial" w:hAnsi="Arial" w:cs="Arial"/>
                <w:sz w:val="14"/>
                <w:szCs w:val="14"/>
                <w:cs/>
                <w:lang w:val="en-US"/>
              </w:rPr>
              <w:t>7</w:t>
            </w:r>
            <w:r w:rsidR="003F7878" w:rsidRPr="00702D0F">
              <w:rPr>
                <w:rFonts w:ascii="Arial" w:hAnsi="Arial" w:cs="Arial"/>
                <w:sz w:val="14"/>
                <w:szCs w:val="14"/>
                <w:cs/>
                <w:lang w:val="en-US"/>
              </w:rPr>
              <w:t>.</w:t>
            </w:r>
          </w:p>
        </w:tc>
        <w:tc>
          <w:tcPr>
            <w:tcW w:w="1080" w:type="dxa"/>
            <w:gridSpan w:val="2"/>
          </w:tcPr>
          <w:p w:rsidR="003F7878" w:rsidRPr="00702D0F" w:rsidRDefault="003F7878" w:rsidP="003F7878">
            <w:pPr>
              <w:spacing w:line="260" w:lineRule="exact"/>
              <w:ind w:right="-36"/>
              <w:jc w:val="center"/>
              <w:rPr>
                <w:rFonts w:ascii="Arial" w:hAnsi="Arial" w:cs="Arial"/>
                <w:sz w:val="14"/>
                <w:szCs w:val="14"/>
                <w:cs/>
                <w:lang w:val="en-US"/>
              </w:rPr>
            </w:pPr>
            <w:r w:rsidRPr="00702D0F">
              <w:rPr>
                <w:rFonts w:ascii="Arial" w:hAnsi="Arial" w:cs="Arial"/>
                <w:sz w:val="14"/>
                <w:szCs w:val="14"/>
                <w:lang w:val="en-US"/>
              </w:rPr>
              <w:t>11</w:t>
            </w:r>
            <w:r w:rsidRPr="00702D0F">
              <w:rPr>
                <w:rFonts w:ascii="Arial" w:hAnsi="Arial" w:cs="Arial"/>
                <w:sz w:val="14"/>
                <w:szCs w:val="14"/>
                <w:cs/>
                <w:lang w:val="en-US"/>
              </w:rPr>
              <w:t>0</w:t>
            </w:r>
          </w:p>
        </w:tc>
        <w:tc>
          <w:tcPr>
            <w:tcW w:w="1350" w:type="dxa"/>
          </w:tcPr>
          <w:p w:rsidR="003F7878" w:rsidRPr="00702D0F" w:rsidRDefault="00702D0F" w:rsidP="003F7878">
            <w:pPr>
              <w:spacing w:line="260" w:lineRule="exact"/>
              <w:rPr>
                <w:rFonts w:ascii="Arial" w:hAnsi="Arial" w:cs="Arial"/>
                <w:sz w:val="14"/>
                <w:szCs w:val="14"/>
                <w:lang w:val="en-US"/>
              </w:rPr>
            </w:pPr>
            <w:r w:rsidRPr="00702D0F">
              <w:rPr>
                <w:rFonts w:ascii="Arial" w:hAnsi="Arial" w:cs="Arial"/>
                <w:sz w:val="14"/>
                <w:szCs w:val="14"/>
                <w:lang w:val="en-US"/>
              </w:rPr>
              <w:t>MLR-</w:t>
            </w:r>
            <w:r w:rsidR="003F7878" w:rsidRPr="00702D0F">
              <w:rPr>
                <w:rFonts w:ascii="Arial" w:hAnsi="Arial" w:cs="Arial"/>
                <w:sz w:val="14"/>
                <w:szCs w:val="14"/>
                <w:lang w:val="en-US"/>
              </w:rPr>
              <w:t>1.50</w:t>
            </w:r>
          </w:p>
        </w:tc>
        <w:tc>
          <w:tcPr>
            <w:tcW w:w="2520" w:type="dxa"/>
          </w:tcPr>
          <w:p w:rsidR="003F7878" w:rsidRPr="00702D0F" w:rsidRDefault="003F7878" w:rsidP="003F7878">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lang w:val="en-US"/>
              </w:rPr>
              <w:t xml:space="preserve">Repayment of principal upon redemption of residential condominium unit of the project sold at the rate of 80% of the selling price and not less than amount as </w:t>
            </w:r>
            <w:r w:rsidR="00F43001" w:rsidRPr="00702D0F">
              <w:rPr>
                <w:rFonts w:ascii="Arial" w:hAnsi="Arial" w:cs="Arial"/>
                <w:sz w:val="14"/>
                <w:szCs w:val="14"/>
                <w:lang w:val="en-US"/>
              </w:rPr>
              <w:t xml:space="preserve">stated in the </w:t>
            </w:r>
          </w:p>
        </w:tc>
        <w:tc>
          <w:tcPr>
            <w:tcW w:w="1080" w:type="dxa"/>
          </w:tcPr>
          <w:p w:rsidR="003F7878" w:rsidRPr="00702D0F" w:rsidRDefault="00C3289B" w:rsidP="003F7878">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w:t>
            </w:r>
          </w:p>
        </w:tc>
        <w:tc>
          <w:tcPr>
            <w:tcW w:w="1080" w:type="dxa"/>
          </w:tcPr>
          <w:p w:rsidR="003F7878" w:rsidRPr="00702D0F" w:rsidRDefault="003F7878" w:rsidP="003F7878">
            <w:pPr>
              <w:tabs>
                <w:tab w:val="decimal" w:pos="702"/>
              </w:tabs>
              <w:spacing w:line="260" w:lineRule="exact"/>
              <w:jc w:val="both"/>
              <w:rPr>
                <w:rFonts w:ascii="Arial" w:hAnsi="Arial" w:cs="Arial"/>
                <w:sz w:val="14"/>
                <w:szCs w:val="14"/>
                <w:cs/>
                <w:lang w:val="en-US"/>
              </w:rPr>
            </w:pPr>
            <w:r w:rsidRPr="00702D0F">
              <w:rPr>
                <w:rFonts w:ascii="Arial" w:hAnsi="Arial" w:cs="Arial"/>
                <w:sz w:val="14"/>
                <w:szCs w:val="14"/>
                <w:lang w:val="en-US"/>
              </w:rPr>
              <w:t>39,125</w:t>
            </w:r>
          </w:p>
        </w:tc>
        <w:tc>
          <w:tcPr>
            <w:tcW w:w="983" w:type="dxa"/>
          </w:tcPr>
          <w:p w:rsidR="003F7878" w:rsidRPr="001544FD" w:rsidRDefault="00C3289B" w:rsidP="001544FD">
            <w:pPr>
              <w:tabs>
                <w:tab w:val="decimal" w:pos="702"/>
              </w:tabs>
              <w:spacing w:line="260" w:lineRule="exact"/>
              <w:jc w:val="both"/>
              <w:rPr>
                <w:rFonts w:ascii="Arial" w:hAnsi="Arial" w:cs="Arial"/>
                <w:sz w:val="14"/>
                <w:szCs w:val="14"/>
                <w:cs/>
                <w:lang w:val="en-US"/>
              </w:rPr>
            </w:pPr>
            <w:r w:rsidRPr="001544FD">
              <w:rPr>
                <w:rFonts w:ascii="Arial" w:hAnsi="Arial" w:cs="Arial" w:hint="cs"/>
                <w:sz w:val="14"/>
                <w:szCs w:val="14"/>
                <w:cs/>
                <w:lang w:val="en-US"/>
              </w:rPr>
              <w:t>-</w:t>
            </w:r>
          </w:p>
        </w:tc>
        <w:tc>
          <w:tcPr>
            <w:tcW w:w="1087" w:type="dxa"/>
            <w:gridSpan w:val="2"/>
          </w:tcPr>
          <w:p w:rsidR="003F7878" w:rsidRPr="001544FD" w:rsidRDefault="003F7878" w:rsidP="001544FD">
            <w:pPr>
              <w:tabs>
                <w:tab w:val="decimal" w:pos="702"/>
              </w:tabs>
              <w:spacing w:line="260" w:lineRule="exact"/>
              <w:jc w:val="both"/>
              <w:rPr>
                <w:rFonts w:ascii="Arial" w:hAnsi="Arial" w:cs="Arial"/>
                <w:sz w:val="14"/>
                <w:szCs w:val="14"/>
                <w:cs/>
                <w:lang w:val="en-US"/>
              </w:rPr>
            </w:pPr>
            <w:r w:rsidRPr="001544FD">
              <w:rPr>
                <w:rFonts w:ascii="Arial" w:hAnsi="Arial" w:cs="Arial"/>
                <w:sz w:val="14"/>
                <w:szCs w:val="14"/>
                <w:cs/>
                <w:lang w:val="en-US"/>
              </w:rPr>
              <w:t>-</w:t>
            </w:r>
          </w:p>
        </w:tc>
      </w:tr>
      <w:tr w:rsidR="003F7878" w:rsidRPr="00702D0F" w:rsidTr="0008471B">
        <w:tc>
          <w:tcPr>
            <w:tcW w:w="630" w:type="dxa"/>
          </w:tcPr>
          <w:p w:rsidR="003F7878" w:rsidRPr="00702D0F" w:rsidRDefault="003F7878" w:rsidP="003F7878">
            <w:pPr>
              <w:spacing w:line="260" w:lineRule="exact"/>
              <w:ind w:right="-36"/>
              <w:jc w:val="center"/>
              <w:rPr>
                <w:rFonts w:ascii="Arial" w:hAnsi="Arial" w:cs="Arial"/>
                <w:sz w:val="14"/>
                <w:szCs w:val="14"/>
                <w:cs/>
              </w:rPr>
            </w:pPr>
          </w:p>
        </w:tc>
        <w:tc>
          <w:tcPr>
            <w:tcW w:w="1080" w:type="dxa"/>
            <w:gridSpan w:val="2"/>
          </w:tcPr>
          <w:p w:rsidR="003F7878" w:rsidRPr="00702D0F" w:rsidRDefault="003F7878" w:rsidP="003F7878">
            <w:pPr>
              <w:spacing w:line="260" w:lineRule="exact"/>
              <w:ind w:right="-36"/>
              <w:jc w:val="center"/>
              <w:rPr>
                <w:rFonts w:ascii="Arial" w:hAnsi="Arial" w:cs="Arial"/>
                <w:sz w:val="14"/>
                <w:szCs w:val="14"/>
                <w:lang w:val="en-US"/>
              </w:rPr>
            </w:pPr>
          </w:p>
        </w:tc>
        <w:tc>
          <w:tcPr>
            <w:tcW w:w="1350" w:type="dxa"/>
          </w:tcPr>
          <w:p w:rsidR="003F7878" w:rsidRPr="00702D0F" w:rsidRDefault="003F7878" w:rsidP="003F7878">
            <w:pPr>
              <w:spacing w:line="260" w:lineRule="exact"/>
              <w:rPr>
                <w:rFonts w:ascii="Arial" w:hAnsi="Arial" w:cs="Arial"/>
                <w:sz w:val="14"/>
                <w:szCs w:val="14"/>
                <w:lang w:val="en-US"/>
              </w:rPr>
            </w:pPr>
          </w:p>
        </w:tc>
        <w:tc>
          <w:tcPr>
            <w:tcW w:w="2520" w:type="dxa"/>
          </w:tcPr>
          <w:p w:rsidR="003F7878" w:rsidRPr="00702D0F" w:rsidRDefault="003F7878" w:rsidP="003F7878">
            <w:pPr>
              <w:tabs>
                <w:tab w:val="left" w:pos="162"/>
              </w:tabs>
              <w:spacing w:line="260" w:lineRule="exact"/>
              <w:ind w:left="162" w:hanging="162"/>
              <w:rPr>
                <w:rFonts w:ascii="Arial" w:hAnsi="Arial" w:cs="Arial"/>
                <w:sz w:val="14"/>
                <w:szCs w:val="14"/>
                <w:lang w:val="en-US"/>
              </w:rPr>
            </w:pPr>
            <w:r w:rsidRPr="00702D0F">
              <w:rPr>
                <w:rFonts w:ascii="Arial" w:hAnsi="Arial" w:cs="Arial"/>
                <w:sz w:val="14"/>
                <w:szCs w:val="14"/>
                <w:lang w:val="en-US"/>
              </w:rPr>
              <w:tab/>
            </w:r>
            <w:r w:rsidR="00F43001" w:rsidRPr="00702D0F">
              <w:rPr>
                <w:rFonts w:ascii="Arial" w:hAnsi="Arial" w:cs="Arial"/>
                <w:sz w:val="14"/>
                <w:szCs w:val="14"/>
                <w:lang w:val="en-US"/>
              </w:rPr>
              <w:t>agreement</w:t>
            </w:r>
            <w:r w:rsidR="00F43001">
              <w:rPr>
                <w:rFonts w:ascii="Arial" w:hAnsi="Arial" w:cs="Arial"/>
                <w:sz w:val="14"/>
                <w:szCs w:val="14"/>
                <w:lang w:val="en-US"/>
              </w:rPr>
              <w:t xml:space="preserve"> </w:t>
            </w:r>
            <w:r w:rsidR="00273595">
              <w:rPr>
                <w:rFonts w:ascii="Arial" w:hAnsi="Arial" w:cs="Arial"/>
                <w:sz w:val="14"/>
                <w:szCs w:val="14"/>
                <w:lang w:val="en-US"/>
              </w:rPr>
              <w:t xml:space="preserve">and </w:t>
            </w:r>
            <w:r w:rsidRPr="00702D0F">
              <w:rPr>
                <w:rFonts w:ascii="Arial" w:hAnsi="Arial" w:cs="Arial"/>
                <w:sz w:val="14"/>
                <w:szCs w:val="14"/>
                <w:lang w:val="en-US"/>
              </w:rPr>
              <w:t>within</w:t>
            </w:r>
            <w:r w:rsidR="00F43001">
              <w:rPr>
                <w:rFonts w:ascii="Arial" w:hAnsi="Arial" w:cs="Arial"/>
                <w:sz w:val="14"/>
                <w:szCs w:val="14"/>
                <w:lang w:val="en-US"/>
              </w:rPr>
              <w:t xml:space="preserve"> </w:t>
            </w:r>
            <w:r w:rsidR="001F7AAC" w:rsidRPr="00702D0F">
              <w:rPr>
                <w:rFonts w:ascii="Arial" w:hAnsi="Arial" w:cs="Arial"/>
                <w:sz w:val="14"/>
                <w:szCs w:val="14"/>
                <w:lang w:val="en-US"/>
              </w:rPr>
              <w:t>2 years</w:t>
            </w:r>
          </w:p>
        </w:tc>
        <w:tc>
          <w:tcPr>
            <w:tcW w:w="1080" w:type="dxa"/>
          </w:tcPr>
          <w:p w:rsidR="003F7878" w:rsidRPr="00702D0F" w:rsidRDefault="003F7878" w:rsidP="003F7878">
            <w:pPr>
              <w:tabs>
                <w:tab w:val="decimal" w:pos="702"/>
              </w:tabs>
              <w:spacing w:line="260" w:lineRule="exact"/>
              <w:jc w:val="both"/>
              <w:rPr>
                <w:rFonts w:ascii="Arial" w:hAnsi="Arial" w:cs="Arial"/>
                <w:sz w:val="14"/>
                <w:szCs w:val="14"/>
                <w:cs/>
                <w:lang w:val="en-US"/>
              </w:rPr>
            </w:pPr>
          </w:p>
        </w:tc>
        <w:tc>
          <w:tcPr>
            <w:tcW w:w="1080" w:type="dxa"/>
          </w:tcPr>
          <w:p w:rsidR="003F7878" w:rsidRPr="00702D0F" w:rsidRDefault="003F7878" w:rsidP="003F7878">
            <w:pPr>
              <w:tabs>
                <w:tab w:val="decimal" w:pos="702"/>
              </w:tabs>
              <w:spacing w:line="260" w:lineRule="exact"/>
              <w:jc w:val="both"/>
              <w:rPr>
                <w:rFonts w:ascii="Arial" w:hAnsi="Arial" w:cs="Arial"/>
                <w:sz w:val="14"/>
                <w:szCs w:val="14"/>
                <w:cs/>
                <w:lang w:val="en-US"/>
              </w:rPr>
            </w:pPr>
          </w:p>
        </w:tc>
        <w:tc>
          <w:tcPr>
            <w:tcW w:w="983" w:type="dxa"/>
          </w:tcPr>
          <w:p w:rsidR="003F7878" w:rsidRPr="00702D0F" w:rsidRDefault="003F7878" w:rsidP="003F7878">
            <w:pPr>
              <w:tabs>
                <w:tab w:val="decimal" w:pos="702"/>
              </w:tabs>
              <w:spacing w:line="260" w:lineRule="exact"/>
              <w:rPr>
                <w:rFonts w:ascii="Arial" w:hAnsi="Arial" w:cs="Arial"/>
                <w:sz w:val="14"/>
                <w:szCs w:val="14"/>
                <w:cs/>
              </w:rPr>
            </w:pPr>
          </w:p>
        </w:tc>
        <w:tc>
          <w:tcPr>
            <w:tcW w:w="1087" w:type="dxa"/>
            <w:gridSpan w:val="2"/>
          </w:tcPr>
          <w:p w:rsidR="003F7878" w:rsidRPr="00702D0F" w:rsidRDefault="003F7878" w:rsidP="003F7878">
            <w:pPr>
              <w:tabs>
                <w:tab w:val="decimal" w:pos="702"/>
              </w:tabs>
              <w:spacing w:line="260" w:lineRule="exact"/>
              <w:jc w:val="both"/>
              <w:rPr>
                <w:rFonts w:ascii="Arial" w:hAnsi="Arial" w:cs="Arial"/>
                <w:sz w:val="14"/>
                <w:szCs w:val="14"/>
                <w:cs/>
              </w:rPr>
            </w:pP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rPr>
            </w:pPr>
            <w:r w:rsidRPr="00702D0F">
              <w:rPr>
                <w:rFonts w:ascii="Arial" w:hAnsi="Arial" w:cs="Arial"/>
                <w:sz w:val="14"/>
                <w:szCs w:val="14"/>
                <w:lang w:val="en-US"/>
              </w:rPr>
              <w:t>8</w:t>
            </w:r>
            <w:r w:rsidRPr="00702D0F">
              <w:rPr>
                <w:rFonts w:ascii="Arial" w:hAnsi="Arial" w:cs="Arial"/>
                <w:sz w:val="14"/>
                <w:szCs w:val="14"/>
                <w:cs/>
              </w:rPr>
              <w:t>.</w:t>
            </w:r>
          </w:p>
        </w:tc>
        <w:tc>
          <w:tcPr>
            <w:tcW w:w="1080" w:type="dxa"/>
            <w:gridSpan w:val="2"/>
          </w:tcPr>
          <w:p w:rsidR="001F7AAC" w:rsidRPr="00702D0F" w:rsidRDefault="001F7AAC" w:rsidP="001F7AAC">
            <w:pPr>
              <w:spacing w:line="260" w:lineRule="exact"/>
              <w:ind w:right="-36"/>
              <w:jc w:val="center"/>
              <w:rPr>
                <w:rFonts w:ascii="Arial" w:hAnsi="Arial" w:cs="Arial"/>
                <w:sz w:val="14"/>
                <w:szCs w:val="14"/>
                <w:cs/>
                <w:lang w:val="en-US"/>
              </w:rPr>
            </w:pPr>
            <w:r w:rsidRPr="00702D0F">
              <w:rPr>
                <w:rFonts w:ascii="Arial" w:hAnsi="Arial" w:cs="Arial"/>
                <w:sz w:val="14"/>
                <w:szCs w:val="14"/>
                <w:lang w:val="en-US"/>
              </w:rPr>
              <w:t>315</w:t>
            </w:r>
          </w:p>
        </w:tc>
        <w:tc>
          <w:tcPr>
            <w:tcW w:w="1350" w:type="dxa"/>
          </w:tcPr>
          <w:p w:rsidR="001F7AAC" w:rsidRPr="00702D0F" w:rsidRDefault="00702D0F" w:rsidP="001F7AAC">
            <w:pPr>
              <w:spacing w:line="260" w:lineRule="exact"/>
              <w:rPr>
                <w:rFonts w:ascii="Arial" w:hAnsi="Arial" w:cs="Arial"/>
                <w:sz w:val="14"/>
                <w:szCs w:val="14"/>
                <w:cs/>
                <w:lang w:val="en-US"/>
              </w:rPr>
            </w:pPr>
            <w:r w:rsidRPr="00702D0F">
              <w:rPr>
                <w:rFonts w:ascii="Arial" w:hAnsi="Arial" w:cs="Arial"/>
                <w:sz w:val="14"/>
                <w:szCs w:val="14"/>
                <w:lang w:val="en-US"/>
              </w:rPr>
              <w:t>MLR</w:t>
            </w:r>
            <w:r w:rsidR="001F7AAC" w:rsidRPr="00702D0F">
              <w:rPr>
                <w:rFonts w:ascii="Arial" w:hAnsi="Arial" w:cs="Arial"/>
                <w:sz w:val="14"/>
                <w:szCs w:val="14"/>
                <w:lang w:val="en-US"/>
              </w:rPr>
              <w:t>-1.40</w:t>
            </w: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lang w:val="en-US"/>
              </w:rPr>
            </w:pPr>
            <w:r w:rsidRPr="00702D0F">
              <w:rPr>
                <w:rFonts w:ascii="Arial" w:hAnsi="Arial" w:cs="Arial"/>
                <w:sz w:val="14"/>
                <w:szCs w:val="14"/>
                <w:lang w:val="en-US"/>
              </w:rPr>
              <w:t xml:space="preserve">Repayment of principal upon redemption of residential condominium unit of the project sold at the rate of 70% of the selling price and not less than amount as stated in the </w:t>
            </w:r>
          </w:p>
        </w:tc>
        <w:tc>
          <w:tcPr>
            <w:tcW w:w="1080"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93,700</w:t>
            </w: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w:t>
            </w:r>
          </w:p>
        </w:tc>
        <w:tc>
          <w:tcPr>
            <w:tcW w:w="983"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93,700</w:t>
            </w: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lang w:val="en-US"/>
              </w:rPr>
            </w:pPr>
            <w:r w:rsidRPr="00702D0F">
              <w:rPr>
                <w:rFonts w:ascii="Arial" w:hAnsi="Arial" w:cs="Arial"/>
                <w:sz w:val="14"/>
                <w:szCs w:val="14"/>
                <w:cs/>
                <w:lang w:val="en-US"/>
              </w:rPr>
              <w:t>-</w:t>
            </w: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lang w:val="en-US"/>
              </w:rPr>
            </w:pPr>
          </w:p>
        </w:tc>
        <w:tc>
          <w:tcPr>
            <w:tcW w:w="1080" w:type="dxa"/>
            <w:gridSpan w:val="2"/>
          </w:tcPr>
          <w:p w:rsidR="001F7AAC" w:rsidRPr="00702D0F" w:rsidRDefault="001F7AAC" w:rsidP="001F7AAC">
            <w:pPr>
              <w:spacing w:line="260" w:lineRule="exact"/>
              <w:ind w:right="-36"/>
              <w:jc w:val="center"/>
              <w:rPr>
                <w:rFonts w:ascii="Arial" w:hAnsi="Arial" w:cs="Arial"/>
                <w:sz w:val="14"/>
                <w:szCs w:val="14"/>
                <w:lang w:val="en-US"/>
              </w:rPr>
            </w:pPr>
          </w:p>
        </w:tc>
        <w:tc>
          <w:tcPr>
            <w:tcW w:w="1350" w:type="dxa"/>
          </w:tcPr>
          <w:p w:rsidR="001F7AAC" w:rsidRPr="00702D0F" w:rsidRDefault="001F7AAC" w:rsidP="001F7AAC">
            <w:pPr>
              <w:spacing w:line="260" w:lineRule="exact"/>
              <w:rPr>
                <w:rFonts w:ascii="Arial" w:hAnsi="Arial" w:cs="Arial"/>
                <w:sz w:val="14"/>
                <w:szCs w:val="14"/>
                <w:lang w:val="en-US"/>
              </w:rPr>
            </w:pP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lang w:val="en-US"/>
              </w:rPr>
            </w:pPr>
            <w:r w:rsidRPr="00702D0F">
              <w:rPr>
                <w:rFonts w:ascii="Arial" w:hAnsi="Arial" w:cs="Arial"/>
                <w:sz w:val="14"/>
                <w:szCs w:val="14"/>
                <w:lang w:val="en-US"/>
              </w:rPr>
              <w:tab/>
            </w:r>
            <w:r w:rsidR="00F43001" w:rsidRPr="00702D0F">
              <w:rPr>
                <w:rFonts w:ascii="Arial" w:hAnsi="Arial" w:cs="Arial"/>
                <w:sz w:val="14"/>
                <w:szCs w:val="14"/>
                <w:lang w:val="en-US"/>
              </w:rPr>
              <w:t xml:space="preserve">agreement and </w:t>
            </w:r>
            <w:r w:rsidRPr="00702D0F">
              <w:rPr>
                <w:rFonts w:ascii="Arial" w:hAnsi="Arial" w:cs="Arial"/>
                <w:sz w:val="14"/>
                <w:szCs w:val="14"/>
                <w:lang w:val="en-US"/>
              </w:rPr>
              <w:t>within 4 years</w:t>
            </w: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rPr>
            </w:pP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rPr>
            </w:pPr>
          </w:p>
        </w:tc>
        <w:tc>
          <w:tcPr>
            <w:tcW w:w="983" w:type="dxa"/>
          </w:tcPr>
          <w:p w:rsidR="001F7AAC" w:rsidRPr="00702D0F" w:rsidRDefault="001F7AAC" w:rsidP="001F7AAC">
            <w:pPr>
              <w:tabs>
                <w:tab w:val="decimal" w:pos="702"/>
              </w:tabs>
              <w:spacing w:line="260" w:lineRule="exact"/>
              <w:jc w:val="both"/>
              <w:rPr>
                <w:rFonts w:ascii="Arial" w:hAnsi="Arial" w:cs="Arial"/>
                <w:sz w:val="14"/>
                <w:szCs w:val="14"/>
                <w:cs/>
              </w:rPr>
            </w:pP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rPr>
            </w:pP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lang w:val="en-US"/>
              </w:rPr>
            </w:pPr>
            <w:r w:rsidRPr="00702D0F">
              <w:rPr>
                <w:rFonts w:ascii="Arial" w:hAnsi="Arial" w:cs="Arial"/>
                <w:sz w:val="14"/>
                <w:szCs w:val="14"/>
                <w:lang w:val="en-US"/>
              </w:rPr>
              <w:t>9</w:t>
            </w:r>
            <w:r w:rsidRPr="00702D0F">
              <w:rPr>
                <w:rFonts w:ascii="Arial" w:hAnsi="Arial" w:cs="Arial"/>
                <w:sz w:val="14"/>
                <w:szCs w:val="14"/>
                <w:cs/>
                <w:lang w:val="en-US"/>
              </w:rPr>
              <w:t>.</w:t>
            </w:r>
          </w:p>
        </w:tc>
        <w:tc>
          <w:tcPr>
            <w:tcW w:w="1080" w:type="dxa"/>
            <w:gridSpan w:val="2"/>
          </w:tcPr>
          <w:p w:rsidR="001F7AAC" w:rsidRPr="00702D0F" w:rsidRDefault="001F7AAC" w:rsidP="001F7AAC">
            <w:pPr>
              <w:spacing w:line="260" w:lineRule="exact"/>
              <w:ind w:right="-36"/>
              <w:jc w:val="center"/>
              <w:rPr>
                <w:rFonts w:ascii="Arial" w:hAnsi="Arial" w:cs="Arial"/>
                <w:sz w:val="14"/>
                <w:szCs w:val="14"/>
                <w:lang w:val="en-US"/>
              </w:rPr>
            </w:pPr>
            <w:r w:rsidRPr="00702D0F">
              <w:rPr>
                <w:rFonts w:ascii="Arial" w:hAnsi="Arial" w:cs="Arial"/>
                <w:sz w:val="14"/>
                <w:szCs w:val="14"/>
                <w:lang w:val="en-US"/>
              </w:rPr>
              <w:t>531</w:t>
            </w:r>
          </w:p>
        </w:tc>
        <w:tc>
          <w:tcPr>
            <w:tcW w:w="1350" w:type="dxa"/>
          </w:tcPr>
          <w:p w:rsidR="001F7AAC" w:rsidRPr="00702D0F" w:rsidRDefault="00702D0F" w:rsidP="001F7AAC">
            <w:pPr>
              <w:spacing w:line="260" w:lineRule="exact"/>
              <w:rPr>
                <w:rFonts w:ascii="Arial" w:hAnsi="Arial" w:cs="Arial"/>
                <w:sz w:val="14"/>
                <w:szCs w:val="14"/>
                <w:lang w:val="en-US"/>
              </w:rPr>
            </w:pPr>
            <w:r w:rsidRPr="00702D0F">
              <w:rPr>
                <w:rFonts w:ascii="Arial" w:hAnsi="Arial" w:cs="Arial"/>
                <w:sz w:val="14"/>
                <w:szCs w:val="14"/>
                <w:lang w:val="en-US"/>
              </w:rPr>
              <w:t>MLR</w:t>
            </w:r>
            <w:r w:rsidR="001F7AAC" w:rsidRPr="00702D0F">
              <w:rPr>
                <w:rFonts w:ascii="Arial" w:hAnsi="Arial" w:cs="Arial"/>
                <w:sz w:val="14"/>
                <w:szCs w:val="14"/>
                <w:lang w:val="en-US"/>
              </w:rPr>
              <w:t>-2</w:t>
            </w:r>
            <w:r w:rsidR="001F7AAC" w:rsidRPr="00702D0F">
              <w:rPr>
                <w:rFonts w:ascii="Arial" w:hAnsi="Arial" w:cs="Arial"/>
                <w:sz w:val="14"/>
                <w:szCs w:val="14"/>
                <w:cs/>
                <w:lang w:val="en-US"/>
              </w:rPr>
              <w:t>.</w:t>
            </w:r>
            <w:r w:rsidR="001F7AAC" w:rsidRPr="00702D0F">
              <w:rPr>
                <w:rFonts w:ascii="Arial" w:hAnsi="Arial" w:cs="Arial"/>
                <w:sz w:val="14"/>
                <w:szCs w:val="14"/>
                <w:lang w:val="en-US"/>
              </w:rPr>
              <w:t>00</w:t>
            </w: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lang w:val="en-US"/>
              </w:rPr>
            </w:pPr>
            <w:r w:rsidRPr="00702D0F">
              <w:rPr>
                <w:rFonts w:ascii="Arial" w:hAnsi="Arial" w:cs="Arial"/>
                <w:sz w:val="14"/>
                <w:szCs w:val="14"/>
                <w:lang w:val="en-US"/>
              </w:rPr>
              <w:t>Repayment</w:t>
            </w:r>
            <w:r w:rsidRPr="00702D0F">
              <w:rPr>
                <w:rFonts w:ascii="Arial" w:hAnsi="Arial" w:cs="Arial"/>
                <w:sz w:val="14"/>
                <w:szCs w:val="14"/>
                <w:cs/>
                <w:lang w:val="en-US"/>
              </w:rPr>
              <w:t xml:space="preserve"> </w:t>
            </w:r>
            <w:r w:rsidRPr="00702D0F">
              <w:rPr>
                <w:rFonts w:ascii="Arial" w:hAnsi="Arial" w:cs="Arial"/>
                <w:sz w:val="14"/>
                <w:szCs w:val="14"/>
                <w:lang w:val="en-US"/>
              </w:rPr>
              <w:t>of principal upon redemption of residential condominium unit of the project</w:t>
            </w:r>
            <w:r w:rsidRPr="00702D0F">
              <w:rPr>
                <w:rFonts w:ascii="Arial" w:hAnsi="Arial" w:cs="Arial"/>
                <w:sz w:val="14"/>
                <w:szCs w:val="14"/>
                <w:cs/>
                <w:lang w:val="en-US"/>
              </w:rPr>
              <w:t xml:space="preserve"> </w:t>
            </w:r>
            <w:r w:rsidRPr="00702D0F">
              <w:rPr>
                <w:rFonts w:ascii="Arial" w:hAnsi="Arial" w:cs="Arial"/>
                <w:sz w:val="14"/>
                <w:szCs w:val="14"/>
                <w:lang w:val="en-US"/>
              </w:rPr>
              <w:t xml:space="preserve">sold at the rate of </w:t>
            </w:r>
            <w:r w:rsidRPr="00702D0F">
              <w:rPr>
                <w:rFonts w:ascii="Arial" w:hAnsi="Arial" w:cs="Arial"/>
                <w:sz w:val="14"/>
                <w:szCs w:val="14"/>
                <w:cs/>
                <w:lang w:val="en-US"/>
              </w:rPr>
              <w:t xml:space="preserve">90% </w:t>
            </w:r>
            <w:r w:rsidRPr="00702D0F">
              <w:rPr>
                <w:rFonts w:ascii="Arial" w:hAnsi="Arial" w:cs="Arial"/>
                <w:sz w:val="14"/>
                <w:szCs w:val="14"/>
                <w:lang w:val="en-US"/>
              </w:rPr>
              <w:t>of the selling price and not less than amount as</w:t>
            </w:r>
            <w:r w:rsidRPr="00702D0F">
              <w:rPr>
                <w:rFonts w:ascii="Arial" w:hAnsi="Arial" w:cs="Arial"/>
                <w:sz w:val="14"/>
                <w:szCs w:val="14"/>
                <w:cs/>
                <w:lang w:val="en-US"/>
              </w:rPr>
              <w:t xml:space="preserve"> </w:t>
            </w:r>
            <w:r w:rsidRPr="00702D0F">
              <w:rPr>
                <w:rFonts w:ascii="Arial" w:hAnsi="Arial" w:cs="Arial"/>
                <w:sz w:val="14"/>
                <w:szCs w:val="14"/>
                <w:lang w:val="en-US"/>
              </w:rPr>
              <w:t xml:space="preserve">stated in the agreement and within </w:t>
            </w:r>
            <w:r w:rsidRPr="00702D0F">
              <w:rPr>
                <w:rFonts w:ascii="Arial" w:hAnsi="Arial" w:cs="Arial"/>
                <w:sz w:val="14"/>
                <w:szCs w:val="14"/>
                <w:cs/>
                <w:lang w:val="en-US"/>
              </w:rPr>
              <w:t xml:space="preserve">2 </w:t>
            </w:r>
            <w:r w:rsidRPr="00702D0F">
              <w:rPr>
                <w:rFonts w:ascii="Arial" w:hAnsi="Arial" w:cs="Arial"/>
                <w:sz w:val="14"/>
                <w:szCs w:val="14"/>
                <w:lang w:val="en-US"/>
              </w:rPr>
              <w:t>years</w:t>
            </w:r>
          </w:p>
        </w:tc>
        <w:tc>
          <w:tcPr>
            <w:tcW w:w="1080" w:type="dxa"/>
          </w:tcPr>
          <w:p w:rsidR="001F7AAC" w:rsidRPr="00702D0F" w:rsidRDefault="00C3289B" w:rsidP="001F7AAC">
            <w:pPr>
              <w:tabs>
                <w:tab w:val="decimal" w:pos="702"/>
              </w:tabs>
              <w:spacing w:line="260" w:lineRule="exact"/>
              <w:jc w:val="both"/>
              <w:rPr>
                <w:rFonts w:ascii="Arial" w:hAnsi="Arial" w:cs="Arial"/>
                <w:sz w:val="14"/>
                <w:szCs w:val="14"/>
                <w:lang w:val="en-US"/>
              </w:rPr>
            </w:pPr>
            <w:r>
              <w:rPr>
                <w:rFonts w:ascii="Arial" w:hAnsi="Arial" w:cs="Arial"/>
                <w:sz w:val="14"/>
                <w:szCs w:val="14"/>
                <w:lang w:val="en-US"/>
              </w:rPr>
              <w:t>81,071</w:t>
            </w: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w:t>
            </w:r>
          </w:p>
        </w:tc>
        <w:tc>
          <w:tcPr>
            <w:tcW w:w="983"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81,071</w:t>
            </w: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lang w:val="en-US"/>
              </w:rPr>
            </w:pPr>
            <w:r w:rsidRPr="00702D0F">
              <w:rPr>
                <w:rFonts w:ascii="Arial" w:hAnsi="Arial" w:cs="Arial"/>
                <w:sz w:val="14"/>
                <w:szCs w:val="14"/>
                <w:cs/>
                <w:lang w:val="en-US"/>
              </w:rPr>
              <w:t>-</w:t>
            </w:r>
          </w:p>
        </w:tc>
      </w:tr>
    </w:tbl>
    <w:p w:rsidR="0008471B" w:rsidRPr="001D2163" w:rsidRDefault="0008471B" w:rsidP="0008471B">
      <w:pPr>
        <w:spacing w:line="300" w:lineRule="exact"/>
        <w:ind w:right="-727"/>
        <w:jc w:val="right"/>
        <w:rPr>
          <w:rFonts w:ascii="Arial" w:hAnsi="Arial" w:cs="Arial"/>
          <w:sz w:val="14"/>
          <w:szCs w:val="14"/>
          <w:cs/>
        </w:rPr>
      </w:pPr>
      <w:r>
        <w:rPr>
          <w:cs/>
        </w:rPr>
        <w:br w:type="page"/>
      </w:r>
      <w:r w:rsidRPr="001D2163">
        <w:rPr>
          <w:rFonts w:ascii="Arial" w:hAnsi="Arial" w:cs="Arial"/>
          <w:sz w:val="14"/>
          <w:szCs w:val="14"/>
          <w:cs/>
        </w:rPr>
        <w:lastRenderedPageBreak/>
        <w:t>(Unit: Thousand Baht)</w:t>
      </w:r>
    </w:p>
    <w:tbl>
      <w:tblPr>
        <w:tblW w:w="9810" w:type="dxa"/>
        <w:tblInd w:w="-72" w:type="dxa"/>
        <w:tblLayout w:type="fixed"/>
        <w:tblLook w:val="0000" w:firstRow="0" w:lastRow="0" w:firstColumn="0" w:lastColumn="0" w:noHBand="0" w:noVBand="0"/>
      </w:tblPr>
      <w:tblGrid>
        <w:gridCol w:w="630"/>
        <w:gridCol w:w="990"/>
        <w:gridCol w:w="72"/>
        <w:gridCol w:w="18"/>
        <w:gridCol w:w="1260"/>
        <w:gridCol w:w="90"/>
        <w:gridCol w:w="2520"/>
        <w:gridCol w:w="1080"/>
        <w:gridCol w:w="1080"/>
        <w:gridCol w:w="983"/>
        <w:gridCol w:w="7"/>
        <w:gridCol w:w="1080"/>
      </w:tblGrid>
      <w:tr w:rsidR="0008471B" w:rsidRPr="001D2163" w:rsidTr="00C31098">
        <w:tc>
          <w:tcPr>
            <w:tcW w:w="630" w:type="dxa"/>
          </w:tcPr>
          <w:p w:rsidR="0008471B" w:rsidRPr="001D2163" w:rsidRDefault="0008471B" w:rsidP="00C31098">
            <w:pPr>
              <w:spacing w:line="300" w:lineRule="exact"/>
              <w:ind w:right="-36"/>
              <w:jc w:val="center"/>
              <w:rPr>
                <w:rFonts w:ascii="Arial" w:hAnsi="Arial" w:cs="Arial"/>
                <w:sz w:val="14"/>
                <w:szCs w:val="14"/>
                <w:cs/>
              </w:rPr>
            </w:pPr>
          </w:p>
        </w:tc>
        <w:tc>
          <w:tcPr>
            <w:tcW w:w="1062" w:type="dxa"/>
            <w:gridSpan w:val="2"/>
          </w:tcPr>
          <w:p w:rsidR="0008471B" w:rsidRPr="001D2163" w:rsidRDefault="0008471B" w:rsidP="00C31098">
            <w:pPr>
              <w:spacing w:line="300" w:lineRule="exact"/>
              <w:ind w:right="-108"/>
              <w:jc w:val="center"/>
              <w:rPr>
                <w:rFonts w:ascii="Arial" w:hAnsi="Arial" w:cs="Arial"/>
                <w:sz w:val="14"/>
                <w:szCs w:val="14"/>
                <w:cs/>
              </w:rPr>
            </w:pPr>
          </w:p>
        </w:tc>
        <w:tc>
          <w:tcPr>
            <w:tcW w:w="1368" w:type="dxa"/>
            <w:gridSpan w:val="3"/>
          </w:tcPr>
          <w:p w:rsidR="0008471B" w:rsidRPr="001D2163" w:rsidRDefault="0008471B" w:rsidP="00C31098">
            <w:pPr>
              <w:spacing w:line="300" w:lineRule="exact"/>
              <w:ind w:right="-108"/>
              <w:jc w:val="center"/>
              <w:rPr>
                <w:rFonts w:ascii="Arial" w:hAnsi="Arial" w:cs="Arial"/>
                <w:sz w:val="14"/>
                <w:szCs w:val="14"/>
                <w:cs/>
              </w:rPr>
            </w:pPr>
          </w:p>
        </w:tc>
        <w:tc>
          <w:tcPr>
            <w:tcW w:w="2520" w:type="dxa"/>
          </w:tcPr>
          <w:p w:rsidR="0008471B" w:rsidRPr="001D2163" w:rsidRDefault="0008471B" w:rsidP="00C31098">
            <w:pPr>
              <w:spacing w:line="300" w:lineRule="exact"/>
              <w:jc w:val="center"/>
              <w:rPr>
                <w:rFonts w:ascii="Arial" w:hAnsi="Arial" w:cs="Arial"/>
                <w:sz w:val="14"/>
                <w:szCs w:val="14"/>
                <w:cs/>
              </w:rPr>
            </w:pPr>
          </w:p>
        </w:tc>
        <w:tc>
          <w:tcPr>
            <w:tcW w:w="2160" w:type="dxa"/>
            <w:gridSpan w:val="2"/>
            <w:vAlign w:val="bottom"/>
          </w:tcPr>
          <w:p w:rsidR="0008471B" w:rsidRPr="001D2163" w:rsidRDefault="0008471B" w:rsidP="00C31098">
            <w:pPr>
              <w:spacing w:line="300" w:lineRule="exact"/>
              <w:ind w:right="12"/>
              <w:jc w:val="center"/>
              <w:rPr>
                <w:rFonts w:ascii="Arial" w:hAnsi="Arial" w:cs="Arial"/>
                <w:sz w:val="14"/>
                <w:szCs w:val="14"/>
                <w:cs/>
              </w:rPr>
            </w:pPr>
            <w:r w:rsidRPr="001D2163">
              <w:rPr>
                <w:rFonts w:ascii="Arial" w:hAnsi="Arial" w:cs="Arial"/>
                <w:sz w:val="14"/>
                <w:szCs w:val="14"/>
                <w:cs/>
              </w:rPr>
              <w:t>Consolidated</w:t>
            </w:r>
          </w:p>
        </w:tc>
        <w:tc>
          <w:tcPr>
            <w:tcW w:w="2070" w:type="dxa"/>
            <w:gridSpan w:val="3"/>
            <w:vAlign w:val="bottom"/>
          </w:tcPr>
          <w:p w:rsidR="0008471B" w:rsidRPr="001D2163" w:rsidRDefault="0008471B" w:rsidP="00C31098">
            <w:pPr>
              <w:spacing w:line="300" w:lineRule="exact"/>
              <w:ind w:right="12"/>
              <w:jc w:val="center"/>
              <w:rPr>
                <w:rFonts w:ascii="Arial" w:hAnsi="Arial" w:cs="Arial"/>
                <w:sz w:val="14"/>
                <w:szCs w:val="14"/>
                <w:cs/>
              </w:rPr>
            </w:pPr>
            <w:r w:rsidRPr="001D2163">
              <w:rPr>
                <w:rFonts w:ascii="Arial" w:hAnsi="Arial" w:cs="Arial"/>
                <w:sz w:val="14"/>
                <w:szCs w:val="14"/>
                <w:cs/>
              </w:rPr>
              <w:t>Separate</w:t>
            </w:r>
          </w:p>
        </w:tc>
      </w:tr>
      <w:tr w:rsidR="0008471B" w:rsidRPr="001D2163" w:rsidTr="00C31098">
        <w:tc>
          <w:tcPr>
            <w:tcW w:w="630" w:type="dxa"/>
          </w:tcPr>
          <w:p w:rsidR="0008471B" w:rsidRPr="001D2163" w:rsidRDefault="0008471B" w:rsidP="00C31098">
            <w:pPr>
              <w:spacing w:line="300" w:lineRule="exact"/>
              <w:ind w:right="-36"/>
              <w:jc w:val="center"/>
              <w:rPr>
                <w:rFonts w:ascii="Arial" w:hAnsi="Arial" w:cs="Arial"/>
                <w:sz w:val="14"/>
                <w:szCs w:val="14"/>
                <w:cs/>
              </w:rPr>
            </w:pPr>
          </w:p>
        </w:tc>
        <w:tc>
          <w:tcPr>
            <w:tcW w:w="1062" w:type="dxa"/>
            <w:gridSpan w:val="2"/>
          </w:tcPr>
          <w:p w:rsidR="0008471B" w:rsidRPr="001D2163" w:rsidRDefault="0008471B" w:rsidP="00C31098">
            <w:pPr>
              <w:spacing w:line="300" w:lineRule="exact"/>
              <w:ind w:left="-108" w:right="-108"/>
              <w:jc w:val="center"/>
              <w:rPr>
                <w:rFonts w:ascii="Arial" w:hAnsi="Arial" w:cs="Arial"/>
                <w:sz w:val="14"/>
                <w:szCs w:val="14"/>
                <w:cs/>
              </w:rPr>
            </w:pPr>
            <w:r w:rsidRPr="001D2163">
              <w:rPr>
                <w:rFonts w:ascii="Arial" w:hAnsi="Arial" w:cs="Arial"/>
                <w:sz w:val="14"/>
                <w:szCs w:val="14"/>
                <w:cs/>
              </w:rPr>
              <w:t>Facility amount</w:t>
            </w:r>
          </w:p>
        </w:tc>
        <w:tc>
          <w:tcPr>
            <w:tcW w:w="1368" w:type="dxa"/>
            <w:gridSpan w:val="3"/>
          </w:tcPr>
          <w:p w:rsidR="0008471B" w:rsidRPr="001D2163" w:rsidRDefault="0008471B" w:rsidP="00C31098">
            <w:pPr>
              <w:spacing w:line="300" w:lineRule="exact"/>
              <w:ind w:right="-108"/>
              <w:jc w:val="center"/>
              <w:rPr>
                <w:rFonts w:ascii="Arial" w:hAnsi="Arial" w:cs="Arial"/>
                <w:sz w:val="14"/>
                <w:szCs w:val="14"/>
                <w:cs/>
              </w:rPr>
            </w:pPr>
            <w:r w:rsidRPr="001D2163">
              <w:rPr>
                <w:rFonts w:ascii="Arial" w:hAnsi="Arial" w:cs="Arial"/>
                <w:sz w:val="14"/>
                <w:szCs w:val="14"/>
                <w:cs/>
              </w:rPr>
              <w:t>Interest rate</w:t>
            </w:r>
          </w:p>
        </w:tc>
        <w:tc>
          <w:tcPr>
            <w:tcW w:w="2520" w:type="dxa"/>
          </w:tcPr>
          <w:p w:rsidR="0008471B" w:rsidRPr="001D2163" w:rsidRDefault="0008471B" w:rsidP="00C31098">
            <w:pPr>
              <w:spacing w:line="300" w:lineRule="exact"/>
              <w:jc w:val="center"/>
              <w:rPr>
                <w:rFonts w:ascii="Arial" w:hAnsi="Arial" w:cs="Arial"/>
                <w:sz w:val="14"/>
                <w:szCs w:val="14"/>
                <w:cs/>
              </w:rPr>
            </w:pPr>
          </w:p>
        </w:tc>
        <w:tc>
          <w:tcPr>
            <w:tcW w:w="2160" w:type="dxa"/>
            <w:gridSpan w:val="2"/>
            <w:vAlign w:val="bottom"/>
          </w:tcPr>
          <w:p w:rsidR="0008471B" w:rsidRPr="001D2163" w:rsidRDefault="0008471B" w:rsidP="00C31098">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c>
          <w:tcPr>
            <w:tcW w:w="2070" w:type="dxa"/>
            <w:gridSpan w:val="3"/>
            <w:vAlign w:val="bottom"/>
          </w:tcPr>
          <w:p w:rsidR="0008471B" w:rsidRPr="001D2163" w:rsidRDefault="0008471B" w:rsidP="00C31098">
            <w:pPr>
              <w:pBdr>
                <w:bottom w:val="single" w:sz="4" w:space="1" w:color="auto"/>
              </w:pBdr>
              <w:spacing w:line="300" w:lineRule="exact"/>
              <w:ind w:right="12"/>
              <w:jc w:val="center"/>
              <w:rPr>
                <w:rFonts w:ascii="Arial" w:hAnsi="Arial" w:cs="Arial"/>
                <w:sz w:val="14"/>
                <w:szCs w:val="14"/>
                <w:cs/>
              </w:rPr>
            </w:pPr>
            <w:r w:rsidRPr="001D2163">
              <w:rPr>
                <w:rFonts w:ascii="Arial" w:hAnsi="Arial" w:cs="Arial"/>
                <w:sz w:val="14"/>
                <w:szCs w:val="14"/>
                <w:cs/>
              </w:rPr>
              <w:t>financial statements</w:t>
            </w:r>
          </w:p>
        </w:tc>
      </w:tr>
      <w:tr w:rsidR="0008471B" w:rsidRPr="001D2163" w:rsidTr="00C31098">
        <w:trPr>
          <w:trHeight w:val="345"/>
        </w:trPr>
        <w:tc>
          <w:tcPr>
            <w:tcW w:w="63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Loan</w:t>
            </w:r>
          </w:p>
        </w:tc>
        <w:tc>
          <w:tcPr>
            <w:tcW w:w="1062" w:type="dxa"/>
            <w:gridSpan w:val="2"/>
          </w:tcPr>
          <w:p w:rsidR="0008471B" w:rsidRPr="001D2163" w:rsidRDefault="0008471B" w:rsidP="00C31098">
            <w:pPr>
              <w:pBdr>
                <w:bottom w:val="single" w:sz="4" w:space="1" w:color="auto"/>
              </w:pBdr>
              <w:spacing w:line="300" w:lineRule="exact"/>
              <w:ind w:left="-108" w:right="-108"/>
              <w:jc w:val="center"/>
              <w:rPr>
                <w:rFonts w:ascii="Arial" w:hAnsi="Arial" w:cs="Arial"/>
                <w:sz w:val="14"/>
                <w:szCs w:val="14"/>
                <w:cs/>
              </w:rPr>
            </w:pPr>
            <w:r w:rsidRPr="001D2163">
              <w:rPr>
                <w:rFonts w:ascii="Arial" w:hAnsi="Arial" w:cs="Arial"/>
                <w:sz w:val="14"/>
                <w:szCs w:val="14"/>
                <w:cs/>
              </w:rPr>
              <w:t>(Million Baht)</w:t>
            </w:r>
          </w:p>
        </w:tc>
        <w:tc>
          <w:tcPr>
            <w:tcW w:w="1368" w:type="dxa"/>
            <w:gridSpan w:val="3"/>
          </w:tcPr>
          <w:p w:rsidR="0008471B" w:rsidRPr="001D2163" w:rsidRDefault="0008471B" w:rsidP="00C31098">
            <w:pPr>
              <w:pBdr>
                <w:bottom w:val="single" w:sz="4" w:space="1" w:color="auto"/>
              </w:pBdr>
              <w:spacing w:line="300" w:lineRule="exact"/>
              <w:ind w:right="-108"/>
              <w:jc w:val="center"/>
              <w:rPr>
                <w:rFonts w:ascii="Arial" w:hAnsi="Arial" w:cs="Arial"/>
                <w:sz w:val="14"/>
                <w:szCs w:val="14"/>
                <w:cs/>
              </w:rPr>
            </w:pPr>
            <w:r w:rsidRPr="001D2163">
              <w:rPr>
                <w:rFonts w:ascii="Arial" w:hAnsi="Arial" w:cs="Arial"/>
                <w:sz w:val="14"/>
                <w:szCs w:val="14"/>
                <w:cs/>
              </w:rPr>
              <w:t>(% p.a.)</w:t>
            </w:r>
          </w:p>
        </w:tc>
        <w:tc>
          <w:tcPr>
            <w:tcW w:w="252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Repayment schedule</w:t>
            </w:r>
          </w:p>
        </w:tc>
        <w:tc>
          <w:tcPr>
            <w:tcW w:w="1080" w:type="dxa"/>
          </w:tcPr>
          <w:p w:rsidR="0008471B" w:rsidRPr="003F7878" w:rsidRDefault="0008471B" w:rsidP="00C3109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c>
          <w:tcPr>
            <w:tcW w:w="990" w:type="dxa"/>
            <w:gridSpan w:val="2"/>
          </w:tcPr>
          <w:p w:rsidR="0008471B" w:rsidRPr="003F7878" w:rsidRDefault="0008471B" w:rsidP="00C31098">
            <w:pPr>
              <w:pBdr>
                <w:bottom w:val="single" w:sz="4" w:space="1" w:color="auto"/>
              </w:pBdr>
              <w:spacing w:line="300" w:lineRule="exact"/>
              <w:jc w:val="center"/>
              <w:rPr>
                <w:rFonts w:ascii="Arial" w:hAnsi="Arial" w:cs="Arial"/>
                <w:sz w:val="14"/>
                <w:szCs w:val="14"/>
                <w:cs/>
              </w:rPr>
            </w:pPr>
            <w:r w:rsidRPr="003F7878">
              <w:rPr>
                <w:rFonts w:ascii="Arial" w:hAnsi="Arial" w:cs="Arial" w:hint="cs"/>
                <w:sz w:val="14"/>
                <w:szCs w:val="14"/>
                <w:cs/>
              </w:rPr>
              <w:t>2018</w:t>
            </w:r>
          </w:p>
        </w:tc>
        <w:tc>
          <w:tcPr>
            <w:tcW w:w="1080" w:type="dxa"/>
          </w:tcPr>
          <w:p w:rsidR="0008471B" w:rsidRPr="001D2163" w:rsidRDefault="0008471B" w:rsidP="00C31098">
            <w:pPr>
              <w:pBdr>
                <w:bottom w:val="single" w:sz="4" w:space="1" w:color="auto"/>
              </w:pBdr>
              <w:spacing w:line="300" w:lineRule="exact"/>
              <w:jc w:val="center"/>
              <w:rPr>
                <w:rFonts w:ascii="Arial" w:hAnsi="Arial" w:cs="Arial"/>
                <w:sz w:val="14"/>
                <w:szCs w:val="14"/>
                <w:cs/>
              </w:rPr>
            </w:pPr>
            <w:r w:rsidRPr="001D2163">
              <w:rPr>
                <w:rFonts w:ascii="Arial" w:hAnsi="Arial" w:cs="Arial"/>
                <w:sz w:val="14"/>
                <w:szCs w:val="14"/>
                <w:cs/>
              </w:rPr>
              <w:t>2017</w:t>
            </w: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lang w:val="en-US"/>
              </w:rPr>
            </w:pPr>
            <w:r w:rsidRPr="00702D0F">
              <w:rPr>
                <w:rFonts w:ascii="Arial" w:hAnsi="Arial" w:cs="Arial"/>
                <w:sz w:val="14"/>
                <w:szCs w:val="14"/>
                <w:lang w:val="en-US"/>
              </w:rPr>
              <w:t>10</w:t>
            </w:r>
            <w:r w:rsidRPr="00702D0F">
              <w:rPr>
                <w:rFonts w:ascii="Arial" w:hAnsi="Arial" w:cs="Arial"/>
                <w:sz w:val="14"/>
                <w:szCs w:val="14"/>
                <w:cs/>
                <w:lang w:val="en-US"/>
              </w:rPr>
              <w:t>.</w:t>
            </w:r>
          </w:p>
        </w:tc>
        <w:tc>
          <w:tcPr>
            <w:tcW w:w="1080" w:type="dxa"/>
            <w:gridSpan w:val="3"/>
          </w:tcPr>
          <w:p w:rsidR="001F7AAC" w:rsidRPr="00702D0F" w:rsidRDefault="001F7AAC" w:rsidP="001F7AAC">
            <w:pPr>
              <w:spacing w:line="260" w:lineRule="exact"/>
              <w:ind w:right="-36"/>
              <w:jc w:val="center"/>
              <w:rPr>
                <w:rFonts w:ascii="Arial" w:hAnsi="Arial" w:cs="Arial"/>
                <w:sz w:val="14"/>
                <w:szCs w:val="14"/>
                <w:lang w:val="en-US"/>
              </w:rPr>
            </w:pPr>
            <w:r w:rsidRPr="00702D0F">
              <w:rPr>
                <w:rFonts w:ascii="Arial" w:hAnsi="Arial" w:cs="Arial"/>
                <w:sz w:val="14"/>
                <w:szCs w:val="14"/>
                <w:lang w:val="en-US"/>
              </w:rPr>
              <w:t>387</w:t>
            </w:r>
          </w:p>
        </w:tc>
        <w:tc>
          <w:tcPr>
            <w:tcW w:w="1350" w:type="dxa"/>
            <w:gridSpan w:val="2"/>
          </w:tcPr>
          <w:p w:rsidR="001F7AAC" w:rsidRPr="00702D0F" w:rsidRDefault="00702D0F" w:rsidP="001F7AAC">
            <w:pPr>
              <w:spacing w:line="260" w:lineRule="exact"/>
              <w:rPr>
                <w:rFonts w:ascii="Arial" w:hAnsi="Arial" w:cs="Arial"/>
                <w:sz w:val="14"/>
                <w:szCs w:val="14"/>
                <w:lang w:val="en-US"/>
              </w:rPr>
            </w:pPr>
            <w:r w:rsidRPr="00702D0F">
              <w:rPr>
                <w:rFonts w:ascii="Arial" w:hAnsi="Arial" w:cs="Arial"/>
                <w:sz w:val="14"/>
                <w:szCs w:val="14"/>
                <w:lang w:val="en-US"/>
              </w:rPr>
              <w:t>MLR</w:t>
            </w:r>
            <w:r w:rsidR="001F7AAC" w:rsidRPr="00702D0F">
              <w:rPr>
                <w:rFonts w:ascii="Arial" w:hAnsi="Arial" w:cs="Arial"/>
                <w:sz w:val="14"/>
                <w:szCs w:val="14"/>
                <w:lang w:val="en-US"/>
              </w:rPr>
              <w:t>-1.75</w:t>
            </w: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lang w:val="en-US"/>
              </w:rPr>
              <w:t>Repayment</w:t>
            </w:r>
            <w:r w:rsidRPr="00702D0F">
              <w:rPr>
                <w:rFonts w:ascii="Arial" w:hAnsi="Arial" w:cs="Arial"/>
                <w:sz w:val="14"/>
                <w:szCs w:val="14"/>
                <w:cs/>
                <w:lang w:val="en-US"/>
              </w:rPr>
              <w:t xml:space="preserve"> </w:t>
            </w:r>
            <w:r w:rsidRPr="00702D0F">
              <w:rPr>
                <w:rFonts w:ascii="Arial" w:hAnsi="Arial" w:cs="Arial"/>
                <w:sz w:val="14"/>
                <w:szCs w:val="14"/>
                <w:lang w:val="en-US"/>
              </w:rPr>
              <w:t>of principal upon redemption of residential condominium unit of the project</w:t>
            </w:r>
            <w:r w:rsidRPr="00702D0F">
              <w:rPr>
                <w:rFonts w:ascii="Arial" w:hAnsi="Arial" w:cs="Arial"/>
                <w:sz w:val="14"/>
                <w:szCs w:val="14"/>
                <w:cs/>
                <w:lang w:val="en-US"/>
              </w:rPr>
              <w:t xml:space="preserve"> </w:t>
            </w:r>
            <w:r w:rsidRPr="00702D0F">
              <w:rPr>
                <w:rFonts w:ascii="Arial" w:hAnsi="Arial" w:cs="Arial"/>
                <w:sz w:val="14"/>
                <w:szCs w:val="14"/>
                <w:lang w:val="en-US"/>
              </w:rPr>
              <w:t>sold at the rate of</w:t>
            </w:r>
            <w:r w:rsidRPr="00702D0F">
              <w:rPr>
                <w:rFonts w:ascii="Arial" w:hAnsi="Arial" w:cs="Arial"/>
                <w:sz w:val="14"/>
                <w:szCs w:val="14"/>
                <w:cs/>
                <w:lang w:val="en-US"/>
              </w:rPr>
              <w:t xml:space="preserve"> </w:t>
            </w:r>
            <w:r w:rsidRPr="00702D0F">
              <w:rPr>
                <w:rFonts w:ascii="Arial" w:hAnsi="Arial" w:cs="Arial"/>
                <w:sz w:val="14"/>
                <w:szCs w:val="14"/>
                <w:lang w:val="en-US"/>
              </w:rPr>
              <w:t>70</w:t>
            </w:r>
            <w:r w:rsidRPr="00702D0F">
              <w:rPr>
                <w:rFonts w:ascii="Arial" w:hAnsi="Arial" w:cs="Arial"/>
                <w:sz w:val="14"/>
                <w:szCs w:val="14"/>
                <w:cs/>
                <w:lang w:val="en-US"/>
              </w:rPr>
              <w:t xml:space="preserve">% </w:t>
            </w:r>
            <w:r w:rsidRPr="00702D0F">
              <w:rPr>
                <w:rFonts w:ascii="Arial" w:hAnsi="Arial" w:cs="Arial"/>
                <w:sz w:val="14"/>
                <w:szCs w:val="14"/>
                <w:lang w:val="en-US"/>
              </w:rPr>
              <w:t>of the selling price and not less</w:t>
            </w:r>
            <w:r w:rsidRPr="00702D0F">
              <w:rPr>
                <w:rFonts w:ascii="Arial" w:hAnsi="Arial" w:cs="Arial"/>
                <w:sz w:val="14"/>
                <w:szCs w:val="14"/>
                <w:cs/>
                <w:lang w:val="en-US"/>
              </w:rPr>
              <w:t xml:space="preserve"> </w:t>
            </w:r>
            <w:r w:rsidRPr="00702D0F">
              <w:rPr>
                <w:rFonts w:ascii="Arial" w:hAnsi="Arial" w:cs="Arial"/>
                <w:sz w:val="14"/>
                <w:szCs w:val="14"/>
                <w:lang w:val="en-US"/>
              </w:rPr>
              <w:t xml:space="preserve">than amount as stated in the agreement and within </w:t>
            </w:r>
            <w:r w:rsidRPr="00702D0F">
              <w:rPr>
                <w:rFonts w:ascii="Arial" w:hAnsi="Arial" w:cs="Arial"/>
                <w:sz w:val="14"/>
                <w:szCs w:val="14"/>
                <w:cs/>
                <w:lang w:val="en-US"/>
              </w:rPr>
              <w:t xml:space="preserve">66 </w:t>
            </w:r>
            <w:r w:rsidRPr="00702D0F">
              <w:rPr>
                <w:rFonts w:ascii="Arial" w:hAnsi="Arial" w:cs="Arial"/>
                <w:sz w:val="14"/>
                <w:szCs w:val="14"/>
                <w:lang w:val="en-US"/>
              </w:rPr>
              <w:t>months</w:t>
            </w:r>
          </w:p>
        </w:tc>
        <w:tc>
          <w:tcPr>
            <w:tcW w:w="1080"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106,200</w:t>
            </w: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lang w:val="en-US"/>
              </w:rPr>
            </w:pPr>
            <w:r w:rsidRPr="00702D0F">
              <w:rPr>
                <w:rFonts w:ascii="Arial" w:hAnsi="Arial" w:cs="Arial"/>
                <w:sz w:val="14"/>
                <w:szCs w:val="14"/>
                <w:lang w:val="en-US"/>
              </w:rPr>
              <w:t>-</w:t>
            </w:r>
          </w:p>
        </w:tc>
        <w:tc>
          <w:tcPr>
            <w:tcW w:w="983"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106,200</w:t>
            </w: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lang w:val="en-US"/>
              </w:rPr>
            </w:pPr>
            <w:r w:rsidRPr="00702D0F">
              <w:rPr>
                <w:rFonts w:ascii="Arial" w:hAnsi="Arial" w:cs="Arial"/>
                <w:sz w:val="14"/>
                <w:szCs w:val="14"/>
                <w:lang w:val="en-US"/>
              </w:rPr>
              <w:t>-</w:t>
            </w: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lang w:val="en-US"/>
              </w:rPr>
            </w:pPr>
            <w:r w:rsidRPr="00702D0F">
              <w:rPr>
                <w:rFonts w:ascii="Arial" w:hAnsi="Arial" w:cs="Arial"/>
                <w:sz w:val="14"/>
                <w:szCs w:val="14"/>
                <w:lang w:val="en-US"/>
              </w:rPr>
              <w:t>11</w:t>
            </w:r>
            <w:r w:rsidRPr="00702D0F">
              <w:rPr>
                <w:rFonts w:ascii="Arial" w:hAnsi="Arial" w:cs="Arial"/>
                <w:sz w:val="14"/>
                <w:szCs w:val="14"/>
                <w:cs/>
                <w:lang w:val="en-US"/>
              </w:rPr>
              <w:t>.</w:t>
            </w:r>
          </w:p>
        </w:tc>
        <w:tc>
          <w:tcPr>
            <w:tcW w:w="1080" w:type="dxa"/>
            <w:gridSpan w:val="3"/>
          </w:tcPr>
          <w:p w:rsidR="001F7AAC" w:rsidRPr="00702D0F" w:rsidRDefault="001F7AAC" w:rsidP="001F7AAC">
            <w:pPr>
              <w:spacing w:line="260" w:lineRule="exact"/>
              <w:ind w:right="-36"/>
              <w:jc w:val="center"/>
              <w:rPr>
                <w:rFonts w:ascii="Arial" w:hAnsi="Arial" w:cs="Arial"/>
                <w:sz w:val="14"/>
                <w:szCs w:val="14"/>
                <w:lang w:val="en-US"/>
              </w:rPr>
            </w:pPr>
            <w:r w:rsidRPr="00702D0F">
              <w:rPr>
                <w:rFonts w:ascii="Arial" w:hAnsi="Arial" w:cs="Arial"/>
                <w:sz w:val="14"/>
                <w:szCs w:val="14"/>
                <w:lang w:val="en-US"/>
              </w:rPr>
              <w:t>197</w:t>
            </w:r>
          </w:p>
        </w:tc>
        <w:tc>
          <w:tcPr>
            <w:tcW w:w="1350" w:type="dxa"/>
            <w:gridSpan w:val="2"/>
          </w:tcPr>
          <w:p w:rsidR="001F7AAC" w:rsidRPr="00702D0F" w:rsidRDefault="00702D0F" w:rsidP="001F7AAC">
            <w:pPr>
              <w:spacing w:line="260" w:lineRule="exact"/>
              <w:rPr>
                <w:rFonts w:ascii="Arial" w:hAnsi="Arial" w:cs="Arial"/>
                <w:sz w:val="14"/>
                <w:szCs w:val="14"/>
                <w:lang w:val="en-US"/>
              </w:rPr>
            </w:pPr>
            <w:r w:rsidRPr="00702D0F">
              <w:rPr>
                <w:rFonts w:ascii="Arial" w:hAnsi="Arial" w:cs="Arial"/>
                <w:sz w:val="14"/>
                <w:szCs w:val="14"/>
                <w:lang w:val="en-US"/>
              </w:rPr>
              <w:t>MLR</w:t>
            </w:r>
            <w:r w:rsidR="001F7AAC" w:rsidRPr="00702D0F">
              <w:rPr>
                <w:rFonts w:ascii="Arial" w:hAnsi="Arial" w:cs="Arial"/>
                <w:sz w:val="14"/>
                <w:szCs w:val="14"/>
                <w:lang w:val="en-US"/>
              </w:rPr>
              <w:t>-2</w:t>
            </w:r>
            <w:r w:rsidR="001F7AAC" w:rsidRPr="00702D0F">
              <w:rPr>
                <w:rFonts w:ascii="Arial" w:hAnsi="Arial" w:cs="Arial"/>
                <w:sz w:val="14"/>
                <w:szCs w:val="14"/>
                <w:cs/>
                <w:lang w:val="en-US"/>
              </w:rPr>
              <w:t>.</w:t>
            </w:r>
            <w:r w:rsidR="001F7AAC" w:rsidRPr="00702D0F">
              <w:rPr>
                <w:rFonts w:ascii="Arial" w:hAnsi="Arial" w:cs="Arial"/>
                <w:sz w:val="14"/>
                <w:szCs w:val="14"/>
                <w:lang w:val="en-US"/>
              </w:rPr>
              <w:t>00</w:t>
            </w: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lang w:val="en-US"/>
              </w:rPr>
              <w:t>Repayment</w:t>
            </w:r>
            <w:r w:rsidRPr="00702D0F">
              <w:rPr>
                <w:rFonts w:ascii="Arial" w:hAnsi="Arial" w:cs="Arial"/>
                <w:sz w:val="14"/>
                <w:szCs w:val="14"/>
                <w:cs/>
                <w:lang w:val="en-US"/>
              </w:rPr>
              <w:t xml:space="preserve"> </w:t>
            </w:r>
            <w:r w:rsidRPr="00702D0F">
              <w:rPr>
                <w:rFonts w:ascii="Arial" w:hAnsi="Arial" w:cs="Arial"/>
                <w:sz w:val="14"/>
                <w:szCs w:val="14"/>
                <w:lang w:val="en-US"/>
              </w:rPr>
              <w:t>of principal upon redemption of residential condominium unit of the project</w:t>
            </w:r>
            <w:r w:rsidRPr="00702D0F">
              <w:rPr>
                <w:rFonts w:ascii="Arial" w:hAnsi="Arial" w:cs="Arial"/>
                <w:sz w:val="14"/>
                <w:szCs w:val="14"/>
                <w:cs/>
                <w:lang w:val="en-US"/>
              </w:rPr>
              <w:t xml:space="preserve"> </w:t>
            </w:r>
            <w:r w:rsidRPr="00702D0F">
              <w:rPr>
                <w:rFonts w:ascii="Arial" w:hAnsi="Arial" w:cs="Arial"/>
                <w:sz w:val="14"/>
                <w:szCs w:val="14"/>
                <w:lang w:val="en-US"/>
              </w:rPr>
              <w:t>sold at the rate of</w:t>
            </w:r>
            <w:r w:rsidRPr="00702D0F">
              <w:rPr>
                <w:rFonts w:ascii="Arial" w:hAnsi="Arial" w:cs="Arial"/>
                <w:sz w:val="14"/>
                <w:szCs w:val="14"/>
                <w:cs/>
                <w:lang w:val="en-US"/>
              </w:rPr>
              <w:t xml:space="preserve"> </w:t>
            </w:r>
            <w:r w:rsidRPr="00702D0F">
              <w:rPr>
                <w:rFonts w:ascii="Arial" w:hAnsi="Arial" w:cs="Arial"/>
                <w:sz w:val="14"/>
                <w:szCs w:val="14"/>
                <w:lang w:val="en-US"/>
              </w:rPr>
              <w:t>75</w:t>
            </w:r>
            <w:r w:rsidRPr="00702D0F">
              <w:rPr>
                <w:rFonts w:ascii="Arial" w:hAnsi="Arial" w:cs="Arial"/>
                <w:sz w:val="14"/>
                <w:szCs w:val="14"/>
                <w:cs/>
                <w:lang w:val="en-US"/>
              </w:rPr>
              <w:t xml:space="preserve">% </w:t>
            </w:r>
            <w:r w:rsidRPr="00702D0F">
              <w:rPr>
                <w:rFonts w:ascii="Arial" w:hAnsi="Arial" w:cs="Arial"/>
                <w:sz w:val="14"/>
                <w:szCs w:val="14"/>
                <w:lang w:val="en-US"/>
              </w:rPr>
              <w:t>of the selling price and not less</w:t>
            </w:r>
            <w:r w:rsidRPr="00702D0F">
              <w:rPr>
                <w:rFonts w:ascii="Arial" w:hAnsi="Arial" w:cs="Arial"/>
                <w:sz w:val="14"/>
                <w:szCs w:val="14"/>
                <w:cs/>
                <w:lang w:val="en-US"/>
              </w:rPr>
              <w:t xml:space="preserve"> </w:t>
            </w:r>
            <w:r w:rsidRPr="00702D0F">
              <w:rPr>
                <w:rFonts w:ascii="Arial" w:hAnsi="Arial" w:cs="Arial"/>
                <w:sz w:val="14"/>
                <w:szCs w:val="14"/>
                <w:lang w:val="en-US"/>
              </w:rPr>
              <w:t>than amount as stated in the agreement and within</w:t>
            </w:r>
            <w:r w:rsidRPr="00702D0F">
              <w:rPr>
                <w:rFonts w:ascii="Arial" w:hAnsi="Arial" w:cs="Arial"/>
                <w:sz w:val="14"/>
                <w:szCs w:val="14"/>
                <w:cs/>
                <w:lang w:val="en-US"/>
              </w:rPr>
              <w:t xml:space="preserve"> </w:t>
            </w:r>
            <w:r w:rsidRPr="00702D0F">
              <w:rPr>
                <w:rFonts w:ascii="Arial" w:hAnsi="Arial" w:cs="Arial"/>
                <w:sz w:val="14"/>
                <w:szCs w:val="14"/>
                <w:lang w:val="en-US"/>
              </w:rPr>
              <w:t>30</w:t>
            </w:r>
            <w:r w:rsidRPr="00702D0F">
              <w:rPr>
                <w:rFonts w:ascii="Arial" w:hAnsi="Arial" w:cs="Arial"/>
                <w:sz w:val="14"/>
                <w:szCs w:val="14"/>
                <w:cs/>
                <w:lang w:val="en-US"/>
              </w:rPr>
              <w:t xml:space="preserve"> </w:t>
            </w:r>
            <w:r w:rsidRPr="00702D0F">
              <w:rPr>
                <w:rFonts w:ascii="Arial" w:hAnsi="Arial" w:cs="Arial"/>
                <w:sz w:val="14"/>
                <w:szCs w:val="14"/>
                <w:lang w:val="en-US"/>
              </w:rPr>
              <w:t>months</w:t>
            </w:r>
          </w:p>
        </w:tc>
        <w:tc>
          <w:tcPr>
            <w:tcW w:w="1080"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48,200</w:t>
            </w:r>
          </w:p>
        </w:tc>
        <w:tc>
          <w:tcPr>
            <w:tcW w:w="1080" w:type="dxa"/>
          </w:tcPr>
          <w:p w:rsidR="001F7AAC" w:rsidRPr="00702D0F" w:rsidRDefault="001F7AAC" w:rsidP="001F7AAC">
            <w:pPr>
              <w:tabs>
                <w:tab w:val="decimal" w:pos="702"/>
              </w:tabs>
              <w:spacing w:line="260" w:lineRule="exact"/>
              <w:jc w:val="both"/>
              <w:rPr>
                <w:rFonts w:ascii="Arial" w:hAnsi="Arial" w:cs="Arial"/>
                <w:sz w:val="14"/>
                <w:szCs w:val="14"/>
                <w:cs/>
                <w:lang w:val="en-US"/>
              </w:rPr>
            </w:pPr>
            <w:r w:rsidRPr="00702D0F">
              <w:rPr>
                <w:rFonts w:ascii="Arial" w:hAnsi="Arial" w:cs="Arial"/>
                <w:sz w:val="14"/>
                <w:szCs w:val="14"/>
                <w:lang w:val="en-US"/>
              </w:rPr>
              <w:t>-</w:t>
            </w:r>
          </w:p>
        </w:tc>
        <w:tc>
          <w:tcPr>
            <w:tcW w:w="983"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48,200</w:t>
            </w: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lang w:val="en-US"/>
              </w:rPr>
            </w:pPr>
            <w:r w:rsidRPr="00702D0F">
              <w:rPr>
                <w:rFonts w:ascii="Arial" w:hAnsi="Arial" w:cs="Arial"/>
                <w:sz w:val="14"/>
                <w:szCs w:val="14"/>
                <w:lang w:val="en-US"/>
              </w:rPr>
              <w:t>-</w:t>
            </w:r>
          </w:p>
        </w:tc>
      </w:tr>
      <w:tr w:rsidR="001F7AAC" w:rsidRPr="00702D0F" w:rsidTr="0008471B">
        <w:tc>
          <w:tcPr>
            <w:tcW w:w="630" w:type="dxa"/>
          </w:tcPr>
          <w:p w:rsidR="001F7AAC" w:rsidRPr="00702D0F" w:rsidRDefault="001F7AAC" w:rsidP="001F7AAC">
            <w:pPr>
              <w:spacing w:line="260" w:lineRule="exact"/>
              <w:ind w:right="-36"/>
              <w:jc w:val="center"/>
              <w:rPr>
                <w:rFonts w:ascii="Arial" w:hAnsi="Arial" w:cs="Arial"/>
                <w:sz w:val="14"/>
                <w:szCs w:val="14"/>
                <w:cs/>
                <w:lang w:val="en-US"/>
              </w:rPr>
            </w:pPr>
            <w:r w:rsidRPr="00702D0F">
              <w:rPr>
                <w:rFonts w:ascii="Arial" w:hAnsi="Arial" w:cs="Arial"/>
                <w:sz w:val="14"/>
                <w:szCs w:val="14"/>
                <w:lang w:val="en-US"/>
              </w:rPr>
              <w:t>12</w:t>
            </w:r>
            <w:r w:rsidRPr="00702D0F">
              <w:rPr>
                <w:rFonts w:ascii="Arial" w:hAnsi="Arial" w:cs="Arial"/>
                <w:sz w:val="14"/>
                <w:szCs w:val="14"/>
                <w:cs/>
                <w:lang w:val="en-US"/>
              </w:rPr>
              <w:t>.</w:t>
            </w:r>
          </w:p>
        </w:tc>
        <w:tc>
          <w:tcPr>
            <w:tcW w:w="1080" w:type="dxa"/>
            <w:gridSpan w:val="3"/>
          </w:tcPr>
          <w:p w:rsidR="001F7AAC" w:rsidRPr="00702D0F" w:rsidRDefault="001F7AAC" w:rsidP="001F7AAC">
            <w:pPr>
              <w:spacing w:line="260" w:lineRule="exact"/>
              <w:ind w:right="-36"/>
              <w:jc w:val="center"/>
              <w:rPr>
                <w:rFonts w:ascii="Arial" w:hAnsi="Arial" w:cs="Arial"/>
                <w:sz w:val="14"/>
                <w:szCs w:val="14"/>
                <w:lang w:val="en-US"/>
              </w:rPr>
            </w:pPr>
            <w:r w:rsidRPr="00702D0F">
              <w:rPr>
                <w:rFonts w:ascii="Arial" w:hAnsi="Arial" w:cs="Arial"/>
                <w:sz w:val="14"/>
                <w:szCs w:val="14"/>
                <w:lang w:val="en-US"/>
              </w:rPr>
              <w:t>814</w:t>
            </w:r>
          </w:p>
        </w:tc>
        <w:tc>
          <w:tcPr>
            <w:tcW w:w="1350" w:type="dxa"/>
            <w:gridSpan w:val="2"/>
          </w:tcPr>
          <w:p w:rsidR="001F7AAC" w:rsidRPr="00702D0F" w:rsidRDefault="00702D0F" w:rsidP="001F7AAC">
            <w:pPr>
              <w:spacing w:line="260" w:lineRule="exact"/>
              <w:rPr>
                <w:rFonts w:ascii="Arial" w:hAnsi="Arial" w:cs="Arial"/>
                <w:sz w:val="14"/>
                <w:szCs w:val="14"/>
                <w:lang w:val="en-US"/>
              </w:rPr>
            </w:pPr>
            <w:r w:rsidRPr="00702D0F">
              <w:rPr>
                <w:rFonts w:ascii="Arial" w:hAnsi="Arial" w:cs="Arial"/>
                <w:sz w:val="14"/>
                <w:szCs w:val="14"/>
                <w:lang w:val="en-US"/>
              </w:rPr>
              <w:t>MLR</w:t>
            </w:r>
            <w:r w:rsidR="001F7AAC" w:rsidRPr="00702D0F">
              <w:rPr>
                <w:rFonts w:ascii="Arial" w:hAnsi="Arial" w:cs="Arial"/>
                <w:sz w:val="14"/>
                <w:szCs w:val="14"/>
                <w:lang w:val="en-US"/>
              </w:rPr>
              <w:t>-2.85</w:t>
            </w:r>
          </w:p>
        </w:tc>
        <w:tc>
          <w:tcPr>
            <w:tcW w:w="2520" w:type="dxa"/>
          </w:tcPr>
          <w:p w:rsidR="001F7AAC" w:rsidRPr="00702D0F" w:rsidRDefault="001F7AAC" w:rsidP="001F7AAC">
            <w:pPr>
              <w:tabs>
                <w:tab w:val="left" w:pos="162"/>
              </w:tabs>
              <w:spacing w:line="260" w:lineRule="exact"/>
              <w:ind w:left="162" w:hanging="162"/>
              <w:rPr>
                <w:rFonts w:ascii="Arial" w:hAnsi="Arial" w:cs="Arial"/>
                <w:sz w:val="14"/>
                <w:szCs w:val="14"/>
                <w:lang w:val="en-US"/>
              </w:rPr>
            </w:pPr>
            <w:r w:rsidRPr="00702D0F">
              <w:rPr>
                <w:rFonts w:ascii="Arial" w:hAnsi="Arial" w:cs="Arial"/>
                <w:sz w:val="14"/>
                <w:szCs w:val="14"/>
                <w:lang w:val="en-US"/>
              </w:rPr>
              <w:t>Repayment</w:t>
            </w:r>
            <w:r w:rsidRPr="00702D0F">
              <w:rPr>
                <w:rFonts w:ascii="Arial" w:hAnsi="Arial" w:cs="Arial"/>
                <w:sz w:val="14"/>
                <w:szCs w:val="14"/>
                <w:cs/>
                <w:lang w:val="en-US"/>
              </w:rPr>
              <w:t xml:space="preserve"> </w:t>
            </w:r>
            <w:r w:rsidRPr="00702D0F">
              <w:rPr>
                <w:rFonts w:ascii="Arial" w:hAnsi="Arial" w:cs="Arial"/>
                <w:sz w:val="14"/>
                <w:szCs w:val="14"/>
                <w:lang w:val="en-US"/>
              </w:rPr>
              <w:t>of principal upon redemption of residential condominium unit of the project</w:t>
            </w:r>
            <w:r w:rsidRPr="00702D0F">
              <w:rPr>
                <w:rFonts w:ascii="Arial" w:hAnsi="Arial" w:cs="Arial"/>
                <w:sz w:val="14"/>
                <w:szCs w:val="14"/>
                <w:cs/>
                <w:lang w:val="en-US"/>
              </w:rPr>
              <w:t xml:space="preserve"> </w:t>
            </w:r>
            <w:r w:rsidRPr="00702D0F">
              <w:rPr>
                <w:rFonts w:ascii="Arial" w:hAnsi="Arial" w:cs="Arial"/>
                <w:sz w:val="14"/>
                <w:szCs w:val="14"/>
                <w:lang w:val="en-US"/>
              </w:rPr>
              <w:t xml:space="preserve">sold at the rate of </w:t>
            </w:r>
            <w:r w:rsidRPr="00702D0F">
              <w:rPr>
                <w:rFonts w:ascii="Arial" w:hAnsi="Arial" w:cs="Arial"/>
                <w:sz w:val="14"/>
                <w:szCs w:val="14"/>
                <w:cs/>
                <w:lang w:val="en-US"/>
              </w:rPr>
              <w:t xml:space="preserve">70% </w:t>
            </w:r>
            <w:r w:rsidRPr="00702D0F">
              <w:rPr>
                <w:rFonts w:ascii="Arial" w:hAnsi="Arial" w:cs="Arial"/>
                <w:sz w:val="14"/>
                <w:szCs w:val="14"/>
                <w:lang w:val="en-US"/>
              </w:rPr>
              <w:t>of the selling price and not less than amount as</w:t>
            </w:r>
            <w:r w:rsidRPr="00702D0F">
              <w:rPr>
                <w:rFonts w:ascii="Arial" w:hAnsi="Arial" w:cs="Arial"/>
                <w:sz w:val="14"/>
                <w:szCs w:val="14"/>
                <w:cs/>
                <w:lang w:val="en-US"/>
              </w:rPr>
              <w:t xml:space="preserve"> </w:t>
            </w:r>
            <w:r w:rsidRPr="00702D0F">
              <w:rPr>
                <w:rFonts w:ascii="Arial" w:hAnsi="Arial" w:cs="Arial"/>
                <w:sz w:val="14"/>
                <w:szCs w:val="14"/>
                <w:lang w:val="en-US"/>
              </w:rPr>
              <w:t>stated in the</w:t>
            </w:r>
            <w:r w:rsidR="00925992">
              <w:rPr>
                <w:rFonts w:ascii="Arial" w:hAnsi="Arial" w:cs="Arial"/>
                <w:sz w:val="14"/>
                <w:szCs w:val="14"/>
                <w:lang w:val="en-US"/>
              </w:rPr>
              <w:t xml:space="preserve"> </w:t>
            </w:r>
          </w:p>
        </w:tc>
        <w:tc>
          <w:tcPr>
            <w:tcW w:w="1080" w:type="dxa"/>
          </w:tcPr>
          <w:p w:rsidR="001F7AAC" w:rsidRPr="00C3289B" w:rsidRDefault="00C3289B" w:rsidP="001F7AAC">
            <w:pPr>
              <w:tabs>
                <w:tab w:val="decimal" w:pos="702"/>
              </w:tabs>
              <w:spacing w:line="260" w:lineRule="exact"/>
              <w:jc w:val="both"/>
              <w:rPr>
                <w:rFonts w:ascii="Arial" w:hAnsi="Arial" w:cs="Arial"/>
                <w:sz w:val="14"/>
                <w:szCs w:val="14"/>
                <w:cs/>
                <w:lang w:val="en-US"/>
              </w:rPr>
            </w:pPr>
            <w:r w:rsidRPr="00C3289B">
              <w:rPr>
                <w:rFonts w:ascii="Arial" w:hAnsi="Arial" w:cs="Arial" w:hint="cs"/>
                <w:sz w:val="14"/>
                <w:szCs w:val="14"/>
                <w:cs/>
                <w:lang w:val="en-US"/>
              </w:rPr>
              <w:t>282,030</w:t>
            </w:r>
          </w:p>
        </w:tc>
        <w:tc>
          <w:tcPr>
            <w:tcW w:w="1080" w:type="dxa"/>
          </w:tcPr>
          <w:p w:rsidR="001F7AAC" w:rsidRPr="00C3289B" w:rsidRDefault="001F7AAC" w:rsidP="001F7AAC">
            <w:pPr>
              <w:tabs>
                <w:tab w:val="decimal" w:pos="702"/>
              </w:tabs>
              <w:spacing w:line="260" w:lineRule="exact"/>
              <w:jc w:val="both"/>
              <w:rPr>
                <w:rFonts w:ascii="Arial" w:hAnsi="Arial" w:cs="Arial"/>
                <w:sz w:val="14"/>
                <w:szCs w:val="14"/>
                <w:cs/>
                <w:lang w:val="en-US"/>
              </w:rPr>
            </w:pPr>
            <w:r w:rsidRPr="00C3289B">
              <w:rPr>
                <w:rFonts w:ascii="Arial" w:hAnsi="Arial" w:cs="Arial"/>
                <w:sz w:val="14"/>
                <w:szCs w:val="14"/>
                <w:cs/>
                <w:lang w:val="en-US"/>
              </w:rPr>
              <w:t>-</w:t>
            </w:r>
          </w:p>
        </w:tc>
        <w:tc>
          <w:tcPr>
            <w:tcW w:w="983" w:type="dxa"/>
          </w:tcPr>
          <w:p w:rsidR="001F7AAC" w:rsidRPr="00702D0F" w:rsidRDefault="00C3289B" w:rsidP="001F7AAC">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282,030</w:t>
            </w:r>
          </w:p>
        </w:tc>
        <w:tc>
          <w:tcPr>
            <w:tcW w:w="1087" w:type="dxa"/>
            <w:gridSpan w:val="2"/>
          </w:tcPr>
          <w:p w:rsidR="001F7AAC" w:rsidRPr="00702D0F" w:rsidRDefault="001F7AAC" w:rsidP="001F7AAC">
            <w:pPr>
              <w:tabs>
                <w:tab w:val="decimal" w:pos="702"/>
              </w:tabs>
              <w:spacing w:line="260" w:lineRule="exact"/>
              <w:rPr>
                <w:rFonts w:ascii="Arial" w:hAnsi="Arial" w:cs="Arial"/>
                <w:sz w:val="14"/>
                <w:szCs w:val="14"/>
                <w:cs/>
                <w:lang w:val="en-US"/>
              </w:rPr>
            </w:pPr>
            <w:r w:rsidRPr="00702D0F">
              <w:rPr>
                <w:rFonts w:ascii="Arial" w:hAnsi="Arial" w:cs="Arial"/>
                <w:sz w:val="14"/>
                <w:szCs w:val="14"/>
                <w:cs/>
                <w:lang w:val="en-US"/>
              </w:rPr>
              <w:t>-</w:t>
            </w:r>
          </w:p>
        </w:tc>
      </w:tr>
      <w:tr w:rsidR="00C3289B" w:rsidRPr="00702D0F" w:rsidTr="0008471B">
        <w:tc>
          <w:tcPr>
            <w:tcW w:w="630" w:type="dxa"/>
          </w:tcPr>
          <w:p w:rsidR="00C3289B" w:rsidRPr="00702D0F" w:rsidRDefault="00C3289B" w:rsidP="00C3289B">
            <w:pPr>
              <w:spacing w:line="260" w:lineRule="exact"/>
              <w:ind w:right="-36"/>
              <w:jc w:val="center"/>
              <w:rPr>
                <w:rFonts w:ascii="Arial" w:hAnsi="Arial" w:cs="Arial"/>
                <w:sz w:val="14"/>
                <w:szCs w:val="14"/>
                <w:lang w:val="en-US"/>
              </w:rPr>
            </w:pPr>
          </w:p>
        </w:tc>
        <w:tc>
          <w:tcPr>
            <w:tcW w:w="1080" w:type="dxa"/>
            <w:gridSpan w:val="3"/>
          </w:tcPr>
          <w:p w:rsidR="00C3289B" w:rsidRPr="00702D0F" w:rsidRDefault="00C3289B" w:rsidP="00C3289B">
            <w:pPr>
              <w:spacing w:line="260" w:lineRule="exact"/>
              <w:ind w:right="-36"/>
              <w:jc w:val="center"/>
              <w:rPr>
                <w:rFonts w:ascii="Arial" w:hAnsi="Arial" w:cs="Arial"/>
                <w:sz w:val="14"/>
                <w:szCs w:val="14"/>
                <w:lang w:val="en-US"/>
              </w:rPr>
            </w:pPr>
          </w:p>
        </w:tc>
        <w:tc>
          <w:tcPr>
            <w:tcW w:w="1350" w:type="dxa"/>
            <w:gridSpan w:val="2"/>
          </w:tcPr>
          <w:p w:rsidR="00C3289B" w:rsidRPr="00702D0F" w:rsidRDefault="00C3289B" w:rsidP="00C3289B">
            <w:pPr>
              <w:spacing w:line="260" w:lineRule="exact"/>
              <w:rPr>
                <w:rFonts w:ascii="Arial" w:hAnsi="Arial" w:cs="Arial"/>
                <w:sz w:val="14"/>
                <w:szCs w:val="14"/>
                <w:lang w:val="en-US"/>
              </w:rPr>
            </w:pPr>
          </w:p>
        </w:tc>
        <w:tc>
          <w:tcPr>
            <w:tcW w:w="2520" w:type="dxa"/>
          </w:tcPr>
          <w:p w:rsidR="00C3289B" w:rsidRPr="00702D0F" w:rsidRDefault="00C3289B" w:rsidP="00C3289B">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lang w:val="en-US"/>
              </w:rPr>
              <w:tab/>
            </w:r>
            <w:r w:rsidR="00F43001" w:rsidRPr="00702D0F">
              <w:rPr>
                <w:rFonts w:ascii="Arial" w:hAnsi="Arial" w:cs="Arial"/>
                <w:sz w:val="14"/>
                <w:szCs w:val="14"/>
                <w:lang w:val="en-US"/>
              </w:rPr>
              <w:t xml:space="preserve">agreement and </w:t>
            </w:r>
            <w:r w:rsidRPr="00702D0F">
              <w:rPr>
                <w:rFonts w:ascii="Arial" w:hAnsi="Arial" w:cs="Arial"/>
                <w:sz w:val="14"/>
                <w:szCs w:val="14"/>
                <w:lang w:val="en-US"/>
              </w:rPr>
              <w:t>within</w:t>
            </w:r>
            <w:r w:rsidRPr="00702D0F">
              <w:rPr>
                <w:rFonts w:ascii="Arial" w:hAnsi="Arial" w:cs="Arial"/>
                <w:sz w:val="14"/>
                <w:szCs w:val="14"/>
                <w:cs/>
                <w:lang w:val="en-US"/>
              </w:rPr>
              <w:t xml:space="preserve"> </w:t>
            </w:r>
            <w:r w:rsidRPr="00702D0F">
              <w:rPr>
                <w:rFonts w:ascii="Arial" w:hAnsi="Arial" w:cs="Arial"/>
                <w:sz w:val="14"/>
                <w:szCs w:val="14"/>
                <w:lang w:val="en-US"/>
              </w:rPr>
              <w:t>60</w:t>
            </w:r>
            <w:r w:rsidRPr="00702D0F">
              <w:rPr>
                <w:rFonts w:ascii="Arial" w:hAnsi="Arial" w:cs="Arial"/>
                <w:sz w:val="14"/>
                <w:szCs w:val="14"/>
                <w:cs/>
                <w:lang w:val="en-US"/>
              </w:rPr>
              <w:t xml:space="preserve"> </w:t>
            </w:r>
            <w:r w:rsidRPr="00702D0F">
              <w:rPr>
                <w:rFonts w:ascii="Arial" w:hAnsi="Arial" w:cs="Arial"/>
                <w:sz w:val="14"/>
                <w:szCs w:val="14"/>
                <w:lang w:val="en-US"/>
              </w:rPr>
              <w:t>months</w:t>
            </w:r>
          </w:p>
        </w:tc>
        <w:tc>
          <w:tcPr>
            <w:tcW w:w="1080" w:type="dxa"/>
          </w:tcPr>
          <w:p w:rsidR="00C3289B" w:rsidRPr="00C3289B" w:rsidRDefault="00C3289B" w:rsidP="00C3289B">
            <w:pPr>
              <w:tabs>
                <w:tab w:val="decimal" w:pos="702"/>
              </w:tabs>
              <w:spacing w:line="260" w:lineRule="exact"/>
              <w:jc w:val="both"/>
              <w:rPr>
                <w:rFonts w:ascii="Arial" w:hAnsi="Arial" w:cs="Arial"/>
                <w:sz w:val="14"/>
                <w:szCs w:val="14"/>
                <w:cs/>
                <w:lang w:val="en-US"/>
              </w:rPr>
            </w:pPr>
          </w:p>
        </w:tc>
        <w:tc>
          <w:tcPr>
            <w:tcW w:w="1080" w:type="dxa"/>
          </w:tcPr>
          <w:p w:rsidR="00C3289B" w:rsidRPr="00C3289B" w:rsidRDefault="00C3289B" w:rsidP="00C3289B">
            <w:pPr>
              <w:tabs>
                <w:tab w:val="decimal" w:pos="702"/>
              </w:tabs>
              <w:spacing w:line="260" w:lineRule="exact"/>
              <w:jc w:val="both"/>
              <w:rPr>
                <w:rFonts w:ascii="Arial" w:hAnsi="Arial" w:cs="Arial"/>
                <w:sz w:val="14"/>
                <w:szCs w:val="14"/>
                <w:cs/>
                <w:lang w:val="en-US"/>
              </w:rPr>
            </w:pPr>
          </w:p>
        </w:tc>
        <w:tc>
          <w:tcPr>
            <w:tcW w:w="983" w:type="dxa"/>
          </w:tcPr>
          <w:p w:rsidR="00C3289B" w:rsidRDefault="00C3289B" w:rsidP="00C3289B">
            <w:pPr>
              <w:tabs>
                <w:tab w:val="decimal" w:pos="702"/>
              </w:tabs>
              <w:spacing w:line="260" w:lineRule="exact"/>
              <w:jc w:val="both"/>
              <w:rPr>
                <w:rFonts w:ascii="Arial" w:hAnsi="Arial" w:cs="Arial"/>
                <w:sz w:val="14"/>
                <w:szCs w:val="14"/>
                <w:lang w:val="en-US"/>
              </w:rPr>
            </w:pPr>
          </w:p>
        </w:tc>
        <w:tc>
          <w:tcPr>
            <w:tcW w:w="1087" w:type="dxa"/>
            <w:gridSpan w:val="2"/>
          </w:tcPr>
          <w:p w:rsidR="00C3289B" w:rsidRPr="00702D0F" w:rsidRDefault="00C3289B" w:rsidP="00C3289B">
            <w:pPr>
              <w:tabs>
                <w:tab w:val="decimal" w:pos="702"/>
              </w:tabs>
              <w:spacing w:line="260" w:lineRule="exact"/>
              <w:rPr>
                <w:rFonts w:ascii="Arial" w:hAnsi="Arial" w:cs="Arial"/>
                <w:sz w:val="14"/>
                <w:szCs w:val="14"/>
                <w:cs/>
                <w:lang w:val="en-US"/>
              </w:rPr>
            </w:pPr>
          </w:p>
        </w:tc>
      </w:tr>
      <w:tr w:rsidR="00C3289B" w:rsidRPr="00702D0F" w:rsidTr="0008471B">
        <w:tc>
          <w:tcPr>
            <w:tcW w:w="630" w:type="dxa"/>
          </w:tcPr>
          <w:p w:rsidR="00C3289B" w:rsidRPr="00702D0F" w:rsidRDefault="00C3289B" w:rsidP="00C3289B">
            <w:pPr>
              <w:spacing w:line="260" w:lineRule="exact"/>
              <w:ind w:right="-36"/>
              <w:jc w:val="center"/>
              <w:rPr>
                <w:rFonts w:ascii="Arial" w:hAnsi="Arial" w:cs="Arial"/>
                <w:sz w:val="14"/>
                <w:szCs w:val="14"/>
                <w:lang w:val="en-US"/>
              </w:rPr>
            </w:pPr>
            <w:r>
              <w:rPr>
                <w:rFonts w:ascii="Arial" w:hAnsi="Arial" w:cs="Arial"/>
                <w:sz w:val="14"/>
                <w:szCs w:val="14"/>
                <w:lang w:val="en-US"/>
              </w:rPr>
              <w:t>13</w:t>
            </w:r>
            <w:r w:rsidR="00A013A3">
              <w:rPr>
                <w:rFonts w:ascii="Arial" w:hAnsi="Arial" w:cs="Arial"/>
                <w:sz w:val="14"/>
                <w:szCs w:val="14"/>
                <w:lang w:val="en-US"/>
              </w:rPr>
              <w:t>.</w:t>
            </w:r>
          </w:p>
        </w:tc>
        <w:tc>
          <w:tcPr>
            <w:tcW w:w="1080" w:type="dxa"/>
            <w:gridSpan w:val="3"/>
          </w:tcPr>
          <w:p w:rsidR="00C3289B" w:rsidRPr="00702D0F" w:rsidRDefault="00C3289B" w:rsidP="00C3289B">
            <w:pPr>
              <w:spacing w:line="260" w:lineRule="exact"/>
              <w:ind w:right="-36"/>
              <w:jc w:val="center"/>
              <w:rPr>
                <w:rFonts w:ascii="Arial" w:hAnsi="Arial" w:cs="Arial"/>
                <w:sz w:val="14"/>
                <w:szCs w:val="14"/>
                <w:lang w:val="en-US"/>
              </w:rPr>
            </w:pPr>
            <w:r>
              <w:rPr>
                <w:rFonts w:ascii="Arial" w:hAnsi="Arial" w:cs="Arial"/>
                <w:sz w:val="14"/>
                <w:szCs w:val="14"/>
                <w:lang w:val="en-US"/>
              </w:rPr>
              <w:t>200</w:t>
            </w:r>
          </w:p>
        </w:tc>
        <w:tc>
          <w:tcPr>
            <w:tcW w:w="1350" w:type="dxa"/>
            <w:gridSpan w:val="2"/>
          </w:tcPr>
          <w:p w:rsidR="00C3289B" w:rsidRPr="00702D0F" w:rsidRDefault="00C3289B" w:rsidP="00C3289B">
            <w:pPr>
              <w:spacing w:line="260" w:lineRule="exact"/>
              <w:rPr>
                <w:rFonts w:ascii="Arial" w:hAnsi="Arial" w:cs="Arial"/>
                <w:sz w:val="14"/>
                <w:szCs w:val="14"/>
                <w:lang w:val="en-US"/>
              </w:rPr>
            </w:pPr>
            <w:r>
              <w:rPr>
                <w:rFonts w:ascii="Arial" w:hAnsi="Arial" w:cs="Arial"/>
                <w:sz w:val="14"/>
                <w:szCs w:val="14"/>
                <w:lang w:val="en-US"/>
              </w:rPr>
              <w:t>MLR-1.38</w:t>
            </w:r>
          </w:p>
        </w:tc>
        <w:tc>
          <w:tcPr>
            <w:tcW w:w="2520" w:type="dxa"/>
          </w:tcPr>
          <w:p w:rsidR="00C3289B" w:rsidRPr="00702D0F" w:rsidRDefault="00C3289B" w:rsidP="00C3289B">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 xml:space="preserve">Repayment of principal and interest within 10 years </w:t>
            </w:r>
            <w:r w:rsidR="00255DAD">
              <w:rPr>
                <w:rFonts w:ascii="Arial" w:hAnsi="Arial" w:cs="Arial"/>
                <w:sz w:val="14"/>
                <w:szCs w:val="14"/>
                <w:lang w:val="en-US"/>
              </w:rPr>
              <w:t xml:space="preserve">from the first draw </w:t>
            </w:r>
          </w:p>
        </w:tc>
        <w:tc>
          <w:tcPr>
            <w:tcW w:w="1080" w:type="dxa"/>
          </w:tcPr>
          <w:p w:rsidR="00C3289B" w:rsidRPr="00C3289B" w:rsidRDefault="004B3278" w:rsidP="00C3289B">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29,16</w:t>
            </w:r>
            <w:r w:rsidR="00255DAD">
              <w:rPr>
                <w:rFonts w:ascii="Arial" w:hAnsi="Arial" w:cs="Arial"/>
                <w:sz w:val="14"/>
                <w:szCs w:val="14"/>
                <w:lang w:val="en-US"/>
              </w:rPr>
              <w:t>2</w:t>
            </w:r>
          </w:p>
        </w:tc>
        <w:tc>
          <w:tcPr>
            <w:tcW w:w="1080" w:type="dxa"/>
          </w:tcPr>
          <w:p w:rsidR="00C3289B" w:rsidRPr="00C3289B" w:rsidRDefault="00255DAD" w:rsidP="00C3289B">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w:t>
            </w:r>
          </w:p>
        </w:tc>
        <w:tc>
          <w:tcPr>
            <w:tcW w:w="983" w:type="dxa"/>
          </w:tcPr>
          <w:p w:rsidR="00C3289B" w:rsidRDefault="004B3278" w:rsidP="00C3289B">
            <w:pPr>
              <w:tabs>
                <w:tab w:val="decimal" w:pos="702"/>
              </w:tabs>
              <w:spacing w:line="260" w:lineRule="exact"/>
              <w:jc w:val="both"/>
              <w:rPr>
                <w:rFonts w:ascii="Arial" w:hAnsi="Arial" w:cs="Arial"/>
                <w:sz w:val="14"/>
                <w:szCs w:val="14"/>
                <w:lang w:val="en-US"/>
              </w:rPr>
            </w:pPr>
            <w:r>
              <w:rPr>
                <w:rFonts w:ascii="Arial" w:hAnsi="Arial" w:cs="Arial"/>
                <w:sz w:val="14"/>
                <w:szCs w:val="14"/>
                <w:lang w:val="en-US"/>
              </w:rPr>
              <w:t>29,16</w:t>
            </w:r>
            <w:r w:rsidR="00255DAD">
              <w:rPr>
                <w:rFonts w:ascii="Arial" w:hAnsi="Arial" w:cs="Arial"/>
                <w:sz w:val="14"/>
                <w:szCs w:val="14"/>
                <w:lang w:val="en-US"/>
              </w:rPr>
              <w:t>2</w:t>
            </w:r>
          </w:p>
        </w:tc>
        <w:tc>
          <w:tcPr>
            <w:tcW w:w="1087" w:type="dxa"/>
            <w:gridSpan w:val="2"/>
          </w:tcPr>
          <w:p w:rsidR="00C3289B" w:rsidRPr="00702D0F" w:rsidRDefault="00255DAD" w:rsidP="00C3289B">
            <w:pPr>
              <w:tabs>
                <w:tab w:val="decimal" w:pos="702"/>
              </w:tabs>
              <w:spacing w:line="260" w:lineRule="exact"/>
              <w:rPr>
                <w:rFonts w:ascii="Arial" w:hAnsi="Arial" w:cs="Arial"/>
                <w:sz w:val="14"/>
                <w:szCs w:val="14"/>
                <w:cs/>
                <w:lang w:val="en-US"/>
              </w:rPr>
            </w:pPr>
            <w:r>
              <w:rPr>
                <w:rFonts w:ascii="Arial" w:hAnsi="Arial" w:cs="Arial"/>
                <w:sz w:val="14"/>
                <w:szCs w:val="14"/>
                <w:lang w:val="en-US"/>
              </w:rPr>
              <w:t>-</w:t>
            </w:r>
          </w:p>
        </w:tc>
      </w:tr>
      <w:tr w:rsidR="00C3289B" w:rsidRPr="00702D0F" w:rsidTr="0008471B">
        <w:tc>
          <w:tcPr>
            <w:tcW w:w="630" w:type="dxa"/>
          </w:tcPr>
          <w:p w:rsidR="00C3289B" w:rsidRPr="00702D0F" w:rsidRDefault="00C3289B" w:rsidP="00C3289B">
            <w:pPr>
              <w:spacing w:line="260" w:lineRule="exact"/>
              <w:ind w:right="-36"/>
              <w:jc w:val="center"/>
              <w:rPr>
                <w:rFonts w:ascii="Arial" w:hAnsi="Arial" w:cs="Arial"/>
                <w:sz w:val="14"/>
                <w:szCs w:val="14"/>
                <w:cs/>
              </w:rPr>
            </w:pPr>
          </w:p>
        </w:tc>
        <w:tc>
          <w:tcPr>
            <w:tcW w:w="1080" w:type="dxa"/>
            <w:gridSpan w:val="3"/>
          </w:tcPr>
          <w:p w:rsidR="00C3289B" w:rsidRPr="00702D0F" w:rsidRDefault="00C3289B" w:rsidP="00C3289B">
            <w:pPr>
              <w:spacing w:line="260" w:lineRule="exact"/>
              <w:ind w:right="-36"/>
              <w:jc w:val="center"/>
              <w:rPr>
                <w:rFonts w:ascii="Arial" w:hAnsi="Arial" w:cs="Arial"/>
                <w:sz w:val="14"/>
                <w:szCs w:val="14"/>
                <w:cs/>
              </w:rPr>
            </w:pPr>
          </w:p>
        </w:tc>
        <w:tc>
          <w:tcPr>
            <w:tcW w:w="1350" w:type="dxa"/>
            <w:gridSpan w:val="2"/>
          </w:tcPr>
          <w:p w:rsidR="00C3289B" w:rsidRPr="00702D0F" w:rsidRDefault="00C3289B" w:rsidP="00C3289B">
            <w:pPr>
              <w:spacing w:line="260" w:lineRule="exact"/>
              <w:rPr>
                <w:rFonts w:ascii="Arial" w:hAnsi="Arial" w:cs="Arial"/>
                <w:sz w:val="14"/>
                <w:szCs w:val="14"/>
                <w:cs/>
              </w:rPr>
            </w:pPr>
          </w:p>
        </w:tc>
        <w:tc>
          <w:tcPr>
            <w:tcW w:w="2520" w:type="dxa"/>
          </w:tcPr>
          <w:p w:rsidR="00C3289B" w:rsidRPr="00702D0F" w:rsidRDefault="00255DAD" w:rsidP="00C3289B">
            <w:pPr>
              <w:tabs>
                <w:tab w:val="left" w:pos="162"/>
              </w:tabs>
              <w:spacing w:line="260" w:lineRule="exact"/>
              <w:ind w:left="162" w:hanging="162"/>
              <w:rPr>
                <w:rFonts w:ascii="Arial" w:hAnsi="Arial" w:cs="Arial"/>
                <w:sz w:val="14"/>
                <w:szCs w:val="14"/>
                <w:cs/>
                <w:lang w:val="en-US"/>
              </w:rPr>
            </w:pPr>
            <w:r>
              <w:rPr>
                <w:rFonts w:ascii="Arial" w:hAnsi="Arial" w:cs="Arial"/>
                <w:sz w:val="14"/>
                <w:szCs w:val="14"/>
                <w:lang w:val="en-US"/>
              </w:rPr>
              <w:tab/>
              <w:t>down date</w:t>
            </w:r>
          </w:p>
        </w:tc>
        <w:tc>
          <w:tcPr>
            <w:tcW w:w="1080"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rPr>
            </w:pPr>
          </w:p>
        </w:tc>
        <w:tc>
          <w:tcPr>
            <w:tcW w:w="1080" w:type="dxa"/>
          </w:tcPr>
          <w:p w:rsidR="00C3289B" w:rsidRPr="00702D0F" w:rsidRDefault="00C3289B" w:rsidP="00C3289B">
            <w:pPr>
              <w:pBdr>
                <w:bottom w:val="single" w:sz="4" w:space="1" w:color="auto"/>
              </w:pBdr>
              <w:tabs>
                <w:tab w:val="decimal" w:pos="702"/>
              </w:tabs>
              <w:spacing w:line="260" w:lineRule="exact"/>
              <w:rPr>
                <w:rFonts w:ascii="Arial" w:hAnsi="Arial" w:cs="Arial"/>
                <w:sz w:val="14"/>
                <w:szCs w:val="14"/>
                <w:cs/>
              </w:rPr>
            </w:pPr>
          </w:p>
        </w:tc>
        <w:tc>
          <w:tcPr>
            <w:tcW w:w="983" w:type="dxa"/>
          </w:tcPr>
          <w:p w:rsidR="00C3289B" w:rsidRPr="00702D0F" w:rsidRDefault="00C3289B" w:rsidP="00C3289B">
            <w:pPr>
              <w:pBdr>
                <w:bottom w:val="single" w:sz="4" w:space="1" w:color="auto"/>
              </w:pBdr>
              <w:tabs>
                <w:tab w:val="decimal" w:pos="702"/>
              </w:tabs>
              <w:spacing w:line="260" w:lineRule="exact"/>
              <w:rPr>
                <w:rFonts w:ascii="Arial" w:hAnsi="Arial" w:cs="Arial"/>
                <w:sz w:val="14"/>
                <w:szCs w:val="14"/>
                <w:cs/>
              </w:rPr>
            </w:pPr>
          </w:p>
        </w:tc>
        <w:tc>
          <w:tcPr>
            <w:tcW w:w="1087" w:type="dxa"/>
            <w:gridSpan w:val="2"/>
          </w:tcPr>
          <w:p w:rsidR="00C3289B" w:rsidRPr="00702D0F" w:rsidRDefault="00C3289B" w:rsidP="00C3289B">
            <w:pPr>
              <w:pBdr>
                <w:bottom w:val="single" w:sz="4" w:space="1" w:color="auto"/>
              </w:pBdr>
              <w:tabs>
                <w:tab w:val="decimal" w:pos="702"/>
              </w:tabs>
              <w:spacing w:line="260" w:lineRule="exact"/>
              <w:rPr>
                <w:rFonts w:ascii="Arial" w:hAnsi="Arial" w:cs="Arial"/>
                <w:sz w:val="14"/>
                <w:szCs w:val="14"/>
                <w:cs/>
              </w:rPr>
            </w:pPr>
          </w:p>
        </w:tc>
      </w:tr>
      <w:tr w:rsidR="00C3289B" w:rsidRPr="00702D0F" w:rsidTr="0008471B">
        <w:tc>
          <w:tcPr>
            <w:tcW w:w="630" w:type="dxa"/>
          </w:tcPr>
          <w:p w:rsidR="00C3289B" w:rsidRPr="00702D0F" w:rsidRDefault="00C3289B" w:rsidP="00C3289B">
            <w:pPr>
              <w:spacing w:line="260" w:lineRule="exact"/>
              <w:rPr>
                <w:rFonts w:ascii="Arial" w:hAnsi="Arial" w:cs="Arial"/>
                <w:sz w:val="14"/>
                <w:szCs w:val="14"/>
                <w:cs/>
              </w:rPr>
            </w:pPr>
            <w:r w:rsidRPr="00702D0F">
              <w:rPr>
                <w:rFonts w:ascii="Arial" w:hAnsi="Arial" w:cs="Arial"/>
                <w:sz w:val="14"/>
                <w:szCs w:val="14"/>
                <w:cs/>
              </w:rPr>
              <w:t>Total</w:t>
            </w:r>
          </w:p>
        </w:tc>
        <w:tc>
          <w:tcPr>
            <w:tcW w:w="990" w:type="dxa"/>
          </w:tcPr>
          <w:p w:rsidR="00C3289B" w:rsidRPr="00702D0F" w:rsidRDefault="00C3289B" w:rsidP="00C3289B">
            <w:pPr>
              <w:spacing w:line="260" w:lineRule="exact"/>
              <w:ind w:right="-36"/>
              <w:jc w:val="center"/>
              <w:rPr>
                <w:rFonts w:ascii="Arial" w:hAnsi="Arial" w:cs="Arial"/>
                <w:sz w:val="14"/>
                <w:szCs w:val="14"/>
                <w:cs/>
              </w:rPr>
            </w:pPr>
          </w:p>
        </w:tc>
        <w:tc>
          <w:tcPr>
            <w:tcW w:w="1350" w:type="dxa"/>
            <w:gridSpan w:val="3"/>
          </w:tcPr>
          <w:p w:rsidR="00C3289B" w:rsidRPr="00702D0F" w:rsidRDefault="00C3289B" w:rsidP="00C3289B">
            <w:pPr>
              <w:spacing w:line="260" w:lineRule="exact"/>
              <w:rPr>
                <w:rFonts w:ascii="Arial" w:hAnsi="Arial" w:cs="Arial"/>
                <w:sz w:val="14"/>
                <w:szCs w:val="14"/>
                <w:cs/>
              </w:rPr>
            </w:pPr>
          </w:p>
        </w:tc>
        <w:tc>
          <w:tcPr>
            <w:tcW w:w="2610" w:type="dxa"/>
            <w:gridSpan w:val="2"/>
          </w:tcPr>
          <w:p w:rsidR="00C3289B" w:rsidRPr="00702D0F" w:rsidRDefault="00C3289B" w:rsidP="00C3289B">
            <w:pPr>
              <w:tabs>
                <w:tab w:val="left" w:pos="162"/>
              </w:tabs>
              <w:spacing w:line="260" w:lineRule="exact"/>
              <w:ind w:left="162" w:hanging="162"/>
              <w:rPr>
                <w:rFonts w:ascii="Arial" w:hAnsi="Arial" w:cs="Arial"/>
                <w:sz w:val="14"/>
                <w:szCs w:val="14"/>
                <w:cs/>
                <w:lang w:val="en-US"/>
              </w:rPr>
            </w:pPr>
          </w:p>
        </w:tc>
        <w:tc>
          <w:tcPr>
            <w:tcW w:w="1080" w:type="dxa"/>
          </w:tcPr>
          <w:p w:rsidR="00C3289B" w:rsidRPr="00702D0F" w:rsidRDefault="00C3289B" w:rsidP="00C3289B">
            <w:pPr>
              <w:tabs>
                <w:tab w:val="decimal" w:pos="702"/>
              </w:tabs>
              <w:spacing w:line="260" w:lineRule="exact"/>
              <w:jc w:val="both"/>
              <w:rPr>
                <w:rFonts w:ascii="Arial" w:hAnsi="Arial" w:cs="Arial"/>
                <w:sz w:val="14"/>
                <w:szCs w:val="14"/>
                <w:lang w:val="en-US"/>
              </w:rPr>
            </w:pPr>
            <w:r>
              <w:rPr>
                <w:rFonts w:ascii="Arial" w:hAnsi="Arial" w:cs="Arial"/>
                <w:sz w:val="14"/>
                <w:szCs w:val="14"/>
                <w:lang w:val="en-US"/>
              </w:rPr>
              <w:t>707,363</w:t>
            </w:r>
          </w:p>
        </w:tc>
        <w:tc>
          <w:tcPr>
            <w:tcW w:w="1080" w:type="dxa"/>
          </w:tcPr>
          <w:p w:rsidR="00C3289B" w:rsidRPr="00702D0F" w:rsidRDefault="00C3289B" w:rsidP="00C3289B">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993</w:t>
            </w:r>
            <w:r w:rsidRPr="00702D0F">
              <w:rPr>
                <w:rFonts w:ascii="Arial" w:hAnsi="Arial" w:cs="Arial"/>
                <w:sz w:val="14"/>
                <w:szCs w:val="14"/>
                <w:lang w:val="en-US"/>
              </w:rPr>
              <w:t>,</w:t>
            </w:r>
            <w:r w:rsidRPr="00702D0F">
              <w:rPr>
                <w:rFonts w:ascii="Arial" w:hAnsi="Arial" w:cs="Arial"/>
                <w:sz w:val="14"/>
                <w:szCs w:val="14"/>
                <w:cs/>
                <w:lang w:val="en-US"/>
              </w:rPr>
              <w:t>502</w:t>
            </w:r>
          </w:p>
        </w:tc>
        <w:tc>
          <w:tcPr>
            <w:tcW w:w="983" w:type="dxa"/>
          </w:tcPr>
          <w:p w:rsidR="00C3289B" w:rsidRPr="00702D0F" w:rsidRDefault="00C3289B" w:rsidP="00C3289B">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707,363</w:t>
            </w:r>
          </w:p>
        </w:tc>
        <w:tc>
          <w:tcPr>
            <w:tcW w:w="1087" w:type="dxa"/>
            <w:gridSpan w:val="2"/>
          </w:tcPr>
          <w:p w:rsidR="00C3289B" w:rsidRPr="00702D0F" w:rsidRDefault="00C3289B" w:rsidP="00C3289B">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954</w:t>
            </w:r>
            <w:r w:rsidRPr="00702D0F">
              <w:rPr>
                <w:rFonts w:ascii="Arial" w:hAnsi="Arial" w:cs="Arial"/>
                <w:sz w:val="14"/>
                <w:szCs w:val="14"/>
                <w:lang w:val="en-US"/>
              </w:rPr>
              <w:t>,</w:t>
            </w:r>
            <w:r w:rsidRPr="00702D0F">
              <w:rPr>
                <w:rFonts w:ascii="Arial" w:hAnsi="Arial" w:cs="Arial"/>
                <w:sz w:val="14"/>
                <w:szCs w:val="14"/>
                <w:cs/>
                <w:lang w:val="en-US"/>
              </w:rPr>
              <w:t>377</w:t>
            </w:r>
          </w:p>
        </w:tc>
      </w:tr>
      <w:tr w:rsidR="00C3289B" w:rsidRPr="00702D0F" w:rsidTr="0008471B">
        <w:tc>
          <w:tcPr>
            <w:tcW w:w="5580" w:type="dxa"/>
            <w:gridSpan w:val="7"/>
          </w:tcPr>
          <w:p w:rsidR="00C3289B" w:rsidRPr="00702D0F" w:rsidRDefault="00C3289B" w:rsidP="00C3289B">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cs/>
              </w:rPr>
              <w:t>Less: Deferred financial fees</w:t>
            </w:r>
          </w:p>
        </w:tc>
        <w:tc>
          <w:tcPr>
            <w:tcW w:w="1080"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Pr>
                <w:rFonts w:ascii="Arial" w:hAnsi="Arial" w:cs="Arial"/>
                <w:sz w:val="14"/>
                <w:szCs w:val="14"/>
                <w:lang w:val="en-US"/>
              </w:rPr>
              <w:t>(812)</w:t>
            </w:r>
          </w:p>
        </w:tc>
        <w:tc>
          <w:tcPr>
            <w:tcW w:w="1080"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w:t>
            </w:r>
          </w:p>
        </w:tc>
        <w:tc>
          <w:tcPr>
            <w:tcW w:w="983"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Pr>
                <w:rFonts w:ascii="Arial" w:hAnsi="Arial" w:cs="Arial"/>
                <w:sz w:val="14"/>
                <w:szCs w:val="14"/>
                <w:lang w:val="en-US"/>
              </w:rPr>
              <w:t>(812)</w:t>
            </w:r>
          </w:p>
        </w:tc>
        <w:tc>
          <w:tcPr>
            <w:tcW w:w="1087" w:type="dxa"/>
            <w:gridSpan w:val="2"/>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w:t>
            </w:r>
          </w:p>
        </w:tc>
      </w:tr>
      <w:tr w:rsidR="00C3289B" w:rsidRPr="00702D0F" w:rsidTr="0008471B">
        <w:tc>
          <w:tcPr>
            <w:tcW w:w="630" w:type="dxa"/>
          </w:tcPr>
          <w:p w:rsidR="00C3289B" w:rsidRPr="00702D0F" w:rsidRDefault="00C3289B" w:rsidP="00C3289B">
            <w:pPr>
              <w:spacing w:line="260" w:lineRule="exact"/>
              <w:rPr>
                <w:rFonts w:ascii="Arial" w:hAnsi="Arial" w:cs="Arial"/>
                <w:sz w:val="14"/>
                <w:szCs w:val="14"/>
                <w:cs/>
              </w:rPr>
            </w:pPr>
            <w:r w:rsidRPr="00702D0F">
              <w:rPr>
                <w:rFonts w:ascii="Arial" w:hAnsi="Arial" w:cs="Arial"/>
                <w:sz w:val="14"/>
                <w:szCs w:val="14"/>
                <w:cs/>
              </w:rPr>
              <w:t>Net</w:t>
            </w:r>
          </w:p>
        </w:tc>
        <w:tc>
          <w:tcPr>
            <w:tcW w:w="990" w:type="dxa"/>
          </w:tcPr>
          <w:p w:rsidR="00C3289B" w:rsidRPr="00702D0F" w:rsidRDefault="00C3289B" w:rsidP="00C3289B">
            <w:pPr>
              <w:spacing w:line="260" w:lineRule="exact"/>
              <w:ind w:right="-36"/>
              <w:jc w:val="center"/>
              <w:rPr>
                <w:rFonts w:ascii="Arial" w:hAnsi="Arial" w:cs="Arial"/>
                <w:sz w:val="14"/>
                <w:szCs w:val="14"/>
                <w:cs/>
              </w:rPr>
            </w:pPr>
          </w:p>
        </w:tc>
        <w:tc>
          <w:tcPr>
            <w:tcW w:w="1350" w:type="dxa"/>
            <w:gridSpan w:val="3"/>
          </w:tcPr>
          <w:p w:rsidR="00C3289B" w:rsidRPr="00702D0F" w:rsidRDefault="00C3289B" w:rsidP="00C3289B">
            <w:pPr>
              <w:spacing w:line="260" w:lineRule="exact"/>
              <w:rPr>
                <w:rFonts w:ascii="Arial" w:hAnsi="Arial" w:cs="Arial"/>
                <w:sz w:val="14"/>
                <w:szCs w:val="14"/>
                <w:cs/>
              </w:rPr>
            </w:pPr>
          </w:p>
        </w:tc>
        <w:tc>
          <w:tcPr>
            <w:tcW w:w="2610" w:type="dxa"/>
            <w:gridSpan w:val="2"/>
          </w:tcPr>
          <w:p w:rsidR="00C3289B" w:rsidRPr="00702D0F" w:rsidRDefault="00C3289B" w:rsidP="00C3289B">
            <w:pPr>
              <w:tabs>
                <w:tab w:val="left" w:pos="162"/>
              </w:tabs>
              <w:spacing w:line="260" w:lineRule="exact"/>
              <w:ind w:left="162" w:hanging="162"/>
              <w:rPr>
                <w:rFonts w:ascii="Arial" w:hAnsi="Arial" w:cs="Arial"/>
                <w:sz w:val="14"/>
                <w:szCs w:val="14"/>
                <w:cs/>
                <w:lang w:val="en-US"/>
              </w:rPr>
            </w:pPr>
          </w:p>
        </w:tc>
        <w:tc>
          <w:tcPr>
            <w:tcW w:w="1080" w:type="dxa"/>
          </w:tcPr>
          <w:p w:rsidR="00C3289B" w:rsidRPr="00702D0F" w:rsidRDefault="00C3289B" w:rsidP="00C3289B">
            <w:pPr>
              <w:tabs>
                <w:tab w:val="decimal" w:pos="702"/>
              </w:tabs>
              <w:spacing w:line="260" w:lineRule="exact"/>
              <w:jc w:val="both"/>
              <w:rPr>
                <w:rFonts w:ascii="Arial" w:hAnsi="Arial" w:cs="Arial"/>
                <w:sz w:val="14"/>
                <w:szCs w:val="14"/>
                <w:lang w:val="en-US"/>
              </w:rPr>
            </w:pPr>
            <w:r>
              <w:rPr>
                <w:rFonts w:ascii="Arial" w:hAnsi="Arial" w:cs="Arial"/>
                <w:sz w:val="14"/>
                <w:szCs w:val="14"/>
                <w:lang w:val="en-US"/>
              </w:rPr>
              <w:t>706,551</w:t>
            </w:r>
          </w:p>
        </w:tc>
        <w:tc>
          <w:tcPr>
            <w:tcW w:w="1080" w:type="dxa"/>
          </w:tcPr>
          <w:p w:rsidR="00C3289B" w:rsidRPr="00702D0F" w:rsidRDefault="00C3289B" w:rsidP="00C3289B">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993</w:t>
            </w:r>
            <w:r w:rsidRPr="00702D0F">
              <w:rPr>
                <w:rFonts w:ascii="Arial" w:hAnsi="Arial" w:cs="Arial"/>
                <w:sz w:val="14"/>
                <w:szCs w:val="14"/>
                <w:lang w:val="en-US"/>
              </w:rPr>
              <w:t>,</w:t>
            </w:r>
            <w:r w:rsidRPr="00702D0F">
              <w:rPr>
                <w:rFonts w:ascii="Arial" w:hAnsi="Arial" w:cs="Arial"/>
                <w:sz w:val="14"/>
                <w:szCs w:val="14"/>
                <w:cs/>
                <w:lang w:val="en-US"/>
              </w:rPr>
              <w:t>502</w:t>
            </w:r>
          </w:p>
        </w:tc>
        <w:tc>
          <w:tcPr>
            <w:tcW w:w="983" w:type="dxa"/>
          </w:tcPr>
          <w:p w:rsidR="00C3289B" w:rsidRPr="00702D0F" w:rsidRDefault="00C3289B" w:rsidP="00C3289B">
            <w:pPr>
              <w:tabs>
                <w:tab w:val="decimal" w:pos="702"/>
              </w:tabs>
              <w:spacing w:line="260" w:lineRule="exact"/>
              <w:jc w:val="both"/>
              <w:rPr>
                <w:rFonts w:ascii="Arial" w:hAnsi="Arial" w:cs="Arial"/>
                <w:sz w:val="14"/>
                <w:szCs w:val="14"/>
                <w:cs/>
                <w:lang w:val="en-US"/>
              </w:rPr>
            </w:pPr>
            <w:r>
              <w:rPr>
                <w:rFonts w:ascii="Arial" w:hAnsi="Arial" w:cs="Arial"/>
                <w:sz w:val="14"/>
                <w:szCs w:val="14"/>
                <w:lang w:val="en-US"/>
              </w:rPr>
              <w:t>706,551</w:t>
            </w:r>
          </w:p>
        </w:tc>
        <w:tc>
          <w:tcPr>
            <w:tcW w:w="1087" w:type="dxa"/>
            <w:gridSpan w:val="2"/>
          </w:tcPr>
          <w:p w:rsidR="00C3289B" w:rsidRPr="00702D0F" w:rsidRDefault="00C3289B" w:rsidP="00C3289B">
            <w:pP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954</w:t>
            </w:r>
            <w:r w:rsidRPr="00702D0F">
              <w:rPr>
                <w:rFonts w:ascii="Arial" w:hAnsi="Arial" w:cs="Arial"/>
                <w:sz w:val="14"/>
                <w:szCs w:val="14"/>
                <w:lang w:val="en-US"/>
              </w:rPr>
              <w:t>,</w:t>
            </w:r>
            <w:r w:rsidRPr="00702D0F">
              <w:rPr>
                <w:rFonts w:ascii="Arial" w:hAnsi="Arial" w:cs="Arial"/>
                <w:sz w:val="14"/>
                <w:szCs w:val="14"/>
                <w:cs/>
                <w:lang w:val="en-US"/>
              </w:rPr>
              <w:t>377</w:t>
            </w:r>
          </w:p>
        </w:tc>
      </w:tr>
      <w:tr w:rsidR="00C3289B" w:rsidRPr="00702D0F" w:rsidTr="0008471B">
        <w:tc>
          <w:tcPr>
            <w:tcW w:w="5580" w:type="dxa"/>
            <w:gridSpan w:val="7"/>
          </w:tcPr>
          <w:p w:rsidR="00C3289B" w:rsidRPr="00702D0F" w:rsidRDefault="00C3289B" w:rsidP="00C3289B">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cs/>
              </w:rPr>
              <w:t>Less: Current portion</w:t>
            </w:r>
          </w:p>
        </w:tc>
        <w:tc>
          <w:tcPr>
            <w:tcW w:w="1080"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lang w:val="en-US"/>
              </w:rPr>
            </w:pPr>
            <w:r>
              <w:rPr>
                <w:rFonts w:ascii="Arial" w:hAnsi="Arial" w:cs="Arial"/>
                <w:sz w:val="14"/>
                <w:szCs w:val="14"/>
                <w:lang w:val="en-US"/>
              </w:rPr>
              <w:t>(405,717)</w:t>
            </w:r>
          </w:p>
        </w:tc>
        <w:tc>
          <w:tcPr>
            <w:tcW w:w="1080"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(754</w:t>
            </w:r>
            <w:r w:rsidRPr="00702D0F">
              <w:rPr>
                <w:rFonts w:ascii="Arial" w:hAnsi="Arial" w:cs="Arial"/>
                <w:sz w:val="14"/>
                <w:szCs w:val="14"/>
                <w:lang w:val="en-US"/>
              </w:rPr>
              <w:t>,</w:t>
            </w:r>
            <w:r w:rsidRPr="00702D0F">
              <w:rPr>
                <w:rFonts w:ascii="Arial" w:hAnsi="Arial" w:cs="Arial"/>
                <w:sz w:val="14"/>
                <w:szCs w:val="14"/>
                <w:cs/>
                <w:lang w:val="en-US"/>
              </w:rPr>
              <w:t>826)</w:t>
            </w:r>
          </w:p>
        </w:tc>
        <w:tc>
          <w:tcPr>
            <w:tcW w:w="983" w:type="dxa"/>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Pr>
                <w:rFonts w:ascii="Arial" w:hAnsi="Arial" w:cs="Arial"/>
                <w:sz w:val="14"/>
                <w:szCs w:val="14"/>
                <w:lang w:val="en-US"/>
              </w:rPr>
              <w:t>(405,717)</w:t>
            </w:r>
          </w:p>
        </w:tc>
        <w:tc>
          <w:tcPr>
            <w:tcW w:w="1087" w:type="dxa"/>
            <w:gridSpan w:val="2"/>
          </w:tcPr>
          <w:p w:rsidR="00C3289B" w:rsidRPr="00702D0F" w:rsidRDefault="00C3289B" w:rsidP="00C3289B">
            <w:pPr>
              <w:pBdr>
                <w:bottom w:val="sing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(715</w:t>
            </w:r>
            <w:r w:rsidRPr="00702D0F">
              <w:rPr>
                <w:rFonts w:ascii="Arial" w:hAnsi="Arial" w:cs="Arial"/>
                <w:sz w:val="14"/>
                <w:szCs w:val="14"/>
                <w:lang w:val="en-US"/>
              </w:rPr>
              <w:t>,</w:t>
            </w:r>
            <w:r w:rsidRPr="00702D0F">
              <w:rPr>
                <w:rFonts w:ascii="Arial" w:hAnsi="Arial" w:cs="Arial"/>
                <w:sz w:val="14"/>
                <w:szCs w:val="14"/>
                <w:cs/>
                <w:lang w:val="en-US"/>
              </w:rPr>
              <w:t>701)</w:t>
            </w:r>
          </w:p>
        </w:tc>
      </w:tr>
      <w:tr w:rsidR="00C3289B" w:rsidRPr="00702D0F" w:rsidTr="0008471B">
        <w:tc>
          <w:tcPr>
            <w:tcW w:w="5580" w:type="dxa"/>
            <w:gridSpan w:val="7"/>
          </w:tcPr>
          <w:p w:rsidR="00C3289B" w:rsidRPr="00702D0F" w:rsidRDefault="00C3289B" w:rsidP="00C3289B">
            <w:pPr>
              <w:tabs>
                <w:tab w:val="left" w:pos="162"/>
              </w:tabs>
              <w:spacing w:line="260" w:lineRule="exact"/>
              <w:ind w:left="162" w:hanging="162"/>
              <w:rPr>
                <w:rFonts w:ascii="Arial" w:hAnsi="Arial" w:cs="Arial"/>
                <w:sz w:val="14"/>
                <w:szCs w:val="14"/>
                <w:cs/>
                <w:lang w:val="en-US"/>
              </w:rPr>
            </w:pPr>
            <w:r w:rsidRPr="00702D0F">
              <w:rPr>
                <w:rFonts w:ascii="Arial" w:hAnsi="Arial" w:cs="Arial"/>
                <w:sz w:val="14"/>
                <w:szCs w:val="14"/>
                <w:lang w:val="en-US"/>
              </w:rPr>
              <w:t>Long-term loans</w:t>
            </w:r>
            <w:r w:rsidRPr="00702D0F">
              <w:rPr>
                <w:rFonts w:ascii="Arial" w:hAnsi="Arial" w:cs="Arial"/>
                <w:sz w:val="14"/>
                <w:szCs w:val="14"/>
                <w:cs/>
              </w:rPr>
              <w:t xml:space="preserve"> </w:t>
            </w:r>
            <w:r w:rsidRPr="00702D0F">
              <w:rPr>
                <w:rFonts w:ascii="Arial" w:hAnsi="Arial" w:cs="Arial"/>
                <w:sz w:val="14"/>
                <w:szCs w:val="14"/>
                <w:lang w:val="en-US"/>
              </w:rPr>
              <w:t>-</w:t>
            </w:r>
            <w:r w:rsidRPr="00702D0F">
              <w:rPr>
                <w:rFonts w:ascii="Arial" w:hAnsi="Arial" w:cs="Arial"/>
                <w:sz w:val="14"/>
                <w:szCs w:val="14"/>
                <w:cs/>
              </w:rPr>
              <w:t xml:space="preserve"> </w:t>
            </w:r>
            <w:r w:rsidRPr="00702D0F">
              <w:rPr>
                <w:rFonts w:ascii="Arial" w:hAnsi="Arial" w:cs="Arial"/>
                <w:sz w:val="14"/>
                <w:szCs w:val="14"/>
                <w:lang w:val="en-US"/>
              </w:rPr>
              <w:t>net of current portion</w:t>
            </w:r>
          </w:p>
        </w:tc>
        <w:tc>
          <w:tcPr>
            <w:tcW w:w="1080" w:type="dxa"/>
          </w:tcPr>
          <w:p w:rsidR="00C3289B" w:rsidRPr="00702D0F" w:rsidRDefault="00C3289B" w:rsidP="00C3289B">
            <w:pPr>
              <w:pBdr>
                <w:bottom w:val="double" w:sz="4" w:space="1" w:color="auto"/>
              </w:pBdr>
              <w:tabs>
                <w:tab w:val="decimal" w:pos="702"/>
              </w:tabs>
              <w:spacing w:line="260" w:lineRule="exact"/>
              <w:jc w:val="both"/>
              <w:rPr>
                <w:rFonts w:ascii="Arial" w:hAnsi="Arial" w:cs="Arial"/>
                <w:sz w:val="14"/>
                <w:szCs w:val="14"/>
                <w:cs/>
                <w:lang w:val="en-US"/>
              </w:rPr>
            </w:pPr>
            <w:r>
              <w:rPr>
                <w:rFonts w:ascii="Arial" w:hAnsi="Arial" w:cs="Arial"/>
                <w:sz w:val="14"/>
                <w:szCs w:val="14"/>
                <w:lang w:val="en-US"/>
              </w:rPr>
              <w:t>300,834</w:t>
            </w:r>
          </w:p>
        </w:tc>
        <w:tc>
          <w:tcPr>
            <w:tcW w:w="1080" w:type="dxa"/>
          </w:tcPr>
          <w:p w:rsidR="00C3289B" w:rsidRPr="00702D0F" w:rsidRDefault="00C3289B" w:rsidP="00C3289B">
            <w:pPr>
              <w:pBdr>
                <w:bottom w:val="doub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238</w:t>
            </w:r>
            <w:r w:rsidRPr="00702D0F">
              <w:rPr>
                <w:rFonts w:ascii="Arial" w:hAnsi="Arial" w:cs="Arial"/>
                <w:sz w:val="14"/>
                <w:szCs w:val="14"/>
                <w:lang w:val="en-US"/>
              </w:rPr>
              <w:t>,</w:t>
            </w:r>
            <w:r w:rsidRPr="00702D0F">
              <w:rPr>
                <w:rFonts w:ascii="Arial" w:hAnsi="Arial" w:cs="Arial"/>
                <w:sz w:val="14"/>
                <w:szCs w:val="14"/>
                <w:cs/>
                <w:lang w:val="en-US"/>
              </w:rPr>
              <w:t>676</w:t>
            </w:r>
          </w:p>
        </w:tc>
        <w:tc>
          <w:tcPr>
            <w:tcW w:w="983" w:type="dxa"/>
          </w:tcPr>
          <w:p w:rsidR="00C3289B" w:rsidRPr="00702D0F" w:rsidRDefault="00C3289B" w:rsidP="00C3289B">
            <w:pPr>
              <w:pBdr>
                <w:bottom w:val="double" w:sz="4" w:space="1" w:color="auto"/>
              </w:pBdr>
              <w:tabs>
                <w:tab w:val="decimal" w:pos="702"/>
              </w:tabs>
              <w:spacing w:line="260" w:lineRule="exact"/>
              <w:jc w:val="both"/>
              <w:rPr>
                <w:rFonts w:ascii="Arial" w:hAnsi="Arial" w:cs="Arial"/>
                <w:sz w:val="14"/>
                <w:szCs w:val="14"/>
                <w:cs/>
                <w:lang w:val="en-US"/>
              </w:rPr>
            </w:pPr>
            <w:r>
              <w:rPr>
                <w:rFonts w:ascii="Arial" w:hAnsi="Arial" w:cs="Arial"/>
                <w:sz w:val="14"/>
                <w:szCs w:val="14"/>
                <w:lang w:val="en-US"/>
              </w:rPr>
              <w:t>300,834</w:t>
            </w:r>
          </w:p>
        </w:tc>
        <w:tc>
          <w:tcPr>
            <w:tcW w:w="1087" w:type="dxa"/>
            <w:gridSpan w:val="2"/>
          </w:tcPr>
          <w:p w:rsidR="00C3289B" w:rsidRPr="00702D0F" w:rsidRDefault="00C3289B" w:rsidP="00C3289B">
            <w:pPr>
              <w:pBdr>
                <w:bottom w:val="double" w:sz="4" w:space="1" w:color="auto"/>
              </w:pBdr>
              <w:tabs>
                <w:tab w:val="decimal" w:pos="702"/>
              </w:tabs>
              <w:spacing w:line="260" w:lineRule="exact"/>
              <w:jc w:val="both"/>
              <w:rPr>
                <w:rFonts w:ascii="Arial" w:hAnsi="Arial" w:cs="Arial"/>
                <w:sz w:val="14"/>
                <w:szCs w:val="14"/>
                <w:cs/>
                <w:lang w:val="en-US"/>
              </w:rPr>
            </w:pPr>
            <w:r w:rsidRPr="00702D0F">
              <w:rPr>
                <w:rFonts w:ascii="Arial" w:hAnsi="Arial" w:cs="Arial"/>
                <w:sz w:val="14"/>
                <w:szCs w:val="14"/>
                <w:cs/>
                <w:lang w:val="en-US"/>
              </w:rPr>
              <w:t>238</w:t>
            </w:r>
            <w:r w:rsidRPr="00702D0F">
              <w:rPr>
                <w:rFonts w:ascii="Arial" w:hAnsi="Arial" w:cs="Arial"/>
                <w:sz w:val="14"/>
                <w:szCs w:val="14"/>
                <w:lang w:val="en-US"/>
              </w:rPr>
              <w:t>,</w:t>
            </w:r>
            <w:r w:rsidRPr="00702D0F">
              <w:rPr>
                <w:rFonts w:ascii="Arial" w:hAnsi="Arial" w:cs="Arial"/>
                <w:sz w:val="14"/>
                <w:szCs w:val="14"/>
                <w:cs/>
                <w:lang w:val="en-US"/>
              </w:rPr>
              <w:t>676</w:t>
            </w:r>
          </w:p>
        </w:tc>
      </w:tr>
    </w:tbl>
    <w:p w:rsidR="00A013A3" w:rsidRPr="00A013A3" w:rsidRDefault="00273595" w:rsidP="00A013A3">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Pr>
          <w:rFonts w:ascii="Arial" w:hAnsi="Arial" w:cs="Arial"/>
          <w:sz w:val="22"/>
          <w:szCs w:val="22"/>
          <w:lang w:val="en-US"/>
        </w:rPr>
        <w:t>Movement of the long-t</w:t>
      </w:r>
      <w:r w:rsidR="00A013A3" w:rsidRPr="00A013A3">
        <w:rPr>
          <w:rFonts w:ascii="Arial" w:hAnsi="Arial" w:cs="Arial"/>
          <w:sz w:val="22"/>
          <w:szCs w:val="22"/>
          <w:lang w:val="en-US"/>
        </w:rPr>
        <w:t xml:space="preserve">erm loan account during the year ended 31 December 2018 are summarised below: </w:t>
      </w:r>
    </w:p>
    <w:tbl>
      <w:tblPr>
        <w:tblW w:w="8398" w:type="dxa"/>
        <w:tblInd w:w="558" w:type="dxa"/>
        <w:tblLayout w:type="fixed"/>
        <w:tblLook w:val="04A0" w:firstRow="1" w:lastRow="0" w:firstColumn="1" w:lastColumn="0" w:noHBand="0" w:noVBand="1"/>
      </w:tblPr>
      <w:tblGrid>
        <w:gridCol w:w="3780"/>
        <w:gridCol w:w="2309"/>
        <w:gridCol w:w="2309"/>
      </w:tblGrid>
      <w:tr w:rsidR="00A013A3" w:rsidRPr="00FB7640" w:rsidTr="00A013A3">
        <w:trPr>
          <w:trHeight w:hRule="exact" w:val="468"/>
        </w:trPr>
        <w:tc>
          <w:tcPr>
            <w:tcW w:w="3780" w:type="dxa"/>
            <w:shd w:val="clear" w:color="auto" w:fill="auto"/>
            <w:hideMark/>
          </w:tcPr>
          <w:p w:rsidR="00A013A3" w:rsidRPr="00A013A3" w:rsidRDefault="00A013A3" w:rsidP="00A013A3">
            <w:pPr>
              <w:tabs>
                <w:tab w:val="left" w:pos="360"/>
                <w:tab w:val="right" w:pos="4824"/>
              </w:tabs>
              <w:spacing w:line="380" w:lineRule="atLeast"/>
              <w:jc w:val="both"/>
              <w:rPr>
                <w:rFonts w:ascii="Angsana New" w:hAnsi="Angsana New"/>
                <w:sz w:val="32"/>
                <w:szCs w:val="32"/>
                <w:u w:val="single"/>
                <w:lang w:val="en-US"/>
              </w:rPr>
            </w:pPr>
            <w:r w:rsidRPr="00A013A3">
              <w:rPr>
                <w:rFonts w:ascii="Angsana New" w:hAnsi="Angsana New"/>
                <w:sz w:val="32"/>
                <w:szCs w:val="32"/>
                <w:lang w:val="en-US"/>
              </w:rPr>
              <w:tab/>
            </w:r>
            <w:r w:rsidRPr="00A013A3">
              <w:rPr>
                <w:rFonts w:ascii="Angsana New" w:hAnsi="Angsana New"/>
                <w:sz w:val="32"/>
                <w:szCs w:val="32"/>
                <w:lang w:val="en-US"/>
              </w:rPr>
              <w:tab/>
            </w:r>
          </w:p>
        </w:tc>
        <w:tc>
          <w:tcPr>
            <w:tcW w:w="4618" w:type="dxa"/>
            <w:gridSpan w:val="2"/>
            <w:shd w:val="clear" w:color="auto" w:fill="auto"/>
            <w:hideMark/>
          </w:tcPr>
          <w:p w:rsidR="00A013A3" w:rsidRPr="00FB7640" w:rsidRDefault="00A013A3" w:rsidP="00A013A3">
            <w:pPr>
              <w:tabs>
                <w:tab w:val="left" w:pos="900"/>
                <w:tab w:val="center" w:pos="6390"/>
                <w:tab w:val="center" w:pos="8370"/>
              </w:tabs>
              <w:spacing w:line="380" w:lineRule="exact"/>
              <w:ind w:left="360" w:right="-75" w:hanging="360"/>
              <w:jc w:val="right"/>
              <w:rPr>
                <w:rFonts w:ascii="Angsana New" w:hAnsi="Angsana New" w:cs="Angsana New"/>
                <w:sz w:val="32"/>
                <w:szCs w:val="32"/>
                <w:u w:val="single"/>
                <w:cs/>
              </w:rPr>
            </w:pPr>
            <w:r w:rsidRPr="00FB7640">
              <w:rPr>
                <w:rFonts w:ascii="Arial" w:hAnsi="Arial" w:cs="Arial"/>
                <w:sz w:val="22"/>
                <w:szCs w:val="22"/>
                <w:cs/>
              </w:rPr>
              <w:t>(Unit: Thousand Baht)</w:t>
            </w:r>
          </w:p>
        </w:tc>
      </w:tr>
      <w:tr w:rsidR="00A013A3" w:rsidRPr="00FB7640" w:rsidTr="00A013A3">
        <w:trPr>
          <w:trHeight w:hRule="exact" w:val="819"/>
        </w:trPr>
        <w:tc>
          <w:tcPr>
            <w:tcW w:w="3780" w:type="dxa"/>
            <w:shd w:val="clear" w:color="auto" w:fill="auto"/>
          </w:tcPr>
          <w:p w:rsidR="00A013A3" w:rsidRPr="00FB7640" w:rsidRDefault="00A013A3" w:rsidP="00A013A3">
            <w:pPr>
              <w:pStyle w:val="Header"/>
              <w:spacing w:line="380" w:lineRule="exact"/>
              <w:ind w:left="72"/>
              <w:jc w:val="both"/>
              <w:rPr>
                <w:rFonts w:ascii="Arial" w:hAnsi="Arial" w:cs="Arial"/>
                <w:sz w:val="22"/>
                <w:szCs w:val="22"/>
                <w:cs/>
              </w:rPr>
            </w:pPr>
          </w:p>
        </w:tc>
        <w:tc>
          <w:tcPr>
            <w:tcW w:w="2309" w:type="dxa"/>
            <w:shd w:val="clear" w:color="auto" w:fill="auto"/>
            <w:hideMark/>
          </w:tcPr>
          <w:p w:rsidR="00A013A3" w:rsidRPr="00FB7640" w:rsidRDefault="00A013A3" w:rsidP="00A013A3">
            <w:pPr>
              <w:pStyle w:val="Header"/>
              <w:pBdr>
                <w:bottom w:val="single" w:sz="4" w:space="1" w:color="auto"/>
              </w:pBdr>
              <w:spacing w:line="380" w:lineRule="exact"/>
              <w:jc w:val="center"/>
              <w:rPr>
                <w:rFonts w:ascii="Arial" w:hAnsi="Arial" w:cs="Arial"/>
                <w:sz w:val="22"/>
                <w:szCs w:val="22"/>
                <w:cs/>
              </w:rPr>
            </w:pPr>
            <w:r w:rsidRPr="00FB7640">
              <w:rPr>
                <w:rFonts w:ascii="Arial" w:hAnsi="Arial" w:cs="Arial"/>
                <w:sz w:val="22"/>
                <w:szCs w:val="22"/>
                <w:cs/>
              </w:rPr>
              <w:t>Consolidated     financial statements</w:t>
            </w:r>
          </w:p>
        </w:tc>
        <w:tc>
          <w:tcPr>
            <w:tcW w:w="2309" w:type="dxa"/>
            <w:shd w:val="clear" w:color="auto" w:fill="auto"/>
            <w:hideMark/>
          </w:tcPr>
          <w:p w:rsidR="00A013A3" w:rsidRPr="00FB7640" w:rsidRDefault="00A013A3" w:rsidP="00A013A3">
            <w:pPr>
              <w:pStyle w:val="Header"/>
              <w:pBdr>
                <w:bottom w:val="single" w:sz="4" w:space="1" w:color="auto"/>
              </w:pBdr>
              <w:spacing w:line="380" w:lineRule="exact"/>
              <w:jc w:val="center"/>
              <w:rPr>
                <w:rFonts w:ascii="Arial" w:hAnsi="Arial" w:cs="Arial"/>
                <w:sz w:val="22"/>
                <w:szCs w:val="22"/>
                <w:cs/>
              </w:rPr>
            </w:pPr>
            <w:r w:rsidRPr="00FB7640">
              <w:rPr>
                <w:rFonts w:ascii="Arial" w:hAnsi="Arial" w:cs="Arial"/>
                <w:sz w:val="22"/>
                <w:szCs w:val="22"/>
                <w:cs/>
              </w:rPr>
              <w:t xml:space="preserve">Separate </w:t>
            </w:r>
          </w:p>
          <w:p w:rsidR="00A013A3" w:rsidRPr="00FB7640" w:rsidRDefault="00A013A3" w:rsidP="00A013A3">
            <w:pPr>
              <w:pStyle w:val="Header"/>
              <w:pBdr>
                <w:bottom w:val="single" w:sz="4" w:space="1" w:color="auto"/>
              </w:pBdr>
              <w:spacing w:line="380" w:lineRule="exact"/>
              <w:jc w:val="center"/>
              <w:rPr>
                <w:rFonts w:ascii="Arial" w:hAnsi="Arial" w:cs="Arial"/>
                <w:sz w:val="22"/>
                <w:szCs w:val="22"/>
                <w:cs/>
              </w:rPr>
            </w:pPr>
            <w:r w:rsidRPr="00FB7640">
              <w:rPr>
                <w:rFonts w:ascii="Arial" w:hAnsi="Arial" w:cs="Arial"/>
                <w:sz w:val="22"/>
                <w:szCs w:val="22"/>
                <w:cs/>
              </w:rPr>
              <w:t>financial statements</w:t>
            </w:r>
          </w:p>
        </w:tc>
      </w:tr>
      <w:tr w:rsidR="00A013A3" w:rsidRPr="00FB7640" w:rsidTr="00A013A3">
        <w:tc>
          <w:tcPr>
            <w:tcW w:w="3780" w:type="dxa"/>
            <w:shd w:val="clear" w:color="auto" w:fill="auto"/>
            <w:hideMark/>
          </w:tcPr>
          <w:p w:rsidR="00A013A3" w:rsidRPr="00FB7640" w:rsidRDefault="00A013A3" w:rsidP="00A013A3">
            <w:pPr>
              <w:pStyle w:val="Header"/>
              <w:spacing w:line="380" w:lineRule="exact"/>
              <w:ind w:left="162" w:hanging="90"/>
              <w:jc w:val="both"/>
              <w:rPr>
                <w:rFonts w:ascii="Arial" w:hAnsi="Arial" w:cs="Arial"/>
                <w:b/>
                <w:bCs/>
                <w:sz w:val="22"/>
                <w:szCs w:val="22"/>
                <w:cs/>
                <w:lang w:val="en-GB"/>
              </w:rPr>
            </w:pPr>
            <w:r w:rsidRPr="00FB7640">
              <w:rPr>
                <w:rFonts w:ascii="Arial" w:hAnsi="Arial" w:cs="Arial"/>
                <w:sz w:val="22"/>
                <w:szCs w:val="22"/>
                <w:cs/>
              </w:rPr>
              <w:t>Balance as at 1 January 2018</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sz w:val="22"/>
                <w:szCs w:val="22"/>
                <w:cs/>
              </w:rPr>
            </w:pPr>
            <w:r w:rsidRPr="00FB7640">
              <w:rPr>
                <w:rFonts w:ascii="Arial" w:hAnsi="Arial" w:cs="Arial"/>
                <w:sz w:val="22"/>
                <w:szCs w:val="22"/>
                <w:cs/>
              </w:rPr>
              <w:t>993,502</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sz w:val="22"/>
                <w:szCs w:val="22"/>
                <w:cs/>
              </w:rPr>
            </w:pPr>
            <w:r>
              <w:rPr>
                <w:rFonts w:ascii="Arial" w:hAnsi="Arial" w:cs="Arial"/>
                <w:sz w:val="22"/>
                <w:szCs w:val="22"/>
                <w:cs/>
              </w:rPr>
              <w:t>954,377</w:t>
            </w:r>
          </w:p>
        </w:tc>
      </w:tr>
      <w:tr w:rsidR="00A013A3" w:rsidRPr="00FB7640" w:rsidTr="00A013A3">
        <w:tc>
          <w:tcPr>
            <w:tcW w:w="3780" w:type="dxa"/>
            <w:shd w:val="clear" w:color="auto" w:fill="auto"/>
            <w:hideMark/>
          </w:tcPr>
          <w:p w:rsidR="00A013A3" w:rsidRPr="00FB7640" w:rsidRDefault="00A013A3" w:rsidP="00A013A3">
            <w:pPr>
              <w:pStyle w:val="Header"/>
              <w:spacing w:line="380" w:lineRule="exact"/>
              <w:ind w:left="162" w:hanging="90"/>
              <w:jc w:val="both"/>
              <w:rPr>
                <w:rFonts w:ascii="Arial" w:hAnsi="Arial" w:cs="Arial"/>
                <w:sz w:val="22"/>
                <w:szCs w:val="22"/>
                <w:cs/>
              </w:rPr>
            </w:pPr>
            <w:r w:rsidRPr="00FB7640">
              <w:rPr>
                <w:rFonts w:ascii="Arial" w:hAnsi="Arial" w:cs="Arial"/>
                <w:sz w:val="22"/>
                <w:szCs w:val="22"/>
                <w:cs/>
              </w:rPr>
              <w:t>Add:  Additional borrowings</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color w:val="000000"/>
                <w:sz w:val="22"/>
                <w:szCs w:val="22"/>
                <w:cs/>
              </w:rPr>
            </w:pPr>
            <w:r w:rsidRPr="00FB7640">
              <w:rPr>
                <w:rFonts w:ascii="Arial" w:hAnsi="Arial" w:cs="Arial"/>
                <w:color w:val="000000"/>
                <w:sz w:val="22"/>
                <w:szCs w:val="22"/>
                <w:cs/>
              </w:rPr>
              <w:t>1,276,009</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color w:val="000000"/>
                <w:sz w:val="22"/>
                <w:szCs w:val="22"/>
                <w:cs/>
              </w:rPr>
            </w:pPr>
            <w:r>
              <w:rPr>
                <w:rFonts w:ascii="Arial" w:hAnsi="Arial" w:cs="Arial"/>
                <w:color w:val="000000"/>
                <w:sz w:val="22"/>
                <w:szCs w:val="22"/>
                <w:cs/>
              </w:rPr>
              <w:t>1,276,009</w:t>
            </w:r>
          </w:p>
        </w:tc>
      </w:tr>
      <w:tr w:rsidR="00A013A3" w:rsidRPr="00FB7640" w:rsidTr="00A013A3">
        <w:tc>
          <w:tcPr>
            <w:tcW w:w="3780" w:type="dxa"/>
            <w:shd w:val="clear" w:color="auto" w:fill="auto"/>
          </w:tcPr>
          <w:p w:rsidR="00A013A3" w:rsidRPr="00FB7640" w:rsidRDefault="00A013A3" w:rsidP="00A013A3">
            <w:pPr>
              <w:pStyle w:val="Header"/>
              <w:tabs>
                <w:tab w:val="left" w:pos="684"/>
              </w:tabs>
              <w:spacing w:line="380" w:lineRule="exact"/>
              <w:ind w:left="162" w:hanging="90"/>
              <w:jc w:val="both"/>
              <w:rPr>
                <w:rFonts w:ascii="Arial" w:hAnsi="Arial" w:cs="Arial"/>
                <w:sz w:val="22"/>
                <w:szCs w:val="22"/>
                <w:cs/>
              </w:rPr>
            </w:pPr>
            <w:r w:rsidRPr="00FB7640">
              <w:rPr>
                <w:rFonts w:ascii="Arial" w:hAnsi="Arial" w:cs="Arial"/>
                <w:sz w:val="22"/>
                <w:szCs w:val="22"/>
                <w:cs/>
              </w:rPr>
              <w:t xml:space="preserve">         Amortisation of financial fees</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color w:val="000000"/>
                <w:sz w:val="22"/>
                <w:szCs w:val="22"/>
                <w:cs/>
              </w:rPr>
            </w:pPr>
            <w:r w:rsidRPr="00FB7640">
              <w:rPr>
                <w:rFonts w:ascii="Arial" w:hAnsi="Arial" w:cs="Arial"/>
                <w:color w:val="000000"/>
                <w:sz w:val="22"/>
                <w:szCs w:val="22"/>
                <w:cs/>
              </w:rPr>
              <w:t>496</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color w:val="000000"/>
                <w:sz w:val="22"/>
                <w:szCs w:val="22"/>
                <w:cs/>
              </w:rPr>
            </w:pPr>
            <w:r w:rsidRPr="00FB7640">
              <w:rPr>
                <w:rFonts w:ascii="Arial" w:hAnsi="Arial" w:cs="Arial"/>
                <w:color w:val="000000"/>
                <w:sz w:val="22"/>
                <w:szCs w:val="22"/>
                <w:cs/>
              </w:rPr>
              <w:t>496</w:t>
            </w:r>
          </w:p>
        </w:tc>
      </w:tr>
      <w:tr w:rsidR="00A013A3" w:rsidRPr="00FB7640" w:rsidTr="00A013A3">
        <w:tc>
          <w:tcPr>
            <w:tcW w:w="3780" w:type="dxa"/>
            <w:shd w:val="clear" w:color="auto" w:fill="auto"/>
            <w:hideMark/>
          </w:tcPr>
          <w:p w:rsidR="00A013A3" w:rsidRPr="00FB7640" w:rsidRDefault="00A013A3" w:rsidP="00A013A3">
            <w:pPr>
              <w:pStyle w:val="Header"/>
              <w:spacing w:line="380" w:lineRule="exact"/>
              <w:ind w:left="162" w:hanging="90"/>
              <w:jc w:val="both"/>
              <w:rPr>
                <w:rFonts w:ascii="Arial" w:hAnsi="Arial" w:cs="Arial"/>
                <w:sz w:val="22"/>
                <w:szCs w:val="22"/>
                <w:cs/>
              </w:rPr>
            </w:pPr>
            <w:r w:rsidRPr="00FB7640">
              <w:rPr>
                <w:rFonts w:ascii="Arial" w:hAnsi="Arial" w:cs="Arial"/>
                <w:sz w:val="22"/>
                <w:szCs w:val="22"/>
                <w:cs/>
              </w:rPr>
              <w:t>Less: Repayment</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sz w:val="22"/>
                <w:szCs w:val="22"/>
                <w:cs/>
              </w:rPr>
            </w:pPr>
            <w:r w:rsidRPr="00FB7640">
              <w:rPr>
                <w:rFonts w:ascii="Arial" w:hAnsi="Arial" w:cs="Arial"/>
                <w:sz w:val="22"/>
                <w:szCs w:val="22"/>
                <w:cs/>
              </w:rPr>
              <w:t>(1,562,148)</w:t>
            </w:r>
          </w:p>
        </w:tc>
        <w:tc>
          <w:tcPr>
            <w:tcW w:w="2309" w:type="dxa"/>
            <w:shd w:val="clear" w:color="auto" w:fill="auto"/>
          </w:tcPr>
          <w:p w:rsidR="00A013A3" w:rsidRPr="00FB7640" w:rsidRDefault="00A013A3" w:rsidP="00A013A3">
            <w:pPr>
              <w:tabs>
                <w:tab w:val="decimal" w:pos="1692"/>
              </w:tabs>
              <w:spacing w:line="380" w:lineRule="exact"/>
              <w:jc w:val="right"/>
              <w:rPr>
                <w:rFonts w:ascii="Arial" w:hAnsi="Arial" w:cs="Arial"/>
                <w:sz w:val="22"/>
                <w:szCs w:val="22"/>
                <w:cs/>
              </w:rPr>
            </w:pPr>
            <w:r w:rsidRPr="00FB7640">
              <w:rPr>
                <w:rFonts w:ascii="Arial" w:hAnsi="Arial" w:cs="Arial"/>
                <w:sz w:val="22"/>
                <w:szCs w:val="22"/>
                <w:cs/>
              </w:rPr>
              <w:t>(1,523,023)</w:t>
            </w:r>
          </w:p>
        </w:tc>
      </w:tr>
      <w:tr w:rsidR="00A013A3" w:rsidRPr="00FB7640" w:rsidTr="00A013A3">
        <w:tc>
          <w:tcPr>
            <w:tcW w:w="3780" w:type="dxa"/>
            <w:shd w:val="clear" w:color="auto" w:fill="auto"/>
            <w:hideMark/>
          </w:tcPr>
          <w:p w:rsidR="00A013A3" w:rsidRPr="00FB7640" w:rsidRDefault="00A013A3" w:rsidP="00A013A3">
            <w:pPr>
              <w:pStyle w:val="Header"/>
              <w:spacing w:line="380" w:lineRule="exact"/>
              <w:ind w:left="162" w:hanging="90"/>
              <w:jc w:val="both"/>
              <w:rPr>
                <w:rFonts w:ascii="Arial" w:hAnsi="Arial" w:cs="Arial"/>
                <w:sz w:val="22"/>
                <w:szCs w:val="22"/>
                <w:cs/>
              </w:rPr>
            </w:pPr>
            <w:r w:rsidRPr="00FB7640">
              <w:rPr>
                <w:rFonts w:ascii="Arial" w:hAnsi="Arial" w:cs="Arial"/>
                <w:sz w:val="22"/>
                <w:szCs w:val="22"/>
                <w:cs/>
              </w:rPr>
              <w:t xml:space="preserve">          Financial fees</w:t>
            </w:r>
          </w:p>
        </w:tc>
        <w:tc>
          <w:tcPr>
            <w:tcW w:w="2309" w:type="dxa"/>
            <w:shd w:val="clear" w:color="auto" w:fill="auto"/>
          </w:tcPr>
          <w:p w:rsidR="00A013A3" w:rsidRPr="00FB7640" w:rsidRDefault="00A013A3" w:rsidP="00A013A3">
            <w:pPr>
              <w:pBdr>
                <w:bottom w:val="single" w:sz="4" w:space="1" w:color="auto"/>
              </w:pBdr>
              <w:tabs>
                <w:tab w:val="decimal" w:pos="1692"/>
              </w:tabs>
              <w:spacing w:line="380" w:lineRule="exact"/>
              <w:jc w:val="right"/>
              <w:rPr>
                <w:rFonts w:ascii="Arial" w:hAnsi="Arial" w:cs="Arial"/>
                <w:sz w:val="22"/>
                <w:szCs w:val="22"/>
                <w:cs/>
              </w:rPr>
            </w:pPr>
            <w:r w:rsidRPr="00FB7640">
              <w:rPr>
                <w:rFonts w:ascii="Arial" w:hAnsi="Arial" w:cs="Arial"/>
                <w:sz w:val="22"/>
                <w:szCs w:val="22"/>
                <w:cs/>
              </w:rPr>
              <w:t>(1,308)</w:t>
            </w:r>
          </w:p>
        </w:tc>
        <w:tc>
          <w:tcPr>
            <w:tcW w:w="2309" w:type="dxa"/>
            <w:shd w:val="clear" w:color="auto" w:fill="auto"/>
          </w:tcPr>
          <w:p w:rsidR="00A013A3" w:rsidRPr="00FB7640" w:rsidRDefault="00A013A3" w:rsidP="00A013A3">
            <w:pPr>
              <w:pBdr>
                <w:bottom w:val="single" w:sz="4" w:space="1" w:color="auto"/>
              </w:pBdr>
              <w:tabs>
                <w:tab w:val="decimal" w:pos="1692"/>
              </w:tabs>
              <w:spacing w:line="380" w:lineRule="exact"/>
              <w:jc w:val="right"/>
              <w:rPr>
                <w:rFonts w:ascii="Arial" w:hAnsi="Arial" w:cs="Arial"/>
                <w:sz w:val="22"/>
                <w:szCs w:val="22"/>
                <w:cs/>
              </w:rPr>
            </w:pPr>
            <w:r w:rsidRPr="00FB7640">
              <w:rPr>
                <w:rFonts w:ascii="Arial" w:hAnsi="Arial" w:cs="Arial"/>
                <w:sz w:val="22"/>
                <w:szCs w:val="22"/>
                <w:cs/>
              </w:rPr>
              <w:t>(1,308)</w:t>
            </w:r>
          </w:p>
        </w:tc>
      </w:tr>
      <w:tr w:rsidR="00A013A3" w:rsidRPr="00FB7640" w:rsidTr="00A013A3">
        <w:tc>
          <w:tcPr>
            <w:tcW w:w="3780" w:type="dxa"/>
            <w:shd w:val="clear" w:color="auto" w:fill="auto"/>
            <w:hideMark/>
          </w:tcPr>
          <w:p w:rsidR="00A013A3" w:rsidRPr="00FB7640" w:rsidRDefault="00A013A3" w:rsidP="00A013A3">
            <w:pPr>
              <w:pStyle w:val="Header"/>
              <w:spacing w:line="380" w:lineRule="exact"/>
              <w:ind w:left="162" w:hanging="90"/>
              <w:jc w:val="both"/>
              <w:rPr>
                <w:rFonts w:ascii="Arial" w:hAnsi="Arial" w:cs="Arial"/>
                <w:b/>
                <w:bCs/>
                <w:sz w:val="22"/>
                <w:szCs w:val="22"/>
                <w:cs/>
              </w:rPr>
            </w:pPr>
            <w:r w:rsidRPr="00FB7640">
              <w:rPr>
                <w:rFonts w:ascii="Arial" w:hAnsi="Arial" w:cs="Arial"/>
                <w:sz w:val="22"/>
                <w:szCs w:val="22"/>
                <w:cs/>
              </w:rPr>
              <w:t>Balance as at 31 December 2018</w:t>
            </w:r>
          </w:p>
        </w:tc>
        <w:tc>
          <w:tcPr>
            <w:tcW w:w="2309" w:type="dxa"/>
            <w:shd w:val="clear" w:color="auto" w:fill="auto"/>
          </w:tcPr>
          <w:p w:rsidR="00A013A3" w:rsidRPr="00FB7640" w:rsidRDefault="00A013A3" w:rsidP="00A013A3">
            <w:pPr>
              <w:pBdr>
                <w:bottom w:val="double" w:sz="4" w:space="1" w:color="auto"/>
              </w:pBdr>
              <w:tabs>
                <w:tab w:val="decimal" w:pos="1692"/>
              </w:tabs>
              <w:spacing w:line="380" w:lineRule="exact"/>
              <w:jc w:val="right"/>
              <w:rPr>
                <w:rFonts w:ascii="Arial" w:hAnsi="Arial" w:cs="Arial"/>
                <w:sz w:val="22"/>
                <w:szCs w:val="22"/>
                <w:lang w:val="en-GB"/>
              </w:rPr>
            </w:pPr>
            <w:r w:rsidRPr="00FB7640">
              <w:rPr>
                <w:rFonts w:ascii="Arial" w:hAnsi="Arial" w:cs="Arial"/>
                <w:sz w:val="22"/>
                <w:szCs w:val="22"/>
                <w:lang w:val="en-GB"/>
              </w:rPr>
              <w:t>706,551</w:t>
            </w:r>
          </w:p>
        </w:tc>
        <w:tc>
          <w:tcPr>
            <w:tcW w:w="2309" w:type="dxa"/>
            <w:shd w:val="clear" w:color="auto" w:fill="auto"/>
          </w:tcPr>
          <w:p w:rsidR="00A013A3" w:rsidRPr="00FB7640" w:rsidRDefault="00A013A3" w:rsidP="00A013A3">
            <w:pPr>
              <w:pBdr>
                <w:bottom w:val="double" w:sz="4" w:space="1" w:color="auto"/>
              </w:pBdr>
              <w:tabs>
                <w:tab w:val="decimal" w:pos="1692"/>
              </w:tabs>
              <w:spacing w:line="380" w:lineRule="exact"/>
              <w:jc w:val="right"/>
              <w:rPr>
                <w:rFonts w:ascii="Arial" w:hAnsi="Arial" w:cs="Arial"/>
                <w:sz w:val="22"/>
                <w:szCs w:val="22"/>
                <w:lang w:val="en-GB"/>
              </w:rPr>
            </w:pPr>
            <w:r w:rsidRPr="00FB7640">
              <w:rPr>
                <w:rFonts w:ascii="Arial" w:hAnsi="Arial" w:cs="Arial"/>
                <w:sz w:val="22"/>
                <w:szCs w:val="22"/>
                <w:lang w:val="en-GB"/>
              </w:rPr>
              <w:t>706,551</w:t>
            </w:r>
          </w:p>
        </w:tc>
      </w:tr>
    </w:tbl>
    <w:p w:rsidR="002C42C6" w:rsidRPr="001D2163" w:rsidRDefault="002C42C6" w:rsidP="00A013A3">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1D2163">
        <w:rPr>
          <w:rFonts w:ascii="Arial" w:hAnsi="Arial" w:cs="Arial"/>
          <w:sz w:val="22"/>
          <w:szCs w:val="22"/>
          <w:lang w:val="en-US"/>
        </w:rPr>
        <w:lastRenderedPageBreak/>
        <w:t>The loans are secured by the mortgage of the Company</w:t>
      </w:r>
      <w:r w:rsidR="00EA077B" w:rsidRPr="001D2163">
        <w:rPr>
          <w:rFonts w:ascii="Arial" w:hAnsi="Arial" w:cs="Arial"/>
          <w:sz w:val="22"/>
          <w:szCs w:val="22"/>
          <w:lang w:val="en-US"/>
        </w:rPr>
        <w:t xml:space="preserve"> and its subsidiary</w:t>
      </w:r>
      <w:r w:rsidRPr="001D2163">
        <w:rPr>
          <w:rFonts w:ascii="Arial" w:hAnsi="Arial" w:cs="Arial"/>
          <w:sz w:val="22"/>
          <w:szCs w:val="22"/>
          <w:lang w:val="en-US"/>
        </w:rPr>
        <w:t xml:space="preserve">’s land </w:t>
      </w:r>
      <w:r w:rsidR="005D2627" w:rsidRPr="001D2163">
        <w:rPr>
          <w:rFonts w:ascii="Arial" w:hAnsi="Arial" w:cs="Arial"/>
          <w:sz w:val="22"/>
          <w:szCs w:val="22"/>
          <w:lang w:val="en-US"/>
        </w:rPr>
        <w:t>and construction thereon of</w:t>
      </w:r>
      <w:r w:rsidRPr="001D2163">
        <w:rPr>
          <w:rFonts w:ascii="Arial" w:hAnsi="Arial" w:cs="Arial"/>
          <w:sz w:val="22"/>
          <w:szCs w:val="22"/>
          <w:lang w:val="en-US"/>
        </w:rPr>
        <w:t xml:space="preserve"> real estate </w:t>
      </w:r>
      <w:r w:rsidR="003904F9" w:rsidRPr="001D2163">
        <w:rPr>
          <w:rFonts w:ascii="Arial" w:hAnsi="Arial" w:cs="Arial"/>
          <w:sz w:val="22"/>
          <w:szCs w:val="22"/>
          <w:lang w:val="en-US"/>
        </w:rPr>
        <w:t>projects</w:t>
      </w:r>
      <w:r w:rsidR="00403491" w:rsidRPr="001D2163">
        <w:rPr>
          <w:rFonts w:ascii="Arial" w:hAnsi="Arial" w:cs="Arial"/>
          <w:sz w:val="22"/>
          <w:szCs w:val="22"/>
          <w:lang w:val="en-US"/>
        </w:rPr>
        <w:t xml:space="preserve"> and</w:t>
      </w:r>
      <w:r w:rsidRPr="001D2163">
        <w:rPr>
          <w:rFonts w:ascii="Arial" w:hAnsi="Arial" w:cs="Arial"/>
          <w:sz w:val="22"/>
          <w:szCs w:val="22"/>
          <w:lang w:val="en-US"/>
        </w:rPr>
        <w:t xml:space="preserve"> investment properties.</w:t>
      </w:r>
    </w:p>
    <w:p w:rsidR="006B1E2C" w:rsidRPr="001D2163" w:rsidRDefault="006B1E2C" w:rsidP="00CE6305">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D2163">
        <w:rPr>
          <w:rFonts w:ascii="Arial" w:hAnsi="Arial" w:cs="Arial"/>
          <w:sz w:val="22"/>
          <w:szCs w:val="22"/>
          <w:lang w:val="en-US"/>
        </w:rPr>
        <w:t xml:space="preserve">The loan agreements contain </w:t>
      </w:r>
      <w:r w:rsidR="005D2627" w:rsidRPr="001D2163">
        <w:rPr>
          <w:rFonts w:ascii="Arial" w:hAnsi="Arial" w:cs="Arial"/>
          <w:sz w:val="22"/>
          <w:szCs w:val="22"/>
          <w:lang w:val="en-US"/>
        </w:rPr>
        <w:t xml:space="preserve">several </w:t>
      </w:r>
      <w:r w:rsidRPr="001D2163">
        <w:rPr>
          <w:rFonts w:ascii="Arial" w:hAnsi="Arial" w:cs="Arial"/>
          <w:sz w:val="22"/>
          <w:szCs w:val="22"/>
          <w:lang w:val="en-US"/>
        </w:rPr>
        <w:t xml:space="preserve">covenants </w:t>
      </w:r>
      <w:r w:rsidR="005D2627" w:rsidRPr="001D2163">
        <w:rPr>
          <w:rFonts w:ascii="Arial" w:hAnsi="Arial" w:cs="Arial"/>
          <w:sz w:val="22"/>
          <w:szCs w:val="22"/>
          <w:lang w:val="en-US"/>
        </w:rPr>
        <w:t>which</w:t>
      </w:r>
      <w:r w:rsidRPr="001D2163">
        <w:rPr>
          <w:rFonts w:ascii="Arial" w:hAnsi="Arial" w:cs="Arial"/>
          <w:sz w:val="22"/>
          <w:szCs w:val="22"/>
          <w:lang w:val="en-US"/>
        </w:rPr>
        <w:t xml:space="preserve">, among other things, require the Company </w:t>
      </w:r>
      <w:r w:rsidR="00EA077B" w:rsidRPr="001D2163">
        <w:rPr>
          <w:rFonts w:ascii="Arial" w:hAnsi="Arial" w:cs="Arial"/>
          <w:sz w:val="22"/>
          <w:szCs w:val="22"/>
          <w:lang w:val="en-US"/>
        </w:rPr>
        <w:t xml:space="preserve">and its subsidiary </w:t>
      </w:r>
      <w:r w:rsidRPr="001D2163">
        <w:rPr>
          <w:rFonts w:ascii="Arial" w:hAnsi="Arial" w:cs="Arial"/>
          <w:sz w:val="22"/>
          <w:szCs w:val="22"/>
          <w:lang w:val="en-US"/>
        </w:rPr>
        <w:t xml:space="preserve">to maintain debt to equity </w:t>
      </w:r>
      <w:r w:rsidR="005D2627" w:rsidRPr="001D2163">
        <w:rPr>
          <w:rFonts w:ascii="Arial" w:hAnsi="Arial" w:cs="Arial"/>
          <w:sz w:val="22"/>
          <w:szCs w:val="22"/>
          <w:lang w:val="en-US"/>
        </w:rPr>
        <w:t xml:space="preserve">ratio </w:t>
      </w:r>
      <w:r w:rsidRPr="001D2163">
        <w:rPr>
          <w:rFonts w:ascii="Arial" w:hAnsi="Arial" w:cs="Arial"/>
          <w:sz w:val="22"/>
          <w:szCs w:val="22"/>
          <w:lang w:val="en-US"/>
        </w:rPr>
        <w:t>a</w:t>
      </w:r>
      <w:r w:rsidR="005D2627" w:rsidRPr="001D2163">
        <w:rPr>
          <w:rFonts w:ascii="Arial" w:hAnsi="Arial" w:cs="Arial"/>
          <w:sz w:val="22"/>
          <w:szCs w:val="22"/>
          <w:lang w:val="en-US"/>
        </w:rPr>
        <w:t xml:space="preserve">nd debt service coverage ratio at the rate prescribed in </w:t>
      </w:r>
      <w:r w:rsidR="001477F6">
        <w:rPr>
          <w:rFonts w:ascii="Arial" w:hAnsi="Arial" w:cs="Arial"/>
          <w:sz w:val="22"/>
          <w:szCs w:val="22"/>
          <w:lang w:val="en-US"/>
        </w:rPr>
        <w:t>the agreements and maintain the shareholding percentage of major shareholders.</w:t>
      </w:r>
    </w:p>
    <w:p w:rsidR="006B1E2C" w:rsidRPr="001D2163" w:rsidRDefault="006B1E2C" w:rsidP="00FA06E3">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D2163">
        <w:rPr>
          <w:rFonts w:ascii="Arial" w:hAnsi="Arial" w:cs="Arial"/>
          <w:sz w:val="22"/>
          <w:szCs w:val="22"/>
          <w:lang w:val="en-US"/>
        </w:rPr>
        <w:t xml:space="preserve">As at </w:t>
      </w:r>
      <w:r w:rsidR="00360272" w:rsidRPr="001D2163">
        <w:rPr>
          <w:rFonts w:ascii="Arial" w:hAnsi="Arial" w:cs="Arial"/>
          <w:sz w:val="22"/>
          <w:szCs w:val="22"/>
          <w:lang w:val="en-US"/>
        </w:rPr>
        <w:t>31 December</w:t>
      </w:r>
      <w:r w:rsidR="00934833" w:rsidRPr="001D2163">
        <w:rPr>
          <w:rFonts w:ascii="Arial" w:hAnsi="Arial" w:cs="Arial"/>
          <w:sz w:val="22"/>
          <w:szCs w:val="22"/>
          <w:lang w:val="en-US"/>
        </w:rPr>
        <w:t xml:space="preserve"> </w:t>
      </w:r>
      <w:r w:rsidR="003F7878">
        <w:rPr>
          <w:rFonts w:ascii="Arial" w:hAnsi="Arial" w:cs="Arial"/>
          <w:sz w:val="22"/>
          <w:szCs w:val="22"/>
          <w:lang w:val="en-US"/>
        </w:rPr>
        <w:t>2018</w:t>
      </w:r>
      <w:r w:rsidRPr="001D2163">
        <w:rPr>
          <w:rFonts w:ascii="Arial" w:hAnsi="Arial" w:cs="Arial"/>
          <w:sz w:val="22"/>
          <w:szCs w:val="22"/>
          <w:lang w:val="en-US"/>
        </w:rPr>
        <w:t>,</w:t>
      </w:r>
      <w:r w:rsidR="005D2627" w:rsidRPr="001D2163">
        <w:rPr>
          <w:rFonts w:ascii="Arial" w:hAnsi="Arial" w:cs="Arial"/>
          <w:sz w:val="22"/>
          <w:szCs w:val="22"/>
          <w:lang w:val="en-US"/>
        </w:rPr>
        <w:t xml:space="preserve"> the</w:t>
      </w:r>
      <w:r w:rsidRPr="001D2163">
        <w:rPr>
          <w:rFonts w:ascii="Arial" w:hAnsi="Arial" w:cs="Arial"/>
          <w:sz w:val="22"/>
          <w:szCs w:val="22"/>
          <w:lang w:val="en-US"/>
        </w:rPr>
        <w:t xml:space="preserve"> long-term credit facilities of the Company </w:t>
      </w:r>
      <w:r w:rsidR="00EA077B" w:rsidRPr="001D2163">
        <w:rPr>
          <w:rFonts w:ascii="Arial" w:hAnsi="Arial" w:cs="Arial"/>
          <w:sz w:val="22"/>
          <w:szCs w:val="22"/>
          <w:lang w:val="en-US"/>
        </w:rPr>
        <w:t xml:space="preserve">and its subsidiary </w:t>
      </w:r>
      <w:r w:rsidRPr="001D2163">
        <w:rPr>
          <w:rFonts w:ascii="Arial" w:hAnsi="Arial" w:cs="Arial"/>
          <w:sz w:val="22"/>
          <w:szCs w:val="22"/>
          <w:lang w:val="en-US"/>
        </w:rPr>
        <w:t xml:space="preserve">which have not yet been drawn down amounted to Baht </w:t>
      </w:r>
      <w:r w:rsidR="00255DAD">
        <w:rPr>
          <w:rFonts w:ascii="Arial" w:hAnsi="Arial" w:cs="Arial"/>
          <w:sz w:val="22"/>
          <w:szCs w:val="22"/>
          <w:lang w:val="en-US"/>
        </w:rPr>
        <w:t>1,743</w:t>
      </w:r>
      <w:r w:rsidRPr="001D2163">
        <w:rPr>
          <w:rFonts w:ascii="Arial" w:hAnsi="Arial" w:cs="Arial"/>
          <w:sz w:val="22"/>
          <w:szCs w:val="22"/>
          <w:lang w:val="en-US"/>
        </w:rPr>
        <w:t xml:space="preserve"> million</w:t>
      </w:r>
      <w:r w:rsidR="00EA077B" w:rsidRPr="001D2163">
        <w:rPr>
          <w:rFonts w:ascii="Arial" w:hAnsi="Arial" w:cs="Arial"/>
          <w:sz w:val="22"/>
          <w:szCs w:val="22"/>
          <w:lang w:val="en-US"/>
        </w:rPr>
        <w:t xml:space="preserve">                 </w:t>
      </w:r>
      <w:r w:rsidRPr="001D2163">
        <w:rPr>
          <w:rFonts w:ascii="Arial" w:hAnsi="Arial" w:cs="Arial"/>
          <w:sz w:val="22"/>
          <w:szCs w:val="22"/>
          <w:lang w:val="en-US"/>
        </w:rPr>
        <w:t>(</w:t>
      </w:r>
      <w:r w:rsidR="003F7878">
        <w:rPr>
          <w:rFonts w:ascii="Arial" w:hAnsi="Arial" w:cs="Arial"/>
          <w:sz w:val="22"/>
          <w:szCs w:val="22"/>
          <w:lang w:val="en-US"/>
        </w:rPr>
        <w:t>2017</w:t>
      </w:r>
      <w:r w:rsidRPr="001D2163">
        <w:rPr>
          <w:rFonts w:ascii="Arial" w:hAnsi="Arial" w:cs="Arial"/>
          <w:sz w:val="22"/>
          <w:szCs w:val="22"/>
          <w:lang w:val="en-US"/>
        </w:rPr>
        <w:t xml:space="preserve">: Baht </w:t>
      </w:r>
      <w:r w:rsidR="003F7878" w:rsidRPr="003F7878">
        <w:rPr>
          <w:rFonts w:ascii="Arial" w:hAnsi="Arial" w:cs="Arial"/>
          <w:sz w:val="22"/>
          <w:szCs w:val="22"/>
          <w:lang w:val="en-US"/>
        </w:rPr>
        <w:t xml:space="preserve">786 </w:t>
      </w:r>
      <w:r w:rsidRPr="001D2163">
        <w:rPr>
          <w:rFonts w:ascii="Arial" w:hAnsi="Arial" w:cs="Arial"/>
          <w:sz w:val="22"/>
          <w:szCs w:val="22"/>
          <w:lang w:val="en-US"/>
        </w:rPr>
        <w:t>million).</w:t>
      </w:r>
    </w:p>
    <w:p w:rsidR="001F7AAC" w:rsidRDefault="001F7AAC" w:rsidP="001F7AAC">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hAnsi="Arial" w:cs="Arial"/>
          <w:sz w:val="22"/>
          <w:szCs w:val="22"/>
          <w:lang w:val="en-US"/>
        </w:rPr>
        <w:tab/>
        <w:t>In January 2018, the Company has been unable to follow some of covenant in a loan agreement (due to change in shareholding percentage of major shareholders).             The outstanding balance under the loan agreement as at 31 December 2017 was approximately Baht 97 million. Currently, the Company has already received waiver letter for not complying with such covenant from the bank and the Company repaid all loan under the loan agreement in July 2018.</w:t>
      </w:r>
      <w:r>
        <w:rPr>
          <w:rFonts w:ascii="Arial" w:hAnsi="Arial"/>
          <w:sz w:val="22"/>
          <w:szCs w:val="22"/>
          <w:lang w:val="en-US"/>
        </w:rPr>
        <w:tab/>
      </w:r>
    </w:p>
    <w:p w:rsidR="005D2627" w:rsidRPr="001D2163" w:rsidRDefault="001F7AAC" w:rsidP="005D2627">
      <w:pPr>
        <w:tabs>
          <w:tab w:val="left" w:pos="900"/>
          <w:tab w:val="left" w:pos="2160"/>
        </w:tabs>
        <w:spacing w:before="120" w:after="120" w:line="380" w:lineRule="exact"/>
        <w:ind w:left="547" w:right="-43" w:hanging="547"/>
        <w:jc w:val="both"/>
        <w:rPr>
          <w:rFonts w:ascii="Arial" w:hAnsi="Arial" w:cs="Arial"/>
          <w:b/>
          <w:bCs/>
          <w:sz w:val="22"/>
          <w:szCs w:val="22"/>
          <w:lang w:val="en-US"/>
        </w:rPr>
      </w:pPr>
      <w:r>
        <w:rPr>
          <w:rFonts w:ascii="Arial" w:hAnsi="Arial" w:cstheme="minorBidi"/>
          <w:b/>
          <w:bCs/>
          <w:sz w:val="22"/>
          <w:szCs w:val="22"/>
          <w:lang w:val="en-US"/>
        </w:rPr>
        <w:t>2</w:t>
      </w:r>
      <w:r w:rsidR="00925992">
        <w:rPr>
          <w:rFonts w:ascii="Arial" w:hAnsi="Arial" w:cstheme="minorBidi"/>
          <w:b/>
          <w:bCs/>
          <w:sz w:val="22"/>
          <w:szCs w:val="22"/>
          <w:lang w:val="en-US"/>
        </w:rPr>
        <w:t>1</w:t>
      </w:r>
      <w:r w:rsidR="005D2627" w:rsidRPr="001D2163">
        <w:rPr>
          <w:rFonts w:ascii="Arial" w:hAnsi="Arial" w:cs="Arial"/>
          <w:b/>
          <w:bCs/>
          <w:sz w:val="22"/>
          <w:szCs w:val="22"/>
          <w:lang w:val="en-US"/>
        </w:rPr>
        <w:t>.</w:t>
      </w:r>
      <w:r w:rsidR="005D2627" w:rsidRPr="001D2163">
        <w:rPr>
          <w:rFonts w:ascii="Arial" w:hAnsi="Arial" w:cs="Arial"/>
          <w:b/>
          <w:bCs/>
          <w:sz w:val="22"/>
          <w:szCs w:val="22"/>
          <w:lang w:val="en-US"/>
        </w:rPr>
        <w:tab/>
        <w:t>Debentures</w:t>
      </w:r>
    </w:p>
    <w:p w:rsidR="005D2627" w:rsidRPr="001D2163" w:rsidRDefault="005D2627" w:rsidP="005D2627">
      <w:pPr>
        <w:tabs>
          <w:tab w:val="left" w:pos="2160"/>
        </w:tabs>
        <w:spacing w:before="120" w:after="120" w:line="380" w:lineRule="exact"/>
        <w:ind w:left="547" w:right="-43" w:hanging="547"/>
        <w:jc w:val="both"/>
        <w:rPr>
          <w:rFonts w:ascii="Arial" w:hAnsi="Arial" w:cs="Arial"/>
          <w:sz w:val="22"/>
          <w:szCs w:val="22"/>
          <w:lang w:val="en-US"/>
        </w:rPr>
      </w:pPr>
      <w:r w:rsidRPr="001D2163">
        <w:rPr>
          <w:rFonts w:ascii="Arial" w:hAnsi="Arial" w:cs="Arial"/>
          <w:sz w:val="22"/>
          <w:szCs w:val="22"/>
          <w:lang w:val="en-US"/>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5D2627" w:rsidRPr="001D2163" w:rsidTr="005D2627">
        <w:tc>
          <w:tcPr>
            <w:tcW w:w="2250" w:type="dxa"/>
          </w:tcPr>
          <w:p w:rsidR="005D2627" w:rsidRPr="001D2163" w:rsidRDefault="005D2627" w:rsidP="005D2627">
            <w:pPr>
              <w:tabs>
                <w:tab w:val="left" w:pos="851"/>
                <w:tab w:val="right" w:pos="7920"/>
              </w:tabs>
              <w:spacing w:line="380" w:lineRule="exact"/>
              <w:ind w:right="-43"/>
              <w:jc w:val="thaiDistribute"/>
              <w:rPr>
                <w:rFonts w:ascii="Arial" w:eastAsia="Calibri" w:hAnsi="Arial" w:cs="Arial"/>
                <w:sz w:val="22"/>
                <w:szCs w:val="22"/>
                <w:cs/>
              </w:rPr>
            </w:pPr>
            <w:r w:rsidRPr="001D2163">
              <w:rPr>
                <w:rFonts w:ascii="Arial" w:hAnsi="Arial" w:cs="Arial"/>
                <w:sz w:val="22"/>
                <w:szCs w:val="22"/>
                <w:cs/>
                <w:lang w:val="en-US"/>
              </w:rPr>
              <w:t>Approved by</w:t>
            </w:r>
          </w:p>
        </w:tc>
        <w:tc>
          <w:tcPr>
            <w:tcW w:w="6390" w:type="dxa"/>
          </w:tcPr>
          <w:p w:rsidR="005D2627" w:rsidRPr="001D2163" w:rsidRDefault="005D2627" w:rsidP="00380451">
            <w:pPr>
              <w:tabs>
                <w:tab w:val="left" w:pos="851"/>
                <w:tab w:val="right" w:pos="7920"/>
              </w:tabs>
              <w:spacing w:line="380" w:lineRule="exact"/>
              <w:ind w:left="128" w:right="-18" w:hanging="128"/>
              <w:rPr>
                <w:rFonts w:ascii="Arial" w:hAnsi="Arial" w:cs="Arial"/>
                <w:sz w:val="22"/>
                <w:szCs w:val="22"/>
                <w:lang w:val="en-US"/>
              </w:rPr>
            </w:pPr>
            <w:r w:rsidRPr="001D2163">
              <w:rPr>
                <w:rFonts w:ascii="Arial" w:hAnsi="Arial" w:cs="Arial"/>
                <w:sz w:val="22"/>
                <w:szCs w:val="22"/>
                <w:lang w:val="en-US"/>
              </w:rPr>
              <w:t xml:space="preserve">The Annual General Meeting of Shareholders of the Company held on </w:t>
            </w:r>
            <w:r w:rsidR="00380451">
              <w:rPr>
                <w:rFonts w:ascii="Arial" w:hAnsi="Arial" w:cs="Arial"/>
                <w:sz w:val="22"/>
                <w:szCs w:val="22"/>
                <w:lang w:val="en-US"/>
              </w:rPr>
              <w:t>27</w:t>
            </w:r>
            <w:r w:rsidRPr="001D2163">
              <w:rPr>
                <w:rFonts w:ascii="Arial" w:hAnsi="Arial" w:cs="Arial"/>
                <w:sz w:val="22"/>
                <w:szCs w:val="22"/>
                <w:lang w:val="en-US"/>
              </w:rPr>
              <w:t xml:space="preserve"> April </w:t>
            </w:r>
            <w:r w:rsidR="009B754A">
              <w:rPr>
                <w:rFonts w:ascii="Arial" w:hAnsi="Arial" w:cs="Arial"/>
                <w:sz w:val="22"/>
                <w:szCs w:val="22"/>
                <w:lang w:val="en-US"/>
              </w:rPr>
              <w:t>201</w:t>
            </w:r>
            <w:r w:rsidR="00380451">
              <w:rPr>
                <w:rFonts w:ascii="Arial" w:hAnsi="Arial" w:cs="Arial"/>
                <w:sz w:val="22"/>
                <w:szCs w:val="22"/>
                <w:lang w:val="en-US"/>
              </w:rPr>
              <w:t>7</w:t>
            </w:r>
            <w:r w:rsidR="001F7AAC">
              <w:rPr>
                <w:rFonts w:ascii="Arial" w:hAnsi="Arial" w:cs="Arial"/>
                <w:sz w:val="22"/>
                <w:szCs w:val="22"/>
                <w:lang w:val="en-US"/>
              </w:rPr>
              <w:t xml:space="preserve"> and 3 April 2018</w:t>
            </w:r>
          </w:p>
        </w:tc>
      </w:tr>
      <w:tr w:rsidR="005D2627" w:rsidRPr="001D2163" w:rsidTr="005D2627">
        <w:tc>
          <w:tcPr>
            <w:tcW w:w="2250" w:type="dxa"/>
          </w:tcPr>
          <w:p w:rsidR="005D2627" w:rsidRPr="001D2163" w:rsidRDefault="005D2627" w:rsidP="005D2627">
            <w:pPr>
              <w:tabs>
                <w:tab w:val="left" w:pos="851"/>
                <w:tab w:val="right" w:pos="7920"/>
              </w:tabs>
              <w:spacing w:line="380" w:lineRule="exact"/>
              <w:ind w:right="-43"/>
              <w:jc w:val="thaiDistribute"/>
              <w:rPr>
                <w:rFonts w:ascii="Arial" w:hAnsi="Arial" w:cs="Arial"/>
                <w:sz w:val="22"/>
                <w:szCs w:val="22"/>
                <w:cs/>
              </w:rPr>
            </w:pPr>
            <w:r w:rsidRPr="001D2163">
              <w:rPr>
                <w:rFonts w:ascii="Arial" w:eastAsia="Calibri" w:hAnsi="Arial" w:cs="Arial"/>
                <w:sz w:val="22"/>
                <w:szCs w:val="22"/>
                <w:cs/>
              </w:rPr>
              <w:t xml:space="preserve">Amount  </w:t>
            </w:r>
            <w:r w:rsidRPr="001D2163">
              <w:rPr>
                <w:rFonts w:ascii="Arial" w:eastAsia="Calibri" w:hAnsi="Arial" w:cs="Arial"/>
                <w:sz w:val="22"/>
                <w:szCs w:val="22"/>
                <w:cs/>
              </w:rPr>
              <w:tab/>
            </w:r>
          </w:p>
        </w:tc>
        <w:tc>
          <w:tcPr>
            <w:tcW w:w="6390" w:type="dxa"/>
          </w:tcPr>
          <w:p w:rsidR="005D2627" w:rsidRPr="001D2163" w:rsidRDefault="005D2627" w:rsidP="00380451">
            <w:pPr>
              <w:tabs>
                <w:tab w:val="left" w:pos="851"/>
                <w:tab w:val="right" w:pos="7920"/>
              </w:tabs>
              <w:spacing w:line="380" w:lineRule="exact"/>
              <w:ind w:left="128" w:right="-18" w:hanging="128"/>
              <w:rPr>
                <w:rFonts w:ascii="Arial" w:hAnsi="Arial" w:cs="Arial"/>
                <w:sz w:val="22"/>
                <w:szCs w:val="22"/>
                <w:lang w:val="en-US"/>
              </w:rPr>
            </w:pPr>
            <w:r w:rsidRPr="001D2163">
              <w:rPr>
                <w:rFonts w:ascii="Arial" w:hAnsi="Arial" w:cs="Arial"/>
                <w:sz w:val="22"/>
                <w:szCs w:val="22"/>
                <w:lang w:val="en-US"/>
              </w:rPr>
              <w:t xml:space="preserve">Revolving amount of Baht </w:t>
            </w:r>
            <w:r w:rsidR="001F7AAC">
              <w:rPr>
                <w:rFonts w:ascii="Arial" w:hAnsi="Arial" w:cs="Arial"/>
                <w:sz w:val="22"/>
                <w:szCs w:val="22"/>
                <w:lang w:val="en-US"/>
              </w:rPr>
              <w:t>3,000</w:t>
            </w:r>
            <w:r w:rsidRPr="001D2163">
              <w:rPr>
                <w:rFonts w:ascii="Arial" w:hAnsi="Arial" w:cs="Arial"/>
                <w:sz w:val="22"/>
                <w:szCs w:val="22"/>
                <w:lang w:val="en-US"/>
              </w:rPr>
              <w:t xml:space="preserve"> million or the equivalent in any other currencies</w:t>
            </w:r>
          </w:p>
        </w:tc>
      </w:tr>
      <w:tr w:rsidR="005D2627" w:rsidRPr="001D2163" w:rsidTr="005D2627">
        <w:tc>
          <w:tcPr>
            <w:tcW w:w="2250" w:type="dxa"/>
          </w:tcPr>
          <w:p w:rsidR="005D2627" w:rsidRPr="001D2163" w:rsidRDefault="005D2627" w:rsidP="005D2627">
            <w:pPr>
              <w:tabs>
                <w:tab w:val="left" w:pos="851"/>
                <w:tab w:val="right" w:pos="7920"/>
              </w:tabs>
              <w:spacing w:line="380" w:lineRule="exact"/>
              <w:ind w:right="-43"/>
              <w:jc w:val="thaiDistribute"/>
              <w:rPr>
                <w:rFonts w:ascii="Arial" w:hAnsi="Arial" w:cs="Arial"/>
                <w:sz w:val="22"/>
                <w:szCs w:val="22"/>
                <w:cs/>
              </w:rPr>
            </w:pPr>
            <w:r w:rsidRPr="001D2163">
              <w:rPr>
                <w:rFonts w:ascii="Arial" w:eastAsia="Calibri" w:hAnsi="Arial" w:cs="Arial"/>
                <w:sz w:val="22"/>
                <w:szCs w:val="22"/>
                <w:cs/>
              </w:rPr>
              <w:t>Term</w:t>
            </w:r>
          </w:p>
        </w:tc>
        <w:tc>
          <w:tcPr>
            <w:tcW w:w="6390" w:type="dxa"/>
          </w:tcPr>
          <w:p w:rsidR="005D2627" w:rsidRPr="001D2163" w:rsidRDefault="005D2627" w:rsidP="005D2627">
            <w:pPr>
              <w:tabs>
                <w:tab w:val="left" w:pos="851"/>
                <w:tab w:val="right" w:pos="7920"/>
              </w:tabs>
              <w:spacing w:line="380" w:lineRule="exact"/>
              <w:ind w:left="128" w:hanging="128"/>
              <w:rPr>
                <w:rFonts w:ascii="Arial" w:eastAsia="Calibri" w:hAnsi="Arial" w:cs="Arial"/>
                <w:sz w:val="22"/>
                <w:szCs w:val="22"/>
                <w:cs/>
              </w:rPr>
            </w:pPr>
            <w:r w:rsidRPr="001D2163">
              <w:rPr>
                <w:rFonts w:ascii="Arial" w:hAnsi="Arial" w:cs="Arial"/>
                <w:sz w:val="22"/>
                <w:szCs w:val="22"/>
                <w:cs/>
                <w:lang w:val="en-US"/>
              </w:rPr>
              <w:t>Specify at each time</w:t>
            </w:r>
          </w:p>
        </w:tc>
      </w:tr>
      <w:tr w:rsidR="005D2627" w:rsidRPr="001D2163" w:rsidTr="005D2627">
        <w:tc>
          <w:tcPr>
            <w:tcW w:w="2250" w:type="dxa"/>
          </w:tcPr>
          <w:p w:rsidR="005D2627" w:rsidRPr="001D2163" w:rsidRDefault="005D2627" w:rsidP="005D2627">
            <w:pPr>
              <w:tabs>
                <w:tab w:val="left" w:pos="851"/>
                <w:tab w:val="right" w:pos="7920"/>
              </w:tabs>
              <w:spacing w:line="380" w:lineRule="exact"/>
              <w:ind w:right="-43"/>
              <w:jc w:val="thaiDistribute"/>
              <w:rPr>
                <w:rFonts w:ascii="Arial" w:hAnsi="Arial" w:cs="Arial"/>
                <w:sz w:val="22"/>
                <w:szCs w:val="22"/>
                <w:cs/>
              </w:rPr>
            </w:pPr>
            <w:r w:rsidRPr="001D2163">
              <w:rPr>
                <w:rFonts w:ascii="Arial" w:hAnsi="Arial" w:cs="Arial"/>
                <w:cs/>
              </w:rPr>
              <w:br w:type="page"/>
            </w:r>
            <w:r w:rsidRPr="001D2163">
              <w:rPr>
                <w:rFonts w:ascii="Arial" w:eastAsia="Calibri" w:hAnsi="Arial" w:cs="Arial"/>
                <w:sz w:val="22"/>
                <w:szCs w:val="22"/>
                <w:cs/>
              </w:rPr>
              <w:t>Type</w:t>
            </w:r>
          </w:p>
        </w:tc>
        <w:tc>
          <w:tcPr>
            <w:tcW w:w="6390" w:type="dxa"/>
          </w:tcPr>
          <w:p w:rsidR="005D2627" w:rsidRPr="001D2163" w:rsidRDefault="005D2627" w:rsidP="005D2627">
            <w:pPr>
              <w:spacing w:line="380" w:lineRule="exact"/>
              <w:ind w:left="128" w:hanging="128"/>
              <w:rPr>
                <w:rFonts w:ascii="Arial" w:eastAsia="Calibri" w:hAnsi="Arial" w:cs="Arial"/>
                <w:sz w:val="22"/>
                <w:szCs w:val="22"/>
                <w:lang w:val="en-US"/>
              </w:rPr>
            </w:pPr>
            <w:r w:rsidRPr="001D2163">
              <w:rPr>
                <w:rFonts w:ascii="Arial" w:eastAsia="Calibri" w:hAnsi="Arial" w:cs="Arial"/>
                <w:sz w:val="22"/>
                <w:szCs w:val="22"/>
                <w:lang w:val="en-US"/>
              </w:rPr>
              <w:t>Any types of debentures such as unsecured and/or secured</w:t>
            </w:r>
          </w:p>
        </w:tc>
      </w:tr>
      <w:tr w:rsidR="005D2627" w:rsidRPr="001D2163" w:rsidTr="005D2627">
        <w:tc>
          <w:tcPr>
            <w:tcW w:w="2250" w:type="dxa"/>
          </w:tcPr>
          <w:p w:rsidR="005D2627" w:rsidRPr="001D2163" w:rsidRDefault="005D2627" w:rsidP="005D2627">
            <w:pPr>
              <w:tabs>
                <w:tab w:val="left" w:pos="851"/>
                <w:tab w:val="right" w:pos="7920"/>
              </w:tabs>
              <w:spacing w:line="380" w:lineRule="exact"/>
              <w:ind w:right="-43"/>
              <w:jc w:val="thaiDistribute"/>
              <w:rPr>
                <w:rFonts w:ascii="Arial" w:hAnsi="Arial" w:cs="Arial"/>
                <w:sz w:val="22"/>
                <w:szCs w:val="22"/>
                <w:cs/>
              </w:rPr>
            </w:pPr>
            <w:r w:rsidRPr="001D2163">
              <w:rPr>
                <w:rFonts w:ascii="Arial" w:eastAsia="Calibri" w:hAnsi="Arial" w:cs="Arial"/>
                <w:sz w:val="22"/>
                <w:szCs w:val="22"/>
                <w:cs/>
              </w:rPr>
              <w:t>Method of issuance</w:t>
            </w:r>
          </w:p>
        </w:tc>
        <w:tc>
          <w:tcPr>
            <w:tcW w:w="6390" w:type="dxa"/>
          </w:tcPr>
          <w:p w:rsidR="005D2627" w:rsidRPr="001D2163" w:rsidRDefault="005D2627" w:rsidP="005D2627">
            <w:pPr>
              <w:tabs>
                <w:tab w:val="left" w:pos="851"/>
                <w:tab w:val="right" w:pos="7920"/>
              </w:tabs>
              <w:spacing w:line="380" w:lineRule="exact"/>
              <w:ind w:left="128" w:hanging="128"/>
              <w:rPr>
                <w:rFonts w:ascii="Arial" w:eastAsia="Calibri" w:hAnsi="Arial" w:cs="Arial"/>
                <w:sz w:val="22"/>
                <w:szCs w:val="22"/>
                <w:lang w:val="en-US"/>
              </w:rPr>
            </w:pPr>
            <w:r w:rsidRPr="001D2163">
              <w:rPr>
                <w:rFonts w:ascii="Arial" w:eastAsia="Calibri" w:hAnsi="Arial" w:cs="Arial"/>
                <w:sz w:val="22"/>
                <w:szCs w:val="22"/>
                <w:lang w:val="en-US"/>
              </w:rPr>
              <w:t>Public offering and/or private placement and/or institutional investors in Thailand or offshore</w:t>
            </w:r>
          </w:p>
        </w:tc>
      </w:tr>
    </w:tbl>
    <w:p w:rsidR="005D2627" w:rsidRPr="001D2163" w:rsidRDefault="005D2627" w:rsidP="00326AD8">
      <w:pPr>
        <w:tabs>
          <w:tab w:val="left" w:pos="2160"/>
        </w:tabs>
        <w:spacing w:before="240" w:after="120" w:line="380" w:lineRule="exact"/>
        <w:ind w:left="547" w:right="-7" w:hanging="547"/>
        <w:jc w:val="both"/>
        <w:rPr>
          <w:rFonts w:ascii="Arial" w:hAnsi="Arial" w:cs="Arial"/>
          <w:sz w:val="22"/>
          <w:szCs w:val="22"/>
          <w:lang w:val="en-US"/>
        </w:rPr>
      </w:pPr>
      <w:r w:rsidRPr="001D2163">
        <w:rPr>
          <w:rFonts w:ascii="Arial" w:hAnsi="Arial" w:cs="Arial"/>
          <w:sz w:val="22"/>
          <w:szCs w:val="22"/>
          <w:lang w:val="en-US"/>
        </w:rPr>
        <w:tab/>
        <w:t xml:space="preserve">As at 31 December </w:t>
      </w:r>
      <w:r w:rsidR="003F7878">
        <w:rPr>
          <w:rFonts w:ascii="Arial" w:hAnsi="Arial" w:cs="Arial"/>
          <w:sz w:val="22"/>
          <w:szCs w:val="22"/>
          <w:lang w:val="en-US"/>
        </w:rPr>
        <w:t>2018</w:t>
      </w:r>
      <w:r w:rsidRPr="001D2163">
        <w:rPr>
          <w:rFonts w:ascii="Arial" w:hAnsi="Arial" w:cs="Arial"/>
          <w:sz w:val="22"/>
          <w:szCs w:val="22"/>
          <w:lang w:val="en-US"/>
        </w:rPr>
        <w:t xml:space="preserve">, the Company has unissued debentures under the above mentioned approval totaling Baht </w:t>
      </w:r>
      <w:r w:rsidR="00255DAD">
        <w:rPr>
          <w:rFonts w:ascii="Arial" w:hAnsi="Arial" w:cs="Arial"/>
          <w:sz w:val="22"/>
          <w:szCs w:val="22"/>
          <w:lang w:val="en-US"/>
        </w:rPr>
        <w:t>1,302</w:t>
      </w:r>
      <w:r w:rsidR="000D137F">
        <w:rPr>
          <w:rFonts w:ascii="Arial" w:hAnsi="Arial" w:cs="Arial"/>
          <w:sz w:val="22"/>
          <w:szCs w:val="22"/>
          <w:lang w:val="en-US"/>
        </w:rPr>
        <w:t xml:space="preserve"> </w:t>
      </w:r>
      <w:r w:rsidRPr="001D2163">
        <w:rPr>
          <w:rFonts w:ascii="Arial" w:hAnsi="Arial" w:cs="Arial"/>
          <w:sz w:val="22"/>
          <w:szCs w:val="22"/>
          <w:lang w:val="en-US"/>
        </w:rPr>
        <w:t>million. (</w:t>
      </w:r>
      <w:r w:rsidR="003F7878">
        <w:rPr>
          <w:rFonts w:ascii="Arial" w:hAnsi="Arial" w:cs="Arial"/>
          <w:sz w:val="22"/>
          <w:szCs w:val="22"/>
          <w:lang w:val="en-US"/>
        </w:rPr>
        <w:t>2017</w:t>
      </w:r>
      <w:r w:rsidRPr="001D2163">
        <w:rPr>
          <w:rFonts w:ascii="Arial" w:hAnsi="Arial" w:cs="Arial"/>
          <w:sz w:val="22"/>
          <w:szCs w:val="22"/>
          <w:lang w:val="en-US"/>
        </w:rPr>
        <w:t xml:space="preserve">: Baht </w:t>
      </w:r>
      <w:r w:rsidR="003F7878">
        <w:rPr>
          <w:rFonts w:ascii="Arial" w:hAnsi="Arial" w:cs="Arial"/>
          <w:sz w:val="22"/>
          <w:szCs w:val="22"/>
          <w:lang w:val="en-US"/>
        </w:rPr>
        <w:t xml:space="preserve">1,330 </w:t>
      </w:r>
      <w:r w:rsidRPr="001D2163">
        <w:rPr>
          <w:rFonts w:ascii="Arial" w:hAnsi="Arial" w:cs="Arial"/>
          <w:sz w:val="22"/>
          <w:szCs w:val="22"/>
          <w:lang w:val="en-US"/>
        </w:rPr>
        <w:t>million).</w:t>
      </w:r>
    </w:p>
    <w:p w:rsidR="0008471B" w:rsidRDefault="0008471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5D2627" w:rsidRPr="001D2163" w:rsidRDefault="005D2627" w:rsidP="005D2627">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D2163">
        <w:rPr>
          <w:rFonts w:ascii="Arial" w:hAnsi="Arial" w:cs="Arial"/>
          <w:sz w:val="22"/>
          <w:szCs w:val="22"/>
          <w:lang w:val="en-US"/>
        </w:rPr>
        <w:lastRenderedPageBreak/>
        <w:t xml:space="preserve">The outstanding balance of debentures as at 31 December </w:t>
      </w:r>
      <w:r w:rsidR="003F7878">
        <w:rPr>
          <w:rFonts w:ascii="Arial" w:hAnsi="Arial" w:cs="Arial"/>
          <w:sz w:val="22"/>
          <w:szCs w:val="22"/>
          <w:lang w:val="en-US"/>
        </w:rPr>
        <w:t>2018</w:t>
      </w:r>
      <w:r w:rsidRPr="001D2163">
        <w:rPr>
          <w:rFonts w:ascii="Arial" w:hAnsi="Arial" w:cs="Arial"/>
          <w:sz w:val="22"/>
          <w:szCs w:val="22"/>
          <w:lang w:val="en-US"/>
        </w:rPr>
        <w:t xml:space="preserve"> and </w:t>
      </w:r>
      <w:r w:rsidR="003F7878">
        <w:rPr>
          <w:rFonts w:ascii="Arial" w:hAnsi="Arial" w:cs="Arial"/>
          <w:sz w:val="22"/>
          <w:szCs w:val="22"/>
          <w:lang w:val="en-US"/>
        </w:rPr>
        <w:t>2017</w:t>
      </w:r>
      <w:r w:rsidRPr="001D2163">
        <w:rPr>
          <w:rFonts w:ascii="Arial" w:hAnsi="Arial" w:cs="Arial"/>
          <w:sz w:val="22"/>
          <w:szCs w:val="22"/>
          <w:lang w:val="en-US"/>
        </w:rPr>
        <w:t xml:space="preserve"> are detailed below.</w:t>
      </w:r>
    </w:p>
    <w:tbl>
      <w:tblPr>
        <w:tblW w:w="9361" w:type="dxa"/>
        <w:tblInd w:w="-72" w:type="dxa"/>
        <w:tblLayout w:type="fixed"/>
        <w:tblLook w:val="0000" w:firstRow="0" w:lastRow="0" w:firstColumn="0" w:lastColumn="0" w:noHBand="0" w:noVBand="0"/>
      </w:tblPr>
      <w:tblGrid>
        <w:gridCol w:w="1620"/>
        <w:gridCol w:w="1350"/>
        <w:gridCol w:w="720"/>
        <w:gridCol w:w="901"/>
        <w:gridCol w:w="1349"/>
        <w:gridCol w:w="898"/>
        <w:gridCol w:w="900"/>
        <w:gridCol w:w="813"/>
        <w:gridCol w:w="810"/>
      </w:tblGrid>
      <w:tr w:rsidR="005D2627" w:rsidRPr="001D2163" w:rsidTr="00364815">
        <w:tc>
          <w:tcPr>
            <w:tcW w:w="5940" w:type="dxa"/>
            <w:gridSpan w:val="5"/>
          </w:tcPr>
          <w:p w:rsidR="005D2627" w:rsidRPr="001D2163" w:rsidRDefault="005D2627" w:rsidP="00273C56">
            <w:pPr>
              <w:spacing w:line="240" w:lineRule="exact"/>
              <w:ind w:right="-36"/>
              <w:jc w:val="center"/>
              <w:rPr>
                <w:rFonts w:ascii="Arial" w:hAnsi="Arial" w:cs="Arial"/>
                <w:sz w:val="14"/>
                <w:szCs w:val="14"/>
                <w:lang w:val="en-US"/>
              </w:rPr>
            </w:pPr>
          </w:p>
        </w:tc>
        <w:tc>
          <w:tcPr>
            <w:tcW w:w="3421" w:type="dxa"/>
            <w:gridSpan w:val="4"/>
          </w:tcPr>
          <w:p w:rsidR="005D2627" w:rsidRPr="001D2163" w:rsidRDefault="005D2627" w:rsidP="00273C56">
            <w:pPr>
              <w:pBdr>
                <w:bottom w:val="single" w:sz="4" w:space="1" w:color="auto"/>
              </w:pBdr>
              <w:spacing w:line="240" w:lineRule="exact"/>
              <w:ind w:left="-16" w:right="-36"/>
              <w:jc w:val="center"/>
              <w:rPr>
                <w:rFonts w:ascii="Arial" w:hAnsi="Arial" w:cs="Arial"/>
                <w:sz w:val="14"/>
                <w:szCs w:val="14"/>
                <w:lang w:val="en-US"/>
              </w:rPr>
            </w:pPr>
            <w:r w:rsidRPr="001D2163">
              <w:rPr>
                <w:rFonts w:ascii="Arial" w:hAnsi="Arial" w:cs="Arial"/>
                <w:sz w:val="14"/>
                <w:szCs w:val="14"/>
                <w:lang w:val="en-US"/>
              </w:rPr>
              <w:t>Consolidated and separate financial statements</w:t>
            </w:r>
          </w:p>
        </w:tc>
      </w:tr>
      <w:tr w:rsidR="005D2627" w:rsidRPr="001D2163" w:rsidTr="00364815">
        <w:tc>
          <w:tcPr>
            <w:tcW w:w="5940" w:type="dxa"/>
            <w:gridSpan w:val="5"/>
          </w:tcPr>
          <w:p w:rsidR="005D2627" w:rsidRPr="001D2163" w:rsidRDefault="005D2627" w:rsidP="00273C56">
            <w:pPr>
              <w:spacing w:line="240" w:lineRule="exact"/>
              <w:ind w:right="-36"/>
              <w:jc w:val="center"/>
              <w:rPr>
                <w:rFonts w:ascii="Arial" w:hAnsi="Arial" w:cs="Arial"/>
                <w:sz w:val="14"/>
                <w:szCs w:val="14"/>
                <w:lang w:val="en-US"/>
              </w:rPr>
            </w:pPr>
          </w:p>
        </w:tc>
        <w:tc>
          <w:tcPr>
            <w:tcW w:w="1798" w:type="dxa"/>
            <w:gridSpan w:val="2"/>
          </w:tcPr>
          <w:p w:rsidR="005D2627" w:rsidRPr="001D2163" w:rsidRDefault="005D2627" w:rsidP="00273C56">
            <w:pPr>
              <w:pBdr>
                <w:bottom w:val="single" w:sz="4" w:space="1" w:color="auto"/>
              </w:pBdr>
              <w:spacing w:line="240" w:lineRule="exact"/>
              <w:ind w:left="-16" w:right="-36"/>
              <w:jc w:val="center"/>
              <w:rPr>
                <w:rFonts w:ascii="Arial" w:hAnsi="Arial" w:cs="Arial"/>
                <w:sz w:val="14"/>
                <w:szCs w:val="14"/>
                <w:cs/>
              </w:rPr>
            </w:pPr>
            <w:r w:rsidRPr="001D2163">
              <w:rPr>
                <w:rFonts w:ascii="Arial" w:hAnsi="Arial" w:cs="Arial"/>
                <w:sz w:val="14"/>
                <w:szCs w:val="14"/>
                <w:cs/>
              </w:rPr>
              <w:t>Number of debenture (Shares)</w:t>
            </w:r>
          </w:p>
        </w:tc>
        <w:tc>
          <w:tcPr>
            <w:tcW w:w="1623" w:type="dxa"/>
            <w:gridSpan w:val="2"/>
          </w:tcPr>
          <w:p w:rsidR="009B754A" w:rsidRDefault="005D2627" w:rsidP="00273C56">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 xml:space="preserve">Amount </w:t>
            </w:r>
          </w:p>
          <w:p w:rsidR="005D2627" w:rsidRPr="001D2163" w:rsidRDefault="005D2627" w:rsidP="00273C56">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(Thousand Baht)</w:t>
            </w:r>
          </w:p>
        </w:tc>
      </w:tr>
      <w:tr w:rsidR="003F7878" w:rsidRPr="001D2163" w:rsidTr="00364815">
        <w:tc>
          <w:tcPr>
            <w:tcW w:w="1620" w:type="dxa"/>
            <w:vAlign w:val="bottom"/>
          </w:tcPr>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No.</w:t>
            </w:r>
          </w:p>
        </w:tc>
        <w:tc>
          <w:tcPr>
            <w:tcW w:w="1350" w:type="dxa"/>
            <w:vAlign w:val="bottom"/>
          </w:tcPr>
          <w:p w:rsidR="003F7878"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 xml:space="preserve">Interest rate </w:t>
            </w:r>
          </w:p>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per annum</w:t>
            </w:r>
          </w:p>
        </w:tc>
        <w:tc>
          <w:tcPr>
            <w:tcW w:w="720" w:type="dxa"/>
            <w:vAlign w:val="bottom"/>
          </w:tcPr>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Age</w:t>
            </w:r>
          </w:p>
        </w:tc>
        <w:tc>
          <w:tcPr>
            <w:tcW w:w="901" w:type="dxa"/>
            <w:vAlign w:val="bottom"/>
          </w:tcPr>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Repayment</w:t>
            </w:r>
          </w:p>
        </w:tc>
        <w:tc>
          <w:tcPr>
            <w:tcW w:w="1349" w:type="dxa"/>
            <w:vAlign w:val="bottom"/>
          </w:tcPr>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Maturity</w:t>
            </w:r>
          </w:p>
        </w:tc>
        <w:tc>
          <w:tcPr>
            <w:tcW w:w="898" w:type="dxa"/>
            <w:vAlign w:val="bottom"/>
          </w:tcPr>
          <w:p w:rsidR="003F7878" w:rsidRPr="003F7878" w:rsidRDefault="003F7878" w:rsidP="003F7878">
            <w:pPr>
              <w:pBdr>
                <w:bottom w:val="single" w:sz="4" w:space="1" w:color="auto"/>
              </w:pBdr>
              <w:spacing w:line="240" w:lineRule="exact"/>
              <w:ind w:right="-36"/>
              <w:jc w:val="center"/>
              <w:rPr>
                <w:rFonts w:ascii="Arial" w:hAnsi="Arial" w:cs="Arial"/>
                <w:sz w:val="14"/>
                <w:szCs w:val="14"/>
                <w:cs/>
              </w:rPr>
            </w:pPr>
            <w:r w:rsidRPr="003F7878">
              <w:rPr>
                <w:rFonts w:ascii="Arial" w:hAnsi="Arial" w:cs="Arial" w:hint="cs"/>
                <w:sz w:val="14"/>
                <w:szCs w:val="14"/>
                <w:cs/>
              </w:rPr>
              <w:t>2018</w:t>
            </w:r>
          </w:p>
        </w:tc>
        <w:tc>
          <w:tcPr>
            <w:tcW w:w="900" w:type="dxa"/>
            <w:vAlign w:val="bottom"/>
          </w:tcPr>
          <w:p w:rsidR="003F7878" w:rsidRPr="001D2163" w:rsidRDefault="003F7878" w:rsidP="003F7878">
            <w:pPr>
              <w:pBdr>
                <w:bottom w:val="single" w:sz="4" w:space="1" w:color="auto"/>
              </w:pBdr>
              <w:spacing w:line="240" w:lineRule="exact"/>
              <w:ind w:right="-36"/>
              <w:jc w:val="center"/>
              <w:rPr>
                <w:rFonts w:ascii="Arial" w:hAnsi="Arial" w:cs="Arial"/>
                <w:sz w:val="14"/>
                <w:szCs w:val="14"/>
                <w:cs/>
              </w:rPr>
            </w:pPr>
            <w:r w:rsidRPr="001D2163">
              <w:rPr>
                <w:rFonts w:ascii="Arial" w:hAnsi="Arial" w:cs="Arial"/>
                <w:sz w:val="14"/>
                <w:szCs w:val="14"/>
                <w:cs/>
              </w:rPr>
              <w:t>2017</w:t>
            </w:r>
          </w:p>
        </w:tc>
        <w:tc>
          <w:tcPr>
            <w:tcW w:w="813" w:type="dxa"/>
            <w:vAlign w:val="bottom"/>
          </w:tcPr>
          <w:p w:rsidR="003F7878" w:rsidRPr="003F7878" w:rsidRDefault="003F7878" w:rsidP="003F7878">
            <w:pPr>
              <w:pBdr>
                <w:bottom w:val="single" w:sz="4" w:space="1" w:color="auto"/>
              </w:pBdr>
              <w:spacing w:line="240" w:lineRule="exact"/>
              <w:ind w:right="-36"/>
              <w:jc w:val="center"/>
              <w:rPr>
                <w:rFonts w:ascii="Arial" w:hAnsi="Arial" w:cs="Arial"/>
                <w:sz w:val="14"/>
                <w:szCs w:val="14"/>
                <w:cs/>
              </w:rPr>
            </w:pPr>
            <w:r w:rsidRPr="003F7878">
              <w:rPr>
                <w:rFonts w:ascii="Arial" w:hAnsi="Arial" w:cs="Arial" w:hint="cs"/>
                <w:sz w:val="14"/>
                <w:szCs w:val="14"/>
                <w:cs/>
              </w:rPr>
              <w:t>2018</w:t>
            </w:r>
          </w:p>
        </w:tc>
        <w:tc>
          <w:tcPr>
            <w:tcW w:w="810" w:type="dxa"/>
            <w:vAlign w:val="bottom"/>
          </w:tcPr>
          <w:p w:rsidR="003F7878" w:rsidRPr="003F7878" w:rsidRDefault="003F7878" w:rsidP="003F7878">
            <w:pPr>
              <w:pBdr>
                <w:bottom w:val="single" w:sz="4" w:space="1" w:color="auto"/>
              </w:pBdr>
              <w:spacing w:line="240" w:lineRule="exact"/>
              <w:ind w:right="-36"/>
              <w:jc w:val="center"/>
              <w:rPr>
                <w:rFonts w:ascii="Arial" w:hAnsi="Arial" w:cs="Arial"/>
                <w:sz w:val="14"/>
                <w:szCs w:val="14"/>
                <w:cs/>
              </w:rPr>
            </w:pPr>
            <w:r w:rsidRPr="003F7878">
              <w:rPr>
                <w:rFonts w:ascii="Arial" w:hAnsi="Arial" w:cs="Arial" w:hint="cs"/>
                <w:sz w:val="14"/>
                <w:szCs w:val="14"/>
                <w:cs/>
              </w:rPr>
              <w:t>2017</w:t>
            </w:r>
          </w:p>
        </w:tc>
      </w:tr>
      <w:tr w:rsidR="003F7878" w:rsidRPr="001D2163" w:rsidTr="00364815">
        <w:tc>
          <w:tcPr>
            <w:tcW w:w="2970" w:type="dxa"/>
            <w:gridSpan w:val="2"/>
          </w:tcPr>
          <w:p w:rsidR="003F7878" w:rsidRPr="001D2163" w:rsidRDefault="003F7878" w:rsidP="003F7878">
            <w:pPr>
              <w:tabs>
                <w:tab w:val="left" w:pos="162"/>
                <w:tab w:val="left" w:pos="312"/>
              </w:tabs>
              <w:spacing w:line="240" w:lineRule="exact"/>
              <w:ind w:right="-108"/>
              <w:jc w:val="both"/>
              <w:rPr>
                <w:rFonts w:ascii="Arial" w:hAnsi="Arial" w:cs="Arial"/>
                <w:sz w:val="14"/>
                <w:szCs w:val="14"/>
                <w:u w:val="single"/>
                <w:cs/>
              </w:rPr>
            </w:pPr>
            <w:r w:rsidRPr="001D2163">
              <w:rPr>
                <w:rFonts w:ascii="Arial" w:hAnsi="Arial" w:cs="Arial"/>
                <w:sz w:val="14"/>
                <w:szCs w:val="14"/>
                <w:u w:val="single"/>
                <w:cs/>
              </w:rPr>
              <w:t>Unsubordinated and unsecured debentures</w:t>
            </w:r>
          </w:p>
        </w:tc>
        <w:tc>
          <w:tcPr>
            <w:tcW w:w="720" w:type="dxa"/>
          </w:tcPr>
          <w:p w:rsidR="003F7878" w:rsidRPr="001D2163" w:rsidRDefault="003F7878" w:rsidP="003F7878">
            <w:pPr>
              <w:tabs>
                <w:tab w:val="decimal" w:pos="1062"/>
              </w:tabs>
              <w:spacing w:line="240" w:lineRule="exact"/>
              <w:ind w:right="72"/>
              <w:rPr>
                <w:rFonts w:ascii="Arial" w:hAnsi="Arial" w:cs="Arial"/>
                <w:sz w:val="14"/>
                <w:szCs w:val="14"/>
                <w:cs/>
              </w:rPr>
            </w:pPr>
          </w:p>
        </w:tc>
        <w:tc>
          <w:tcPr>
            <w:tcW w:w="901" w:type="dxa"/>
          </w:tcPr>
          <w:p w:rsidR="003F7878" w:rsidRPr="001D2163" w:rsidRDefault="003F7878" w:rsidP="003F7878">
            <w:pPr>
              <w:tabs>
                <w:tab w:val="decimal" w:pos="1062"/>
              </w:tabs>
              <w:spacing w:line="240" w:lineRule="exact"/>
              <w:ind w:right="72"/>
              <w:rPr>
                <w:rFonts w:ascii="Arial" w:hAnsi="Arial" w:cs="Arial"/>
                <w:sz w:val="14"/>
                <w:szCs w:val="14"/>
                <w:cs/>
              </w:rPr>
            </w:pPr>
          </w:p>
        </w:tc>
        <w:tc>
          <w:tcPr>
            <w:tcW w:w="1349" w:type="dxa"/>
          </w:tcPr>
          <w:p w:rsidR="003F7878" w:rsidRPr="001D2163" w:rsidRDefault="003F7878" w:rsidP="003F7878">
            <w:pPr>
              <w:tabs>
                <w:tab w:val="decimal" w:pos="1062"/>
              </w:tabs>
              <w:spacing w:line="240" w:lineRule="exact"/>
              <w:ind w:right="72"/>
              <w:rPr>
                <w:rFonts w:ascii="Arial" w:hAnsi="Arial" w:cs="Arial"/>
                <w:sz w:val="14"/>
                <w:szCs w:val="14"/>
                <w:cs/>
              </w:rPr>
            </w:pPr>
          </w:p>
        </w:tc>
        <w:tc>
          <w:tcPr>
            <w:tcW w:w="898" w:type="dxa"/>
          </w:tcPr>
          <w:p w:rsidR="003F7878" w:rsidRPr="001D2163" w:rsidRDefault="003F7878" w:rsidP="003F7878">
            <w:pPr>
              <w:tabs>
                <w:tab w:val="decimal" w:pos="1062"/>
              </w:tabs>
              <w:spacing w:line="240" w:lineRule="exact"/>
              <w:ind w:right="-36"/>
              <w:rPr>
                <w:rFonts w:ascii="Arial" w:hAnsi="Arial" w:cs="Arial"/>
                <w:sz w:val="14"/>
                <w:szCs w:val="14"/>
                <w:cs/>
              </w:rPr>
            </w:pPr>
          </w:p>
        </w:tc>
        <w:tc>
          <w:tcPr>
            <w:tcW w:w="900" w:type="dxa"/>
          </w:tcPr>
          <w:p w:rsidR="003F7878" w:rsidRPr="001D2163" w:rsidRDefault="003F7878" w:rsidP="003F7878">
            <w:pPr>
              <w:tabs>
                <w:tab w:val="decimal" w:pos="1062"/>
              </w:tabs>
              <w:spacing w:line="240" w:lineRule="exact"/>
              <w:ind w:right="-36"/>
              <w:rPr>
                <w:rFonts w:ascii="Arial" w:hAnsi="Arial" w:cs="Arial"/>
                <w:sz w:val="14"/>
                <w:szCs w:val="14"/>
                <w:cs/>
              </w:rPr>
            </w:pPr>
          </w:p>
        </w:tc>
        <w:tc>
          <w:tcPr>
            <w:tcW w:w="813" w:type="dxa"/>
          </w:tcPr>
          <w:p w:rsidR="003F7878" w:rsidRPr="001D2163" w:rsidRDefault="003F7878" w:rsidP="003F7878">
            <w:pPr>
              <w:tabs>
                <w:tab w:val="decimal" w:pos="1062"/>
              </w:tabs>
              <w:spacing w:line="240" w:lineRule="exact"/>
              <w:ind w:right="-36"/>
              <w:rPr>
                <w:rFonts w:ascii="Arial" w:hAnsi="Arial" w:cs="Arial"/>
                <w:sz w:val="14"/>
                <w:szCs w:val="14"/>
                <w:cs/>
              </w:rPr>
            </w:pPr>
          </w:p>
        </w:tc>
        <w:tc>
          <w:tcPr>
            <w:tcW w:w="810" w:type="dxa"/>
          </w:tcPr>
          <w:p w:rsidR="003F7878" w:rsidRPr="001D2163" w:rsidRDefault="003F7878" w:rsidP="003F7878">
            <w:pPr>
              <w:tabs>
                <w:tab w:val="decimal" w:pos="1062"/>
              </w:tabs>
              <w:spacing w:line="240" w:lineRule="exact"/>
              <w:ind w:left="-15" w:right="-36"/>
              <w:rPr>
                <w:rFonts w:ascii="Arial" w:hAnsi="Arial" w:cs="Arial"/>
                <w:sz w:val="14"/>
                <w:szCs w:val="14"/>
                <w:cs/>
              </w:rPr>
            </w:pPr>
          </w:p>
        </w:tc>
      </w:tr>
      <w:tr w:rsidR="003F7878" w:rsidRPr="001D2163" w:rsidTr="00364815">
        <w:tc>
          <w:tcPr>
            <w:tcW w:w="1620" w:type="dxa"/>
          </w:tcPr>
          <w:p w:rsidR="003F7878" w:rsidRPr="000D137F" w:rsidRDefault="003F7878" w:rsidP="003F7878">
            <w:pPr>
              <w:tabs>
                <w:tab w:val="left" w:pos="162"/>
                <w:tab w:val="left" w:pos="312"/>
              </w:tabs>
              <w:spacing w:line="240" w:lineRule="exact"/>
              <w:ind w:right="-108"/>
              <w:jc w:val="both"/>
              <w:rPr>
                <w:rFonts w:ascii="Arial" w:hAnsi="Arial" w:cs="Arial"/>
                <w:sz w:val="14"/>
                <w:szCs w:val="14"/>
                <w:cs/>
              </w:rPr>
            </w:pPr>
            <w:r>
              <w:rPr>
                <w:rFonts w:ascii="Arial" w:hAnsi="Arial" w:cs="Arial"/>
                <w:sz w:val="14"/>
                <w:szCs w:val="14"/>
                <w:cs/>
              </w:rPr>
              <w:tab/>
              <w:t>No. 1/201</w:t>
            </w:r>
            <w:r w:rsidRPr="000D137F">
              <w:rPr>
                <w:rFonts w:ascii="Arial" w:hAnsi="Arial" w:cs="Arial" w:hint="cs"/>
                <w:sz w:val="14"/>
                <w:szCs w:val="14"/>
                <w:cs/>
              </w:rPr>
              <w:t>6</w:t>
            </w:r>
          </w:p>
        </w:tc>
        <w:tc>
          <w:tcPr>
            <w:tcW w:w="1350" w:type="dxa"/>
          </w:tcPr>
          <w:p w:rsidR="003F7878" w:rsidRPr="001D2163" w:rsidRDefault="003F7878" w:rsidP="003F7878">
            <w:pPr>
              <w:spacing w:line="240" w:lineRule="exact"/>
              <w:ind w:right="72"/>
              <w:rPr>
                <w:rFonts w:ascii="Arial" w:hAnsi="Arial" w:cs="Arial"/>
                <w:sz w:val="14"/>
                <w:szCs w:val="14"/>
                <w:cs/>
              </w:rPr>
            </w:pPr>
            <w:r w:rsidRPr="001D2163">
              <w:rPr>
                <w:rFonts w:ascii="Arial" w:hAnsi="Arial" w:cs="Arial"/>
                <w:sz w:val="14"/>
                <w:szCs w:val="14"/>
                <w:cs/>
              </w:rPr>
              <w:t>Fixed rate 4.60%</w:t>
            </w:r>
          </w:p>
        </w:tc>
        <w:tc>
          <w:tcPr>
            <w:tcW w:w="720" w:type="dxa"/>
          </w:tcPr>
          <w:p w:rsidR="003F7878" w:rsidRPr="001D2163" w:rsidRDefault="003F7878" w:rsidP="003F7878">
            <w:pPr>
              <w:spacing w:line="240" w:lineRule="exact"/>
              <w:ind w:left="-47" w:right="-34"/>
              <w:rPr>
                <w:rFonts w:ascii="Arial" w:hAnsi="Arial" w:cs="Arial"/>
                <w:sz w:val="14"/>
                <w:szCs w:val="14"/>
                <w:cs/>
              </w:rPr>
            </w:pPr>
            <w:r w:rsidRPr="001D2163">
              <w:rPr>
                <w:rFonts w:ascii="Arial" w:hAnsi="Arial" w:cs="Arial"/>
                <w:sz w:val="14"/>
                <w:szCs w:val="14"/>
                <w:cs/>
              </w:rPr>
              <w:t>2 years</w:t>
            </w:r>
          </w:p>
        </w:tc>
        <w:tc>
          <w:tcPr>
            <w:tcW w:w="901" w:type="dxa"/>
          </w:tcPr>
          <w:p w:rsidR="003F7878" w:rsidRPr="001D2163" w:rsidRDefault="003F7878" w:rsidP="003F7878">
            <w:pPr>
              <w:spacing w:line="240" w:lineRule="exact"/>
              <w:ind w:left="-15" w:right="-108"/>
              <w:jc w:val="center"/>
              <w:rPr>
                <w:rFonts w:ascii="Arial" w:hAnsi="Arial" w:cs="Arial"/>
                <w:sz w:val="14"/>
                <w:szCs w:val="14"/>
                <w:cs/>
              </w:rPr>
            </w:pPr>
            <w:r w:rsidRPr="001D2163">
              <w:rPr>
                <w:rFonts w:ascii="Arial" w:hAnsi="Arial" w:cs="Arial"/>
                <w:sz w:val="14"/>
                <w:szCs w:val="14"/>
                <w:cs/>
              </w:rPr>
              <w:t>At maturity</w:t>
            </w:r>
          </w:p>
        </w:tc>
        <w:tc>
          <w:tcPr>
            <w:tcW w:w="1349" w:type="dxa"/>
          </w:tcPr>
          <w:p w:rsidR="003F7878" w:rsidRPr="001D2163" w:rsidRDefault="003F7878" w:rsidP="003F7878">
            <w:pPr>
              <w:spacing w:line="240" w:lineRule="exact"/>
              <w:ind w:left="-18" w:right="-198"/>
              <w:rPr>
                <w:rFonts w:ascii="Arial" w:hAnsi="Arial" w:cs="Arial"/>
                <w:sz w:val="14"/>
                <w:szCs w:val="14"/>
                <w:cs/>
              </w:rPr>
            </w:pPr>
            <w:r w:rsidRPr="001D2163">
              <w:rPr>
                <w:rFonts w:ascii="Arial" w:hAnsi="Arial" w:cs="Arial"/>
                <w:sz w:val="14"/>
                <w:szCs w:val="14"/>
                <w:cs/>
              </w:rPr>
              <w:t>4 April 2018</w:t>
            </w:r>
          </w:p>
        </w:tc>
        <w:tc>
          <w:tcPr>
            <w:tcW w:w="898" w:type="dxa"/>
          </w:tcPr>
          <w:p w:rsidR="003F7878" w:rsidRPr="003C211B" w:rsidRDefault="003C211B" w:rsidP="003F7878">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w:t>
            </w:r>
          </w:p>
        </w:tc>
        <w:tc>
          <w:tcPr>
            <w:tcW w:w="900" w:type="dxa"/>
          </w:tcPr>
          <w:p w:rsidR="003F7878" w:rsidRPr="001D2163" w:rsidRDefault="003F7878" w:rsidP="003F7878">
            <w:pPr>
              <w:tabs>
                <w:tab w:val="decimal" w:pos="612"/>
              </w:tabs>
              <w:spacing w:line="240" w:lineRule="exact"/>
              <w:ind w:left="-16" w:right="-36"/>
              <w:rPr>
                <w:rFonts w:ascii="Arial" w:hAnsi="Arial" w:cs="Arial"/>
                <w:sz w:val="14"/>
                <w:szCs w:val="14"/>
                <w:cs/>
              </w:rPr>
            </w:pPr>
            <w:r w:rsidRPr="001D2163">
              <w:rPr>
                <w:rFonts w:ascii="Arial" w:hAnsi="Arial" w:cs="Arial"/>
                <w:sz w:val="14"/>
                <w:szCs w:val="14"/>
                <w:cs/>
              </w:rPr>
              <w:t>70,000</w:t>
            </w:r>
          </w:p>
        </w:tc>
        <w:tc>
          <w:tcPr>
            <w:tcW w:w="813" w:type="dxa"/>
          </w:tcPr>
          <w:p w:rsidR="003F7878" w:rsidRPr="003C211B" w:rsidRDefault="003C211B" w:rsidP="003F7878">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w:t>
            </w:r>
          </w:p>
        </w:tc>
        <w:tc>
          <w:tcPr>
            <w:tcW w:w="810" w:type="dxa"/>
          </w:tcPr>
          <w:p w:rsidR="003F7878" w:rsidRPr="001D2163" w:rsidRDefault="003F7878" w:rsidP="003F7878">
            <w:pPr>
              <w:tabs>
                <w:tab w:val="decimal" w:pos="612"/>
              </w:tabs>
              <w:spacing w:line="240" w:lineRule="exact"/>
              <w:ind w:left="-16" w:right="-36"/>
              <w:rPr>
                <w:rFonts w:ascii="Arial" w:hAnsi="Arial" w:cs="Arial"/>
                <w:sz w:val="14"/>
                <w:szCs w:val="14"/>
                <w:cs/>
              </w:rPr>
            </w:pPr>
            <w:r w:rsidRPr="001D2163">
              <w:rPr>
                <w:rFonts w:ascii="Arial" w:hAnsi="Arial" w:cs="Arial"/>
                <w:sz w:val="14"/>
                <w:szCs w:val="14"/>
                <w:cs/>
              </w:rPr>
              <w:t>70,000</w:t>
            </w:r>
          </w:p>
        </w:tc>
      </w:tr>
      <w:tr w:rsidR="001F7AAC" w:rsidRPr="001D2163" w:rsidTr="00364815">
        <w:tc>
          <w:tcPr>
            <w:tcW w:w="1620" w:type="dxa"/>
          </w:tcPr>
          <w:p w:rsidR="001F7AAC" w:rsidRPr="000D137F" w:rsidRDefault="001F7AAC" w:rsidP="001F7AAC">
            <w:pPr>
              <w:tabs>
                <w:tab w:val="left" w:pos="162"/>
                <w:tab w:val="left" w:pos="312"/>
              </w:tabs>
              <w:spacing w:line="240" w:lineRule="exact"/>
              <w:ind w:right="-108"/>
              <w:jc w:val="both"/>
              <w:rPr>
                <w:rFonts w:ascii="Arial" w:hAnsi="Arial" w:cs="Arial"/>
                <w:sz w:val="14"/>
                <w:szCs w:val="14"/>
                <w:cs/>
              </w:rPr>
            </w:pPr>
            <w:r>
              <w:rPr>
                <w:rFonts w:ascii="Arial" w:hAnsi="Arial" w:cs="Arial"/>
                <w:sz w:val="14"/>
                <w:szCs w:val="14"/>
                <w:cs/>
              </w:rPr>
              <w:tab/>
              <w:t>No. 2/201</w:t>
            </w:r>
            <w:r w:rsidRPr="000D137F">
              <w:rPr>
                <w:rFonts w:ascii="Arial" w:hAnsi="Arial" w:cs="Arial" w:hint="cs"/>
                <w:sz w:val="14"/>
                <w:szCs w:val="14"/>
                <w:cs/>
              </w:rPr>
              <w:t>6</w:t>
            </w:r>
          </w:p>
        </w:tc>
        <w:tc>
          <w:tcPr>
            <w:tcW w:w="1350" w:type="dxa"/>
          </w:tcPr>
          <w:p w:rsidR="001F7AAC" w:rsidRPr="001D2163" w:rsidRDefault="001F7AAC" w:rsidP="001F7AAC">
            <w:pPr>
              <w:spacing w:line="240" w:lineRule="exact"/>
              <w:ind w:right="72"/>
              <w:rPr>
                <w:rFonts w:ascii="Arial" w:hAnsi="Arial" w:cs="Arial"/>
                <w:sz w:val="14"/>
                <w:szCs w:val="14"/>
                <w:cs/>
              </w:rPr>
            </w:pPr>
            <w:r w:rsidRPr="001D2163">
              <w:rPr>
                <w:rFonts w:ascii="Arial" w:hAnsi="Arial" w:cs="Arial"/>
                <w:sz w:val="14"/>
                <w:szCs w:val="14"/>
                <w:cs/>
              </w:rPr>
              <w:t>Fixed rate 4.08%</w:t>
            </w:r>
          </w:p>
        </w:tc>
        <w:tc>
          <w:tcPr>
            <w:tcW w:w="720" w:type="dxa"/>
          </w:tcPr>
          <w:p w:rsidR="001F7AAC" w:rsidRPr="001D2163" w:rsidRDefault="001F7AAC" w:rsidP="001F7AAC">
            <w:pPr>
              <w:spacing w:line="240" w:lineRule="exact"/>
              <w:ind w:left="-47" w:right="-34"/>
              <w:rPr>
                <w:rFonts w:ascii="Arial" w:hAnsi="Arial" w:cs="Arial"/>
                <w:sz w:val="14"/>
                <w:szCs w:val="14"/>
                <w:cs/>
              </w:rPr>
            </w:pPr>
            <w:r w:rsidRPr="001D2163">
              <w:rPr>
                <w:rFonts w:ascii="Arial" w:hAnsi="Arial" w:cs="Arial"/>
                <w:sz w:val="14"/>
                <w:szCs w:val="14"/>
                <w:cs/>
              </w:rPr>
              <w:t>1.5 years</w:t>
            </w:r>
          </w:p>
        </w:tc>
        <w:tc>
          <w:tcPr>
            <w:tcW w:w="901" w:type="dxa"/>
          </w:tcPr>
          <w:p w:rsidR="001F7AAC" w:rsidRPr="001D2163" w:rsidRDefault="001F7AAC" w:rsidP="001F7AAC">
            <w:pPr>
              <w:spacing w:line="240" w:lineRule="exact"/>
              <w:ind w:left="-15" w:right="-108"/>
              <w:jc w:val="center"/>
              <w:rPr>
                <w:rFonts w:ascii="Arial" w:hAnsi="Arial" w:cs="Arial"/>
                <w:sz w:val="14"/>
                <w:szCs w:val="14"/>
                <w:cs/>
              </w:rPr>
            </w:pPr>
            <w:r w:rsidRPr="001D2163">
              <w:rPr>
                <w:rFonts w:ascii="Arial" w:hAnsi="Arial" w:cs="Arial"/>
                <w:sz w:val="14"/>
                <w:szCs w:val="14"/>
                <w:cs/>
              </w:rPr>
              <w:t>At maturity</w:t>
            </w:r>
          </w:p>
        </w:tc>
        <w:tc>
          <w:tcPr>
            <w:tcW w:w="1349" w:type="dxa"/>
          </w:tcPr>
          <w:p w:rsidR="001F7AAC" w:rsidRPr="001D2163" w:rsidRDefault="001F7AAC" w:rsidP="001F7AAC">
            <w:pPr>
              <w:spacing w:line="240" w:lineRule="exact"/>
              <w:ind w:left="-18" w:right="-198"/>
              <w:rPr>
                <w:rFonts w:ascii="Arial" w:hAnsi="Arial" w:cs="Arial"/>
                <w:sz w:val="14"/>
                <w:szCs w:val="14"/>
                <w:cs/>
              </w:rPr>
            </w:pPr>
            <w:r w:rsidRPr="001D2163">
              <w:rPr>
                <w:rFonts w:ascii="Arial" w:hAnsi="Arial" w:cs="Arial"/>
                <w:sz w:val="14"/>
                <w:szCs w:val="14"/>
                <w:cs/>
              </w:rPr>
              <w:t>2 May 2018</w:t>
            </w:r>
          </w:p>
        </w:tc>
        <w:tc>
          <w:tcPr>
            <w:tcW w:w="898" w:type="dxa"/>
          </w:tcPr>
          <w:p w:rsidR="001F7AAC" w:rsidRPr="003C211B" w:rsidRDefault="003C211B" w:rsidP="001F7AAC">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w:t>
            </w:r>
          </w:p>
        </w:tc>
        <w:tc>
          <w:tcPr>
            <w:tcW w:w="900" w:type="dxa"/>
          </w:tcPr>
          <w:p w:rsidR="001F7AAC" w:rsidRPr="00364815" w:rsidRDefault="001F7AAC" w:rsidP="001F7AAC">
            <w:pP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100,000</w:t>
            </w:r>
          </w:p>
        </w:tc>
        <w:tc>
          <w:tcPr>
            <w:tcW w:w="813" w:type="dxa"/>
          </w:tcPr>
          <w:p w:rsidR="001F7AAC" w:rsidRPr="003C211B" w:rsidRDefault="003C211B" w:rsidP="001F7AAC">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w:t>
            </w:r>
          </w:p>
        </w:tc>
        <w:tc>
          <w:tcPr>
            <w:tcW w:w="810" w:type="dxa"/>
          </w:tcPr>
          <w:p w:rsidR="001F7AAC" w:rsidRPr="00364815" w:rsidRDefault="001F7AAC" w:rsidP="001F7AAC">
            <w:pP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100,000</w:t>
            </w:r>
          </w:p>
        </w:tc>
      </w:tr>
      <w:tr w:rsidR="00364815" w:rsidRPr="001D2163" w:rsidTr="00364815">
        <w:tc>
          <w:tcPr>
            <w:tcW w:w="1620" w:type="dxa"/>
          </w:tcPr>
          <w:p w:rsidR="00364815" w:rsidRPr="00364815" w:rsidRDefault="00364815" w:rsidP="00364815">
            <w:pPr>
              <w:tabs>
                <w:tab w:val="left" w:pos="162"/>
                <w:tab w:val="left" w:pos="312"/>
              </w:tabs>
              <w:spacing w:line="240" w:lineRule="exact"/>
              <w:ind w:right="-108"/>
              <w:jc w:val="both"/>
              <w:rPr>
                <w:rFonts w:ascii="Arial" w:hAnsi="Arial" w:cs="Arial"/>
                <w:sz w:val="14"/>
                <w:szCs w:val="14"/>
                <w:cs/>
              </w:rPr>
            </w:pPr>
            <w:r w:rsidRPr="00364815">
              <w:rPr>
                <w:rFonts w:ascii="Arial" w:hAnsi="Arial" w:cs="Arial"/>
                <w:sz w:val="14"/>
                <w:szCs w:val="14"/>
                <w:cs/>
              </w:rPr>
              <w:tab/>
            </w:r>
            <w:r w:rsidRPr="00364815">
              <w:rPr>
                <w:rFonts w:ascii="Arial" w:hAnsi="Arial" w:cs="Arial" w:hint="cs"/>
                <w:sz w:val="14"/>
                <w:szCs w:val="14"/>
                <w:cs/>
              </w:rPr>
              <w:t>No. 1/2018</w:t>
            </w:r>
          </w:p>
        </w:tc>
        <w:tc>
          <w:tcPr>
            <w:tcW w:w="1350" w:type="dxa"/>
          </w:tcPr>
          <w:p w:rsidR="00364815" w:rsidRPr="001F7AAC" w:rsidRDefault="00364815" w:rsidP="00364815">
            <w:pPr>
              <w:spacing w:line="240" w:lineRule="exact"/>
              <w:ind w:right="72"/>
              <w:rPr>
                <w:rFonts w:ascii="Arial" w:hAnsi="Arial" w:cs="Arial"/>
                <w:sz w:val="14"/>
                <w:szCs w:val="14"/>
                <w:cs/>
              </w:rPr>
            </w:pPr>
            <w:r w:rsidRPr="001F7AAC">
              <w:rPr>
                <w:rFonts w:ascii="Arial" w:hAnsi="Arial" w:cs="Arial" w:hint="cs"/>
                <w:sz w:val="14"/>
                <w:szCs w:val="14"/>
                <w:cs/>
              </w:rPr>
              <w:t>Fixed rate 6.25%</w:t>
            </w:r>
          </w:p>
        </w:tc>
        <w:tc>
          <w:tcPr>
            <w:tcW w:w="720" w:type="dxa"/>
          </w:tcPr>
          <w:p w:rsidR="00364815" w:rsidRPr="001D2163" w:rsidRDefault="00364815" w:rsidP="00364815">
            <w:pPr>
              <w:spacing w:line="240" w:lineRule="exact"/>
              <w:ind w:left="-47" w:right="-34"/>
              <w:rPr>
                <w:rFonts w:ascii="Arial" w:hAnsi="Arial" w:cs="Arial"/>
                <w:sz w:val="14"/>
                <w:szCs w:val="14"/>
                <w:cs/>
              </w:rPr>
            </w:pPr>
            <w:r w:rsidRPr="001D2163">
              <w:rPr>
                <w:rFonts w:ascii="Arial" w:hAnsi="Arial" w:cs="Arial"/>
                <w:sz w:val="14"/>
                <w:szCs w:val="14"/>
                <w:cs/>
              </w:rPr>
              <w:t>2 years</w:t>
            </w:r>
          </w:p>
        </w:tc>
        <w:tc>
          <w:tcPr>
            <w:tcW w:w="901" w:type="dxa"/>
          </w:tcPr>
          <w:p w:rsidR="00364815" w:rsidRPr="001D2163" w:rsidRDefault="00364815" w:rsidP="00364815">
            <w:pPr>
              <w:spacing w:line="240" w:lineRule="exact"/>
              <w:ind w:left="-15" w:right="-108"/>
              <w:jc w:val="center"/>
              <w:rPr>
                <w:rFonts w:ascii="Arial" w:hAnsi="Arial" w:cs="Arial"/>
                <w:sz w:val="14"/>
                <w:szCs w:val="14"/>
                <w:cs/>
              </w:rPr>
            </w:pPr>
            <w:r w:rsidRPr="001D2163">
              <w:rPr>
                <w:rFonts w:ascii="Arial" w:hAnsi="Arial" w:cs="Arial"/>
                <w:sz w:val="14"/>
                <w:szCs w:val="14"/>
                <w:cs/>
              </w:rPr>
              <w:t>At maturity</w:t>
            </w:r>
          </w:p>
        </w:tc>
        <w:tc>
          <w:tcPr>
            <w:tcW w:w="1349" w:type="dxa"/>
          </w:tcPr>
          <w:p w:rsidR="00364815" w:rsidRPr="00364815" w:rsidRDefault="00364815" w:rsidP="00364815">
            <w:pPr>
              <w:spacing w:line="240" w:lineRule="exact"/>
              <w:ind w:left="-18" w:right="-198"/>
              <w:rPr>
                <w:rFonts w:ascii="Arial" w:hAnsi="Arial" w:cs="Arial"/>
                <w:sz w:val="14"/>
                <w:szCs w:val="14"/>
                <w:cs/>
              </w:rPr>
            </w:pPr>
            <w:r w:rsidRPr="00364815">
              <w:rPr>
                <w:rFonts w:ascii="Arial" w:hAnsi="Arial" w:cs="Arial" w:hint="cs"/>
                <w:sz w:val="14"/>
                <w:szCs w:val="14"/>
                <w:cs/>
              </w:rPr>
              <w:t>17 January 2020</w:t>
            </w:r>
          </w:p>
        </w:tc>
        <w:tc>
          <w:tcPr>
            <w:tcW w:w="898" w:type="dxa"/>
          </w:tcPr>
          <w:p w:rsidR="00364815" w:rsidRPr="003C211B" w:rsidRDefault="003C211B" w:rsidP="00364815">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498,500</w:t>
            </w:r>
          </w:p>
        </w:tc>
        <w:tc>
          <w:tcPr>
            <w:tcW w:w="900" w:type="dxa"/>
          </w:tcPr>
          <w:p w:rsidR="00364815" w:rsidRPr="00364815" w:rsidRDefault="00364815" w:rsidP="00364815">
            <w:pP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w:t>
            </w:r>
          </w:p>
        </w:tc>
        <w:tc>
          <w:tcPr>
            <w:tcW w:w="813" w:type="dxa"/>
          </w:tcPr>
          <w:p w:rsidR="00364815" w:rsidRPr="003C211B" w:rsidRDefault="003C211B" w:rsidP="00364815">
            <w:pP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498,500</w:t>
            </w:r>
          </w:p>
        </w:tc>
        <w:tc>
          <w:tcPr>
            <w:tcW w:w="810" w:type="dxa"/>
          </w:tcPr>
          <w:p w:rsidR="00364815" w:rsidRPr="00364815" w:rsidRDefault="00364815" w:rsidP="00364815">
            <w:pP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w:t>
            </w:r>
          </w:p>
        </w:tc>
      </w:tr>
      <w:tr w:rsidR="00364815" w:rsidRPr="001D2163" w:rsidTr="00364815">
        <w:tc>
          <w:tcPr>
            <w:tcW w:w="1620" w:type="dxa"/>
          </w:tcPr>
          <w:p w:rsidR="00364815" w:rsidRPr="00364815" w:rsidRDefault="00364815" w:rsidP="00364815">
            <w:pPr>
              <w:tabs>
                <w:tab w:val="left" w:pos="162"/>
                <w:tab w:val="left" w:pos="312"/>
              </w:tabs>
              <w:spacing w:line="240" w:lineRule="exact"/>
              <w:ind w:right="-108"/>
              <w:jc w:val="both"/>
              <w:rPr>
                <w:rFonts w:ascii="Arial" w:hAnsi="Arial" w:cs="Arial"/>
                <w:sz w:val="14"/>
                <w:szCs w:val="14"/>
                <w:cs/>
              </w:rPr>
            </w:pPr>
            <w:r w:rsidRPr="00364815">
              <w:rPr>
                <w:rFonts w:ascii="Arial" w:hAnsi="Arial" w:cs="Arial"/>
                <w:sz w:val="14"/>
                <w:szCs w:val="14"/>
                <w:cs/>
              </w:rPr>
              <w:tab/>
            </w:r>
            <w:r w:rsidRPr="00364815">
              <w:rPr>
                <w:rFonts w:ascii="Arial" w:hAnsi="Arial" w:cs="Arial" w:hint="cs"/>
                <w:sz w:val="14"/>
                <w:szCs w:val="14"/>
                <w:cs/>
              </w:rPr>
              <w:t>No. 2/2018</w:t>
            </w:r>
          </w:p>
        </w:tc>
        <w:tc>
          <w:tcPr>
            <w:tcW w:w="1350" w:type="dxa"/>
          </w:tcPr>
          <w:p w:rsidR="00364815" w:rsidRPr="001F7AAC" w:rsidRDefault="00364815" w:rsidP="00364815">
            <w:pPr>
              <w:spacing w:line="240" w:lineRule="exact"/>
              <w:ind w:right="72"/>
              <w:rPr>
                <w:rFonts w:ascii="Arial" w:hAnsi="Arial" w:cs="Arial"/>
                <w:sz w:val="14"/>
                <w:szCs w:val="14"/>
                <w:cs/>
              </w:rPr>
            </w:pPr>
            <w:r w:rsidRPr="001F7AAC">
              <w:rPr>
                <w:rFonts w:ascii="Arial" w:hAnsi="Arial" w:cs="Arial" w:hint="cs"/>
                <w:sz w:val="14"/>
                <w:szCs w:val="14"/>
                <w:cs/>
              </w:rPr>
              <w:t>Fixed rate 6.00%</w:t>
            </w:r>
          </w:p>
        </w:tc>
        <w:tc>
          <w:tcPr>
            <w:tcW w:w="720" w:type="dxa"/>
          </w:tcPr>
          <w:p w:rsidR="00364815" w:rsidRPr="001D2163" w:rsidRDefault="00364815" w:rsidP="00364815">
            <w:pPr>
              <w:spacing w:line="240" w:lineRule="exact"/>
              <w:ind w:left="-47" w:right="-34"/>
              <w:rPr>
                <w:rFonts w:ascii="Arial" w:hAnsi="Arial" w:cs="Arial"/>
                <w:sz w:val="14"/>
                <w:szCs w:val="14"/>
                <w:cs/>
              </w:rPr>
            </w:pPr>
            <w:r w:rsidRPr="001D2163">
              <w:rPr>
                <w:rFonts w:ascii="Arial" w:hAnsi="Arial" w:cs="Arial"/>
                <w:sz w:val="14"/>
                <w:szCs w:val="14"/>
                <w:cs/>
              </w:rPr>
              <w:t>2 years</w:t>
            </w:r>
          </w:p>
        </w:tc>
        <w:tc>
          <w:tcPr>
            <w:tcW w:w="901" w:type="dxa"/>
          </w:tcPr>
          <w:p w:rsidR="00364815" w:rsidRPr="001D2163" w:rsidRDefault="00364815" w:rsidP="00364815">
            <w:pPr>
              <w:spacing w:line="240" w:lineRule="exact"/>
              <w:ind w:left="-15" w:right="-108"/>
              <w:jc w:val="center"/>
              <w:rPr>
                <w:rFonts w:ascii="Arial" w:hAnsi="Arial" w:cs="Arial"/>
                <w:sz w:val="14"/>
                <w:szCs w:val="14"/>
                <w:cs/>
              </w:rPr>
            </w:pPr>
            <w:r w:rsidRPr="001D2163">
              <w:rPr>
                <w:rFonts w:ascii="Arial" w:hAnsi="Arial" w:cs="Arial"/>
                <w:sz w:val="14"/>
                <w:szCs w:val="14"/>
                <w:cs/>
              </w:rPr>
              <w:t>At maturity</w:t>
            </w:r>
          </w:p>
        </w:tc>
        <w:tc>
          <w:tcPr>
            <w:tcW w:w="1349" w:type="dxa"/>
          </w:tcPr>
          <w:p w:rsidR="00364815" w:rsidRPr="00364815" w:rsidRDefault="00364815" w:rsidP="00364815">
            <w:pPr>
              <w:spacing w:line="240" w:lineRule="exact"/>
              <w:ind w:left="-18" w:right="-198"/>
              <w:rPr>
                <w:rFonts w:ascii="Arial" w:hAnsi="Arial" w:cs="Arial"/>
                <w:sz w:val="14"/>
                <w:szCs w:val="14"/>
                <w:cs/>
              </w:rPr>
            </w:pPr>
            <w:r w:rsidRPr="00364815">
              <w:rPr>
                <w:rFonts w:ascii="Arial" w:hAnsi="Arial" w:cs="Arial" w:hint="cs"/>
                <w:sz w:val="14"/>
                <w:szCs w:val="14"/>
                <w:cs/>
              </w:rPr>
              <w:t>7 September 2020</w:t>
            </w:r>
          </w:p>
        </w:tc>
        <w:tc>
          <w:tcPr>
            <w:tcW w:w="898" w:type="dxa"/>
          </w:tcPr>
          <w:p w:rsidR="00364815" w:rsidRPr="003C211B" w:rsidRDefault="003C211B" w:rsidP="00364815">
            <w:pPr>
              <w:pBdr>
                <w:bottom w:val="single" w:sz="4" w:space="1" w:color="auto"/>
              </w:pBd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1,200,000</w:t>
            </w:r>
          </w:p>
        </w:tc>
        <w:tc>
          <w:tcPr>
            <w:tcW w:w="900" w:type="dxa"/>
          </w:tcPr>
          <w:p w:rsidR="00364815" w:rsidRPr="00364815" w:rsidRDefault="00364815" w:rsidP="00364815">
            <w:pPr>
              <w:pBdr>
                <w:bottom w:val="single" w:sz="4" w:space="1" w:color="auto"/>
              </w:pBd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w:t>
            </w:r>
          </w:p>
        </w:tc>
        <w:tc>
          <w:tcPr>
            <w:tcW w:w="813" w:type="dxa"/>
          </w:tcPr>
          <w:p w:rsidR="00364815" w:rsidRPr="003C211B" w:rsidRDefault="003C211B" w:rsidP="00364815">
            <w:pPr>
              <w:pBdr>
                <w:bottom w:val="single" w:sz="4" w:space="1" w:color="auto"/>
              </w:pBd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1,200,000</w:t>
            </w:r>
          </w:p>
        </w:tc>
        <w:tc>
          <w:tcPr>
            <w:tcW w:w="810" w:type="dxa"/>
          </w:tcPr>
          <w:p w:rsidR="00364815" w:rsidRPr="00364815" w:rsidRDefault="00364815" w:rsidP="00364815">
            <w:pPr>
              <w:pBdr>
                <w:bottom w:val="single" w:sz="4" w:space="1" w:color="auto"/>
              </w:pBdr>
              <w:tabs>
                <w:tab w:val="decimal" w:pos="612"/>
              </w:tabs>
              <w:spacing w:line="240" w:lineRule="exact"/>
              <w:ind w:left="-16" w:right="-36"/>
              <w:rPr>
                <w:rFonts w:ascii="Arial" w:hAnsi="Arial" w:cs="Arial"/>
                <w:sz w:val="14"/>
                <w:szCs w:val="14"/>
                <w:cs/>
              </w:rPr>
            </w:pPr>
            <w:r w:rsidRPr="00364815">
              <w:rPr>
                <w:rFonts w:ascii="Arial" w:hAnsi="Arial" w:cs="Arial" w:hint="cs"/>
                <w:sz w:val="14"/>
                <w:szCs w:val="14"/>
                <w:cs/>
              </w:rPr>
              <w:t>-</w:t>
            </w:r>
          </w:p>
        </w:tc>
      </w:tr>
      <w:tr w:rsidR="00364815" w:rsidRPr="001D2163" w:rsidTr="00364815">
        <w:tc>
          <w:tcPr>
            <w:tcW w:w="1620" w:type="dxa"/>
          </w:tcPr>
          <w:p w:rsidR="00364815" w:rsidRPr="001D2163" w:rsidRDefault="00364815" w:rsidP="00364815">
            <w:pPr>
              <w:tabs>
                <w:tab w:val="left" w:pos="162"/>
                <w:tab w:val="left" w:pos="312"/>
              </w:tabs>
              <w:spacing w:line="240" w:lineRule="exact"/>
              <w:ind w:right="-108"/>
              <w:jc w:val="both"/>
              <w:rPr>
                <w:rFonts w:ascii="Arial" w:hAnsi="Arial" w:cs="Arial"/>
                <w:sz w:val="14"/>
                <w:szCs w:val="14"/>
                <w:cs/>
              </w:rPr>
            </w:pPr>
          </w:p>
        </w:tc>
        <w:tc>
          <w:tcPr>
            <w:tcW w:w="1350" w:type="dxa"/>
          </w:tcPr>
          <w:p w:rsidR="00364815" w:rsidRPr="001D2163" w:rsidRDefault="00364815" w:rsidP="00364815">
            <w:pPr>
              <w:spacing w:line="240" w:lineRule="exact"/>
              <w:ind w:right="72"/>
              <w:rPr>
                <w:rFonts w:ascii="Arial" w:hAnsi="Arial" w:cs="Arial"/>
                <w:sz w:val="14"/>
                <w:szCs w:val="14"/>
                <w:cs/>
              </w:rPr>
            </w:pPr>
          </w:p>
        </w:tc>
        <w:tc>
          <w:tcPr>
            <w:tcW w:w="720" w:type="dxa"/>
          </w:tcPr>
          <w:p w:rsidR="00364815" w:rsidRPr="001D2163" w:rsidRDefault="00364815" w:rsidP="00364815">
            <w:pPr>
              <w:spacing w:line="240" w:lineRule="exact"/>
              <w:ind w:left="-47" w:right="-34"/>
              <w:rPr>
                <w:rFonts w:ascii="Arial" w:hAnsi="Arial" w:cs="Arial"/>
                <w:sz w:val="14"/>
                <w:szCs w:val="14"/>
                <w:cs/>
              </w:rPr>
            </w:pPr>
          </w:p>
        </w:tc>
        <w:tc>
          <w:tcPr>
            <w:tcW w:w="901" w:type="dxa"/>
          </w:tcPr>
          <w:p w:rsidR="00364815" w:rsidRPr="001D2163" w:rsidRDefault="00364815" w:rsidP="00364815">
            <w:pPr>
              <w:spacing w:line="240" w:lineRule="exact"/>
              <w:ind w:left="-15" w:right="-108"/>
              <w:jc w:val="center"/>
              <w:rPr>
                <w:rFonts w:ascii="Arial" w:hAnsi="Arial" w:cs="Arial"/>
                <w:sz w:val="14"/>
                <w:szCs w:val="14"/>
                <w:cs/>
              </w:rPr>
            </w:pPr>
          </w:p>
        </w:tc>
        <w:tc>
          <w:tcPr>
            <w:tcW w:w="1349" w:type="dxa"/>
          </w:tcPr>
          <w:p w:rsidR="00364815" w:rsidRPr="001D2163" w:rsidRDefault="00364815" w:rsidP="00364815">
            <w:pPr>
              <w:spacing w:line="240" w:lineRule="exact"/>
              <w:ind w:left="-18" w:right="-198"/>
              <w:rPr>
                <w:rFonts w:ascii="Arial" w:hAnsi="Arial" w:cs="Arial"/>
                <w:sz w:val="14"/>
                <w:szCs w:val="14"/>
                <w:cs/>
              </w:rPr>
            </w:pPr>
          </w:p>
        </w:tc>
        <w:tc>
          <w:tcPr>
            <w:tcW w:w="898" w:type="dxa"/>
          </w:tcPr>
          <w:p w:rsidR="00364815" w:rsidRPr="003C211B" w:rsidRDefault="003C211B" w:rsidP="00364815">
            <w:pPr>
              <w:pBdr>
                <w:bottom w:val="double" w:sz="4" w:space="1" w:color="auto"/>
              </w:pBdr>
              <w:tabs>
                <w:tab w:val="decimal" w:pos="612"/>
              </w:tabs>
              <w:spacing w:line="240" w:lineRule="exact"/>
              <w:ind w:left="-16" w:right="-36"/>
              <w:rPr>
                <w:rFonts w:ascii="Arial" w:hAnsi="Arial" w:cs="Arial"/>
                <w:sz w:val="14"/>
                <w:szCs w:val="14"/>
                <w:cs/>
              </w:rPr>
            </w:pPr>
            <w:r w:rsidRPr="003C211B">
              <w:rPr>
                <w:rFonts w:ascii="Arial" w:hAnsi="Arial" w:cs="Arial" w:hint="cs"/>
                <w:sz w:val="14"/>
                <w:szCs w:val="14"/>
                <w:cs/>
              </w:rPr>
              <w:t>1,698,500</w:t>
            </w:r>
          </w:p>
        </w:tc>
        <w:tc>
          <w:tcPr>
            <w:tcW w:w="900" w:type="dxa"/>
          </w:tcPr>
          <w:p w:rsidR="00364815" w:rsidRPr="001D2163" w:rsidRDefault="00364815" w:rsidP="00364815">
            <w:pPr>
              <w:pBdr>
                <w:bottom w:val="double" w:sz="4" w:space="1" w:color="auto"/>
              </w:pBdr>
              <w:tabs>
                <w:tab w:val="decimal" w:pos="612"/>
              </w:tabs>
              <w:spacing w:line="240" w:lineRule="exact"/>
              <w:ind w:left="-16" w:right="-36"/>
              <w:rPr>
                <w:rFonts w:ascii="Arial" w:hAnsi="Arial" w:cs="Arial"/>
                <w:sz w:val="14"/>
                <w:szCs w:val="14"/>
                <w:cs/>
              </w:rPr>
            </w:pPr>
            <w:r w:rsidRPr="001D2163">
              <w:rPr>
                <w:rFonts w:ascii="Arial" w:hAnsi="Arial" w:cs="Arial"/>
                <w:sz w:val="14"/>
                <w:szCs w:val="14"/>
                <w:cs/>
              </w:rPr>
              <w:t>170,000</w:t>
            </w:r>
          </w:p>
        </w:tc>
        <w:tc>
          <w:tcPr>
            <w:tcW w:w="813" w:type="dxa"/>
          </w:tcPr>
          <w:p w:rsidR="00364815" w:rsidRPr="003C211B" w:rsidRDefault="003C211B" w:rsidP="00364815">
            <w:pPr>
              <w:tabs>
                <w:tab w:val="decimal" w:pos="597"/>
              </w:tabs>
              <w:spacing w:line="240" w:lineRule="exact"/>
              <w:ind w:left="-16" w:right="-36"/>
              <w:rPr>
                <w:rFonts w:ascii="Arial" w:hAnsi="Arial" w:cs="Arial"/>
                <w:sz w:val="14"/>
                <w:szCs w:val="14"/>
                <w:cs/>
              </w:rPr>
            </w:pPr>
            <w:r w:rsidRPr="003C211B">
              <w:rPr>
                <w:rFonts w:ascii="Arial" w:hAnsi="Arial" w:cs="Arial" w:hint="cs"/>
                <w:sz w:val="14"/>
                <w:szCs w:val="14"/>
                <w:cs/>
              </w:rPr>
              <w:t>1,698,500</w:t>
            </w:r>
          </w:p>
        </w:tc>
        <w:tc>
          <w:tcPr>
            <w:tcW w:w="810" w:type="dxa"/>
          </w:tcPr>
          <w:p w:rsidR="00364815" w:rsidRPr="009B754A" w:rsidRDefault="00364815" w:rsidP="00364815">
            <w:pPr>
              <w:tabs>
                <w:tab w:val="decimal" w:pos="597"/>
              </w:tabs>
              <w:spacing w:line="240" w:lineRule="exact"/>
              <w:ind w:left="-16" w:right="-36"/>
              <w:rPr>
                <w:rFonts w:ascii="Arial" w:hAnsi="Arial" w:cs="Arial"/>
                <w:sz w:val="14"/>
                <w:szCs w:val="14"/>
                <w:cs/>
              </w:rPr>
            </w:pPr>
            <w:r w:rsidRPr="009B754A">
              <w:rPr>
                <w:rFonts w:ascii="Arial" w:hAnsi="Arial" w:cs="Arial" w:hint="cs"/>
                <w:sz w:val="14"/>
                <w:szCs w:val="14"/>
                <w:cs/>
              </w:rPr>
              <w:t>170,000</w:t>
            </w:r>
          </w:p>
        </w:tc>
      </w:tr>
      <w:tr w:rsidR="00364815" w:rsidRPr="001D2163" w:rsidTr="00364815">
        <w:tc>
          <w:tcPr>
            <w:tcW w:w="4591" w:type="dxa"/>
            <w:gridSpan w:val="4"/>
          </w:tcPr>
          <w:p w:rsidR="00364815" w:rsidRPr="001D2163" w:rsidRDefault="00364815" w:rsidP="00364815">
            <w:pPr>
              <w:spacing w:line="240" w:lineRule="exact"/>
              <w:ind w:right="72"/>
              <w:rPr>
                <w:rFonts w:ascii="Arial" w:hAnsi="Arial" w:cs="Arial"/>
                <w:sz w:val="14"/>
                <w:szCs w:val="14"/>
                <w:lang w:val="en-US"/>
              </w:rPr>
            </w:pPr>
            <w:r w:rsidRPr="001D2163">
              <w:rPr>
                <w:rFonts w:ascii="Arial" w:hAnsi="Arial" w:cs="Arial"/>
                <w:sz w:val="14"/>
                <w:szCs w:val="14"/>
                <w:lang w:val="en-US"/>
              </w:rPr>
              <w:t>Less: Unamortised portion of deferred transaction costs</w:t>
            </w:r>
          </w:p>
        </w:tc>
        <w:tc>
          <w:tcPr>
            <w:tcW w:w="1349" w:type="dxa"/>
          </w:tcPr>
          <w:p w:rsidR="00364815" w:rsidRPr="001D2163" w:rsidRDefault="00364815" w:rsidP="00364815">
            <w:pPr>
              <w:tabs>
                <w:tab w:val="decimal" w:pos="1062"/>
              </w:tabs>
              <w:spacing w:line="240" w:lineRule="exact"/>
              <w:ind w:left="162" w:right="72"/>
              <w:rPr>
                <w:rFonts w:ascii="Arial" w:hAnsi="Arial" w:cs="Arial"/>
                <w:sz w:val="14"/>
                <w:szCs w:val="14"/>
                <w:lang w:val="en-US"/>
              </w:rPr>
            </w:pPr>
          </w:p>
        </w:tc>
        <w:tc>
          <w:tcPr>
            <w:tcW w:w="898" w:type="dxa"/>
          </w:tcPr>
          <w:p w:rsidR="00364815" w:rsidRPr="001D2163" w:rsidRDefault="00364815" w:rsidP="00364815">
            <w:pPr>
              <w:tabs>
                <w:tab w:val="decimal" w:pos="615"/>
              </w:tabs>
              <w:spacing w:line="240" w:lineRule="exact"/>
              <w:ind w:left="-16" w:right="-36"/>
              <w:rPr>
                <w:rFonts w:ascii="Arial" w:hAnsi="Arial" w:cs="Arial"/>
                <w:sz w:val="14"/>
                <w:szCs w:val="14"/>
                <w:cs/>
              </w:rPr>
            </w:pPr>
          </w:p>
        </w:tc>
        <w:tc>
          <w:tcPr>
            <w:tcW w:w="900"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813" w:type="dxa"/>
          </w:tcPr>
          <w:p w:rsidR="00364815" w:rsidRPr="003C211B" w:rsidRDefault="003C211B" w:rsidP="00364815">
            <w:pPr>
              <w:pBdr>
                <w:bottom w:val="single" w:sz="4" w:space="1" w:color="auto"/>
              </w:pBdr>
              <w:tabs>
                <w:tab w:val="decimal" w:pos="597"/>
              </w:tabs>
              <w:spacing w:line="240" w:lineRule="exact"/>
              <w:ind w:left="-16" w:right="-36"/>
              <w:rPr>
                <w:rFonts w:ascii="Arial" w:hAnsi="Arial" w:cs="Arial"/>
                <w:sz w:val="14"/>
                <w:szCs w:val="14"/>
                <w:cs/>
              </w:rPr>
            </w:pPr>
            <w:r w:rsidRPr="003C211B">
              <w:rPr>
                <w:rFonts w:ascii="Arial" w:hAnsi="Arial" w:cs="Arial" w:hint="cs"/>
                <w:sz w:val="14"/>
                <w:szCs w:val="14"/>
                <w:cs/>
              </w:rPr>
              <w:t>(14,849)</w:t>
            </w:r>
          </w:p>
        </w:tc>
        <w:tc>
          <w:tcPr>
            <w:tcW w:w="810" w:type="dxa"/>
          </w:tcPr>
          <w:p w:rsidR="00364815" w:rsidRPr="001D2163" w:rsidRDefault="00364815" w:rsidP="00364815">
            <w:pPr>
              <w:pBdr>
                <w:bottom w:val="single" w:sz="4" w:space="1" w:color="auto"/>
              </w:pBdr>
              <w:tabs>
                <w:tab w:val="decimal" w:pos="597"/>
              </w:tabs>
              <w:spacing w:line="240" w:lineRule="exact"/>
              <w:ind w:left="-16" w:right="-36"/>
              <w:rPr>
                <w:rFonts w:ascii="Arial" w:hAnsi="Arial" w:cs="Arial"/>
                <w:sz w:val="14"/>
                <w:szCs w:val="14"/>
                <w:cs/>
              </w:rPr>
            </w:pPr>
            <w:r w:rsidRPr="001D2163">
              <w:rPr>
                <w:rFonts w:ascii="Arial" w:hAnsi="Arial" w:cs="Arial"/>
                <w:sz w:val="14"/>
                <w:szCs w:val="14"/>
                <w:cs/>
              </w:rPr>
              <w:t>(</w:t>
            </w:r>
            <w:r w:rsidRPr="00364815">
              <w:rPr>
                <w:rFonts w:ascii="Arial" w:hAnsi="Arial" w:cs="Arial" w:hint="cs"/>
                <w:sz w:val="14"/>
                <w:szCs w:val="14"/>
                <w:cs/>
              </w:rPr>
              <w:t>95</w:t>
            </w:r>
            <w:r w:rsidRPr="001D2163">
              <w:rPr>
                <w:rFonts w:ascii="Arial" w:hAnsi="Arial" w:cs="Arial"/>
                <w:sz w:val="14"/>
                <w:szCs w:val="14"/>
                <w:cs/>
              </w:rPr>
              <w:t>)</w:t>
            </w:r>
          </w:p>
        </w:tc>
      </w:tr>
      <w:tr w:rsidR="00364815" w:rsidRPr="001D2163" w:rsidTr="00364815">
        <w:tc>
          <w:tcPr>
            <w:tcW w:w="1620" w:type="dxa"/>
          </w:tcPr>
          <w:p w:rsidR="00364815" w:rsidRPr="001D2163" w:rsidRDefault="00364815" w:rsidP="00364815">
            <w:pPr>
              <w:spacing w:line="240" w:lineRule="exact"/>
              <w:ind w:right="-108"/>
              <w:jc w:val="both"/>
              <w:rPr>
                <w:rFonts w:ascii="Arial" w:hAnsi="Arial" w:cs="Arial"/>
                <w:sz w:val="14"/>
                <w:szCs w:val="14"/>
                <w:cs/>
                <w:lang w:val="en-US"/>
              </w:rPr>
            </w:pPr>
            <w:r>
              <w:rPr>
                <w:rFonts w:ascii="Arial" w:hAnsi="Arial" w:cs="Arial"/>
                <w:sz w:val="14"/>
                <w:szCs w:val="14"/>
                <w:cs/>
                <w:lang w:val="en-US"/>
              </w:rPr>
              <w:t>Total debentures</w:t>
            </w:r>
          </w:p>
        </w:tc>
        <w:tc>
          <w:tcPr>
            <w:tcW w:w="1350"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720" w:type="dxa"/>
          </w:tcPr>
          <w:p w:rsidR="00364815" w:rsidRPr="001D2163" w:rsidRDefault="00364815" w:rsidP="00364815">
            <w:pPr>
              <w:spacing w:line="240" w:lineRule="exact"/>
              <w:ind w:left="162" w:right="72"/>
              <w:jc w:val="center"/>
              <w:rPr>
                <w:rFonts w:ascii="Arial" w:hAnsi="Arial" w:cs="Arial"/>
                <w:sz w:val="14"/>
                <w:szCs w:val="14"/>
                <w:cs/>
              </w:rPr>
            </w:pPr>
          </w:p>
        </w:tc>
        <w:tc>
          <w:tcPr>
            <w:tcW w:w="901" w:type="dxa"/>
          </w:tcPr>
          <w:p w:rsidR="00364815" w:rsidRPr="001D2163" w:rsidRDefault="00364815" w:rsidP="00364815">
            <w:pPr>
              <w:spacing w:line="240" w:lineRule="exact"/>
              <w:ind w:left="162" w:right="72"/>
              <w:jc w:val="center"/>
              <w:rPr>
                <w:rFonts w:ascii="Arial" w:hAnsi="Arial" w:cs="Arial"/>
                <w:sz w:val="14"/>
                <w:szCs w:val="14"/>
                <w:cs/>
              </w:rPr>
            </w:pPr>
          </w:p>
        </w:tc>
        <w:tc>
          <w:tcPr>
            <w:tcW w:w="1349"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898"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900"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813" w:type="dxa"/>
          </w:tcPr>
          <w:p w:rsidR="00364815" w:rsidRPr="003C211B" w:rsidRDefault="003C211B" w:rsidP="003C211B">
            <w:pPr>
              <w:tabs>
                <w:tab w:val="decimal" w:pos="597"/>
              </w:tabs>
              <w:spacing w:line="240" w:lineRule="exact"/>
              <w:ind w:left="-16" w:right="-36"/>
              <w:rPr>
                <w:rFonts w:ascii="Arial" w:hAnsi="Arial" w:cs="Arial"/>
                <w:sz w:val="14"/>
                <w:szCs w:val="14"/>
                <w:cs/>
              </w:rPr>
            </w:pPr>
            <w:r w:rsidRPr="003C211B">
              <w:rPr>
                <w:rFonts w:ascii="Arial" w:hAnsi="Arial" w:cs="Arial" w:hint="cs"/>
                <w:sz w:val="14"/>
                <w:szCs w:val="14"/>
                <w:cs/>
              </w:rPr>
              <w:t>1,683,651</w:t>
            </w:r>
          </w:p>
        </w:tc>
        <w:tc>
          <w:tcPr>
            <w:tcW w:w="810" w:type="dxa"/>
          </w:tcPr>
          <w:p w:rsidR="00364815" w:rsidRPr="009B754A" w:rsidRDefault="00364815" w:rsidP="00364815">
            <w:pPr>
              <w:tabs>
                <w:tab w:val="decimal" w:pos="597"/>
              </w:tabs>
              <w:spacing w:line="240" w:lineRule="exact"/>
              <w:ind w:left="-16" w:right="-36"/>
              <w:rPr>
                <w:rFonts w:ascii="Arial" w:hAnsi="Arial" w:cs="Arial"/>
                <w:sz w:val="14"/>
                <w:szCs w:val="14"/>
                <w:cs/>
              </w:rPr>
            </w:pPr>
            <w:r w:rsidRPr="002C6922">
              <w:rPr>
                <w:rFonts w:ascii="Arial" w:hAnsi="Arial" w:cs="Arial"/>
                <w:sz w:val="14"/>
                <w:szCs w:val="14"/>
                <w:cs/>
              </w:rPr>
              <w:t>169,905</w:t>
            </w:r>
          </w:p>
        </w:tc>
      </w:tr>
      <w:tr w:rsidR="00364815" w:rsidRPr="001D2163" w:rsidTr="00364815">
        <w:tc>
          <w:tcPr>
            <w:tcW w:w="1620" w:type="dxa"/>
          </w:tcPr>
          <w:p w:rsidR="00364815" w:rsidRDefault="00364815" w:rsidP="00364815">
            <w:pPr>
              <w:spacing w:line="240" w:lineRule="exact"/>
              <w:ind w:right="-108"/>
              <w:jc w:val="both"/>
              <w:rPr>
                <w:rFonts w:ascii="Arial" w:hAnsi="Arial" w:cs="Arial"/>
                <w:sz w:val="14"/>
                <w:szCs w:val="14"/>
                <w:cs/>
                <w:lang w:val="en-US"/>
              </w:rPr>
            </w:pPr>
            <w:r>
              <w:rPr>
                <w:rFonts w:ascii="Arial" w:hAnsi="Arial" w:cs="Arial"/>
                <w:sz w:val="14"/>
                <w:szCs w:val="14"/>
                <w:lang w:val="en-US"/>
              </w:rPr>
              <w:t>Less: Current portion</w:t>
            </w:r>
          </w:p>
        </w:tc>
        <w:tc>
          <w:tcPr>
            <w:tcW w:w="1350"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720" w:type="dxa"/>
          </w:tcPr>
          <w:p w:rsidR="00364815" w:rsidRPr="001D2163" w:rsidRDefault="00364815" w:rsidP="00364815">
            <w:pPr>
              <w:spacing w:line="240" w:lineRule="exact"/>
              <w:ind w:left="162" w:right="72"/>
              <w:jc w:val="center"/>
              <w:rPr>
                <w:rFonts w:ascii="Arial" w:hAnsi="Arial" w:cs="Arial"/>
                <w:sz w:val="14"/>
                <w:szCs w:val="14"/>
                <w:cs/>
              </w:rPr>
            </w:pPr>
          </w:p>
        </w:tc>
        <w:tc>
          <w:tcPr>
            <w:tcW w:w="901" w:type="dxa"/>
          </w:tcPr>
          <w:p w:rsidR="00364815" w:rsidRPr="001D2163" w:rsidRDefault="00364815" w:rsidP="00364815">
            <w:pPr>
              <w:spacing w:line="240" w:lineRule="exact"/>
              <w:ind w:left="162" w:right="72"/>
              <w:jc w:val="center"/>
              <w:rPr>
                <w:rFonts w:ascii="Arial" w:hAnsi="Arial" w:cs="Arial"/>
                <w:sz w:val="14"/>
                <w:szCs w:val="14"/>
                <w:cs/>
              </w:rPr>
            </w:pPr>
          </w:p>
        </w:tc>
        <w:tc>
          <w:tcPr>
            <w:tcW w:w="1349"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898"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900"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813" w:type="dxa"/>
          </w:tcPr>
          <w:p w:rsidR="00364815" w:rsidRPr="003C211B" w:rsidRDefault="003C211B" w:rsidP="003C211B">
            <w:pPr>
              <w:pBdr>
                <w:bottom w:val="single" w:sz="4" w:space="1" w:color="auto"/>
              </w:pBdr>
              <w:tabs>
                <w:tab w:val="decimal" w:pos="597"/>
              </w:tabs>
              <w:spacing w:line="240" w:lineRule="exact"/>
              <w:ind w:left="-16" w:right="-36"/>
              <w:rPr>
                <w:rFonts w:ascii="Arial" w:hAnsi="Arial" w:cs="Arial"/>
                <w:sz w:val="14"/>
                <w:szCs w:val="14"/>
                <w:cs/>
              </w:rPr>
            </w:pPr>
            <w:r w:rsidRPr="003C211B">
              <w:rPr>
                <w:rFonts w:ascii="Arial" w:hAnsi="Arial" w:cs="Arial" w:hint="cs"/>
                <w:sz w:val="14"/>
                <w:szCs w:val="14"/>
                <w:cs/>
              </w:rPr>
              <w:t>-</w:t>
            </w:r>
          </w:p>
        </w:tc>
        <w:tc>
          <w:tcPr>
            <w:tcW w:w="810" w:type="dxa"/>
          </w:tcPr>
          <w:p w:rsidR="00364815" w:rsidRPr="002C6922" w:rsidRDefault="00364815" w:rsidP="00364815">
            <w:pPr>
              <w:pBdr>
                <w:bottom w:val="single" w:sz="4" w:space="1" w:color="auto"/>
              </w:pBdr>
              <w:tabs>
                <w:tab w:val="decimal" w:pos="597"/>
              </w:tabs>
              <w:spacing w:line="240" w:lineRule="exact"/>
              <w:ind w:left="-16" w:right="-36"/>
              <w:rPr>
                <w:rFonts w:ascii="Arial" w:hAnsi="Arial" w:cs="Arial"/>
                <w:sz w:val="14"/>
                <w:szCs w:val="14"/>
                <w:cs/>
              </w:rPr>
            </w:pPr>
            <w:r w:rsidRPr="002C6922">
              <w:rPr>
                <w:rFonts w:ascii="Arial" w:hAnsi="Arial" w:cs="Arial"/>
                <w:sz w:val="14"/>
                <w:szCs w:val="14"/>
                <w:cs/>
              </w:rPr>
              <w:t>(169,905)</w:t>
            </w:r>
          </w:p>
        </w:tc>
      </w:tr>
      <w:tr w:rsidR="00364815" w:rsidRPr="001D2163" w:rsidTr="00364815">
        <w:tc>
          <w:tcPr>
            <w:tcW w:w="2970" w:type="dxa"/>
            <w:gridSpan w:val="2"/>
          </w:tcPr>
          <w:p w:rsidR="00364815" w:rsidRPr="001D2163" w:rsidRDefault="00364815" w:rsidP="00364815">
            <w:pPr>
              <w:spacing w:line="240" w:lineRule="exact"/>
              <w:ind w:right="72"/>
              <w:jc w:val="both"/>
              <w:rPr>
                <w:rFonts w:ascii="Arial" w:hAnsi="Arial" w:cs="Arial"/>
                <w:sz w:val="14"/>
                <w:szCs w:val="14"/>
                <w:cs/>
              </w:rPr>
            </w:pPr>
            <w:r>
              <w:rPr>
                <w:rFonts w:ascii="Arial" w:hAnsi="Arial" w:cs="Arial"/>
                <w:sz w:val="14"/>
                <w:szCs w:val="14"/>
                <w:lang w:val="en-US"/>
              </w:rPr>
              <w:t>Total debentures - net of current portion</w:t>
            </w:r>
          </w:p>
        </w:tc>
        <w:tc>
          <w:tcPr>
            <w:tcW w:w="720" w:type="dxa"/>
          </w:tcPr>
          <w:p w:rsidR="00364815" w:rsidRPr="001D2163" w:rsidRDefault="00364815" w:rsidP="00364815">
            <w:pPr>
              <w:spacing w:line="240" w:lineRule="exact"/>
              <w:ind w:left="162" w:right="72"/>
              <w:jc w:val="center"/>
              <w:rPr>
                <w:rFonts w:ascii="Arial" w:hAnsi="Arial" w:cs="Arial"/>
                <w:sz w:val="14"/>
                <w:szCs w:val="14"/>
                <w:cs/>
              </w:rPr>
            </w:pPr>
          </w:p>
        </w:tc>
        <w:tc>
          <w:tcPr>
            <w:tcW w:w="901" w:type="dxa"/>
          </w:tcPr>
          <w:p w:rsidR="00364815" w:rsidRPr="001D2163" w:rsidRDefault="00364815" w:rsidP="00364815">
            <w:pPr>
              <w:spacing w:line="240" w:lineRule="exact"/>
              <w:ind w:left="162" w:right="72"/>
              <w:jc w:val="center"/>
              <w:rPr>
                <w:rFonts w:ascii="Arial" w:hAnsi="Arial" w:cs="Arial"/>
                <w:sz w:val="14"/>
                <w:szCs w:val="14"/>
                <w:cs/>
              </w:rPr>
            </w:pPr>
          </w:p>
        </w:tc>
        <w:tc>
          <w:tcPr>
            <w:tcW w:w="1349" w:type="dxa"/>
          </w:tcPr>
          <w:p w:rsidR="00364815" w:rsidRPr="001D2163" w:rsidRDefault="00364815" w:rsidP="00364815">
            <w:pPr>
              <w:tabs>
                <w:tab w:val="decimal" w:pos="1062"/>
              </w:tabs>
              <w:spacing w:line="240" w:lineRule="exact"/>
              <w:ind w:left="162" w:right="72"/>
              <w:rPr>
                <w:rFonts w:ascii="Arial" w:hAnsi="Arial" w:cs="Arial"/>
                <w:sz w:val="14"/>
                <w:szCs w:val="14"/>
                <w:cs/>
              </w:rPr>
            </w:pPr>
          </w:p>
        </w:tc>
        <w:tc>
          <w:tcPr>
            <w:tcW w:w="898"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900" w:type="dxa"/>
          </w:tcPr>
          <w:p w:rsidR="00364815" w:rsidRPr="001D2163" w:rsidRDefault="00364815" w:rsidP="003C211B">
            <w:pPr>
              <w:tabs>
                <w:tab w:val="decimal" w:pos="612"/>
              </w:tabs>
              <w:spacing w:line="240" w:lineRule="exact"/>
              <w:ind w:left="-16" w:right="-36"/>
              <w:rPr>
                <w:rFonts w:ascii="Arial" w:hAnsi="Arial" w:cs="Arial"/>
                <w:sz w:val="14"/>
                <w:szCs w:val="14"/>
                <w:cs/>
              </w:rPr>
            </w:pPr>
          </w:p>
        </w:tc>
        <w:tc>
          <w:tcPr>
            <w:tcW w:w="813" w:type="dxa"/>
          </w:tcPr>
          <w:p w:rsidR="00364815" w:rsidRPr="003C211B" w:rsidRDefault="003C211B" w:rsidP="003C211B">
            <w:pPr>
              <w:pBdr>
                <w:bottom w:val="double" w:sz="4" w:space="1" w:color="auto"/>
              </w:pBdr>
              <w:tabs>
                <w:tab w:val="decimal" w:pos="597"/>
              </w:tabs>
              <w:spacing w:line="240" w:lineRule="exact"/>
              <w:ind w:left="-16" w:right="-36"/>
              <w:rPr>
                <w:rFonts w:ascii="Arial" w:hAnsi="Arial" w:cs="Arial"/>
                <w:sz w:val="14"/>
                <w:szCs w:val="14"/>
                <w:cs/>
              </w:rPr>
            </w:pPr>
            <w:r w:rsidRPr="003C211B">
              <w:rPr>
                <w:rFonts w:ascii="Arial" w:hAnsi="Arial" w:cs="Arial" w:hint="cs"/>
                <w:sz w:val="14"/>
                <w:szCs w:val="14"/>
                <w:cs/>
              </w:rPr>
              <w:t>1,683,651</w:t>
            </w:r>
          </w:p>
        </w:tc>
        <w:tc>
          <w:tcPr>
            <w:tcW w:w="810" w:type="dxa"/>
          </w:tcPr>
          <w:p w:rsidR="00364815" w:rsidRPr="00364815" w:rsidRDefault="00364815" w:rsidP="00364815">
            <w:pPr>
              <w:pBdr>
                <w:bottom w:val="double" w:sz="4" w:space="1" w:color="auto"/>
              </w:pBdr>
              <w:tabs>
                <w:tab w:val="decimal" w:pos="597"/>
              </w:tabs>
              <w:spacing w:line="240" w:lineRule="exact"/>
              <w:ind w:left="-16" w:right="-36"/>
              <w:rPr>
                <w:rFonts w:ascii="Arial" w:hAnsi="Arial" w:cs="Arial"/>
                <w:sz w:val="14"/>
                <w:szCs w:val="14"/>
                <w:cs/>
              </w:rPr>
            </w:pPr>
            <w:r w:rsidRPr="00364815">
              <w:rPr>
                <w:rFonts w:ascii="Arial" w:hAnsi="Arial" w:cs="Arial" w:hint="cs"/>
                <w:sz w:val="14"/>
                <w:szCs w:val="14"/>
                <w:cs/>
              </w:rPr>
              <w:t>-</w:t>
            </w:r>
          </w:p>
        </w:tc>
      </w:tr>
    </w:tbl>
    <w:p w:rsidR="005D2627" w:rsidRPr="001D2163" w:rsidRDefault="005D2627" w:rsidP="005D2627">
      <w:pPr>
        <w:tabs>
          <w:tab w:val="left" w:pos="900"/>
          <w:tab w:val="left" w:pos="2160"/>
        </w:tabs>
        <w:spacing w:before="240" w:after="120" w:line="380" w:lineRule="exact"/>
        <w:ind w:left="547" w:hanging="547"/>
        <w:jc w:val="both"/>
        <w:rPr>
          <w:rFonts w:ascii="Arial" w:hAnsi="Arial" w:cs="Arial"/>
          <w:sz w:val="22"/>
          <w:szCs w:val="22"/>
          <w:lang w:val="en-US"/>
        </w:rPr>
      </w:pPr>
      <w:r w:rsidRPr="001D2163">
        <w:rPr>
          <w:rFonts w:ascii="Arial" w:hAnsi="Arial" w:cs="Arial"/>
          <w:sz w:val="22"/>
          <w:szCs w:val="22"/>
          <w:lang w:val="en-US"/>
        </w:rPr>
        <w:tab/>
        <w:t xml:space="preserve">Movements in the debentures during the year ended 31 December </w:t>
      </w:r>
      <w:r w:rsidR="003F7878">
        <w:rPr>
          <w:rFonts w:ascii="Arial" w:hAnsi="Arial" w:cs="Arial"/>
          <w:sz w:val="22"/>
          <w:szCs w:val="22"/>
          <w:lang w:val="en-US"/>
        </w:rPr>
        <w:t>2018</w:t>
      </w:r>
      <w:r w:rsidRPr="001D2163">
        <w:rPr>
          <w:rFonts w:ascii="Arial" w:hAnsi="Arial" w:cs="Arial"/>
          <w:sz w:val="22"/>
          <w:szCs w:val="22"/>
          <w:lang w:val="en-US"/>
        </w:rPr>
        <w:t xml:space="preserve"> are summarised below.</w:t>
      </w:r>
    </w:p>
    <w:p w:rsidR="005D2627" w:rsidRPr="001D2163" w:rsidRDefault="0008471B" w:rsidP="005D2627">
      <w:pPr>
        <w:tabs>
          <w:tab w:val="left" w:pos="1440"/>
          <w:tab w:val="right" w:pos="6480"/>
          <w:tab w:val="right" w:pos="8640"/>
        </w:tabs>
        <w:spacing w:after="120" w:line="380" w:lineRule="exact"/>
        <w:jc w:val="right"/>
        <w:rPr>
          <w:rFonts w:ascii="Arial" w:hAnsi="Arial" w:cs="Arial"/>
          <w:sz w:val="22"/>
          <w:szCs w:val="22"/>
          <w:cs/>
        </w:rPr>
      </w:pPr>
      <w:r w:rsidRPr="001D2163">
        <w:rPr>
          <w:rFonts w:ascii="Arial" w:hAnsi="Arial" w:cs="Arial"/>
          <w:sz w:val="22"/>
          <w:szCs w:val="22"/>
          <w:cs/>
        </w:rPr>
        <w:t xml:space="preserve"> </w:t>
      </w:r>
      <w:r w:rsidR="005D2627" w:rsidRPr="001D2163">
        <w:rPr>
          <w:rFonts w:ascii="Arial" w:hAnsi="Arial" w:cs="Arial"/>
          <w:sz w:val="22"/>
          <w:szCs w:val="22"/>
          <w:cs/>
        </w:rPr>
        <w:t>(Unit: Thousand Baht)</w:t>
      </w:r>
    </w:p>
    <w:tbl>
      <w:tblPr>
        <w:tblW w:w="8550" w:type="dxa"/>
        <w:tblInd w:w="558" w:type="dxa"/>
        <w:tblLayout w:type="fixed"/>
        <w:tblLook w:val="0000" w:firstRow="0" w:lastRow="0" w:firstColumn="0" w:lastColumn="0" w:noHBand="0" w:noVBand="0"/>
      </w:tblPr>
      <w:tblGrid>
        <w:gridCol w:w="6480"/>
        <w:gridCol w:w="2070"/>
      </w:tblGrid>
      <w:tr w:rsidR="005D2627" w:rsidRPr="001D2163" w:rsidTr="005D2627">
        <w:tc>
          <w:tcPr>
            <w:tcW w:w="6480" w:type="dxa"/>
          </w:tcPr>
          <w:p w:rsidR="005D2627" w:rsidRPr="001D2163" w:rsidRDefault="005D2627" w:rsidP="005D2627">
            <w:pPr>
              <w:tabs>
                <w:tab w:val="left" w:pos="162"/>
              </w:tabs>
              <w:spacing w:line="380" w:lineRule="exact"/>
              <w:ind w:right="-108"/>
              <w:jc w:val="both"/>
              <w:rPr>
                <w:rFonts w:ascii="Arial" w:hAnsi="Arial" w:cs="Arial"/>
                <w:szCs w:val="22"/>
                <w:cs/>
              </w:rPr>
            </w:pPr>
          </w:p>
        </w:tc>
        <w:tc>
          <w:tcPr>
            <w:tcW w:w="2070" w:type="dxa"/>
          </w:tcPr>
          <w:p w:rsidR="005D2627" w:rsidRPr="001D2163" w:rsidRDefault="005D2627" w:rsidP="005D2627">
            <w:pPr>
              <w:pBdr>
                <w:bottom w:val="single" w:sz="4" w:space="1" w:color="auto"/>
              </w:pBdr>
              <w:spacing w:line="380" w:lineRule="exact"/>
              <w:ind w:right="-36"/>
              <w:jc w:val="center"/>
              <w:rPr>
                <w:rFonts w:ascii="Arial" w:hAnsi="Arial" w:cs="Arial"/>
                <w:szCs w:val="22"/>
                <w:lang w:val="en-US"/>
              </w:rPr>
            </w:pPr>
            <w:r w:rsidRPr="001D2163">
              <w:rPr>
                <w:rFonts w:ascii="Arial" w:hAnsi="Arial" w:cs="Arial"/>
                <w:sz w:val="22"/>
                <w:szCs w:val="22"/>
                <w:lang w:val="en-US"/>
              </w:rPr>
              <w:t>Consolidated and separate financial statements</w:t>
            </w:r>
          </w:p>
        </w:tc>
      </w:tr>
      <w:tr w:rsidR="005D2627" w:rsidRPr="001D2163" w:rsidTr="002C6922">
        <w:tc>
          <w:tcPr>
            <w:tcW w:w="6480" w:type="dxa"/>
          </w:tcPr>
          <w:p w:rsidR="005D2627" w:rsidRPr="003F7878" w:rsidRDefault="005D2627" w:rsidP="005D2627">
            <w:pPr>
              <w:tabs>
                <w:tab w:val="left" w:pos="162"/>
              </w:tabs>
              <w:spacing w:line="380" w:lineRule="exact"/>
              <w:ind w:right="-108"/>
              <w:jc w:val="both"/>
              <w:rPr>
                <w:rFonts w:ascii="Arial" w:hAnsi="Arial" w:cs="Arial"/>
                <w:bCs/>
                <w:sz w:val="22"/>
                <w:szCs w:val="22"/>
                <w:lang w:val="en-US"/>
              </w:rPr>
            </w:pPr>
            <w:r w:rsidRPr="001D2163">
              <w:rPr>
                <w:rFonts w:ascii="Arial" w:hAnsi="Arial" w:cs="Arial"/>
                <w:b/>
                <w:sz w:val="22"/>
                <w:szCs w:val="22"/>
                <w:cs/>
              </w:rPr>
              <w:t xml:space="preserve">Balance as at 1 January </w:t>
            </w:r>
            <w:r w:rsidR="003F7878">
              <w:rPr>
                <w:rFonts w:ascii="Arial" w:hAnsi="Arial" w:cs="Arial"/>
                <w:b/>
                <w:sz w:val="22"/>
                <w:szCs w:val="22"/>
                <w:cs/>
              </w:rPr>
              <w:t>201</w:t>
            </w:r>
            <w:r w:rsidR="003F7878" w:rsidRPr="003F7878">
              <w:rPr>
                <w:rFonts w:ascii="Arial" w:hAnsi="Arial" w:cs="Arial"/>
                <w:bCs/>
                <w:sz w:val="22"/>
                <w:szCs w:val="22"/>
                <w:lang w:val="en-US"/>
              </w:rPr>
              <w:t>8</w:t>
            </w:r>
          </w:p>
        </w:tc>
        <w:tc>
          <w:tcPr>
            <w:tcW w:w="2070" w:type="dxa"/>
          </w:tcPr>
          <w:p w:rsidR="005D2627" w:rsidRPr="001D2163" w:rsidRDefault="00925992" w:rsidP="005D2627">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169,905</w:t>
            </w:r>
          </w:p>
        </w:tc>
      </w:tr>
      <w:tr w:rsidR="00364815" w:rsidRPr="001D2163" w:rsidTr="002C6922">
        <w:tc>
          <w:tcPr>
            <w:tcW w:w="6480" w:type="dxa"/>
          </w:tcPr>
          <w:p w:rsidR="00364815" w:rsidRPr="00364815" w:rsidRDefault="00364815" w:rsidP="00364815">
            <w:pPr>
              <w:tabs>
                <w:tab w:val="left" w:pos="615"/>
              </w:tabs>
              <w:spacing w:line="380" w:lineRule="exact"/>
              <w:ind w:right="-108"/>
              <w:jc w:val="both"/>
              <w:rPr>
                <w:rFonts w:ascii="Arial" w:hAnsi="Arial" w:cs="Arial"/>
                <w:b/>
                <w:sz w:val="22"/>
                <w:szCs w:val="22"/>
                <w:cs/>
              </w:rPr>
            </w:pPr>
            <w:r w:rsidRPr="00364815">
              <w:rPr>
                <w:rFonts w:ascii="Arial" w:hAnsi="Arial" w:cs="Arial" w:hint="cs"/>
                <w:b/>
                <w:sz w:val="22"/>
                <w:szCs w:val="22"/>
                <w:cs/>
              </w:rPr>
              <w:t xml:space="preserve">Add: </w:t>
            </w:r>
            <w:r w:rsidRPr="00364815">
              <w:rPr>
                <w:rFonts w:ascii="Arial" w:hAnsi="Arial" w:cs="Arial"/>
                <w:b/>
                <w:sz w:val="22"/>
                <w:szCs w:val="22"/>
                <w:cs/>
              </w:rPr>
              <w:tab/>
            </w:r>
            <w:r w:rsidRPr="00364815">
              <w:rPr>
                <w:rFonts w:ascii="Arial" w:hAnsi="Arial" w:cs="Arial" w:hint="cs"/>
                <w:b/>
                <w:sz w:val="22"/>
                <w:szCs w:val="22"/>
                <w:cs/>
              </w:rPr>
              <w:t>Issue of new debenture during the period</w:t>
            </w:r>
          </w:p>
        </w:tc>
        <w:tc>
          <w:tcPr>
            <w:tcW w:w="2070" w:type="dxa"/>
          </w:tcPr>
          <w:p w:rsidR="00364815" w:rsidRPr="001D2163" w:rsidRDefault="003C211B" w:rsidP="005D2627">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1,698,500</w:t>
            </w:r>
          </w:p>
        </w:tc>
      </w:tr>
      <w:tr w:rsidR="00364815" w:rsidRPr="001D2163" w:rsidTr="002C6922">
        <w:tc>
          <w:tcPr>
            <w:tcW w:w="6480" w:type="dxa"/>
          </w:tcPr>
          <w:p w:rsidR="00364815" w:rsidRPr="008E1015" w:rsidRDefault="00364815" w:rsidP="00364815">
            <w:pPr>
              <w:tabs>
                <w:tab w:val="left" w:pos="615"/>
              </w:tabs>
              <w:spacing w:line="380" w:lineRule="exact"/>
              <w:ind w:right="-108"/>
              <w:jc w:val="both"/>
              <w:rPr>
                <w:rFonts w:ascii="Arial" w:hAnsi="Arial" w:cs="Arial"/>
                <w:b/>
                <w:sz w:val="22"/>
                <w:szCs w:val="22"/>
                <w:cs/>
              </w:rPr>
            </w:pPr>
            <w:r w:rsidRPr="008E1015">
              <w:rPr>
                <w:rFonts w:ascii="Arial" w:hAnsi="Arial" w:cstheme="minorBidi"/>
                <w:b/>
                <w:sz w:val="22"/>
                <w:szCs w:val="22"/>
                <w:cs/>
              </w:rPr>
              <w:tab/>
            </w:r>
            <w:r w:rsidRPr="008E1015">
              <w:rPr>
                <w:rFonts w:ascii="Arial" w:hAnsi="Arial" w:cs="Arial"/>
                <w:b/>
                <w:sz w:val="22"/>
                <w:szCs w:val="22"/>
                <w:cs/>
              </w:rPr>
              <w:t>Amortisation of deferred transaction costs</w:t>
            </w:r>
          </w:p>
        </w:tc>
        <w:tc>
          <w:tcPr>
            <w:tcW w:w="2070" w:type="dxa"/>
          </w:tcPr>
          <w:p w:rsidR="00364815" w:rsidRPr="001D2163" w:rsidRDefault="003C211B" w:rsidP="00364815">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5,490</w:t>
            </w:r>
          </w:p>
        </w:tc>
      </w:tr>
      <w:tr w:rsidR="00364815" w:rsidRPr="001D2163" w:rsidTr="00925992">
        <w:tc>
          <w:tcPr>
            <w:tcW w:w="6480" w:type="dxa"/>
          </w:tcPr>
          <w:p w:rsidR="00364815" w:rsidRPr="008E1015" w:rsidRDefault="00364815" w:rsidP="00364815">
            <w:pPr>
              <w:tabs>
                <w:tab w:val="left" w:pos="615"/>
              </w:tabs>
              <w:spacing w:line="380" w:lineRule="exact"/>
              <w:ind w:right="-108"/>
              <w:jc w:val="both"/>
              <w:rPr>
                <w:rFonts w:ascii="Arial" w:hAnsi="Arial" w:cs="Arial"/>
                <w:b/>
                <w:sz w:val="22"/>
                <w:szCs w:val="22"/>
                <w:cs/>
              </w:rPr>
            </w:pPr>
            <w:r w:rsidRPr="008E1015">
              <w:rPr>
                <w:rFonts w:ascii="Arial" w:hAnsi="Arial" w:cs="Arial" w:hint="cs"/>
                <w:b/>
                <w:sz w:val="22"/>
                <w:szCs w:val="22"/>
                <w:cs/>
              </w:rPr>
              <w:t xml:space="preserve">Less: </w:t>
            </w:r>
            <w:r w:rsidRPr="008E1015">
              <w:rPr>
                <w:rFonts w:ascii="Arial" w:hAnsi="Arial" w:cs="Arial"/>
                <w:b/>
                <w:sz w:val="22"/>
                <w:szCs w:val="22"/>
                <w:cs/>
              </w:rPr>
              <w:tab/>
            </w:r>
            <w:r w:rsidRPr="008E1015">
              <w:rPr>
                <w:rFonts w:ascii="Arial" w:hAnsi="Arial" w:cs="Arial" w:hint="cs"/>
                <w:b/>
                <w:sz w:val="22"/>
                <w:szCs w:val="22"/>
                <w:cs/>
              </w:rPr>
              <w:t>Repayment</w:t>
            </w:r>
          </w:p>
        </w:tc>
        <w:tc>
          <w:tcPr>
            <w:tcW w:w="2070" w:type="dxa"/>
          </w:tcPr>
          <w:p w:rsidR="00364815" w:rsidRPr="001D2163" w:rsidRDefault="003C211B" w:rsidP="00364815">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(170,000)</w:t>
            </w:r>
          </w:p>
        </w:tc>
      </w:tr>
      <w:tr w:rsidR="00364815" w:rsidRPr="003C211B" w:rsidTr="00925992">
        <w:tc>
          <w:tcPr>
            <w:tcW w:w="6480" w:type="dxa"/>
          </w:tcPr>
          <w:p w:rsidR="00364815" w:rsidRPr="008E1015" w:rsidRDefault="00364815" w:rsidP="00364815">
            <w:pPr>
              <w:tabs>
                <w:tab w:val="left" w:pos="615"/>
              </w:tabs>
              <w:spacing w:line="380" w:lineRule="exact"/>
              <w:ind w:right="-108"/>
              <w:jc w:val="both"/>
              <w:rPr>
                <w:rFonts w:ascii="Arial" w:hAnsi="Arial" w:cs="Arial"/>
                <w:b/>
                <w:sz w:val="22"/>
                <w:szCs w:val="22"/>
                <w:cs/>
              </w:rPr>
            </w:pPr>
            <w:r w:rsidRPr="008E1015">
              <w:rPr>
                <w:rFonts w:ascii="Arial" w:hAnsi="Arial" w:cs="Arial"/>
                <w:b/>
                <w:sz w:val="22"/>
                <w:szCs w:val="22"/>
                <w:cs/>
              </w:rPr>
              <w:tab/>
              <w:t>Transaction costs for issuance of debenture</w:t>
            </w:r>
          </w:p>
        </w:tc>
        <w:tc>
          <w:tcPr>
            <w:tcW w:w="2070" w:type="dxa"/>
          </w:tcPr>
          <w:p w:rsidR="00364815" w:rsidRPr="003C211B" w:rsidRDefault="003C211B" w:rsidP="00925992">
            <w:pPr>
              <w:pBdr>
                <w:bottom w:val="single" w:sz="4" w:space="1" w:color="auto"/>
              </w:pBdr>
              <w:tabs>
                <w:tab w:val="decimal" w:pos="1782"/>
              </w:tabs>
              <w:spacing w:line="380" w:lineRule="exact"/>
              <w:ind w:right="-36"/>
              <w:jc w:val="both"/>
              <w:rPr>
                <w:rFonts w:ascii="Arial" w:hAnsi="Arial" w:cs="Arial"/>
                <w:sz w:val="22"/>
                <w:szCs w:val="22"/>
                <w:lang w:val="en-US"/>
              </w:rPr>
            </w:pPr>
            <w:r w:rsidRPr="003C211B">
              <w:rPr>
                <w:rFonts w:ascii="Arial" w:hAnsi="Arial" w:cs="Arial"/>
                <w:sz w:val="22"/>
                <w:szCs w:val="22"/>
                <w:lang w:val="en-US"/>
              </w:rPr>
              <w:t>(20,244)</w:t>
            </w:r>
          </w:p>
        </w:tc>
      </w:tr>
      <w:tr w:rsidR="00364815" w:rsidRPr="001D2163" w:rsidTr="00925992">
        <w:tc>
          <w:tcPr>
            <w:tcW w:w="6480" w:type="dxa"/>
          </w:tcPr>
          <w:p w:rsidR="00364815" w:rsidRPr="003F7878" w:rsidRDefault="00364815" w:rsidP="00364815">
            <w:pPr>
              <w:tabs>
                <w:tab w:val="left" w:pos="162"/>
                <w:tab w:val="left" w:pos="612"/>
              </w:tabs>
              <w:spacing w:line="380" w:lineRule="exact"/>
              <w:ind w:right="-108"/>
              <w:jc w:val="both"/>
              <w:rPr>
                <w:rFonts w:ascii="Arial" w:hAnsi="Arial" w:cstheme="minorBidi"/>
                <w:b/>
                <w:sz w:val="22"/>
                <w:szCs w:val="22"/>
                <w:cs/>
                <w:lang w:val="en-US"/>
              </w:rPr>
            </w:pPr>
            <w:r w:rsidRPr="001D2163">
              <w:rPr>
                <w:rFonts w:ascii="Arial" w:hAnsi="Arial" w:cs="Arial"/>
                <w:b/>
                <w:sz w:val="22"/>
                <w:szCs w:val="22"/>
                <w:cs/>
                <w:lang w:val="en-US"/>
              </w:rPr>
              <w:t xml:space="preserve">Balance as at 31 December </w:t>
            </w:r>
            <w:r w:rsidRPr="003F7878">
              <w:rPr>
                <w:rFonts w:ascii="Arial" w:hAnsi="Arial" w:cs="Arial"/>
                <w:b/>
                <w:sz w:val="22"/>
                <w:szCs w:val="22"/>
                <w:cs/>
              </w:rPr>
              <w:t>201</w:t>
            </w:r>
            <w:r w:rsidRPr="003F7878">
              <w:rPr>
                <w:rFonts w:ascii="Arial" w:hAnsi="Arial" w:cs="Arial" w:hint="cs"/>
                <w:b/>
                <w:sz w:val="22"/>
                <w:szCs w:val="22"/>
                <w:cs/>
              </w:rPr>
              <w:t>8</w:t>
            </w:r>
          </w:p>
        </w:tc>
        <w:tc>
          <w:tcPr>
            <w:tcW w:w="2070" w:type="dxa"/>
          </w:tcPr>
          <w:p w:rsidR="00364815" w:rsidRPr="00FB3A02" w:rsidRDefault="003C211B" w:rsidP="00364815">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1,683,651</w:t>
            </w:r>
          </w:p>
        </w:tc>
      </w:tr>
    </w:tbl>
    <w:p w:rsidR="005D2627" w:rsidRDefault="005D2627" w:rsidP="005D2627">
      <w:pPr>
        <w:spacing w:before="240" w:after="120" w:line="380" w:lineRule="exact"/>
        <w:ind w:left="533"/>
        <w:jc w:val="thaiDistribute"/>
        <w:rPr>
          <w:rFonts w:ascii="Arial" w:hAnsi="Arial" w:cs="Arial"/>
          <w:sz w:val="22"/>
          <w:szCs w:val="22"/>
          <w:lang w:val="en-US"/>
        </w:rPr>
      </w:pPr>
      <w:r w:rsidRPr="001D2163">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loan default.</w:t>
      </w:r>
    </w:p>
    <w:p w:rsidR="0008471B" w:rsidRDefault="0008471B">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A013A3" w:rsidRPr="00A013A3" w:rsidRDefault="00CE6305" w:rsidP="0008471B">
      <w:pPr>
        <w:tabs>
          <w:tab w:val="left" w:pos="540"/>
        </w:tabs>
        <w:spacing w:before="240" w:after="120" w:line="380" w:lineRule="exact"/>
        <w:jc w:val="thaiDistribute"/>
        <w:rPr>
          <w:rFonts w:ascii="Arial" w:hAnsi="Arial"/>
          <w:b/>
          <w:bCs/>
          <w:sz w:val="22"/>
          <w:szCs w:val="22"/>
          <w:lang w:val="en-US"/>
        </w:rPr>
      </w:pPr>
      <w:r>
        <w:rPr>
          <w:rFonts w:ascii="Arial" w:hAnsi="Arial"/>
          <w:b/>
          <w:bCs/>
          <w:sz w:val="22"/>
          <w:szCs w:val="22"/>
          <w:lang w:val="en-US"/>
        </w:rPr>
        <w:lastRenderedPageBreak/>
        <w:t>22</w:t>
      </w:r>
      <w:r w:rsidR="00A013A3" w:rsidRPr="00A013A3">
        <w:rPr>
          <w:rFonts w:ascii="Arial" w:hAnsi="Arial"/>
          <w:b/>
          <w:bCs/>
          <w:sz w:val="22"/>
          <w:szCs w:val="22"/>
          <w:lang w:val="en-US"/>
        </w:rPr>
        <w:t xml:space="preserve">. </w:t>
      </w:r>
      <w:r w:rsidR="0008471B">
        <w:rPr>
          <w:rFonts w:ascii="Arial" w:hAnsi="Arial"/>
          <w:b/>
          <w:bCs/>
          <w:sz w:val="22"/>
          <w:szCs w:val="22"/>
          <w:lang w:val="en-US"/>
        </w:rPr>
        <w:tab/>
        <w:t>S</w:t>
      </w:r>
      <w:r w:rsidR="00A013A3" w:rsidRPr="00A013A3">
        <w:rPr>
          <w:rFonts w:ascii="Arial" w:hAnsi="Arial"/>
          <w:b/>
          <w:bCs/>
          <w:sz w:val="22"/>
          <w:szCs w:val="22"/>
          <w:lang w:val="en-US"/>
        </w:rPr>
        <w:t>hort-term provisions</w:t>
      </w:r>
    </w:p>
    <w:p w:rsidR="00A013A3" w:rsidRPr="00A013A3" w:rsidRDefault="00A013A3" w:rsidP="00A013A3">
      <w:pPr>
        <w:tabs>
          <w:tab w:val="left" w:pos="1241"/>
        </w:tabs>
        <w:spacing w:before="120" w:after="120" w:line="380" w:lineRule="exact"/>
        <w:ind w:left="540" w:hanging="540"/>
        <w:jc w:val="both"/>
        <w:rPr>
          <w:rFonts w:ascii="Arial" w:hAnsi="Arial" w:cs="Arial"/>
          <w:sz w:val="22"/>
          <w:szCs w:val="22"/>
          <w:lang w:val="en-US"/>
        </w:rPr>
      </w:pPr>
      <w:r w:rsidRPr="00A013A3">
        <w:rPr>
          <w:rFonts w:ascii="Arial" w:hAnsi="Arial" w:cs="Arial"/>
          <w:sz w:val="22"/>
          <w:szCs w:val="22"/>
          <w:lang w:val="en-US"/>
        </w:rPr>
        <w:t xml:space="preserve">   </w:t>
      </w:r>
      <w:r w:rsidRPr="00A013A3">
        <w:rPr>
          <w:rFonts w:ascii="Arial" w:hAnsi="Arial" w:cs="Arial"/>
          <w:sz w:val="22"/>
          <w:szCs w:val="22"/>
          <w:lang w:val="en-US"/>
        </w:rPr>
        <w:tab/>
        <w:t>Movement of provisions for maintenance expenses account for the year 2018</w:t>
      </w:r>
      <w:r w:rsidR="00273595">
        <w:rPr>
          <w:rFonts w:ascii="Arial" w:hAnsi="Arial" w:cs="Arial"/>
          <w:sz w:val="22"/>
          <w:szCs w:val="22"/>
          <w:lang w:val="en-US"/>
        </w:rPr>
        <w:t xml:space="preserve"> and 2017 are as follows:</w:t>
      </w:r>
    </w:p>
    <w:tbl>
      <w:tblPr>
        <w:tblW w:w="8498" w:type="dxa"/>
        <w:tblInd w:w="468" w:type="dxa"/>
        <w:tblLayout w:type="fixed"/>
        <w:tblLook w:val="04A0" w:firstRow="1" w:lastRow="0" w:firstColumn="1" w:lastColumn="0" w:noHBand="0" w:noVBand="1"/>
      </w:tblPr>
      <w:tblGrid>
        <w:gridCol w:w="4140"/>
        <w:gridCol w:w="2179"/>
        <w:gridCol w:w="2179"/>
      </w:tblGrid>
      <w:tr w:rsidR="00A013A3" w:rsidTr="00A013A3">
        <w:trPr>
          <w:trHeight w:hRule="exact" w:val="304"/>
        </w:trPr>
        <w:tc>
          <w:tcPr>
            <w:tcW w:w="4140" w:type="dxa"/>
            <w:hideMark/>
          </w:tcPr>
          <w:p w:rsidR="00A013A3" w:rsidRPr="00A013A3" w:rsidRDefault="00A013A3" w:rsidP="0008471B">
            <w:pPr>
              <w:tabs>
                <w:tab w:val="left" w:pos="360"/>
                <w:tab w:val="right" w:pos="4824"/>
              </w:tabs>
              <w:spacing w:line="360" w:lineRule="exact"/>
              <w:jc w:val="both"/>
              <w:rPr>
                <w:rFonts w:ascii="Angsana New" w:hAnsi="Angsana New"/>
                <w:sz w:val="32"/>
                <w:szCs w:val="32"/>
                <w:u w:val="single"/>
                <w:lang w:val="en-US"/>
              </w:rPr>
            </w:pPr>
            <w:r w:rsidRPr="00A013A3">
              <w:rPr>
                <w:rFonts w:ascii="Angsana New" w:hAnsi="Angsana New"/>
                <w:sz w:val="32"/>
                <w:szCs w:val="32"/>
                <w:lang w:val="en-US"/>
              </w:rPr>
              <w:tab/>
            </w:r>
            <w:r w:rsidRPr="00A013A3">
              <w:rPr>
                <w:rFonts w:ascii="Angsana New" w:hAnsi="Angsana New"/>
                <w:sz w:val="32"/>
                <w:szCs w:val="32"/>
                <w:lang w:val="en-US"/>
              </w:rPr>
              <w:tab/>
            </w:r>
          </w:p>
        </w:tc>
        <w:tc>
          <w:tcPr>
            <w:tcW w:w="4358" w:type="dxa"/>
            <w:gridSpan w:val="2"/>
            <w:hideMark/>
          </w:tcPr>
          <w:p w:rsidR="00A013A3" w:rsidRPr="00A013A3" w:rsidRDefault="00A013A3" w:rsidP="0008471B">
            <w:pPr>
              <w:pStyle w:val="Header"/>
              <w:spacing w:line="360" w:lineRule="exact"/>
              <w:ind w:left="162" w:hanging="90"/>
              <w:jc w:val="right"/>
              <w:rPr>
                <w:rFonts w:ascii="Arial" w:hAnsi="Arial" w:cs="Arial"/>
                <w:sz w:val="22"/>
                <w:szCs w:val="22"/>
                <w:cs/>
              </w:rPr>
            </w:pPr>
            <w:r>
              <w:rPr>
                <w:rFonts w:ascii="Arial" w:hAnsi="Arial" w:cs="Arial"/>
                <w:sz w:val="22"/>
                <w:szCs w:val="22"/>
                <w:cs/>
              </w:rPr>
              <w:t>(Unit: Thousand Baht)</w:t>
            </w:r>
          </w:p>
        </w:tc>
      </w:tr>
      <w:tr w:rsidR="00A013A3" w:rsidTr="00273595">
        <w:trPr>
          <w:trHeight w:hRule="exact" w:val="414"/>
        </w:trPr>
        <w:tc>
          <w:tcPr>
            <w:tcW w:w="4140" w:type="dxa"/>
          </w:tcPr>
          <w:p w:rsidR="00A013A3" w:rsidRDefault="00A013A3" w:rsidP="0008471B">
            <w:pPr>
              <w:pStyle w:val="Header"/>
              <w:spacing w:line="360" w:lineRule="exact"/>
              <w:ind w:left="72"/>
              <w:jc w:val="both"/>
              <w:rPr>
                <w:rFonts w:ascii="Arial" w:hAnsi="Arial" w:cs="Arial"/>
                <w:sz w:val="22"/>
                <w:szCs w:val="22"/>
                <w:cs/>
              </w:rPr>
            </w:pPr>
          </w:p>
        </w:tc>
        <w:tc>
          <w:tcPr>
            <w:tcW w:w="2179" w:type="dxa"/>
            <w:hideMark/>
          </w:tcPr>
          <w:p w:rsidR="00A013A3" w:rsidRDefault="00A013A3" w:rsidP="0008471B">
            <w:pPr>
              <w:pStyle w:val="Header"/>
              <w:spacing w:line="360" w:lineRule="exact"/>
              <w:jc w:val="center"/>
              <w:rPr>
                <w:rFonts w:ascii="Arial" w:hAnsi="Arial" w:cs="Arial"/>
                <w:sz w:val="22"/>
                <w:szCs w:val="22"/>
                <w:cs/>
              </w:rPr>
            </w:pPr>
            <w:r>
              <w:rPr>
                <w:rFonts w:ascii="Arial" w:hAnsi="Arial" w:cs="Arial"/>
                <w:sz w:val="22"/>
                <w:szCs w:val="22"/>
                <w:cs/>
              </w:rPr>
              <w:t xml:space="preserve">Consolidated     </w:t>
            </w:r>
          </w:p>
        </w:tc>
        <w:tc>
          <w:tcPr>
            <w:tcW w:w="2179" w:type="dxa"/>
            <w:hideMark/>
          </w:tcPr>
          <w:p w:rsidR="00A013A3" w:rsidRDefault="00A013A3" w:rsidP="0008471B">
            <w:pPr>
              <w:pStyle w:val="Header"/>
              <w:spacing w:line="360" w:lineRule="exact"/>
              <w:jc w:val="center"/>
              <w:rPr>
                <w:rFonts w:ascii="Arial" w:hAnsi="Arial" w:cs="Arial"/>
                <w:sz w:val="22"/>
                <w:szCs w:val="22"/>
                <w:cs/>
              </w:rPr>
            </w:pPr>
            <w:r>
              <w:rPr>
                <w:rFonts w:ascii="Arial" w:hAnsi="Arial" w:cs="Arial"/>
                <w:sz w:val="22"/>
                <w:szCs w:val="22"/>
                <w:cs/>
              </w:rPr>
              <w:t xml:space="preserve">Separate </w:t>
            </w:r>
          </w:p>
          <w:p w:rsidR="00A013A3" w:rsidRDefault="00A013A3" w:rsidP="0008471B">
            <w:pPr>
              <w:pStyle w:val="Header"/>
              <w:spacing w:line="360" w:lineRule="exact"/>
              <w:jc w:val="center"/>
              <w:rPr>
                <w:rFonts w:ascii="Arial" w:hAnsi="Arial" w:cs="Arial"/>
                <w:sz w:val="22"/>
                <w:szCs w:val="22"/>
                <w:cs/>
              </w:rPr>
            </w:pPr>
          </w:p>
        </w:tc>
      </w:tr>
      <w:tr w:rsidR="00273595" w:rsidTr="00273595">
        <w:trPr>
          <w:trHeight w:hRule="exact" w:val="441"/>
        </w:trPr>
        <w:tc>
          <w:tcPr>
            <w:tcW w:w="4140" w:type="dxa"/>
          </w:tcPr>
          <w:p w:rsidR="00273595" w:rsidRDefault="00273595" w:rsidP="0008471B">
            <w:pPr>
              <w:pStyle w:val="Header"/>
              <w:spacing w:line="360" w:lineRule="exact"/>
              <w:ind w:left="72"/>
              <w:jc w:val="both"/>
              <w:rPr>
                <w:rFonts w:ascii="Arial" w:hAnsi="Arial" w:cs="Arial"/>
                <w:sz w:val="22"/>
                <w:szCs w:val="22"/>
                <w:cs/>
              </w:rPr>
            </w:pPr>
          </w:p>
        </w:tc>
        <w:tc>
          <w:tcPr>
            <w:tcW w:w="2179" w:type="dxa"/>
          </w:tcPr>
          <w:p w:rsidR="00273595" w:rsidRDefault="00273595" w:rsidP="0008471B">
            <w:pPr>
              <w:pStyle w:val="Header"/>
              <w:pBdr>
                <w:bottom w:val="single" w:sz="4" w:space="1" w:color="auto"/>
              </w:pBdr>
              <w:spacing w:line="360" w:lineRule="exact"/>
              <w:jc w:val="center"/>
              <w:rPr>
                <w:rFonts w:ascii="Arial" w:hAnsi="Arial" w:cs="Arial"/>
                <w:sz w:val="22"/>
                <w:szCs w:val="22"/>
                <w:cs/>
              </w:rPr>
            </w:pPr>
            <w:r>
              <w:rPr>
                <w:rFonts w:ascii="Arial" w:hAnsi="Arial" w:cs="Arial"/>
                <w:sz w:val="22"/>
                <w:szCs w:val="22"/>
                <w:cs/>
              </w:rPr>
              <w:t>financial statements</w:t>
            </w:r>
          </w:p>
        </w:tc>
        <w:tc>
          <w:tcPr>
            <w:tcW w:w="2179" w:type="dxa"/>
          </w:tcPr>
          <w:p w:rsidR="00273595" w:rsidRDefault="00273595" w:rsidP="0008471B">
            <w:pPr>
              <w:pStyle w:val="Header"/>
              <w:pBdr>
                <w:bottom w:val="single" w:sz="4" w:space="1" w:color="auto"/>
              </w:pBdr>
              <w:spacing w:line="360" w:lineRule="exact"/>
              <w:jc w:val="center"/>
              <w:rPr>
                <w:rFonts w:ascii="Arial" w:hAnsi="Arial" w:cs="Arial"/>
                <w:sz w:val="22"/>
                <w:szCs w:val="22"/>
                <w:cs/>
              </w:rPr>
            </w:pPr>
            <w:r>
              <w:rPr>
                <w:rFonts w:ascii="Arial" w:hAnsi="Arial" w:cs="Arial"/>
                <w:sz w:val="22"/>
                <w:szCs w:val="22"/>
                <w:cs/>
              </w:rPr>
              <w:t>financial statements</w:t>
            </w:r>
          </w:p>
        </w:tc>
      </w:tr>
      <w:tr w:rsidR="00A013A3" w:rsidTr="00A013A3">
        <w:trPr>
          <w:trHeight w:val="272"/>
        </w:trPr>
        <w:tc>
          <w:tcPr>
            <w:tcW w:w="4140" w:type="dxa"/>
            <w:hideMark/>
          </w:tcPr>
          <w:p w:rsidR="00A013A3" w:rsidRPr="00F43001" w:rsidRDefault="00F43001" w:rsidP="0008471B">
            <w:pPr>
              <w:pStyle w:val="Header"/>
              <w:spacing w:line="360" w:lineRule="exact"/>
              <w:ind w:left="162" w:hanging="90"/>
              <w:jc w:val="both"/>
              <w:rPr>
                <w:rFonts w:ascii="Arial" w:hAnsi="Arial" w:cstheme="minorBidi"/>
                <w:b/>
                <w:bCs/>
                <w:sz w:val="22"/>
                <w:szCs w:val="22"/>
                <w:cs/>
                <w:lang w:val="en-GB"/>
              </w:rPr>
            </w:pPr>
            <w:r>
              <w:rPr>
                <w:rFonts w:ascii="Arial" w:hAnsi="Arial" w:cs="Arial"/>
                <w:sz w:val="22"/>
                <w:szCs w:val="22"/>
                <w:cs/>
              </w:rPr>
              <w:t>Balance as at 1 January 2017</w:t>
            </w:r>
          </w:p>
        </w:tc>
        <w:tc>
          <w:tcPr>
            <w:tcW w:w="2179" w:type="dxa"/>
            <w:hideMark/>
          </w:tcPr>
          <w:p w:rsidR="00A013A3" w:rsidRDefault="00A013A3" w:rsidP="0008471B">
            <w:pPr>
              <w:tabs>
                <w:tab w:val="decimal" w:pos="1692"/>
              </w:tabs>
              <w:spacing w:line="360" w:lineRule="exact"/>
              <w:rPr>
                <w:rFonts w:ascii="Arial" w:hAnsi="Arial" w:cs="Browallia New"/>
                <w:sz w:val="22"/>
                <w:cs/>
              </w:rPr>
            </w:pPr>
            <w:r>
              <w:rPr>
                <w:rFonts w:ascii="Arial" w:hAnsi="Arial" w:cs="Arial"/>
                <w:sz w:val="22"/>
                <w:szCs w:val="22"/>
                <w:cs/>
              </w:rPr>
              <w:t>-</w:t>
            </w:r>
          </w:p>
        </w:tc>
        <w:tc>
          <w:tcPr>
            <w:tcW w:w="2179" w:type="dxa"/>
            <w:hideMark/>
          </w:tcPr>
          <w:p w:rsidR="00A013A3" w:rsidRDefault="00A013A3" w:rsidP="0008471B">
            <w:pPr>
              <w:tabs>
                <w:tab w:val="decimal" w:pos="1770"/>
              </w:tabs>
              <w:spacing w:line="360" w:lineRule="exact"/>
              <w:rPr>
                <w:rFonts w:ascii="Arial" w:hAnsi="Arial" w:cs="Arial"/>
                <w:sz w:val="22"/>
                <w:szCs w:val="22"/>
                <w:cs/>
              </w:rPr>
            </w:pPr>
            <w:r>
              <w:rPr>
                <w:rFonts w:ascii="Arial" w:hAnsi="Arial" w:cs="Arial"/>
                <w:sz w:val="22"/>
                <w:szCs w:val="22"/>
                <w:cs/>
              </w:rPr>
              <w:t>-</w:t>
            </w:r>
          </w:p>
        </w:tc>
      </w:tr>
      <w:tr w:rsidR="00273595" w:rsidTr="00273595">
        <w:trPr>
          <w:trHeight w:val="333"/>
        </w:trPr>
        <w:tc>
          <w:tcPr>
            <w:tcW w:w="4140" w:type="dxa"/>
            <w:hideMark/>
          </w:tcPr>
          <w:p w:rsidR="00273595" w:rsidRDefault="00273595" w:rsidP="0008471B">
            <w:pPr>
              <w:pStyle w:val="Header"/>
              <w:spacing w:line="360" w:lineRule="exact"/>
              <w:ind w:left="162" w:hanging="90"/>
              <w:jc w:val="both"/>
              <w:rPr>
                <w:rFonts w:ascii="Arial" w:hAnsi="Arial" w:cs="Arial"/>
                <w:sz w:val="22"/>
                <w:szCs w:val="22"/>
                <w:cs/>
              </w:rPr>
            </w:pPr>
            <w:r>
              <w:rPr>
                <w:rFonts w:ascii="Arial" w:hAnsi="Arial" w:cs="Arial"/>
                <w:color w:val="000000"/>
                <w:sz w:val="22"/>
                <w:szCs w:val="22"/>
                <w:cs/>
              </w:rPr>
              <w:t>Increase during the year</w:t>
            </w:r>
          </w:p>
        </w:tc>
        <w:tc>
          <w:tcPr>
            <w:tcW w:w="2179" w:type="dxa"/>
            <w:hideMark/>
          </w:tcPr>
          <w:p w:rsidR="00273595" w:rsidRDefault="00273595" w:rsidP="0008471B">
            <w:pPr>
              <w:pBdr>
                <w:bottom w:val="single" w:sz="4" w:space="1" w:color="auto"/>
              </w:pBdr>
              <w:tabs>
                <w:tab w:val="decimal" w:pos="1692"/>
              </w:tabs>
              <w:spacing w:line="360" w:lineRule="exact"/>
              <w:rPr>
                <w:rFonts w:ascii="Arial" w:hAnsi="Arial" w:cs="Browallia New"/>
                <w:sz w:val="22"/>
                <w:cs/>
              </w:rPr>
            </w:pPr>
            <w:r>
              <w:rPr>
                <w:rFonts w:ascii="Arial" w:hAnsi="Arial" w:cs="Arial"/>
                <w:sz w:val="22"/>
                <w:szCs w:val="22"/>
                <w:cs/>
              </w:rPr>
              <w:t>1,606</w:t>
            </w:r>
          </w:p>
        </w:tc>
        <w:tc>
          <w:tcPr>
            <w:tcW w:w="2179" w:type="dxa"/>
            <w:hideMark/>
          </w:tcPr>
          <w:p w:rsidR="00273595" w:rsidRDefault="00273595" w:rsidP="0008471B">
            <w:pPr>
              <w:pBdr>
                <w:bottom w:val="single" w:sz="4" w:space="1" w:color="auto"/>
              </w:pBdr>
              <w:tabs>
                <w:tab w:val="decimal" w:pos="1770"/>
              </w:tabs>
              <w:spacing w:line="360" w:lineRule="exact"/>
              <w:rPr>
                <w:rFonts w:ascii="Arial" w:hAnsi="Arial" w:cs="Arial"/>
                <w:sz w:val="22"/>
                <w:szCs w:val="22"/>
                <w:cs/>
              </w:rPr>
            </w:pPr>
            <w:r>
              <w:rPr>
                <w:rFonts w:ascii="Arial" w:hAnsi="Arial" w:cs="Arial"/>
                <w:sz w:val="22"/>
                <w:szCs w:val="22"/>
                <w:cs/>
              </w:rPr>
              <w:t>1,606</w:t>
            </w:r>
          </w:p>
        </w:tc>
      </w:tr>
      <w:tr w:rsidR="00273595" w:rsidTr="00A013A3">
        <w:trPr>
          <w:trHeight w:val="272"/>
        </w:trPr>
        <w:tc>
          <w:tcPr>
            <w:tcW w:w="4140" w:type="dxa"/>
            <w:hideMark/>
          </w:tcPr>
          <w:p w:rsidR="00273595" w:rsidRDefault="00273595" w:rsidP="0008471B">
            <w:pPr>
              <w:pStyle w:val="Header"/>
              <w:spacing w:line="360" w:lineRule="exact"/>
              <w:ind w:left="162" w:hanging="90"/>
              <w:jc w:val="both"/>
              <w:rPr>
                <w:rFonts w:ascii="Arial" w:hAnsi="Arial" w:cs="Arial"/>
                <w:b/>
                <w:bCs/>
                <w:sz w:val="22"/>
                <w:szCs w:val="22"/>
                <w:lang w:val="en-GB"/>
              </w:rPr>
            </w:pPr>
            <w:r>
              <w:rPr>
                <w:rFonts w:ascii="Arial" w:hAnsi="Arial" w:cs="Arial"/>
                <w:sz w:val="22"/>
                <w:szCs w:val="22"/>
                <w:cs/>
              </w:rPr>
              <w:t>Balance as at 31 December 2017</w:t>
            </w:r>
          </w:p>
        </w:tc>
        <w:tc>
          <w:tcPr>
            <w:tcW w:w="2179" w:type="dxa"/>
            <w:hideMark/>
          </w:tcPr>
          <w:p w:rsidR="00273595" w:rsidRDefault="00273595" w:rsidP="0008471B">
            <w:pPr>
              <w:tabs>
                <w:tab w:val="decimal" w:pos="1692"/>
              </w:tabs>
              <w:spacing w:line="360" w:lineRule="exact"/>
              <w:rPr>
                <w:rFonts w:ascii="Arial" w:hAnsi="Arial" w:cs="Browallia New"/>
                <w:sz w:val="22"/>
                <w:cs/>
              </w:rPr>
            </w:pPr>
            <w:r>
              <w:rPr>
                <w:rFonts w:ascii="Arial" w:hAnsi="Arial" w:cs="Arial"/>
                <w:sz w:val="22"/>
                <w:szCs w:val="22"/>
                <w:cs/>
              </w:rPr>
              <w:t>1,606</w:t>
            </w:r>
          </w:p>
        </w:tc>
        <w:tc>
          <w:tcPr>
            <w:tcW w:w="2179" w:type="dxa"/>
            <w:hideMark/>
          </w:tcPr>
          <w:p w:rsidR="00273595" w:rsidRDefault="00273595" w:rsidP="0008471B">
            <w:pPr>
              <w:tabs>
                <w:tab w:val="decimal" w:pos="1770"/>
              </w:tabs>
              <w:spacing w:line="360" w:lineRule="exact"/>
              <w:rPr>
                <w:rFonts w:ascii="Arial" w:hAnsi="Arial" w:cs="Arial"/>
                <w:sz w:val="22"/>
                <w:szCs w:val="22"/>
                <w:cs/>
              </w:rPr>
            </w:pPr>
            <w:r>
              <w:rPr>
                <w:rFonts w:ascii="Arial" w:hAnsi="Arial" w:cs="Arial"/>
                <w:sz w:val="22"/>
                <w:szCs w:val="22"/>
                <w:cs/>
              </w:rPr>
              <w:t>1,606</w:t>
            </w:r>
          </w:p>
        </w:tc>
      </w:tr>
      <w:tr w:rsidR="00273595" w:rsidTr="00A013A3">
        <w:trPr>
          <w:trHeight w:val="287"/>
        </w:trPr>
        <w:tc>
          <w:tcPr>
            <w:tcW w:w="4140" w:type="dxa"/>
            <w:hideMark/>
          </w:tcPr>
          <w:p w:rsidR="00273595" w:rsidRDefault="00273595" w:rsidP="0008471B">
            <w:pPr>
              <w:pStyle w:val="Header"/>
              <w:spacing w:line="360" w:lineRule="exact"/>
              <w:ind w:left="162" w:hanging="90"/>
              <w:jc w:val="both"/>
              <w:rPr>
                <w:rFonts w:ascii="Arial" w:hAnsi="Arial" w:cs="Arial"/>
                <w:sz w:val="22"/>
                <w:szCs w:val="22"/>
                <w:cs/>
              </w:rPr>
            </w:pPr>
            <w:r>
              <w:rPr>
                <w:rFonts w:ascii="Arial" w:hAnsi="Arial" w:cs="Arial"/>
                <w:color w:val="000000"/>
                <w:sz w:val="22"/>
                <w:szCs w:val="22"/>
                <w:cs/>
              </w:rPr>
              <w:t>Increase during the year</w:t>
            </w:r>
          </w:p>
        </w:tc>
        <w:tc>
          <w:tcPr>
            <w:tcW w:w="2179" w:type="dxa"/>
            <w:hideMark/>
          </w:tcPr>
          <w:p w:rsidR="00273595" w:rsidRPr="00EC0653" w:rsidRDefault="00273595" w:rsidP="0008471B">
            <w:pPr>
              <w:tabs>
                <w:tab w:val="decimal" w:pos="1692"/>
              </w:tabs>
              <w:spacing w:line="360" w:lineRule="exact"/>
              <w:rPr>
                <w:rFonts w:ascii="Arial" w:hAnsi="Arial" w:cs="Arial"/>
                <w:sz w:val="22"/>
                <w:szCs w:val="22"/>
                <w:cs/>
              </w:rPr>
            </w:pPr>
            <w:r w:rsidRPr="00BE77EC">
              <w:rPr>
                <w:rFonts w:ascii="Arial" w:hAnsi="Arial" w:cs="Arial"/>
                <w:sz w:val="22"/>
                <w:szCs w:val="22"/>
                <w:cs/>
              </w:rPr>
              <w:t>5,</w:t>
            </w:r>
            <w:r w:rsidRPr="00BE77EC">
              <w:rPr>
                <w:rFonts w:ascii="Arial" w:hAnsi="Arial" w:cs="Arial" w:hint="cs"/>
                <w:sz w:val="22"/>
                <w:szCs w:val="22"/>
                <w:cs/>
              </w:rPr>
              <w:t>5</w:t>
            </w:r>
            <w:r w:rsidR="00EC0653">
              <w:rPr>
                <w:rFonts w:ascii="Arial" w:hAnsi="Arial" w:cs="Arial"/>
                <w:sz w:val="22"/>
                <w:szCs w:val="22"/>
                <w:cs/>
              </w:rPr>
              <w:t>3</w:t>
            </w:r>
            <w:r w:rsidR="00EC0653" w:rsidRPr="00EC0653">
              <w:rPr>
                <w:rFonts w:ascii="Arial" w:hAnsi="Arial" w:cs="Arial" w:hint="cs"/>
                <w:sz w:val="22"/>
                <w:szCs w:val="22"/>
                <w:cs/>
              </w:rPr>
              <w:t>8</w:t>
            </w:r>
          </w:p>
        </w:tc>
        <w:tc>
          <w:tcPr>
            <w:tcW w:w="2179" w:type="dxa"/>
            <w:hideMark/>
          </w:tcPr>
          <w:p w:rsidR="00273595" w:rsidRPr="00101707" w:rsidRDefault="00273595" w:rsidP="0008471B">
            <w:pPr>
              <w:tabs>
                <w:tab w:val="decimal" w:pos="1770"/>
              </w:tabs>
              <w:spacing w:line="360" w:lineRule="exact"/>
              <w:rPr>
                <w:rFonts w:ascii="Arial" w:hAnsi="Arial" w:cstheme="minorBidi"/>
                <w:color w:val="000000"/>
                <w:sz w:val="22"/>
                <w:szCs w:val="22"/>
                <w:cs/>
              </w:rPr>
            </w:pPr>
            <w:r>
              <w:rPr>
                <w:rFonts w:ascii="Arial" w:hAnsi="Arial" w:cs="Arial"/>
                <w:sz w:val="22"/>
                <w:szCs w:val="22"/>
                <w:lang w:val="en-GB"/>
              </w:rPr>
              <w:t>200</w:t>
            </w:r>
          </w:p>
        </w:tc>
      </w:tr>
      <w:tr w:rsidR="00273595" w:rsidTr="00A013A3">
        <w:trPr>
          <w:trHeight w:val="287"/>
        </w:trPr>
        <w:tc>
          <w:tcPr>
            <w:tcW w:w="4140" w:type="dxa"/>
            <w:hideMark/>
          </w:tcPr>
          <w:p w:rsidR="00273595" w:rsidRDefault="00273595" w:rsidP="0008471B">
            <w:pPr>
              <w:pStyle w:val="Header"/>
              <w:spacing w:line="360" w:lineRule="exact"/>
              <w:ind w:left="162" w:hanging="90"/>
              <w:jc w:val="both"/>
              <w:rPr>
                <w:rFonts w:ascii="Arial" w:hAnsi="Arial" w:cs="Arial"/>
                <w:color w:val="000000"/>
                <w:sz w:val="22"/>
                <w:szCs w:val="22"/>
                <w:cs/>
              </w:rPr>
            </w:pPr>
            <w:r>
              <w:rPr>
                <w:rFonts w:ascii="Arial" w:hAnsi="Arial" w:cs="Arial"/>
                <w:color w:val="000000"/>
                <w:sz w:val="22"/>
                <w:szCs w:val="22"/>
                <w:cs/>
              </w:rPr>
              <w:t>Reversal of provisions</w:t>
            </w:r>
          </w:p>
        </w:tc>
        <w:tc>
          <w:tcPr>
            <w:tcW w:w="2179" w:type="dxa"/>
            <w:hideMark/>
          </w:tcPr>
          <w:p w:rsidR="00273595" w:rsidRPr="00EC0653" w:rsidRDefault="00EC0653" w:rsidP="0008471B">
            <w:pPr>
              <w:tabs>
                <w:tab w:val="decimal" w:pos="1692"/>
              </w:tabs>
              <w:spacing w:line="360" w:lineRule="exact"/>
              <w:rPr>
                <w:rFonts w:ascii="Arial" w:hAnsi="Arial" w:cs="Arial"/>
                <w:sz w:val="22"/>
                <w:szCs w:val="22"/>
                <w:cs/>
              </w:rPr>
            </w:pPr>
            <w:r w:rsidRPr="00EC0653">
              <w:rPr>
                <w:rFonts w:ascii="Arial" w:hAnsi="Arial" w:cs="Arial"/>
                <w:sz w:val="22"/>
                <w:szCs w:val="22"/>
                <w:cs/>
              </w:rPr>
              <w:t>(3,</w:t>
            </w:r>
            <w:r w:rsidRPr="00EC0653">
              <w:rPr>
                <w:rFonts w:ascii="Arial" w:hAnsi="Arial" w:cs="Arial" w:hint="cs"/>
                <w:sz w:val="22"/>
                <w:szCs w:val="22"/>
                <w:cs/>
              </w:rPr>
              <w:t>356</w:t>
            </w:r>
            <w:r w:rsidR="00273595" w:rsidRPr="00EC0653">
              <w:rPr>
                <w:rFonts w:ascii="Arial" w:hAnsi="Arial" w:cs="Arial"/>
                <w:sz w:val="22"/>
                <w:szCs w:val="22"/>
                <w:cs/>
              </w:rPr>
              <w:t>)</w:t>
            </w:r>
          </w:p>
        </w:tc>
        <w:tc>
          <w:tcPr>
            <w:tcW w:w="2179" w:type="dxa"/>
            <w:hideMark/>
          </w:tcPr>
          <w:p w:rsidR="00273595" w:rsidRDefault="00273595" w:rsidP="0008471B">
            <w:pPr>
              <w:tabs>
                <w:tab w:val="decimal" w:pos="1770"/>
              </w:tabs>
              <w:spacing w:line="360" w:lineRule="exact"/>
              <w:rPr>
                <w:rFonts w:ascii="Arial" w:hAnsi="Arial" w:cs="Arial"/>
                <w:color w:val="000000"/>
                <w:sz w:val="22"/>
                <w:szCs w:val="22"/>
                <w:cs/>
              </w:rPr>
            </w:pPr>
            <w:r>
              <w:rPr>
                <w:rFonts w:ascii="Arial" w:hAnsi="Arial" w:cs="Arial"/>
                <w:color w:val="000000"/>
                <w:sz w:val="22"/>
                <w:szCs w:val="22"/>
                <w:cs/>
              </w:rPr>
              <w:t>(1,606)</w:t>
            </w:r>
          </w:p>
        </w:tc>
      </w:tr>
      <w:tr w:rsidR="00273595" w:rsidTr="00A013A3">
        <w:trPr>
          <w:trHeight w:val="315"/>
        </w:trPr>
        <w:tc>
          <w:tcPr>
            <w:tcW w:w="4140" w:type="dxa"/>
            <w:hideMark/>
          </w:tcPr>
          <w:p w:rsidR="00273595" w:rsidRDefault="00273595" w:rsidP="0008471B">
            <w:pPr>
              <w:pStyle w:val="Header"/>
              <w:spacing w:line="360" w:lineRule="exact"/>
              <w:ind w:left="162" w:hanging="90"/>
              <w:jc w:val="both"/>
              <w:rPr>
                <w:rFonts w:ascii="Arial" w:hAnsi="Arial" w:cs="Arial"/>
                <w:sz w:val="22"/>
                <w:szCs w:val="22"/>
                <w:cs/>
              </w:rPr>
            </w:pPr>
            <w:r>
              <w:rPr>
                <w:rFonts w:ascii="Arial" w:hAnsi="Arial" w:cs="Arial"/>
                <w:sz w:val="22"/>
                <w:szCs w:val="22"/>
                <w:cs/>
              </w:rPr>
              <w:t>Utilised</w:t>
            </w:r>
          </w:p>
        </w:tc>
        <w:tc>
          <w:tcPr>
            <w:tcW w:w="2179" w:type="dxa"/>
            <w:hideMark/>
          </w:tcPr>
          <w:p w:rsidR="00273595" w:rsidRDefault="00EC0653" w:rsidP="0008471B">
            <w:pPr>
              <w:pBdr>
                <w:bottom w:val="single" w:sz="4" w:space="1" w:color="auto"/>
              </w:pBdr>
              <w:tabs>
                <w:tab w:val="decimal" w:pos="1692"/>
              </w:tabs>
              <w:spacing w:line="360" w:lineRule="exact"/>
              <w:rPr>
                <w:rFonts w:ascii="Arial" w:hAnsi="Arial" w:cs="Arial"/>
                <w:sz w:val="22"/>
                <w:szCs w:val="22"/>
                <w:cs/>
              </w:rPr>
            </w:pPr>
            <w:r>
              <w:rPr>
                <w:rFonts w:ascii="Arial" w:hAnsi="Arial" w:cs="Arial"/>
                <w:sz w:val="22"/>
                <w:szCs w:val="22"/>
                <w:cs/>
              </w:rPr>
              <w:t>(</w:t>
            </w:r>
            <w:r w:rsidRPr="00EC0653">
              <w:rPr>
                <w:rFonts w:ascii="Arial" w:hAnsi="Arial" w:cs="Arial" w:hint="cs"/>
                <w:sz w:val="22"/>
                <w:szCs w:val="22"/>
                <w:cs/>
              </w:rPr>
              <w:t>261</w:t>
            </w:r>
            <w:r w:rsidR="00273595">
              <w:rPr>
                <w:rFonts w:ascii="Arial" w:hAnsi="Arial" w:cs="Arial"/>
                <w:sz w:val="22"/>
                <w:szCs w:val="22"/>
                <w:cs/>
              </w:rPr>
              <w:t>)</w:t>
            </w:r>
          </w:p>
        </w:tc>
        <w:tc>
          <w:tcPr>
            <w:tcW w:w="2179" w:type="dxa"/>
            <w:hideMark/>
          </w:tcPr>
          <w:p w:rsidR="00273595" w:rsidRDefault="00273595" w:rsidP="0008471B">
            <w:pPr>
              <w:pBdr>
                <w:bottom w:val="single" w:sz="4" w:space="1" w:color="auto"/>
              </w:pBdr>
              <w:tabs>
                <w:tab w:val="decimal" w:pos="1770"/>
              </w:tabs>
              <w:spacing w:line="360" w:lineRule="exact"/>
              <w:rPr>
                <w:rFonts w:ascii="Arial" w:hAnsi="Arial" w:cs="Arial"/>
                <w:sz w:val="22"/>
                <w:szCs w:val="22"/>
                <w:cs/>
              </w:rPr>
            </w:pPr>
            <w:r>
              <w:rPr>
                <w:rFonts w:ascii="Arial" w:hAnsi="Arial" w:cs="Arial"/>
                <w:sz w:val="22"/>
                <w:szCs w:val="22"/>
                <w:cs/>
              </w:rPr>
              <w:t>-</w:t>
            </w:r>
          </w:p>
        </w:tc>
      </w:tr>
      <w:tr w:rsidR="00273595" w:rsidTr="00A013A3">
        <w:trPr>
          <w:trHeight w:val="344"/>
        </w:trPr>
        <w:tc>
          <w:tcPr>
            <w:tcW w:w="4140" w:type="dxa"/>
            <w:hideMark/>
          </w:tcPr>
          <w:p w:rsidR="00273595" w:rsidRDefault="00273595" w:rsidP="0008471B">
            <w:pPr>
              <w:pStyle w:val="Header"/>
              <w:spacing w:line="360" w:lineRule="exact"/>
              <w:ind w:left="162" w:hanging="90"/>
              <w:jc w:val="both"/>
              <w:rPr>
                <w:rFonts w:ascii="Arial" w:hAnsi="Arial" w:cs="Arial"/>
                <w:b/>
                <w:bCs/>
                <w:sz w:val="22"/>
                <w:szCs w:val="22"/>
                <w:cs/>
              </w:rPr>
            </w:pPr>
            <w:r>
              <w:rPr>
                <w:rFonts w:ascii="Arial" w:hAnsi="Arial" w:cs="Arial"/>
                <w:sz w:val="22"/>
                <w:szCs w:val="22"/>
                <w:cs/>
              </w:rPr>
              <w:t>Balance as at 31 December 2018</w:t>
            </w:r>
          </w:p>
        </w:tc>
        <w:tc>
          <w:tcPr>
            <w:tcW w:w="2179" w:type="dxa"/>
            <w:hideMark/>
          </w:tcPr>
          <w:p w:rsidR="00273595" w:rsidRDefault="00273595" w:rsidP="0008471B">
            <w:pPr>
              <w:pBdr>
                <w:bottom w:val="double" w:sz="4" w:space="1" w:color="auto"/>
              </w:pBdr>
              <w:tabs>
                <w:tab w:val="decimal" w:pos="1692"/>
              </w:tabs>
              <w:spacing w:line="360" w:lineRule="exact"/>
              <w:rPr>
                <w:rFonts w:ascii="Arial" w:hAnsi="Arial" w:cs="Arial"/>
                <w:sz w:val="22"/>
                <w:szCs w:val="22"/>
                <w:cs/>
              </w:rPr>
            </w:pPr>
            <w:r>
              <w:rPr>
                <w:rFonts w:ascii="Arial" w:hAnsi="Arial" w:cs="Arial"/>
                <w:sz w:val="22"/>
                <w:szCs w:val="22"/>
                <w:cs/>
              </w:rPr>
              <w:t>3,</w:t>
            </w:r>
            <w:r w:rsidRPr="00BE77EC">
              <w:rPr>
                <w:rFonts w:ascii="Arial" w:hAnsi="Arial" w:cs="Arial" w:hint="cs"/>
                <w:sz w:val="22"/>
                <w:szCs w:val="22"/>
                <w:cs/>
              </w:rPr>
              <w:t>5</w:t>
            </w:r>
            <w:r>
              <w:rPr>
                <w:rFonts w:ascii="Arial" w:hAnsi="Arial" w:cs="Arial"/>
                <w:sz w:val="22"/>
                <w:szCs w:val="22"/>
                <w:cs/>
              </w:rPr>
              <w:t>27</w:t>
            </w:r>
          </w:p>
        </w:tc>
        <w:tc>
          <w:tcPr>
            <w:tcW w:w="2179" w:type="dxa"/>
            <w:hideMark/>
          </w:tcPr>
          <w:p w:rsidR="00273595" w:rsidRDefault="00273595" w:rsidP="0008471B">
            <w:pPr>
              <w:pBdr>
                <w:bottom w:val="double" w:sz="4" w:space="1" w:color="auto"/>
              </w:pBdr>
              <w:tabs>
                <w:tab w:val="decimal" w:pos="1770"/>
              </w:tabs>
              <w:spacing w:line="360" w:lineRule="exact"/>
              <w:rPr>
                <w:rFonts w:ascii="Arial" w:hAnsi="Arial" w:cs="Arial"/>
                <w:sz w:val="22"/>
                <w:szCs w:val="22"/>
                <w:lang w:val="en-GB"/>
              </w:rPr>
            </w:pPr>
            <w:r>
              <w:rPr>
                <w:rFonts w:ascii="Arial" w:hAnsi="Arial" w:cs="Arial"/>
                <w:sz w:val="22"/>
                <w:szCs w:val="22"/>
                <w:lang w:val="en-GB"/>
              </w:rPr>
              <w:t>200</w:t>
            </w:r>
          </w:p>
        </w:tc>
      </w:tr>
    </w:tbl>
    <w:p w:rsidR="00A013A3" w:rsidRPr="00A013A3" w:rsidRDefault="00A013A3" w:rsidP="0008471B">
      <w:pPr>
        <w:tabs>
          <w:tab w:val="left" w:pos="360"/>
          <w:tab w:val="left" w:pos="2160"/>
          <w:tab w:val="left" w:pos="2880"/>
          <w:tab w:val="left" w:pos="6660"/>
        </w:tabs>
        <w:spacing w:before="240" w:after="120" w:line="380" w:lineRule="exact"/>
        <w:ind w:left="547" w:right="-43" w:hanging="547"/>
        <w:jc w:val="both"/>
        <w:rPr>
          <w:rFonts w:ascii="Arial" w:eastAsia="Arial Unicode MS" w:hAnsi="Arial" w:cs="Arial Unicode MS"/>
          <w:sz w:val="22"/>
          <w:szCs w:val="22"/>
          <w:lang w:val="en-US"/>
        </w:rPr>
      </w:pPr>
      <w:r w:rsidRPr="00A013A3">
        <w:rPr>
          <w:rFonts w:ascii="Arial" w:eastAsia="Arial Unicode MS" w:hAnsi="Arial" w:cs="Arial Unicode MS"/>
          <w:sz w:val="22"/>
          <w:szCs w:val="22"/>
          <w:lang w:val="en-US"/>
        </w:rPr>
        <w:tab/>
      </w:r>
      <w:r w:rsidRPr="00A013A3">
        <w:rPr>
          <w:rFonts w:ascii="Arial" w:eastAsia="Arial Unicode MS" w:hAnsi="Arial" w:cs="Arial Unicode MS"/>
          <w:sz w:val="22"/>
          <w:szCs w:val="22"/>
          <w:lang w:val="en-US"/>
        </w:rPr>
        <w:tab/>
      </w:r>
      <w:r w:rsidRPr="00A013A3">
        <w:rPr>
          <w:rFonts w:ascii="Arial" w:hAnsi="Arial"/>
          <w:sz w:val="22"/>
          <w:szCs w:val="22"/>
          <w:lang w:val="en-US"/>
        </w:rPr>
        <w:t xml:space="preserve">Provision for maintenance expenses is recognised for expected maintenance expenses claims on houses and condominium units sold based on past experiences of actual expenses claimed. It is expected that most of these costs will be incurred in the next financial year. Assumptions used to calculate the provision for maintenance of houses and condominium units were based on current sales and current information available about actual expenses claimed. </w:t>
      </w:r>
    </w:p>
    <w:p w:rsidR="00360272" w:rsidRPr="001D2163" w:rsidRDefault="00CE6305" w:rsidP="00360272">
      <w:pPr>
        <w:pStyle w:val="BodyTextIndent"/>
        <w:spacing w:line="340" w:lineRule="exact"/>
        <w:ind w:left="540" w:hanging="540"/>
        <w:jc w:val="thaiDistribute"/>
        <w:rPr>
          <w:rFonts w:ascii="Arial" w:hAnsi="Arial" w:cs="Arial"/>
          <w:b/>
          <w:bCs/>
          <w:sz w:val="22"/>
          <w:szCs w:val="22"/>
          <w:lang w:val="en-US"/>
        </w:rPr>
      </w:pPr>
      <w:r>
        <w:rPr>
          <w:rFonts w:ascii="Arial" w:hAnsi="Arial" w:cs="Arial"/>
          <w:b/>
          <w:bCs/>
          <w:sz w:val="22"/>
          <w:szCs w:val="22"/>
          <w:lang w:val="en-US"/>
        </w:rPr>
        <w:t>23</w:t>
      </w:r>
      <w:r w:rsidR="00360272" w:rsidRPr="001D2163">
        <w:rPr>
          <w:rFonts w:ascii="Arial" w:hAnsi="Arial" w:cs="Arial"/>
          <w:b/>
          <w:bCs/>
          <w:sz w:val="22"/>
          <w:szCs w:val="22"/>
          <w:lang w:val="en-US"/>
        </w:rPr>
        <w:t>.</w:t>
      </w:r>
      <w:r w:rsidR="00360272" w:rsidRPr="001D2163">
        <w:rPr>
          <w:rFonts w:ascii="Arial" w:hAnsi="Arial" w:cs="Arial"/>
          <w:b/>
          <w:bCs/>
          <w:sz w:val="22"/>
          <w:szCs w:val="22"/>
          <w:lang w:val="en-US"/>
        </w:rPr>
        <w:tab/>
      </w:r>
      <w:bookmarkStart w:id="1" w:name="NOte25_EmployeeBenefit"/>
      <w:bookmarkEnd w:id="1"/>
      <w:r w:rsidR="00360272" w:rsidRPr="001D2163">
        <w:rPr>
          <w:rFonts w:ascii="Arial" w:hAnsi="Arial" w:cs="Arial"/>
          <w:b/>
          <w:bCs/>
          <w:sz w:val="22"/>
          <w:szCs w:val="22"/>
          <w:lang w:val="en-US"/>
        </w:rPr>
        <w:t xml:space="preserve">Provision for long-term employee benefits </w:t>
      </w:r>
    </w:p>
    <w:p w:rsidR="00360272" w:rsidRPr="001D2163" w:rsidRDefault="00360272" w:rsidP="00326AD8">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1D2163">
        <w:rPr>
          <w:rFonts w:ascii="Arial" w:hAnsi="Arial" w:cs="Arial"/>
          <w:sz w:val="22"/>
          <w:szCs w:val="22"/>
          <w:lang w:val="en-US"/>
        </w:rPr>
        <w:tab/>
        <w:t>Provision for long-term employee benefits, which represents compensation payable to employees after they retire, was as follows:</w:t>
      </w:r>
    </w:p>
    <w:tbl>
      <w:tblPr>
        <w:tblW w:w="8460" w:type="dxa"/>
        <w:tblInd w:w="468" w:type="dxa"/>
        <w:tblLayout w:type="fixed"/>
        <w:tblLook w:val="01E0" w:firstRow="1" w:lastRow="1" w:firstColumn="1" w:lastColumn="1" w:noHBand="0" w:noVBand="0"/>
      </w:tblPr>
      <w:tblGrid>
        <w:gridCol w:w="5220"/>
        <w:gridCol w:w="1710"/>
        <w:gridCol w:w="1530"/>
      </w:tblGrid>
      <w:tr w:rsidR="00360272" w:rsidRPr="001D2163" w:rsidTr="00326AD8">
        <w:tc>
          <w:tcPr>
            <w:tcW w:w="8460" w:type="dxa"/>
            <w:gridSpan w:val="3"/>
          </w:tcPr>
          <w:p w:rsidR="00360272" w:rsidRPr="001D2163" w:rsidRDefault="00360272" w:rsidP="0008471B">
            <w:pPr>
              <w:tabs>
                <w:tab w:val="decimal" w:pos="1671"/>
              </w:tabs>
              <w:spacing w:line="320" w:lineRule="exact"/>
              <w:ind w:right="-102"/>
              <w:jc w:val="right"/>
              <w:rPr>
                <w:rFonts w:ascii="Arial" w:hAnsi="Arial" w:cs="Arial"/>
                <w:color w:val="000000"/>
                <w:sz w:val="22"/>
                <w:szCs w:val="22"/>
                <w:cs/>
              </w:rPr>
            </w:pPr>
            <w:r w:rsidRPr="001D2163">
              <w:rPr>
                <w:rFonts w:ascii="Arial" w:hAnsi="Arial" w:cs="Arial"/>
                <w:color w:val="000000"/>
                <w:sz w:val="22"/>
                <w:szCs w:val="22"/>
                <w:cs/>
              </w:rPr>
              <w:t xml:space="preserve">(Unit: </w:t>
            </w:r>
            <w:r w:rsidRPr="001D2163">
              <w:rPr>
                <w:rFonts w:ascii="Arial" w:hAnsi="Arial" w:cs="Arial"/>
                <w:sz w:val="22"/>
                <w:szCs w:val="22"/>
                <w:cs/>
              </w:rPr>
              <w:t>Thousand</w:t>
            </w:r>
            <w:r w:rsidRPr="001D2163">
              <w:rPr>
                <w:rFonts w:ascii="Arial" w:hAnsi="Arial" w:cs="Arial"/>
                <w:color w:val="000000"/>
                <w:sz w:val="22"/>
                <w:szCs w:val="22"/>
                <w:cs/>
              </w:rPr>
              <w:t xml:space="preserve"> Baht)</w:t>
            </w:r>
          </w:p>
        </w:tc>
      </w:tr>
      <w:tr w:rsidR="00F8130C" w:rsidRPr="001D2163" w:rsidTr="00326AD8">
        <w:tc>
          <w:tcPr>
            <w:tcW w:w="5220" w:type="dxa"/>
          </w:tcPr>
          <w:p w:rsidR="00F8130C" w:rsidRPr="001D2163" w:rsidRDefault="00F8130C" w:rsidP="0008471B">
            <w:pPr>
              <w:spacing w:line="320" w:lineRule="exact"/>
              <w:rPr>
                <w:rFonts w:ascii="Arial" w:hAnsi="Arial" w:cs="Arial"/>
                <w:sz w:val="22"/>
                <w:szCs w:val="22"/>
                <w:cs/>
              </w:rPr>
            </w:pPr>
          </w:p>
        </w:tc>
        <w:tc>
          <w:tcPr>
            <w:tcW w:w="3240" w:type="dxa"/>
            <w:gridSpan w:val="2"/>
          </w:tcPr>
          <w:p w:rsidR="00F8130C" w:rsidRPr="001D2163" w:rsidRDefault="00F8130C" w:rsidP="0008471B">
            <w:pPr>
              <w:pBdr>
                <w:bottom w:val="single" w:sz="4" w:space="1" w:color="auto"/>
              </w:pBdr>
              <w:tabs>
                <w:tab w:val="left" w:pos="1440"/>
              </w:tabs>
              <w:spacing w:line="320" w:lineRule="exact"/>
              <w:jc w:val="center"/>
              <w:rPr>
                <w:rFonts w:ascii="Arial" w:hAnsi="Arial" w:cs="Arial"/>
                <w:spacing w:val="-4"/>
                <w:sz w:val="22"/>
                <w:szCs w:val="22"/>
                <w:cs/>
              </w:rPr>
            </w:pPr>
            <w:r w:rsidRPr="001D2163">
              <w:rPr>
                <w:rFonts w:ascii="Arial" w:hAnsi="Arial" w:cs="Arial"/>
                <w:spacing w:val="-4"/>
                <w:sz w:val="22"/>
                <w:szCs w:val="22"/>
                <w:cs/>
              </w:rPr>
              <w:t xml:space="preserve">Consolidated and separate </w:t>
            </w:r>
          </w:p>
          <w:p w:rsidR="00F8130C" w:rsidRPr="001D2163" w:rsidRDefault="00F8130C" w:rsidP="0008471B">
            <w:pPr>
              <w:pBdr>
                <w:bottom w:val="single" w:sz="4" w:space="1" w:color="auto"/>
              </w:pBdr>
              <w:tabs>
                <w:tab w:val="left" w:pos="1440"/>
              </w:tabs>
              <w:spacing w:line="320" w:lineRule="exact"/>
              <w:jc w:val="center"/>
              <w:rPr>
                <w:rFonts w:ascii="Arial" w:hAnsi="Arial" w:cs="Arial"/>
                <w:spacing w:val="-4"/>
                <w:sz w:val="22"/>
                <w:szCs w:val="22"/>
                <w:cs/>
              </w:rPr>
            </w:pPr>
            <w:r w:rsidRPr="001D2163">
              <w:rPr>
                <w:rFonts w:ascii="Arial" w:hAnsi="Arial" w:cs="Arial"/>
                <w:spacing w:val="-4"/>
                <w:sz w:val="22"/>
                <w:szCs w:val="22"/>
                <w:cs/>
              </w:rPr>
              <w:t>financial statements</w:t>
            </w:r>
          </w:p>
        </w:tc>
      </w:tr>
      <w:tr w:rsidR="003F7878" w:rsidRPr="001D2163" w:rsidTr="00326AD8">
        <w:tc>
          <w:tcPr>
            <w:tcW w:w="5220" w:type="dxa"/>
          </w:tcPr>
          <w:p w:rsidR="003F7878" w:rsidRPr="001D2163" w:rsidRDefault="003F7878" w:rsidP="0008471B">
            <w:pPr>
              <w:spacing w:line="320" w:lineRule="exact"/>
              <w:rPr>
                <w:rFonts w:ascii="Arial" w:hAnsi="Arial" w:cs="Arial"/>
                <w:sz w:val="22"/>
                <w:szCs w:val="22"/>
                <w:cs/>
              </w:rPr>
            </w:pPr>
          </w:p>
        </w:tc>
        <w:tc>
          <w:tcPr>
            <w:tcW w:w="1710" w:type="dxa"/>
          </w:tcPr>
          <w:p w:rsidR="003F7878" w:rsidRPr="003F7878" w:rsidRDefault="003F7878" w:rsidP="0008471B">
            <w:pPr>
              <w:tabs>
                <w:tab w:val="left" w:pos="1440"/>
              </w:tabs>
              <w:spacing w:line="320" w:lineRule="exact"/>
              <w:jc w:val="center"/>
              <w:rPr>
                <w:rFonts w:ascii="Arial" w:hAnsi="Arial" w:cs="Arial"/>
                <w:spacing w:val="-4"/>
                <w:sz w:val="22"/>
                <w:szCs w:val="22"/>
                <w:u w:val="single"/>
                <w:cs/>
              </w:rPr>
            </w:pPr>
            <w:r w:rsidRPr="003F7878">
              <w:rPr>
                <w:rFonts w:ascii="Arial" w:hAnsi="Arial" w:cs="Arial" w:hint="cs"/>
                <w:spacing w:val="-4"/>
                <w:sz w:val="22"/>
                <w:szCs w:val="22"/>
                <w:u w:val="single"/>
                <w:cs/>
              </w:rPr>
              <w:t>2018</w:t>
            </w:r>
          </w:p>
        </w:tc>
        <w:tc>
          <w:tcPr>
            <w:tcW w:w="1530" w:type="dxa"/>
          </w:tcPr>
          <w:p w:rsidR="003F7878" w:rsidRPr="001D2163" w:rsidRDefault="003F7878" w:rsidP="0008471B">
            <w:pPr>
              <w:tabs>
                <w:tab w:val="left" w:pos="1440"/>
              </w:tabs>
              <w:spacing w:line="320" w:lineRule="exact"/>
              <w:jc w:val="center"/>
              <w:rPr>
                <w:rFonts w:ascii="Arial" w:hAnsi="Arial" w:cs="Arial"/>
                <w:spacing w:val="-4"/>
                <w:sz w:val="22"/>
                <w:szCs w:val="22"/>
                <w:u w:val="single"/>
                <w:cs/>
              </w:rPr>
            </w:pPr>
            <w:r w:rsidRPr="001D2163">
              <w:rPr>
                <w:rFonts w:ascii="Arial" w:hAnsi="Arial" w:cs="Arial"/>
                <w:spacing w:val="-4"/>
                <w:sz w:val="22"/>
                <w:szCs w:val="22"/>
                <w:u w:val="single"/>
                <w:cs/>
              </w:rPr>
              <w:t>2017</w:t>
            </w:r>
          </w:p>
        </w:tc>
      </w:tr>
      <w:tr w:rsidR="003F7878" w:rsidRPr="001D2163" w:rsidTr="00326AD8">
        <w:tc>
          <w:tcPr>
            <w:tcW w:w="5220" w:type="dxa"/>
          </w:tcPr>
          <w:p w:rsidR="003F7878" w:rsidRPr="001D2163" w:rsidRDefault="003F7878" w:rsidP="0008471B">
            <w:pPr>
              <w:spacing w:line="320" w:lineRule="exact"/>
              <w:ind w:left="75" w:right="-198"/>
              <w:rPr>
                <w:rFonts w:ascii="Arial" w:hAnsi="Arial" w:cs="Arial"/>
                <w:b/>
                <w:bCs/>
                <w:spacing w:val="-4"/>
                <w:sz w:val="22"/>
                <w:szCs w:val="22"/>
                <w:lang w:val="en-US"/>
              </w:rPr>
            </w:pPr>
            <w:r w:rsidRPr="001D2163">
              <w:rPr>
                <w:rFonts w:ascii="Arial" w:hAnsi="Arial" w:cs="Arial"/>
                <w:b/>
                <w:bCs/>
                <w:sz w:val="22"/>
                <w:szCs w:val="22"/>
                <w:lang w:val="en-US"/>
              </w:rPr>
              <w:t>Provision for long-term employee benefits</w:t>
            </w:r>
            <w:r w:rsidRPr="001D2163">
              <w:rPr>
                <w:rFonts w:ascii="Arial" w:hAnsi="Arial" w:cs="Arial"/>
                <w:b/>
                <w:bCs/>
                <w:spacing w:val="-4"/>
                <w:sz w:val="22"/>
                <w:szCs w:val="22"/>
                <w:lang w:val="en-US"/>
              </w:rPr>
              <w:t xml:space="preserve"> </w:t>
            </w:r>
          </w:p>
          <w:p w:rsidR="003F7878" w:rsidRPr="001D2163" w:rsidRDefault="003F7878" w:rsidP="0008471B">
            <w:pPr>
              <w:spacing w:line="320" w:lineRule="exact"/>
              <w:ind w:left="75" w:right="-198"/>
              <w:rPr>
                <w:rFonts w:ascii="Arial" w:hAnsi="Arial" w:cs="Arial"/>
                <w:sz w:val="22"/>
                <w:szCs w:val="22"/>
                <w:lang w:val="en-US"/>
              </w:rPr>
            </w:pPr>
            <w:r w:rsidRPr="001D2163">
              <w:rPr>
                <w:rFonts w:ascii="Arial" w:hAnsi="Arial" w:cs="Arial"/>
                <w:b/>
                <w:bCs/>
                <w:spacing w:val="-4"/>
                <w:sz w:val="22"/>
                <w:szCs w:val="22"/>
                <w:lang w:val="en-US"/>
              </w:rPr>
              <w:t xml:space="preserve">   at beginning of year</w:t>
            </w:r>
          </w:p>
        </w:tc>
        <w:tc>
          <w:tcPr>
            <w:tcW w:w="1710" w:type="dxa"/>
            <w:vAlign w:val="bottom"/>
          </w:tcPr>
          <w:p w:rsidR="003F7878" w:rsidRPr="00FB3A02" w:rsidRDefault="003C211B" w:rsidP="0008471B">
            <w:pPr>
              <w:tabs>
                <w:tab w:val="decimal" w:pos="1152"/>
              </w:tabs>
              <w:spacing w:line="320" w:lineRule="exact"/>
              <w:ind w:right="12"/>
              <w:rPr>
                <w:rFonts w:ascii="Arial" w:hAnsi="Arial" w:cs="Arial"/>
                <w:color w:val="000000"/>
                <w:sz w:val="22"/>
                <w:szCs w:val="22"/>
                <w:cs/>
                <w:lang w:val="en-US"/>
              </w:rPr>
            </w:pPr>
            <w:r>
              <w:rPr>
                <w:rFonts w:ascii="Arial" w:hAnsi="Arial" w:cs="Arial"/>
                <w:color w:val="000000"/>
                <w:sz w:val="22"/>
                <w:szCs w:val="22"/>
                <w:lang w:val="en-US"/>
              </w:rPr>
              <w:t>4,593</w:t>
            </w: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r w:rsidRPr="00FB3A02">
              <w:rPr>
                <w:rFonts w:ascii="Arial" w:hAnsi="Arial" w:cs="Arial"/>
                <w:color w:val="000000"/>
                <w:sz w:val="22"/>
                <w:szCs w:val="22"/>
                <w:cs/>
                <w:lang w:val="en-US"/>
              </w:rPr>
              <w:t>3</w:t>
            </w:r>
            <w:r w:rsidRPr="00FB3A02">
              <w:rPr>
                <w:rFonts w:ascii="Arial" w:hAnsi="Arial" w:cs="Arial"/>
                <w:color w:val="000000"/>
                <w:sz w:val="22"/>
                <w:szCs w:val="22"/>
                <w:lang w:val="en-US"/>
              </w:rPr>
              <w:t>,</w:t>
            </w:r>
            <w:r w:rsidRPr="00FB3A02">
              <w:rPr>
                <w:rFonts w:ascii="Arial" w:hAnsi="Arial" w:cs="Arial"/>
                <w:color w:val="000000"/>
                <w:sz w:val="22"/>
                <w:szCs w:val="22"/>
                <w:cs/>
                <w:lang w:val="en-US"/>
              </w:rPr>
              <w:t>400</w:t>
            </w: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Included in profit or loss:</w:t>
            </w:r>
          </w:p>
        </w:tc>
        <w:tc>
          <w:tcPr>
            <w:tcW w:w="171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lang w:val="en-US"/>
              </w:rPr>
            </w:pP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lang w:val="en-US"/>
              </w:rPr>
            </w:pPr>
          </w:p>
        </w:tc>
      </w:tr>
      <w:tr w:rsidR="003F7878" w:rsidRPr="001D2163" w:rsidTr="00326AD8">
        <w:tc>
          <w:tcPr>
            <w:tcW w:w="5220" w:type="dxa"/>
          </w:tcPr>
          <w:p w:rsidR="003F7878" w:rsidRPr="001D2163" w:rsidRDefault="003F7878" w:rsidP="0008471B">
            <w:pPr>
              <w:spacing w:line="320" w:lineRule="exact"/>
              <w:ind w:left="75"/>
              <w:rPr>
                <w:rFonts w:ascii="Arial" w:hAnsi="Arial" w:cs="Arial"/>
                <w:color w:val="000000"/>
                <w:sz w:val="22"/>
                <w:szCs w:val="22"/>
                <w:cs/>
              </w:rPr>
            </w:pPr>
            <w:r w:rsidRPr="001D2163">
              <w:rPr>
                <w:rFonts w:ascii="Arial" w:hAnsi="Arial" w:cs="Arial"/>
                <w:sz w:val="22"/>
                <w:szCs w:val="22"/>
                <w:cs/>
              </w:rPr>
              <w:t xml:space="preserve">Current service cost </w:t>
            </w:r>
          </w:p>
        </w:tc>
        <w:tc>
          <w:tcPr>
            <w:tcW w:w="1710" w:type="dxa"/>
            <w:vAlign w:val="bottom"/>
          </w:tcPr>
          <w:p w:rsidR="003F7878" w:rsidRPr="00FB3A02" w:rsidRDefault="003C211B" w:rsidP="0008471B">
            <w:pPr>
              <w:tabs>
                <w:tab w:val="decimal" w:pos="1152"/>
              </w:tabs>
              <w:spacing w:line="320" w:lineRule="exact"/>
              <w:ind w:right="12"/>
              <w:rPr>
                <w:rFonts w:ascii="Arial" w:hAnsi="Arial" w:cs="Arial"/>
                <w:color w:val="000000"/>
                <w:sz w:val="22"/>
                <w:szCs w:val="22"/>
                <w:cs/>
                <w:lang w:val="en-US"/>
              </w:rPr>
            </w:pPr>
            <w:r>
              <w:rPr>
                <w:rFonts w:ascii="Arial" w:hAnsi="Arial" w:cs="Arial"/>
                <w:color w:val="000000"/>
                <w:sz w:val="22"/>
                <w:szCs w:val="22"/>
                <w:lang w:val="en-US"/>
              </w:rPr>
              <w:t>1,211</w:t>
            </w: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r w:rsidRPr="00FB3A02">
              <w:rPr>
                <w:rFonts w:ascii="Arial" w:hAnsi="Arial" w:cs="Arial"/>
                <w:color w:val="000000"/>
                <w:sz w:val="22"/>
                <w:szCs w:val="22"/>
                <w:cs/>
                <w:lang w:val="en-US"/>
              </w:rPr>
              <w:t>1</w:t>
            </w:r>
            <w:r w:rsidRPr="00FB3A02">
              <w:rPr>
                <w:rFonts w:ascii="Arial" w:hAnsi="Arial" w:cs="Arial"/>
                <w:color w:val="000000"/>
                <w:sz w:val="22"/>
                <w:szCs w:val="22"/>
                <w:lang w:val="en-US"/>
              </w:rPr>
              <w:t>,</w:t>
            </w:r>
            <w:r w:rsidRPr="00FB3A02">
              <w:rPr>
                <w:rFonts w:ascii="Arial" w:hAnsi="Arial" w:cs="Arial"/>
                <w:color w:val="000000"/>
                <w:sz w:val="22"/>
                <w:szCs w:val="22"/>
                <w:cs/>
                <w:lang w:val="en-US"/>
              </w:rPr>
              <w:t>076</w:t>
            </w: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cs/>
              </w:rPr>
            </w:pPr>
            <w:r w:rsidRPr="001D2163">
              <w:rPr>
                <w:rFonts w:ascii="Arial" w:hAnsi="Arial" w:cs="Arial"/>
                <w:sz w:val="22"/>
                <w:szCs w:val="22"/>
                <w:cs/>
              </w:rPr>
              <w:t>Interest cost</w:t>
            </w:r>
          </w:p>
        </w:tc>
        <w:tc>
          <w:tcPr>
            <w:tcW w:w="1710" w:type="dxa"/>
            <w:vAlign w:val="bottom"/>
          </w:tcPr>
          <w:p w:rsidR="003F7878" w:rsidRPr="00FB3A02" w:rsidRDefault="003C211B" w:rsidP="0008471B">
            <w:pPr>
              <w:tabs>
                <w:tab w:val="decimal" w:pos="1152"/>
              </w:tabs>
              <w:spacing w:line="320" w:lineRule="exact"/>
              <w:ind w:right="12"/>
              <w:rPr>
                <w:rFonts w:ascii="Arial" w:hAnsi="Arial" w:cs="Arial"/>
                <w:color w:val="000000"/>
                <w:sz w:val="22"/>
                <w:szCs w:val="22"/>
                <w:cs/>
                <w:lang w:val="en-US"/>
              </w:rPr>
            </w:pPr>
            <w:r>
              <w:rPr>
                <w:rFonts w:ascii="Arial" w:hAnsi="Arial" w:cs="Arial"/>
                <w:color w:val="000000"/>
                <w:sz w:val="22"/>
                <w:szCs w:val="22"/>
                <w:lang w:val="en-US"/>
              </w:rPr>
              <w:t>158</w:t>
            </w: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r w:rsidRPr="00FB3A02">
              <w:rPr>
                <w:rFonts w:ascii="Arial" w:hAnsi="Arial" w:cs="Arial"/>
                <w:color w:val="000000"/>
                <w:sz w:val="22"/>
                <w:szCs w:val="22"/>
                <w:cs/>
                <w:lang w:val="en-US"/>
              </w:rPr>
              <w:t>117</w:t>
            </w: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Included in other comprehensive income:</w:t>
            </w:r>
          </w:p>
        </w:tc>
        <w:tc>
          <w:tcPr>
            <w:tcW w:w="171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 xml:space="preserve">   Actuarial </w:t>
            </w:r>
            <w:r w:rsidR="00CE6305">
              <w:rPr>
                <w:rFonts w:ascii="Arial" w:hAnsi="Arial" w:cs="Arial"/>
                <w:sz w:val="22"/>
                <w:szCs w:val="22"/>
                <w:lang w:val="en-US"/>
              </w:rPr>
              <w:t>loss (</w:t>
            </w:r>
            <w:r w:rsidR="0030304F">
              <w:rPr>
                <w:rFonts w:ascii="Arial" w:hAnsi="Arial" w:cs="Arial"/>
                <w:sz w:val="22"/>
                <w:szCs w:val="22"/>
                <w:lang w:val="en-US"/>
              </w:rPr>
              <w:t>gain</w:t>
            </w:r>
            <w:r w:rsidR="00CE6305">
              <w:rPr>
                <w:rFonts w:ascii="Arial" w:hAnsi="Arial" w:cs="Arial"/>
                <w:sz w:val="22"/>
                <w:szCs w:val="22"/>
                <w:lang w:val="en-US"/>
              </w:rPr>
              <w:t>)</w:t>
            </w:r>
            <w:r w:rsidRPr="001D2163">
              <w:rPr>
                <w:rFonts w:ascii="Arial" w:hAnsi="Arial" w:cs="Arial"/>
                <w:sz w:val="22"/>
                <w:szCs w:val="22"/>
                <w:lang w:val="en-US"/>
              </w:rPr>
              <w:t xml:space="preserve"> arising from</w:t>
            </w:r>
          </w:p>
        </w:tc>
        <w:tc>
          <w:tcPr>
            <w:tcW w:w="171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szCs w:val="22"/>
                <w:cs/>
                <w:lang w:val="en-US"/>
              </w:rPr>
            </w:pP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 xml:space="preserve">      Demographic assumptions changes</w:t>
            </w:r>
          </w:p>
        </w:tc>
        <w:tc>
          <w:tcPr>
            <w:tcW w:w="1710" w:type="dxa"/>
            <w:vAlign w:val="bottom"/>
          </w:tcPr>
          <w:p w:rsidR="003F7878" w:rsidRPr="00FB3A02" w:rsidRDefault="003C211B" w:rsidP="0008471B">
            <w:pPr>
              <w:tabs>
                <w:tab w:val="decimal" w:pos="1152"/>
              </w:tabs>
              <w:spacing w:line="320" w:lineRule="exact"/>
              <w:ind w:right="12"/>
              <w:rPr>
                <w:rFonts w:ascii="Arial" w:hAnsi="Arial" w:cs="Arial"/>
                <w:color w:val="000000"/>
                <w:sz w:val="22"/>
                <w:lang w:val="en-US"/>
              </w:rPr>
            </w:pPr>
            <w:r>
              <w:rPr>
                <w:rFonts w:ascii="Arial" w:hAnsi="Arial" w:cs="Arial"/>
                <w:color w:val="000000"/>
                <w:sz w:val="22"/>
                <w:lang w:val="en-US"/>
              </w:rPr>
              <w:t>98</w:t>
            </w: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lang w:val="en-US"/>
              </w:rPr>
            </w:pPr>
            <w:r w:rsidRPr="00FB3A02">
              <w:rPr>
                <w:rFonts w:ascii="Arial" w:hAnsi="Arial" w:cs="Arial"/>
                <w:color w:val="000000"/>
                <w:sz w:val="22"/>
                <w:lang w:val="en-US"/>
              </w:rPr>
              <w:t>-</w:t>
            </w: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 xml:space="preserve">      Financial assumptions changes</w:t>
            </w:r>
          </w:p>
        </w:tc>
        <w:tc>
          <w:tcPr>
            <w:tcW w:w="1710" w:type="dxa"/>
            <w:vAlign w:val="bottom"/>
          </w:tcPr>
          <w:p w:rsidR="003F7878" w:rsidRPr="00FB3A02" w:rsidRDefault="003C211B" w:rsidP="0008471B">
            <w:pPr>
              <w:tabs>
                <w:tab w:val="decimal" w:pos="1152"/>
              </w:tabs>
              <w:spacing w:line="320" w:lineRule="exact"/>
              <w:ind w:right="12"/>
              <w:rPr>
                <w:rFonts w:ascii="Arial" w:hAnsi="Arial" w:cs="Arial"/>
                <w:color w:val="000000"/>
                <w:sz w:val="22"/>
                <w:cs/>
                <w:lang w:val="en-US"/>
              </w:rPr>
            </w:pPr>
            <w:r>
              <w:rPr>
                <w:rFonts w:ascii="Arial" w:hAnsi="Arial" w:cs="Arial"/>
                <w:color w:val="000000"/>
                <w:sz w:val="22"/>
                <w:lang w:val="en-US"/>
              </w:rPr>
              <w:t>(181)</w:t>
            </w:r>
          </w:p>
        </w:tc>
        <w:tc>
          <w:tcPr>
            <w:tcW w:w="1530" w:type="dxa"/>
            <w:vAlign w:val="bottom"/>
          </w:tcPr>
          <w:p w:rsidR="003F7878" w:rsidRPr="00FB3A02" w:rsidRDefault="003F7878" w:rsidP="0008471B">
            <w:pPr>
              <w:tabs>
                <w:tab w:val="decimal" w:pos="1152"/>
              </w:tabs>
              <w:spacing w:line="320" w:lineRule="exact"/>
              <w:ind w:right="12"/>
              <w:rPr>
                <w:rFonts w:ascii="Arial" w:hAnsi="Arial" w:cs="Arial"/>
                <w:color w:val="000000"/>
                <w:sz w:val="22"/>
                <w:cs/>
                <w:lang w:val="en-US"/>
              </w:rPr>
            </w:pPr>
            <w:r w:rsidRPr="00FB3A02">
              <w:rPr>
                <w:rFonts w:ascii="Arial" w:hAnsi="Arial" w:cs="Arial"/>
                <w:color w:val="000000"/>
                <w:sz w:val="22"/>
                <w:lang w:val="en-US"/>
              </w:rPr>
              <w:t>-</w:t>
            </w:r>
          </w:p>
        </w:tc>
      </w:tr>
      <w:tr w:rsidR="003F7878" w:rsidRPr="001D2163" w:rsidTr="00326AD8">
        <w:tc>
          <w:tcPr>
            <w:tcW w:w="5220" w:type="dxa"/>
          </w:tcPr>
          <w:p w:rsidR="003F7878" w:rsidRPr="001D2163" w:rsidRDefault="003F7878" w:rsidP="0008471B">
            <w:pPr>
              <w:spacing w:line="320" w:lineRule="exact"/>
              <w:ind w:left="75"/>
              <w:rPr>
                <w:rFonts w:ascii="Arial" w:hAnsi="Arial" w:cs="Arial"/>
                <w:sz w:val="22"/>
                <w:szCs w:val="22"/>
                <w:lang w:val="en-US"/>
              </w:rPr>
            </w:pPr>
            <w:r w:rsidRPr="001D2163">
              <w:rPr>
                <w:rFonts w:ascii="Arial" w:hAnsi="Arial" w:cs="Arial"/>
                <w:sz w:val="22"/>
                <w:szCs w:val="22"/>
                <w:lang w:val="en-US"/>
              </w:rPr>
              <w:t xml:space="preserve">      Experience adjustments</w:t>
            </w:r>
          </w:p>
        </w:tc>
        <w:tc>
          <w:tcPr>
            <w:tcW w:w="1710" w:type="dxa"/>
            <w:vAlign w:val="bottom"/>
          </w:tcPr>
          <w:p w:rsidR="003F7878" w:rsidRPr="00FB3A02" w:rsidRDefault="003C211B" w:rsidP="0008471B">
            <w:pPr>
              <w:pBdr>
                <w:bottom w:val="single" w:sz="4" w:space="1" w:color="auto"/>
              </w:pBdr>
              <w:tabs>
                <w:tab w:val="decimal" w:pos="1152"/>
              </w:tabs>
              <w:spacing w:line="320" w:lineRule="exact"/>
              <w:ind w:right="12"/>
              <w:rPr>
                <w:rFonts w:ascii="Arial" w:hAnsi="Arial" w:cs="Arial"/>
                <w:color w:val="000000"/>
                <w:sz w:val="22"/>
                <w:szCs w:val="22"/>
                <w:cs/>
                <w:lang w:val="en-US"/>
              </w:rPr>
            </w:pPr>
            <w:r>
              <w:rPr>
                <w:rFonts w:ascii="Arial" w:hAnsi="Arial" w:cs="Arial"/>
                <w:color w:val="000000"/>
                <w:sz w:val="22"/>
                <w:szCs w:val="22"/>
                <w:lang w:val="en-US"/>
              </w:rPr>
              <w:t>(208)</w:t>
            </w:r>
          </w:p>
        </w:tc>
        <w:tc>
          <w:tcPr>
            <w:tcW w:w="1530" w:type="dxa"/>
            <w:vAlign w:val="bottom"/>
          </w:tcPr>
          <w:p w:rsidR="003F7878" w:rsidRPr="00FB3A02" w:rsidRDefault="003F7878" w:rsidP="0008471B">
            <w:pPr>
              <w:pBdr>
                <w:bottom w:val="single" w:sz="4" w:space="1" w:color="auto"/>
              </w:pBdr>
              <w:tabs>
                <w:tab w:val="decimal" w:pos="1152"/>
              </w:tabs>
              <w:spacing w:line="320" w:lineRule="exact"/>
              <w:ind w:right="12"/>
              <w:rPr>
                <w:rFonts w:ascii="Arial" w:hAnsi="Arial" w:cs="Arial"/>
                <w:color w:val="000000"/>
                <w:sz w:val="22"/>
                <w:szCs w:val="22"/>
                <w:cs/>
                <w:lang w:val="en-US"/>
              </w:rPr>
            </w:pPr>
            <w:r w:rsidRPr="00FB3A02">
              <w:rPr>
                <w:rFonts w:ascii="Arial" w:hAnsi="Arial" w:cs="Arial"/>
                <w:color w:val="000000"/>
                <w:sz w:val="22"/>
                <w:szCs w:val="22"/>
                <w:lang w:val="en-US"/>
              </w:rPr>
              <w:t>-</w:t>
            </w:r>
          </w:p>
        </w:tc>
      </w:tr>
      <w:tr w:rsidR="003F7878" w:rsidRPr="001D2163" w:rsidTr="00326AD8">
        <w:tc>
          <w:tcPr>
            <w:tcW w:w="5220" w:type="dxa"/>
          </w:tcPr>
          <w:p w:rsidR="003F7878" w:rsidRPr="001D2163" w:rsidRDefault="003F7878" w:rsidP="0008471B">
            <w:pPr>
              <w:spacing w:line="320" w:lineRule="exact"/>
              <w:ind w:left="75" w:right="-83"/>
              <w:rPr>
                <w:rFonts w:ascii="Arial" w:hAnsi="Arial" w:cs="Arial"/>
                <w:b/>
                <w:bCs/>
                <w:sz w:val="22"/>
                <w:szCs w:val="22"/>
                <w:lang w:val="en-US"/>
              </w:rPr>
            </w:pPr>
            <w:r w:rsidRPr="001D2163">
              <w:rPr>
                <w:rFonts w:ascii="Arial" w:hAnsi="Arial" w:cs="Arial"/>
                <w:b/>
                <w:bCs/>
                <w:sz w:val="22"/>
                <w:szCs w:val="22"/>
                <w:lang w:val="en-US"/>
              </w:rPr>
              <w:t xml:space="preserve">Provision for long-term employee benefits </w:t>
            </w:r>
          </w:p>
          <w:p w:rsidR="003F7878" w:rsidRPr="001D2163" w:rsidRDefault="003F7878" w:rsidP="0008471B">
            <w:pPr>
              <w:spacing w:line="320" w:lineRule="exact"/>
              <w:ind w:left="75" w:right="-83"/>
              <w:rPr>
                <w:rFonts w:ascii="Arial" w:hAnsi="Arial" w:cs="Arial"/>
                <w:sz w:val="22"/>
                <w:szCs w:val="22"/>
                <w:lang w:val="en-US"/>
              </w:rPr>
            </w:pPr>
            <w:r w:rsidRPr="001D2163">
              <w:rPr>
                <w:rFonts w:ascii="Arial" w:hAnsi="Arial" w:cs="Arial"/>
                <w:b/>
                <w:bCs/>
                <w:sz w:val="22"/>
                <w:szCs w:val="22"/>
                <w:lang w:val="en-US"/>
              </w:rPr>
              <w:t xml:space="preserve">   at end of year</w:t>
            </w:r>
          </w:p>
        </w:tc>
        <w:tc>
          <w:tcPr>
            <w:tcW w:w="1710" w:type="dxa"/>
            <w:vAlign w:val="bottom"/>
          </w:tcPr>
          <w:p w:rsidR="003F7878" w:rsidRPr="001D2163" w:rsidRDefault="003C211B" w:rsidP="0008471B">
            <w:pPr>
              <w:pBdr>
                <w:bottom w:val="double" w:sz="4" w:space="1" w:color="auto"/>
              </w:pBdr>
              <w:tabs>
                <w:tab w:val="decimal" w:pos="1152"/>
              </w:tabs>
              <w:spacing w:line="320" w:lineRule="exact"/>
              <w:ind w:right="12"/>
              <w:rPr>
                <w:rFonts w:ascii="Arial" w:hAnsi="Arial" w:cs="Arial"/>
                <w:color w:val="000000"/>
                <w:sz w:val="22"/>
                <w:szCs w:val="22"/>
                <w:cs/>
                <w:lang w:val="en-US"/>
              </w:rPr>
            </w:pPr>
            <w:r>
              <w:rPr>
                <w:rFonts w:ascii="Arial" w:hAnsi="Arial" w:cs="Arial"/>
                <w:color w:val="000000"/>
                <w:sz w:val="22"/>
                <w:szCs w:val="22"/>
                <w:lang w:val="en-US"/>
              </w:rPr>
              <w:t>5,671</w:t>
            </w:r>
          </w:p>
        </w:tc>
        <w:tc>
          <w:tcPr>
            <w:tcW w:w="1530" w:type="dxa"/>
            <w:vAlign w:val="bottom"/>
          </w:tcPr>
          <w:p w:rsidR="003F7878" w:rsidRPr="001D2163" w:rsidRDefault="003F7878" w:rsidP="0008471B">
            <w:pPr>
              <w:pBdr>
                <w:bottom w:val="double" w:sz="4" w:space="1" w:color="auto"/>
              </w:pBdr>
              <w:tabs>
                <w:tab w:val="decimal" w:pos="1152"/>
              </w:tabs>
              <w:spacing w:line="320" w:lineRule="exact"/>
              <w:ind w:right="12"/>
              <w:rPr>
                <w:rFonts w:ascii="Arial" w:hAnsi="Arial" w:cs="Arial"/>
                <w:color w:val="000000"/>
                <w:sz w:val="22"/>
                <w:szCs w:val="22"/>
                <w:cs/>
                <w:lang w:val="en-US"/>
              </w:rPr>
            </w:pPr>
            <w:r w:rsidRPr="00FB3A02">
              <w:rPr>
                <w:rFonts w:ascii="Arial" w:hAnsi="Arial" w:cs="Arial"/>
                <w:color w:val="000000"/>
                <w:sz w:val="22"/>
                <w:szCs w:val="22"/>
                <w:lang w:val="en-US"/>
              </w:rPr>
              <w:t>4,593</w:t>
            </w:r>
          </w:p>
        </w:tc>
      </w:tr>
    </w:tbl>
    <w:p w:rsidR="00360272" w:rsidRPr="001D2163" w:rsidRDefault="000D137F" w:rsidP="00326AD8">
      <w:pPr>
        <w:tabs>
          <w:tab w:val="right" w:pos="7280"/>
          <w:tab w:val="right" w:pos="8760"/>
        </w:tabs>
        <w:spacing w:before="120" w:after="120" w:line="380" w:lineRule="exact"/>
        <w:ind w:left="605" w:right="-7" w:hanging="605"/>
        <w:jc w:val="thaiDistribute"/>
        <w:rPr>
          <w:rFonts w:ascii="Arial" w:hAnsi="Arial" w:cs="Arial"/>
          <w:sz w:val="22"/>
          <w:szCs w:val="22"/>
          <w:lang w:val="en-US"/>
        </w:rPr>
      </w:pPr>
      <w:r>
        <w:rPr>
          <w:rFonts w:ascii="Arial" w:hAnsi="Arial" w:cs="Arial"/>
          <w:sz w:val="22"/>
          <w:szCs w:val="22"/>
          <w:lang w:val="en-US"/>
        </w:rPr>
        <w:lastRenderedPageBreak/>
        <w:tab/>
      </w:r>
      <w:r w:rsidR="00AD4A43" w:rsidRPr="001D2163">
        <w:rPr>
          <w:rFonts w:ascii="Arial" w:hAnsi="Arial" w:cs="Arial"/>
          <w:sz w:val="22"/>
          <w:szCs w:val="22"/>
          <w:lang w:val="en-US"/>
        </w:rPr>
        <w:t>Line items in profit or loss under which long-term employee benefit expenses are recognised are as follows:</w:t>
      </w:r>
    </w:p>
    <w:tbl>
      <w:tblPr>
        <w:tblW w:w="8460" w:type="dxa"/>
        <w:tblInd w:w="468" w:type="dxa"/>
        <w:tblLayout w:type="fixed"/>
        <w:tblLook w:val="01E0" w:firstRow="1" w:lastRow="1" w:firstColumn="1" w:lastColumn="1" w:noHBand="0" w:noVBand="0"/>
      </w:tblPr>
      <w:tblGrid>
        <w:gridCol w:w="5220"/>
        <w:gridCol w:w="1710"/>
        <w:gridCol w:w="1530"/>
      </w:tblGrid>
      <w:tr w:rsidR="00360272" w:rsidRPr="001D2163" w:rsidTr="00326AD8">
        <w:tc>
          <w:tcPr>
            <w:tcW w:w="8460" w:type="dxa"/>
            <w:gridSpan w:val="3"/>
          </w:tcPr>
          <w:p w:rsidR="00360272" w:rsidRPr="001D2163" w:rsidRDefault="00360272" w:rsidP="0035381C">
            <w:pPr>
              <w:tabs>
                <w:tab w:val="decimal" w:pos="1671"/>
              </w:tabs>
              <w:spacing w:line="340" w:lineRule="exact"/>
              <w:ind w:right="-102"/>
              <w:jc w:val="right"/>
              <w:rPr>
                <w:rFonts w:ascii="Arial" w:hAnsi="Arial" w:cs="Arial"/>
                <w:color w:val="000000"/>
                <w:sz w:val="22"/>
                <w:szCs w:val="22"/>
                <w:cs/>
              </w:rPr>
            </w:pPr>
            <w:r w:rsidRPr="001D2163">
              <w:rPr>
                <w:rFonts w:ascii="Arial" w:hAnsi="Arial" w:cs="Arial"/>
                <w:color w:val="000000"/>
                <w:sz w:val="22"/>
                <w:szCs w:val="22"/>
                <w:cs/>
              </w:rPr>
              <w:t xml:space="preserve">(Unit: </w:t>
            </w:r>
            <w:r w:rsidRPr="001D2163">
              <w:rPr>
                <w:rFonts w:ascii="Arial" w:hAnsi="Arial" w:cs="Arial"/>
                <w:sz w:val="22"/>
                <w:szCs w:val="22"/>
                <w:cs/>
              </w:rPr>
              <w:t>Thousand</w:t>
            </w:r>
            <w:r w:rsidRPr="001D2163">
              <w:rPr>
                <w:rFonts w:ascii="Arial" w:hAnsi="Arial" w:cs="Arial"/>
                <w:color w:val="000000"/>
                <w:sz w:val="22"/>
                <w:szCs w:val="22"/>
                <w:cs/>
              </w:rPr>
              <w:t xml:space="preserve"> Baht)</w:t>
            </w:r>
          </w:p>
        </w:tc>
      </w:tr>
      <w:tr w:rsidR="00F8130C" w:rsidRPr="001D2163" w:rsidTr="00326AD8">
        <w:tc>
          <w:tcPr>
            <w:tcW w:w="5220" w:type="dxa"/>
          </w:tcPr>
          <w:p w:rsidR="00F8130C" w:rsidRPr="001D2163" w:rsidRDefault="00F8130C" w:rsidP="0035381C">
            <w:pPr>
              <w:spacing w:line="340" w:lineRule="exact"/>
              <w:rPr>
                <w:rFonts w:ascii="Arial" w:hAnsi="Arial" w:cs="Arial"/>
                <w:sz w:val="22"/>
                <w:szCs w:val="22"/>
                <w:cs/>
              </w:rPr>
            </w:pPr>
          </w:p>
        </w:tc>
        <w:tc>
          <w:tcPr>
            <w:tcW w:w="3240" w:type="dxa"/>
            <w:gridSpan w:val="2"/>
          </w:tcPr>
          <w:p w:rsidR="00F8130C" w:rsidRPr="001D2163" w:rsidRDefault="00F8130C" w:rsidP="0035381C">
            <w:pPr>
              <w:pBdr>
                <w:bottom w:val="single" w:sz="4" w:space="1" w:color="auto"/>
              </w:pBdr>
              <w:tabs>
                <w:tab w:val="left" w:pos="1440"/>
              </w:tabs>
              <w:spacing w:line="340" w:lineRule="exact"/>
              <w:jc w:val="center"/>
              <w:rPr>
                <w:rFonts w:ascii="Arial" w:hAnsi="Arial" w:cs="Arial"/>
                <w:spacing w:val="-4"/>
                <w:sz w:val="22"/>
                <w:szCs w:val="22"/>
                <w:cs/>
              </w:rPr>
            </w:pPr>
            <w:r w:rsidRPr="001D2163">
              <w:rPr>
                <w:rFonts w:ascii="Arial" w:hAnsi="Arial" w:cs="Arial"/>
                <w:spacing w:val="-4"/>
                <w:sz w:val="22"/>
                <w:szCs w:val="22"/>
                <w:cs/>
              </w:rPr>
              <w:t xml:space="preserve">Consolidated and separate </w:t>
            </w:r>
          </w:p>
          <w:p w:rsidR="00F8130C" w:rsidRPr="001D2163" w:rsidRDefault="00F8130C" w:rsidP="0035381C">
            <w:pPr>
              <w:pBdr>
                <w:bottom w:val="single" w:sz="4" w:space="1" w:color="auto"/>
              </w:pBdr>
              <w:tabs>
                <w:tab w:val="left" w:pos="1440"/>
              </w:tabs>
              <w:spacing w:line="340" w:lineRule="exact"/>
              <w:jc w:val="center"/>
              <w:rPr>
                <w:rFonts w:ascii="Arial" w:hAnsi="Arial" w:cs="Arial"/>
                <w:spacing w:val="-4"/>
                <w:sz w:val="22"/>
                <w:szCs w:val="22"/>
                <w:cs/>
              </w:rPr>
            </w:pPr>
            <w:r w:rsidRPr="001D2163">
              <w:rPr>
                <w:rFonts w:ascii="Arial" w:hAnsi="Arial" w:cs="Arial"/>
                <w:spacing w:val="-4"/>
                <w:sz w:val="22"/>
                <w:szCs w:val="22"/>
                <w:cs/>
              </w:rPr>
              <w:t>financial statements</w:t>
            </w:r>
          </w:p>
        </w:tc>
      </w:tr>
      <w:tr w:rsidR="003F7878" w:rsidRPr="001D2163" w:rsidTr="00326AD8">
        <w:tc>
          <w:tcPr>
            <w:tcW w:w="5220" w:type="dxa"/>
          </w:tcPr>
          <w:p w:rsidR="003F7878" w:rsidRPr="001D2163" w:rsidRDefault="003F7878" w:rsidP="003F7878">
            <w:pPr>
              <w:spacing w:line="340" w:lineRule="exact"/>
              <w:rPr>
                <w:rFonts w:ascii="Arial" w:hAnsi="Arial" w:cs="Arial"/>
                <w:sz w:val="22"/>
                <w:szCs w:val="22"/>
                <w:cs/>
              </w:rPr>
            </w:pPr>
          </w:p>
        </w:tc>
        <w:tc>
          <w:tcPr>
            <w:tcW w:w="1710" w:type="dxa"/>
          </w:tcPr>
          <w:p w:rsidR="003F7878" w:rsidRPr="003F7878" w:rsidRDefault="003F7878" w:rsidP="003F7878">
            <w:pPr>
              <w:tabs>
                <w:tab w:val="left" w:pos="1440"/>
              </w:tabs>
              <w:spacing w:line="380" w:lineRule="exact"/>
              <w:jc w:val="center"/>
              <w:rPr>
                <w:rFonts w:ascii="Arial" w:hAnsi="Arial" w:cs="Arial"/>
                <w:spacing w:val="-4"/>
                <w:sz w:val="22"/>
                <w:szCs w:val="22"/>
                <w:u w:val="single"/>
                <w:cs/>
              </w:rPr>
            </w:pPr>
            <w:r w:rsidRPr="003F7878">
              <w:rPr>
                <w:rFonts w:ascii="Arial" w:hAnsi="Arial" w:cs="Arial" w:hint="cs"/>
                <w:spacing w:val="-4"/>
                <w:sz w:val="22"/>
                <w:szCs w:val="22"/>
                <w:u w:val="single"/>
                <w:cs/>
              </w:rPr>
              <w:t>2018</w:t>
            </w:r>
          </w:p>
        </w:tc>
        <w:tc>
          <w:tcPr>
            <w:tcW w:w="1530" w:type="dxa"/>
          </w:tcPr>
          <w:p w:rsidR="003F7878" w:rsidRPr="001D2163" w:rsidRDefault="003F7878" w:rsidP="003F7878">
            <w:pPr>
              <w:tabs>
                <w:tab w:val="left" w:pos="1440"/>
              </w:tabs>
              <w:spacing w:line="380" w:lineRule="exact"/>
              <w:jc w:val="center"/>
              <w:rPr>
                <w:rFonts w:ascii="Arial" w:hAnsi="Arial" w:cs="Arial"/>
                <w:spacing w:val="-4"/>
                <w:sz w:val="22"/>
                <w:szCs w:val="22"/>
                <w:u w:val="single"/>
                <w:cs/>
              </w:rPr>
            </w:pPr>
            <w:r w:rsidRPr="001D2163">
              <w:rPr>
                <w:rFonts w:ascii="Arial" w:hAnsi="Arial" w:cs="Arial"/>
                <w:spacing w:val="-4"/>
                <w:sz w:val="22"/>
                <w:szCs w:val="22"/>
                <w:u w:val="single"/>
                <w:cs/>
              </w:rPr>
              <w:t>2017</w:t>
            </w:r>
          </w:p>
        </w:tc>
      </w:tr>
      <w:tr w:rsidR="003F7878" w:rsidRPr="001D2163" w:rsidTr="00326AD8">
        <w:tc>
          <w:tcPr>
            <w:tcW w:w="5220" w:type="dxa"/>
          </w:tcPr>
          <w:p w:rsidR="003F7878" w:rsidRPr="001D2163" w:rsidRDefault="003F7878" w:rsidP="003F7878">
            <w:pPr>
              <w:spacing w:line="340" w:lineRule="exact"/>
              <w:ind w:left="162"/>
              <w:rPr>
                <w:rFonts w:ascii="Arial" w:hAnsi="Arial" w:cs="Arial"/>
                <w:sz w:val="22"/>
                <w:szCs w:val="22"/>
                <w:cs/>
              </w:rPr>
            </w:pPr>
            <w:r w:rsidRPr="001D2163">
              <w:rPr>
                <w:rFonts w:ascii="Arial" w:hAnsi="Arial" w:cs="Arial"/>
                <w:sz w:val="22"/>
                <w:szCs w:val="22"/>
                <w:cs/>
              </w:rPr>
              <w:t>Cost of sales</w:t>
            </w:r>
          </w:p>
        </w:tc>
        <w:tc>
          <w:tcPr>
            <w:tcW w:w="1710" w:type="dxa"/>
          </w:tcPr>
          <w:p w:rsidR="003F7878" w:rsidRPr="003C211B" w:rsidRDefault="003C211B" w:rsidP="003F7878">
            <w:pPr>
              <w:tabs>
                <w:tab w:val="decimal" w:pos="1152"/>
              </w:tabs>
              <w:spacing w:line="340" w:lineRule="exact"/>
              <w:ind w:right="12"/>
              <w:rPr>
                <w:rFonts w:ascii="Arial" w:hAnsi="Arial" w:cs="Arial"/>
                <w:color w:val="000000"/>
                <w:sz w:val="22"/>
                <w:szCs w:val="22"/>
                <w:cs/>
              </w:rPr>
            </w:pPr>
            <w:r w:rsidRPr="003C211B">
              <w:rPr>
                <w:rFonts w:ascii="Arial" w:hAnsi="Arial" w:cs="Arial" w:hint="cs"/>
                <w:color w:val="000000"/>
                <w:sz w:val="22"/>
                <w:szCs w:val="22"/>
                <w:cs/>
              </w:rPr>
              <w:t>-</w:t>
            </w:r>
          </w:p>
        </w:tc>
        <w:tc>
          <w:tcPr>
            <w:tcW w:w="1530" w:type="dxa"/>
          </w:tcPr>
          <w:p w:rsidR="003F7878" w:rsidRPr="00FB3A02" w:rsidRDefault="003F7878" w:rsidP="003F7878">
            <w:pPr>
              <w:tabs>
                <w:tab w:val="decimal" w:pos="1152"/>
              </w:tabs>
              <w:spacing w:line="340" w:lineRule="exact"/>
              <w:ind w:right="12"/>
              <w:rPr>
                <w:rFonts w:ascii="Arial" w:hAnsi="Arial" w:cs="Arial"/>
                <w:color w:val="000000"/>
                <w:sz w:val="22"/>
                <w:szCs w:val="22"/>
                <w:cs/>
              </w:rPr>
            </w:pPr>
            <w:r w:rsidRPr="00FB3A02">
              <w:rPr>
                <w:rFonts w:ascii="Arial" w:hAnsi="Arial" w:cs="Arial"/>
                <w:color w:val="000000"/>
                <w:sz w:val="22"/>
                <w:szCs w:val="22"/>
                <w:cs/>
              </w:rPr>
              <w:t>-</w:t>
            </w:r>
          </w:p>
        </w:tc>
      </w:tr>
      <w:tr w:rsidR="003F7878" w:rsidRPr="001D2163" w:rsidTr="00326AD8">
        <w:tc>
          <w:tcPr>
            <w:tcW w:w="5220" w:type="dxa"/>
          </w:tcPr>
          <w:p w:rsidR="003F7878" w:rsidRPr="001D2163" w:rsidRDefault="003F7878" w:rsidP="003F7878">
            <w:pPr>
              <w:spacing w:line="340" w:lineRule="exact"/>
              <w:ind w:left="162"/>
              <w:rPr>
                <w:rFonts w:ascii="Arial" w:hAnsi="Arial" w:cs="Arial"/>
                <w:sz w:val="22"/>
                <w:szCs w:val="22"/>
                <w:cs/>
              </w:rPr>
            </w:pPr>
            <w:r w:rsidRPr="001D2163">
              <w:rPr>
                <w:rFonts w:ascii="Arial" w:hAnsi="Arial" w:cs="Arial"/>
                <w:sz w:val="22"/>
                <w:szCs w:val="22"/>
                <w:cs/>
              </w:rPr>
              <w:t>Selling and administrative expenses</w:t>
            </w:r>
          </w:p>
        </w:tc>
        <w:tc>
          <w:tcPr>
            <w:tcW w:w="1710" w:type="dxa"/>
          </w:tcPr>
          <w:p w:rsidR="003F7878" w:rsidRPr="003C211B" w:rsidRDefault="003C211B" w:rsidP="003F7878">
            <w:pPr>
              <w:pBdr>
                <w:bottom w:val="single" w:sz="4" w:space="1" w:color="auto"/>
              </w:pBdr>
              <w:tabs>
                <w:tab w:val="decimal" w:pos="1152"/>
              </w:tabs>
              <w:spacing w:line="340" w:lineRule="exact"/>
              <w:ind w:right="12"/>
              <w:rPr>
                <w:rFonts w:ascii="Arial" w:hAnsi="Arial" w:cs="Arial"/>
                <w:color w:val="000000"/>
                <w:sz w:val="22"/>
                <w:szCs w:val="22"/>
                <w:cs/>
              </w:rPr>
            </w:pPr>
            <w:r w:rsidRPr="003C211B">
              <w:rPr>
                <w:rFonts w:ascii="Arial" w:hAnsi="Arial" w:cs="Arial" w:hint="cs"/>
                <w:color w:val="000000"/>
                <w:sz w:val="22"/>
                <w:szCs w:val="22"/>
                <w:cs/>
              </w:rPr>
              <w:t>1,369</w:t>
            </w:r>
          </w:p>
        </w:tc>
        <w:tc>
          <w:tcPr>
            <w:tcW w:w="1530" w:type="dxa"/>
          </w:tcPr>
          <w:p w:rsidR="003F7878" w:rsidRPr="00FB3A02" w:rsidRDefault="003F7878" w:rsidP="003F7878">
            <w:pPr>
              <w:pBdr>
                <w:bottom w:val="single" w:sz="4" w:space="1" w:color="auto"/>
              </w:pBdr>
              <w:tabs>
                <w:tab w:val="decimal" w:pos="1152"/>
              </w:tabs>
              <w:spacing w:line="340" w:lineRule="exact"/>
              <w:ind w:right="12"/>
              <w:rPr>
                <w:rFonts w:ascii="Arial" w:hAnsi="Arial" w:cs="Arial"/>
                <w:color w:val="000000"/>
                <w:sz w:val="22"/>
                <w:szCs w:val="22"/>
                <w:cs/>
              </w:rPr>
            </w:pPr>
            <w:r w:rsidRPr="00FB3A02">
              <w:rPr>
                <w:rFonts w:ascii="Arial" w:hAnsi="Arial" w:cs="Arial"/>
                <w:color w:val="000000"/>
                <w:sz w:val="22"/>
                <w:szCs w:val="22"/>
                <w:cs/>
              </w:rPr>
              <w:t>1,193</w:t>
            </w:r>
          </w:p>
        </w:tc>
      </w:tr>
      <w:tr w:rsidR="003F7878" w:rsidRPr="001D2163" w:rsidTr="00326AD8">
        <w:tc>
          <w:tcPr>
            <w:tcW w:w="5220" w:type="dxa"/>
          </w:tcPr>
          <w:p w:rsidR="003F7878" w:rsidRPr="001D2163" w:rsidRDefault="003F7878" w:rsidP="003F7878">
            <w:pPr>
              <w:spacing w:line="340" w:lineRule="exact"/>
              <w:ind w:left="162"/>
              <w:rPr>
                <w:rFonts w:ascii="Arial" w:hAnsi="Arial" w:cs="Arial"/>
                <w:sz w:val="22"/>
                <w:szCs w:val="22"/>
                <w:lang w:val="en-US"/>
              </w:rPr>
            </w:pPr>
            <w:r w:rsidRPr="001D2163">
              <w:rPr>
                <w:rFonts w:ascii="Arial" w:hAnsi="Arial" w:cs="Arial"/>
                <w:sz w:val="22"/>
                <w:szCs w:val="22"/>
                <w:lang w:val="en-US"/>
              </w:rPr>
              <w:t>Total expenses recognised in profit or loss</w:t>
            </w:r>
          </w:p>
        </w:tc>
        <w:tc>
          <w:tcPr>
            <w:tcW w:w="1710" w:type="dxa"/>
          </w:tcPr>
          <w:p w:rsidR="003F7878" w:rsidRPr="003C211B" w:rsidRDefault="003C211B" w:rsidP="003F7878">
            <w:pPr>
              <w:pBdr>
                <w:bottom w:val="double" w:sz="4" w:space="1" w:color="auto"/>
              </w:pBdr>
              <w:tabs>
                <w:tab w:val="decimal" w:pos="1152"/>
              </w:tabs>
              <w:spacing w:line="340" w:lineRule="exact"/>
              <w:ind w:right="12"/>
              <w:rPr>
                <w:rFonts w:ascii="Arial" w:hAnsi="Arial" w:cs="Arial"/>
                <w:color w:val="000000"/>
                <w:sz w:val="22"/>
                <w:szCs w:val="22"/>
                <w:cs/>
              </w:rPr>
            </w:pPr>
            <w:r w:rsidRPr="003C211B">
              <w:rPr>
                <w:rFonts w:ascii="Arial" w:hAnsi="Arial" w:cs="Arial" w:hint="cs"/>
                <w:color w:val="000000"/>
                <w:sz w:val="22"/>
                <w:szCs w:val="22"/>
                <w:cs/>
              </w:rPr>
              <w:t>1,369</w:t>
            </w:r>
          </w:p>
        </w:tc>
        <w:tc>
          <w:tcPr>
            <w:tcW w:w="1530" w:type="dxa"/>
          </w:tcPr>
          <w:p w:rsidR="003F7878" w:rsidRPr="00FB3A02" w:rsidRDefault="003F7878" w:rsidP="003F7878">
            <w:pPr>
              <w:pBdr>
                <w:bottom w:val="double" w:sz="4" w:space="1" w:color="auto"/>
              </w:pBdr>
              <w:tabs>
                <w:tab w:val="decimal" w:pos="1152"/>
              </w:tabs>
              <w:spacing w:line="340" w:lineRule="exact"/>
              <w:ind w:right="12"/>
              <w:rPr>
                <w:rFonts w:ascii="Arial" w:hAnsi="Arial" w:cs="Arial"/>
                <w:color w:val="000000"/>
                <w:sz w:val="22"/>
                <w:szCs w:val="22"/>
                <w:cs/>
              </w:rPr>
            </w:pPr>
            <w:r w:rsidRPr="00FB3A02">
              <w:rPr>
                <w:rFonts w:ascii="Arial" w:hAnsi="Arial" w:cs="Arial"/>
                <w:color w:val="000000"/>
                <w:sz w:val="22"/>
                <w:szCs w:val="22"/>
                <w:cs/>
              </w:rPr>
              <w:t>1,193</w:t>
            </w:r>
          </w:p>
        </w:tc>
      </w:tr>
    </w:tbl>
    <w:p w:rsidR="00360272" w:rsidRPr="001D2163" w:rsidRDefault="00360272" w:rsidP="00326AD8">
      <w:pPr>
        <w:tabs>
          <w:tab w:val="right" w:pos="7280"/>
          <w:tab w:val="right" w:pos="8760"/>
        </w:tabs>
        <w:spacing w:before="240" w:after="120" w:line="380" w:lineRule="exact"/>
        <w:ind w:left="547" w:right="83" w:hanging="547"/>
        <w:jc w:val="thaiDistribute"/>
        <w:rPr>
          <w:rFonts w:ascii="Arial" w:hAnsi="Arial" w:cs="Arial"/>
          <w:sz w:val="22"/>
          <w:szCs w:val="22"/>
          <w:lang w:val="en-US"/>
        </w:rPr>
      </w:pPr>
      <w:r w:rsidRPr="001D2163">
        <w:rPr>
          <w:rFonts w:ascii="Arial" w:hAnsi="Arial" w:cs="Arial"/>
          <w:sz w:val="22"/>
          <w:szCs w:val="22"/>
          <w:lang w:val="en-US"/>
        </w:rPr>
        <w:tab/>
      </w:r>
      <w:r w:rsidR="004A0CB0" w:rsidRPr="001D2163">
        <w:rPr>
          <w:rFonts w:ascii="Arial" w:hAnsi="Arial" w:cs="Arial"/>
          <w:sz w:val="22"/>
          <w:szCs w:val="22"/>
          <w:lang w:val="en-US"/>
        </w:rPr>
        <w:t xml:space="preserve">As at 31 December </w:t>
      </w:r>
      <w:r w:rsidR="00756797">
        <w:rPr>
          <w:rFonts w:ascii="Arial" w:hAnsi="Arial" w:cs="Arial"/>
          <w:sz w:val="22"/>
          <w:szCs w:val="22"/>
          <w:lang w:val="en-US"/>
        </w:rPr>
        <w:t>2018</w:t>
      </w:r>
      <w:r w:rsidR="004A0CB0" w:rsidRPr="001D2163">
        <w:rPr>
          <w:rFonts w:ascii="Arial" w:hAnsi="Arial" w:cs="Arial"/>
          <w:sz w:val="22"/>
          <w:szCs w:val="22"/>
          <w:lang w:val="en-US"/>
        </w:rPr>
        <w:t xml:space="preserve"> and </w:t>
      </w:r>
      <w:r w:rsidR="00756797">
        <w:rPr>
          <w:rFonts w:ascii="Arial" w:hAnsi="Arial" w:cs="Arial"/>
          <w:sz w:val="22"/>
          <w:szCs w:val="22"/>
          <w:lang w:val="en-US"/>
        </w:rPr>
        <w:t>2017</w:t>
      </w:r>
      <w:r w:rsidR="004A0CB0" w:rsidRPr="001D2163">
        <w:rPr>
          <w:rFonts w:ascii="Arial" w:hAnsi="Arial" w:cs="Arial"/>
          <w:sz w:val="22"/>
          <w:szCs w:val="22"/>
          <w:lang w:val="en-US"/>
        </w:rPr>
        <w:t xml:space="preserve">, the Company </w:t>
      </w:r>
      <w:r w:rsidR="009B754A">
        <w:rPr>
          <w:rFonts w:ascii="Arial" w:hAnsi="Arial" w:cs="Arial"/>
          <w:sz w:val="22"/>
          <w:szCs w:val="22"/>
          <w:lang w:val="en-US"/>
        </w:rPr>
        <w:t>does not expect to pay of</w:t>
      </w:r>
      <w:r w:rsidR="004A0CB0" w:rsidRPr="001D2163">
        <w:rPr>
          <w:rFonts w:ascii="Arial" w:hAnsi="Arial" w:cs="Arial"/>
          <w:sz w:val="22"/>
          <w:szCs w:val="22"/>
          <w:lang w:val="en-US"/>
        </w:rPr>
        <w:t xml:space="preserve"> </w:t>
      </w:r>
      <w:r w:rsidR="00326AD8">
        <w:rPr>
          <w:rFonts w:ascii="Arial" w:hAnsi="Arial" w:cs="Arial"/>
          <w:sz w:val="22"/>
          <w:szCs w:val="22"/>
          <w:lang w:val="en-US"/>
        </w:rPr>
        <w:t xml:space="preserve">       </w:t>
      </w:r>
      <w:r w:rsidR="00917E4B">
        <w:rPr>
          <w:rFonts w:ascii="Arial" w:hAnsi="Arial" w:cs="Arial"/>
          <w:sz w:val="22"/>
          <w:szCs w:val="22"/>
          <w:lang w:val="en-US"/>
        </w:rPr>
        <w:t xml:space="preserve">long-term </w:t>
      </w:r>
      <w:r w:rsidRPr="001D2163">
        <w:rPr>
          <w:rFonts w:ascii="Arial" w:hAnsi="Arial" w:cs="Arial"/>
          <w:sz w:val="22"/>
          <w:szCs w:val="22"/>
          <w:lang w:val="en-US"/>
        </w:rPr>
        <w:t>employee benefits during the next year</w:t>
      </w:r>
      <w:r w:rsidR="004A0CB0" w:rsidRPr="001D2163">
        <w:rPr>
          <w:rFonts w:ascii="Arial" w:hAnsi="Arial" w:cs="Arial"/>
          <w:sz w:val="22"/>
          <w:szCs w:val="22"/>
          <w:lang w:val="en-US"/>
        </w:rPr>
        <w:t>.</w:t>
      </w:r>
    </w:p>
    <w:p w:rsidR="00360272" w:rsidRPr="001D2163" w:rsidRDefault="00360272" w:rsidP="00326AD8">
      <w:pPr>
        <w:tabs>
          <w:tab w:val="right" w:pos="7280"/>
          <w:tab w:val="right" w:pos="8760"/>
        </w:tabs>
        <w:spacing w:before="120" w:after="120" w:line="380" w:lineRule="exact"/>
        <w:ind w:left="547" w:right="83" w:hanging="547"/>
        <w:jc w:val="thaiDistribute"/>
        <w:rPr>
          <w:rFonts w:ascii="Arial" w:hAnsi="Arial" w:cs="Arial"/>
          <w:sz w:val="22"/>
          <w:szCs w:val="22"/>
          <w:lang w:val="en-US"/>
        </w:rPr>
      </w:pPr>
      <w:r w:rsidRPr="001D2163">
        <w:rPr>
          <w:rFonts w:ascii="Arial" w:hAnsi="Arial" w:cs="Arial"/>
          <w:sz w:val="22"/>
          <w:szCs w:val="22"/>
          <w:lang w:val="en-US"/>
        </w:rPr>
        <w:tab/>
        <w:t xml:space="preserve">As at 31 December </w:t>
      </w:r>
      <w:r w:rsidR="00756797">
        <w:rPr>
          <w:rFonts w:ascii="Arial" w:hAnsi="Arial" w:cs="Arial"/>
          <w:sz w:val="22"/>
          <w:szCs w:val="22"/>
          <w:lang w:val="en-US"/>
        </w:rPr>
        <w:t>2018</w:t>
      </w:r>
      <w:r w:rsidRPr="001D2163">
        <w:rPr>
          <w:rFonts w:ascii="Arial" w:hAnsi="Arial" w:cs="Arial"/>
          <w:sz w:val="22"/>
          <w:szCs w:val="22"/>
          <w:lang w:val="en-US"/>
        </w:rPr>
        <w:t>, the weighted average duration of the liabilities for</w:t>
      </w:r>
      <w:r w:rsidR="00326AD8">
        <w:rPr>
          <w:rFonts w:ascii="Arial" w:hAnsi="Arial" w:cs="Arial"/>
          <w:sz w:val="22"/>
          <w:szCs w:val="22"/>
          <w:lang w:val="en-US"/>
        </w:rPr>
        <w:t xml:space="preserve">         </w:t>
      </w:r>
      <w:r w:rsidRPr="001D2163">
        <w:rPr>
          <w:rFonts w:ascii="Arial" w:hAnsi="Arial" w:cs="Arial"/>
          <w:sz w:val="22"/>
          <w:szCs w:val="22"/>
          <w:lang w:val="en-US"/>
        </w:rPr>
        <w:t xml:space="preserve"> long-term employee benefit is </w:t>
      </w:r>
      <w:r w:rsidR="003C211B">
        <w:rPr>
          <w:rFonts w:ascii="Arial" w:hAnsi="Arial" w:cs="Arial"/>
          <w:sz w:val="22"/>
          <w:szCs w:val="22"/>
          <w:lang w:val="en-US"/>
        </w:rPr>
        <w:t>20</w:t>
      </w:r>
      <w:r w:rsidRPr="001D2163">
        <w:rPr>
          <w:rFonts w:ascii="Arial" w:hAnsi="Arial" w:cs="Arial"/>
          <w:sz w:val="22"/>
          <w:szCs w:val="22"/>
          <w:lang w:val="en-US"/>
        </w:rPr>
        <w:t xml:space="preserve"> years (</w:t>
      </w:r>
      <w:r w:rsidR="00756797">
        <w:rPr>
          <w:rFonts w:ascii="Arial" w:hAnsi="Arial" w:cs="Arial"/>
          <w:sz w:val="22"/>
          <w:szCs w:val="22"/>
          <w:lang w:val="en-US"/>
        </w:rPr>
        <w:t>2017</w:t>
      </w:r>
      <w:r w:rsidRPr="001D2163">
        <w:rPr>
          <w:rFonts w:ascii="Arial" w:hAnsi="Arial" w:cs="Arial"/>
          <w:sz w:val="22"/>
          <w:szCs w:val="22"/>
          <w:lang w:val="en-US"/>
        </w:rPr>
        <w:t xml:space="preserve">: </w:t>
      </w:r>
      <w:r w:rsidR="00886DDF" w:rsidRPr="001D2163">
        <w:rPr>
          <w:rFonts w:ascii="Arial" w:hAnsi="Arial" w:cs="Arial"/>
          <w:sz w:val="22"/>
          <w:szCs w:val="22"/>
          <w:lang w:val="en-US"/>
        </w:rPr>
        <w:t>15</w:t>
      </w:r>
      <w:r w:rsidRPr="001D2163">
        <w:rPr>
          <w:rFonts w:ascii="Arial" w:hAnsi="Arial" w:cs="Arial"/>
          <w:sz w:val="22"/>
          <w:szCs w:val="22"/>
          <w:lang w:val="en-US"/>
        </w:rPr>
        <w:t xml:space="preserve"> years). </w:t>
      </w:r>
    </w:p>
    <w:p w:rsidR="00360272" w:rsidRPr="001D2163" w:rsidRDefault="007A203E" w:rsidP="00360272">
      <w:pPr>
        <w:tabs>
          <w:tab w:val="right" w:pos="7280"/>
          <w:tab w:val="right" w:pos="8760"/>
        </w:tabs>
        <w:spacing w:before="12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ab/>
      </w:r>
      <w:r w:rsidR="00360272" w:rsidRPr="001D2163">
        <w:rPr>
          <w:rFonts w:ascii="Arial" w:hAnsi="Arial" w:cs="Arial"/>
          <w:sz w:val="22"/>
          <w:szCs w:val="22"/>
          <w:lang w:val="en-US"/>
        </w:rPr>
        <w:t>Significant actuarial assumptions are summarised below:</w:t>
      </w:r>
    </w:p>
    <w:tbl>
      <w:tblPr>
        <w:tblStyle w:val="TableGrid"/>
        <w:tblW w:w="8370" w:type="dxa"/>
        <w:tblInd w:w="558" w:type="dxa"/>
        <w:tblLayout w:type="fixed"/>
        <w:tblLook w:val="04A0" w:firstRow="1" w:lastRow="0" w:firstColumn="1" w:lastColumn="0" w:noHBand="0" w:noVBand="1"/>
      </w:tblPr>
      <w:tblGrid>
        <w:gridCol w:w="5130"/>
        <w:gridCol w:w="1710"/>
        <w:gridCol w:w="1530"/>
      </w:tblGrid>
      <w:tr w:rsidR="00F8130C" w:rsidRPr="001D2163" w:rsidTr="00326AD8">
        <w:tc>
          <w:tcPr>
            <w:tcW w:w="8370" w:type="dxa"/>
            <w:gridSpan w:val="3"/>
            <w:tcBorders>
              <w:top w:val="nil"/>
              <w:left w:val="nil"/>
              <w:bottom w:val="nil"/>
              <w:right w:val="nil"/>
            </w:tcBorders>
          </w:tcPr>
          <w:p w:rsidR="00F8130C" w:rsidRPr="001D2163" w:rsidRDefault="00F8130C" w:rsidP="00233AC5">
            <w:pPr>
              <w:tabs>
                <w:tab w:val="left" w:pos="600"/>
                <w:tab w:val="left" w:pos="900"/>
                <w:tab w:val="right" w:pos="7280"/>
                <w:tab w:val="right" w:pos="8540"/>
              </w:tabs>
              <w:spacing w:line="380" w:lineRule="exact"/>
              <w:ind w:right="-45"/>
              <w:jc w:val="right"/>
              <w:rPr>
                <w:rFonts w:ascii="Arial" w:hAnsi="Arial" w:cs="Arial"/>
                <w:sz w:val="22"/>
                <w:szCs w:val="22"/>
                <w:cs/>
              </w:rPr>
            </w:pPr>
            <w:r w:rsidRPr="001D2163">
              <w:rPr>
                <w:rFonts w:ascii="Arial" w:hAnsi="Arial" w:cs="Arial"/>
                <w:sz w:val="22"/>
                <w:szCs w:val="22"/>
                <w:cs/>
              </w:rPr>
              <w:t xml:space="preserve">(Unit: </w:t>
            </w:r>
            <w:r w:rsidR="00233AC5" w:rsidRPr="001D2163">
              <w:rPr>
                <w:rFonts w:ascii="Arial" w:hAnsi="Arial" w:cs="Arial"/>
                <w:sz w:val="22"/>
                <w:szCs w:val="22"/>
                <w:cs/>
              </w:rPr>
              <w:t>%</w:t>
            </w:r>
            <w:r w:rsidRPr="001D2163">
              <w:rPr>
                <w:rFonts w:ascii="Arial" w:hAnsi="Arial" w:cs="Arial"/>
                <w:sz w:val="22"/>
                <w:szCs w:val="22"/>
                <w:cs/>
              </w:rPr>
              <w:t xml:space="preserve"> per annum)</w:t>
            </w:r>
          </w:p>
        </w:tc>
      </w:tr>
      <w:tr w:rsidR="00F8130C" w:rsidRPr="001D2163" w:rsidTr="00326AD8">
        <w:tc>
          <w:tcPr>
            <w:tcW w:w="5130" w:type="dxa"/>
            <w:tcBorders>
              <w:top w:val="nil"/>
              <w:left w:val="nil"/>
              <w:bottom w:val="nil"/>
              <w:right w:val="nil"/>
            </w:tcBorders>
          </w:tcPr>
          <w:p w:rsidR="00F8130C" w:rsidRPr="001D2163" w:rsidRDefault="00F8130C" w:rsidP="00EF0FD7">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240" w:type="dxa"/>
            <w:gridSpan w:val="2"/>
            <w:tcBorders>
              <w:top w:val="nil"/>
              <w:left w:val="nil"/>
              <w:bottom w:val="nil"/>
              <w:right w:val="nil"/>
            </w:tcBorders>
          </w:tcPr>
          <w:p w:rsidR="00F8130C" w:rsidRPr="001D2163" w:rsidRDefault="00F8130C" w:rsidP="00EF0F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1D2163">
              <w:rPr>
                <w:rFonts w:ascii="Arial" w:hAnsi="Arial" w:cs="Arial"/>
                <w:sz w:val="22"/>
                <w:szCs w:val="22"/>
                <w:cs/>
              </w:rPr>
              <w:t>Consolidated and separate financial statements</w:t>
            </w:r>
          </w:p>
        </w:tc>
      </w:tr>
      <w:tr w:rsidR="00756797" w:rsidRPr="001D2163" w:rsidTr="00326AD8">
        <w:tc>
          <w:tcPr>
            <w:tcW w:w="5130" w:type="dxa"/>
            <w:tcBorders>
              <w:top w:val="nil"/>
              <w:left w:val="nil"/>
              <w:bottom w:val="nil"/>
              <w:right w:val="nil"/>
            </w:tcBorders>
          </w:tcPr>
          <w:p w:rsidR="00756797" w:rsidRPr="001D2163" w:rsidRDefault="00756797" w:rsidP="00756797">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710" w:type="dxa"/>
            <w:tcBorders>
              <w:top w:val="nil"/>
              <w:left w:val="nil"/>
              <w:bottom w:val="nil"/>
              <w:right w:val="nil"/>
            </w:tcBorders>
          </w:tcPr>
          <w:p w:rsidR="00756797" w:rsidRPr="00756797" w:rsidRDefault="00756797" w:rsidP="00756797">
            <w:pPr>
              <w:tabs>
                <w:tab w:val="left" w:pos="1440"/>
              </w:tabs>
              <w:spacing w:line="380" w:lineRule="exact"/>
              <w:jc w:val="center"/>
              <w:rPr>
                <w:rFonts w:ascii="Arial" w:hAnsi="Arial" w:cs="Arial"/>
                <w:sz w:val="22"/>
                <w:szCs w:val="22"/>
                <w:u w:val="single"/>
                <w:cs/>
              </w:rPr>
            </w:pPr>
            <w:r w:rsidRPr="00756797">
              <w:rPr>
                <w:rFonts w:ascii="Arial" w:hAnsi="Arial" w:cs="Arial" w:hint="cs"/>
                <w:sz w:val="22"/>
                <w:szCs w:val="22"/>
                <w:u w:val="single"/>
                <w:cs/>
              </w:rPr>
              <w:t>2018</w:t>
            </w:r>
          </w:p>
        </w:tc>
        <w:tc>
          <w:tcPr>
            <w:tcW w:w="1530" w:type="dxa"/>
            <w:tcBorders>
              <w:top w:val="nil"/>
              <w:left w:val="nil"/>
              <w:bottom w:val="nil"/>
              <w:right w:val="nil"/>
            </w:tcBorders>
          </w:tcPr>
          <w:p w:rsidR="00756797" w:rsidRPr="001D2163" w:rsidRDefault="00756797" w:rsidP="00756797">
            <w:pPr>
              <w:tabs>
                <w:tab w:val="left" w:pos="1440"/>
              </w:tabs>
              <w:spacing w:line="380" w:lineRule="exact"/>
              <w:jc w:val="center"/>
              <w:rPr>
                <w:rFonts w:ascii="Arial" w:hAnsi="Arial" w:cs="Arial"/>
                <w:sz w:val="22"/>
                <w:szCs w:val="22"/>
                <w:u w:val="single"/>
                <w:cs/>
              </w:rPr>
            </w:pPr>
            <w:r w:rsidRPr="001D2163">
              <w:rPr>
                <w:rFonts w:ascii="Arial" w:hAnsi="Arial" w:cs="Arial"/>
                <w:sz w:val="22"/>
                <w:szCs w:val="22"/>
                <w:u w:val="single"/>
                <w:cs/>
              </w:rPr>
              <w:t>2017</w:t>
            </w:r>
          </w:p>
        </w:tc>
      </w:tr>
      <w:tr w:rsidR="00756797" w:rsidRPr="001D2163" w:rsidTr="00326AD8">
        <w:tc>
          <w:tcPr>
            <w:tcW w:w="5130" w:type="dxa"/>
            <w:tcBorders>
              <w:top w:val="nil"/>
              <w:left w:val="nil"/>
              <w:bottom w:val="nil"/>
              <w:right w:val="nil"/>
            </w:tcBorders>
          </w:tcPr>
          <w:p w:rsidR="00756797" w:rsidRPr="001D2163" w:rsidRDefault="00756797" w:rsidP="00756797">
            <w:pPr>
              <w:spacing w:line="380" w:lineRule="exact"/>
              <w:rPr>
                <w:rFonts w:ascii="Arial" w:hAnsi="Arial" w:cs="Arial"/>
                <w:color w:val="000000"/>
                <w:sz w:val="22"/>
                <w:szCs w:val="22"/>
                <w:cs/>
              </w:rPr>
            </w:pPr>
            <w:r w:rsidRPr="001D2163">
              <w:rPr>
                <w:rFonts w:ascii="Arial" w:hAnsi="Arial" w:cs="Arial"/>
                <w:color w:val="000000"/>
                <w:sz w:val="22"/>
                <w:szCs w:val="22"/>
                <w:cs/>
              </w:rPr>
              <w:t>Discount rate</w:t>
            </w:r>
          </w:p>
        </w:tc>
        <w:tc>
          <w:tcPr>
            <w:tcW w:w="1710" w:type="dxa"/>
            <w:tcBorders>
              <w:top w:val="nil"/>
              <w:left w:val="nil"/>
              <w:bottom w:val="nil"/>
              <w:right w:val="nil"/>
            </w:tcBorders>
            <w:vAlign w:val="bottom"/>
          </w:tcPr>
          <w:p w:rsidR="00756797" w:rsidRPr="001D2163" w:rsidRDefault="007977F6" w:rsidP="00756797">
            <w:pPr>
              <w:spacing w:line="380" w:lineRule="exact"/>
              <w:jc w:val="right"/>
              <w:rPr>
                <w:rFonts w:ascii="Arial" w:hAnsi="Arial" w:cs="Arial"/>
                <w:color w:val="000000"/>
                <w:sz w:val="22"/>
                <w:szCs w:val="22"/>
                <w:lang w:val="en-US"/>
              </w:rPr>
            </w:pPr>
            <w:r>
              <w:rPr>
                <w:rFonts w:ascii="Arial" w:hAnsi="Arial" w:cs="Arial"/>
                <w:color w:val="000000"/>
                <w:sz w:val="22"/>
                <w:szCs w:val="22"/>
                <w:lang w:val="en-US"/>
              </w:rPr>
              <w:t>3.26</w:t>
            </w:r>
          </w:p>
        </w:tc>
        <w:tc>
          <w:tcPr>
            <w:tcW w:w="1530" w:type="dxa"/>
            <w:tcBorders>
              <w:top w:val="nil"/>
              <w:left w:val="nil"/>
              <w:bottom w:val="nil"/>
              <w:right w:val="nil"/>
            </w:tcBorders>
            <w:vAlign w:val="bottom"/>
          </w:tcPr>
          <w:p w:rsidR="00756797" w:rsidRPr="001D2163" w:rsidRDefault="00756797" w:rsidP="00756797">
            <w:pPr>
              <w:spacing w:line="380" w:lineRule="exact"/>
              <w:jc w:val="right"/>
              <w:rPr>
                <w:rFonts w:ascii="Arial" w:hAnsi="Arial" w:cs="Arial"/>
                <w:color w:val="000000"/>
                <w:sz w:val="22"/>
                <w:szCs w:val="22"/>
                <w:lang w:val="en-US"/>
              </w:rPr>
            </w:pPr>
            <w:r w:rsidRPr="001D2163">
              <w:rPr>
                <w:rFonts w:ascii="Arial" w:hAnsi="Arial" w:cs="Arial"/>
                <w:color w:val="000000"/>
                <w:sz w:val="22"/>
                <w:szCs w:val="22"/>
                <w:lang w:val="en-US"/>
              </w:rPr>
              <w:t>3.44</w:t>
            </w:r>
          </w:p>
        </w:tc>
      </w:tr>
      <w:tr w:rsidR="00756797" w:rsidRPr="001D2163" w:rsidTr="00326AD8">
        <w:tc>
          <w:tcPr>
            <w:tcW w:w="5130" w:type="dxa"/>
            <w:tcBorders>
              <w:top w:val="nil"/>
              <w:left w:val="nil"/>
              <w:bottom w:val="nil"/>
              <w:right w:val="nil"/>
            </w:tcBorders>
          </w:tcPr>
          <w:p w:rsidR="00756797" w:rsidRPr="001D2163" w:rsidRDefault="00756797" w:rsidP="00756797">
            <w:pPr>
              <w:spacing w:line="380" w:lineRule="exact"/>
              <w:rPr>
                <w:rFonts w:ascii="Arial" w:hAnsi="Arial" w:cs="Arial"/>
                <w:color w:val="000000"/>
                <w:sz w:val="22"/>
                <w:szCs w:val="22"/>
                <w:cs/>
              </w:rPr>
            </w:pPr>
            <w:r w:rsidRPr="001D2163">
              <w:rPr>
                <w:rFonts w:ascii="Arial" w:hAnsi="Arial" w:cs="Arial"/>
                <w:color w:val="000000"/>
                <w:sz w:val="22"/>
                <w:szCs w:val="22"/>
                <w:cs/>
              </w:rPr>
              <w:t>Salary increase rate</w:t>
            </w:r>
          </w:p>
        </w:tc>
        <w:tc>
          <w:tcPr>
            <w:tcW w:w="1710" w:type="dxa"/>
            <w:tcBorders>
              <w:top w:val="nil"/>
              <w:left w:val="nil"/>
              <w:bottom w:val="nil"/>
              <w:right w:val="nil"/>
            </w:tcBorders>
            <w:vAlign w:val="bottom"/>
          </w:tcPr>
          <w:p w:rsidR="00756797" w:rsidRPr="001D2163" w:rsidRDefault="003C211B" w:rsidP="00756797">
            <w:pPr>
              <w:spacing w:line="380" w:lineRule="exact"/>
              <w:jc w:val="right"/>
              <w:rPr>
                <w:rFonts w:ascii="Arial" w:hAnsi="Arial" w:cs="Arial"/>
                <w:color w:val="000000"/>
                <w:sz w:val="22"/>
                <w:szCs w:val="22"/>
                <w:lang w:val="en-US"/>
              </w:rPr>
            </w:pPr>
            <w:r>
              <w:rPr>
                <w:rFonts w:ascii="Arial" w:hAnsi="Arial" w:cs="Arial"/>
                <w:color w:val="000000"/>
                <w:sz w:val="22"/>
                <w:szCs w:val="22"/>
                <w:lang w:val="en-US"/>
              </w:rPr>
              <w:t>7.00 and 9.00</w:t>
            </w:r>
          </w:p>
        </w:tc>
        <w:tc>
          <w:tcPr>
            <w:tcW w:w="1530" w:type="dxa"/>
            <w:tcBorders>
              <w:top w:val="nil"/>
              <w:left w:val="nil"/>
              <w:bottom w:val="nil"/>
              <w:right w:val="nil"/>
            </w:tcBorders>
            <w:vAlign w:val="bottom"/>
          </w:tcPr>
          <w:p w:rsidR="00756797" w:rsidRPr="001D2163" w:rsidRDefault="00756797" w:rsidP="00756797">
            <w:pPr>
              <w:spacing w:line="380" w:lineRule="exact"/>
              <w:jc w:val="right"/>
              <w:rPr>
                <w:rFonts w:ascii="Arial" w:hAnsi="Arial" w:cs="Arial"/>
                <w:color w:val="000000"/>
                <w:sz w:val="22"/>
                <w:szCs w:val="22"/>
                <w:lang w:val="en-US"/>
              </w:rPr>
            </w:pPr>
            <w:r w:rsidRPr="001D2163">
              <w:rPr>
                <w:rFonts w:ascii="Arial" w:hAnsi="Arial" w:cs="Arial"/>
                <w:color w:val="000000"/>
                <w:sz w:val="22"/>
                <w:szCs w:val="22"/>
                <w:lang w:val="en-US"/>
              </w:rPr>
              <w:t>7.50</w:t>
            </w:r>
          </w:p>
        </w:tc>
      </w:tr>
      <w:tr w:rsidR="00756797" w:rsidRPr="001D2163" w:rsidTr="00326AD8">
        <w:tc>
          <w:tcPr>
            <w:tcW w:w="5130" w:type="dxa"/>
            <w:tcBorders>
              <w:top w:val="nil"/>
              <w:left w:val="nil"/>
              <w:bottom w:val="nil"/>
              <w:right w:val="nil"/>
            </w:tcBorders>
          </w:tcPr>
          <w:p w:rsidR="00756797" w:rsidRPr="001D2163" w:rsidRDefault="00756797" w:rsidP="00756797">
            <w:pPr>
              <w:spacing w:line="380" w:lineRule="exact"/>
              <w:rPr>
                <w:rFonts w:ascii="Arial" w:hAnsi="Arial" w:cs="Arial"/>
                <w:color w:val="000000"/>
                <w:sz w:val="22"/>
                <w:szCs w:val="22"/>
                <w:cs/>
              </w:rPr>
            </w:pPr>
            <w:r w:rsidRPr="001D2163">
              <w:rPr>
                <w:rFonts w:ascii="Arial" w:hAnsi="Arial" w:cs="Arial"/>
                <w:color w:val="000000"/>
                <w:sz w:val="22"/>
                <w:szCs w:val="22"/>
                <w:cs/>
              </w:rPr>
              <w:t>Turnover rate</w:t>
            </w:r>
          </w:p>
        </w:tc>
        <w:tc>
          <w:tcPr>
            <w:tcW w:w="1710" w:type="dxa"/>
            <w:tcBorders>
              <w:top w:val="nil"/>
              <w:left w:val="nil"/>
              <w:bottom w:val="nil"/>
              <w:right w:val="nil"/>
            </w:tcBorders>
            <w:vAlign w:val="bottom"/>
          </w:tcPr>
          <w:p w:rsidR="00756797" w:rsidRPr="001D2163" w:rsidRDefault="003C211B" w:rsidP="00756797">
            <w:pPr>
              <w:spacing w:line="380" w:lineRule="exact"/>
              <w:jc w:val="right"/>
              <w:rPr>
                <w:rFonts w:ascii="Arial" w:hAnsi="Arial" w:cs="Arial"/>
                <w:color w:val="000000"/>
                <w:sz w:val="22"/>
                <w:szCs w:val="22"/>
                <w:lang w:val="en-US"/>
              </w:rPr>
            </w:pPr>
            <w:r>
              <w:rPr>
                <w:rFonts w:ascii="Arial" w:hAnsi="Arial" w:cs="Arial"/>
                <w:color w:val="000000"/>
                <w:sz w:val="22"/>
                <w:szCs w:val="22"/>
                <w:lang w:val="en-US"/>
              </w:rPr>
              <w:t>0 - 30</w:t>
            </w:r>
          </w:p>
        </w:tc>
        <w:tc>
          <w:tcPr>
            <w:tcW w:w="1530" w:type="dxa"/>
            <w:tcBorders>
              <w:top w:val="nil"/>
              <w:left w:val="nil"/>
              <w:bottom w:val="nil"/>
              <w:right w:val="nil"/>
            </w:tcBorders>
            <w:vAlign w:val="bottom"/>
          </w:tcPr>
          <w:p w:rsidR="00756797" w:rsidRPr="001D2163" w:rsidRDefault="00756797" w:rsidP="00756797">
            <w:pPr>
              <w:spacing w:line="380" w:lineRule="exact"/>
              <w:jc w:val="right"/>
              <w:rPr>
                <w:rFonts w:ascii="Arial" w:hAnsi="Arial" w:cs="Arial"/>
                <w:color w:val="000000"/>
                <w:sz w:val="22"/>
                <w:szCs w:val="22"/>
                <w:lang w:val="en-US"/>
              </w:rPr>
            </w:pPr>
            <w:r w:rsidRPr="001D2163">
              <w:rPr>
                <w:rFonts w:ascii="Arial" w:hAnsi="Arial" w:cs="Arial"/>
                <w:color w:val="000000"/>
                <w:sz w:val="22"/>
                <w:szCs w:val="22"/>
                <w:lang w:val="en-US"/>
              </w:rPr>
              <w:t>0 - 30</w:t>
            </w:r>
          </w:p>
        </w:tc>
      </w:tr>
    </w:tbl>
    <w:p w:rsidR="00360272" w:rsidRPr="001D2163" w:rsidRDefault="00360272" w:rsidP="00326AD8">
      <w:pPr>
        <w:tabs>
          <w:tab w:val="right" w:pos="7280"/>
          <w:tab w:val="right" w:pos="8760"/>
        </w:tabs>
        <w:spacing w:before="240" w:after="120" w:line="380" w:lineRule="exact"/>
        <w:ind w:left="547" w:right="-7" w:hanging="547"/>
        <w:jc w:val="thaiDistribute"/>
        <w:rPr>
          <w:rFonts w:ascii="Arial" w:hAnsi="Arial" w:cs="Arial"/>
          <w:noProof/>
          <w:color w:val="000000"/>
          <w:sz w:val="26"/>
          <w:szCs w:val="26"/>
          <w:lang w:val="en-US"/>
        </w:rPr>
      </w:pPr>
      <w:r w:rsidRPr="001D2163">
        <w:rPr>
          <w:rFonts w:ascii="Arial" w:hAnsi="Arial" w:cs="Arial"/>
          <w:sz w:val="22"/>
          <w:szCs w:val="22"/>
          <w:lang w:val="en-US"/>
        </w:rPr>
        <w:tab/>
        <w:t>The result of sensitivity analysis for significant assumptions</w:t>
      </w:r>
      <w:r w:rsidRPr="001D2163">
        <w:rPr>
          <w:rFonts w:ascii="Arial" w:hAnsi="Arial" w:cs="Arial"/>
          <w:sz w:val="22"/>
          <w:szCs w:val="22"/>
          <w:cs/>
        </w:rPr>
        <w:t xml:space="preserve"> </w:t>
      </w:r>
      <w:r w:rsidRPr="001D2163">
        <w:rPr>
          <w:rFonts w:ascii="Arial" w:hAnsi="Arial" w:cs="Arial"/>
          <w:sz w:val="22"/>
          <w:szCs w:val="22"/>
          <w:lang w:val="en-US"/>
        </w:rPr>
        <w:t xml:space="preserve">that affect the present value of the long-term employee benefit obligation as at 31 December </w:t>
      </w:r>
      <w:r w:rsidR="00756797">
        <w:rPr>
          <w:rFonts w:ascii="Arial" w:hAnsi="Arial" w:cs="Arial"/>
          <w:sz w:val="22"/>
          <w:szCs w:val="22"/>
          <w:lang w:val="en-US"/>
        </w:rPr>
        <w:t>2018</w:t>
      </w:r>
      <w:r w:rsidRPr="001D2163">
        <w:rPr>
          <w:rFonts w:ascii="Arial" w:hAnsi="Arial" w:cs="Arial"/>
          <w:sz w:val="22"/>
          <w:szCs w:val="22"/>
          <w:lang w:val="en-US"/>
        </w:rPr>
        <w:t xml:space="preserve"> </w:t>
      </w:r>
      <w:r w:rsidR="00AD4A43" w:rsidRPr="001D2163">
        <w:rPr>
          <w:rFonts w:ascii="Arial" w:hAnsi="Arial" w:cs="Arial"/>
          <w:sz w:val="22"/>
          <w:szCs w:val="22"/>
          <w:lang w:val="en-US"/>
        </w:rPr>
        <w:t xml:space="preserve">and </w:t>
      </w:r>
      <w:r w:rsidR="00756797">
        <w:rPr>
          <w:rFonts w:ascii="Arial" w:hAnsi="Arial" w:cs="Arial"/>
          <w:sz w:val="22"/>
          <w:szCs w:val="22"/>
          <w:lang w:val="en-US"/>
        </w:rPr>
        <w:t>2017</w:t>
      </w:r>
      <w:r w:rsidR="00AD4A43" w:rsidRPr="001D2163">
        <w:rPr>
          <w:rFonts w:ascii="Arial" w:hAnsi="Arial" w:cs="Arial"/>
          <w:sz w:val="22"/>
          <w:szCs w:val="22"/>
          <w:lang w:val="en-US"/>
        </w:rPr>
        <w:t xml:space="preserve"> </w:t>
      </w:r>
      <w:r w:rsidRPr="001D2163">
        <w:rPr>
          <w:rFonts w:ascii="Arial" w:hAnsi="Arial" w:cs="Arial"/>
          <w:sz w:val="22"/>
          <w:szCs w:val="22"/>
          <w:lang w:val="en-US"/>
        </w:rPr>
        <w:t>are summarised below:</w:t>
      </w:r>
      <w:r w:rsidRPr="001D2163">
        <w:rPr>
          <w:rFonts w:ascii="Arial" w:hAnsi="Arial" w:cs="Arial"/>
          <w:noProof/>
          <w:color w:val="000000"/>
          <w:sz w:val="26"/>
          <w:szCs w:val="26"/>
          <w:lang w:val="en-US"/>
        </w:rPr>
        <w:t xml:space="preserve"> </w:t>
      </w:r>
    </w:p>
    <w:tbl>
      <w:tblPr>
        <w:tblW w:w="8401" w:type="dxa"/>
        <w:tblInd w:w="534" w:type="dxa"/>
        <w:tblLook w:val="01E0" w:firstRow="1" w:lastRow="1" w:firstColumn="1" w:lastColumn="1" w:noHBand="0" w:noVBand="0"/>
      </w:tblPr>
      <w:tblGrid>
        <w:gridCol w:w="2994"/>
        <w:gridCol w:w="1357"/>
        <w:gridCol w:w="1350"/>
        <w:gridCol w:w="1350"/>
        <w:gridCol w:w="1350"/>
      </w:tblGrid>
      <w:tr w:rsidR="00AD4A43" w:rsidRPr="001D2163" w:rsidTr="00326AD8">
        <w:tc>
          <w:tcPr>
            <w:tcW w:w="2994" w:type="dxa"/>
            <w:shd w:val="clear" w:color="auto" w:fill="auto"/>
          </w:tcPr>
          <w:p w:rsidR="00AD4A43" w:rsidRPr="001D2163"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1D2163" w:rsidRDefault="00AD4A43" w:rsidP="009D55CF">
            <w:pPr>
              <w:tabs>
                <w:tab w:val="left" w:pos="600"/>
                <w:tab w:val="left" w:pos="900"/>
                <w:tab w:val="right" w:pos="7280"/>
                <w:tab w:val="right" w:pos="8540"/>
              </w:tabs>
              <w:spacing w:line="380" w:lineRule="exact"/>
              <w:ind w:right="-45"/>
              <w:jc w:val="right"/>
              <w:rPr>
                <w:rFonts w:ascii="Arial" w:hAnsi="Arial" w:cs="Arial"/>
                <w:sz w:val="22"/>
                <w:szCs w:val="22"/>
                <w:cs/>
              </w:rPr>
            </w:pPr>
            <w:r w:rsidRPr="001D2163">
              <w:rPr>
                <w:rFonts w:ascii="Arial" w:hAnsi="Arial" w:cs="Arial"/>
                <w:sz w:val="22"/>
                <w:szCs w:val="22"/>
                <w:cs/>
              </w:rPr>
              <w:t xml:space="preserve">(Unit: </w:t>
            </w:r>
            <w:r w:rsidR="009D55CF" w:rsidRPr="001D2163">
              <w:rPr>
                <w:rFonts w:ascii="Arial" w:hAnsi="Arial" w:cs="Arial"/>
                <w:sz w:val="22"/>
                <w:szCs w:val="22"/>
                <w:cs/>
              </w:rPr>
              <w:t>M</w:t>
            </w:r>
            <w:r w:rsidRPr="001D2163">
              <w:rPr>
                <w:rFonts w:ascii="Arial" w:hAnsi="Arial" w:cs="Arial"/>
                <w:sz w:val="22"/>
                <w:szCs w:val="22"/>
                <w:cs/>
              </w:rPr>
              <w:t>illion Baht)</w:t>
            </w:r>
          </w:p>
        </w:tc>
      </w:tr>
      <w:tr w:rsidR="00AD4A43" w:rsidRPr="001D2163" w:rsidTr="00326AD8">
        <w:tc>
          <w:tcPr>
            <w:tcW w:w="2994" w:type="dxa"/>
            <w:shd w:val="clear" w:color="auto" w:fill="auto"/>
          </w:tcPr>
          <w:p w:rsidR="00AD4A43" w:rsidRPr="001D2163"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1D2163" w:rsidRDefault="00AD4A43" w:rsidP="00AD4A43">
            <w:pPr>
              <w:pBdr>
                <w:bottom w:val="single" w:sz="4" w:space="1" w:color="auto"/>
              </w:pBdr>
              <w:tabs>
                <w:tab w:val="left" w:pos="1440"/>
              </w:tabs>
              <w:spacing w:line="380" w:lineRule="exact"/>
              <w:jc w:val="center"/>
              <w:rPr>
                <w:rFonts w:ascii="Arial" w:hAnsi="Arial" w:cs="Arial"/>
                <w:sz w:val="22"/>
                <w:szCs w:val="22"/>
                <w:cs/>
              </w:rPr>
            </w:pPr>
            <w:r w:rsidRPr="001D2163">
              <w:rPr>
                <w:rFonts w:ascii="Arial" w:hAnsi="Arial" w:cs="Arial"/>
                <w:sz w:val="22"/>
                <w:szCs w:val="22"/>
                <w:cs/>
              </w:rPr>
              <w:t>Consolidated and separate financial statements</w:t>
            </w:r>
          </w:p>
        </w:tc>
      </w:tr>
      <w:tr w:rsidR="00756797" w:rsidRPr="001D2163" w:rsidTr="00756797">
        <w:tc>
          <w:tcPr>
            <w:tcW w:w="2994" w:type="dxa"/>
            <w:shd w:val="clear" w:color="auto" w:fill="auto"/>
          </w:tcPr>
          <w:p w:rsidR="00756797" w:rsidRPr="001D2163" w:rsidRDefault="00756797" w:rsidP="00756797">
            <w:pPr>
              <w:spacing w:line="380" w:lineRule="exact"/>
              <w:rPr>
                <w:rFonts w:ascii="Arial" w:hAnsi="Arial" w:cs="Arial"/>
                <w:sz w:val="32"/>
                <w:szCs w:val="32"/>
                <w:lang w:val="en-US"/>
              </w:rPr>
            </w:pPr>
          </w:p>
        </w:tc>
        <w:tc>
          <w:tcPr>
            <w:tcW w:w="2707" w:type="dxa"/>
            <w:gridSpan w:val="2"/>
            <w:shd w:val="clear" w:color="auto" w:fill="auto"/>
          </w:tcPr>
          <w:p w:rsidR="00756797" w:rsidRPr="00756797" w:rsidRDefault="00756797" w:rsidP="00756797">
            <w:pPr>
              <w:pBdr>
                <w:bottom w:val="single" w:sz="4" w:space="1" w:color="auto"/>
              </w:pBdr>
              <w:tabs>
                <w:tab w:val="left" w:pos="1440"/>
              </w:tabs>
              <w:spacing w:line="380" w:lineRule="exact"/>
              <w:jc w:val="center"/>
              <w:rPr>
                <w:rFonts w:ascii="Arial" w:hAnsi="Arial" w:cs="Arial"/>
                <w:sz w:val="22"/>
                <w:szCs w:val="22"/>
                <w:cs/>
              </w:rPr>
            </w:pPr>
            <w:r w:rsidRPr="001D2163">
              <w:rPr>
                <w:rFonts w:ascii="Arial" w:hAnsi="Arial" w:cs="Arial"/>
                <w:sz w:val="22"/>
                <w:szCs w:val="22"/>
                <w:cs/>
              </w:rPr>
              <w:t xml:space="preserve">As at 31 December </w:t>
            </w:r>
            <w:r w:rsidRPr="00756797">
              <w:rPr>
                <w:rFonts w:ascii="Arial" w:hAnsi="Arial" w:cs="Arial" w:hint="cs"/>
                <w:sz w:val="22"/>
                <w:szCs w:val="22"/>
                <w:cs/>
              </w:rPr>
              <w:t>2018</w:t>
            </w:r>
          </w:p>
        </w:tc>
        <w:tc>
          <w:tcPr>
            <w:tcW w:w="2700" w:type="dxa"/>
            <w:gridSpan w:val="2"/>
            <w:shd w:val="clear" w:color="auto" w:fill="auto"/>
          </w:tcPr>
          <w:p w:rsidR="00756797" w:rsidRPr="001D2163" w:rsidRDefault="00756797" w:rsidP="00756797">
            <w:pPr>
              <w:pBdr>
                <w:bottom w:val="single" w:sz="4" w:space="1" w:color="auto"/>
              </w:pBdr>
              <w:tabs>
                <w:tab w:val="left" w:pos="1440"/>
              </w:tabs>
              <w:spacing w:line="380" w:lineRule="exact"/>
              <w:jc w:val="center"/>
              <w:rPr>
                <w:rFonts w:ascii="Arial" w:hAnsi="Arial" w:cs="Arial"/>
                <w:sz w:val="22"/>
                <w:szCs w:val="22"/>
                <w:cs/>
              </w:rPr>
            </w:pPr>
            <w:r w:rsidRPr="001D2163">
              <w:rPr>
                <w:rFonts w:ascii="Arial" w:hAnsi="Arial" w:cs="Arial"/>
                <w:sz w:val="22"/>
                <w:szCs w:val="22"/>
                <w:cs/>
              </w:rPr>
              <w:t>As at 31 December 2017</w:t>
            </w:r>
          </w:p>
        </w:tc>
      </w:tr>
      <w:tr w:rsidR="00756797" w:rsidRPr="001D2163" w:rsidTr="00756797">
        <w:tc>
          <w:tcPr>
            <w:tcW w:w="2994" w:type="dxa"/>
            <w:shd w:val="clear" w:color="auto" w:fill="auto"/>
          </w:tcPr>
          <w:p w:rsidR="00756797" w:rsidRPr="001D2163" w:rsidRDefault="00756797" w:rsidP="00756797">
            <w:pPr>
              <w:spacing w:line="380" w:lineRule="exact"/>
              <w:rPr>
                <w:rFonts w:ascii="Arial" w:hAnsi="Arial" w:cs="Arial"/>
                <w:sz w:val="32"/>
                <w:szCs w:val="32"/>
                <w:cs/>
              </w:rPr>
            </w:pPr>
          </w:p>
        </w:tc>
        <w:tc>
          <w:tcPr>
            <w:tcW w:w="1357" w:type="dxa"/>
            <w:shd w:val="clear" w:color="auto" w:fill="auto"/>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Increase 1%</w:t>
            </w:r>
          </w:p>
        </w:tc>
        <w:tc>
          <w:tcPr>
            <w:tcW w:w="1350" w:type="dxa"/>
            <w:shd w:val="clear" w:color="auto" w:fill="auto"/>
          </w:tcPr>
          <w:p w:rsidR="00756797" w:rsidRPr="001D2163" w:rsidRDefault="00917E4B" w:rsidP="00756797">
            <w:pPr>
              <w:pBdr>
                <w:bottom w:val="single" w:sz="4" w:space="1" w:color="auto"/>
              </w:pBdr>
              <w:spacing w:line="380" w:lineRule="exact"/>
              <w:jc w:val="center"/>
              <w:rPr>
                <w:rFonts w:ascii="Arial" w:hAnsi="Arial" w:cs="Arial"/>
                <w:sz w:val="22"/>
                <w:szCs w:val="22"/>
                <w:cs/>
              </w:rPr>
            </w:pPr>
            <w:r w:rsidRPr="00917E4B">
              <w:rPr>
                <w:rFonts w:ascii="Arial" w:hAnsi="Arial" w:cs="Arial" w:hint="cs"/>
                <w:sz w:val="22"/>
                <w:szCs w:val="22"/>
                <w:cs/>
              </w:rPr>
              <w:t>De</w:t>
            </w:r>
            <w:r w:rsidR="00756797" w:rsidRPr="001D2163">
              <w:rPr>
                <w:rFonts w:ascii="Arial" w:hAnsi="Arial" w:cs="Arial"/>
                <w:sz w:val="22"/>
                <w:szCs w:val="22"/>
                <w:cs/>
              </w:rPr>
              <w:t>crease 1%</w:t>
            </w:r>
          </w:p>
        </w:tc>
        <w:tc>
          <w:tcPr>
            <w:tcW w:w="1350" w:type="dxa"/>
            <w:shd w:val="clear" w:color="auto" w:fill="auto"/>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Increase 1%</w:t>
            </w:r>
          </w:p>
        </w:tc>
        <w:tc>
          <w:tcPr>
            <w:tcW w:w="1350" w:type="dxa"/>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Decrease 1%</w:t>
            </w:r>
          </w:p>
        </w:tc>
      </w:tr>
      <w:tr w:rsidR="00756797" w:rsidRPr="001D2163" w:rsidTr="00756797">
        <w:tc>
          <w:tcPr>
            <w:tcW w:w="2994" w:type="dxa"/>
            <w:shd w:val="clear" w:color="auto" w:fill="auto"/>
          </w:tcPr>
          <w:p w:rsidR="00756797" w:rsidRPr="001D2163" w:rsidRDefault="00756797" w:rsidP="00756797">
            <w:pPr>
              <w:spacing w:line="380" w:lineRule="exact"/>
              <w:ind w:left="6" w:right="-50"/>
              <w:rPr>
                <w:rFonts w:ascii="Arial" w:hAnsi="Arial" w:cs="Arial"/>
                <w:sz w:val="22"/>
                <w:szCs w:val="22"/>
                <w:cs/>
              </w:rPr>
            </w:pPr>
            <w:r w:rsidRPr="001D2163">
              <w:rPr>
                <w:rFonts w:ascii="Arial" w:hAnsi="Arial" w:cs="Arial"/>
                <w:sz w:val="22"/>
                <w:szCs w:val="22"/>
                <w:cs/>
              </w:rPr>
              <w:t>Discount rate</w:t>
            </w:r>
          </w:p>
        </w:tc>
        <w:tc>
          <w:tcPr>
            <w:tcW w:w="1357"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(0.87)</w:t>
            </w:r>
          </w:p>
        </w:tc>
        <w:tc>
          <w:tcPr>
            <w:tcW w:w="1350"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1.05</w:t>
            </w:r>
          </w:p>
        </w:tc>
        <w:tc>
          <w:tcPr>
            <w:tcW w:w="1350" w:type="dxa"/>
            <w:shd w:val="clear" w:color="auto" w:fill="auto"/>
          </w:tcPr>
          <w:p w:rsidR="00756797" w:rsidRPr="00FB3A02" w:rsidRDefault="00756797" w:rsidP="00756797">
            <w:pPr>
              <w:tabs>
                <w:tab w:val="decimal" w:pos="743"/>
              </w:tabs>
              <w:spacing w:line="380" w:lineRule="exact"/>
              <w:rPr>
                <w:rFonts w:ascii="Arial" w:eastAsia="SimSun" w:hAnsi="Arial" w:cs="Arial"/>
                <w:kern w:val="28"/>
                <w:sz w:val="22"/>
                <w:szCs w:val="22"/>
                <w:cs/>
              </w:rPr>
            </w:pPr>
            <w:r w:rsidRPr="00FB3A02">
              <w:rPr>
                <w:rFonts w:ascii="Arial" w:eastAsia="SimSun" w:hAnsi="Arial" w:cs="Arial"/>
                <w:kern w:val="28"/>
                <w:sz w:val="22"/>
                <w:szCs w:val="22"/>
                <w:cs/>
              </w:rPr>
              <w:t>(0.65)</w:t>
            </w:r>
          </w:p>
        </w:tc>
        <w:tc>
          <w:tcPr>
            <w:tcW w:w="1350" w:type="dxa"/>
          </w:tcPr>
          <w:p w:rsidR="00756797" w:rsidRPr="007A203E" w:rsidRDefault="00756797" w:rsidP="00756797">
            <w:pPr>
              <w:tabs>
                <w:tab w:val="decimal" w:pos="743"/>
              </w:tabs>
              <w:spacing w:line="380" w:lineRule="exact"/>
              <w:rPr>
                <w:rFonts w:ascii="Arial" w:eastAsia="SimSun" w:hAnsi="Arial" w:cs="Arial"/>
                <w:kern w:val="28"/>
                <w:sz w:val="22"/>
                <w:szCs w:val="22"/>
                <w:cs/>
              </w:rPr>
            </w:pPr>
            <w:r w:rsidRPr="009B754A">
              <w:rPr>
                <w:rFonts w:ascii="Arial" w:eastAsia="SimSun" w:hAnsi="Arial" w:cs="Arial" w:hint="cs"/>
                <w:kern w:val="28"/>
                <w:sz w:val="22"/>
                <w:szCs w:val="22"/>
                <w:cs/>
              </w:rPr>
              <w:t>0.</w:t>
            </w:r>
            <w:r w:rsidR="007A203E" w:rsidRPr="007A203E">
              <w:rPr>
                <w:rFonts w:ascii="Arial" w:eastAsia="SimSun" w:hAnsi="Arial" w:cs="Arial" w:hint="cs"/>
                <w:kern w:val="28"/>
                <w:sz w:val="22"/>
                <w:szCs w:val="22"/>
                <w:cs/>
              </w:rPr>
              <w:t>78</w:t>
            </w:r>
          </w:p>
        </w:tc>
      </w:tr>
      <w:tr w:rsidR="00756797" w:rsidRPr="001D2163" w:rsidTr="00756797">
        <w:trPr>
          <w:trHeight w:val="306"/>
        </w:trPr>
        <w:tc>
          <w:tcPr>
            <w:tcW w:w="2994" w:type="dxa"/>
            <w:shd w:val="clear" w:color="auto" w:fill="auto"/>
          </w:tcPr>
          <w:p w:rsidR="00756797" w:rsidRPr="001D2163" w:rsidRDefault="00756797" w:rsidP="00756797">
            <w:pPr>
              <w:spacing w:line="380" w:lineRule="exact"/>
              <w:ind w:left="6" w:right="-215"/>
              <w:rPr>
                <w:rFonts w:ascii="Arial" w:hAnsi="Arial" w:cs="Arial"/>
                <w:sz w:val="22"/>
                <w:szCs w:val="22"/>
                <w:cs/>
              </w:rPr>
            </w:pPr>
            <w:r w:rsidRPr="001D2163">
              <w:rPr>
                <w:rFonts w:ascii="Arial" w:hAnsi="Arial" w:cs="Arial"/>
                <w:sz w:val="22"/>
                <w:szCs w:val="22"/>
                <w:cs/>
              </w:rPr>
              <w:t>Salary increase rate</w:t>
            </w:r>
          </w:p>
        </w:tc>
        <w:tc>
          <w:tcPr>
            <w:tcW w:w="1357"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1.00</w:t>
            </w:r>
          </w:p>
        </w:tc>
        <w:tc>
          <w:tcPr>
            <w:tcW w:w="1350"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(0.84)</w:t>
            </w:r>
          </w:p>
        </w:tc>
        <w:tc>
          <w:tcPr>
            <w:tcW w:w="1350" w:type="dxa"/>
            <w:shd w:val="clear" w:color="auto" w:fill="auto"/>
          </w:tcPr>
          <w:p w:rsidR="00756797" w:rsidRPr="00FB3A02" w:rsidRDefault="00756797" w:rsidP="00756797">
            <w:pPr>
              <w:tabs>
                <w:tab w:val="decimal" w:pos="743"/>
              </w:tabs>
              <w:spacing w:line="380" w:lineRule="exact"/>
              <w:rPr>
                <w:rFonts w:ascii="Arial" w:eastAsia="SimSun" w:hAnsi="Arial" w:cs="Arial"/>
                <w:kern w:val="28"/>
                <w:sz w:val="22"/>
                <w:szCs w:val="22"/>
                <w:cs/>
              </w:rPr>
            </w:pPr>
            <w:r w:rsidRPr="00FB3A02">
              <w:rPr>
                <w:rFonts w:ascii="Arial" w:eastAsia="SimSun" w:hAnsi="Arial" w:cs="Arial"/>
                <w:kern w:val="28"/>
                <w:sz w:val="22"/>
                <w:szCs w:val="22"/>
                <w:cs/>
              </w:rPr>
              <w:t>0.79</w:t>
            </w:r>
          </w:p>
        </w:tc>
        <w:tc>
          <w:tcPr>
            <w:tcW w:w="1350" w:type="dxa"/>
          </w:tcPr>
          <w:p w:rsidR="00756797" w:rsidRPr="009B754A" w:rsidRDefault="00756797" w:rsidP="00756797">
            <w:pPr>
              <w:tabs>
                <w:tab w:val="decimal" w:pos="743"/>
              </w:tabs>
              <w:spacing w:line="380" w:lineRule="exact"/>
              <w:rPr>
                <w:rFonts w:ascii="Arial" w:eastAsia="SimSun" w:hAnsi="Arial" w:cs="Arial"/>
                <w:kern w:val="28"/>
                <w:sz w:val="22"/>
                <w:szCs w:val="22"/>
                <w:cs/>
              </w:rPr>
            </w:pPr>
            <w:r w:rsidRPr="009B754A">
              <w:rPr>
                <w:rFonts w:ascii="Arial" w:eastAsia="SimSun" w:hAnsi="Arial" w:cs="Arial" w:hint="cs"/>
                <w:kern w:val="28"/>
                <w:sz w:val="22"/>
                <w:szCs w:val="22"/>
                <w:cs/>
              </w:rPr>
              <w:t>(0.</w:t>
            </w:r>
            <w:r w:rsidR="007A203E" w:rsidRPr="007A203E">
              <w:rPr>
                <w:rFonts w:ascii="Arial" w:eastAsia="SimSun" w:hAnsi="Arial" w:cs="Arial" w:hint="cs"/>
                <w:kern w:val="28"/>
                <w:sz w:val="22"/>
                <w:szCs w:val="22"/>
                <w:cs/>
              </w:rPr>
              <w:t>67</w:t>
            </w:r>
            <w:r w:rsidRPr="009B754A">
              <w:rPr>
                <w:rFonts w:ascii="Arial" w:eastAsia="SimSun" w:hAnsi="Arial" w:cs="Arial" w:hint="cs"/>
                <w:kern w:val="28"/>
                <w:sz w:val="22"/>
                <w:szCs w:val="22"/>
                <w:cs/>
              </w:rPr>
              <w:t>)</w:t>
            </w:r>
          </w:p>
        </w:tc>
      </w:tr>
    </w:tbl>
    <w:p w:rsidR="000D137F" w:rsidRDefault="000D137F">
      <w:pPr>
        <w:rPr>
          <w:rFonts w:cs="Times New Roman"/>
          <w:cs/>
        </w:rPr>
      </w:pPr>
    </w:p>
    <w:p w:rsidR="0008471B" w:rsidRDefault="0008471B">
      <w:pPr>
        <w:rPr>
          <w:rFonts w:cs="Times New Roman"/>
          <w:cs/>
        </w:rPr>
      </w:pPr>
      <w:r>
        <w:rPr>
          <w:cs/>
        </w:rPr>
        <w:br w:type="page"/>
      </w:r>
    </w:p>
    <w:tbl>
      <w:tblPr>
        <w:tblW w:w="8401" w:type="dxa"/>
        <w:tblInd w:w="534" w:type="dxa"/>
        <w:tblLook w:val="01E0" w:firstRow="1" w:lastRow="1" w:firstColumn="1" w:lastColumn="1" w:noHBand="0" w:noVBand="0"/>
      </w:tblPr>
      <w:tblGrid>
        <w:gridCol w:w="2994"/>
        <w:gridCol w:w="1357"/>
        <w:gridCol w:w="1350"/>
        <w:gridCol w:w="1350"/>
        <w:gridCol w:w="1350"/>
      </w:tblGrid>
      <w:tr w:rsidR="009D55CF" w:rsidRPr="001D2163" w:rsidTr="00326AD8">
        <w:tc>
          <w:tcPr>
            <w:tcW w:w="2994" w:type="dxa"/>
            <w:shd w:val="clear" w:color="auto" w:fill="auto"/>
          </w:tcPr>
          <w:p w:rsidR="009D55CF" w:rsidRPr="001D2163" w:rsidRDefault="009D55CF" w:rsidP="009D55CF">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9D55CF" w:rsidRPr="001D2163" w:rsidRDefault="009D55CF" w:rsidP="009D55CF">
            <w:pPr>
              <w:tabs>
                <w:tab w:val="left" w:pos="600"/>
                <w:tab w:val="left" w:pos="900"/>
                <w:tab w:val="right" w:pos="7280"/>
                <w:tab w:val="right" w:pos="8540"/>
              </w:tabs>
              <w:spacing w:line="380" w:lineRule="exact"/>
              <w:ind w:right="-45"/>
              <w:jc w:val="right"/>
              <w:rPr>
                <w:rFonts w:ascii="Arial" w:hAnsi="Arial" w:cs="Arial"/>
                <w:sz w:val="22"/>
                <w:szCs w:val="22"/>
                <w:cs/>
              </w:rPr>
            </w:pPr>
            <w:r w:rsidRPr="001D2163">
              <w:rPr>
                <w:rFonts w:ascii="Arial" w:hAnsi="Arial" w:cs="Arial"/>
                <w:sz w:val="22"/>
                <w:szCs w:val="22"/>
                <w:cs/>
              </w:rPr>
              <w:t>(Unit: Million Baht)</w:t>
            </w:r>
          </w:p>
        </w:tc>
      </w:tr>
      <w:tr w:rsidR="00A8717F" w:rsidRPr="001D2163" w:rsidTr="00326AD8">
        <w:tc>
          <w:tcPr>
            <w:tcW w:w="2994" w:type="dxa"/>
            <w:shd w:val="clear" w:color="auto" w:fill="auto"/>
          </w:tcPr>
          <w:p w:rsidR="00A8717F" w:rsidRPr="001D2163" w:rsidRDefault="00A8717F" w:rsidP="00A8717F">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8717F" w:rsidRPr="001D2163" w:rsidRDefault="00A8717F" w:rsidP="00A8717F">
            <w:pPr>
              <w:pBdr>
                <w:bottom w:val="single" w:sz="4" w:space="1" w:color="auto"/>
              </w:pBdr>
              <w:tabs>
                <w:tab w:val="left" w:pos="1440"/>
              </w:tabs>
              <w:spacing w:line="380" w:lineRule="exact"/>
              <w:jc w:val="center"/>
              <w:rPr>
                <w:rFonts w:ascii="Arial" w:hAnsi="Arial" w:cs="Arial"/>
                <w:sz w:val="22"/>
                <w:szCs w:val="22"/>
                <w:cs/>
              </w:rPr>
            </w:pPr>
            <w:r w:rsidRPr="001D2163">
              <w:rPr>
                <w:rFonts w:ascii="Arial" w:hAnsi="Arial" w:cs="Arial"/>
                <w:sz w:val="22"/>
                <w:szCs w:val="22"/>
                <w:cs/>
              </w:rPr>
              <w:t>Consolidated and separate financial statements</w:t>
            </w:r>
          </w:p>
        </w:tc>
      </w:tr>
      <w:tr w:rsidR="00756797" w:rsidRPr="001D2163" w:rsidTr="00756797">
        <w:tc>
          <w:tcPr>
            <w:tcW w:w="2994" w:type="dxa"/>
            <w:shd w:val="clear" w:color="auto" w:fill="auto"/>
          </w:tcPr>
          <w:p w:rsidR="00756797" w:rsidRPr="001D2163" w:rsidRDefault="00756797" w:rsidP="00756797">
            <w:pPr>
              <w:spacing w:line="380" w:lineRule="exact"/>
              <w:rPr>
                <w:rFonts w:ascii="Arial" w:hAnsi="Arial" w:cs="Arial"/>
                <w:sz w:val="32"/>
                <w:szCs w:val="32"/>
                <w:lang w:val="en-US"/>
              </w:rPr>
            </w:pPr>
          </w:p>
        </w:tc>
        <w:tc>
          <w:tcPr>
            <w:tcW w:w="2707" w:type="dxa"/>
            <w:gridSpan w:val="2"/>
            <w:shd w:val="clear" w:color="auto" w:fill="auto"/>
          </w:tcPr>
          <w:p w:rsidR="00756797" w:rsidRPr="00756797" w:rsidRDefault="00756797" w:rsidP="00756797">
            <w:pPr>
              <w:pBdr>
                <w:bottom w:val="single" w:sz="4" w:space="1" w:color="auto"/>
              </w:pBdr>
              <w:tabs>
                <w:tab w:val="left" w:pos="1440"/>
              </w:tabs>
              <w:spacing w:line="380" w:lineRule="exact"/>
              <w:jc w:val="center"/>
              <w:rPr>
                <w:rFonts w:ascii="Arial" w:hAnsi="Arial" w:cs="Arial"/>
                <w:sz w:val="22"/>
                <w:szCs w:val="22"/>
                <w:cs/>
              </w:rPr>
            </w:pPr>
            <w:r>
              <w:rPr>
                <w:rFonts w:ascii="Arial" w:hAnsi="Arial" w:cs="Arial"/>
                <w:sz w:val="22"/>
                <w:szCs w:val="22"/>
                <w:cs/>
              </w:rPr>
              <w:t>As at 31 December 201</w:t>
            </w:r>
            <w:r w:rsidRPr="00756797">
              <w:rPr>
                <w:rFonts w:ascii="Arial" w:hAnsi="Arial" w:cs="Arial" w:hint="cs"/>
                <w:sz w:val="22"/>
                <w:szCs w:val="22"/>
                <w:cs/>
              </w:rPr>
              <w:t>8</w:t>
            </w:r>
          </w:p>
        </w:tc>
        <w:tc>
          <w:tcPr>
            <w:tcW w:w="2700" w:type="dxa"/>
            <w:gridSpan w:val="2"/>
            <w:shd w:val="clear" w:color="auto" w:fill="auto"/>
          </w:tcPr>
          <w:p w:rsidR="00756797" w:rsidRPr="001D2163" w:rsidRDefault="00756797" w:rsidP="00756797">
            <w:pPr>
              <w:pBdr>
                <w:bottom w:val="single" w:sz="4" w:space="1" w:color="auto"/>
              </w:pBdr>
              <w:tabs>
                <w:tab w:val="left" w:pos="1440"/>
              </w:tabs>
              <w:spacing w:line="380" w:lineRule="exact"/>
              <w:jc w:val="center"/>
              <w:rPr>
                <w:rFonts w:ascii="Arial" w:hAnsi="Arial" w:cs="Arial"/>
                <w:sz w:val="22"/>
                <w:szCs w:val="22"/>
                <w:cs/>
              </w:rPr>
            </w:pPr>
            <w:r w:rsidRPr="001D2163">
              <w:rPr>
                <w:rFonts w:ascii="Arial" w:hAnsi="Arial" w:cs="Arial"/>
                <w:sz w:val="22"/>
                <w:szCs w:val="22"/>
                <w:cs/>
              </w:rPr>
              <w:t>As at 31 December 2017</w:t>
            </w:r>
          </w:p>
        </w:tc>
      </w:tr>
      <w:tr w:rsidR="00756797" w:rsidRPr="001D2163" w:rsidTr="00756797">
        <w:tc>
          <w:tcPr>
            <w:tcW w:w="2994" w:type="dxa"/>
            <w:shd w:val="clear" w:color="auto" w:fill="auto"/>
          </w:tcPr>
          <w:p w:rsidR="00756797" w:rsidRPr="001D2163" w:rsidRDefault="00756797" w:rsidP="00756797">
            <w:pPr>
              <w:spacing w:line="380" w:lineRule="exact"/>
              <w:rPr>
                <w:rFonts w:ascii="Arial" w:hAnsi="Arial" w:cs="Arial"/>
                <w:sz w:val="32"/>
                <w:szCs w:val="32"/>
                <w:cs/>
              </w:rPr>
            </w:pPr>
          </w:p>
        </w:tc>
        <w:tc>
          <w:tcPr>
            <w:tcW w:w="1357" w:type="dxa"/>
            <w:shd w:val="clear" w:color="auto" w:fill="auto"/>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Increase 20%</w:t>
            </w:r>
          </w:p>
        </w:tc>
        <w:tc>
          <w:tcPr>
            <w:tcW w:w="1350" w:type="dxa"/>
            <w:shd w:val="clear" w:color="auto" w:fill="auto"/>
          </w:tcPr>
          <w:p w:rsidR="00756797" w:rsidRPr="001D2163" w:rsidRDefault="00917E4B" w:rsidP="00756797">
            <w:pPr>
              <w:pBdr>
                <w:bottom w:val="single" w:sz="4" w:space="1" w:color="auto"/>
              </w:pBdr>
              <w:spacing w:line="380" w:lineRule="exact"/>
              <w:jc w:val="center"/>
              <w:rPr>
                <w:rFonts w:ascii="Arial" w:hAnsi="Arial" w:cs="Arial"/>
                <w:sz w:val="22"/>
                <w:szCs w:val="22"/>
                <w:cs/>
              </w:rPr>
            </w:pPr>
            <w:r w:rsidRPr="00917E4B">
              <w:rPr>
                <w:rFonts w:ascii="Arial" w:hAnsi="Arial" w:cs="Arial" w:hint="cs"/>
                <w:sz w:val="22"/>
                <w:szCs w:val="22"/>
                <w:cs/>
              </w:rPr>
              <w:t>De</w:t>
            </w:r>
            <w:r w:rsidR="00756797" w:rsidRPr="001D2163">
              <w:rPr>
                <w:rFonts w:ascii="Arial" w:hAnsi="Arial" w:cs="Arial"/>
                <w:sz w:val="22"/>
                <w:szCs w:val="22"/>
                <w:cs/>
              </w:rPr>
              <w:t>crease 20%</w:t>
            </w:r>
          </w:p>
        </w:tc>
        <w:tc>
          <w:tcPr>
            <w:tcW w:w="1350" w:type="dxa"/>
            <w:shd w:val="clear" w:color="auto" w:fill="auto"/>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Increase 20%</w:t>
            </w:r>
          </w:p>
        </w:tc>
        <w:tc>
          <w:tcPr>
            <w:tcW w:w="1350" w:type="dxa"/>
          </w:tcPr>
          <w:p w:rsidR="00756797" w:rsidRPr="001D2163" w:rsidRDefault="00756797" w:rsidP="00756797">
            <w:pPr>
              <w:pBdr>
                <w:bottom w:val="single" w:sz="4" w:space="1" w:color="auto"/>
              </w:pBdr>
              <w:spacing w:line="380" w:lineRule="exact"/>
              <w:jc w:val="center"/>
              <w:rPr>
                <w:rFonts w:ascii="Arial" w:hAnsi="Arial" w:cs="Arial"/>
                <w:sz w:val="22"/>
                <w:szCs w:val="22"/>
                <w:cs/>
              </w:rPr>
            </w:pPr>
            <w:r w:rsidRPr="001D2163">
              <w:rPr>
                <w:rFonts w:ascii="Arial" w:hAnsi="Arial" w:cs="Arial"/>
                <w:sz w:val="22"/>
                <w:szCs w:val="22"/>
                <w:cs/>
              </w:rPr>
              <w:t>Decrease 20%</w:t>
            </w:r>
          </w:p>
        </w:tc>
      </w:tr>
      <w:tr w:rsidR="00756797" w:rsidRPr="001D2163" w:rsidTr="00756797">
        <w:tc>
          <w:tcPr>
            <w:tcW w:w="2994" w:type="dxa"/>
            <w:shd w:val="clear" w:color="auto" w:fill="auto"/>
          </w:tcPr>
          <w:p w:rsidR="00756797" w:rsidRPr="001D2163" w:rsidRDefault="00756797" w:rsidP="00756797">
            <w:pPr>
              <w:spacing w:line="380" w:lineRule="exact"/>
              <w:ind w:left="6" w:right="-50"/>
              <w:rPr>
                <w:rFonts w:ascii="Arial" w:hAnsi="Arial" w:cs="Arial"/>
                <w:sz w:val="22"/>
                <w:szCs w:val="22"/>
                <w:cs/>
              </w:rPr>
            </w:pPr>
            <w:r w:rsidRPr="001D2163">
              <w:rPr>
                <w:rFonts w:ascii="Arial" w:hAnsi="Arial" w:cs="Arial"/>
                <w:sz w:val="22"/>
                <w:szCs w:val="22"/>
                <w:cs/>
              </w:rPr>
              <w:t>Turnover rate</w:t>
            </w:r>
          </w:p>
        </w:tc>
        <w:tc>
          <w:tcPr>
            <w:tcW w:w="1357"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(1.04)</w:t>
            </w:r>
          </w:p>
        </w:tc>
        <w:tc>
          <w:tcPr>
            <w:tcW w:w="1350" w:type="dxa"/>
            <w:shd w:val="clear" w:color="auto" w:fill="auto"/>
          </w:tcPr>
          <w:p w:rsidR="00756797" w:rsidRPr="003C211B" w:rsidRDefault="003C211B" w:rsidP="00756797">
            <w:pPr>
              <w:tabs>
                <w:tab w:val="decimal" w:pos="743"/>
              </w:tabs>
              <w:spacing w:line="380" w:lineRule="exact"/>
              <w:rPr>
                <w:rFonts w:ascii="Arial" w:eastAsia="SimSun" w:hAnsi="Arial" w:cs="Arial"/>
                <w:kern w:val="28"/>
                <w:sz w:val="22"/>
                <w:szCs w:val="22"/>
                <w:cs/>
              </w:rPr>
            </w:pPr>
            <w:r w:rsidRPr="003C211B">
              <w:rPr>
                <w:rFonts w:ascii="Arial" w:eastAsia="SimSun" w:hAnsi="Arial" w:cs="Arial" w:hint="cs"/>
                <w:kern w:val="28"/>
                <w:sz w:val="22"/>
                <w:szCs w:val="22"/>
                <w:cs/>
              </w:rPr>
              <w:t>1.35</w:t>
            </w:r>
          </w:p>
        </w:tc>
        <w:tc>
          <w:tcPr>
            <w:tcW w:w="1350" w:type="dxa"/>
            <w:shd w:val="clear" w:color="auto" w:fill="auto"/>
          </w:tcPr>
          <w:p w:rsidR="00756797" w:rsidRPr="00FB3A02" w:rsidRDefault="00756797" w:rsidP="00756797">
            <w:pPr>
              <w:tabs>
                <w:tab w:val="decimal" w:pos="743"/>
              </w:tabs>
              <w:spacing w:line="380" w:lineRule="exact"/>
              <w:rPr>
                <w:rFonts w:ascii="Arial" w:eastAsia="SimSun" w:hAnsi="Arial" w:cs="Arial"/>
                <w:kern w:val="28"/>
                <w:sz w:val="22"/>
                <w:szCs w:val="22"/>
                <w:cs/>
              </w:rPr>
            </w:pPr>
            <w:r w:rsidRPr="00FB3A02">
              <w:rPr>
                <w:rFonts w:ascii="Arial" w:eastAsia="SimSun" w:hAnsi="Arial" w:cs="Arial"/>
                <w:kern w:val="28"/>
                <w:sz w:val="22"/>
                <w:szCs w:val="22"/>
                <w:cs/>
              </w:rPr>
              <w:t>(0.82)</w:t>
            </w:r>
          </w:p>
        </w:tc>
        <w:tc>
          <w:tcPr>
            <w:tcW w:w="1350" w:type="dxa"/>
          </w:tcPr>
          <w:p w:rsidR="00756797" w:rsidRPr="007A203E" w:rsidRDefault="007A203E" w:rsidP="00756797">
            <w:pPr>
              <w:tabs>
                <w:tab w:val="decimal" w:pos="743"/>
              </w:tabs>
              <w:spacing w:line="380" w:lineRule="exact"/>
              <w:rPr>
                <w:rFonts w:ascii="Arial" w:eastAsia="SimSun" w:hAnsi="Arial" w:cstheme="minorBidi"/>
                <w:kern w:val="28"/>
                <w:sz w:val="22"/>
                <w:szCs w:val="22"/>
                <w:cs/>
              </w:rPr>
            </w:pPr>
            <w:r w:rsidRPr="007A203E">
              <w:rPr>
                <w:rFonts w:ascii="Arial" w:eastAsia="SimSun" w:hAnsi="Arial" w:cs="Arial" w:hint="cs"/>
                <w:kern w:val="28"/>
                <w:sz w:val="22"/>
                <w:szCs w:val="22"/>
                <w:cs/>
              </w:rPr>
              <w:t>1.09</w:t>
            </w:r>
          </w:p>
        </w:tc>
      </w:tr>
    </w:tbl>
    <w:p w:rsidR="00917E4B" w:rsidRPr="00917E4B" w:rsidRDefault="00917E4B" w:rsidP="00735A35">
      <w:pPr>
        <w:spacing w:before="120" w:after="120" w:line="380" w:lineRule="exact"/>
        <w:ind w:left="540" w:hanging="540"/>
        <w:jc w:val="thaiDistribute"/>
        <w:rPr>
          <w:rFonts w:ascii="Arial" w:hAnsi="Arial" w:cs="Arial"/>
          <w:sz w:val="22"/>
          <w:szCs w:val="22"/>
          <w:lang w:val="en-US"/>
        </w:rPr>
      </w:pPr>
      <w:r>
        <w:rPr>
          <w:rFonts w:ascii="Arial" w:hAnsi="Arial" w:cstheme="minorBidi"/>
          <w:szCs w:val="22"/>
          <w:cs/>
        </w:rPr>
        <w:tab/>
      </w:r>
      <w:r w:rsidRPr="00917E4B">
        <w:rPr>
          <w:rFonts w:ascii="Arial" w:hAnsi="Arial" w:cs="Arial"/>
          <w:sz w:val="22"/>
          <w:szCs w:val="22"/>
          <w:lang w:val="en-US"/>
        </w:rPr>
        <w:t xml:space="preserve">On 13 December 2018, </w:t>
      </w:r>
      <w:r w:rsidRPr="00917E4B">
        <w:rPr>
          <w:rFonts w:ascii="Arial" w:hAnsi="Arial" w:cs="Browallia New"/>
          <w:sz w:val="22"/>
          <w:lang w:val="en-US"/>
        </w:rPr>
        <w:t>T</w:t>
      </w:r>
      <w:r w:rsidRPr="00917E4B">
        <w:rPr>
          <w:rFonts w:ascii="Arial" w:hAnsi="Arial" w:cs="Arial"/>
          <w:sz w:val="22"/>
          <w:szCs w:val="22"/>
          <w:lang w:val="en-US"/>
        </w:rPr>
        <w:t xml:space="preserve">he National Legislative Assembly </w:t>
      </w:r>
      <w:r w:rsidRPr="00917E4B">
        <w:rPr>
          <w:rFonts w:ascii="Arial" w:hAnsi="Arial" w:cs="Browallia New"/>
          <w:sz w:val="22"/>
          <w:lang w:val="en-US"/>
        </w:rPr>
        <w:t xml:space="preserve">passed a resolution approving </w:t>
      </w:r>
      <w:r w:rsidRPr="00917E4B">
        <w:rPr>
          <w:rFonts w:ascii="Arial" w:hAnsi="Arial" w:cs="Arial"/>
          <w:sz w:val="22"/>
          <w:szCs w:val="22"/>
          <w:lang w:val="en-US"/>
        </w:rPr>
        <w:t>the draft of a new Labour Protection Act, which is in the process being</w:t>
      </w:r>
      <w:r w:rsidR="00CE6305">
        <w:rPr>
          <w:rFonts w:ascii="Arial" w:hAnsi="Arial" w:cs="Arial"/>
          <w:sz w:val="22"/>
          <w:szCs w:val="22"/>
          <w:lang w:val="en-US"/>
        </w:rPr>
        <w:t xml:space="preserve"> published in the Royal Gazette. </w:t>
      </w:r>
      <w:r w:rsidRPr="00917E4B">
        <w:rPr>
          <w:rFonts w:ascii="Arial" w:hAnsi="Arial" w:cs="Arial"/>
          <w:sz w:val="22"/>
          <w:szCs w:val="22"/>
          <w:lang w:val="en-US"/>
        </w:rPr>
        <w:t xml:space="preserve">The new Labour Protection Act stipulates additional legal severance pay rates for employees who have worked for an uninterrupted period of twenty years or more. </w:t>
      </w:r>
      <w:r w:rsidRPr="00917E4B">
        <w:rPr>
          <w:rFonts w:ascii="Arial" w:hAnsi="Arial" w:cs="Browallia New"/>
          <w:sz w:val="22"/>
          <w:szCs w:val="22"/>
          <w:lang w:val="en-US"/>
        </w:rPr>
        <w:t>Such employees are</w:t>
      </w:r>
      <w:r w:rsidRPr="00917E4B">
        <w:rPr>
          <w:rFonts w:ascii="Arial" w:hAnsi="Arial" w:cs="Arial"/>
          <w:sz w:val="22"/>
          <w:szCs w:val="22"/>
          <w:lang w:val="en-US"/>
        </w:rPr>
        <w:t xml:space="preserve"> entitled to receive compensation of not less than that of 400 days, based on the final wage rate. </w:t>
      </w:r>
      <w:r w:rsidRPr="00917E4B">
        <w:rPr>
          <w:rFonts w:ascii="Arial" w:hAnsi="Arial" w:cs="Browallia New"/>
          <w:sz w:val="22"/>
          <w:szCs w:val="22"/>
          <w:lang w:val="en-US"/>
        </w:rPr>
        <w:t xml:space="preserve">This </w:t>
      </w:r>
      <w:r w:rsidRPr="00917E4B">
        <w:rPr>
          <w:rFonts w:ascii="Arial" w:hAnsi="Arial" w:cs="Arial"/>
          <w:sz w:val="22"/>
          <w:szCs w:val="22"/>
          <w:lang w:val="en-US"/>
        </w:rPr>
        <w:t xml:space="preserve">change </w:t>
      </w:r>
      <w:r w:rsidRPr="00917E4B">
        <w:rPr>
          <w:rFonts w:ascii="Arial" w:hAnsi="Arial" w:cs="Browallia New"/>
          <w:sz w:val="22"/>
          <w:szCs w:val="22"/>
          <w:lang w:val="en-US"/>
        </w:rPr>
        <w:t>is considered a</w:t>
      </w:r>
      <w:r w:rsidRPr="00917E4B">
        <w:rPr>
          <w:rFonts w:ascii="Arial" w:hAnsi="Arial" w:cs="Arial"/>
          <w:sz w:val="22"/>
          <w:szCs w:val="22"/>
          <w:lang w:val="en-US"/>
        </w:rPr>
        <w:t xml:space="preserve"> post-employ</w:t>
      </w:r>
      <w:r w:rsidRPr="00917E4B">
        <w:rPr>
          <w:rFonts w:ascii="Arial" w:hAnsi="Arial" w:cs="Browallia New"/>
          <w:sz w:val="22"/>
          <w:szCs w:val="22"/>
          <w:lang w:val="en-US"/>
        </w:rPr>
        <w:t>ment</w:t>
      </w:r>
      <w:r w:rsidRPr="00917E4B">
        <w:rPr>
          <w:rFonts w:ascii="Arial" w:hAnsi="Arial" w:cs="Arial"/>
          <w:sz w:val="22"/>
          <w:szCs w:val="22"/>
          <w:lang w:val="en-US"/>
        </w:rPr>
        <w:t xml:space="preserve"> benefits plan amendment and the Company has additional liabilities for long</w:t>
      </w:r>
      <w:r w:rsidR="00010997">
        <w:rPr>
          <w:rFonts w:ascii="Arial" w:hAnsi="Arial" w:cs="Arial"/>
          <w:sz w:val="22"/>
          <w:szCs w:val="22"/>
          <w:lang w:val="en-US"/>
        </w:rPr>
        <w:t>-term employee benefits of Baht 1.5 million</w:t>
      </w:r>
      <w:r w:rsidRPr="00917E4B">
        <w:rPr>
          <w:rFonts w:ascii="Arial" w:hAnsi="Arial" w:cs="Arial"/>
          <w:sz w:val="22"/>
          <w:szCs w:val="22"/>
          <w:lang w:val="en-US"/>
        </w:rPr>
        <w:t>. The Company will reflect the effect of the change by recognising past services costs as expenses in the income statement of the period in which the law is effective.</w:t>
      </w:r>
    </w:p>
    <w:p w:rsidR="00616933" w:rsidRPr="001D2163" w:rsidRDefault="00CE6305" w:rsidP="0008471B">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24</w:t>
      </w:r>
      <w:r w:rsidR="00616933" w:rsidRPr="001D2163">
        <w:rPr>
          <w:rFonts w:ascii="Arial" w:eastAsia="Arial Unicode MS" w:hAnsi="Arial" w:cs="Arial"/>
          <w:b/>
          <w:bCs/>
          <w:sz w:val="22"/>
          <w:szCs w:val="22"/>
          <w:lang w:val="en-US"/>
        </w:rPr>
        <w:t>.</w:t>
      </w:r>
      <w:r w:rsidR="00616933" w:rsidRPr="001D2163">
        <w:rPr>
          <w:rFonts w:ascii="Arial" w:eastAsia="Arial Unicode MS" w:hAnsi="Arial" w:cs="Arial"/>
          <w:b/>
          <w:bCs/>
          <w:sz w:val="22"/>
          <w:szCs w:val="22"/>
          <w:lang w:val="en-US"/>
        </w:rPr>
        <w:tab/>
        <w:t>Share capital</w:t>
      </w:r>
    </w:p>
    <w:p w:rsidR="007A203E" w:rsidRDefault="007A203E" w:rsidP="007A203E">
      <w:pPr>
        <w:spacing w:before="120" w:after="120" w:line="380" w:lineRule="exact"/>
        <w:ind w:left="539"/>
        <w:jc w:val="thaiDistribute"/>
        <w:rPr>
          <w:rFonts w:ascii="Arial" w:hAnsi="Arial" w:cs="Angsana New"/>
          <w:sz w:val="22"/>
          <w:szCs w:val="22"/>
          <w:lang w:val="en-US"/>
        </w:rPr>
      </w:pPr>
      <w:r>
        <w:rPr>
          <w:rFonts w:ascii="Arial" w:hAnsi="Arial" w:cs="Angsana New"/>
          <w:sz w:val="22"/>
          <w:szCs w:val="22"/>
          <w:lang w:val="en-US"/>
        </w:rPr>
        <w:t>On 3 April 2018, the Annual General Meeting of the shareholders approved the resolution relating to share capital of the Company as the following:</w:t>
      </w:r>
    </w:p>
    <w:p w:rsidR="007A203E" w:rsidRDefault="007A203E" w:rsidP="007A203E">
      <w:pPr>
        <w:spacing w:before="120" w:after="120" w:line="380" w:lineRule="exact"/>
        <w:ind w:left="900" w:hanging="361"/>
        <w:jc w:val="thaiDistribute"/>
        <w:rPr>
          <w:rFonts w:ascii="Arial" w:hAnsi="Arial" w:cs="Angsana New"/>
          <w:sz w:val="22"/>
          <w:szCs w:val="22"/>
          <w:lang w:val="en-US"/>
        </w:rPr>
      </w:pPr>
      <w:r>
        <w:rPr>
          <w:rFonts w:ascii="Arial" w:hAnsi="Arial" w:cs="Angsana New"/>
          <w:sz w:val="22"/>
          <w:szCs w:val="22"/>
          <w:lang w:val="en-US"/>
        </w:rPr>
        <w:t>1.</w:t>
      </w:r>
      <w:r>
        <w:rPr>
          <w:rFonts w:ascii="Arial" w:hAnsi="Arial" w:cs="Angsana New"/>
          <w:sz w:val="22"/>
          <w:szCs w:val="22"/>
          <w:lang w:val="en-US"/>
        </w:rPr>
        <w:tab/>
        <w:t>Approved an increase in the Company’s registered share capital from Baht 750,000,000 to Baht 2,307,692,307 by issuing Baht 1,557,692,307 of additional ordinary shares (1,557,692,307 shares of Baht 1 each) to support the distribution of the stock dividend, offer the new ordinary shares to its existing shareholders and reserve for the issuance of warrants. The Company registered the change of its registered share capital with the Ministry of Commerce on 26 April 2018.</w:t>
      </w:r>
    </w:p>
    <w:p w:rsidR="007A203E" w:rsidRDefault="007A203E" w:rsidP="007A203E">
      <w:pPr>
        <w:spacing w:before="120" w:after="120" w:line="380" w:lineRule="exact"/>
        <w:ind w:left="900" w:hanging="361"/>
        <w:jc w:val="thaiDistribute"/>
        <w:rPr>
          <w:rFonts w:ascii="Arial" w:hAnsi="Arial" w:cs="Angsana New"/>
          <w:sz w:val="22"/>
          <w:szCs w:val="22"/>
          <w:lang w:val="en-US"/>
        </w:rPr>
      </w:pPr>
      <w:r>
        <w:rPr>
          <w:rFonts w:ascii="Arial" w:hAnsi="Arial" w:cs="Angsana New"/>
          <w:sz w:val="22"/>
          <w:szCs w:val="22"/>
          <w:lang w:val="en-US"/>
        </w:rPr>
        <w:t>2.</w:t>
      </w:r>
      <w:r>
        <w:rPr>
          <w:rFonts w:ascii="Arial" w:hAnsi="Arial" w:cs="Angsana New"/>
          <w:sz w:val="22"/>
          <w:szCs w:val="22"/>
          <w:lang w:val="en-US"/>
        </w:rPr>
        <w:tab/>
        <w:t>Approved a resolution to pay a dividend from operating results of 2017 to the Company’s shareholders, comprising a cash dividend and stock dividend totaling Baht 0.08547 per share, as detailed below:</w:t>
      </w:r>
    </w:p>
    <w:p w:rsidR="007A203E" w:rsidRDefault="007A203E" w:rsidP="007A203E">
      <w:pPr>
        <w:spacing w:before="120" w:after="120" w:line="380" w:lineRule="exact"/>
        <w:ind w:left="1440" w:hanging="540"/>
        <w:rPr>
          <w:rFonts w:ascii="Arial" w:hAnsi="Arial" w:cs="Angsana New"/>
          <w:sz w:val="22"/>
          <w:szCs w:val="22"/>
          <w:lang w:val="en-US"/>
        </w:rPr>
      </w:pPr>
      <w:r>
        <w:rPr>
          <w:rFonts w:ascii="Arial" w:hAnsi="Arial" w:cs="Angsana New"/>
          <w:sz w:val="22"/>
          <w:szCs w:val="22"/>
          <w:lang w:val="en-US"/>
        </w:rPr>
        <w:t>a)</w:t>
      </w:r>
      <w:r>
        <w:rPr>
          <w:rFonts w:ascii="Arial" w:hAnsi="Arial" w:cs="Angsana New"/>
          <w:sz w:val="22"/>
          <w:szCs w:val="22"/>
          <w:lang w:val="en-US"/>
        </w:rPr>
        <w:tab/>
        <w:t>A cash dividend of Baht 0.008547 per share.</w:t>
      </w:r>
    </w:p>
    <w:p w:rsidR="007A203E" w:rsidRDefault="007A203E" w:rsidP="007A203E">
      <w:pPr>
        <w:spacing w:before="120" w:after="120" w:line="380" w:lineRule="exact"/>
        <w:ind w:left="1440" w:hanging="540"/>
        <w:jc w:val="thaiDistribute"/>
        <w:rPr>
          <w:rFonts w:ascii="Arial" w:hAnsi="Arial" w:cs="Angsana New"/>
          <w:sz w:val="22"/>
          <w:szCs w:val="22"/>
          <w:lang w:val="en-US"/>
        </w:rPr>
      </w:pPr>
      <w:r>
        <w:rPr>
          <w:rFonts w:ascii="Arial" w:hAnsi="Arial" w:cs="Angsana New"/>
          <w:sz w:val="22"/>
          <w:szCs w:val="22"/>
          <w:lang w:val="en-US"/>
        </w:rPr>
        <w:t>b)</w:t>
      </w:r>
      <w:r>
        <w:rPr>
          <w:rFonts w:ascii="Arial" w:hAnsi="Arial" w:cs="Angsana New"/>
          <w:sz w:val="22"/>
          <w:szCs w:val="22"/>
          <w:lang w:val="en-US"/>
        </w:rPr>
        <w:tab/>
        <w:t>A stock dividend distributed at a rate of 1 dividend share for every 13 existing shares. The dividend shall be converted as dividend payment at Baht 0.076923 per share, totaling</w:t>
      </w:r>
      <w:r>
        <w:rPr>
          <w:rFonts w:ascii="Arial" w:hAnsi="Arial" w:cs="Angsana New"/>
          <w:sz w:val="22"/>
          <w:szCs w:val="22"/>
          <w:cs/>
          <w:lang w:val="en-US"/>
        </w:rPr>
        <w:t xml:space="preserve"> </w:t>
      </w:r>
      <w:r>
        <w:rPr>
          <w:rFonts w:ascii="Arial" w:hAnsi="Arial" w:cs="Angsana New"/>
          <w:sz w:val="22"/>
          <w:szCs w:val="22"/>
          <w:lang w:val="en-US"/>
        </w:rPr>
        <w:t>57,691,379 shares.</w:t>
      </w:r>
    </w:p>
    <w:p w:rsidR="0008471B" w:rsidRDefault="0008471B">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rsidR="007A203E" w:rsidRDefault="007A203E" w:rsidP="007A203E">
      <w:pPr>
        <w:spacing w:before="120" w:after="120" w:line="380" w:lineRule="exact"/>
        <w:ind w:left="900" w:hanging="90"/>
        <w:jc w:val="thaiDistribute"/>
        <w:rPr>
          <w:rFonts w:ascii="Arial" w:hAnsi="Arial" w:cs="Arial"/>
          <w:color w:val="000000"/>
          <w:sz w:val="22"/>
          <w:szCs w:val="22"/>
          <w:lang w:val="en-US"/>
        </w:rPr>
      </w:pPr>
      <w:r>
        <w:rPr>
          <w:rFonts w:ascii="Arial" w:hAnsi="Arial" w:cs="Arial"/>
          <w:color w:val="000000"/>
          <w:sz w:val="22"/>
          <w:szCs w:val="22"/>
          <w:lang w:val="en-US"/>
        </w:rPr>
        <w:lastRenderedPageBreak/>
        <w:t xml:space="preserve"> The payment of dividend have been made on 2 May 2018. The Company registered the increase in its issued and paid-up share capital as a result of the stock dividend </w:t>
      </w:r>
      <w:r>
        <w:rPr>
          <w:rFonts w:ascii="Arial" w:hAnsi="Arial" w:cs="Arial"/>
          <w:sz w:val="22"/>
          <w:szCs w:val="22"/>
          <w:lang w:val="en-US"/>
        </w:rPr>
        <w:t xml:space="preserve">to the Ministry of Commerce </w:t>
      </w:r>
      <w:r>
        <w:rPr>
          <w:rFonts w:ascii="Arial" w:hAnsi="Arial" w:cs="Arial"/>
          <w:color w:val="000000"/>
          <w:sz w:val="22"/>
          <w:szCs w:val="22"/>
          <w:lang w:val="en-US"/>
        </w:rPr>
        <w:t>on 2 May 2018. The Stock Exchange of Thailand approved the additional ordinary shares as listed securities on 7 May 2018.</w:t>
      </w:r>
    </w:p>
    <w:p w:rsidR="007A203E" w:rsidRDefault="007A203E" w:rsidP="007A203E">
      <w:pPr>
        <w:spacing w:before="120" w:after="120" w:line="380" w:lineRule="exact"/>
        <w:ind w:left="900" w:hanging="361"/>
        <w:jc w:val="thaiDistribute"/>
        <w:rPr>
          <w:rFonts w:ascii="Arial" w:hAnsi="Arial" w:cs="Arial"/>
          <w:color w:val="000000"/>
          <w:sz w:val="22"/>
          <w:szCs w:val="22"/>
          <w:lang w:val="en-US"/>
        </w:rPr>
      </w:pPr>
      <w:r>
        <w:rPr>
          <w:rFonts w:ascii="Arial" w:hAnsi="Arial" w:cs="Arial"/>
          <w:color w:val="000000"/>
          <w:sz w:val="22"/>
          <w:szCs w:val="22"/>
          <w:lang w:val="en-US"/>
        </w:rPr>
        <w:t>3.</w:t>
      </w:r>
      <w:r>
        <w:rPr>
          <w:rFonts w:ascii="Arial" w:hAnsi="Arial" w:cs="Arial"/>
          <w:color w:val="000000"/>
          <w:sz w:val="22"/>
          <w:szCs w:val="22"/>
          <w:lang w:val="en-US"/>
        </w:rPr>
        <w:tab/>
        <w:t>Approved an increase in the registered capital by issuing an additional not exceed 750,000,000 ordinary shares with a par value of Baht 1 each, to be allocated to the existing shareholders proportionate to their respective shareholding (Rights Offering) at a ratio of 1 existing ordinary share exercise to     1 new ordinary share at Baht 1.15 per share. In case there are remaining ordinary shares from rights offering, it shall be allocated and offered to investors as a private placement. During 7 May 2018 to 11 May 2018, the Company offered and allocated the newly-issued ordinary shares totaling 467,335,804 shares to existing shareholders of the Company. The Company registered the increase in its issued and paid-up share capital to the Ministry of Commerce on 17 May 2018. The Stock Exchange of Thailand approved the additional ordinary shares as listed securities on 22 May 2018.</w:t>
      </w:r>
    </w:p>
    <w:p w:rsidR="00066CFE" w:rsidRPr="001D2163" w:rsidRDefault="00066CFE" w:rsidP="00066CFE">
      <w:pPr>
        <w:tabs>
          <w:tab w:val="left" w:pos="1080"/>
        </w:tabs>
        <w:spacing w:before="120" w:after="120" w:line="380" w:lineRule="exact"/>
        <w:ind w:left="540"/>
        <w:jc w:val="both"/>
        <w:rPr>
          <w:rFonts w:ascii="Arial" w:eastAsia="Arial Unicode MS" w:hAnsi="Arial" w:cs="Arial"/>
          <w:sz w:val="22"/>
          <w:szCs w:val="22"/>
          <w:u w:val="single"/>
          <w:lang w:val="en-US"/>
        </w:rPr>
      </w:pPr>
      <w:r w:rsidRPr="001D2163">
        <w:rPr>
          <w:rFonts w:ascii="Arial" w:eastAsia="Arial Unicode MS" w:hAnsi="Arial" w:cs="Arial"/>
          <w:sz w:val="22"/>
          <w:szCs w:val="22"/>
          <w:u w:val="single"/>
          <w:lang w:val="en-US"/>
        </w:rPr>
        <w:t>Reconciliation of number of ordinary shares</w:t>
      </w:r>
    </w:p>
    <w:p w:rsidR="00066CFE" w:rsidRPr="001D2163" w:rsidRDefault="00DD1224" w:rsidP="00066CFE">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1D2163">
        <w:rPr>
          <w:rFonts w:ascii="Arial" w:hAnsi="Arial" w:cs="Arial"/>
          <w:sz w:val="22"/>
          <w:szCs w:val="22"/>
          <w:cs/>
        </w:rPr>
        <w:t xml:space="preserve"> </w:t>
      </w:r>
      <w:r w:rsidR="00066CFE" w:rsidRPr="001D2163">
        <w:rPr>
          <w:rFonts w:ascii="Arial" w:hAnsi="Arial" w:cs="Arial"/>
          <w:sz w:val="22"/>
          <w:szCs w:val="22"/>
          <w:cs/>
        </w:rPr>
        <w:t>(Unit: Shares)</w:t>
      </w:r>
    </w:p>
    <w:tbl>
      <w:tblPr>
        <w:tblW w:w="8370" w:type="dxa"/>
        <w:tblInd w:w="558" w:type="dxa"/>
        <w:tblLook w:val="0000" w:firstRow="0" w:lastRow="0" w:firstColumn="0" w:lastColumn="0" w:noHBand="0" w:noVBand="0"/>
      </w:tblPr>
      <w:tblGrid>
        <w:gridCol w:w="4590"/>
        <w:gridCol w:w="1890"/>
        <w:gridCol w:w="1890"/>
      </w:tblGrid>
      <w:tr w:rsidR="00066CFE" w:rsidRPr="001D2163" w:rsidTr="007F2073">
        <w:trPr>
          <w:cantSplit/>
        </w:trPr>
        <w:tc>
          <w:tcPr>
            <w:tcW w:w="4590" w:type="dxa"/>
          </w:tcPr>
          <w:p w:rsidR="00066CFE" w:rsidRPr="001D2163" w:rsidRDefault="00066CFE" w:rsidP="006E1E5E">
            <w:pPr>
              <w:spacing w:line="380" w:lineRule="exact"/>
              <w:ind w:right="-43"/>
              <w:jc w:val="thaiDistribute"/>
              <w:rPr>
                <w:rFonts w:ascii="Arial" w:hAnsi="Arial" w:cs="Arial"/>
                <w:cs/>
              </w:rPr>
            </w:pPr>
          </w:p>
        </w:tc>
        <w:tc>
          <w:tcPr>
            <w:tcW w:w="3780" w:type="dxa"/>
            <w:gridSpan w:val="2"/>
          </w:tcPr>
          <w:p w:rsidR="00066CFE" w:rsidRPr="001D2163" w:rsidRDefault="00066CFE" w:rsidP="006E1E5E">
            <w:pPr>
              <w:pBdr>
                <w:bottom w:val="single" w:sz="4" w:space="1" w:color="auto"/>
              </w:pBdr>
              <w:spacing w:line="380" w:lineRule="exact"/>
              <w:ind w:right="-43"/>
              <w:jc w:val="center"/>
              <w:rPr>
                <w:rFonts w:ascii="Arial" w:hAnsi="Arial" w:cs="Arial"/>
                <w:szCs w:val="22"/>
                <w:lang w:val="en-US"/>
              </w:rPr>
            </w:pPr>
            <w:r w:rsidRPr="001D2163">
              <w:rPr>
                <w:rFonts w:ascii="Arial" w:hAnsi="Arial" w:cs="Arial"/>
                <w:sz w:val="22"/>
                <w:szCs w:val="22"/>
                <w:lang w:val="en-US"/>
              </w:rPr>
              <w:t xml:space="preserve">For the </w:t>
            </w:r>
            <w:r w:rsidR="00AD4A43" w:rsidRPr="001D2163">
              <w:rPr>
                <w:rFonts w:ascii="Arial" w:hAnsi="Arial" w:cs="Arial"/>
                <w:sz w:val="22"/>
                <w:szCs w:val="22"/>
                <w:lang w:val="en-US"/>
              </w:rPr>
              <w:t>year</w:t>
            </w:r>
            <w:r w:rsidR="007B7539" w:rsidRPr="001D2163">
              <w:rPr>
                <w:rFonts w:ascii="Arial" w:hAnsi="Arial" w:cs="Arial"/>
                <w:sz w:val="22"/>
                <w:szCs w:val="22"/>
                <w:lang w:val="en-US"/>
              </w:rPr>
              <w:t xml:space="preserve"> ended 31 December</w:t>
            </w:r>
          </w:p>
        </w:tc>
      </w:tr>
      <w:tr w:rsidR="00756797" w:rsidRPr="001D2163" w:rsidTr="007F2073">
        <w:tc>
          <w:tcPr>
            <w:tcW w:w="4590" w:type="dxa"/>
          </w:tcPr>
          <w:p w:rsidR="00756797" w:rsidRPr="001D2163" w:rsidRDefault="00756797" w:rsidP="00756797">
            <w:pPr>
              <w:spacing w:line="380" w:lineRule="exact"/>
              <w:ind w:right="-43"/>
              <w:jc w:val="thaiDistribute"/>
              <w:rPr>
                <w:rFonts w:ascii="Arial" w:hAnsi="Arial" w:cs="Arial"/>
                <w:szCs w:val="22"/>
                <w:lang w:val="en-US"/>
              </w:rPr>
            </w:pPr>
          </w:p>
        </w:tc>
        <w:tc>
          <w:tcPr>
            <w:tcW w:w="1890" w:type="dxa"/>
          </w:tcPr>
          <w:p w:rsidR="00756797" w:rsidRPr="001D2163" w:rsidRDefault="00756797" w:rsidP="00756797">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lang w:val="en-US"/>
              </w:rPr>
              <w:t>2018</w:t>
            </w:r>
          </w:p>
        </w:tc>
        <w:tc>
          <w:tcPr>
            <w:tcW w:w="1890" w:type="dxa"/>
          </w:tcPr>
          <w:p w:rsidR="00756797" w:rsidRPr="001D2163" w:rsidRDefault="00756797" w:rsidP="00756797">
            <w:pPr>
              <w:pBdr>
                <w:bottom w:val="single" w:sz="4" w:space="1" w:color="auto"/>
              </w:pBdr>
              <w:spacing w:line="380" w:lineRule="exact"/>
              <w:ind w:right="-43"/>
              <w:jc w:val="center"/>
              <w:rPr>
                <w:rFonts w:ascii="Arial" w:hAnsi="Arial" w:cs="Arial"/>
                <w:sz w:val="22"/>
                <w:szCs w:val="22"/>
                <w:cs/>
                <w:lang w:val="en-US"/>
              </w:rPr>
            </w:pPr>
            <w:r w:rsidRPr="001D2163">
              <w:rPr>
                <w:rFonts w:ascii="Arial" w:hAnsi="Arial" w:cs="Arial"/>
                <w:sz w:val="22"/>
                <w:szCs w:val="22"/>
                <w:cs/>
                <w:lang w:val="en-US"/>
              </w:rPr>
              <w:t>2017</w:t>
            </w:r>
          </w:p>
        </w:tc>
      </w:tr>
      <w:tr w:rsidR="00756797" w:rsidRPr="001D2163" w:rsidTr="007F2073">
        <w:tc>
          <w:tcPr>
            <w:tcW w:w="4590" w:type="dxa"/>
          </w:tcPr>
          <w:p w:rsidR="00756797" w:rsidRPr="001D2163" w:rsidRDefault="00756797" w:rsidP="00756797">
            <w:pPr>
              <w:spacing w:line="380" w:lineRule="exact"/>
              <w:ind w:left="-18" w:right="-43"/>
              <w:jc w:val="thaiDistribute"/>
              <w:rPr>
                <w:rFonts w:ascii="Arial" w:hAnsi="Arial" w:cs="Arial"/>
                <w:u w:val="single"/>
                <w:cs/>
              </w:rPr>
            </w:pPr>
            <w:r w:rsidRPr="001D2163">
              <w:rPr>
                <w:rFonts w:ascii="Arial" w:hAnsi="Arial" w:cs="Arial"/>
                <w:sz w:val="22"/>
                <w:szCs w:val="22"/>
                <w:u w:val="single"/>
                <w:cs/>
              </w:rPr>
              <w:t>Registered share capital</w:t>
            </w:r>
          </w:p>
        </w:tc>
        <w:tc>
          <w:tcPr>
            <w:tcW w:w="1890" w:type="dxa"/>
          </w:tcPr>
          <w:p w:rsidR="00756797" w:rsidRPr="001D2163" w:rsidRDefault="00756797" w:rsidP="00756797">
            <w:pPr>
              <w:spacing w:line="380" w:lineRule="exact"/>
              <w:ind w:right="-43"/>
              <w:jc w:val="thaiDistribute"/>
              <w:rPr>
                <w:rFonts w:ascii="Arial" w:hAnsi="Arial" w:cs="Arial"/>
                <w:cs/>
              </w:rPr>
            </w:pPr>
          </w:p>
        </w:tc>
        <w:tc>
          <w:tcPr>
            <w:tcW w:w="1890" w:type="dxa"/>
          </w:tcPr>
          <w:p w:rsidR="00756797" w:rsidRPr="001D2163" w:rsidRDefault="00756797" w:rsidP="00756797">
            <w:pPr>
              <w:spacing w:line="380" w:lineRule="exact"/>
              <w:ind w:right="-43"/>
              <w:jc w:val="thaiDistribute"/>
              <w:rPr>
                <w:rFonts w:ascii="Arial" w:hAnsi="Arial" w:cs="Arial"/>
                <w:cs/>
              </w:rPr>
            </w:pPr>
          </w:p>
        </w:tc>
      </w:tr>
      <w:tr w:rsidR="00756797" w:rsidRPr="001D2163" w:rsidTr="007F2073">
        <w:tc>
          <w:tcPr>
            <w:tcW w:w="4590" w:type="dxa"/>
          </w:tcPr>
          <w:p w:rsidR="00756797" w:rsidRPr="001D2163" w:rsidRDefault="00756797" w:rsidP="0075679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90" w:type="dxa"/>
          </w:tcPr>
          <w:p w:rsidR="00756797" w:rsidRPr="001D2163" w:rsidRDefault="003C211B" w:rsidP="00756797">
            <w:pPr>
              <w:tabs>
                <w:tab w:val="decimal" w:pos="1602"/>
              </w:tabs>
              <w:spacing w:line="380" w:lineRule="exact"/>
              <w:ind w:right="-43"/>
              <w:jc w:val="thaiDistribute"/>
              <w:rPr>
                <w:rFonts w:ascii="Arial" w:hAnsi="Arial" w:cs="Arial"/>
                <w:sz w:val="22"/>
                <w:szCs w:val="22"/>
                <w:lang w:val="en-US"/>
              </w:rPr>
            </w:pPr>
            <w:r>
              <w:rPr>
                <w:rFonts w:ascii="Arial" w:hAnsi="Arial" w:cs="Arial"/>
                <w:sz w:val="22"/>
                <w:szCs w:val="22"/>
                <w:lang w:val="en-US"/>
              </w:rPr>
              <w:t>750,000,000</w:t>
            </w:r>
          </w:p>
        </w:tc>
        <w:tc>
          <w:tcPr>
            <w:tcW w:w="1890" w:type="dxa"/>
          </w:tcPr>
          <w:p w:rsidR="00756797" w:rsidRPr="001D2163" w:rsidRDefault="00756797" w:rsidP="00756797">
            <w:pPr>
              <w:tabs>
                <w:tab w:val="decimal" w:pos="1602"/>
              </w:tabs>
              <w:spacing w:line="380" w:lineRule="exact"/>
              <w:ind w:right="-43"/>
              <w:jc w:val="thaiDistribute"/>
              <w:rPr>
                <w:rFonts w:ascii="Arial" w:hAnsi="Arial" w:cs="Arial"/>
                <w:sz w:val="22"/>
                <w:szCs w:val="22"/>
                <w:lang w:val="en-US"/>
              </w:rPr>
            </w:pPr>
            <w:r w:rsidRPr="00FB3A02">
              <w:rPr>
                <w:rFonts w:ascii="Arial" w:hAnsi="Arial" w:cs="Arial"/>
                <w:sz w:val="22"/>
                <w:szCs w:val="22"/>
                <w:lang w:val="en-US"/>
              </w:rPr>
              <w:t>750,000,000</w:t>
            </w:r>
          </w:p>
        </w:tc>
      </w:tr>
      <w:tr w:rsidR="00756797" w:rsidRPr="001D2163" w:rsidTr="00F81F16">
        <w:tc>
          <w:tcPr>
            <w:tcW w:w="4590" w:type="dxa"/>
          </w:tcPr>
          <w:p w:rsidR="00756797" w:rsidRPr="001D2163" w:rsidRDefault="00756797" w:rsidP="0075679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Increase in share capital during the year</w:t>
            </w:r>
          </w:p>
        </w:tc>
        <w:tc>
          <w:tcPr>
            <w:tcW w:w="1890" w:type="dxa"/>
            <w:vAlign w:val="bottom"/>
          </w:tcPr>
          <w:p w:rsidR="00756797" w:rsidRPr="001D2163" w:rsidRDefault="003C211B" w:rsidP="00756797">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1,557,692,307</w:t>
            </w:r>
          </w:p>
        </w:tc>
        <w:tc>
          <w:tcPr>
            <w:tcW w:w="1890" w:type="dxa"/>
            <w:vAlign w:val="bottom"/>
          </w:tcPr>
          <w:p w:rsidR="00756797" w:rsidRPr="001D2163" w:rsidRDefault="00756797" w:rsidP="00756797">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w:t>
            </w:r>
          </w:p>
        </w:tc>
      </w:tr>
      <w:tr w:rsidR="00756797" w:rsidRPr="001D2163" w:rsidTr="00F81F16">
        <w:tc>
          <w:tcPr>
            <w:tcW w:w="4590" w:type="dxa"/>
          </w:tcPr>
          <w:p w:rsidR="00756797" w:rsidRPr="001D2163" w:rsidRDefault="00756797" w:rsidP="00756797">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Number of ordinary shares as at</w:t>
            </w:r>
          </w:p>
          <w:p w:rsidR="00756797" w:rsidRPr="001D2163" w:rsidRDefault="00756797" w:rsidP="00756797">
            <w:pPr>
              <w:spacing w:line="380" w:lineRule="exact"/>
              <w:ind w:left="-18" w:right="-43"/>
              <w:jc w:val="thaiDistribute"/>
              <w:rPr>
                <w:rFonts w:ascii="Arial" w:hAnsi="Arial" w:cs="Arial"/>
                <w:szCs w:val="22"/>
                <w:cs/>
              </w:rPr>
            </w:pPr>
            <w:r w:rsidRPr="001D2163">
              <w:rPr>
                <w:rFonts w:ascii="Arial" w:hAnsi="Arial" w:cs="Arial"/>
                <w:sz w:val="22"/>
                <w:szCs w:val="22"/>
                <w:lang w:val="en-US"/>
              </w:rPr>
              <w:t xml:space="preserve">   31 December </w:t>
            </w:r>
          </w:p>
        </w:tc>
        <w:tc>
          <w:tcPr>
            <w:tcW w:w="1890" w:type="dxa"/>
            <w:vAlign w:val="bottom"/>
          </w:tcPr>
          <w:p w:rsidR="00756797" w:rsidRPr="001D2163" w:rsidRDefault="003C211B" w:rsidP="00756797">
            <w:pPr>
              <w:pBdr>
                <w:bottom w:val="doub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2,307,692,307</w:t>
            </w:r>
          </w:p>
        </w:tc>
        <w:tc>
          <w:tcPr>
            <w:tcW w:w="1890" w:type="dxa"/>
            <w:vAlign w:val="bottom"/>
          </w:tcPr>
          <w:p w:rsidR="00756797" w:rsidRPr="001D2163" w:rsidRDefault="00756797" w:rsidP="00756797">
            <w:pPr>
              <w:pBdr>
                <w:bottom w:val="double" w:sz="4" w:space="1" w:color="auto"/>
              </w:pBdr>
              <w:tabs>
                <w:tab w:val="decimal" w:pos="1602"/>
              </w:tabs>
              <w:spacing w:line="380" w:lineRule="exact"/>
              <w:ind w:right="-43"/>
              <w:jc w:val="thaiDistribute"/>
              <w:rPr>
                <w:rFonts w:ascii="Arial" w:hAnsi="Arial" w:cs="Arial"/>
                <w:sz w:val="22"/>
                <w:szCs w:val="22"/>
                <w:cs/>
                <w:lang w:val="en-US"/>
              </w:rPr>
            </w:pPr>
            <w:r w:rsidRPr="00FB3A02">
              <w:rPr>
                <w:rFonts w:ascii="Arial" w:hAnsi="Arial" w:cs="Arial"/>
                <w:sz w:val="22"/>
                <w:szCs w:val="22"/>
                <w:lang w:val="en-US"/>
              </w:rPr>
              <w:t>750,000,000</w:t>
            </w:r>
          </w:p>
        </w:tc>
      </w:tr>
      <w:tr w:rsidR="00756797" w:rsidRPr="001D2163" w:rsidTr="007F2073">
        <w:tc>
          <w:tcPr>
            <w:tcW w:w="4590" w:type="dxa"/>
          </w:tcPr>
          <w:p w:rsidR="00756797" w:rsidRPr="001D2163" w:rsidRDefault="00756797" w:rsidP="00756797">
            <w:pPr>
              <w:spacing w:line="380" w:lineRule="exact"/>
              <w:ind w:left="-18" w:right="-43"/>
              <w:jc w:val="thaiDistribute"/>
              <w:rPr>
                <w:rFonts w:ascii="Arial" w:hAnsi="Arial" w:cs="Arial"/>
                <w:szCs w:val="22"/>
                <w:u w:val="single"/>
                <w:lang w:val="en-US"/>
              </w:rPr>
            </w:pPr>
            <w:r w:rsidRPr="001D2163">
              <w:rPr>
                <w:rFonts w:ascii="Arial" w:hAnsi="Arial" w:cs="Arial"/>
                <w:sz w:val="22"/>
                <w:szCs w:val="22"/>
                <w:u w:val="single"/>
                <w:lang w:val="en-US"/>
              </w:rPr>
              <w:t>Issued and paid-up share capital</w:t>
            </w:r>
          </w:p>
        </w:tc>
        <w:tc>
          <w:tcPr>
            <w:tcW w:w="1890" w:type="dxa"/>
          </w:tcPr>
          <w:p w:rsidR="00756797" w:rsidRPr="001D2163" w:rsidRDefault="00756797" w:rsidP="00756797">
            <w:pPr>
              <w:tabs>
                <w:tab w:val="decimal" w:pos="1602"/>
              </w:tabs>
              <w:spacing w:line="380" w:lineRule="exact"/>
              <w:ind w:right="-43"/>
              <w:jc w:val="thaiDistribute"/>
              <w:rPr>
                <w:rFonts w:ascii="Arial" w:hAnsi="Arial" w:cs="Arial"/>
                <w:sz w:val="22"/>
                <w:szCs w:val="22"/>
                <w:lang w:val="en-US"/>
              </w:rPr>
            </w:pPr>
          </w:p>
        </w:tc>
        <w:tc>
          <w:tcPr>
            <w:tcW w:w="1890" w:type="dxa"/>
          </w:tcPr>
          <w:p w:rsidR="00756797" w:rsidRPr="001D2163" w:rsidRDefault="00756797" w:rsidP="00756797">
            <w:pPr>
              <w:tabs>
                <w:tab w:val="decimal" w:pos="1602"/>
              </w:tabs>
              <w:spacing w:line="380" w:lineRule="exact"/>
              <w:ind w:right="-43"/>
              <w:jc w:val="thaiDistribute"/>
              <w:rPr>
                <w:rFonts w:ascii="Arial" w:hAnsi="Arial" w:cs="Arial"/>
                <w:sz w:val="22"/>
                <w:szCs w:val="22"/>
                <w:lang w:val="en-US"/>
              </w:rPr>
            </w:pPr>
          </w:p>
        </w:tc>
      </w:tr>
      <w:tr w:rsidR="00756797" w:rsidRPr="001D2163" w:rsidTr="00273C56">
        <w:trPr>
          <w:trHeight w:val="296"/>
        </w:trPr>
        <w:tc>
          <w:tcPr>
            <w:tcW w:w="4590" w:type="dxa"/>
          </w:tcPr>
          <w:p w:rsidR="00756797" w:rsidRPr="001D2163" w:rsidRDefault="00756797" w:rsidP="0075679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90" w:type="dxa"/>
            <w:vAlign w:val="bottom"/>
          </w:tcPr>
          <w:p w:rsidR="00756797" w:rsidRPr="001D2163" w:rsidRDefault="003C211B" w:rsidP="0075679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750,000,000</w:t>
            </w:r>
          </w:p>
        </w:tc>
        <w:tc>
          <w:tcPr>
            <w:tcW w:w="1890" w:type="dxa"/>
            <w:vAlign w:val="bottom"/>
          </w:tcPr>
          <w:p w:rsidR="00756797" w:rsidRPr="001D2163" w:rsidRDefault="00756797" w:rsidP="00756797">
            <w:pPr>
              <w:tabs>
                <w:tab w:val="decimal" w:pos="1602"/>
              </w:tabs>
              <w:spacing w:line="380" w:lineRule="exact"/>
              <w:ind w:right="-43"/>
              <w:rPr>
                <w:rFonts w:ascii="Arial" w:hAnsi="Arial" w:cs="Arial"/>
                <w:sz w:val="22"/>
                <w:szCs w:val="22"/>
                <w:cs/>
                <w:lang w:val="en-US"/>
              </w:rPr>
            </w:pPr>
            <w:r w:rsidRPr="00FB3A02">
              <w:rPr>
                <w:rFonts w:ascii="Arial" w:hAnsi="Arial" w:cs="Arial"/>
                <w:sz w:val="22"/>
                <w:szCs w:val="22"/>
                <w:lang w:val="en-US"/>
              </w:rPr>
              <w:t>750,000,000</w:t>
            </w:r>
          </w:p>
        </w:tc>
      </w:tr>
      <w:tr w:rsidR="007A203E" w:rsidRPr="001D2163" w:rsidTr="00273C56">
        <w:trPr>
          <w:trHeight w:val="296"/>
        </w:trPr>
        <w:tc>
          <w:tcPr>
            <w:tcW w:w="4590" w:type="dxa"/>
          </w:tcPr>
          <w:p w:rsidR="007A203E" w:rsidRPr="001D2163" w:rsidRDefault="007A203E" w:rsidP="00756797">
            <w:pPr>
              <w:spacing w:line="380" w:lineRule="exact"/>
              <w:ind w:left="-18" w:right="-43"/>
              <w:jc w:val="thaiDistribute"/>
              <w:rPr>
                <w:rFonts w:ascii="Arial" w:hAnsi="Arial" w:cs="Arial"/>
                <w:sz w:val="22"/>
                <w:szCs w:val="22"/>
                <w:lang w:val="en-US"/>
              </w:rPr>
            </w:pPr>
            <w:r>
              <w:rPr>
                <w:rFonts w:ascii="Arial" w:hAnsi="Arial" w:cs="Arial"/>
                <w:sz w:val="22"/>
                <w:szCs w:val="22"/>
                <w:lang w:val="en-US"/>
              </w:rPr>
              <w:t>Increase from stock dividend</w:t>
            </w:r>
          </w:p>
        </w:tc>
        <w:tc>
          <w:tcPr>
            <w:tcW w:w="1890" w:type="dxa"/>
            <w:vAlign w:val="bottom"/>
          </w:tcPr>
          <w:p w:rsidR="007A203E" w:rsidRPr="001D2163" w:rsidRDefault="003C211B" w:rsidP="0075679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57,691,379</w:t>
            </w:r>
          </w:p>
        </w:tc>
        <w:tc>
          <w:tcPr>
            <w:tcW w:w="1890" w:type="dxa"/>
            <w:vAlign w:val="bottom"/>
          </w:tcPr>
          <w:p w:rsidR="007A203E" w:rsidRPr="00FB3A02" w:rsidRDefault="007A203E" w:rsidP="00756797">
            <w:pPr>
              <w:tabs>
                <w:tab w:val="decimal" w:pos="1602"/>
              </w:tabs>
              <w:spacing w:line="380" w:lineRule="exact"/>
              <w:ind w:right="-43"/>
              <w:rPr>
                <w:rFonts w:ascii="Arial" w:hAnsi="Arial" w:cs="Arial"/>
                <w:sz w:val="22"/>
                <w:szCs w:val="22"/>
                <w:lang w:val="en-US"/>
              </w:rPr>
            </w:pPr>
            <w:r>
              <w:rPr>
                <w:rFonts w:ascii="Arial" w:hAnsi="Arial" w:cs="Arial"/>
                <w:sz w:val="22"/>
                <w:szCs w:val="22"/>
                <w:lang w:val="en-US"/>
              </w:rPr>
              <w:t>-</w:t>
            </w:r>
          </w:p>
        </w:tc>
      </w:tr>
      <w:tr w:rsidR="00756797" w:rsidRPr="001D2163" w:rsidTr="00273C56">
        <w:tc>
          <w:tcPr>
            <w:tcW w:w="4590" w:type="dxa"/>
          </w:tcPr>
          <w:p w:rsidR="00756797" w:rsidRPr="001D2163" w:rsidRDefault="00756797" w:rsidP="0075679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Increase in share capital during the year</w:t>
            </w:r>
          </w:p>
        </w:tc>
        <w:tc>
          <w:tcPr>
            <w:tcW w:w="1890" w:type="dxa"/>
            <w:vAlign w:val="bottom"/>
          </w:tcPr>
          <w:p w:rsidR="00756797" w:rsidRPr="001D2163" w:rsidRDefault="003C211B" w:rsidP="00756797">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467,335,804</w:t>
            </w:r>
          </w:p>
        </w:tc>
        <w:tc>
          <w:tcPr>
            <w:tcW w:w="1890" w:type="dxa"/>
            <w:vAlign w:val="bottom"/>
          </w:tcPr>
          <w:p w:rsidR="00756797" w:rsidRPr="001D2163" w:rsidRDefault="00756797" w:rsidP="00756797">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r>
      <w:tr w:rsidR="00756797" w:rsidRPr="001D2163" w:rsidTr="00273C56">
        <w:tc>
          <w:tcPr>
            <w:tcW w:w="4590" w:type="dxa"/>
          </w:tcPr>
          <w:p w:rsidR="00756797" w:rsidRPr="001D2163" w:rsidRDefault="00756797" w:rsidP="00756797">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 xml:space="preserve">Number of ordinary shares as at </w:t>
            </w:r>
          </w:p>
          <w:p w:rsidR="00756797" w:rsidRPr="001D2163" w:rsidRDefault="00756797" w:rsidP="00756797">
            <w:pPr>
              <w:spacing w:line="380" w:lineRule="exact"/>
              <w:ind w:left="-18" w:right="-43"/>
              <w:jc w:val="thaiDistribute"/>
              <w:rPr>
                <w:rFonts w:ascii="Arial" w:hAnsi="Arial" w:cs="Arial"/>
                <w:szCs w:val="22"/>
                <w:cs/>
              </w:rPr>
            </w:pPr>
            <w:r w:rsidRPr="001D2163">
              <w:rPr>
                <w:rFonts w:ascii="Arial" w:hAnsi="Arial" w:cs="Arial"/>
                <w:sz w:val="22"/>
                <w:szCs w:val="22"/>
                <w:lang w:val="en-US"/>
              </w:rPr>
              <w:t xml:space="preserve">   31 December</w:t>
            </w:r>
          </w:p>
        </w:tc>
        <w:tc>
          <w:tcPr>
            <w:tcW w:w="1890" w:type="dxa"/>
            <w:vAlign w:val="bottom"/>
          </w:tcPr>
          <w:p w:rsidR="00756797" w:rsidRPr="001D2163" w:rsidRDefault="003C211B" w:rsidP="00756797">
            <w:pPr>
              <w:pBdr>
                <w:bottom w:val="doub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c>
          <w:tcPr>
            <w:tcW w:w="1890" w:type="dxa"/>
            <w:vAlign w:val="bottom"/>
          </w:tcPr>
          <w:p w:rsidR="00756797" w:rsidRPr="001D2163" w:rsidRDefault="00756797" w:rsidP="00756797">
            <w:pPr>
              <w:pBdr>
                <w:bottom w:val="double" w:sz="4" w:space="1" w:color="auto"/>
              </w:pBdr>
              <w:tabs>
                <w:tab w:val="decimal" w:pos="1602"/>
              </w:tabs>
              <w:spacing w:line="380" w:lineRule="exact"/>
              <w:ind w:right="-43"/>
              <w:rPr>
                <w:rFonts w:ascii="Arial" w:hAnsi="Arial" w:cs="Arial"/>
                <w:sz w:val="22"/>
                <w:szCs w:val="22"/>
                <w:cs/>
                <w:lang w:val="en-US"/>
              </w:rPr>
            </w:pPr>
            <w:r w:rsidRPr="00FB3A02">
              <w:rPr>
                <w:rFonts w:ascii="Arial" w:hAnsi="Arial" w:cs="Arial"/>
                <w:sz w:val="22"/>
                <w:szCs w:val="22"/>
                <w:lang w:val="en-US"/>
              </w:rPr>
              <w:t>750,000,000</w:t>
            </w:r>
          </w:p>
        </w:tc>
      </w:tr>
    </w:tbl>
    <w:p w:rsidR="0008471B" w:rsidRDefault="0008471B" w:rsidP="007A203E">
      <w:pPr>
        <w:tabs>
          <w:tab w:val="left" w:pos="540"/>
          <w:tab w:val="left" w:pos="720"/>
        </w:tabs>
        <w:spacing w:before="240" w:after="120" w:line="380" w:lineRule="exact"/>
        <w:outlineLvl w:val="0"/>
        <w:rPr>
          <w:rFonts w:ascii="Arial" w:hAnsi="Arial" w:cs="Angsana New"/>
          <w:b/>
          <w:bCs/>
          <w:sz w:val="22"/>
          <w:szCs w:val="22"/>
          <w:lang w:val="en-US"/>
        </w:rPr>
      </w:pPr>
    </w:p>
    <w:p w:rsidR="0008471B" w:rsidRDefault="0008471B">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7A203E" w:rsidRDefault="007A203E" w:rsidP="007A203E">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lastRenderedPageBreak/>
        <w:t>2</w:t>
      </w:r>
      <w:r w:rsidR="00CE6305">
        <w:rPr>
          <w:rFonts w:ascii="Arial" w:hAnsi="Arial" w:cs="Angsana New"/>
          <w:b/>
          <w:bCs/>
          <w:sz w:val="22"/>
          <w:szCs w:val="22"/>
          <w:lang w:val="en-US"/>
        </w:rPr>
        <w:t>5</w:t>
      </w:r>
      <w:r>
        <w:rPr>
          <w:rFonts w:ascii="Arial" w:hAnsi="Arial" w:cs="Angsana New"/>
          <w:b/>
          <w:bCs/>
          <w:sz w:val="22"/>
          <w:szCs w:val="22"/>
          <w:lang w:val="en-US"/>
        </w:rPr>
        <w:t>.</w:t>
      </w:r>
      <w:r>
        <w:rPr>
          <w:rFonts w:ascii="Arial" w:hAnsi="Arial" w:cs="Angsana New"/>
          <w:b/>
          <w:bCs/>
          <w:sz w:val="22"/>
          <w:szCs w:val="22"/>
          <w:lang w:val="en-US"/>
        </w:rPr>
        <w:tab/>
        <w:t>Warrants</w:t>
      </w:r>
    </w:p>
    <w:p w:rsidR="007A203E" w:rsidRDefault="007A203E" w:rsidP="007A203E">
      <w:pPr>
        <w:spacing w:before="120" w:after="120" w:line="380" w:lineRule="exact"/>
        <w:ind w:left="539"/>
        <w:jc w:val="thaiDistribute"/>
        <w:rPr>
          <w:rFonts w:ascii="Arial" w:hAnsi="Arial" w:cs="Angsana New"/>
          <w:sz w:val="22"/>
          <w:szCs w:val="22"/>
          <w:lang w:val="en-US"/>
        </w:rPr>
      </w:pPr>
      <w:r>
        <w:rPr>
          <w:rFonts w:ascii="Arial" w:hAnsi="Arial" w:cs="Angsana New"/>
          <w:sz w:val="22"/>
          <w:szCs w:val="22"/>
          <w:lang w:val="en-US"/>
        </w:rPr>
        <w:t xml:space="preserve">On 28 May 2018, the Company issued free of charge warrants No.1 (CHEWA-W1) for the existing shareholders that subscribed the increase share capital as discussed in Note </w:t>
      </w:r>
      <w:r w:rsidR="00917E4B">
        <w:rPr>
          <w:rFonts w:ascii="Arial" w:hAnsi="Arial" w:cs="Angsana New"/>
          <w:sz w:val="22"/>
          <w:szCs w:val="22"/>
          <w:lang w:val="en-US"/>
        </w:rPr>
        <w:t>23</w:t>
      </w:r>
      <w:r>
        <w:rPr>
          <w:rFonts w:ascii="Arial" w:hAnsi="Arial" w:cs="Angsana New"/>
          <w:sz w:val="22"/>
          <w:szCs w:val="22"/>
          <w:lang w:val="en-US"/>
        </w:rPr>
        <w:t xml:space="preserve"> in a ratio of 1 warrant for every 1 subscribed share. The warrants, which are securities listed on the Stock Exchange of Thailand, was traded on 6 June 2018. Detail of warrants are as follows:</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Type</w:t>
      </w:r>
      <w:r>
        <w:rPr>
          <w:rFonts w:ascii="Arial" w:hAnsi="Arial" w:cs="Arial"/>
          <w:sz w:val="22"/>
          <w:szCs w:val="22"/>
          <w:lang w:val="en-US"/>
        </w:rPr>
        <w:tab/>
        <w:t>:</w:t>
      </w:r>
      <w:r>
        <w:rPr>
          <w:rFonts w:ascii="Arial" w:hAnsi="Arial" w:cs="Arial"/>
          <w:sz w:val="22"/>
          <w:szCs w:val="22"/>
          <w:lang w:val="en-US"/>
        </w:rPr>
        <w:tab/>
        <w:t>Named certificate and transferable</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Term</w:t>
      </w:r>
      <w:r>
        <w:rPr>
          <w:rFonts w:ascii="Arial" w:hAnsi="Arial" w:cs="Arial"/>
          <w:sz w:val="22"/>
          <w:szCs w:val="22"/>
          <w:lang w:val="en-US"/>
        </w:rPr>
        <w:tab/>
        <w:t xml:space="preserve">: </w:t>
      </w:r>
      <w:r>
        <w:rPr>
          <w:rFonts w:ascii="Arial" w:hAnsi="Arial" w:cs="Arial"/>
          <w:sz w:val="22"/>
          <w:szCs w:val="22"/>
          <w:lang w:val="en-US"/>
        </w:rPr>
        <w:tab/>
        <w:t xml:space="preserve">1 year and 6 months from the issue date </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Expiry date</w:t>
      </w:r>
      <w:r>
        <w:rPr>
          <w:rFonts w:ascii="Arial" w:hAnsi="Arial" w:cs="Arial"/>
          <w:sz w:val="22"/>
          <w:szCs w:val="22"/>
          <w:lang w:val="en-US"/>
        </w:rPr>
        <w:tab/>
        <w:t>:</w:t>
      </w:r>
      <w:r>
        <w:rPr>
          <w:rFonts w:ascii="Arial" w:hAnsi="Arial" w:cs="Arial"/>
          <w:sz w:val="22"/>
          <w:szCs w:val="22"/>
          <w:lang w:val="en-US"/>
        </w:rPr>
        <w:tab/>
        <w:t>27 November 2019</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price</w:t>
      </w:r>
      <w:r>
        <w:rPr>
          <w:rFonts w:ascii="Arial" w:hAnsi="Arial" w:cs="Arial"/>
          <w:sz w:val="22"/>
          <w:szCs w:val="22"/>
          <w:lang w:val="en-US"/>
        </w:rPr>
        <w:tab/>
        <w:t>:</w:t>
      </w:r>
      <w:r>
        <w:rPr>
          <w:rFonts w:ascii="Arial" w:hAnsi="Arial" w:cs="Arial"/>
          <w:sz w:val="22"/>
          <w:szCs w:val="22"/>
          <w:lang w:val="en-US"/>
        </w:rPr>
        <w:tab/>
        <w:t>Baht 1.75 per share (Subject to change under adjustment of exercise price section)</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ratio</w:t>
      </w:r>
      <w:r>
        <w:rPr>
          <w:rFonts w:ascii="Arial" w:hAnsi="Arial" w:cs="Arial"/>
          <w:sz w:val="22"/>
          <w:szCs w:val="22"/>
          <w:lang w:val="en-US"/>
        </w:rPr>
        <w:tab/>
        <w:t>:</w:t>
      </w:r>
      <w:r>
        <w:rPr>
          <w:rFonts w:ascii="Arial" w:hAnsi="Arial" w:cs="Arial"/>
          <w:sz w:val="22"/>
          <w:szCs w:val="22"/>
          <w:lang w:val="en-US"/>
        </w:rPr>
        <w:tab/>
        <w:t>1 ordinary share per warrant</w:t>
      </w:r>
    </w:p>
    <w:p w:rsidR="007A203E"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Pr>
          <w:rFonts w:ascii="Arial" w:hAnsi="Arial" w:cs="Arial"/>
          <w:sz w:val="22"/>
          <w:szCs w:val="22"/>
          <w:lang w:val="en-US"/>
        </w:rPr>
        <w:t>Exercise period</w:t>
      </w:r>
      <w:r>
        <w:rPr>
          <w:rFonts w:ascii="Arial" w:hAnsi="Arial" w:cs="Arial"/>
          <w:sz w:val="22"/>
          <w:szCs w:val="22"/>
          <w:lang w:val="en-US"/>
        </w:rPr>
        <w:tab/>
        <w:t>:</w:t>
      </w:r>
      <w:r>
        <w:rPr>
          <w:rFonts w:ascii="Arial" w:hAnsi="Arial" w:cs="Arial"/>
          <w:sz w:val="22"/>
          <w:szCs w:val="22"/>
          <w:lang w:val="en-US"/>
        </w:rPr>
        <w:tab/>
        <w:t>Warrants can be exercised on 28 December 2018, 28 June 2019 and 27 November 2019</w:t>
      </w:r>
    </w:p>
    <w:p w:rsidR="007A203E" w:rsidRDefault="007A203E" w:rsidP="007A203E">
      <w:pPr>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lang w:val="en-US"/>
        </w:rPr>
        <w:tab/>
      </w:r>
      <w:r>
        <w:rPr>
          <w:rFonts w:ascii="Arial" w:hAnsi="Arial" w:cs="Arial"/>
          <w:sz w:val="22"/>
          <w:szCs w:val="22"/>
          <w:lang w:val="en-US"/>
        </w:rPr>
        <w:t xml:space="preserve">During the </w:t>
      </w:r>
      <w:r w:rsidR="004D0C5E">
        <w:rPr>
          <w:rFonts w:ascii="Arial" w:hAnsi="Arial" w:cs="Arial"/>
          <w:sz w:val="22"/>
          <w:szCs w:val="22"/>
          <w:lang w:val="en-US"/>
        </w:rPr>
        <w:t>year</w:t>
      </w:r>
      <w:r>
        <w:rPr>
          <w:rFonts w:ascii="Arial" w:hAnsi="Arial" w:cs="Arial"/>
          <w:sz w:val="22"/>
          <w:szCs w:val="22"/>
          <w:lang w:val="en-US"/>
        </w:rPr>
        <w:t>, movement of the warrant of the Company are as follows:</w:t>
      </w:r>
    </w:p>
    <w:tbl>
      <w:tblPr>
        <w:tblW w:w="8460" w:type="dxa"/>
        <w:tblInd w:w="450" w:type="dxa"/>
        <w:tblCellMar>
          <w:left w:w="0" w:type="dxa"/>
          <w:right w:w="0" w:type="dxa"/>
        </w:tblCellMar>
        <w:tblLook w:val="04A0" w:firstRow="1" w:lastRow="0" w:firstColumn="1" w:lastColumn="0" w:noHBand="0" w:noVBand="1"/>
      </w:tblPr>
      <w:tblGrid>
        <w:gridCol w:w="1980"/>
        <w:gridCol w:w="2520"/>
        <w:gridCol w:w="1890"/>
        <w:gridCol w:w="2070"/>
      </w:tblGrid>
      <w:tr w:rsidR="007A203E" w:rsidTr="00702D0F">
        <w:trPr>
          <w:trHeight w:val="252"/>
        </w:trPr>
        <w:tc>
          <w:tcPr>
            <w:tcW w:w="198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cs/>
              </w:rPr>
            </w:pPr>
            <w:r>
              <w:rPr>
                <w:rFonts w:ascii="Arial" w:hAnsi="Arial" w:cs="Arial"/>
                <w:sz w:val="22"/>
                <w:szCs w:val="22"/>
                <w:cs/>
              </w:rPr>
              <w:t>Number of</w:t>
            </w:r>
          </w:p>
        </w:tc>
        <w:tc>
          <w:tcPr>
            <w:tcW w:w="2520" w:type="dxa"/>
            <w:tcMar>
              <w:top w:w="0" w:type="dxa"/>
              <w:left w:w="108" w:type="dxa"/>
              <w:bottom w:w="0" w:type="dxa"/>
              <w:right w:w="108" w:type="dxa"/>
            </w:tcMar>
          </w:tcPr>
          <w:p w:rsidR="007A203E" w:rsidRDefault="007A203E" w:rsidP="00BA2BED">
            <w:pPr>
              <w:spacing w:line="340" w:lineRule="exact"/>
              <w:jc w:val="center"/>
              <w:rPr>
                <w:rFonts w:ascii="Arial" w:hAnsi="Arial" w:cs="Arial"/>
                <w:sz w:val="22"/>
                <w:szCs w:val="22"/>
                <w:cs/>
              </w:rPr>
            </w:pPr>
          </w:p>
        </w:tc>
        <w:tc>
          <w:tcPr>
            <w:tcW w:w="189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rtl/>
                <w:cs/>
              </w:rPr>
            </w:pPr>
            <w:r>
              <w:rPr>
                <w:rFonts w:ascii="Arial" w:hAnsi="Arial" w:cs="Arial"/>
                <w:sz w:val="22"/>
                <w:szCs w:val="22"/>
                <w:cs/>
              </w:rPr>
              <w:t>Number of </w:t>
            </w:r>
            <w:r>
              <w:rPr>
                <w:rFonts w:ascii="Arial" w:hAnsi="Arial" w:cs="Angsana New"/>
                <w:sz w:val="22"/>
                <w:szCs w:val="22"/>
                <w:cs/>
              </w:rPr>
              <w:t xml:space="preserve"> </w:t>
            </w:r>
          </w:p>
        </w:tc>
        <w:tc>
          <w:tcPr>
            <w:tcW w:w="207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cs/>
              </w:rPr>
            </w:pPr>
            <w:r>
              <w:rPr>
                <w:rFonts w:ascii="Arial" w:hAnsi="Arial" w:cs="Arial"/>
                <w:sz w:val="22"/>
                <w:szCs w:val="22"/>
                <w:cs/>
              </w:rPr>
              <w:t>Number of</w:t>
            </w:r>
            <w:r>
              <w:rPr>
                <w:rFonts w:ascii="Arial" w:hAnsi="Arial" w:cs="Angsana New"/>
                <w:sz w:val="22"/>
                <w:szCs w:val="22"/>
                <w:cs/>
              </w:rPr>
              <w:t xml:space="preserve"> </w:t>
            </w:r>
          </w:p>
        </w:tc>
      </w:tr>
      <w:tr w:rsidR="007A203E" w:rsidTr="00702D0F">
        <w:tc>
          <w:tcPr>
            <w:tcW w:w="1980" w:type="dxa"/>
            <w:tcMar>
              <w:top w:w="0" w:type="dxa"/>
              <w:left w:w="108" w:type="dxa"/>
              <w:bottom w:w="0" w:type="dxa"/>
              <w:right w:w="108" w:type="dxa"/>
            </w:tcMar>
            <w:hideMark/>
          </w:tcPr>
          <w:p w:rsidR="007A203E" w:rsidRDefault="007A203E" w:rsidP="00BA2BED">
            <w:pPr>
              <w:spacing w:line="340" w:lineRule="exact"/>
              <w:ind w:right="-108"/>
              <w:jc w:val="center"/>
              <w:rPr>
                <w:rFonts w:ascii="Arial" w:hAnsi="Arial" w:cs="Arial"/>
                <w:sz w:val="22"/>
                <w:szCs w:val="22"/>
                <w:cs/>
              </w:rPr>
            </w:pPr>
            <w:r>
              <w:rPr>
                <w:rFonts w:ascii="Arial" w:hAnsi="Arial" w:cs="Arial"/>
                <w:sz w:val="22"/>
                <w:szCs w:val="22"/>
                <w:cs/>
              </w:rPr>
              <w:t>warrants</w:t>
            </w:r>
          </w:p>
        </w:tc>
        <w:tc>
          <w:tcPr>
            <w:tcW w:w="252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cs/>
              </w:rPr>
            </w:pPr>
            <w:r>
              <w:rPr>
                <w:rFonts w:ascii="Arial" w:hAnsi="Arial" w:cs="Arial"/>
                <w:sz w:val="22"/>
                <w:szCs w:val="22"/>
                <w:cs/>
              </w:rPr>
              <w:t>Number of</w:t>
            </w:r>
          </w:p>
        </w:tc>
        <w:tc>
          <w:tcPr>
            <w:tcW w:w="189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rtl/>
                <w:cs/>
              </w:rPr>
            </w:pPr>
            <w:r>
              <w:rPr>
                <w:rFonts w:ascii="Arial" w:hAnsi="Arial" w:cs="Arial"/>
                <w:sz w:val="22"/>
                <w:szCs w:val="22"/>
                <w:cs/>
              </w:rPr>
              <w:t>warrants</w:t>
            </w:r>
          </w:p>
        </w:tc>
        <w:tc>
          <w:tcPr>
            <w:tcW w:w="2070" w:type="dxa"/>
            <w:tcMar>
              <w:top w:w="0" w:type="dxa"/>
              <w:left w:w="108" w:type="dxa"/>
              <w:bottom w:w="0" w:type="dxa"/>
              <w:right w:w="108" w:type="dxa"/>
            </w:tcMar>
            <w:hideMark/>
          </w:tcPr>
          <w:p w:rsidR="007A203E" w:rsidRDefault="007A203E" w:rsidP="00BA2BED">
            <w:pPr>
              <w:spacing w:line="340" w:lineRule="exact"/>
              <w:ind w:left="-152" w:right="-108"/>
              <w:jc w:val="center"/>
              <w:rPr>
                <w:rFonts w:ascii="Arial" w:hAnsi="Arial" w:cs="Arial"/>
                <w:sz w:val="22"/>
                <w:szCs w:val="22"/>
                <w:cs/>
              </w:rPr>
            </w:pPr>
            <w:r>
              <w:rPr>
                <w:rFonts w:ascii="Arial" w:hAnsi="Arial" w:cs="Arial"/>
                <w:sz w:val="22"/>
                <w:szCs w:val="22"/>
                <w:cs/>
              </w:rPr>
              <w:t>warrants</w:t>
            </w:r>
          </w:p>
        </w:tc>
      </w:tr>
      <w:tr w:rsidR="007A203E" w:rsidTr="00702D0F">
        <w:tc>
          <w:tcPr>
            <w:tcW w:w="1980" w:type="dxa"/>
            <w:tcMar>
              <w:top w:w="0" w:type="dxa"/>
              <w:left w:w="108" w:type="dxa"/>
              <w:bottom w:w="0" w:type="dxa"/>
              <w:right w:w="108" w:type="dxa"/>
            </w:tcMar>
            <w:hideMark/>
          </w:tcPr>
          <w:p w:rsidR="007A203E" w:rsidRDefault="007A203E" w:rsidP="00BA2BED">
            <w:pPr>
              <w:spacing w:line="340" w:lineRule="exact"/>
              <w:ind w:left="-108" w:right="-108"/>
              <w:jc w:val="center"/>
              <w:rPr>
                <w:rFonts w:ascii="Arial" w:hAnsi="Arial" w:cs="Arial"/>
                <w:sz w:val="22"/>
                <w:szCs w:val="22"/>
                <w:cs/>
              </w:rPr>
            </w:pPr>
            <w:r>
              <w:rPr>
                <w:rFonts w:ascii="Arial" w:hAnsi="Arial" w:cs="Arial"/>
                <w:sz w:val="22"/>
                <w:szCs w:val="22"/>
                <w:cs/>
              </w:rPr>
              <w:t>outstanding as at</w:t>
            </w:r>
          </w:p>
        </w:tc>
        <w:tc>
          <w:tcPr>
            <w:tcW w:w="252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cs/>
              </w:rPr>
            </w:pPr>
            <w:r>
              <w:rPr>
                <w:rFonts w:ascii="Arial" w:hAnsi="Arial" w:cs="Arial"/>
                <w:sz w:val="22"/>
                <w:szCs w:val="22"/>
                <w:cs/>
              </w:rPr>
              <w:t>warrants issued</w:t>
            </w:r>
          </w:p>
        </w:tc>
        <w:tc>
          <w:tcPr>
            <w:tcW w:w="1890" w:type="dxa"/>
            <w:tcMar>
              <w:top w:w="0" w:type="dxa"/>
              <w:left w:w="108" w:type="dxa"/>
              <w:bottom w:w="0" w:type="dxa"/>
              <w:right w:w="108" w:type="dxa"/>
            </w:tcMar>
            <w:hideMark/>
          </w:tcPr>
          <w:p w:rsidR="007A203E" w:rsidRDefault="007A203E" w:rsidP="00BA2BED">
            <w:pPr>
              <w:spacing w:line="340" w:lineRule="exact"/>
              <w:jc w:val="center"/>
              <w:rPr>
                <w:rFonts w:ascii="Arial" w:hAnsi="Arial" w:cs="Arial"/>
                <w:sz w:val="22"/>
                <w:szCs w:val="22"/>
                <w:cs/>
              </w:rPr>
            </w:pPr>
            <w:r>
              <w:rPr>
                <w:rFonts w:ascii="Arial" w:hAnsi="Arial" w:cs="Arial"/>
                <w:sz w:val="22"/>
                <w:szCs w:val="22"/>
                <w:cs/>
              </w:rPr>
              <w:t xml:space="preserve">exercised </w:t>
            </w:r>
          </w:p>
        </w:tc>
        <w:tc>
          <w:tcPr>
            <w:tcW w:w="2070" w:type="dxa"/>
            <w:tcMar>
              <w:top w:w="0" w:type="dxa"/>
              <w:left w:w="108" w:type="dxa"/>
              <w:bottom w:w="0" w:type="dxa"/>
              <w:right w:w="108" w:type="dxa"/>
            </w:tcMar>
            <w:hideMark/>
          </w:tcPr>
          <w:p w:rsidR="007A203E" w:rsidRDefault="007A203E" w:rsidP="00BA2BED">
            <w:pPr>
              <w:spacing w:line="340" w:lineRule="exact"/>
              <w:ind w:left="-152" w:right="-108"/>
              <w:jc w:val="center"/>
              <w:rPr>
                <w:rFonts w:ascii="Arial" w:hAnsi="Arial" w:cs="Arial"/>
                <w:sz w:val="22"/>
                <w:szCs w:val="22"/>
                <w:cs/>
              </w:rPr>
            </w:pPr>
            <w:r>
              <w:rPr>
                <w:rFonts w:ascii="Arial" w:hAnsi="Arial" w:cs="Arial"/>
                <w:sz w:val="22"/>
                <w:szCs w:val="22"/>
                <w:cs/>
              </w:rPr>
              <w:t>outstanding as at</w:t>
            </w:r>
          </w:p>
        </w:tc>
      </w:tr>
      <w:tr w:rsidR="007A203E" w:rsidRPr="00024BE5" w:rsidTr="00702D0F">
        <w:tc>
          <w:tcPr>
            <w:tcW w:w="1980" w:type="dxa"/>
            <w:tcMar>
              <w:top w:w="0" w:type="dxa"/>
              <w:left w:w="108" w:type="dxa"/>
              <w:bottom w:w="0" w:type="dxa"/>
              <w:right w:w="108" w:type="dxa"/>
            </w:tcMar>
            <w:hideMark/>
          </w:tcPr>
          <w:p w:rsidR="007A203E" w:rsidRPr="00024BE5" w:rsidRDefault="007A203E" w:rsidP="00BA2BED">
            <w:pPr>
              <w:pBdr>
                <w:bottom w:val="single" w:sz="4" w:space="1" w:color="auto"/>
              </w:pBdr>
              <w:spacing w:line="340" w:lineRule="exact"/>
              <w:ind w:left="-18"/>
              <w:jc w:val="center"/>
              <w:rPr>
                <w:rFonts w:ascii="Arial" w:hAnsi="Arial" w:cs="Arial"/>
                <w:sz w:val="22"/>
                <w:szCs w:val="22"/>
                <w:rtl/>
                <w:cs/>
              </w:rPr>
            </w:pPr>
            <w:r w:rsidRPr="00024BE5">
              <w:rPr>
                <w:rFonts w:ascii="Arial" w:hAnsi="Arial" w:cs="Arial"/>
                <w:sz w:val="22"/>
                <w:szCs w:val="22"/>
                <w:cs/>
              </w:rPr>
              <w:t>1 January 2018</w:t>
            </w:r>
          </w:p>
        </w:tc>
        <w:tc>
          <w:tcPr>
            <w:tcW w:w="2520" w:type="dxa"/>
            <w:tcMar>
              <w:top w:w="0" w:type="dxa"/>
              <w:left w:w="108" w:type="dxa"/>
              <w:bottom w:w="0" w:type="dxa"/>
              <w:right w:w="108" w:type="dxa"/>
            </w:tcMar>
            <w:hideMark/>
          </w:tcPr>
          <w:p w:rsidR="007A203E" w:rsidRPr="00917E4B" w:rsidRDefault="007A203E" w:rsidP="00BA2BED">
            <w:pPr>
              <w:pBdr>
                <w:bottom w:val="single" w:sz="4" w:space="1" w:color="auto"/>
              </w:pBdr>
              <w:spacing w:line="340" w:lineRule="exact"/>
              <w:jc w:val="center"/>
              <w:rPr>
                <w:rFonts w:ascii="Arial" w:hAnsi="Arial" w:cstheme="minorBidi"/>
                <w:sz w:val="22"/>
                <w:szCs w:val="22"/>
                <w:cs/>
              </w:rPr>
            </w:pPr>
            <w:r w:rsidRPr="00024BE5">
              <w:rPr>
                <w:rFonts w:ascii="Arial" w:hAnsi="Arial" w:cs="Arial"/>
                <w:sz w:val="22"/>
                <w:szCs w:val="22"/>
                <w:cs/>
              </w:rPr>
              <w:t xml:space="preserve">during the </w:t>
            </w:r>
            <w:r w:rsidR="00917E4B" w:rsidRPr="00917E4B">
              <w:rPr>
                <w:rFonts w:ascii="Arial" w:hAnsi="Arial" w:cs="Arial" w:hint="cs"/>
                <w:sz w:val="22"/>
                <w:szCs w:val="22"/>
                <w:cs/>
              </w:rPr>
              <w:t>year</w:t>
            </w:r>
          </w:p>
        </w:tc>
        <w:tc>
          <w:tcPr>
            <w:tcW w:w="1890" w:type="dxa"/>
            <w:tcMar>
              <w:top w:w="0" w:type="dxa"/>
              <w:left w:w="108" w:type="dxa"/>
              <w:bottom w:w="0" w:type="dxa"/>
              <w:right w:w="108" w:type="dxa"/>
            </w:tcMar>
            <w:hideMark/>
          </w:tcPr>
          <w:p w:rsidR="007A203E" w:rsidRPr="00024BE5" w:rsidRDefault="00917E4B" w:rsidP="00BA2BED">
            <w:pPr>
              <w:pBdr>
                <w:bottom w:val="single" w:sz="4" w:space="1" w:color="auto"/>
              </w:pBdr>
              <w:spacing w:line="340" w:lineRule="exact"/>
              <w:jc w:val="center"/>
              <w:rPr>
                <w:rFonts w:ascii="Arial" w:hAnsi="Arial" w:cs="Arial"/>
                <w:sz w:val="22"/>
                <w:szCs w:val="22"/>
                <w:cs/>
              </w:rPr>
            </w:pPr>
            <w:r>
              <w:rPr>
                <w:rFonts w:ascii="Arial" w:hAnsi="Arial" w:cs="Arial"/>
                <w:sz w:val="22"/>
                <w:szCs w:val="22"/>
                <w:cs/>
              </w:rPr>
              <w:t>during</w:t>
            </w:r>
            <w:r w:rsidRPr="00024BE5">
              <w:rPr>
                <w:rFonts w:ascii="Arial" w:hAnsi="Arial" w:cs="Arial"/>
                <w:sz w:val="22"/>
                <w:szCs w:val="22"/>
                <w:cs/>
              </w:rPr>
              <w:t xml:space="preserve"> </w:t>
            </w:r>
            <w:r w:rsidR="007A203E" w:rsidRPr="00024BE5">
              <w:rPr>
                <w:rFonts w:ascii="Arial" w:hAnsi="Arial" w:cs="Arial"/>
                <w:sz w:val="22"/>
                <w:szCs w:val="22"/>
                <w:cs/>
              </w:rPr>
              <w:t xml:space="preserve">the </w:t>
            </w:r>
            <w:r w:rsidRPr="00917E4B">
              <w:rPr>
                <w:rFonts w:ascii="Arial" w:hAnsi="Arial" w:cs="Arial" w:hint="cs"/>
                <w:sz w:val="22"/>
                <w:szCs w:val="22"/>
                <w:cs/>
              </w:rPr>
              <w:t>year</w:t>
            </w:r>
          </w:p>
        </w:tc>
        <w:tc>
          <w:tcPr>
            <w:tcW w:w="2070" w:type="dxa"/>
            <w:tcMar>
              <w:top w:w="0" w:type="dxa"/>
              <w:left w:w="108" w:type="dxa"/>
              <w:bottom w:w="0" w:type="dxa"/>
              <w:right w:w="108" w:type="dxa"/>
            </w:tcMar>
            <w:hideMark/>
          </w:tcPr>
          <w:p w:rsidR="007A203E" w:rsidRPr="00024BE5" w:rsidRDefault="007A203E" w:rsidP="00BA2BED">
            <w:pPr>
              <w:pBdr>
                <w:bottom w:val="single" w:sz="4" w:space="1" w:color="auto"/>
              </w:pBdr>
              <w:spacing w:line="340" w:lineRule="exact"/>
              <w:ind w:left="-152" w:right="-108"/>
              <w:jc w:val="center"/>
              <w:rPr>
                <w:rFonts w:ascii="Arial" w:hAnsi="Arial" w:cs="Arial"/>
                <w:sz w:val="22"/>
                <w:szCs w:val="22"/>
                <w:rtl/>
                <w:cs/>
              </w:rPr>
            </w:pPr>
            <w:r w:rsidRPr="00024BE5">
              <w:rPr>
                <w:rFonts w:ascii="Arial" w:hAnsi="Arial" w:cs="Arial"/>
                <w:sz w:val="22"/>
                <w:szCs w:val="22"/>
                <w:cs/>
              </w:rPr>
              <w:t>31 December 2018</w:t>
            </w:r>
          </w:p>
        </w:tc>
      </w:tr>
      <w:tr w:rsidR="007A203E" w:rsidRPr="00024BE5" w:rsidTr="00702D0F">
        <w:tc>
          <w:tcPr>
            <w:tcW w:w="198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(Units)</w:t>
            </w:r>
          </w:p>
        </w:tc>
        <w:tc>
          <w:tcPr>
            <w:tcW w:w="252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(Units)</w:t>
            </w:r>
          </w:p>
        </w:tc>
        <w:tc>
          <w:tcPr>
            <w:tcW w:w="189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(Units)</w:t>
            </w:r>
          </w:p>
        </w:tc>
        <w:tc>
          <w:tcPr>
            <w:tcW w:w="207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(Units)</w:t>
            </w:r>
          </w:p>
        </w:tc>
      </w:tr>
      <w:tr w:rsidR="007A203E" w:rsidRPr="00024BE5" w:rsidTr="00702D0F">
        <w:tc>
          <w:tcPr>
            <w:tcW w:w="198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w:t>
            </w:r>
          </w:p>
        </w:tc>
        <w:tc>
          <w:tcPr>
            <w:tcW w:w="2520" w:type="dxa"/>
            <w:tcMar>
              <w:top w:w="0" w:type="dxa"/>
              <w:left w:w="108" w:type="dxa"/>
              <w:bottom w:w="0" w:type="dxa"/>
              <w:right w:w="108" w:type="dxa"/>
            </w:tcMar>
            <w:hideMark/>
          </w:tcPr>
          <w:p w:rsidR="007A203E" w:rsidRPr="00024BE5" w:rsidRDefault="007A203E" w:rsidP="00BA2BED">
            <w:pPr>
              <w:spacing w:line="340" w:lineRule="exact"/>
              <w:jc w:val="right"/>
              <w:rPr>
                <w:rFonts w:ascii="Arial" w:hAnsi="Arial" w:cs="Arial"/>
                <w:sz w:val="22"/>
                <w:szCs w:val="22"/>
                <w:cs/>
              </w:rPr>
            </w:pPr>
            <w:r w:rsidRPr="00024BE5">
              <w:rPr>
                <w:rFonts w:ascii="Arial" w:hAnsi="Arial" w:cs="Arial"/>
                <w:sz w:val="22"/>
                <w:szCs w:val="22"/>
                <w:cs/>
              </w:rPr>
              <w:t>467,335,804</w:t>
            </w:r>
          </w:p>
        </w:tc>
        <w:tc>
          <w:tcPr>
            <w:tcW w:w="1890" w:type="dxa"/>
            <w:tcMar>
              <w:top w:w="0" w:type="dxa"/>
              <w:left w:w="108" w:type="dxa"/>
              <w:bottom w:w="0" w:type="dxa"/>
              <w:right w:w="108" w:type="dxa"/>
            </w:tcMar>
            <w:hideMark/>
          </w:tcPr>
          <w:p w:rsidR="007A203E" w:rsidRPr="00024BE5" w:rsidRDefault="007A203E" w:rsidP="00BA2BED">
            <w:pPr>
              <w:spacing w:line="340" w:lineRule="exact"/>
              <w:jc w:val="center"/>
              <w:rPr>
                <w:rFonts w:ascii="Arial" w:hAnsi="Arial" w:cs="Arial"/>
                <w:sz w:val="22"/>
                <w:szCs w:val="22"/>
                <w:cs/>
              </w:rPr>
            </w:pPr>
            <w:r w:rsidRPr="00024BE5">
              <w:rPr>
                <w:rFonts w:ascii="Arial" w:hAnsi="Arial" w:cs="Arial"/>
                <w:sz w:val="22"/>
                <w:szCs w:val="22"/>
                <w:cs/>
              </w:rPr>
              <w:t>-</w:t>
            </w:r>
          </w:p>
        </w:tc>
        <w:tc>
          <w:tcPr>
            <w:tcW w:w="2070" w:type="dxa"/>
            <w:tcMar>
              <w:top w:w="0" w:type="dxa"/>
              <w:left w:w="108" w:type="dxa"/>
              <w:bottom w:w="0" w:type="dxa"/>
              <w:right w:w="108" w:type="dxa"/>
            </w:tcMar>
            <w:hideMark/>
          </w:tcPr>
          <w:p w:rsidR="007A203E" w:rsidRPr="00024BE5" w:rsidRDefault="007A203E" w:rsidP="00BA2BED">
            <w:pPr>
              <w:spacing w:line="340" w:lineRule="exact"/>
              <w:jc w:val="right"/>
              <w:rPr>
                <w:rFonts w:ascii="Arial" w:hAnsi="Arial" w:cs="Arial"/>
                <w:sz w:val="22"/>
                <w:szCs w:val="22"/>
                <w:cs/>
              </w:rPr>
            </w:pPr>
            <w:r w:rsidRPr="00024BE5">
              <w:rPr>
                <w:rFonts w:ascii="Arial" w:hAnsi="Arial" w:cs="Arial"/>
                <w:sz w:val="22"/>
                <w:szCs w:val="22"/>
                <w:cs/>
              </w:rPr>
              <w:t>467,335,804</w:t>
            </w:r>
          </w:p>
        </w:tc>
      </w:tr>
    </w:tbl>
    <w:p w:rsidR="00702D0F" w:rsidRPr="00702D0F" w:rsidRDefault="00CE6305" w:rsidP="00702D0F">
      <w:pPr>
        <w:spacing w:before="240" w:after="120" w:line="360" w:lineRule="exact"/>
        <w:ind w:left="605" w:hanging="605"/>
        <w:jc w:val="thaiDistribute"/>
        <w:rPr>
          <w:rFonts w:ascii="Arial" w:hAnsi="Arial" w:cs="Arial"/>
          <w:b/>
          <w:bCs/>
          <w:sz w:val="22"/>
          <w:szCs w:val="22"/>
          <w:cs/>
        </w:rPr>
      </w:pPr>
      <w:r>
        <w:rPr>
          <w:rFonts w:ascii="Arial" w:hAnsi="Arial" w:cs="Angsana New"/>
          <w:b/>
          <w:bCs/>
          <w:sz w:val="22"/>
          <w:szCs w:val="22"/>
          <w:lang w:val="en-US"/>
        </w:rPr>
        <w:t>26.</w:t>
      </w:r>
      <w:r w:rsidR="00702D0F" w:rsidRPr="00702D0F">
        <w:rPr>
          <w:rFonts w:ascii="Arial" w:hAnsi="Arial" w:cs="Arial"/>
          <w:b/>
          <w:bCs/>
          <w:sz w:val="22"/>
          <w:szCs w:val="22"/>
          <w:cs/>
        </w:rPr>
        <w:tab/>
        <w:t>The Employee Joint Investment Program (EJIP)</w:t>
      </w:r>
    </w:p>
    <w:p w:rsidR="00702D0F" w:rsidRPr="00702D0F" w:rsidRDefault="00702D0F" w:rsidP="00702D0F">
      <w:pPr>
        <w:spacing w:before="120" w:after="120" w:line="360" w:lineRule="exact"/>
        <w:ind w:left="605"/>
        <w:jc w:val="thaiDistribute"/>
        <w:rPr>
          <w:rFonts w:ascii="Arial" w:hAnsi="Arial" w:cs="Arial"/>
          <w:sz w:val="22"/>
          <w:szCs w:val="22"/>
          <w:lang w:val="en-US"/>
        </w:rPr>
      </w:pPr>
      <w:r w:rsidRPr="00702D0F">
        <w:rPr>
          <w:rFonts w:ascii="Arial" w:hAnsi="Arial" w:cs="Arial"/>
          <w:sz w:val="22"/>
          <w:szCs w:val="22"/>
          <w:lang w:val="en-US"/>
        </w:rPr>
        <w:t>The significant details of the Employee Joint Investment Program (EJIP)</w:t>
      </w:r>
      <w:r w:rsidR="00BE77EC">
        <w:rPr>
          <w:rFonts w:ascii="Arial" w:hAnsi="Arial" w:cs="Arial"/>
          <w:sz w:val="22"/>
          <w:szCs w:val="22"/>
          <w:lang w:val="en-US"/>
        </w:rPr>
        <w:t xml:space="preserve"> 2 project</w:t>
      </w:r>
      <w:r w:rsidRPr="00702D0F">
        <w:rPr>
          <w:rFonts w:ascii="Arial" w:hAnsi="Arial" w:cs="Arial"/>
          <w:sz w:val="22"/>
          <w:szCs w:val="22"/>
          <w:lang w:val="en-US"/>
        </w:rPr>
        <w:t xml:space="preserve"> are as follow:</w:t>
      </w:r>
    </w:p>
    <w:tbl>
      <w:tblPr>
        <w:tblW w:w="8343" w:type="dxa"/>
        <w:tblInd w:w="648" w:type="dxa"/>
        <w:tblLook w:val="04A0" w:firstRow="1" w:lastRow="0" w:firstColumn="1" w:lastColumn="0" w:noHBand="0" w:noVBand="1"/>
      </w:tblPr>
      <w:tblGrid>
        <w:gridCol w:w="3240"/>
        <w:gridCol w:w="5103"/>
      </w:tblGrid>
      <w:tr w:rsidR="00702D0F" w:rsidRPr="00407F1D" w:rsidTr="00735A35">
        <w:trPr>
          <w:trHeight w:val="296"/>
        </w:trPr>
        <w:tc>
          <w:tcPr>
            <w:tcW w:w="3240" w:type="dxa"/>
          </w:tcPr>
          <w:p w:rsidR="00702D0F" w:rsidRPr="00735A35" w:rsidRDefault="00702D0F" w:rsidP="00702D0F">
            <w:pPr>
              <w:spacing w:line="320" w:lineRule="exact"/>
              <w:ind w:left="158" w:hanging="158"/>
              <w:jc w:val="thaiDistribute"/>
              <w:rPr>
                <w:rFonts w:ascii="Arial" w:hAnsi="Arial" w:cs="Arial"/>
                <w:sz w:val="18"/>
                <w:szCs w:val="18"/>
                <w:cs/>
                <w:lang w:val="en-US"/>
              </w:rPr>
            </w:pPr>
            <w:r w:rsidRPr="00702D0F">
              <w:rPr>
                <w:rFonts w:ascii="Arial" w:hAnsi="Arial" w:cs="Arial"/>
                <w:sz w:val="18"/>
                <w:szCs w:val="18"/>
                <w:lang w:val="en-US"/>
              </w:rPr>
              <w:t>The Company eligible under EJIP</w:t>
            </w:r>
            <w:r w:rsidR="00917E4B">
              <w:rPr>
                <w:rFonts w:ascii="Arial" w:hAnsi="Arial" w:cs="Arial"/>
                <w:sz w:val="18"/>
                <w:szCs w:val="18"/>
                <w:lang w:val="en-US"/>
              </w:rPr>
              <w:t>:</w:t>
            </w:r>
          </w:p>
        </w:tc>
        <w:tc>
          <w:tcPr>
            <w:tcW w:w="5103" w:type="dxa"/>
          </w:tcPr>
          <w:p w:rsidR="00702D0F" w:rsidRPr="00407F1D" w:rsidRDefault="00702D0F" w:rsidP="00702D0F">
            <w:pPr>
              <w:tabs>
                <w:tab w:val="center" w:pos="2232"/>
              </w:tabs>
              <w:spacing w:line="320" w:lineRule="exact"/>
              <w:ind w:left="158" w:hanging="158"/>
              <w:rPr>
                <w:rFonts w:ascii="Arial" w:hAnsi="Arial" w:cs="Arial"/>
                <w:sz w:val="18"/>
                <w:szCs w:val="18"/>
                <w:cs/>
              </w:rPr>
            </w:pPr>
            <w:r>
              <w:rPr>
                <w:rFonts w:ascii="Arial" w:hAnsi="Arial" w:cs="Arial"/>
                <w:sz w:val="18"/>
                <w:szCs w:val="18"/>
                <w:cs/>
              </w:rPr>
              <w:t>Chewathai</w:t>
            </w:r>
            <w:r w:rsidRPr="00407F1D">
              <w:rPr>
                <w:rFonts w:ascii="Arial" w:hAnsi="Arial" w:cs="Arial"/>
                <w:sz w:val="18"/>
                <w:szCs w:val="18"/>
                <w:cs/>
              </w:rPr>
              <w:t xml:space="preserve"> Public Company Limited</w:t>
            </w:r>
          </w:p>
        </w:tc>
      </w:tr>
      <w:tr w:rsidR="00702D0F" w:rsidRPr="00407F1D" w:rsidTr="00735A35">
        <w:tc>
          <w:tcPr>
            <w:tcW w:w="3240" w:type="dxa"/>
          </w:tcPr>
          <w:p w:rsidR="00702D0F" w:rsidRPr="00735A35" w:rsidRDefault="00702D0F" w:rsidP="00702D0F">
            <w:pPr>
              <w:spacing w:line="320" w:lineRule="exact"/>
              <w:ind w:left="158" w:hanging="158"/>
              <w:jc w:val="thaiDistribute"/>
              <w:rPr>
                <w:rFonts w:ascii="Arial" w:hAnsi="Arial" w:cs="Arial"/>
                <w:sz w:val="18"/>
                <w:szCs w:val="18"/>
                <w:cs/>
                <w:lang w:val="en-US"/>
              </w:rPr>
            </w:pPr>
            <w:r w:rsidRPr="00735A35">
              <w:rPr>
                <w:rFonts w:ascii="Arial" w:hAnsi="Arial" w:cs="Arial"/>
                <w:sz w:val="18"/>
                <w:szCs w:val="18"/>
                <w:cs/>
                <w:lang w:val="en-US"/>
              </w:rPr>
              <w:t>The Period of EJIP</w:t>
            </w:r>
            <w:r w:rsidR="00917E4B" w:rsidRPr="00735A35">
              <w:rPr>
                <w:rFonts w:ascii="Arial" w:hAnsi="Arial" w:cs="Arial" w:hint="cs"/>
                <w:sz w:val="18"/>
                <w:szCs w:val="18"/>
                <w:cs/>
                <w:lang w:val="en-US"/>
              </w:rPr>
              <w:t>:</w:t>
            </w:r>
          </w:p>
        </w:tc>
        <w:tc>
          <w:tcPr>
            <w:tcW w:w="5103" w:type="dxa"/>
          </w:tcPr>
          <w:p w:rsidR="00702D0F" w:rsidRPr="00BE77EC" w:rsidRDefault="00BE77EC" w:rsidP="00702D0F">
            <w:pPr>
              <w:spacing w:line="320" w:lineRule="exact"/>
              <w:ind w:left="158" w:hanging="158"/>
              <w:rPr>
                <w:rFonts w:ascii="Arial" w:hAnsi="Arial" w:cstheme="minorBidi"/>
                <w:sz w:val="18"/>
                <w:szCs w:val="18"/>
                <w:cs/>
              </w:rPr>
            </w:pPr>
            <w:r>
              <w:rPr>
                <w:rFonts w:ascii="Arial" w:hAnsi="Arial" w:cs="Arial"/>
                <w:sz w:val="18"/>
                <w:szCs w:val="18"/>
                <w:lang w:val="en-US"/>
              </w:rPr>
              <w:t>-</w:t>
            </w:r>
            <w:r>
              <w:rPr>
                <w:rFonts w:ascii="Arial" w:hAnsi="Arial" w:cs="Arial"/>
                <w:sz w:val="18"/>
                <w:szCs w:val="18"/>
                <w:lang w:val="en-US"/>
              </w:rPr>
              <w:tab/>
              <w:t xml:space="preserve">Project </w:t>
            </w:r>
            <w:r w:rsidR="00101707">
              <w:rPr>
                <w:rFonts w:ascii="Arial" w:hAnsi="Arial" w:cs="Arial"/>
                <w:sz w:val="18"/>
                <w:szCs w:val="18"/>
                <w:lang w:val="en-US"/>
              </w:rPr>
              <w:t>1:</w:t>
            </w:r>
            <w:r>
              <w:rPr>
                <w:rFonts w:ascii="Arial" w:hAnsi="Arial" w:cs="Arial"/>
                <w:sz w:val="18"/>
                <w:szCs w:val="18"/>
                <w:lang w:val="en-US"/>
              </w:rPr>
              <w:t xml:space="preserve"> 26 January 2018 to 25 January 2022, with a total duration of 4 years.</w:t>
            </w:r>
          </w:p>
        </w:tc>
      </w:tr>
      <w:tr w:rsidR="00BE77EC" w:rsidRPr="00407F1D" w:rsidTr="00735A35">
        <w:tc>
          <w:tcPr>
            <w:tcW w:w="3240" w:type="dxa"/>
          </w:tcPr>
          <w:p w:rsidR="00BE77EC" w:rsidRPr="00735A35" w:rsidRDefault="00BE77EC" w:rsidP="00702D0F">
            <w:pPr>
              <w:spacing w:line="320" w:lineRule="exact"/>
              <w:ind w:left="158" w:hanging="158"/>
              <w:jc w:val="thaiDistribute"/>
              <w:rPr>
                <w:rFonts w:ascii="Arial" w:hAnsi="Arial" w:cs="Arial"/>
                <w:sz w:val="18"/>
                <w:szCs w:val="18"/>
                <w:cs/>
                <w:lang w:val="en-US"/>
              </w:rPr>
            </w:pPr>
          </w:p>
        </w:tc>
        <w:tc>
          <w:tcPr>
            <w:tcW w:w="5103" w:type="dxa"/>
          </w:tcPr>
          <w:p w:rsidR="00BE77EC" w:rsidRPr="00BE77EC" w:rsidRDefault="00BE77EC" w:rsidP="00702D0F">
            <w:pPr>
              <w:spacing w:line="320" w:lineRule="exact"/>
              <w:ind w:left="158" w:hanging="158"/>
              <w:rPr>
                <w:rFonts w:ascii="Arial" w:hAnsi="Arial" w:cstheme="minorBidi"/>
                <w:sz w:val="18"/>
                <w:szCs w:val="18"/>
                <w:cs/>
              </w:rPr>
            </w:pPr>
            <w:r>
              <w:rPr>
                <w:rFonts w:ascii="Arial" w:hAnsi="Arial" w:cs="Arial"/>
                <w:sz w:val="18"/>
                <w:szCs w:val="18"/>
                <w:lang w:val="en-US"/>
              </w:rPr>
              <w:t>-</w:t>
            </w:r>
            <w:r>
              <w:rPr>
                <w:rFonts w:ascii="Arial" w:hAnsi="Arial" w:cs="Arial"/>
                <w:sz w:val="18"/>
                <w:szCs w:val="18"/>
                <w:lang w:val="en-US"/>
              </w:rPr>
              <w:tab/>
              <w:t>Project 2</w:t>
            </w:r>
            <w:r w:rsidR="00101707">
              <w:rPr>
                <w:rFonts w:ascii="Arial" w:hAnsi="Arial" w:cs="Arial"/>
                <w:sz w:val="18"/>
                <w:szCs w:val="18"/>
                <w:lang w:val="en-US"/>
              </w:rPr>
              <w:t>:</w:t>
            </w:r>
            <w:r>
              <w:rPr>
                <w:rFonts w:ascii="Arial" w:hAnsi="Arial" w:cs="Arial"/>
                <w:sz w:val="18"/>
                <w:szCs w:val="18"/>
                <w:lang w:val="en-US"/>
              </w:rPr>
              <w:t xml:space="preserve"> 26 </w:t>
            </w:r>
            <w:r w:rsidR="00C90C35">
              <w:rPr>
                <w:rFonts w:ascii="Arial" w:hAnsi="Arial" w:cs="Arial"/>
                <w:sz w:val="18"/>
                <w:szCs w:val="18"/>
                <w:lang w:val="en-US"/>
              </w:rPr>
              <w:t>December</w:t>
            </w:r>
            <w:r>
              <w:rPr>
                <w:rFonts w:ascii="Arial" w:hAnsi="Arial" w:cs="Arial"/>
                <w:sz w:val="18"/>
                <w:szCs w:val="18"/>
                <w:lang w:val="en-US"/>
              </w:rPr>
              <w:t xml:space="preserve"> 2018 to 25 </w:t>
            </w:r>
            <w:r w:rsidR="00C90C35">
              <w:rPr>
                <w:rFonts w:ascii="Arial" w:hAnsi="Arial" w:cs="Arial"/>
                <w:sz w:val="18"/>
                <w:szCs w:val="18"/>
                <w:lang w:val="en-US"/>
              </w:rPr>
              <w:t xml:space="preserve">December </w:t>
            </w:r>
            <w:r>
              <w:rPr>
                <w:rFonts w:ascii="Arial" w:hAnsi="Arial" w:cs="Arial"/>
                <w:sz w:val="18"/>
                <w:szCs w:val="18"/>
                <w:lang w:val="en-US"/>
              </w:rPr>
              <w:t>2022, with a total duration of 4 years.</w:t>
            </w:r>
          </w:p>
        </w:tc>
      </w:tr>
      <w:tr w:rsidR="00702D0F" w:rsidRPr="00407F1D" w:rsidTr="00735A35">
        <w:tc>
          <w:tcPr>
            <w:tcW w:w="3240" w:type="dxa"/>
          </w:tcPr>
          <w:p w:rsidR="00702D0F" w:rsidRPr="00735A35" w:rsidRDefault="00735A35" w:rsidP="00702D0F">
            <w:pPr>
              <w:spacing w:line="320" w:lineRule="exact"/>
              <w:ind w:left="158" w:hanging="158"/>
              <w:jc w:val="thaiDistribute"/>
              <w:rPr>
                <w:rFonts w:ascii="Arial" w:hAnsi="Arial" w:cs="Arial"/>
                <w:sz w:val="18"/>
                <w:szCs w:val="18"/>
                <w:cs/>
                <w:lang w:val="en-US"/>
              </w:rPr>
            </w:pPr>
            <w:r>
              <w:rPr>
                <w:rFonts w:ascii="Arial" w:hAnsi="Arial" w:cs="Arial"/>
                <w:sz w:val="18"/>
                <w:szCs w:val="18"/>
                <w:cs/>
                <w:lang w:val="en-US"/>
              </w:rPr>
              <w:t>Eligible employees under EJI</w:t>
            </w:r>
            <w:r>
              <w:rPr>
                <w:rFonts w:ascii="Arial" w:hAnsi="Arial" w:cs="Arial"/>
                <w:sz w:val="18"/>
                <w:szCs w:val="18"/>
                <w:lang w:val="en-US"/>
              </w:rPr>
              <w:t>P:</w:t>
            </w:r>
          </w:p>
        </w:tc>
        <w:tc>
          <w:tcPr>
            <w:tcW w:w="5103" w:type="dxa"/>
          </w:tcPr>
          <w:p w:rsidR="00702D0F" w:rsidRPr="00407F1D" w:rsidRDefault="00925992" w:rsidP="00702D0F">
            <w:pPr>
              <w:spacing w:line="320" w:lineRule="exact"/>
              <w:ind w:left="158" w:hanging="158"/>
              <w:rPr>
                <w:rFonts w:ascii="Arial" w:hAnsi="Arial" w:cs="Arial"/>
                <w:sz w:val="18"/>
                <w:szCs w:val="18"/>
                <w:cs/>
              </w:rPr>
            </w:pPr>
            <w:r w:rsidRPr="00925992">
              <w:rPr>
                <w:rFonts w:ascii="Arial" w:hAnsi="Arial" w:cs="Arial" w:hint="cs"/>
                <w:sz w:val="18"/>
                <w:szCs w:val="18"/>
                <w:cs/>
                <w:lang w:val="en-US"/>
              </w:rPr>
              <w:t>Management level from Assistant Vice President and above who will pas</w:t>
            </w:r>
            <w:r>
              <w:rPr>
                <w:rFonts w:ascii="Arial" w:hAnsi="Arial" w:cs="Arial"/>
                <w:sz w:val="18"/>
                <w:szCs w:val="18"/>
                <w:lang w:val="en-US"/>
              </w:rPr>
              <w:t>s</w:t>
            </w:r>
            <w:r w:rsidR="003A059E">
              <w:rPr>
                <w:rFonts w:ascii="Arial" w:hAnsi="Arial" w:cs="Arial" w:hint="cs"/>
                <w:sz w:val="18"/>
                <w:szCs w:val="18"/>
                <w:cs/>
                <w:lang w:val="en-US"/>
              </w:rPr>
              <w:t xml:space="preserve"> the probation </w:t>
            </w:r>
            <w:r w:rsidR="003A059E">
              <w:rPr>
                <w:rFonts w:ascii="Arial" w:hAnsi="Arial" w:cs="Arial"/>
                <w:sz w:val="18"/>
                <w:szCs w:val="18"/>
                <w:lang w:val="en-US"/>
              </w:rPr>
              <w:t xml:space="preserve">within </w:t>
            </w:r>
            <w:r w:rsidR="00BE77EC">
              <w:rPr>
                <w:rFonts w:ascii="Arial" w:hAnsi="Arial" w:cs="Arial"/>
                <w:sz w:val="18"/>
                <w:szCs w:val="18"/>
                <w:lang w:val="en-US"/>
              </w:rPr>
              <w:t xml:space="preserve">25 January 2018 </w:t>
            </w:r>
            <w:r w:rsidR="00273595">
              <w:rPr>
                <w:rFonts w:ascii="Arial" w:hAnsi="Arial" w:cs="Arial"/>
                <w:sz w:val="18"/>
                <w:szCs w:val="18"/>
                <w:lang w:val="en-US"/>
              </w:rPr>
              <w:t>for project 1</w:t>
            </w:r>
            <w:r w:rsidR="00BE77EC">
              <w:rPr>
                <w:rFonts w:ascii="Arial" w:hAnsi="Arial" w:cs="Arial"/>
                <w:sz w:val="18"/>
                <w:szCs w:val="18"/>
                <w:lang w:val="en-US"/>
              </w:rPr>
              <w:t xml:space="preserve"> </w:t>
            </w:r>
            <w:r w:rsidR="001564DA">
              <w:rPr>
                <w:rFonts w:ascii="Arial" w:hAnsi="Arial" w:cs="Arial"/>
                <w:sz w:val="18"/>
                <w:szCs w:val="18"/>
                <w:lang w:val="en-US"/>
              </w:rPr>
              <w:t>and</w:t>
            </w:r>
            <w:r w:rsidR="00273595">
              <w:rPr>
                <w:rFonts w:ascii="Arial" w:hAnsi="Arial" w:cs="Arial"/>
                <w:sz w:val="18"/>
                <w:szCs w:val="18"/>
                <w:lang w:val="en-US"/>
              </w:rPr>
              <w:t xml:space="preserve"> 31 December 2018 for project 2 </w:t>
            </w:r>
            <w:r w:rsidR="003A059E">
              <w:rPr>
                <w:rFonts w:ascii="Arial" w:hAnsi="Arial" w:cs="Arial"/>
                <w:sz w:val="18"/>
                <w:szCs w:val="18"/>
                <w:lang w:val="en-US"/>
              </w:rPr>
              <w:t>on the voluntary basis; directors and advisors of the Company are not entitled for this program.</w:t>
            </w:r>
            <w:r>
              <w:rPr>
                <w:rFonts w:ascii="Arial" w:hAnsi="Arial" w:cstheme="minorBidi" w:hint="cs"/>
                <w:sz w:val="18"/>
                <w:szCs w:val="18"/>
                <w:cs/>
              </w:rPr>
              <w:t xml:space="preserve"> </w:t>
            </w:r>
            <w:r w:rsidR="00702D0F" w:rsidRPr="00407F1D">
              <w:rPr>
                <w:rFonts w:ascii="Arial" w:hAnsi="Arial" w:cs="Arial"/>
                <w:sz w:val="18"/>
                <w:szCs w:val="18"/>
                <w:cs/>
              </w:rPr>
              <w:t xml:space="preserve"> </w:t>
            </w:r>
          </w:p>
        </w:tc>
      </w:tr>
    </w:tbl>
    <w:p w:rsidR="0008471B" w:rsidRDefault="0008471B">
      <w:pPr>
        <w:rPr>
          <w:rFonts w:cs="Times New Roman"/>
          <w:cs/>
        </w:rPr>
      </w:pPr>
      <w:r>
        <w:rPr>
          <w:cs/>
        </w:rPr>
        <w:br w:type="page"/>
      </w:r>
    </w:p>
    <w:tbl>
      <w:tblPr>
        <w:tblW w:w="8343" w:type="dxa"/>
        <w:tblInd w:w="648" w:type="dxa"/>
        <w:tblLook w:val="04A0" w:firstRow="1" w:lastRow="0" w:firstColumn="1" w:lastColumn="0" w:noHBand="0" w:noVBand="1"/>
      </w:tblPr>
      <w:tblGrid>
        <w:gridCol w:w="3240"/>
        <w:gridCol w:w="5103"/>
      </w:tblGrid>
      <w:tr w:rsidR="00702D0F" w:rsidRPr="00702D0F" w:rsidTr="00735A35">
        <w:tc>
          <w:tcPr>
            <w:tcW w:w="3240" w:type="dxa"/>
          </w:tcPr>
          <w:p w:rsidR="00702D0F" w:rsidRPr="00735A35" w:rsidRDefault="00702D0F" w:rsidP="00702D0F">
            <w:pPr>
              <w:spacing w:line="320" w:lineRule="exact"/>
              <w:ind w:left="158" w:hanging="158"/>
              <w:jc w:val="thaiDistribute"/>
              <w:rPr>
                <w:rFonts w:ascii="Arial" w:hAnsi="Arial" w:cs="Arial"/>
                <w:sz w:val="18"/>
                <w:szCs w:val="18"/>
                <w:cs/>
                <w:lang w:val="en-US"/>
              </w:rPr>
            </w:pPr>
            <w:r w:rsidRPr="00735A35">
              <w:rPr>
                <w:rFonts w:ascii="Arial" w:hAnsi="Arial" w:cs="Arial"/>
                <w:sz w:val="18"/>
                <w:szCs w:val="18"/>
                <w:cs/>
                <w:lang w:val="en-US"/>
              </w:rPr>
              <w:lastRenderedPageBreak/>
              <w:t xml:space="preserve">EJIP </w:t>
            </w:r>
            <w:r w:rsidR="00735A35">
              <w:rPr>
                <w:rFonts w:ascii="Arial" w:hAnsi="Arial" w:cs="Arial"/>
                <w:sz w:val="18"/>
                <w:szCs w:val="18"/>
                <w:cs/>
                <w:lang w:val="en-US"/>
              </w:rPr>
              <w:t>arrangemen</w:t>
            </w:r>
            <w:r w:rsidR="00735A35">
              <w:rPr>
                <w:rFonts w:ascii="Arial" w:hAnsi="Arial" w:cs="Arial"/>
                <w:sz w:val="18"/>
                <w:szCs w:val="18"/>
                <w:lang w:val="en-US"/>
              </w:rPr>
              <w:t>t:</w:t>
            </w:r>
          </w:p>
        </w:tc>
        <w:tc>
          <w:tcPr>
            <w:tcW w:w="5103" w:type="dxa"/>
          </w:tcPr>
          <w:p w:rsidR="00702D0F" w:rsidRPr="00702D0F" w:rsidRDefault="00702D0F" w:rsidP="00702D0F">
            <w:pPr>
              <w:spacing w:line="320" w:lineRule="exact"/>
              <w:ind w:left="158" w:hanging="158"/>
              <w:rPr>
                <w:rFonts w:ascii="Arial" w:hAnsi="Arial" w:cs="Arial"/>
                <w:sz w:val="18"/>
                <w:szCs w:val="18"/>
                <w:lang w:val="en-US"/>
              </w:rPr>
            </w:pPr>
            <w:r w:rsidRPr="00702D0F">
              <w:rPr>
                <w:rFonts w:ascii="Arial" w:hAnsi="Arial" w:cs="Arial"/>
                <w:sz w:val="18"/>
                <w:szCs w:val="18"/>
                <w:lang w:val="en-US"/>
              </w:rPr>
              <w:t xml:space="preserve">The Company will make deduction from the payroll of eligible employees who voluntarily join the EJIP, at the rate </w:t>
            </w:r>
            <w:r w:rsidR="003A059E">
              <w:rPr>
                <w:rFonts w:ascii="Arial" w:hAnsi="Arial" w:cs="Arial"/>
                <w:sz w:val="18"/>
                <w:szCs w:val="18"/>
                <w:lang w:val="en-US"/>
              </w:rPr>
              <w:t>5%</w:t>
            </w:r>
            <w:r w:rsidRPr="00702D0F">
              <w:rPr>
                <w:rFonts w:ascii="Arial" w:hAnsi="Arial" w:cs="Arial"/>
                <w:sz w:val="18"/>
                <w:szCs w:val="18"/>
                <w:lang w:val="en-US"/>
              </w:rPr>
              <w:t xml:space="preserve"> of the salary of each month.</w:t>
            </w:r>
          </w:p>
        </w:tc>
      </w:tr>
      <w:tr w:rsidR="00702D0F" w:rsidRPr="00702D0F" w:rsidTr="00735A35">
        <w:tc>
          <w:tcPr>
            <w:tcW w:w="3240" w:type="dxa"/>
          </w:tcPr>
          <w:p w:rsidR="00702D0F" w:rsidRPr="00735A35" w:rsidRDefault="00702D0F" w:rsidP="00702D0F">
            <w:pPr>
              <w:spacing w:line="320" w:lineRule="exact"/>
              <w:ind w:left="158" w:hanging="158"/>
              <w:jc w:val="thaiDistribute"/>
              <w:rPr>
                <w:rFonts w:ascii="Arial" w:hAnsi="Arial" w:cs="Arial"/>
                <w:sz w:val="18"/>
                <w:szCs w:val="18"/>
                <w:cs/>
                <w:lang w:val="en-US"/>
              </w:rPr>
            </w:pPr>
          </w:p>
        </w:tc>
        <w:tc>
          <w:tcPr>
            <w:tcW w:w="5103" w:type="dxa"/>
          </w:tcPr>
          <w:p w:rsidR="00702D0F" w:rsidRPr="00702D0F" w:rsidRDefault="00702D0F" w:rsidP="00702D0F">
            <w:pPr>
              <w:spacing w:line="320" w:lineRule="exact"/>
              <w:ind w:left="158" w:hanging="158"/>
              <w:rPr>
                <w:rFonts w:ascii="Arial" w:hAnsi="Arial" w:cs="Arial"/>
                <w:sz w:val="18"/>
                <w:szCs w:val="18"/>
                <w:lang w:val="en-US"/>
              </w:rPr>
            </w:pPr>
            <w:r w:rsidRPr="00702D0F">
              <w:rPr>
                <w:rFonts w:ascii="Arial" w:hAnsi="Arial" w:cs="Arial"/>
                <w:sz w:val="18"/>
                <w:szCs w:val="18"/>
                <w:lang w:val="en-US"/>
              </w:rPr>
              <w:t xml:space="preserve">The Company will contribute </w:t>
            </w:r>
            <w:r w:rsidR="003A059E">
              <w:rPr>
                <w:rFonts w:ascii="Arial" w:hAnsi="Arial" w:cs="Arial"/>
                <w:sz w:val="18"/>
                <w:szCs w:val="18"/>
                <w:lang w:val="en-US"/>
              </w:rPr>
              <w:t>100%</w:t>
            </w:r>
            <w:r w:rsidRPr="00702D0F">
              <w:rPr>
                <w:rFonts w:ascii="Arial" w:hAnsi="Arial" w:cs="Arial"/>
                <w:sz w:val="18"/>
                <w:szCs w:val="18"/>
                <w:lang w:val="en-US"/>
              </w:rPr>
              <w:t xml:space="preserve"> of the amount contributed by EJIP participants on a monthly basis.</w:t>
            </w:r>
          </w:p>
        </w:tc>
      </w:tr>
      <w:tr w:rsidR="00702D0F" w:rsidRPr="00407F1D" w:rsidTr="00735A35">
        <w:tc>
          <w:tcPr>
            <w:tcW w:w="3240" w:type="dxa"/>
          </w:tcPr>
          <w:p w:rsidR="00702D0F" w:rsidRPr="00735A35" w:rsidRDefault="00702D0F" w:rsidP="00702D0F">
            <w:pPr>
              <w:spacing w:line="320" w:lineRule="exact"/>
              <w:ind w:left="158" w:hanging="158"/>
              <w:jc w:val="thaiDistribute"/>
              <w:rPr>
                <w:rFonts w:ascii="Arial" w:hAnsi="Arial" w:cs="Arial"/>
                <w:sz w:val="18"/>
                <w:szCs w:val="18"/>
                <w:cs/>
                <w:lang w:val="en-US"/>
              </w:rPr>
            </w:pPr>
            <w:r w:rsidRPr="00735A35">
              <w:rPr>
                <w:rFonts w:ascii="Arial" w:hAnsi="Arial" w:cs="Arial"/>
                <w:sz w:val="18"/>
                <w:szCs w:val="18"/>
                <w:cs/>
                <w:lang w:val="en-US"/>
              </w:rPr>
              <w:t>EJIP bu</w:t>
            </w:r>
            <w:r w:rsidR="00735A35">
              <w:rPr>
                <w:rFonts w:ascii="Arial" w:hAnsi="Arial" w:cs="Arial"/>
                <w:sz w:val="18"/>
                <w:szCs w:val="18"/>
                <w:cs/>
                <w:lang w:val="en-US"/>
              </w:rPr>
              <w:t>ying schedul</w:t>
            </w:r>
            <w:r w:rsidR="00735A35">
              <w:rPr>
                <w:rFonts w:ascii="Arial" w:hAnsi="Arial" w:cs="Arial"/>
                <w:sz w:val="18"/>
                <w:szCs w:val="18"/>
                <w:lang w:val="en-US"/>
              </w:rPr>
              <w:t>e:</w:t>
            </w:r>
          </w:p>
        </w:tc>
        <w:tc>
          <w:tcPr>
            <w:tcW w:w="5103" w:type="dxa"/>
          </w:tcPr>
          <w:p w:rsidR="00702D0F" w:rsidRPr="00407F1D" w:rsidRDefault="00702D0F" w:rsidP="00702D0F">
            <w:pPr>
              <w:spacing w:line="320" w:lineRule="exact"/>
              <w:ind w:left="158" w:hanging="158"/>
              <w:rPr>
                <w:rFonts w:ascii="Arial" w:hAnsi="Arial" w:cs="Arial"/>
                <w:sz w:val="18"/>
                <w:szCs w:val="18"/>
                <w:cs/>
              </w:rPr>
            </w:pPr>
            <w:r w:rsidRPr="00407F1D">
              <w:rPr>
                <w:rFonts w:ascii="Arial" w:hAnsi="Arial" w:cs="Arial"/>
                <w:sz w:val="18"/>
                <w:szCs w:val="18"/>
                <w:cs/>
              </w:rPr>
              <w:t>Monthly basis.</w:t>
            </w:r>
          </w:p>
        </w:tc>
      </w:tr>
      <w:tr w:rsidR="00702D0F" w:rsidRPr="00702D0F" w:rsidTr="00735A35">
        <w:tc>
          <w:tcPr>
            <w:tcW w:w="3240" w:type="dxa"/>
          </w:tcPr>
          <w:p w:rsidR="00702D0F" w:rsidRPr="00735A35" w:rsidRDefault="00702D0F" w:rsidP="00735A35">
            <w:pPr>
              <w:spacing w:line="320" w:lineRule="exact"/>
              <w:ind w:left="158" w:hanging="158"/>
              <w:jc w:val="thaiDistribute"/>
              <w:rPr>
                <w:rFonts w:ascii="Arial" w:hAnsi="Arial" w:cs="Arial"/>
                <w:sz w:val="18"/>
                <w:szCs w:val="18"/>
                <w:cs/>
                <w:lang w:val="en-US"/>
              </w:rPr>
            </w:pPr>
            <w:r w:rsidRPr="00702D0F">
              <w:rPr>
                <w:rFonts w:ascii="Arial" w:hAnsi="Arial" w:cs="Arial"/>
                <w:sz w:val="18"/>
                <w:szCs w:val="18"/>
                <w:lang w:val="en-US"/>
              </w:rPr>
              <w:t>Conditions for holding the securities</w:t>
            </w:r>
            <w:r w:rsidR="00917E4B">
              <w:rPr>
                <w:rFonts w:ascii="Arial" w:hAnsi="Arial" w:cs="Arial"/>
                <w:sz w:val="18"/>
                <w:szCs w:val="18"/>
                <w:lang w:val="en-US"/>
              </w:rPr>
              <w:t>:</w:t>
            </w:r>
          </w:p>
        </w:tc>
        <w:tc>
          <w:tcPr>
            <w:tcW w:w="5103" w:type="dxa"/>
          </w:tcPr>
          <w:p w:rsidR="00702D0F" w:rsidRPr="00702D0F" w:rsidRDefault="0008471B" w:rsidP="00702D0F">
            <w:pPr>
              <w:spacing w:line="320" w:lineRule="exact"/>
              <w:ind w:left="158" w:hanging="158"/>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 xml:space="preserve">After 1 </w:t>
            </w:r>
            <w:r w:rsidR="003A059E">
              <w:rPr>
                <w:rFonts w:ascii="Arial" w:hAnsi="Arial" w:cs="Arial"/>
                <w:sz w:val="18"/>
                <w:szCs w:val="18"/>
                <w:lang w:val="en-US"/>
              </w:rPr>
              <w:t xml:space="preserve">year period enabled to sell 20% of cumulative and contributed shares in </w:t>
            </w:r>
            <w:r w:rsidR="00273595">
              <w:rPr>
                <w:rFonts w:ascii="Arial" w:hAnsi="Arial" w:cs="Arial"/>
                <w:sz w:val="18"/>
                <w:szCs w:val="18"/>
                <w:lang w:val="en-US"/>
              </w:rPr>
              <w:t>the first</w:t>
            </w:r>
            <w:r w:rsidR="003A059E">
              <w:rPr>
                <w:rFonts w:ascii="Arial" w:hAnsi="Arial" w:cs="Arial"/>
                <w:sz w:val="18"/>
                <w:szCs w:val="18"/>
                <w:lang w:val="en-US"/>
              </w:rPr>
              <w:t xml:space="preserve"> year.</w:t>
            </w:r>
          </w:p>
        </w:tc>
      </w:tr>
      <w:tr w:rsidR="00702D0F" w:rsidRPr="00407F1D" w:rsidTr="00735A35">
        <w:trPr>
          <w:trHeight w:val="621"/>
        </w:trPr>
        <w:tc>
          <w:tcPr>
            <w:tcW w:w="3240" w:type="dxa"/>
          </w:tcPr>
          <w:p w:rsidR="00702D0F" w:rsidRPr="00702D0F" w:rsidRDefault="00702D0F" w:rsidP="00702D0F">
            <w:pPr>
              <w:spacing w:line="320" w:lineRule="exact"/>
              <w:ind w:left="158" w:hanging="158"/>
              <w:jc w:val="thaiDistribute"/>
              <w:rPr>
                <w:rFonts w:ascii="Arial" w:hAnsi="Arial" w:cs="Arial"/>
                <w:sz w:val="18"/>
                <w:szCs w:val="18"/>
                <w:lang w:val="en-US"/>
              </w:rPr>
            </w:pPr>
          </w:p>
          <w:p w:rsidR="00702D0F" w:rsidRPr="00735A35" w:rsidRDefault="00702D0F" w:rsidP="00702D0F">
            <w:pPr>
              <w:spacing w:line="320" w:lineRule="exact"/>
              <w:ind w:left="158" w:hanging="158"/>
              <w:jc w:val="thaiDistribute"/>
              <w:rPr>
                <w:rFonts w:ascii="Arial" w:hAnsi="Arial" w:cs="Arial"/>
                <w:sz w:val="18"/>
                <w:szCs w:val="18"/>
                <w:cs/>
                <w:lang w:val="en-US"/>
              </w:rPr>
            </w:pPr>
          </w:p>
        </w:tc>
        <w:tc>
          <w:tcPr>
            <w:tcW w:w="5103" w:type="dxa"/>
          </w:tcPr>
          <w:p w:rsidR="00702D0F" w:rsidRPr="00407F1D" w:rsidRDefault="003A059E" w:rsidP="00702D0F">
            <w:pPr>
              <w:spacing w:line="320" w:lineRule="exact"/>
              <w:ind w:left="158" w:hanging="158"/>
              <w:rPr>
                <w:rFonts w:ascii="Arial" w:hAnsi="Arial" w:cs="Arial"/>
                <w:sz w:val="18"/>
                <w:szCs w:val="18"/>
                <w:cs/>
              </w:rPr>
            </w:pPr>
            <w:r>
              <w:rPr>
                <w:rFonts w:ascii="Arial" w:hAnsi="Arial" w:cs="Arial"/>
                <w:sz w:val="18"/>
                <w:szCs w:val="18"/>
                <w:lang w:val="en-US"/>
              </w:rPr>
              <w:t>-</w:t>
            </w:r>
            <w:r>
              <w:rPr>
                <w:rFonts w:ascii="Arial" w:hAnsi="Arial" w:cs="Arial"/>
                <w:sz w:val="18"/>
                <w:szCs w:val="18"/>
                <w:lang w:val="en-US"/>
              </w:rPr>
              <w:tab/>
              <w:t xml:space="preserve">After 2 year period enabled to sell 20% of cumulative and contributed shares in </w:t>
            </w:r>
            <w:r w:rsidR="00273595">
              <w:rPr>
                <w:rFonts w:ascii="Arial" w:hAnsi="Arial" w:cs="Arial"/>
                <w:sz w:val="18"/>
                <w:szCs w:val="18"/>
                <w:lang w:val="en-US"/>
              </w:rPr>
              <w:t xml:space="preserve">the first </w:t>
            </w:r>
            <w:r>
              <w:rPr>
                <w:rFonts w:ascii="Arial" w:hAnsi="Arial" w:cs="Arial"/>
                <w:sz w:val="18"/>
                <w:szCs w:val="18"/>
                <w:lang w:val="en-US"/>
              </w:rPr>
              <w:t xml:space="preserve">year and 40% in </w:t>
            </w:r>
            <w:r w:rsidR="00273595">
              <w:rPr>
                <w:rFonts w:ascii="Arial" w:hAnsi="Arial" w:cs="Arial"/>
                <w:sz w:val="18"/>
                <w:szCs w:val="18"/>
                <w:lang w:val="en-US"/>
              </w:rPr>
              <w:t xml:space="preserve">the second </w:t>
            </w:r>
            <w:r>
              <w:rPr>
                <w:rFonts w:ascii="Arial" w:hAnsi="Arial" w:cs="Arial"/>
                <w:sz w:val="18"/>
                <w:szCs w:val="18"/>
                <w:lang w:val="en-US"/>
              </w:rPr>
              <w:t>year.</w:t>
            </w:r>
          </w:p>
        </w:tc>
      </w:tr>
      <w:tr w:rsidR="003A059E" w:rsidRPr="00407F1D" w:rsidTr="00735A35">
        <w:trPr>
          <w:trHeight w:val="621"/>
        </w:trPr>
        <w:tc>
          <w:tcPr>
            <w:tcW w:w="3240" w:type="dxa"/>
          </w:tcPr>
          <w:p w:rsidR="003A059E" w:rsidRPr="00702D0F" w:rsidRDefault="003A059E" w:rsidP="003A059E">
            <w:pPr>
              <w:spacing w:line="320" w:lineRule="exact"/>
              <w:ind w:left="158" w:hanging="158"/>
              <w:jc w:val="thaiDistribute"/>
              <w:rPr>
                <w:rFonts w:ascii="Arial" w:hAnsi="Arial" w:cs="Arial"/>
                <w:sz w:val="18"/>
                <w:szCs w:val="18"/>
                <w:lang w:val="en-US"/>
              </w:rPr>
            </w:pPr>
          </w:p>
        </w:tc>
        <w:tc>
          <w:tcPr>
            <w:tcW w:w="5103" w:type="dxa"/>
          </w:tcPr>
          <w:p w:rsidR="003A059E" w:rsidRPr="00407F1D" w:rsidRDefault="003A059E" w:rsidP="003A059E">
            <w:pPr>
              <w:spacing w:line="320" w:lineRule="exact"/>
              <w:ind w:left="158" w:hanging="158"/>
              <w:rPr>
                <w:rFonts w:ascii="Arial" w:hAnsi="Arial" w:cs="Arial"/>
                <w:sz w:val="18"/>
                <w:szCs w:val="18"/>
                <w:cs/>
              </w:rPr>
            </w:pPr>
            <w:r>
              <w:rPr>
                <w:rFonts w:ascii="Arial" w:hAnsi="Arial" w:cs="Arial"/>
                <w:sz w:val="18"/>
                <w:szCs w:val="18"/>
                <w:lang w:val="en-US"/>
              </w:rPr>
              <w:t>-</w:t>
            </w:r>
            <w:r>
              <w:rPr>
                <w:rFonts w:ascii="Arial" w:hAnsi="Arial" w:cs="Arial"/>
                <w:sz w:val="18"/>
                <w:szCs w:val="18"/>
                <w:lang w:val="en-US"/>
              </w:rPr>
              <w:tab/>
              <w:t xml:space="preserve">After 3 year period enabled to sell 20% of cumulative and contributed shares in </w:t>
            </w:r>
            <w:r w:rsidR="00273595">
              <w:rPr>
                <w:rFonts w:ascii="Arial" w:hAnsi="Arial" w:cs="Arial"/>
                <w:sz w:val="18"/>
                <w:szCs w:val="18"/>
                <w:lang w:val="en-US"/>
              </w:rPr>
              <w:t xml:space="preserve">the first </w:t>
            </w:r>
            <w:r>
              <w:rPr>
                <w:rFonts w:ascii="Arial" w:hAnsi="Arial" w:cs="Arial"/>
                <w:sz w:val="18"/>
                <w:szCs w:val="18"/>
                <w:lang w:val="en-US"/>
              </w:rPr>
              <w:t xml:space="preserve">year, 20% in </w:t>
            </w:r>
            <w:r w:rsidR="00273595">
              <w:rPr>
                <w:rFonts w:ascii="Arial" w:hAnsi="Arial" w:cs="Arial"/>
                <w:sz w:val="18"/>
                <w:szCs w:val="18"/>
                <w:lang w:val="en-US"/>
              </w:rPr>
              <w:t xml:space="preserve">the second </w:t>
            </w:r>
            <w:r>
              <w:rPr>
                <w:rFonts w:ascii="Arial" w:hAnsi="Arial" w:cs="Arial"/>
                <w:sz w:val="18"/>
                <w:szCs w:val="18"/>
                <w:lang w:val="en-US"/>
              </w:rPr>
              <w:t xml:space="preserve">year and 60% </w:t>
            </w:r>
            <w:r w:rsidR="0008471B">
              <w:rPr>
                <w:rFonts w:ascii="Arial" w:hAnsi="Arial" w:cs="Arial"/>
                <w:sz w:val="18"/>
                <w:szCs w:val="18"/>
                <w:lang w:val="en-US"/>
              </w:rPr>
              <w:t>in</w:t>
            </w:r>
            <w:r>
              <w:rPr>
                <w:rFonts w:ascii="Arial" w:hAnsi="Arial" w:cs="Arial"/>
                <w:sz w:val="18"/>
                <w:szCs w:val="18"/>
                <w:lang w:val="en-US"/>
              </w:rPr>
              <w:t xml:space="preserve"> </w:t>
            </w:r>
            <w:r w:rsidR="00273595">
              <w:rPr>
                <w:rFonts w:ascii="Arial" w:hAnsi="Arial" w:cs="Arial"/>
                <w:sz w:val="18"/>
                <w:szCs w:val="18"/>
                <w:lang w:val="en-US"/>
              </w:rPr>
              <w:t xml:space="preserve">the third </w:t>
            </w:r>
            <w:r>
              <w:rPr>
                <w:rFonts w:ascii="Arial" w:hAnsi="Arial" w:cs="Arial"/>
                <w:sz w:val="18"/>
                <w:szCs w:val="18"/>
                <w:lang w:val="en-US"/>
              </w:rPr>
              <w:t>year.</w:t>
            </w:r>
          </w:p>
        </w:tc>
      </w:tr>
      <w:tr w:rsidR="003A059E" w:rsidRPr="00407F1D" w:rsidTr="00735A35">
        <w:trPr>
          <w:trHeight w:val="621"/>
        </w:trPr>
        <w:tc>
          <w:tcPr>
            <w:tcW w:w="3240" w:type="dxa"/>
          </w:tcPr>
          <w:p w:rsidR="003A059E" w:rsidRPr="00702D0F" w:rsidRDefault="003A059E" w:rsidP="003A059E">
            <w:pPr>
              <w:spacing w:line="320" w:lineRule="exact"/>
              <w:ind w:left="158" w:hanging="158"/>
              <w:jc w:val="thaiDistribute"/>
              <w:rPr>
                <w:rFonts w:ascii="Arial" w:hAnsi="Arial" w:cs="Arial"/>
                <w:sz w:val="18"/>
                <w:szCs w:val="18"/>
                <w:lang w:val="en-US"/>
              </w:rPr>
            </w:pPr>
          </w:p>
        </w:tc>
        <w:tc>
          <w:tcPr>
            <w:tcW w:w="5103" w:type="dxa"/>
          </w:tcPr>
          <w:p w:rsidR="003A059E" w:rsidRDefault="003A059E" w:rsidP="003A059E">
            <w:pPr>
              <w:spacing w:line="320" w:lineRule="exact"/>
              <w:ind w:left="158" w:hanging="158"/>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After 4 year period enable to sell 100% of the balance shares in EJIP account.</w:t>
            </w:r>
          </w:p>
        </w:tc>
      </w:tr>
      <w:tr w:rsidR="003A059E" w:rsidRPr="00407F1D" w:rsidTr="00735A35">
        <w:tc>
          <w:tcPr>
            <w:tcW w:w="3240" w:type="dxa"/>
          </w:tcPr>
          <w:p w:rsidR="003A059E" w:rsidRPr="00917E4B" w:rsidRDefault="003A059E" w:rsidP="003A059E">
            <w:pPr>
              <w:spacing w:line="320" w:lineRule="exact"/>
              <w:ind w:left="158" w:hanging="158"/>
              <w:jc w:val="thaiDistribute"/>
              <w:rPr>
                <w:rFonts w:ascii="Arial" w:hAnsi="Arial" w:cs="Arial"/>
                <w:sz w:val="18"/>
                <w:szCs w:val="18"/>
                <w:cs/>
                <w:lang w:val="en-US"/>
              </w:rPr>
            </w:pPr>
            <w:r w:rsidRPr="00917E4B">
              <w:rPr>
                <w:rFonts w:ascii="Arial" w:hAnsi="Arial" w:cs="Arial"/>
                <w:sz w:val="18"/>
                <w:szCs w:val="18"/>
                <w:cs/>
                <w:lang w:val="en-US"/>
              </w:rPr>
              <w:t>EJIP program manager</w:t>
            </w:r>
            <w:r w:rsidR="00917E4B" w:rsidRPr="00917E4B">
              <w:rPr>
                <w:rFonts w:ascii="Arial" w:hAnsi="Arial" w:cs="Arial" w:hint="cs"/>
                <w:sz w:val="18"/>
                <w:szCs w:val="18"/>
                <w:cs/>
                <w:lang w:val="en-US"/>
              </w:rPr>
              <w:t>:</w:t>
            </w:r>
          </w:p>
        </w:tc>
        <w:tc>
          <w:tcPr>
            <w:tcW w:w="5103" w:type="dxa"/>
          </w:tcPr>
          <w:p w:rsidR="003A059E" w:rsidRPr="003A059E" w:rsidRDefault="003A059E" w:rsidP="003A059E">
            <w:pPr>
              <w:spacing w:line="320" w:lineRule="exact"/>
              <w:ind w:left="158" w:hanging="158"/>
              <w:rPr>
                <w:rFonts w:ascii="Arial" w:hAnsi="Arial" w:cstheme="minorBidi"/>
                <w:sz w:val="18"/>
                <w:szCs w:val="18"/>
                <w:cs/>
              </w:rPr>
            </w:pPr>
            <w:r w:rsidRPr="003A059E">
              <w:rPr>
                <w:rFonts w:ascii="Arial" w:hAnsi="Arial" w:cs="Arial" w:hint="cs"/>
                <w:sz w:val="18"/>
                <w:szCs w:val="18"/>
                <w:cs/>
                <w:lang w:val="en-US"/>
              </w:rPr>
              <w:t>Phillip Securities Publi</w:t>
            </w:r>
            <w:r>
              <w:rPr>
                <w:rFonts w:ascii="Arial" w:hAnsi="Arial" w:cs="Arial"/>
                <w:sz w:val="18"/>
                <w:szCs w:val="18"/>
                <w:lang w:val="en-US"/>
              </w:rPr>
              <w:t>c</w:t>
            </w:r>
            <w:r w:rsidRPr="003A059E">
              <w:rPr>
                <w:rFonts w:ascii="Arial" w:hAnsi="Arial" w:cs="Arial" w:hint="cs"/>
                <w:sz w:val="18"/>
                <w:szCs w:val="18"/>
                <w:cs/>
                <w:lang w:val="en-US"/>
              </w:rPr>
              <w:t xml:space="preserve"> Company Limited</w:t>
            </w:r>
          </w:p>
        </w:tc>
      </w:tr>
    </w:tbl>
    <w:p w:rsidR="00702D0F" w:rsidRPr="00702D0F" w:rsidRDefault="00702D0F" w:rsidP="00702D0F">
      <w:pPr>
        <w:tabs>
          <w:tab w:val="left" w:pos="600"/>
        </w:tabs>
        <w:spacing w:before="240" w:after="120" w:line="360" w:lineRule="exact"/>
        <w:ind w:left="605"/>
        <w:jc w:val="thaiDistribute"/>
        <w:rPr>
          <w:rFonts w:ascii="Arial" w:hAnsi="Arial" w:cs="Arial"/>
          <w:sz w:val="22"/>
          <w:szCs w:val="22"/>
          <w:lang w:val="en-US"/>
        </w:rPr>
      </w:pPr>
      <w:r w:rsidRPr="00702D0F">
        <w:rPr>
          <w:rFonts w:ascii="Arial" w:hAnsi="Arial" w:cs="Arial"/>
          <w:sz w:val="22"/>
          <w:szCs w:val="22"/>
          <w:lang w:val="en-US"/>
        </w:rPr>
        <w:t xml:space="preserve">On </w:t>
      </w:r>
      <w:r w:rsidR="003C211B">
        <w:rPr>
          <w:rFonts w:ascii="Arial" w:hAnsi="Arial" w:cs="Arial"/>
          <w:sz w:val="22"/>
          <w:szCs w:val="22"/>
          <w:lang w:val="en-US"/>
        </w:rPr>
        <w:t>26 January 2018,</w:t>
      </w:r>
      <w:r w:rsidRPr="00702D0F">
        <w:rPr>
          <w:rFonts w:ascii="Arial" w:hAnsi="Arial" w:cs="Arial"/>
          <w:sz w:val="22"/>
          <w:szCs w:val="22"/>
          <w:lang w:val="en-US"/>
        </w:rPr>
        <w:t xml:space="preserve"> the Company received the approval of Employee Joint Investment Program (EJIP) from Securities and Exchange Commission (SEC).</w:t>
      </w:r>
    </w:p>
    <w:p w:rsidR="00702D0F" w:rsidRPr="00702D0F" w:rsidRDefault="00702D0F" w:rsidP="00702D0F">
      <w:pPr>
        <w:tabs>
          <w:tab w:val="left" w:pos="600"/>
        </w:tabs>
        <w:spacing w:before="120" w:after="120" w:line="360" w:lineRule="exact"/>
        <w:ind w:left="605"/>
        <w:jc w:val="thaiDistribute"/>
        <w:rPr>
          <w:rFonts w:ascii="Arial" w:hAnsi="Arial" w:cs="Arial"/>
          <w:sz w:val="22"/>
          <w:szCs w:val="22"/>
          <w:lang w:val="en-US"/>
        </w:rPr>
      </w:pPr>
      <w:r w:rsidRPr="00702D0F">
        <w:rPr>
          <w:rFonts w:ascii="Arial" w:hAnsi="Arial" w:cs="Arial"/>
          <w:sz w:val="22"/>
          <w:szCs w:val="22"/>
          <w:lang w:val="en-US"/>
        </w:rPr>
        <w:t xml:space="preserve">During the year 2018, the Company contributed Baht </w:t>
      </w:r>
      <w:r w:rsidR="003C211B">
        <w:rPr>
          <w:rFonts w:ascii="Arial" w:hAnsi="Arial" w:cs="Arial"/>
          <w:sz w:val="22"/>
          <w:szCs w:val="22"/>
          <w:lang w:val="en-US"/>
        </w:rPr>
        <w:t xml:space="preserve">0.95 </w:t>
      </w:r>
      <w:r w:rsidRPr="00702D0F">
        <w:rPr>
          <w:rFonts w:ascii="Arial" w:hAnsi="Arial" w:cs="Arial"/>
          <w:sz w:val="22"/>
          <w:szCs w:val="22"/>
          <w:lang w:val="en-US"/>
        </w:rPr>
        <w:t>million to the</w:t>
      </w:r>
      <w:r w:rsidRPr="00702D0F">
        <w:rPr>
          <w:rFonts w:ascii="Arial" w:hAnsi="Arial" w:cs="Arial"/>
          <w:sz w:val="22"/>
          <w:szCs w:val="22"/>
          <w:cs/>
          <w:lang w:val="en-US"/>
        </w:rPr>
        <w:t xml:space="preserve"> </w:t>
      </w:r>
      <w:r w:rsidRPr="00702D0F">
        <w:rPr>
          <w:rFonts w:ascii="Arial" w:hAnsi="Arial" w:cs="Arial"/>
          <w:sz w:val="22"/>
          <w:szCs w:val="22"/>
          <w:lang w:val="en-US"/>
        </w:rPr>
        <w:t xml:space="preserve">program (2017: </w:t>
      </w:r>
      <w:r w:rsidR="00273595">
        <w:rPr>
          <w:rFonts w:ascii="Arial" w:hAnsi="Arial" w:cs="Arial"/>
          <w:sz w:val="22"/>
          <w:szCs w:val="22"/>
          <w:lang w:val="en-US"/>
        </w:rPr>
        <w:t>Nil</w:t>
      </w:r>
      <w:r w:rsidRPr="00702D0F">
        <w:rPr>
          <w:rFonts w:ascii="Arial" w:hAnsi="Arial" w:cs="Arial"/>
          <w:sz w:val="22"/>
          <w:szCs w:val="22"/>
          <w:lang w:val="en-US"/>
        </w:rPr>
        <w:t>).</w:t>
      </w:r>
    </w:p>
    <w:p w:rsidR="00FA6FA1" w:rsidRPr="001D2163" w:rsidRDefault="00CE6305" w:rsidP="00702D0F">
      <w:pPr>
        <w:spacing w:before="120" w:after="120" w:line="360" w:lineRule="exact"/>
        <w:ind w:left="605" w:hanging="605"/>
        <w:jc w:val="thaiDistribute"/>
        <w:rPr>
          <w:rFonts w:ascii="Arial" w:hAnsi="Arial" w:cs="Arial"/>
          <w:b/>
          <w:bCs/>
          <w:sz w:val="22"/>
          <w:szCs w:val="22"/>
          <w:cs/>
        </w:rPr>
      </w:pPr>
      <w:r>
        <w:rPr>
          <w:rFonts w:ascii="Arial" w:hAnsi="Arial" w:cs="Angsana New"/>
          <w:b/>
          <w:bCs/>
          <w:sz w:val="22"/>
          <w:szCs w:val="22"/>
          <w:lang w:val="en-US"/>
        </w:rPr>
        <w:t>27.</w:t>
      </w:r>
      <w:r w:rsidR="00FA6FA1" w:rsidRPr="001D2163">
        <w:rPr>
          <w:rFonts w:ascii="Arial" w:hAnsi="Arial" w:cs="Arial"/>
          <w:b/>
          <w:bCs/>
          <w:sz w:val="22"/>
          <w:szCs w:val="22"/>
          <w:cs/>
        </w:rPr>
        <w:tab/>
        <w:t>Statutory reserve</w:t>
      </w:r>
    </w:p>
    <w:p w:rsidR="00FA6FA1" w:rsidRPr="001D2163" w:rsidRDefault="00FA6FA1" w:rsidP="00FA6FA1">
      <w:pPr>
        <w:tabs>
          <w:tab w:val="left" w:pos="600"/>
        </w:tabs>
        <w:spacing w:before="120" w:after="120" w:line="360" w:lineRule="exact"/>
        <w:ind w:left="605"/>
        <w:jc w:val="thaiDistribute"/>
        <w:rPr>
          <w:rFonts w:ascii="Arial" w:hAnsi="Arial" w:cs="Arial"/>
          <w:sz w:val="22"/>
          <w:szCs w:val="22"/>
          <w:lang w:val="en-US"/>
        </w:rPr>
      </w:pPr>
      <w:r w:rsidRPr="001D2163">
        <w:rPr>
          <w:rFonts w:ascii="Arial" w:hAnsi="Arial" w:cs="Arial"/>
          <w:sz w:val="22"/>
          <w:szCs w:val="22"/>
          <w:lang w:val="en-US"/>
        </w:rPr>
        <w:t>Pursuant to Section 116 of the Public Limited Companies Act B.E. 2535, the Company is required to set aside</w:t>
      </w:r>
      <w:r w:rsidR="00FE3ECA" w:rsidRPr="001D2163">
        <w:rPr>
          <w:rFonts w:ascii="Arial" w:hAnsi="Arial" w:cs="Arial"/>
          <w:sz w:val="22"/>
          <w:szCs w:val="22"/>
          <w:lang w:val="en-US"/>
        </w:rPr>
        <w:t xml:space="preserve"> a statutory reserve at least 5% </w:t>
      </w:r>
      <w:r w:rsidRPr="001D2163">
        <w:rPr>
          <w:rFonts w:ascii="Arial" w:hAnsi="Arial" w:cs="Arial"/>
          <w:sz w:val="22"/>
          <w:szCs w:val="22"/>
          <w:lang w:val="en-US"/>
        </w:rPr>
        <w:t>of its net profit after deducting accumulated deficit brought forward (if any), until the</w:t>
      </w:r>
      <w:r w:rsidR="00FE3ECA" w:rsidRPr="001D2163">
        <w:rPr>
          <w:rFonts w:ascii="Arial" w:hAnsi="Arial" w:cs="Arial"/>
          <w:sz w:val="22"/>
          <w:szCs w:val="22"/>
          <w:lang w:val="en-US"/>
        </w:rPr>
        <w:t xml:space="preserve"> reserve reaches 10% </w:t>
      </w:r>
      <w:r w:rsidRPr="001D2163">
        <w:rPr>
          <w:rFonts w:ascii="Arial" w:hAnsi="Arial" w:cs="Arial"/>
          <w:sz w:val="22"/>
          <w:szCs w:val="22"/>
          <w:lang w:val="en-US"/>
        </w:rPr>
        <w:t>of the registered capital. The statutory reserve is not available for dividend distribution.</w:t>
      </w:r>
      <w:r w:rsidRPr="001D2163">
        <w:rPr>
          <w:rFonts w:ascii="Arial" w:hAnsi="Arial" w:cs="Arial"/>
          <w:sz w:val="22"/>
          <w:szCs w:val="22"/>
          <w:cs/>
        </w:rPr>
        <w:t xml:space="preserve"> </w:t>
      </w:r>
    </w:p>
    <w:p w:rsidR="00FA6FA1" w:rsidRPr="001D2163" w:rsidRDefault="00FA6FA1" w:rsidP="00FA6FA1">
      <w:pPr>
        <w:tabs>
          <w:tab w:val="left" w:pos="600"/>
        </w:tabs>
        <w:spacing w:before="120" w:after="120" w:line="360" w:lineRule="exact"/>
        <w:ind w:left="605"/>
        <w:jc w:val="thaiDistribute"/>
        <w:rPr>
          <w:rFonts w:ascii="Arial" w:hAnsi="Arial" w:cs="Arial"/>
          <w:sz w:val="22"/>
          <w:szCs w:val="22"/>
          <w:lang w:val="en-US"/>
        </w:rPr>
      </w:pPr>
      <w:r w:rsidRPr="001D2163">
        <w:rPr>
          <w:rFonts w:ascii="Arial" w:hAnsi="Arial" w:cs="Arial"/>
          <w:sz w:val="22"/>
          <w:szCs w:val="22"/>
          <w:lang w:val="en-US"/>
        </w:rPr>
        <w:t xml:space="preserve">According to the Thai Civil and Commercial Code, the subsidiary is required to set aside to a statutory reserve an amount equal to at </w:t>
      </w:r>
      <w:r w:rsidR="00FE3ECA" w:rsidRPr="001D2163">
        <w:rPr>
          <w:rFonts w:ascii="Arial" w:hAnsi="Arial" w:cs="Arial"/>
          <w:sz w:val="22"/>
          <w:szCs w:val="22"/>
          <w:lang w:val="en-US"/>
        </w:rPr>
        <w:t xml:space="preserve">least 5% </w:t>
      </w:r>
      <w:r w:rsidRPr="001D2163">
        <w:rPr>
          <w:rFonts w:ascii="Arial" w:hAnsi="Arial" w:cs="Arial"/>
          <w:sz w:val="22"/>
          <w:szCs w:val="22"/>
          <w:lang w:val="en-US"/>
        </w:rPr>
        <w:t xml:space="preserve">of its net profit each time the subsidiary pays out a dividend, until such reserve reaches </w:t>
      </w:r>
      <w:r w:rsidR="00FE3ECA" w:rsidRPr="001D2163">
        <w:rPr>
          <w:rFonts w:ascii="Arial" w:hAnsi="Arial" w:cs="Arial"/>
          <w:sz w:val="22"/>
          <w:szCs w:val="22"/>
          <w:lang w:val="en-US"/>
        </w:rPr>
        <w:t>10%</w:t>
      </w:r>
      <w:r w:rsidRPr="001D2163">
        <w:rPr>
          <w:rFonts w:ascii="Arial" w:hAnsi="Arial" w:cs="Arial"/>
          <w:sz w:val="22"/>
          <w:szCs w:val="22"/>
          <w:lang w:val="en-US"/>
        </w:rPr>
        <w:t xml:space="preserve"> of its registered share capital. The statutory reserve cannot be used for dividend payment</w:t>
      </w:r>
      <w:r w:rsidR="00326AD8">
        <w:rPr>
          <w:rFonts w:ascii="Arial" w:hAnsi="Arial" w:cs="Arial"/>
          <w:sz w:val="22"/>
          <w:szCs w:val="22"/>
          <w:lang w:val="en-US"/>
        </w:rPr>
        <w:t>.</w:t>
      </w:r>
    </w:p>
    <w:p w:rsidR="0008471B" w:rsidRDefault="0008471B">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7B7539" w:rsidRPr="001D2163" w:rsidRDefault="00CE6305" w:rsidP="007A203E">
      <w:pPr>
        <w:spacing w:before="240" w:after="120" w:line="360" w:lineRule="exact"/>
        <w:ind w:left="605" w:hanging="605"/>
        <w:jc w:val="thaiDistribute"/>
        <w:rPr>
          <w:rFonts w:ascii="Arial" w:hAnsi="Arial" w:cs="Arial"/>
          <w:b/>
          <w:bCs/>
          <w:sz w:val="22"/>
          <w:szCs w:val="22"/>
          <w:cs/>
        </w:rPr>
      </w:pPr>
      <w:r>
        <w:rPr>
          <w:rFonts w:ascii="Arial" w:hAnsi="Arial" w:cs="Angsana New"/>
          <w:b/>
          <w:bCs/>
          <w:sz w:val="22"/>
          <w:szCs w:val="22"/>
          <w:lang w:val="en-US"/>
        </w:rPr>
        <w:lastRenderedPageBreak/>
        <w:t>28.</w:t>
      </w:r>
      <w:r w:rsidR="007B7539" w:rsidRPr="001D2163">
        <w:rPr>
          <w:rFonts w:ascii="Arial" w:hAnsi="Arial" w:cs="Arial"/>
          <w:b/>
          <w:bCs/>
          <w:sz w:val="22"/>
          <w:szCs w:val="22"/>
          <w:cs/>
        </w:rPr>
        <w:tab/>
        <w:t>Expenses by nature</w:t>
      </w:r>
    </w:p>
    <w:p w:rsidR="007B7539" w:rsidRPr="001D2163" w:rsidRDefault="007B7539" w:rsidP="007B7539">
      <w:pPr>
        <w:tabs>
          <w:tab w:val="left" w:pos="600"/>
        </w:tabs>
        <w:spacing w:before="120" w:after="120" w:line="360" w:lineRule="exact"/>
        <w:ind w:left="605"/>
        <w:jc w:val="thaiDistribute"/>
        <w:rPr>
          <w:rFonts w:ascii="Arial" w:hAnsi="Arial" w:cs="Arial"/>
          <w:sz w:val="22"/>
          <w:szCs w:val="22"/>
          <w:lang w:val="en-US"/>
        </w:rPr>
      </w:pPr>
      <w:r w:rsidRPr="001D2163">
        <w:rPr>
          <w:rFonts w:ascii="Arial" w:hAnsi="Arial" w:cs="Arial"/>
          <w:sz w:val="22"/>
          <w:szCs w:val="22"/>
          <w:lang w:val="en-US"/>
        </w:rPr>
        <w:t>Significant expenses classified by nature are as follows:</w:t>
      </w:r>
    </w:p>
    <w:tbl>
      <w:tblPr>
        <w:tblW w:w="8648" w:type="dxa"/>
        <w:tblInd w:w="588" w:type="dxa"/>
        <w:tblLayout w:type="fixed"/>
        <w:tblLook w:val="0000" w:firstRow="0" w:lastRow="0" w:firstColumn="0" w:lastColumn="0" w:noHBand="0" w:noVBand="0"/>
      </w:tblPr>
      <w:tblGrid>
        <w:gridCol w:w="3750"/>
        <w:gridCol w:w="1224"/>
        <w:gridCol w:w="1225"/>
        <w:gridCol w:w="1224"/>
        <w:gridCol w:w="1225"/>
      </w:tblGrid>
      <w:tr w:rsidR="007B7539" w:rsidRPr="00D24219" w:rsidTr="007B7539">
        <w:tc>
          <w:tcPr>
            <w:tcW w:w="3750" w:type="dxa"/>
          </w:tcPr>
          <w:p w:rsidR="007B7539" w:rsidRPr="00D24219" w:rsidRDefault="007B7539" w:rsidP="00D24219">
            <w:pPr>
              <w:spacing w:line="320" w:lineRule="exact"/>
              <w:ind w:right="-43"/>
              <w:rPr>
                <w:rFonts w:ascii="Arial" w:hAnsi="Arial" w:cs="Arial"/>
                <w:sz w:val="22"/>
                <w:szCs w:val="22"/>
                <w:lang w:val="en-US"/>
              </w:rPr>
            </w:pPr>
          </w:p>
        </w:tc>
        <w:tc>
          <w:tcPr>
            <w:tcW w:w="2449" w:type="dxa"/>
            <w:gridSpan w:val="2"/>
            <w:vAlign w:val="bottom"/>
          </w:tcPr>
          <w:p w:rsidR="007B7539" w:rsidRPr="00D24219" w:rsidRDefault="007B7539" w:rsidP="00D24219">
            <w:pPr>
              <w:spacing w:line="320" w:lineRule="exact"/>
              <w:ind w:right="-43"/>
              <w:jc w:val="center"/>
              <w:rPr>
                <w:rFonts w:ascii="Arial" w:hAnsi="Arial" w:cs="Arial"/>
                <w:sz w:val="22"/>
                <w:szCs w:val="22"/>
                <w:lang w:val="en-US"/>
              </w:rPr>
            </w:pPr>
          </w:p>
        </w:tc>
        <w:tc>
          <w:tcPr>
            <w:tcW w:w="2449" w:type="dxa"/>
            <w:gridSpan w:val="2"/>
            <w:vAlign w:val="bottom"/>
          </w:tcPr>
          <w:p w:rsidR="007B7539" w:rsidRPr="00D24219" w:rsidRDefault="007B7539" w:rsidP="00D24219">
            <w:pPr>
              <w:spacing w:line="320" w:lineRule="exact"/>
              <w:ind w:right="-43"/>
              <w:jc w:val="right"/>
              <w:rPr>
                <w:rFonts w:ascii="Arial" w:hAnsi="Arial" w:cs="Arial"/>
                <w:sz w:val="22"/>
                <w:szCs w:val="22"/>
                <w:cs/>
              </w:rPr>
            </w:pPr>
            <w:r w:rsidRPr="00D24219">
              <w:rPr>
                <w:rFonts w:ascii="Arial" w:hAnsi="Arial" w:cs="Arial"/>
                <w:sz w:val="22"/>
                <w:szCs w:val="22"/>
                <w:cs/>
              </w:rPr>
              <w:t xml:space="preserve">(Unit: </w:t>
            </w:r>
            <w:r w:rsidR="00EB419E" w:rsidRPr="00D24219">
              <w:rPr>
                <w:rFonts w:ascii="Arial" w:hAnsi="Arial" w:cs="Arial"/>
                <w:sz w:val="22"/>
                <w:szCs w:val="22"/>
                <w:cs/>
              </w:rPr>
              <w:t>Million</w:t>
            </w:r>
            <w:r w:rsidRPr="00D24219">
              <w:rPr>
                <w:rFonts w:ascii="Arial" w:hAnsi="Arial" w:cs="Arial"/>
                <w:sz w:val="22"/>
                <w:szCs w:val="22"/>
                <w:cs/>
              </w:rPr>
              <w:t xml:space="preserve"> Baht)</w:t>
            </w:r>
          </w:p>
        </w:tc>
      </w:tr>
      <w:tr w:rsidR="007B7539" w:rsidRPr="00D24219" w:rsidTr="007B7539">
        <w:tc>
          <w:tcPr>
            <w:tcW w:w="3750" w:type="dxa"/>
          </w:tcPr>
          <w:p w:rsidR="007B7539" w:rsidRPr="00D24219" w:rsidRDefault="007B7539" w:rsidP="00D24219">
            <w:pPr>
              <w:spacing w:line="320" w:lineRule="exact"/>
              <w:ind w:right="-43"/>
              <w:rPr>
                <w:rFonts w:ascii="Arial" w:hAnsi="Arial" w:cs="Arial"/>
                <w:sz w:val="22"/>
                <w:szCs w:val="22"/>
                <w:cs/>
              </w:rPr>
            </w:pPr>
          </w:p>
        </w:tc>
        <w:tc>
          <w:tcPr>
            <w:tcW w:w="2449" w:type="dxa"/>
            <w:gridSpan w:val="2"/>
            <w:vAlign w:val="bottom"/>
          </w:tcPr>
          <w:p w:rsidR="007B7539" w:rsidRPr="00D24219" w:rsidRDefault="007B7539" w:rsidP="00D24219">
            <w:pPr>
              <w:pBdr>
                <w:bottom w:val="single" w:sz="6" w:space="1" w:color="auto"/>
              </w:pBdr>
              <w:spacing w:line="320" w:lineRule="exact"/>
              <w:ind w:right="-43"/>
              <w:jc w:val="center"/>
              <w:rPr>
                <w:rFonts w:ascii="Arial" w:hAnsi="Arial" w:cs="Arial"/>
                <w:sz w:val="22"/>
                <w:szCs w:val="22"/>
                <w:cs/>
              </w:rPr>
            </w:pPr>
            <w:r w:rsidRPr="00D24219">
              <w:rPr>
                <w:rFonts w:ascii="Arial" w:hAnsi="Arial" w:cs="Arial"/>
                <w:sz w:val="22"/>
                <w:szCs w:val="22"/>
                <w:cs/>
              </w:rPr>
              <w:t xml:space="preserve">Consolidated </w:t>
            </w:r>
          </w:p>
          <w:p w:rsidR="007B7539" w:rsidRPr="00D24219" w:rsidRDefault="007B7539" w:rsidP="00D24219">
            <w:pPr>
              <w:pBdr>
                <w:bottom w:val="single" w:sz="6" w:space="1" w:color="auto"/>
              </w:pBdr>
              <w:spacing w:line="320" w:lineRule="exact"/>
              <w:ind w:right="-43"/>
              <w:jc w:val="center"/>
              <w:rPr>
                <w:rFonts w:ascii="Arial" w:hAnsi="Arial" w:cs="Arial"/>
                <w:sz w:val="22"/>
                <w:szCs w:val="22"/>
                <w:cs/>
              </w:rPr>
            </w:pPr>
            <w:r w:rsidRPr="00D24219">
              <w:rPr>
                <w:rFonts w:ascii="Arial" w:hAnsi="Arial" w:cs="Arial"/>
                <w:sz w:val="22"/>
                <w:szCs w:val="22"/>
                <w:cs/>
              </w:rPr>
              <w:t>financial statements</w:t>
            </w:r>
          </w:p>
        </w:tc>
        <w:tc>
          <w:tcPr>
            <w:tcW w:w="2449" w:type="dxa"/>
            <w:gridSpan w:val="2"/>
            <w:vAlign w:val="bottom"/>
          </w:tcPr>
          <w:p w:rsidR="007B7539" w:rsidRPr="00D24219" w:rsidRDefault="007B7539" w:rsidP="00D24219">
            <w:pPr>
              <w:pBdr>
                <w:bottom w:val="single" w:sz="6" w:space="1" w:color="auto"/>
              </w:pBdr>
              <w:spacing w:line="320" w:lineRule="exact"/>
              <w:ind w:right="-43"/>
              <w:jc w:val="center"/>
              <w:rPr>
                <w:rFonts w:ascii="Arial" w:hAnsi="Arial" w:cs="Arial"/>
                <w:sz w:val="22"/>
                <w:szCs w:val="22"/>
                <w:cs/>
              </w:rPr>
            </w:pPr>
            <w:r w:rsidRPr="00D24219">
              <w:rPr>
                <w:rFonts w:ascii="Arial" w:hAnsi="Arial" w:cs="Arial"/>
                <w:sz w:val="22"/>
                <w:szCs w:val="22"/>
                <w:cs/>
              </w:rPr>
              <w:t xml:space="preserve">Separate </w:t>
            </w:r>
          </w:p>
          <w:p w:rsidR="007B7539" w:rsidRPr="00D24219" w:rsidRDefault="007B7539" w:rsidP="00D24219">
            <w:pPr>
              <w:pBdr>
                <w:bottom w:val="single" w:sz="6" w:space="1" w:color="auto"/>
              </w:pBdr>
              <w:spacing w:line="320" w:lineRule="exact"/>
              <w:ind w:right="-43"/>
              <w:jc w:val="center"/>
              <w:rPr>
                <w:rFonts w:ascii="Arial" w:hAnsi="Arial" w:cs="Arial"/>
                <w:sz w:val="22"/>
                <w:szCs w:val="22"/>
                <w:cs/>
              </w:rPr>
            </w:pPr>
            <w:r w:rsidRPr="00D24219">
              <w:rPr>
                <w:rFonts w:ascii="Arial" w:hAnsi="Arial" w:cs="Arial"/>
                <w:sz w:val="22"/>
                <w:szCs w:val="22"/>
                <w:cs/>
              </w:rPr>
              <w:t>financial statements</w:t>
            </w:r>
          </w:p>
        </w:tc>
      </w:tr>
      <w:tr w:rsidR="00756797" w:rsidRPr="00D24219" w:rsidTr="007B7539">
        <w:tc>
          <w:tcPr>
            <w:tcW w:w="3750" w:type="dxa"/>
          </w:tcPr>
          <w:p w:rsidR="00756797" w:rsidRPr="00D24219" w:rsidRDefault="00756797" w:rsidP="00756797">
            <w:pPr>
              <w:spacing w:line="320" w:lineRule="exact"/>
              <w:ind w:right="-43"/>
              <w:rPr>
                <w:rFonts w:ascii="Arial" w:hAnsi="Arial" w:cs="Arial"/>
                <w:sz w:val="22"/>
                <w:szCs w:val="22"/>
                <w:cs/>
              </w:rPr>
            </w:pPr>
          </w:p>
        </w:tc>
        <w:tc>
          <w:tcPr>
            <w:tcW w:w="1224" w:type="dxa"/>
            <w:shd w:val="clear" w:color="auto" w:fill="auto"/>
          </w:tcPr>
          <w:p w:rsidR="00756797" w:rsidRPr="00756797" w:rsidRDefault="00756797" w:rsidP="00756797">
            <w:pPr>
              <w:spacing w:line="320" w:lineRule="exact"/>
              <w:ind w:right="-43"/>
              <w:jc w:val="center"/>
              <w:rPr>
                <w:rFonts w:ascii="Arial" w:hAnsi="Arial" w:cs="Arial"/>
                <w:sz w:val="22"/>
                <w:szCs w:val="22"/>
                <w:u w:val="single"/>
                <w:cs/>
              </w:rPr>
            </w:pPr>
            <w:r w:rsidRPr="00756797">
              <w:rPr>
                <w:rFonts w:ascii="Arial" w:hAnsi="Arial" w:cs="Arial" w:hint="cs"/>
                <w:sz w:val="22"/>
                <w:szCs w:val="22"/>
                <w:u w:val="single"/>
                <w:cs/>
              </w:rPr>
              <w:t>2018</w:t>
            </w:r>
          </w:p>
        </w:tc>
        <w:tc>
          <w:tcPr>
            <w:tcW w:w="1225" w:type="dxa"/>
            <w:shd w:val="clear" w:color="auto" w:fill="auto"/>
          </w:tcPr>
          <w:p w:rsidR="00756797" w:rsidRPr="00D24219" w:rsidRDefault="00756797" w:rsidP="00756797">
            <w:pPr>
              <w:spacing w:line="320" w:lineRule="exact"/>
              <w:ind w:right="-43"/>
              <w:jc w:val="center"/>
              <w:rPr>
                <w:rFonts w:ascii="Arial" w:hAnsi="Arial" w:cs="Arial"/>
                <w:sz w:val="22"/>
                <w:szCs w:val="22"/>
                <w:u w:val="single"/>
                <w:cs/>
              </w:rPr>
            </w:pPr>
            <w:r w:rsidRPr="00D24219">
              <w:rPr>
                <w:rFonts w:ascii="Arial" w:hAnsi="Arial" w:cs="Arial"/>
                <w:sz w:val="22"/>
                <w:szCs w:val="22"/>
                <w:u w:val="single"/>
                <w:cs/>
              </w:rPr>
              <w:t>2017</w:t>
            </w:r>
          </w:p>
        </w:tc>
        <w:tc>
          <w:tcPr>
            <w:tcW w:w="1224" w:type="dxa"/>
            <w:shd w:val="clear" w:color="auto" w:fill="auto"/>
          </w:tcPr>
          <w:p w:rsidR="00756797" w:rsidRPr="00756797" w:rsidRDefault="00756797" w:rsidP="00756797">
            <w:pPr>
              <w:spacing w:line="320" w:lineRule="exact"/>
              <w:ind w:right="-43"/>
              <w:jc w:val="center"/>
              <w:rPr>
                <w:rFonts w:ascii="Arial" w:hAnsi="Arial" w:cs="Arial"/>
                <w:sz w:val="22"/>
                <w:szCs w:val="22"/>
                <w:u w:val="single"/>
                <w:cs/>
              </w:rPr>
            </w:pPr>
            <w:r w:rsidRPr="00756797">
              <w:rPr>
                <w:rFonts w:ascii="Arial" w:hAnsi="Arial" w:cs="Arial" w:hint="cs"/>
                <w:sz w:val="22"/>
                <w:szCs w:val="22"/>
                <w:u w:val="single"/>
                <w:cs/>
              </w:rPr>
              <w:t>2018</w:t>
            </w:r>
          </w:p>
        </w:tc>
        <w:tc>
          <w:tcPr>
            <w:tcW w:w="1225" w:type="dxa"/>
            <w:shd w:val="clear" w:color="auto" w:fill="auto"/>
          </w:tcPr>
          <w:p w:rsidR="00756797" w:rsidRPr="00D24219" w:rsidRDefault="00756797" w:rsidP="00756797">
            <w:pPr>
              <w:spacing w:line="320" w:lineRule="exact"/>
              <w:ind w:right="-43"/>
              <w:jc w:val="center"/>
              <w:rPr>
                <w:rFonts w:ascii="Arial" w:hAnsi="Arial" w:cs="Arial"/>
                <w:sz w:val="22"/>
                <w:szCs w:val="22"/>
                <w:u w:val="single"/>
                <w:cs/>
              </w:rPr>
            </w:pPr>
            <w:r w:rsidRPr="00D24219">
              <w:rPr>
                <w:rFonts w:ascii="Arial" w:hAnsi="Arial" w:cs="Arial"/>
                <w:sz w:val="22"/>
                <w:szCs w:val="22"/>
                <w:u w:val="single"/>
                <w:cs/>
              </w:rPr>
              <w:t>2017</w:t>
            </w:r>
          </w:p>
        </w:tc>
      </w:tr>
      <w:tr w:rsidR="00756797" w:rsidRPr="00D24219" w:rsidTr="00886DDF">
        <w:tc>
          <w:tcPr>
            <w:tcW w:w="3750" w:type="dxa"/>
          </w:tcPr>
          <w:p w:rsidR="00756797" w:rsidRPr="00D24219" w:rsidRDefault="00756797" w:rsidP="00756797">
            <w:pPr>
              <w:spacing w:line="320" w:lineRule="exact"/>
              <w:ind w:left="252" w:right="-43" w:hanging="252"/>
              <w:rPr>
                <w:rFonts w:ascii="Arial" w:hAnsi="Arial" w:cs="Arial"/>
                <w:sz w:val="22"/>
                <w:szCs w:val="22"/>
                <w:lang w:val="en-US"/>
              </w:rPr>
            </w:pPr>
            <w:r w:rsidRPr="00D24219">
              <w:rPr>
                <w:rFonts w:ascii="Arial" w:hAnsi="Arial" w:cs="Arial"/>
                <w:sz w:val="22"/>
                <w:szCs w:val="22"/>
                <w:lang w:val="en-US"/>
              </w:rPr>
              <w:t>Purchase of land and payment of construction in progress during year</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2,045</w:t>
            </w:r>
          </w:p>
        </w:tc>
        <w:tc>
          <w:tcPr>
            <w:tcW w:w="1225" w:type="dxa"/>
            <w:shd w:val="clear" w:color="auto" w:fill="auto"/>
            <w:vAlign w:val="bottom"/>
          </w:tcPr>
          <w:p w:rsidR="00756797" w:rsidRPr="00326AD8"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1,</w:t>
            </w:r>
            <w:r w:rsidRPr="00326AD8">
              <w:rPr>
                <w:rFonts w:ascii="Arial" w:hAnsi="Arial" w:cs="Arial" w:hint="cs"/>
                <w:sz w:val="22"/>
                <w:szCs w:val="22"/>
                <w:cs/>
              </w:rPr>
              <w:t>909</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2,045</w:t>
            </w:r>
          </w:p>
        </w:tc>
        <w:tc>
          <w:tcPr>
            <w:tcW w:w="1225" w:type="dxa"/>
            <w:shd w:val="clear" w:color="auto" w:fill="auto"/>
            <w:vAlign w:val="bottom"/>
          </w:tcPr>
          <w:p w:rsidR="00756797" w:rsidRPr="00D24219"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1,909</w:t>
            </w:r>
          </w:p>
        </w:tc>
      </w:tr>
      <w:tr w:rsidR="00756797" w:rsidRPr="00D24219" w:rsidTr="00886DDF">
        <w:tc>
          <w:tcPr>
            <w:tcW w:w="3750" w:type="dxa"/>
          </w:tcPr>
          <w:p w:rsidR="00756797" w:rsidRPr="00D24219" w:rsidRDefault="00756797" w:rsidP="00756797">
            <w:pPr>
              <w:spacing w:line="320" w:lineRule="exact"/>
              <w:ind w:left="252" w:right="-43" w:hanging="252"/>
              <w:rPr>
                <w:rFonts w:ascii="Arial" w:hAnsi="Arial" w:cs="Arial"/>
                <w:sz w:val="22"/>
                <w:szCs w:val="22"/>
                <w:lang w:val="en-US"/>
              </w:rPr>
            </w:pPr>
            <w:r w:rsidRPr="00D24219">
              <w:rPr>
                <w:rFonts w:ascii="Arial" w:hAnsi="Arial" w:cs="Arial"/>
                <w:sz w:val="22"/>
                <w:szCs w:val="22"/>
                <w:lang w:val="en-US"/>
              </w:rPr>
              <w:t>Changes in land, constructions in progress and land held for development</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(164)</w:t>
            </w:r>
          </w:p>
        </w:tc>
        <w:tc>
          <w:tcPr>
            <w:tcW w:w="1225" w:type="dxa"/>
            <w:shd w:val="clear" w:color="auto" w:fill="auto"/>
            <w:vAlign w:val="bottom"/>
          </w:tcPr>
          <w:p w:rsidR="00756797" w:rsidRPr="006E1E5E" w:rsidRDefault="00756797" w:rsidP="00756797">
            <w:pPr>
              <w:spacing w:line="320" w:lineRule="exact"/>
              <w:ind w:right="27"/>
              <w:jc w:val="right"/>
              <w:rPr>
                <w:rFonts w:ascii="Arial" w:hAnsi="Arial" w:cs="Arial"/>
                <w:sz w:val="22"/>
                <w:szCs w:val="22"/>
                <w:cs/>
              </w:rPr>
            </w:pPr>
            <w:r w:rsidRPr="006E1E5E">
              <w:rPr>
                <w:rFonts w:ascii="Arial" w:hAnsi="Arial" w:cs="Arial" w:hint="cs"/>
                <w:sz w:val="22"/>
                <w:szCs w:val="22"/>
                <w:cs/>
              </w:rPr>
              <w:t>(477)</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(356)</w:t>
            </w:r>
          </w:p>
        </w:tc>
        <w:tc>
          <w:tcPr>
            <w:tcW w:w="1225" w:type="dxa"/>
            <w:shd w:val="clear" w:color="auto" w:fill="auto"/>
            <w:vAlign w:val="bottom"/>
          </w:tcPr>
          <w:p w:rsidR="00756797" w:rsidRPr="006E1E5E" w:rsidRDefault="00756797" w:rsidP="00756797">
            <w:pPr>
              <w:spacing w:line="320" w:lineRule="exact"/>
              <w:ind w:right="27"/>
              <w:jc w:val="right"/>
              <w:rPr>
                <w:rFonts w:ascii="Arial" w:hAnsi="Arial" w:cs="Arial"/>
                <w:sz w:val="22"/>
                <w:szCs w:val="22"/>
                <w:cs/>
              </w:rPr>
            </w:pPr>
            <w:r w:rsidRPr="006E1E5E">
              <w:rPr>
                <w:rFonts w:ascii="Arial" w:hAnsi="Arial" w:cs="Arial" w:hint="cs"/>
                <w:sz w:val="22"/>
                <w:szCs w:val="22"/>
                <w:cs/>
              </w:rPr>
              <w:t>(747)</w:t>
            </w:r>
          </w:p>
        </w:tc>
      </w:tr>
      <w:tr w:rsidR="00756797" w:rsidRPr="00D24219" w:rsidTr="00886DDF">
        <w:tc>
          <w:tcPr>
            <w:tcW w:w="3750" w:type="dxa"/>
          </w:tcPr>
          <w:p w:rsidR="00756797" w:rsidRPr="00D24219" w:rsidRDefault="00756797" w:rsidP="00756797">
            <w:pPr>
              <w:spacing w:line="320" w:lineRule="exact"/>
              <w:ind w:left="252" w:right="-43" w:hanging="252"/>
              <w:rPr>
                <w:rFonts w:ascii="Arial" w:hAnsi="Arial" w:cs="Arial"/>
                <w:sz w:val="22"/>
                <w:szCs w:val="22"/>
                <w:lang w:val="en-US"/>
              </w:rPr>
            </w:pPr>
            <w:r w:rsidRPr="00D24219">
              <w:rPr>
                <w:rFonts w:ascii="Arial" w:hAnsi="Arial" w:cs="Arial"/>
                <w:sz w:val="22"/>
                <w:szCs w:val="22"/>
                <w:lang w:val="en-US"/>
              </w:rPr>
              <w:t>Salaries and wages and other employee benefits</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137</w:t>
            </w:r>
          </w:p>
        </w:tc>
        <w:tc>
          <w:tcPr>
            <w:tcW w:w="1225" w:type="dxa"/>
            <w:shd w:val="clear" w:color="auto" w:fill="auto"/>
            <w:vAlign w:val="bottom"/>
          </w:tcPr>
          <w:p w:rsidR="00756797" w:rsidRPr="0019136A" w:rsidRDefault="00756797" w:rsidP="00756797">
            <w:pPr>
              <w:spacing w:line="320" w:lineRule="exact"/>
              <w:ind w:right="27"/>
              <w:jc w:val="right"/>
              <w:rPr>
                <w:rFonts w:ascii="Arial" w:hAnsi="Arial" w:cs="Arial"/>
                <w:sz w:val="22"/>
                <w:szCs w:val="22"/>
                <w:cs/>
              </w:rPr>
            </w:pPr>
            <w:r w:rsidRPr="0019136A">
              <w:rPr>
                <w:rFonts w:ascii="Arial" w:hAnsi="Arial" w:cs="Arial" w:hint="cs"/>
                <w:sz w:val="22"/>
                <w:szCs w:val="22"/>
                <w:cs/>
              </w:rPr>
              <w:t>97</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137</w:t>
            </w:r>
          </w:p>
        </w:tc>
        <w:tc>
          <w:tcPr>
            <w:tcW w:w="1225" w:type="dxa"/>
            <w:shd w:val="clear" w:color="auto" w:fill="auto"/>
            <w:vAlign w:val="bottom"/>
          </w:tcPr>
          <w:p w:rsidR="00756797" w:rsidRPr="0019136A" w:rsidRDefault="00756797" w:rsidP="00756797">
            <w:pPr>
              <w:spacing w:line="320" w:lineRule="exact"/>
              <w:ind w:right="27"/>
              <w:jc w:val="right"/>
              <w:rPr>
                <w:rFonts w:ascii="Arial" w:hAnsi="Arial" w:cs="Arial"/>
                <w:sz w:val="22"/>
                <w:szCs w:val="22"/>
                <w:cs/>
              </w:rPr>
            </w:pPr>
            <w:r w:rsidRPr="0019136A">
              <w:rPr>
                <w:rFonts w:ascii="Arial" w:hAnsi="Arial" w:cs="Arial" w:hint="cs"/>
                <w:sz w:val="22"/>
                <w:szCs w:val="22"/>
                <w:cs/>
              </w:rPr>
              <w:t>97</w:t>
            </w:r>
          </w:p>
        </w:tc>
      </w:tr>
      <w:tr w:rsidR="00756797" w:rsidRPr="00D24219" w:rsidTr="00886DDF">
        <w:tc>
          <w:tcPr>
            <w:tcW w:w="3750" w:type="dxa"/>
          </w:tcPr>
          <w:p w:rsidR="00756797" w:rsidRPr="00D24219" w:rsidRDefault="00756797" w:rsidP="00756797">
            <w:pPr>
              <w:spacing w:line="320" w:lineRule="exact"/>
              <w:ind w:left="252" w:right="-43" w:hanging="252"/>
              <w:rPr>
                <w:rFonts w:ascii="Arial" w:hAnsi="Arial" w:cs="Arial"/>
                <w:sz w:val="22"/>
                <w:szCs w:val="22"/>
                <w:cs/>
              </w:rPr>
            </w:pPr>
            <w:r w:rsidRPr="00D24219">
              <w:rPr>
                <w:rFonts w:ascii="Arial" w:hAnsi="Arial" w:cs="Arial"/>
                <w:sz w:val="22"/>
                <w:szCs w:val="22"/>
                <w:cs/>
              </w:rPr>
              <w:t>Depreciation and amortisation</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16</w:t>
            </w:r>
          </w:p>
        </w:tc>
        <w:tc>
          <w:tcPr>
            <w:tcW w:w="1225" w:type="dxa"/>
            <w:shd w:val="clear" w:color="auto" w:fill="auto"/>
            <w:vAlign w:val="bottom"/>
          </w:tcPr>
          <w:p w:rsidR="00756797" w:rsidRPr="00D24219"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30</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16</w:t>
            </w:r>
          </w:p>
        </w:tc>
        <w:tc>
          <w:tcPr>
            <w:tcW w:w="1225" w:type="dxa"/>
            <w:shd w:val="clear" w:color="auto" w:fill="auto"/>
            <w:vAlign w:val="bottom"/>
          </w:tcPr>
          <w:p w:rsidR="00756797" w:rsidRPr="00D24219"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30</w:t>
            </w:r>
          </w:p>
        </w:tc>
      </w:tr>
      <w:tr w:rsidR="00756797" w:rsidRPr="00D24219" w:rsidTr="00AE47B9">
        <w:trPr>
          <w:trHeight w:val="81"/>
        </w:trPr>
        <w:tc>
          <w:tcPr>
            <w:tcW w:w="3750" w:type="dxa"/>
          </w:tcPr>
          <w:p w:rsidR="00756797" w:rsidRPr="00D24219" w:rsidRDefault="00756797" w:rsidP="00756797">
            <w:pPr>
              <w:spacing w:line="320" w:lineRule="exact"/>
              <w:ind w:left="252" w:right="-43" w:hanging="252"/>
              <w:rPr>
                <w:rFonts w:ascii="Arial" w:hAnsi="Arial" w:cs="Arial"/>
                <w:sz w:val="22"/>
                <w:szCs w:val="22"/>
                <w:lang w:val="en-US"/>
              </w:rPr>
            </w:pPr>
            <w:r w:rsidRPr="00D24219">
              <w:rPr>
                <w:rFonts w:ascii="Arial" w:hAnsi="Arial" w:cs="Arial"/>
                <w:sz w:val="22"/>
                <w:szCs w:val="22"/>
                <w:lang w:val="en-US"/>
              </w:rPr>
              <w:t xml:space="preserve">Rental expenses from operating lease agreements  </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10</w:t>
            </w:r>
          </w:p>
        </w:tc>
        <w:tc>
          <w:tcPr>
            <w:tcW w:w="1225" w:type="dxa"/>
            <w:shd w:val="clear" w:color="auto" w:fill="auto"/>
            <w:vAlign w:val="bottom"/>
          </w:tcPr>
          <w:p w:rsidR="00756797" w:rsidRPr="00D24219"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6</w:t>
            </w:r>
          </w:p>
        </w:tc>
        <w:tc>
          <w:tcPr>
            <w:tcW w:w="1224" w:type="dxa"/>
            <w:shd w:val="clear" w:color="auto" w:fill="auto"/>
            <w:vAlign w:val="bottom"/>
          </w:tcPr>
          <w:p w:rsidR="00756797" w:rsidRPr="003C211B" w:rsidRDefault="003C211B" w:rsidP="00756797">
            <w:pPr>
              <w:spacing w:line="320" w:lineRule="exact"/>
              <w:ind w:right="27"/>
              <w:jc w:val="right"/>
              <w:rPr>
                <w:rFonts w:ascii="Arial" w:hAnsi="Arial" w:cs="Arial"/>
                <w:sz w:val="22"/>
                <w:szCs w:val="22"/>
                <w:cs/>
              </w:rPr>
            </w:pPr>
            <w:r w:rsidRPr="003C211B">
              <w:rPr>
                <w:rFonts w:ascii="Arial" w:hAnsi="Arial" w:cs="Arial" w:hint="cs"/>
                <w:sz w:val="22"/>
                <w:szCs w:val="22"/>
                <w:cs/>
              </w:rPr>
              <w:t>10</w:t>
            </w:r>
          </w:p>
        </w:tc>
        <w:tc>
          <w:tcPr>
            <w:tcW w:w="1225" w:type="dxa"/>
            <w:shd w:val="clear" w:color="auto" w:fill="auto"/>
            <w:vAlign w:val="bottom"/>
          </w:tcPr>
          <w:p w:rsidR="00756797" w:rsidRPr="00D24219" w:rsidRDefault="00756797" w:rsidP="00756797">
            <w:pPr>
              <w:spacing w:line="320" w:lineRule="exact"/>
              <w:ind w:right="27"/>
              <w:jc w:val="right"/>
              <w:rPr>
                <w:rFonts w:ascii="Arial" w:hAnsi="Arial" w:cs="Arial"/>
                <w:sz w:val="22"/>
                <w:szCs w:val="22"/>
                <w:cs/>
              </w:rPr>
            </w:pPr>
            <w:r w:rsidRPr="00D24219">
              <w:rPr>
                <w:rFonts w:ascii="Arial" w:hAnsi="Arial" w:cs="Arial"/>
                <w:sz w:val="22"/>
                <w:szCs w:val="22"/>
                <w:cs/>
              </w:rPr>
              <w:t>6</w:t>
            </w:r>
          </w:p>
        </w:tc>
      </w:tr>
    </w:tbl>
    <w:p w:rsidR="00EF4CD9" w:rsidRPr="001D2163" w:rsidRDefault="00702D0F" w:rsidP="007B7539">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w:t>
      </w:r>
      <w:r w:rsidR="00CE6305">
        <w:rPr>
          <w:rFonts w:ascii="Arial" w:hAnsi="Arial" w:cs="Arial"/>
          <w:b/>
          <w:bCs/>
          <w:sz w:val="22"/>
          <w:szCs w:val="22"/>
          <w:lang w:val="en-US"/>
        </w:rPr>
        <w:t>9</w:t>
      </w:r>
      <w:r w:rsidR="00EF4CD9" w:rsidRPr="001D2163">
        <w:rPr>
          <w:rFonts w:ascii="Arial" w:hAnsi="Arial" w:cs="Arial"/>
          <w:b/>
          <w:bCs/>
          <w:sz w:val="22"/>
          <w:szCs w:val="22"/>
          <w:lang w:val="en-US"/>
        </w:rPr>
        <w:t>.</w:t>
      </w:r>
      <w:r w:rsidR="00EF4CD9" w:rsidRPr="001D2163">
        <w:rPr>
          <w:rFonts w:ascii="Arial" w:hAnsi="Arial" w:cs="Arial"/>
          <w:b/>
          <w:bCs/>
          <w:sz w:val="22"/>
          <w:szCs w:val="22"/>
          <w:lang w:val="en-US"/>
        </w:rPr>
        <w:tab/>
        <w:t>Income tax</w:t>
      </w:r>
    </w:p>
    <w:p w:rsidR="00066CFE" w:rsidRPr="001D2163" w:rsidRDefault="00066CFE" w:rsidP="009765A3">
      <w:pPr>
        <w:spacing w:before="120" w:after="120" w:line="380" w:lineRule="exact"/>
        <w:ind w:left="533"/>
        <w:jc w:val="thaiDistribute"/>
        <w:rPr>
          <w:rFonts w:ascii="Arial" w:hAnsi="Arial" w:cs="Arial"/>
          <w:sz w:val="22"/>
          <w:szCs w:val="22"/>
          <w:lang w:val="en-US"/>
        </w:rPr>
      </w:pPr>
      <w:r w:rsidRPr="001D2163">
        <w:rPr>
          <w:rFonts w:ascii="Arial" w:hAnsi="Arial" w:cs="Arial"/>
          <w:sz w:val="22"/>
          <w:szCs w:val="22"/>
          <w:lang w:val="en-US"/>
        </w:rPr>
        <w:t>Income tax expenses</w:t>
      </w:r>
      <w:r w:rsidR="003A04BD" w:rsidRPr="001D2163">
        <w:rPr>
          <w:rFonts w:ascii="Arial" w:hAnsi="Arial" w:cs="Arial"/>
          <w:sz w:val="22"/>
          <w:szCs w:val="22"/>
          <w:lang w:val="en-US"/>
        </w:rPr>
        <w:t xml:space="preserve"> </w:t>
      </w:r>
      <w:r w:rsidRPr="001D2163">
        <w:rPr>
          <w:rFonts w:ascii="Arial" w:hAnsi="Arial" w:cs="Arial"/>
          <w:sz w:val="22"/>
          <w:szCs w:val="22"/>
          <w:lang w:val="en-US"/>
        </w:rPr>
        <w:t xml:space="preserve">for the </w:t>
      </w:r>
      <w:r w:rsidR="007B7539" w:rsidRPr="001D2163">
        <w:rPr>
          <w:rFonts w:ascii="Arial" w:hAnsi="Arial" w:cs="Arial"/>
          <w:sz w:val="22"/>
          <w:szCs w:val="22"/>
          <w:lang w:val="en-US"/>
        </w:rPr>
        <w:t>year</w:t>
      </w:r>
      <w:r w:rsidR="00FE3ECA" w:rsidRPr="001D2163">
        <w:rPr>
          <w:rFonts w:ascii="Arial" w:hAnsi="Arial" w:cs="Arial"/>
          <w:sz w:val="22"/>
          <w:szCs w:val="22"/>
          <w:lang w:val="en-US"/>
        </w:rPr>
        <w:t>s</w:t>
      </w:r>
      <w:r w:rsidRPr="001D2163">
        <w:rPr>
          <w:rFonts w:ascii="Arial" w:hAnsi="Arial" w:cs="Arial"/>
          <w:sz w:val="22"/>
          <w:szCs w:val="22"/>
          <w:lang w:val="en-US"/>
        </w:rPr>
        <w:t xml:space="preserve"> </w:t>
      </w:r>
      <w:r w:rsidR="007B7539" w:rsidRPr="001D2163">
        <w:rPr>
          <w:rFonts w:ascii="Arial" w:hAnsi="Arial" w:cs="Arial"/>
          <w:sz w:val="22"/>
          <w:szCs w:val="22"/>
          <w:lang w:val="en-US"/>
        </w:rPr>
        <w:t xml:space="preserve">ended 31 December </w:t>
      </w:r>
      <w:r w:rsidR="00756797">
        <w:rPr>
          <w:rFonts w:ascii="Arial" w:hAnsi="Arial" w:cs="Arial"/>
          <w:sz w:val="22"/>
          <w:szCs w:val="22"/>
          <w:lang w:val="en-US"/>
        </w:rPr>
        <w:t>2018</w:t>
      </w:r>
      <w:r w:rsidR="007B7539" w:rsidRPr="001D2163">
        <w:rPr>
          <w:rFonts w:ascii="Arial" w:hAnsi="Arial" w:cs="Arial"/>
          <w:sz w:val="22"/>
          <w:szCs w:val="22"/>
          <w:lang w:val="en-US"/>
        </w:rPr>
        <w:t xml:space="preserve"> and</w:t>
      </w:r>
      <w:r w:rsidRPr="001D2163">
        <w:rPr>
          <w:rFonts w:ascii="Arial" w:hAnsi="Arial" w:cs="Arial"/>
          <w:sz w:val="22"/>
          <w:szCs w:val="22"/>
          <w:lang w:val="en-US"/>
        </w:rPr>
        <w:t xml:space="preserve"> </w:t>
      </w:r>
      <w:r w:rsidR="00756797">
        <w:rPr>
          <w:rFonts w:ascii="Arial" w:hAnsi="Arial" w:cs="Arial"/>
          <w:sz w:val="22"/>
          <w:szCs w:val="22"/>
          <w:lang w:val="en-US"/>
        </w:rPr>
        <w:t>2017</w:t>
      </w:r>
      <w:r w:rsidRPr="001D2163">
        <w:rPr>
          <w:rFonts w:ascii="Arial" w:hAnsi="Arial" w:cs="Arial"/>
          <w:sz w:val="22"/>
          <w:szCs w:val="22"/>
          <w:lang w:val="en-US"/>
        </w:rPr>
        <w:t xml:space="preserve"> are made up as follows.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EF4CD9" w:rsidRPr="001D2163" w:rsidTr="008071CA">
        <w:tc>
          <w:tcPr>
            <w:tcW w:w="3570" w:type="dxa"/>
          </w:tcPr>
          <w:p w:rsidR="00EF4CD9" w:rsidRPr="001D2163" w:rsidRDefault="00EF4CD9" w:rsidP="00EF4CD9">
            <w:pPr>
              <w:spacing w:line="360" w:lineRule="exact"/>
              <w:ind w:right="-18"/>
              <w:jc w:val="thaiDistribute"/>
              <w:rPr>
                <w:rFonts w:ascii="Arial" w:hAnsi="Arial" w:cs="Arial"/>
                <w:sz w:val="18"/>
                <w:szCs w:val="18"/>
                <w:lang w:val="en-US"/>
              </w:rPr>
            </w:pPr>
            <w:r w:rsidRPr="001D2163">
              <w:rPr>
                <w:rFonts w:ascii="Arial" w:hAnsi="Arial" w:cs="Arial"/>
                <w:b/>
                <w:bCs/>
                <w:sz w:val="18"/>
                <w:szCs w:val="18"/>
                <w:cs/>
                <w:lang w:val="en-US"/>
              </w:rPr>
              <w:tab/>
            </w:r>
            <w:r w:rsidRPr="001D2163">
              <w:rPr>
                <w:rFonts w:ascii="Arial" w:hAnsi="Arial" w:cs="Arial"/>
                <w:b/>
                <w:bCs/>
                <w:sz w:val="18"/>
                <w:szCs w:val="18"/>
                <w:lang w:val="en-US"/>
              </w:rPr>
              <w:tab/>
            </w:r>
            <w:r w:rsidRPr="001D2163">
              <w:rPr>
                <w:rFonts w:ascii="Arial" w:hAnsi="Arial" w:cs="Arial"/>
                <w:sz w:val="18"/>
                <w:szCs w:val="18"/>
                <w:lang w:val="en-US"/>
              </w:rPr>
              <w:tab/>
            </w:r>
          </w:p>
        </w:tc>
        <w:tc>
          <w:tcPr>
            <w:tcW w:w="2400" w:type="dxa"/>
            <w:gridSpan w:val="2"/>
          </w:tcPr>
          <w:p w:rsidR="00EF4CD9" w:rsidRPr="001D2163"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rsidR="00EF4CD9" w:rsidRPr="001D2163"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1D2163">
              <w:rPr>
                <w:rFonts w:ascii="Arial" w:hAnsi="Arial" w:cs="Arial"/>
                <w:sz w:val="18"/>
                <w:szCs w:val="18"/>
                <w:lang w:val="en-US"/>
              </w:rPr>
              <w:t>(Unit: Thousand Baht)</w:t>
            </w:r>
          </w:p>
        </w:tc>
      </w:tr>
      <w:tr w:rsidR="00EF4CD9" w:rsidRPr="001D2163" w:rsidTr="008071CA">
        <w:tc>
          <w:tcPr>
            <w:tcW w:w="3570" w:type="dxa"/>
          </w:tcPr>
          <w:p w:rsidR="00EF4CD9" w:rsidRPr="001D2163" w:rsidRDefault="00EF4CD9" w:rsidP="00EF4CD9">
            <w:pPr>
              <w:spacing w:line="360" w:lineRule="exact"/>
              <w:ind w:right="-18"/>
              <w:jc w:val="thaiDistribute"/>
              <w:rPr>
                <w:rFonts w:ascii="Arial" w:hAnsi="Arial" w:cs="Arial"/>
                <w:sz w:val="18"/>
                <w:szCs w:val="18"/>
                <w:lang w:val="en-US"/>
              </w:rPr>
            </w:pPr>
          </w:p>
        </w:tc>
        <w:tc>
          <w:tcPr>
            <w:tcW w:w="2400" w:type="dxa"/>
            <w:gridSpan w:val="2"/>
            <w:vAlign w:val="bottom"/>
          </w:tcPr>
          <w:p w:rsidR="00EF4CD9" w:rsidRPr="001D2163"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 xml:space="preserve">Consolidated </w:t>
            </w:r>
          </w:p>
          <w:p w:rsidR="00EF4CD9" w:rsidRPr="001D2163"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financial statements</w:t>
            </w:r>
          </w:p>
        </w:tc>
        <w:tc>
          <w:tcPr>
            <w:tcW w:w="2370" w:type="dxa"/>
            <w:gridSpan w:val="2"/>
            <w:vAlign w:val="bottom"/>
          </w:tcPr>
          <w:p w:rsidR="00EF4CD9" w:rsidRPr="001D2163"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 xml:space="preserve">Separate </w:t>
            </w:r>
          </w:p>
          <w:p w:rsidR="00EF4CD9" w:rsidRPr="001D2163"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financial statements</w:t>
            </w:r>
          </w:p>
        </w:tc>
      </w:tr>
      <w:tr w:rsidR="00756797" w:rsidRPr="001D2163" w:rsidTr="008071CA">
        <w:tc>
          <w:tcPr>
            <w:tcW w:w="3570" w:type="dxa"/>
          </w:tcPr>
          <w:p w:rsidR="00756797" w:rsidRPr="001D2163" w:rsidRDefault="00756797" w:rsidP="00756797">
            <w:pPr>
              <w:spacing w:line="360" w:lineRule="exact"/>
              <w:ind w:right="-18"/>
              <w:jc w:val="thaiDistribute"/>
              <w:rPr>
                <w:rFonts w:ascii="Arial" w:hAnsi="Arial" w:cs="Arial"/>
                <w:b/>
                <w:bCs/>
                <w:sz w:val="18"/>
                <w:szCs w:val="18"/>
                <w:u w:val="single"/>
                <w:lang w:val="en-US"/>
              </w:rPr>
            </w:pPr>
          </w:p>
        </w:tc>
        <w:tc>
          <w:tcPr>
            <w:tcW w:w="1170" w:type="dxa"/>
          </w:tcPr>
          <w:p w:rsidR="00756797" w:rsidRPr="001D2163" w:rsidRDefault="00756797" w:rsidP="0075679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30" w:type="dxa"/>
          </w:tcPr>
          <w:p w:rsidR="00756797" w:rsidRPr="001D2163" w:rsidRDefault="00756797" w:rsidP="0075679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2017</w:t>
            </w:r>
          </w:p>
        </w:tc>
        <w:tc>
          <w:tcPr>
            <w:tcW w:w="1200" w:type="dxa"/>
          </w:tcPr>
          <w:p w:rsidR="00756797" w:rsidRPr="001D2163" w:rsidRDefault="00756797" w:rsidP="00756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170" w:type="dxa"/>
          </w:tcPr>
          <w:p w:rsidR="00756797" w:rsidRPr="001D2163" w:rsidRDefault="00756797" w:rsidP="00756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1D2163">
              <w:rPr>
                <w:rFonts w:ascii="Arial" w:hAnsi="Arial" w:cs="Arial"/>
                <w:sz w:val="18"/>
                <w:szCs w:val="18"/>
                <w:lang w:val="en-US"/>
              </w:rPr>
              <w:t>2017</w:t>
            </w:r>
          </w:p>
        </w:tc>
      </w:tr>
      <w:tr w:rsidR="00756797" w:rsidRPr="001D2163" w:rsidTr="008071CA">
        <w:tc>
          <w:tcPr>
            <w:tcW w:w="3570" w:type="dxa"/>
            <w:vAlign w:val="bottom"/>
          </w:tcPr>
          <w:p w:rsidR="00756797" w:rsidRPr="001D2163" w:rsidRDefault="00756797" w:rsidP="00756797">
            <w:pPr>
              <w:tabs>
                <w:tab w:val="left" w:pos="1440"/>
              </w:tabs>
              <w:spacing w:line="360" w:lineRule="exact"/>
              <w:ind w:left="121" w:hanging="142"/>
              <w:rPr>
                <w:rFonts w:ascii="Arial" w:hAnsi="Arial" w:cs="Arial"/>
                <w:b/>
                <w:bCs/>
                <w:sz w:val="18"/>
                <w:szCs w:val="18"/>
                <w:lang w:val="en-US"/>
              </w:rPr>
            </w:pPr>
            <w:r w:rsidRPr="001D2163">
              <w:rPr>
                <w:rFonts w:ascii="Arial" w:hAnsi="Arial" w:cs="Arial"/>
                <w:b/>
                <w:bCs/>
                <w:sz w:val="18"/>
                <w:szCs w:val="18"/>
                <w:lang w:val="en-US"/>
              </w:rPr>
              <w:t>Current income tax:</w:t>
            </w:r>
          </w:p>
        </w:tc>
        <w:tc>
          <w:tcPr>
            <w:tcW w:w="1170" w:type="dxa"/>
            <w:vAlign w:val="bottom"/>
          </w:tcPr>
          <w:p w:rsidR="00756797" w:rsidRPr="001D2163" w:rsidRDefault="00756797" w:rsidP="00756797">
            <w:pPr>
              <w:tabs>
                <w:tab w:val="decimal" w:pos="1062"/>
              </w:tabs>
              <w:spacing w:line="360" w:lineRule="exact"/>
              <w:ind w:left="72" w:right="-63"/>
              <w:rPr>
                <w:rFonts w:ascii="Arial" w:hAnsi="Arial" w:cs="Arial"/>
                <w:spacing w:val="-4"/>
                <w:sz w:val="18"/>
                <w:szCs w:val="18"/>
                <w:lang w:val="en-US"/>
              </w:rPr>
            </w:pPr>
          </w:p>
        </w:tc>
        <w:tc>
          <w:tcPr>
            <w:tcW w:w="1230" w:type="dxa"/>
            <w:vAlign w:val="bottom"/>
          </w:tcPr>
          <w:p w:rsidR="00756797" w:rsidRPr="001D2163" w:rsidRDefault="00756797" w:rsidP="00756797">
            <w:pPr>
              <w:tabs>
                <w:tab w:val="decimal" w:pos="1062"/>
              </w:tabs>
              <w:spacing w:line="360" w:lineRule="exact"/>
              <w:ind w:left="72" w:right="-63"/>
              <w:rPr>
                <w:rFonts w:ascii="Arial" w:hAnsi="Arial" w:cs="Arial"/>
                <w:spacing w:val="-4"/>
                <w:sz w:val="18"/>
                <w:szCs w:val="18"/>
                <w:lang w:val="en-US"/>
              </w:rPr>
            </w:pPr>
          </w:p>
        </w:tc>
        <w:tc>
          <w:tcPr>
            <w:tcW w:w="1200" w:type="dxa"/>
            <w:vAlign w:val="bottom"/>
          </w:tcPr>
          <w:p w:rsidR="00756797" w:rsidRPr="001D2163" w:rsidRDefault="00756797" w:rsidP="00756797">
            <w:pPr>
              <w:tabs>
                <w:tab w:val="decimal" w:pos="1062"/>
              </w:tabs>
              <w:spacing w:line="360" w:lineRule="exact"/>
              <w:ind w:right="-18"/>
              <w:rPr>
                <w:rFonts w:ascii="Arial" w:hAnsi="Arial" w:cs="Arial"/>
                <w:sz w:val="18"/>
                <w:szCs w:val="18"/>
                <w:lang w:val="en-US"/>
              </w:rPr>
            </w:pPr>
          </w:p>
        </w:tc>
        <w:tc>
          <w:tcPr>
            <w:tcW w:w="1170" w:type="dxa"/>
            <w:vAlign w:val="bottom"/>
          </w:tcPr>
          <w:p w:rsidR="00756797" w:rsidRPr="001D2163" w:rsidRDefault="00756797" w:rsidP="00756797">
            <w:pPr>
              <w:tabs>
                <w:tab w:val="decimal" w:pos="1062"/>
              </w:tabs>
              <w:spacing w:line="360" w:lineRule="exact"/>
              <w:ind w:right="-18"/>
              <w:rPr>
                <w:rFonts w:ascii="Arial" w:hAnsi="Arial" w:cs="Arial"/>
                <w:sz w:val="18"/>
                <w:szCs w:val="18"/>
                <w:lang w:val="en-US"/>
              </w:rPr>
            </w:pPr>
          </w:p>
        </w:tc>
      </w:tr>
      <w:tr w:rsidR="00756797" w:rsidRPr="001D2163" w:rsidTr="008071CA">
        <w:tc>
          <w:tcPr>
            <w:tcW w:w="3570" w:type="dxa"/>
            <w:vAlign w:val="bottom"/>
          </w:tcPr>
          <w:p w:rsidR="00756797" w:rsidRPr="001D2163" w:rsidRDefault="00756797" w:rsidP="00756797">
            <w:pPr>
              <w:tabs>
                <w:tab w:val="left" w:pos="1440"/>
              </w:tabs>
              <w:spacing w:line="380" w:lineRule="exact"/>
              <w:ind w:left="121" w:hanging="142"/>
              <w:rPr>
                <w:rFonts w:ascii="Arial" w:hAnsi="Arial" w:cs="Arial"/>
                <w:sz w:val="18"/>
                <w:szCs w:val="18"/>
                <w:lang w:val="en-US"/>
              </w:rPr>
            </w:pPr>
            <w:r w:rsidRPr="001D2163">
              <w:rPr>
                <w:rFonts w:ascii="Arial" w:hAnsi="Arial" w:cs="Arial"/>
                <w:sz w:val="18"/>
                <w:szCs w:val="18"/>
                <w:lang w:val="en-US"/>
              </w:rPr>
              <w:t>Current income tax charge</w:t>
            </w:r>
          </w:p>
        </w:tc>
        <w:tc>
          <w:tcPr>
            <w:tcW w:w="1170" w:type="dxa"/>
            <w:vAlign w:val="bottom"/>
          </w:tcPr>
          <w:p w:rsidR="00756797" w:rsidRPr="001D2163" w:rsidRDefault="004B3278" w:rsidP="00756797">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66,493</w:t>
            </w:r>
          </w:p>
        </w:tc>
        <w:tc>
          <w:tcPr>
            <w:tcW w:w="123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r w:rsidRPr="00AE47B9">
              <w:rPr>
                <w:rFonts w:ascii="Arial" w:hAnsi="Arial" w:cs="Arial"/>
                <w:spacing w:val="-4"/>
                <w:sz w:val="18"/>
                <w:szCs w:val="18"/>
                <w:lang w:val="en-US"/>
              </w:rPr>
              <w:t>30,</w:t>
            </w:r>
            <w:r>
              <w:rPr>
                <w:rFonts w:ascii="Arial" w:hAnsi="Arial" w:cs="Arial"/>
                <w:spacing w:val="-4"/>
                <w:sz w:val="18"/>
                <w:szCs w:val="18"/>
                <w:lang w:val="en-US"/>
              </w:rPr>
              <w:t>144</w:t>
            </w:r>
          </w:p>
        </w:tc>
        <w:tc>
          <w:tcPr>
            <w:tcW w:w="1200" w:type="dxa"/>
            <w:vAlign w:val="bottom"/>
          </w:tcPr>
          <w:p w:rsidR="00756797" w:rsidRPr="001D2163" w:rsidRDefault="003C211B" w:rsidP="00756797">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58,243</w:t>
            </w:r>
          </w:p>
        </w:tc>
        <w:tc>
          <w:tcPr>
            <w:tcW w:w="117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22,275</w:t>
            </w:r>
          </w:p>
        </w:tc>
      </w:tr>
      <w:tr w:rsidR="00756797" w:rsidRPr="001D2163" w:rsidTr="008071CA">
        <w:tc>
          <w:tcPr>
            <w:tcW w:w="3570" w:type="dxa"/>
            <w:vAlign w:val="bottom"/>
          </w:tcPr>
          <w:p w:rsidR="00756797" w:rsidRPr="001D2163" w:rsidRDefault="00756797" w:rsidP="0075679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1D2163">
              <w:rPr>
                <w:rFonts w:ascii="Arial" w:hAnsi="Arial" w:cs="Arial"/>
                <w:b/>
                <w:bCs/>
                <w:color w:val="000000"/>
                <w:sz w:val="18"/>
                <w:szCs w:val="18"/>
                <w:lang w:val="en-US"/>
              </w:rPr>
              <w:t>Deferred tax:</w:t>
            </w:r>
          </w:p>
        </w:tc>
        <w:tc>
          <w:tcPr>
            <w:tcW w:w="117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p>
        </w:tc>
        <w:tc>
          <w:tcPr>
            <w:tcW w:w="123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p>
        </w:tc>
        <w:tc>
          <w:tcPr>
            <w:tcW w:w="120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p>
        </w:tc>
        <w:tc>
          <w:tcPr>
            <w:tcW w:w="1170" w:type="dxa"/>
            <w:vAlign w:val="bottom"/>
          </w:tcPr>
          <w:p w:rsidR="00756797" w:rsidRPr="001D2163" w:rsidRDefault="00756797" w:rsidP="00756797">
            <w:pPr>
              <w:tabs>
                <w:tab w:val="decimal" w:pos="882"/>
              </w:tabs>
              <w:spacing w:line="360" w:lineRule="exact"/>
              <w:ind w:left="72" w:right="-63"/>
              <w:rPr>
                <w:rFonts w:ascii="Arial" w:hAnsi="Arial" w:cs="Arial"/>
                <w:spacing w:val="-4"/>
                <w:sz w:val="18"/>
                <w:szCs w:val="18"/>
                <w:cs/>
                <w:lang w:val="en-US"/>
              </w:rPr>
            </w:pPr>
          </w:p>
        </w:tc>
      </w:tr>
      <w:tr w:rsidR="00756797" w:rsidRPr="001D2163" w:rsidTr="008071CA">
        <w:tc>
          <w:tcPr>
            <w:tcW w:w="3570" w:type="dxa"/>
            <w:vAlign w:val="bottom"/>
          </w:tcPr>
          <w:p w:rsidR="00756797" w:rsidRPr="001D2163" w:rsidRDefault="00756797" w:rsidP="00756797">
            <w:pPr>
              <w:tabs>
                <w:tab w:val="left" w:pos="567"/>
                <w:tab w:val="left" w:pos="1134"/>
                <w:tab w:val="left" w:pos="1701"/>
              </w:tabs>
              <w:spacing w:line="380" w:lineRule="exact"/>
              <w:ind w:left="121" w:hanging="142"/>
              <w:rPr>
                <w:rFonts w:ascii="Arial" w:hAnsi="Arial" w:cs="Arial"/>
                <w:sz w:val="18"/>
                <w:szCs w:val="18"/>
                <w:lang w:val="en-US"/>
              </w:rPr>
            </w:pPr>
            <w:r w:rsidRPr="001D2163">
              <w:rPr>
                <w:rFonts w:ascii="Arial" w:hAnsi="Arial" w:cs="Arial"/>
                <w:sz w:val="18"/>
                <w:szCs w:val="18"/>
                <w:lang w:val="en-US"/>
              </w:rPr>
              <w:t xml:space="preserve">Relating to origination and reversal of temporary differences  </w:t>
            </w:r>
          </w:p>
        </w:tc>
        <w:tc>
          <w:tcPr>
            <w:tcW w:w="1170" w:type="dxa"/>
            <w:vAlign w:val="bottom"/>
          </w:tcPr>
          <w:p w:rsidR="00756797" w:rsidRPr="001D2163" w:rsidRDefault="00BA2BED" w:rsidP="00756797">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2,44</w:t>
            </w:r>
            <w:r w:rsidR="004B3278">
              <w:rPr>
                <w:rFonts w:ascii="Arial" w:hAnsi="Arial" w:cs="Arial"/>
                <w:spacing w:val="-4"/>
                <w:sz w:val="18"/>
                <w:szCs w:val="18"/>
                <w:lang w:val="en-US"/>
              </w:rPr>
              <w:t>5</w:t>
            </w:r>
          </w:p>
        </w:tc>
        <w:tc>
          <w:tcPr>
            <w:tcW w:w="1230" w:type="dxa"/>
            <w:vAlign w:val="bottom"/>
          </w:tcPr>
          <w:p w:rsidR="00756797" w:rsidRPr="001D2163" w:rsidRDefault="00756797" w:rsidP="00756797">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AE47B9">
              <w:rPr>
                <w:rFonts w:ascii="Arial" w:hAnsi="Arial" w:cs="Arial"/>
                <w:spacing w:val="-4"/>
                <w:sz w:val="18"/>
                <w:szCs w:val="18"/>
                <w:lang w:val="en-US"/>
              </w:rPr>
              <w:t>15,</w:t>
            </w:r>
            <w:r>
              <w:rPr>
                <w:rFonts w:ascii="Arial" w:hAnsi="Arial" w:cs="Arial"/>
                <w:spacing w:val="-4"/>
                <w:sz w:val="18"/>
                <w:szCs w:val="18"/>
                <w:lang w:val="en-US"/>
              </w:rPr>
              <w:t>410</w:t>
            </w:r>
          </w:p>
        </w:tc>
        <w:tc>
          <w:tcPr>
            <w:tcW w:w="1200" w:type="dxa"/>
            <w:vAlign w:val="bottom"/>
          </w:tcPr>
          <w:p w:rsidR="00756797" w:rsidRPr="001D2163" w:rsidRDefault="00BA2BED" w:rsidP="00756797">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3,14</w:t>
            </w:r>
            <w:r w:rsidR="003C211B">
              <w:rPr>
                <w:rFonts w:ascii="Arial" w:hAnsi="Arial" w:cs="Arial"/>
                <w:spacing w:val="-4"/>
                <w:sz w:val="18"/>
                <w:szCs w:val="18"/>
                <w:lang w:val="en-US"/>
              </w:rPr>
              <w:t>4</w:t>
            </w:r>
          </w:p>
        </w:tc>
        <w:tc>
          <w:tcPr>
            <w:tcW w:w="1170" w:type="dxa"/>
            <w:vAlign w:val="bottom"/>
          </w:tcPr>
          <w:p w:rsidR="00756797" w:rsidRPr="001D2163" w:rsidRDefault="00756797" w:rsidP="00756797">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15,875</w:t>
            </w:r>
          </w:p>
        </w:tc>
      </w:tr>
      <w:tr w:rsidR="00756797" w:rsidRPr="001D2163" w:rsidTr="008071CA">
        <w:tc>
          <w:tcPr>
            <w:tcW w:w="3570" w:type="dxa"/>
            <w:vAlign w:val="bottom"/>
          </w:tcPr>
          <w:p w:rsidR="00756797" w:rsidRPr="001D2163" w:rsidRDefault="00756797" w:rsidP="00756797">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1D2163">
              <w:rPr>
                <w:rFonts w:ascii="Arial" w:hAnsi="Arial" w:cs="Arial"/>
                <w:b/>
                <w:bCs/>
                <w:color w:val="000000"/>
                <w:sz w:val="18"/>
                <w:szCs w:val="18"/>
                <w:lang w:val="en-US"/>
              </w:rPr>
              <w:t>Income tax expenses reported in the statements of comprehensive income</w:t>
            </w:r>
          </w:p>
        </w:tc>
        <w:tc>
          <w:tcPr>
            <w:tcW w:w="1170" w:type="dxa"/>
            <w:vAlign w:val="bottom"/>
          </w:tcPr>
          <w:p w:rsidR="00756797" w:rsidRPr="001D2163" w:rsidRDefault="00BA2BED" w:rsidP="00756797">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68,93</w:t>
            </w:r>
            <w:r w:rsidR="003C211B">
              <w:rPr>
                <w:rFonts w:ascii="Arial" w:hAnsi="Arial" w:cs="Arial"/>
                <w:spacing w:val="-4"/>
                <w:sz w:val="18"/>
                <w:szCs w:val="18"/>
                <w:lang w:val="en-US"/>
              </w:rPr>
              <w:t>8</w:t>
            </w:r>
          </w:p>
        </w:tc>
        <w:tc>
          <w:tcPr>
            <w:tcW w:w="1230" w:type="dxa"/>
            <w:vAlign w:val="bottom"/>
          </w:tcPr>
          <w:p w:rsidR="00756797" w:rsidRPr="001D2163" w:rsidRDefault="00756797" w:rsidP="00756797">
            <w:pPr>
              <w:pBdr>
                <w:bottom w:val="double" w:sz="4" w:space="1" w:color="auto"/>
              </w:pBdr>
              <w:tabs>
                <w:tab w:val="decimal" w:pos="882"/>
              </w:tabs>
              <w:spacing w:line="360" w:lineRule="exact"/>
              <w:ind w:left="72" w:right="-63"/>
              <w:rPr>
                <w:rFonts w:ascii="Arial" w:hAnsi="Arial" w:cs="Arial"/>
                <w:spacing w:val="-4"/>
                <w:sz w:val="18"/>
                <w:szCs w:val="18"/>
                <w:lang w:val="en-US"/>
              </w:rPr>
            </w:pPr>
            <w:r w:rsidRPr="00AE47B9">
              <w:rPr>
                <w:rFonts w:ascii="Arial" w:hAnsi="Arial" w:cs="Arial"/>
                <w:spacing w:val="-4"/>
                <w:sz w:val="18"/>
                <w:szCs w:val="18"/>
                <w:lang w:val="en-US"/>
              </w:rPr>
              <w:t>45,</w:t>
            </w:r>
            <w:r>
              <w:rPr>
                <w:rFonts w:ascii="Arial" w:hAnsi="Arial" w:cs="Arial"/>
                <w:spacing w:val="-4"/>
                <w:sz w:val="18"/>
                <w:szCs w:val="18"/>
                <w:lang w:val="en-US"/>
              </w:rPr>
              <w:t>554</w:t>
            </w:r>
          </w:p>
        </w:tc>
        <w:tc>
          <w:tcPr>
            <w:tcW w:w="1200" w:type="dxa"/>
            <w:vAlign w:val="bottom"/>
          </w:tcPr>
          <w:p w:rsidR="00756797" w:rsidRPr="001D2163" w:rsidRDefault="00BA2BED" w:rsidP="00756797">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61,38</w:t>
            </w:r>
            <w:r w:rsidR="003C211B">
              <w:rPr>
                <w:rFonts w:ascii="Arial" w:hAnsi="Arial" w:cs="Arial"/>
                <w:spacing w:val="-4"/>
                <w:sz w:val="18"/>
                <w:szCs w:val="18"/>
                <w:lang w:val="en-US"/>
              </w:rPr>
              <w:t>7</w:t>
            </w:r>
          </w:p>
        </w:tc>
        <w:tc>
          <w:tcPr>
            <w:tcW w:w="1170" w:type="dxa"/>
            <w:vAlign w:val="bottom"/>
          </w:tcPr>
          <w:p w:rsidR="00756797" w:rsidRPr="001D2163" w:rsidRDefault="00756797" w:rsidP="00756797">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38,150</w:t>
            </w:r>
          </w:p>
        </w:tc>
      </w:tr>
    </w:tbl>
    <w:p w:rsidR="0008471B" w:rsidRDefault="0008471B" w:rsidP="00A2363E">
      <w:pPr>
        <w:tabs>
          <w:tab w:val="left" w:pos="1134"/>
          <w:tab w:val="left" w:pos="1701"/>
        </w:tabs>
        <w:spacing w:before="240" w:after="120" w:line="380" w:lineRule="exact"/>
        <w:ind w:left="547"/>
        <w:jc w:val="thaiDistribute"/>
        <w:rPr>
          <w:rFonts w:ascii="Arial" w:hAnsi="Arial" w:cs="Arial"/>
          <w:sz w:val="22"/>
          <w:lang w:val="en-US"/>
        </w:rPr>
      </w:pPr>
    </w:p>
    <w:p w:rsidR="0008471B" w:rsidRDefault="0008471B">
      <w:pPr>
        <w:overflowPunct/>
        <w:autoSpaceDE/>
        <w:autoSpaceDN/>
        <w:adjustRightInd/>
        <w:spacing w:after="200" w:line="276" w:lineRule="auto"/>
        <w:textAlignment w:val="auto"/>
        <w:rPr>
          <w:rFonts w:ascii="Arial" w:hAnsi="Arial" w:cs="Arial"/>
          <w:sz w:val="22"/>
          <w:lang w:val="en-US"/>
        </w:rPr>
      </w:pPr>
      <w:r>
        <w:rPr>
          <w:rFonts w:ascii="Arial" w:hAnsi="Arial" w:cs="Arial"/>
          <w:sz w:val="22"/>
          <w:lang w:val="en-US"/>
        </w:rPr>
        <w:br w:type="page"/>
      </w:r>
    </w:p>
    <w:p w:rsidR="00A2363E" w:rsidRPr="001D2163" w:rsidRDefault="00A2363E" w:rsidP="00A2363E">
      <w:pPr>
        <w:tabs>
          <w:tab w:val="left" w:pos="1134"/>
          <w:tab w:val="left" w:pos="1701"/>
        </w:tabs>
        <w:spacing w:before="240" w:after="120" w:line="380" w:lineRule="exact"/>
        <w:ind w:left="547"/>
        <w:jc w:val="thaiDistribute"/>
        <w:rPr>
          <w:rFonts w:ascii="Arial" w:hAnsi="Arial" w:cs="Arial"/>
          <w:sz w:val="22"/>
          <w:szCs w:val="22"/>
          <w:lang w:val="en-US"/>
        </w:rPr>
      </w:pPr>
      <w:r w:rsidRPr="001D2163">
        <w:rPr>
          <w:rFonts w:ascii="Arial" w:hAnsi="Arial" w:cs="Arial"/>
          <w:sz w:val="22"/>
          <w:lang w:val="en-US"/>
        </w:rPr>
        <w:lastRenderedPageBreak/>
        <w:t xml:space="preserve">The amounts of income tax relating to each component of </w:t>
      </w:r>
      <w:r w:rsidRPr="001D2163">
        <w:rPr>
          <w:rFonts w:ascii="Arial" w:hAnsi="Arial" w:cs="Arial"/>
          <w:sz w:val="22"/>
          <w:szCs w:val="22"/>
          <w:lang w:val="en-US"/>
        </w:rPr>
        <w:t xml:space="preserve">other comprehensive income </w:t>
      </w:r>
      <w:r w:rsidR="0012358C" w:rsidRPr="001D2163">
        <w:rPr>
          <w:rFonts w:ascii="Arial" w:hAnsi="Arial" w:cs="Arial"/>
          <w:sz w:val="22"/>
          <w:szCs w:val="22"/>
          <w:lang w:val="en-US"/>
        </w:rPr>
        <w:t>for the year</w:t>
      </w:r>
      <w:r w:rsidR="00FE3ECA" w:rsidRPr="001D2163">
        <w:rPr>
          <w:rFonts w:ascii="Arial" w:hAnsi="Arial" w:cs="Arial"/>
          <w:sz w:val="22"/>
          <w:szCs w:val="22"/>
          <w:lang w:val="en-US"/>
        </w:rPr>
        <w:t>s</w:t>
      </w:r>
      <w:r w:rsidRPr="001D2163">
        <w:rPr>
          <w:rFonts w:ascii="Arial" w:hAnsi="Arial" w:cs="Arial"/>
          <w:sz w:val="22"/>
          <w:szCs w:val="22"/>
          <w:lang w:val="en-US"/>
        </w:rPr>
        <w:t xml:space="preserve"> ended 31 December </w:t>
      </w:r>
      <w:r w:rsidR="00756797">
        <w:rPr>
          <w:rFonts w:ascii="Arial" w:hAnsi="Arial" w:cs="Arial"/>
          <w:sz w:val="22"/>
          <w:szCs w:val="22"/>
          <w:lang w:val="en-US"/>
        </w:rPr>
        <w:t>2018</w:t>
      </w:r>
      <w:r w:rsidRPr="001D2163">
        <w:rPr>
          <w:rFonts w:ascii="Arial" w:hAnsi="Arial" w:cs="Arial"/>
          <w:sz w:val="22"/>
          <w:szCs w:val="22"/>
          <w:lang w:val="en-US"/>
        </w:rPr>
        <w:t xml:space="preserve"> and </w:t>
      </w:r>
      <w:r w:rsidR="00756797">
        <w:rPr>
          <w:rFonts w:ascii="Arial" w:hAnsi="Arial" w:cs="Arial"/>
          <w:sz w:val="22"/>
          <w:szCs w:val="22"/>
          <w:lang w:val="en-US"/>
        </w:rPr>
        <w:t>2017</w:t>
      </w:r>
      <w:r w:rsidRPr="001D2163">
        <w:rPr>
          <w:rFonts w:ascii="Arial" w:hAnsi="Arial" w:cs="Arial"/>
          <w:sz w:val="22"/>
          <w:szCs w:val="22"/>
          <w:lang w:val="en-US"/>
        </w:rPr>
        <w:t xml:space="preserve"> are as follows:</w:t>
      </w:r>
    </w:p>
    <w:tbl>
      <w:tblPr>
        <w:tblW w:w="8341" w:type="dxa"/>
        <w:tblInd w:w="588" w:type="dxa"/>
        <w:tblLayout w:type="fixed"/>
        <w:tblLook w:val="01E0" w:firstRow="1" w:lastRow="1" w:firstColumn="1" w:lastColumn="1" w:noHBand="0" w:noVBand="0"/>
      </w:tblPr>
      <w:tblGrid>
        <w:gridCol w:w="3750"/>
        <w:gridCol w:w="1147"/>
        <w:gridCol w:w="1148"/>
        <w:gridCol w:w="1148"/>
        <w:gridCol w:w="1148"/>
      </w:tblGrid>
      <w:tr w:rsidR="00A2363E" w:rsidRPr="001D2163" w:rsidTr="00A2363E">
        <w:tc>
          <w:tcPr>
            <w:tcW w:w="3750" w:type="dxa"/>
          </w:tcPr>
          <w:p w:rsidR="00A2363E" w:rsidRPr="001D2163" w:rsidRDefault="00A2363E" w:rsidP="00A2363E">
            <w:pPr>
              <w:tabs>
                <w:tab w:val="left" w:pos="1440"/>
              </w:tabs>
              <w:spacing w:line="350" w:lineRule="exact"/>
              <w:jc w:val="thaiDistribute"/>
              <w:rPr>
                <w:rFonts w:ascii="Arial" w:hAnsi="Arial" w:cs="Arial"/>
                <w:spacing w:val="-4"/>
                <w:sz w:val="20"/>
                <w:szCs w:val="20"/>
                <w:lang w:val="en-US"/>
              </w:rPr>
            </w:pPr>
          </w:p>
        </w:tc>
        <w:tc>
          <w:tcPr>
            <w:tcW w:w="4591" w:type="dxa"/>
            <w:gridSpan w:val="4"/>
          </w:tcPr>
          <w:p w:rsidR="00A2363E" w:rsidRPr="001D2163" w:rsidRDefault="00A2363E" w:rsidP="00A2363E">
            <w:pPr>
              <w:spacing w:line="350" w:lineRule="exact"/>
              <w:jc w:val="right"/>
              <w:rPr>
                <w:rFonts w:ascii="Arial" w:hAnsi="Arial" w:cs="Arial"/>
                <w:spacing w:val="-4"/>
                <w:sz w:val="20"/>
                <w:szCs w:val="20"/>
                <w:cs/>
              </w:rPr>
            </w:pPr>
            <w:r w:rsidRPr="001D2163">
              <w:rPr>
                <w:rFonts w:ascii="Arial" w:hAnsi="Arial" w:cs="Arial"/>
                <w:spacing w:val="-4"/>
                <w:sz w:val="20"/>
                <w:szCs w:val="20"/>
                <w:cs/>
              </w:rPr>
              <w:t>(Unit: Thousand Baht)</w:t>
            </w:r>
          </w:p>
        </w:tc>
      </w:tr>
      <w:tr w:rsidR="00A2363E" w:rsidRPr="001D2163" w:rsidTr="00A2363E">
        <w:tc>
          <w:tcPr>
            <w:tcW w:w="3750" w:type="dxa"/>
          </w:tcPr>
          <w:p w:rsidR="00A2363E" w:rsidRPr="001D2163" w:rsidRDefault="00A2363E" w:rsidP="00A2363E">
            <w:pPr>
              <w:tabs>
                <w:tab w:val="left" w:pos="1440"/>
              </w:tabs>
              <w:spacing w:line="350" w:lineRule="exact"/>
              <w:jc w:val="thaiDistribute"/>
              <w:rPr>
                <w:rFonts w:ascii="Arial" w:hAnsi="Arial" w:cs="Arial"/>
                <w:spacing w:val="-4"/>
                <w:sz w:val="20"/>
                <w:szCs w:val="20"/>
                <w:cs/>
              </w:rPr>
            </w:pPr>
          </w:p>
        </w:tc>
        <w:tc>
          <w:tcPr>
            <w:tcW w:w="2295" w:type="dxa"/>
            <w:gridSpan w:val="2"/>
            <w:vAlign w:val="bottom"/>
          </w:tcPr>
          <w:p w:rsidR="00A2363E" w:rsidRPr="001D2163" w:rsidRDefault="00A2363E" w:rsidP="00A2363E">
            <w:pPr>
              <w:pBdr>
                <w:bottom w:val="single" w:sz="6" w:space="1" w:color="auto"/>
              </w:pBdr>
              <w:spacing w:line="350" w:lineRule="exact"/>
              <w:ind w:right="-43"/>
              <w:jc w:val="center"/>
              <w:rPr>
                <w:rFonts w:ascii="Arial" w:hAnsi="Arial" w:cs="Arial"/>
                <w:sz w:val="20"/>
                <w:szCs w:val="20"/>
                <w:cs/>
              </w:rPr>
            </w:pPr>
            <w:r w:rsidRPr="001D2163">
              <w:rPr>
                <w:rFonts w:ascii="Arial" w:hAnsi="Arial" w:cs="Arial"/>
                <w:sz w:val="20"/>
                <w:szCs w:val="20"/>
                <w:cs/>
              </w:rPr>
              <w:t xml:space="preserve">Consolidated </w:t>
            </w:r>
          </w:p>
          <w:p w:rsidR="00A2363E" w:rsidRPr="001D2163" w:rsidRDefault="00A2363E" w:rsidP="00A2363E">
            <w:pPr>
              <w:pBdr>
                <w:bottom w:val="single" w:sz="6" w:space="1" w:color="auto"/>
              </w:pBdr>
              <w:spacing w:line="350" w:lineRule="exact"/>
              <w:ind w:right="-43"/>
              <w:jc w:val="center"/>
              <w:rPr>
                <w:rFonts w:ascii="Arial" w:hAnsi="Arial" w:cs="Arial"/>
                <w:sz w:val="20"/>
                <w:szCs w:val="20"/>
                <w:cs/>
              </w:rPr>
            </w:pPr>
            <w:r w:rsidRPr="001D2163">
              <w:rPr>
                <w:rFonts w:ascii="Arial" w:hAnsi="Arial" w:cs="Arial"/>
                <w:sz w:val="20"/>
                <w:szCs w:val="20"/>
                <w:cs/>
              </w:rPr>
              <w:t>financial statements</w:t>
            </w:r>
          </w:p>
        </w:tc>
        <w:tc>
          <w:tcPr>
            <w:tcW w:w="2296" w:type="dxa"/>
            <w:gridSpan w:val="2"/>
            <w:vAlign w:val="bottom"/>
          </w:tcPr>
          <w:p w:rsidR="00A2363E" w:rsidRPr="001D2163" w:rsidRDefault="00A2363E" w:rsidP="00A2363E">
            <w:pPr>
              <w:pBdr>
                <w:bottom w:val="single" w:sz="6" w:space="1" w:color="auto"/>
              </w:pBdr>
              <w:spacing w:line="350" w:lineRule="exact"/>
              <w:ind w:right="-43"/>
              <w:jc w:val="center"/>
              <w:rPr>
                <w:rFonts w:ascii="Arial" w:hAnsi="Arial" w:cs="Arial"/>
                <w:sz w:val="20"/>
                <w:szCs w:val="20"/>
                <w:cs/>
              </w:rPr>
            </w:pPr>
            <w:r w:rsidRPr="001D2163">
              <w:rPr>
                <w:rFonts w:ascii="Arial" w:hAnsi="Arial" w:cs="Arial"/>
                <w:sz w:val="20"/>
                <w:szCs w:val="20"/>
                <w:cs/>
              </w:rPr>
              <w:t xml:space="preserve">Separate </w:t>
            </w:r>
          </w:p>
          <w:p w:rsidR="00A2363E" w:rsidRPr="001D2163" w:rsidRDefault="00A2363E" w:rsidP="00A2363E">
            <w:pPr>
              <w:pBdr>
                <w:bottom w:val="single" w:sz="6" w:space="1" w:color="auto"/>
              </w:pBdr>
              <w:spacing w:line="350" w:lineRule="exact"/>
              <w:ind w:right="-43"/>
              <w:jc w:val="center"/>
              <w:rPr>
                <w:rFonts w:ascii="Arial" w:hAnsi="Arial" w:cs="Arial"/>
                <w:sz w:val="20"/>
                <w:szCs w:val="20"/>
                <w:cs/>
              </w:rPr>
            </w:pPr>
            <w:r w:rsidRPr="001D2163">
              <w:rPr>
                <w:rFonts w:ascii="Arial" w:hAnsi="Arial" w:cs="Arial"/>
                <w:sz w:val="20"/>
                <w:szCs w:val="20"/>
                <w:cs/>
              </w:rPr>
              <w:t>financial statements</w:t>
            </w:r>
          </w:p>
        </w:tc>
      </w:tr>
      <w:tr w:rsidR="00756797" w:rsidRPr="001D2163" w:rsidTr="00A2363E">
        <w:tc>
          <w:tcPr>
            <w:tcW w:w="3750" w:type="dxa"/>
          </w:tcPr>
          <w:p w:rsidR="00756797" w:rsidRPr="001D2163" w:rsidRDefault="00756797" w:rsidP="00756797">
            <w:pPr>
              <w:tabs>
                <w:tab w:val="left" w:pos="1440"/>
              </w:tabs>
              <w:spacing w:line="350" w:lineRule="exact"/>
              <w:jc w:val="thaiDistribute"/>
              <w:rPr>
                <w:rFonts w:ascii="Arial" w:hAnsi="Arial" w:cs="Arial"/>
                <w:spacing w:val="-4"/>
                <w:sz w:val="20"/>
                <w:szCs w:val="20"/>
                <w:cs/>
              </w:rPr>
            </w:pPr>
          </w:p>
        </w:tc>
        <w:tc>
          <w:tcPr>
            <w:tcW w:w="1147" w:type="dxa"/>
          </w:tcPr>
          <w:p w:rsidR="00756797" w:rsidRPr="00756797" w:rsidRDefault="00756797" w:rsidP="00756797">
            <w:pPr>
              <w:tabs>
                <w:tab w:val="left" w:pos="1440"/>
              </w:tabs>
              <w:spacing w:line="350" w:lineRule="exact"/>
              <w:ind w:left="-185" w:right="-108"/>
              <w:jc w:val="center"/>
              <w:rPr>
                <w:rFonts w:ascii="Arial" w:hAnsi="Arial" w:cs="Arial"/>
                <w:sz w:val="20"/>
                <w:szCs w:val="20"/>
                <w:u w:val="single"/>
                <w:cs/>
              </w:rPr>
            </w:pPr>
            <w:r w:rsidRPr="00756797">
              <w:rPr>
                <w:rFonts w:ascii="Arial" w:hAnsi="Arial" w:cs="Arial" w:hint="cs"/>
                <w:sz w:val="20"/>
                <w:szCs w:val="20"/>
                <w:u w:val="single"/>
                <w:cs/>
              </w:rPr>
              <w:t>2018</w:t>
            </w:r>
          </w:p>
        </w:tc>
        <w:tc>
          <w:tcPr>
            <w:tcW w:w="1148" w:type="dxa"/>
          </w:tcPr>
          <w:p w:rsidR="00756797" w:rsidRPr="001D2163" w:rsidRDefault="00756797" w:rsidP="00756797">
            <w:pPr>
              <w:tabs>
                <w:tab w:val="left" w:pos="1440"/>
              </w:tabs>
              <w:spacing w:line="350" w:lineRule="exact"/>
              <w:ind w:left="-185" w:right="-108"/>
              <w:jc w:val="center"/>
              <w:rPr>
                <w:rFonts w:ascii="Arial" w:hAnsi="Arial" w:cs="Arial"/>
                <w:sz w:val="20"/>
                <w:szCs w:val="20"/>
                <w:u w:val="single"/>
                <w:cs/>
              </w:rPr>
            </w:pPr>
            <w:r w:rsidRPr="00756797">
              <w:rPr>
                <w:rFonts w:ascii="Arial" w:hAnsi="Arial" w:cs="Arial"/>
                <w:sz w:val="20"/>
                <w:szCs w:val="20"/>
                <w:u w:val="single"/>
                <w:cs/>
              </w:rPr>
              <w:t>2017</w:t>
            </w:r>
          </w:p>
        </w:tc>
        <w:tc>
          <w:tcPr>
            <w:tcW w:w="1148" w:type="dxa"/>
          </w:tcPr>
          <w:p w:rsidR="00756797" w:rsidRPr="00756797" w:rsidRDefault="00756797" w:rsidP="00756797">
            <w:pPr>
              <w:tabs>
                <w:tab w:val="left" w:pos="1440"/>
              </w:tabs>
              <w:spacing w:line="350" w:lineRule="exact"/>
              <w:ind w:left="-185" w:right="-108"/>
              <w:jc w:val="center"/>
              <w:rPr>
                <w:rFonts w:ascii="Arial" w:hAnsi="Arial" w:cs="Arial"/>
                <w:sz w:val="20"/>
                <w:szCs w:val="20"/>
                <w:u w:val="single"/>
                <w:cs/>
              </w:rPr>
            </w:pPr>
            <w:r w:rsidRPr="00756797">
              <w:rPr>
                <w:rFonts w:ascii="Arial" w:hAnsi="Arial" w:cs="Arial" w:hint="cs"/>
                <w:sz w:val="20"/>
                <w:szCs w:val="20"/>
                <w:u w:val="single"/>
                <w:cs/>
              </w:rPr>
              <w:t>2018</w:t>
            </w:r>
          </w:p>
        </w:tc>
        <w:tc>
          <w:tcPr>
            <w:tcW w:w="1148" w:type="dxa"/>
          </w:tcPr>
          <w:p w:rsidR="00756797" w:rsidRPr="001D2163" w:rsidRDefault="00756797" w:rsidP="00756797">
            <w:pPr>
              <w:tabs>
                <w:tab w:val="left" w:pos="1440"/>
              </w:tabs>
              <w:spacing w:line="350" w:lineRule="exact"/>
              <w:ind w:left="-185" w:right="-108"/>
              <w:jc w:val="center"/>
              <w:rPr>
                <w:rFonts w:ascii="Arial" w:hAnsi="Arial" w:cs="Arial"/>
                <w:sz w:val="20"/>
                <w:szCs w:val="20"/>
                <w:u w:val="single"/>
                <w:cs/>
              </w:rPr>
            </w:pPr>
            <w:r w:rsidRPr="00756797">
              <w:rPr>
                <w:rFonts w:ascii="Arial" w:hAnsi="Arial" w:cs="Arial"/>
                <w:sz w:val="20"/>
                <w:szCs w:val="20"/>
                <w:u w:val="single"/>
                <w:cs/>
              </w:rPr>
              <w:t>2017</w:t>
            </w:r>
          </w:p>
        </w:tc>
      </w:tr>
      <w:tr w:rsidR="003C211B" w:rsidRPr="001D2163" w:rsidTr="00A2363E">
        <w:tc>
          <w:tcPr>
            <w:tcW w:w="3750" w:type="dxa"/>
          </w:tcPr>
          <w:p w:rsidR="003C211B" w:rsidRPr="001D2163" w:rsidRDefault="003C211B" w:rsidP="003C211B">
            <w:pPr>
              <w:tabs>
                <w:tab w:val="left" w:pos="567"/>
                <w:tab w:val="left" w:pos="1134"/>
                <w:tab w:val="left" w:pos="1701"/>
              </w:tabs>
              <w:spacing w:line="350" w:lineRule="exact"/>
              <w:ind w:left="162" w:right="-108" w:hanging="162"/>
              <w:rPr>
                <w:rFonts w:ascii="Arial" w:hAnsi="Arial" w:cs="Arial"/>
                <w:sz w:val="20"/>
                <w:szCs w:val="20"/>
                <w:cs/>
                <w:lang w:val="en-US"/>
              </w:rPr>
            </w:pPr>
            <w:r w:rsidRPr="001D2163">
              <w:rPr>
                <w:rFonts w:ascii="Arial" w:hAnsi="Arial" w:cs="Arial"/>
                <w:sz w:val="20"/>
                <w:szCs w:val="20"/>
                <w:lang w:val="en-US"/>
              </w:rPr>
              <w:t xml:space="preserve">Deferred tax relating to actuarial </w:t>
            </w:r>
            <w:r w:rsidR="00CE6305">
              <w:rPr>
                <w:rFonts w:ascii="Arial" w:hAnsi="Arial" w:cs="Arial"/>
                <w:sz w:val="20"/>
                <w:szCs w:val="20"/>
                <w:lang w:val="en-US"/>
              </w:rPr>
              <w:t>gain</w:t>
            </w:r>
          </w:p>
        </w:tc>
        <w:tc>
          <w:tcPr>
            <w:tcW w:w="1147" w:type="dxa"/>
            <w:vAlign w:val="bottom"/>
          </w:tcPr>
          <w:p w:rsidR="003C211B" w:rsidRPr="001D2163" w:rsidRDefault="003C211B" w:rsidP="00101707">
            <w:pPr>
              <w:pBdr>
                <w:bottom w:val="sing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w:t>
            </w:r>
          </w:p>
        </w:tc>
        <w:tc>
          <w:tcPr>
            <w:tcW w:w="1148" w:type="dxa"/>
            <w:vAlign w:val="bottom"/>
          </w:tcPr>
          <w:p w:rsidR="003C211B" w:rsidRPr="001D2163" w:rsidRDefault="003C211B" w:rsidP="00101707">
            <w:pPr>
              <w:pBdr>
                <w:bottom w:val="sing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48" w:type="dxa"/>
            <w:vAlign w:val="bottom"/>
          </w:tcPr>
          <w:p w:rsidR="003C211B" w:rsidRPr="001D2163" w:rsidRDefault="003C211B" w:rsidP="003C211B">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w:t>
            </w:r>
          </w:p>
        </w:tc>
        <w:tc>
          <w:tcPr>
            <w:tcW w:w="1148" w:type="dxa"/>
            <w:vAlign w:val="bottom"/>
          </w:tcPr>
          <w:p w:rsidR="003C211B" w:rsidRPr="001D2163" w:rsidRDefault="003C211B" w:rsidP="003C211B">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3C211B" w:rsidRPr="001D2163" w:rsidTr="00A2363E">
        <w:tc>
          <w:tcPr>
            <w:tcW w:w="3750" w:type="dxa"/>
          </w:tcPr>
          <w:p w:rsidR="003C211B" w:rsidRPr="001D2163" w:rsidRDefault="003C211B" w:rsidP="003C211B">
            <w:pPr>
              <w:tabs>
                <w:tab w:val="left" w:pos="567"/>
                <w:tab w:val="left" w:pos="1134"/>
                <w:tab w:val="left" w:pos="1701"/>
              </w:tabs>
              <w:spacing w:line="350" w:lineRule="exact"/>
              <w:ind w:left="162" w:right="-108" w:hanging="162"/>
              <w:rPr>
                <w:rFonts w:ascii="Arial" w:hAnsi="Arial" w:cs="Arial"/>
                <w:sz w:val="20"/>
                <w:szCs w:val="20"/>
                <w:lang w:val="en-US"/>
              </w:rPr>
            </w:pPr>
          </w:p>
        </w:tc>
        <w:tc>
          <w:tcPr>
            <w:tcW w:w="1147" w:type="dxa"/>
            <w:vAlign w:val="bottom"/>
          </w:tcPr>
          <w:p w:rsidR="003C211B" w:rsidRPr="001D2163" w:rsidRDefault="003C211B" w:rsidP="00101707">
            <w:pPr>
              <w:pBdr>
                <w:bottom w:val="doub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w:t>
            </w:r>
          </w:p>
        </w:tc>
        <w:tc>
          <w:tcPr>
            <w:tcW w:w="1148" w:type="dxa"/>
            <w:vAlign w:val="bottom"/>
          </w:tcPr>
          <w:p w:rsidR="003C211B" w:rsidRPr="001D2163" w:rsidRDefault="003C211B" w:rsidP="00101707">
            <w:pPr>
              <w:pBdr>
                <w:bottom w:val="doub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48" w:type="dxa"/>
            <w:vAlign w:val="bottom"/>
          </w:tcPr>
          <w:p w:rsidR="003C211B" w:rsidRPr="001D2163" w:rsidRDefault="003C211B" w:rsidP="003C211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(58)</w:t>
            </w:r>
          </w:p>
        </w:tc>
        <w:tc>
          <w:tcPr>
            <w:tcW w:w="1148" w:type="dxa"/>
            <w:vAlign w:val="bottom"/>
          </w:tcPr>
          <w:p w:rsidR="003C211B" w:rsidRPr="001D2163" w:rsidRDefault="003C211B" w:rsidP="003C211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bl>
    <w:p w:rsidR="007B7539" w:rsidRPr="001D2163" w:rsidRDefault="007B7539" w:rsidP="007B7539">
      <w:pPr>
        <w:tabs>
          <w:tab w:val="left" w:pos="1134"/>
          <w:tab w:val="left" w:pos="1701"/>
        </w:tabs>
        <w:spacing w:before="240" w:after="120" w:line="380" w:lineRule="exact"/>
        <w:ind w:left="547"/>
        <w:jc w:val="thaiDistribute"/>
        <w:rPr>
          <w:rFonts w:ascii="Arial" w:hAnsi="Arial" w:cs="Arial"/>
          <w:sz w:val="22"/>
          <w:lang w:val="en-US"/>
        </w:rPr>
      </w:pPr>
      <w:r w:rsidRPr="001D2163">
        <w:rPr>
          <w:rFonts w:ascii="Arial" w:hAnsi="Arial" w:cs="Arial"/>
          <w:sz w:val="22"/>
          <w:lang w:val="en-US"/>
        </w:rPr>
        <w:t>The reconciliation between accounting profit and income tax expense is shown below.</w:t>
      </w:r>
    </w:p>
    <w:tbl>
      <w:tblPr>
        <w:tblW w:w="8520" w:type="dxa"/>
        <w:tblInd w:w="588" w:type="dxa"/>
        <w:tblLayout w:type="fixed"/>
        <w:tblLook w:val="01E0" w:firstRow="1" w:lastRow="1" w:firstColumn="1" w:lastColumn="1" w:noHBand="0" w:noVBand="0"/>
      </w:tblPr>
      <w:tblGrid>
        <w:gridCol w:w="3570"/>
        <w:gridCol w:w="1260"/>
        <w:gridCol w:w="1260"/>
        <w:gridCol w:w="1170"/>
        <w:gridCol w:w="1260"/>
      </w:tblGrid>
      <w:tr w:rsidR="007B7539" w:rsidRPr="001D2163" w:rsidTr="004F2243">
        <w:tc>
          <w:tcPr>
            <w:tcW w:w="3570" w:type="dxa"/>
          </w:tcPr>
          <w:p w:rsidR="007B7539" w:rsidRPr="001D2163" w:rsidRDefault="007B7539" w:rsidP="004A0CB0">
            <w:pPr>
              <w:tabs>
                <w:tab w:val="left" w:pos="1440"/>
              </w:tabs>
              <w:spacing w:line="300" w:lineRule="exact"/>
              <w:jc w:val="thaiDistribute"/>
              <w:rPr>
                <w:rFonts w:ascii="Arial" w:hAnsi="Arial" w:cs="Arial"/>
                <w:spacing w:val="-4"/>
                <w:sz w:val="18"/>
                <w:szCs w:val="18"/>
                <w:lang w:val="en-US"/>
              </w:rPr>
            </w:pPr>
          </w:p>
        </w:tc>
        <w:tc>
          <w:tcPr>
            <w:tcW w:w="4950" w:type="dxa"/>
            <w:gridSpan w:val="4"/>
          </w:tcPr>
          <w:p w:rsidR="007B7539" w:rsidRPr="001D2163" w:rsidRDefault="007B7539" w:rsidP="004A0CB0">
            <w:pPr>
              <w:spacing w:line="300" w:lineRule="exact"/>
              <w:jc w:val="right"/>
              <w:rPr>
                <w:rFonts w:ascii="Arial" w:hAnsi="Arial" w:cs="Arial"/>
                <w:spacing w:val="-4"/>
                <w:sz w:val="18"/>
                <w:szCs w:val="18"/>
                <w:cs/>
              </w:rPr>
            </w:pPr>
            <w:r w:rsidRPr="001D2163">
              <w:rPr>
                <w:rFonts w:ascii="Arial" w:hAnsi="Arial" w:cs="Arial"/>
                <w:spacing w:val="-4"/>
                <w:sz w:val="18"/>
                <w:szCs w:val="18"/>
                <w:cs/>
              </w:rPr>
              <w:t>(Unit: Thousand Baht)</w:t>
            </w:r>
          </w:p>
        </w:tc>
      </w:tr>
      <w:tr w:rsidR="007B7539" w:rsidRPr="001D2163" w:rsidTr="004F2243">
        <w:tc>
          <w:tcPr>
            <w:tcW w:w="3570" w:type="dxa"/>
          </w:tcPr>
          <w:p w:rsidR="007B7539" w:rsidRPr="001D2163" w:rsidRDefault="007B7539" w:rsidP="004A0CB0">
            <w:pPr>
              <w:tabs>
                <w:tab w:val="left" w:pos="1440"/>
              </w:tabs>
              <w:spacing w:line="300" w:lineRule="exact"/>
              <w:jc w:val="thaiDistribute"/>
              <w:rPr>
                <w:rFonts w:ascii="Arial" w:hAnsi="Arial" w:cs="Arial"/>
                <w:spacing w:val="-4"/>
                <w:sz w:val="18"/>
                <w:szCs w:val="18"/>
                <w:cs/>
              </w:rPr>
            </w:pPr>
          </w:p>
        </w:tc>
        <w:tc>
          <w:tcPr>
            <w:tcW w:w="2520" w:type="dxa"/>
            <w:gridSpan w:val="2"/>
            <w:vAlign w:val="bottom"/>
          </w:tcPr>
          <w:p w:rsidR="007B7539" w:rsidRPr="001D2163" w:rsidRDefault="007B7539" w:rsidP="004A0CB0">
            <w:pPr>
              <w:pBdr>
                <w:bottom w:val="single" w:sz="6" w:space="1" w:color="auto"/>
              </w:pBdr>
              <w:spacing w:line="300" w:lineRule="exact"/>
              <w:ind w:right="-43"/>
              <w:jc w:val="center"/>
              <w:rPr>
                <w:rFonts w:ascii="Arial" w:hAnsi="Arial" w:cs="Arial"/>
                <w:sz w:val="18"/>
                <w:szCs w:val="18"/>
                <w:cs/>
              </w:rPr>
            </w:pPr>
            <w:r w:rsidRPr="001D2163">
              <w:rPr>
                <w:rFonts w:ascii="Arial" w:hAnsi="Arial" w:cs="Arial"/>
                <w:sz w:val="18"/>
                <w:szCs w:val="18"/>
                <w:cs/>
              </w:rPr>
              <w:t xml:space="preserve">Consolidated </w:t>
            </w:r>
          </w:p>
          <w:p w:rsidR="007B7539" w:rsidRPr="001D2163" w:rsidRDefault="007B7539" w:rsidP="004A0CB0">
            <w:pPr>
              <w:pBdr>
                <w:bottom w:val="single" w:sz="6" w:space="1" w:color="auto"/>
              </w:pBdr>
              <w:spacing w:line="300" w:lineRule="exact"/>
              <w:ind w:right="-43"/>
              <w:jc w:val="center"/>
              <w:rPr>
                <w:rFonts w:ascii="Arial" w:hAnsi="Arial" w:cs="Arial"/>
                <w:sz w:val="18"/>
                <w:szCs w:val="18"/>
                <w:cs/>
              </w:rPr>
            </w:pPr>
            <w:r w:rsidRPr="001D2163">
              <w:rPr>
                <w:rFonts w:ascii="Arial" w:hAnsi="Arial" w:cs="Arial"/>
                <w:sz w:val="18"/>
                <w:szCs w:val="18"/>
                <w:cs/>
              </w:rPr>
              <w:t>financial statements</w:t>
            </w:r>
          </w:p>
        </w:tc>
        <w:tc>
          <w:tcPr>
            <w:tcW w:w="2430" w:type="dxa"/>
            <w:gridSpan w:val="2"/>
            <w:vAlign w:val="bottom"/>
          </w:tcPr>
          <w:p w:rsidR="007B7539" w:rsidRPr="001D2163" w:rsidRDefault="007B7539" w:rsidP="004A0CB0">
            <w:pPr>
              <w:pBdr>
                <w:bottom w:val="single" w:sz="6" w:space="1" w:color="auto"/>
              </w:pBdr>
              <w:spacing w:line="300" w:lineRule="exact"/>
              <w:ind w:right="-43"/>
              <w:jc w:val="center"/>
              <w:rPr>
                <w:rFonts w:ascii="Arial" w:hAnsi="Arial" w:cs="Arial"/>
                <w:sz w:val="18"/>
                <w:szCs w:val="18"/>
                <w:cs/>
              </w:rPr>
            </w:pPr>
            <w:r w:rsidRPr="001D2163">
              <w:rPr>
                <w:rFonts w:ascii="Arial" w:hAnsi="Arial" w:cs="Arial"/>
                <w:sz w:val="18"/>
                <w:szCs w:val="18"/>
                <w:cs/>
              </w:rPr>
              <w:t xml:space="preserve">Separate </w:t>
            </w:r>
          </w:p>
          <w:p w:rsidR="007B7539" w:rsidRPr="001D2163" w:rsidRDefault="007B7539" w:rsidP="004A0CB0">
            <w:pPr>
              <w:pBdr>
                <w:bottom w:val="single" w:sz="6" w:space="1" w:color="auto"/>
              </w:pBdr>
              <w:spacing w:line="300" w:lineRule="exact"/>
              <w:ind w:right="-43"/>
              <w:jc w:val="center"/>
              <w:rPr>
                <w:rFonts w:ascii="Arial" w:hAnsi="Arial" w:cs="Arial"/>
                <w:sz w:val="18"/>
                <w:szCs w:val="18"/>
                <w:cs/>
              </w:rPr>
            </w:pPr>
            <w:r w:rsidRPr="001D2163">
              <w:rPr>
                <w:rFonts w:ascii="Arial" w:hAnsi="Arial" w:cs="Arial"/>
                <w:sz w:val="18"/>
                <w:szCs w:val="18"/>
                <w:cs/>
              </w:rPr>
              <w:t>financial statements</w:t>
            </w:r>
          </w:p>
        </w:tc>
      </w:tr>
      <w:tr w:rsidR="00756797" w:rsidRPr="001D2163" w:rsidTr="004F2243">
        <w:tc>
          <w:tcPr>
            <w:tcW w:w="3570" w:type="dxa"/>
          </w:tcPr>
          <w:p w:rsidR="00756797" w:rsidRPr="001D2163" w:rsidRDefault="00756797" w:rsidP="00756797">
            <w:pPr>
              <w:tabs>
                <w:tab w:val="left" w:pos="1440"/>
              </w:tabs>
              <w:spacing w:line="300" w:lineRule="exact"/>
              <w:jc w:val="thaiDistribute"/>
              <w:rPr>
                <w:rFonts w:ascii="Arial" w:hAnsi="Arial" w:cs="Arial"/>
                <w:spacing w:val="-4"/>
                <w:sz w:val="18"/>
                <w:szCs w:val="18"/>
                <w:cs/>
              </w:rPr>
            </w:pPr>
          </w:p>
        </w:tc>
        <w:tc>
          <w:tcPr>
            <w:tcW w:w="1260" w:type="dxa"/>
          </w:tcPr>
          <w:p w:rsidR="00756797" w:rsidRPr="00756797" w:rsidRDefault="00756797" w:rsidP="00756797">
            <w:pPr>
              <w:tabs>
                <w:tab w:val="left" w:pos="1440"/>
              </w:tabs>
              <w:spacing w:line="300" w:lineRule="exact"/>
              <w:ind w:left="-185" w:right="-108"/>
              <w:jc w:val="center"/>
              <w:rPr>
                <w:rFonts w:ascii="Arial" w:hAnsi="Arial" w:cs="Arial"/>
                <w:sz w:val="18"/>
                <w:szCs w:val="18"/>
                <w:u w:val="single"/>
                <w:cs/>
              </w:rPr>
            </w:pPr>
            <w:r w:rsidRPr="00756797">
              <w:rPr>
                <w:rFonts w:ascii="Arial" w:hAnsi="Arial" w:cs="Arial" w:hint="cs"/>
                <w:sz w:val="18"/>
                <w:szCs w:val="18"/>
                <w:u w:val="single"/>
                <w:cs/>
              </w:rPr>
              <w:t>2018</w:t>
            </w:r>
          </w:p>
        </w:tc>
        <w:tc>
          <w:tcPr>
            <w:tcW w:w="1260" w:type="dxa"/>
          </w:tcPr>
          <w:p w:rsidR="00756797" w:rsidRPr="001D2163" w:rsidRDefault="00756797" w:rsidP="00756797">
            <w:pPr>
              <w:tabs>
                <w:tab w:val="left" w:pos="1440"/>
              </w:tabs>
              <w:spacing w:line="300" w:lineRule="exact"/>
              <w:ind w:left="-185" w:right="-108"/>
              <w:jc w:val="center"/>
              <w:rPr>
                <w:rFonts w:ascii="Arial" w:hAnsi="Arial" w:cs="Arial"/>
                <w:sz w:val="18"/>
                <w:szCs w:val="18"/>
                <w:u w:val="single"/>
                <w:cs/>
              </w:rPr>
            </w:pPr>
            <w:r w:rsidRPr="001D2163">
              <w:rPr>
                <w:rFonts w:ascii="Arial" w:hAnsi="Arial" w:cs="Arial"/>
                <w:sz w:val="18"/>
                <w:szCs w:val="18"/>
                <w:u w:val="single"/>
                <w:cs/>
              </w:rPr>
              <w:t>2017</w:t>
            </w:r>
          </w:p>
        </w:tc>
        <w:tc>
          <w:tcPr>
            <w:tcW w:w="1170" w:type="dxa"/>
          </w:tcPr>
          <w:p w:rsidR="00756797" w:rsidRPr="00756797" w:rsidRDefault="00756797" w:rsidP="00756797">
            <w:pPr>
              <w:tabs>
                <w:tab w:val="left" w:pos="1440"/>
              </w:tabs>
              <w:spacing w:line="300" w:lineRule="exact"/>
              <w:ind w:left="-185" w:right="-108"/>
              <w:jc w:val="center"/>
              <w:rPr>
                <w:rFonts w:ascii="Arial" w:hAnsi="Arial" w:cs="Arial"/>
                <w:sz w:val="18"/>
                <w:szCs w:val="18"/>
                <w:u w:val="single"/>
                <w:cs/>
              </w:rPr>
            </w:pPr>
            <w:r w:rsidRPr="00756797">
              <w:rPr>
                <w:rFonts w:ascii="Arial" w:hAnsi="Arial" w:cs="Arial" w:hint="cs"/>
                <w:sz w:val="18"/>
                <w:szCs w:val="18"/>
                <w:u w:val="single"/>
                <w:cs/>
              </w:rPr>
              <w:t>2018</w:t>
            </w:r>
          </w:p>
        </w:tc>
        <w:tc>
          <w:tcPr>
            <w:tcW w:w="1260" w:type="dxa"/>
          </w:tcPr>
          <w:p w:rsidR="00756797" w:rsidRPr="001D2163" w:rsidRDefault="00756797" w:rsidP="00756797">
            <w:pPr>
              <w:tabs>
                <w:tab w:val="left" w:pos="1440"/>
              </w:tabs>
              <w:spacing w:line="300" w:lineRule="exact"/>
              <w:ind w:left="-185" w:right="-108"/>
              <w:jc w:val="center"/>
              <w:rPr>
                <w:rFonts w:ascii="Arial" w:hAnsi="Arial" w:cs="Arial"/>
                <w:sz w:val="18"/>
                <w:szCs w:val="18"/>
                <w:u w:val="single"/>
                <w:cs/>
              </w:rPr>
            </w:pPr>
            <w:r w:rsidRPr="001D2163">
              <w:rPr>
                <w:rFonts w:ascii="Arial" w:hAnsi="Arial" w:cs="Arial"/>
                <w:sz w:val="18"/>
                <w:szCs w:val="18"/>
                <w:u w:val="single"/>
                <w:cs/>
              </w:rPr>
              <w:t>2017</w:t>
            </w:r>
          </w:p>
        </w:tc>
      </w:tr>
      <w:tr w:rsidR="00756797" w:rsidRPr="001D2163" w:rsidTr="004F2243">
        <w:tc>
          <w:tcPr>
            <w:tcW w:w="3570" w:type="dxa"/>
          </w:tcPr>
          <w:p w:rsidR="00756797" w:rsidRPr="001D2163" w:rsidRDefault="00756797" w:rsidP="00756797">
            <w:pPr>
              <w:tabs>
                <w:tab w:val="left" w:pos="1440"/>
              </w:tabs>
              <w:spacing w:line="300" w:lineRule="exact"/>
              <w:rPr>
                <w:rFonts w:ascii="Arial" w:hAnsi="Arial" w:cs="Arial"/>
                <w:spacing w:val="-4"/>
                <w:sz w:val="18"/>
                <w:szCs w:val="18"/>
                <w:cs/>
              </w:rPr>
            </w:pPr>
          </w:p>
        </w:tc>
        <w:tc>
          <w:tcPr>
            <w:tcW w:w="1260" w:type="dxa"/>
            <w:vAlign w:val="bottom"/>
          </w:tcPr>
          <w:p w:rsidR="00756797" w:rsidRPr="001D2163" w:rsidRDefault="00756797" w:rsidP="00756797">
            <w:pPr>
              <w:spacing w:line="300" w:lineRule="exact"/>
              <w:ind w:left="72" w:right="-63"/>
              <w:jc w:val="center"/>
              <w:rPr>
                <w:rFonts w:ascii="Arial" w:hAnsi="Arial" w:cs="Arial"/>
                <w:spacing w:val="-4"/>
                <w:sz w:val="18"/>
                <w:szCs w:val="18"/>
                <w:cs/>
              </w:rPr>
            </w:pPr>
          </w:p>
        </w:tc>
        <w:tc>
          <w:tcPr>
            <w:tcW w:w="1260" w:type="dxa"/>
            <w:vAlign w:val="bottom"/>
          </w:tcPr>
          <w:p w:rsidR="00756797" w:rsidRPr="001D2163" w:rsidRDefault="00756797" w:rsidP="00756797">
            <w:pPr>
              <w:spacing w:line="300" w:lineRule="exact"/>
              <w:ind w:left="72" w:right="-63"/>
              <w:jc w:val="center"/>
              <w:rPr>
                <w:rFonts w:ascii="Arial" w:hAnsi="Arial" w:cs="Arial"/>
                <w:spacing w:val="-4"/>
                <w:sz w:val="18"/>
                <w:szCs w:val="18"/>
                <w:cs/>
              </w:rPr>
            </w:pPr>
          </w:p>
        </w:tc>
        <w:tc>
          <w:tcPr>
            <w:tcW w:w="1170" w:type="dxa"/>
            <w:vAlign w:val="bottom"/>
          </w:tcPr>
          <w:p w:rsidR="00756797" w:rsidRPr="001D2163" w:rsidRDefault="00756797" w:rsidP="00756797">
            <w:pPr>
              <w:spacing w:line="300" w:lineRule="exact"/>
              <w:ind w:left="72" w:right="-63"/>
              <w:jc w:val="center"/>
              <w:rPr>
                <w:rFonts w:ascii="Arial" w:hAnsi="Arial" w:cs="Arial"/>
                <w:spacing w:val="-4"/>
                <w:sz w:val="18"/>
                <w:szCs w:val="18"/>
                <w:cs/>
              </w:rPr>
            </w:pPr>
          </w:p>
        </w:tc>
        <w:tc>
          <w:tcPr>
            <w:tcW w:w="1260" w:type="dxa"/>
            <w:vAlign w:val="bottom"/>
          </w:tcPr>
          <w:p w:rsidR="00756797" w:rsidRPr="001D2163" w:rsidRDefault="00756797" w:rsidP="00756797">
            <w:pPr>
              <w:spacing w:line="300" w:lineRule="exact"/>
              <w:ind w:left="72" w:right="-63"/>
              <w:jc w:val="center"/>
              <w:rPr>
                <w:rFonts w:ascii="Arial" w:hAnsi="Arial" w:cs="Arial"/>
                <w:spacing w:val="-4"/>
                <w:sz w:val="18"/>
                <w:szCs w:val="18"/>
                <w:cs/>
              </w:rPr>
            </w:pPr>
          </w:p>
        </w:tc>
      </w:tr>
      <w:tr w:rsidR="00756797" w:rsidRPr="001D2163" w:rsidTr="004F2243">
        <w:tc>
          <w:tcPr>
            <w:tcW w:w="3570" w:type="dxa"/>
          </w:tcPr>
          <w:p w:rsidR="00756797" w:rsidRPr="001D2163" w:rsidRDefault="00756797" w:rsidP="00756797">
            <w:pPr>
              <w:tabs>
                <w:tab w:val="left" w:pos="1440"/>
              </w:tabs>
              <w:spacing w:line="300" w:lineRule="exact"/>
              <w:ind w:left="222" w:hanging="222"/>
              <w:rPr>
                <w:rFonts w:ascii="Arial" w:hAnsi="Arial" w:cs="Arial"/>
                <w:sz w:val="18"/>
                <w:szCs w:val="18"/>
                <w:cs/>
              </w:rPr>
            </w:pPr>
            <w:r>
              <w:rPr>
                <w:rFonts w:ascii="Arial" w:hAnsi="Arial" w:cs="Arial"/>
                <w:sz w:val="18"/>
                <w:szCs w:val="18"/>
                <w:cs/>
              </w:rPr>
              <w:t>Accounting profit</w:t>
            </w:r>
            <w:r w:rsidRPr="001D2163">
              <w:rPr>
                <w:rFonts w:ascii="Arial" w:hAnsi="Arial" w:cs="Arial"/>
                <w:sz w:val="18"/>
                <w:szCs w:val="18"/>
                <w:cs/>
              </w:rPr>
              <w:t xml:space="preserve"> before tax</w:t>
            </w:r>
          </w:p>
        </w:tc>
        <w:tc>
          <w:tcPr>
            <w:tcW w:w="1260" w:type="dxa"/>
            <w:vAlign w:val="bottom"/>
          </w:tcPr>
          <w:p w:rsidR="00756797" w:rsidRPr="003C211B" w:rsidRDefault="00BA2BED" w:rsidP="00756797">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333,</w:t>
            </w:r>
            <w:r w:rsidRPr="00BA2BED">
              <w:rPr>
                <w:rFonts w:ascii="Arial" w:hAnsi="Arial" w:cs="Arial" w:hint="cs"/>
                <w:spacing w:val="-4"/>
                <w:sz w:val="18"/>
                <w:szCs w:val="18"/>
                <w:cs/>
              </w:rPr>
              <w:t>7</w:t>
            </w:r>
            <w:r w:rsidR="003C211B" w:rsidRPr="003C211B">
              <w:rPr>
                <w:rFonts w:ascii="Arial" w:hAnsi="Arial" w:cs="Arial" w:hint="cs"/>
                <w:spacing w:val="-4"/>
                <w:sz w:val="18"/>
                <w:szCs w:val="18"/>
                <w:cs/>
              </w:rPr>
              <w:t>51</w:t>
            </w:r>
          </w:p>
        </w:tc>
        <w:tc>
          <w:tcPr>
            <w:tcW w:w="1260" w:type="dxa"/>
            <w:vAlign w:val="bottom"/>
          </w:tcPr>
          <w:p w:rsidR="00756797" w:rsidRPr="001477F6" w:rsidRDefault="00756797" w:rsidP="00756797">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1477F6">
              <w:rPr>
                <w:rFonts w:ascii="Arial" w:hAnsi="Arial" w:cs="Arial" w:hint="cs"/>
                <w:spacing w:val="-4"/>
                <w:sz w:val="18"/>
                <w:szCs w:val="18"/>
                <w:cs/>
              </w:rPr>
              <w:t>201,057</w:t>
            </w:r>
          </w:p>
        </w:tc>
        <w:tc>
          <w:tcPr>
            <w:tcW w:w="1170" w:type="dxa"/>
            <w:vAlign w:val="bottom"/>
          </w:tcPr>
          <w:p w:rsidR="00756797" w:rsidRPr="003760B6" w:rsidRDefault="00BA2BED" w:rsidP="00756797">
            <w:pPr>
              <w:pBdr>
                <w:bottom w:val="double" w:sz="4" w:space="1" w:color="auto"/>
              </w:pBdr>
              <w:tabs>
                <w:tab w:val="decimal" w:pos="792"/>
              </w:tabs>
              <w:spacing w:line="300" w:lineRule="exact"/>
              <w:ind w:right="-42"/>
              <w:jc w:val="thaiDistribute"/>
              <w:rPr>
                <w:rFonts w:ascii="Arial" w:hAnsi="Arial" w:cstheme="minorBidi"/>
                <w:spacing w:val="-4"/>
                <w:sz w:val="18"/>
                <w:szCs w:val="18"/>
                <w:cs/>
              </w:rPr>
            </w:pPr>
            <w:r w:rsidRPr="00BA2BED">
              <w:rPr>
                <w:rFonts w:ascii="Arial" w:hAnsi="Arial" w:cs="Arial" w:hint="cs"/>
                <w:spacing w:val="-4"/>
                <w:sz w:val="18"/>
                <w:szCs w:val="18"/>
                <w:cs/>
              </w:rPr>
              <w:t>301,</w:t>
            </w:r>
            <w:bookmarkStart w:id="2" w:name="_GoBack"/>
            <w:r w:rsidR="003760B6" w:rsidRPr="003760B6">
              <w:rPr>
                <w:rFonts w:ascii="Arial" w:hAnsi="Arial" w:cs="Arial" w:hint="cs"/>
                <w:spacing w:val="-4"/>
                <w:sz w:val="18"/>
                <w:szCs w:val="18"/>
                <w:cs/>
              </w:rPr>
              <w:t>883</w:t>
            </w:r>
            <w:bookmarkEnd w:id="2"/>
          </w:p>
        </w:tc>
        <w:tc>
          <w:tcPr>
            <w:tcW w:w="1260" w:type="dxa"/>
            <w:vAlign w:val="bottom"/>
          </w:tcPr>
          <w:p w:rsidR="00756797" w:rsidRPr="001477F6" w:rsidRDefault="00756797" w:rsidP="00756797">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1477F6">
              <w:rPr>
                <w:rFonts w:ascii="Arial" w:hAnsi="Arial" w:cs="Arial" w:hint="cs"/>
                <w:spacing w:val="-4"/>
                <w:sz w:val="18"/>
                <w:szCs w:val="18"/>
                <w:cs/>
              </w:rPr>
              <w:t>163,468</w:t>
            </w:r>
          </w:p>
        </w:tc>
      </w:tr>
      <w:tr w:rsidR="00756797" w:rsidRPr="001D2163" w:rsidTr="004F2243">
        <w:tc>
          <w:tcPr>
            <w:tcW w:w="3570" w:type="dxa"/>
          </w:tcPr>
          <w:p w:rsidR="00756797" w:rsidRPr="001D2163" w:rsidRDefault="00756797" w:rsidP="00756797">
            <w:pPr>
              <w:tabs>
                <w:tab w:val="left" w:pos="1440"/>
              </w:tabs>
              <w:spacing w:line="300" w:lineRule="exact"/>
              <w:ind w:left="222" w:hanging="222"/>
              <w:rPr>
                <w:rFonts w:ascii="Arial" w:hAnsi="Arial" w:cs="Arial"/>
                <w:sz w:val="18"/>
                <w:szCs w:val="18"/>
                <w:cs/>
              </w:rPr>
            </w:pPr>
          </w:p>
        </w:tc>
        <w:tc>
          <w:tcPr>
            <w:tcW w:w="1260" w:type="dxa"/>
            <w:vAlign w:val="bottom"/>
          </w:tcPr>
          <w:p w:rsidR="00756797" w:rsidRPr="00AE47B9" w:rsidRDefault="00756797" w:rsidP="00756797">
            <w:pPr>
              <w:tabs>
                <w:tab w:val="decimal" w:pos="792"/>
              </w:tabs>
              <w:spacing w:line="300" w:lineRule="exact"/>
              <w:ind w:right="-42"/>
              <w:jc w:val="thaiDistribute"/>
              <w:rPr>
                <w:rFonts w:ascii="Arial" w:hAnsi="Arial" w:cs="Arial"/>
                <w:spacing w:val="-4"/>
                <w:sz w:val="18"/>
                <w:szCs w:val="18"/>
                <w:cs/>
              </w:rPr>
            </w:pPr>
          </w:p>
        </w:tc>
        <w:tc>
          <w:tcPr>
            <w:tcW w:w="1260" w:type="dxa"/>
            <w:vAlign w:val="bottom"/>
          </w:tcPr>
          <w:p w:rsidR="00756797" w:rsidRPr="00AE47B9" w:rsidRDefault="00756797" w:rsidP="00756797">
            <w:pPr>
              <w:tabs>
                <w:tab w:val="decimal" w:pos="792"/>
              </w:tabs>
              <w:spacing w:line="300" w:lineRule="exact"/>
              <w:ind w:right="-42"/>
              <w:jc w:val="thaiDistribute"/>
              <w:rPr>
                <w:rFonts w:ascii="Arial" w:hAnsi="Arial" w:cs="Arial"/>
                <w:spacing w:val="-4"/>
                <w:sz w:val="18"/>
                <w:szCs w:val="18"/>
                <w:cs/>
              </w:rPr>
            </w:pPr>
          </w:p>
        </w:tc>
        <w:tc>
          <w:tcPr>
            <w:tcW w:w="1170" w:type="dxa"/>
            <w:vAlign w:val="bottom"/>
          </w:tcPr>
          <w:p w:rsidR="00756797" w:rsidRPr="00AE47B9" w:rsidRDefault="00756797" w:rsidP="00756797">
            <w:pPr>
              <w:tabs>
                <w:tab w:val="decimal" w:pos="792"/>
              </w:tabs>
              <w:spacing w:line="300" w:lineRule="exact"/>
              <w:ind w:right="-42"/>
              <w:jc w:val="thaiDistribute"/>
              <w:rPr>
                <w:rFonts w:ascii="Arial" w:hAnsi="Arial" w:cs="Arial"/>
                <w:spacing w:val="-4"/>
                <w:sz w:val="18"/>
                <w:szCs w:val="18"/>
                <w:cs/>
              </w:rPr>
            </w:pPr>
          </w:p>
        </w:tc>
        <w:tc>
          <w:tcPr>
            <w:tcW w:w="1260" w:type="dxa"/>
            <w:vAlign w:val="bottom"/>
          </w:tcPr>
          <w:p w:rsidR="00756797" w:rsidRPr="00AE47B9" w:rsidRDefault="00756797" w:rsidP="00756797">
            <w:pPr>
              <w:tabs>
                <w:tab w:val="decimal" w:pos="792"/>
              </w:tabs>
              <w:spacing w:line="300" w:lineRule="exact"/>
              <w:ind w:right="-42"/>
              <w:jc w:val="thaiDistribute"/>
              <w:rPr>
                <w:rFonts w:ascii="Arial" w:hAnsi="Arial" w:cs="Arial"/>
                <w:spacing w:val="-4"/>
                <w:sz w:val="18"/>
                <w:szCs w:val="18"/>
                <w:cs/>
              </w:rPr>
            </w:pPr>
          </w:p>
        </w:tc>
      </w:tr>
      <w:tr w:rsidR="003C211B" w:rsidRPr="001D2163" w:rsidTr="004F2243">
        <w:tc>
          <w:tcPr>
            <w:tcW w:w="3570" w:type="dxa"/>
          </w:tcPr>
          <w:p w:rsidR="003C211B" w:rsidRPr="001D2163" w:rsidRDefault="003C211B" w:rsidP="003C211B">
            <w:pPr>
              <w:tabs>
                <w:tab w:val="left" w:pos="567"/>
                <w:tab w:val="left" w:pos="1134"/>
                <w:tab w:val="left" w:pos="1701"/>
              </w:tabs>
              <w:spacing w:line="300" w:lineRule="exact"/>
              <w:ind w:left="222" w:hanging="222"/>
              <w:rPr>
                <w:rFonts w:ascii="Arial" w:hAnsi="Arial" w:cs="Arial"/>
                <w:sz w:val="18"/>
                <w:szCs w:val="18"/>
                <w:cs/>
              </w:rPr>
            </w:pPr>
            <w:r w:rsidRPr="001D2163">
              <w:rPr>
                <w:rFonts w:ascii="Arial" w:hAnsi="Arial" w:cs="Arial"/>
                <w:sz w:val="18"/>
                <w:szCs w:val="18"/>
                <w:cs/>
              </w:rPr>
              <w:t>Applicable tax rate</w:t>
            </w:r>
          </w:p>
        </w:tc>
        <w:tc>
          <w:tcPr>
            <w:tcW w:w="1260" w:type="dxa"/>
            <w:vAlign w:val="bottom"/>
          </w:tcPr>
          <w:p w:rsidR="003C211B" w:rsidRPr="00AE47B9" w:rsidRDefault="003C211B" w:rsidP="003C211B">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0% and 20%</w:t>
            </w:r>
          </w:p>
        </w:tc>
        <w:tc>
          <w:tcPr>
            <w:tcW w:w="1260" w:type="dxa"/>
            <w:vAlign w:val="bottom"/>
          </w:tcPr>
          <w:p w:rsidR="003C211B" w:rsidRPr="00AE47B9" w:rsidRDefault="003C211B" w:rsidP="003C211B">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0% and 20%</w:t>
            </w:r>
          </w:p>
        </w:tc>
        <w:tc>
          <w:tcPr>
            <w:tcW w:w="1170" w:type="dxa"/>
            <w:vAlign w:val="bottom"/>
          </w:tcPr>
          <w:p w:rsidR="003C211B" w:rsidRPr="00AE47B9" w:rsidRDefault="003C211B" w:rsidP="003C211B">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0% and 20%</w:t>
            </w:r>
          </w:p>
        </w:tc>
        <w:tc>
          <w:tcPr>
            <w:tcW w:w="1260" w:type="dxa"/>
            <w:vAlign w:val="bottom"/>
          </w:tcPr>
          <w:p w:rsidR="003C211B" w:rsidRPr="00AE47B9" w:rsidRDefault="003C211B" w:rsidP="003C211B">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0% and 20%</w:t>
            </w:r>
          </w:p>
        </w:tc>
      </w:tr>
      <w:tr w:rsidR="00D87AF0" w:rsidRPr="001D2163" w:rsidTr="004F2243">
        <w:tc>
          <w:tcPr>
            <w:tcW w:w="3570" w:type="dxa"/>
          </w:tcPr>
          <w:p w:rsidR="00D87AF0" w:rsidRPr="001D2163" w:rsidRDefault="00D87AF0" w:rsidP="00D87AF0">
            <w:pPr>
              <w:tabs>
                <w:tab w:val="left" w:pos="1440"/>
              </w:tabs>
              <w:spacing w:line="300" w:lineRule="exact"/>
              <w:ind w:left="222" w:hanging="222"/>
              <w:rPr>
                <w:rFonts w:ascii="Arial" w:hAnsi="Arial" w:cs="Arial"/>
                <w:color w:val="000000"/>
                <w:sz w:val="18"/>
                <w:szCs w:val="18"/>
                <w:lang w:val="en-US"/>
              </w:rPr>
            </w:pPr>
            <w:r w:rsidRPr="001D2163">
              <w:rPr>
                <w:rFonts w:ascii="Arial" w:hAnsi="Arial" w:cs="Arial"/>
                <w:color w:val="000000"/>
                <w:sz w:val="18"/>
                <w:szCs w:val="18"/>
                <w:lang w:val="en-US"/>
              </w:rPr>
              <w:t>Accounting profit before tax multiplied by</w:t>
            </w:r>
          </w:p>
          <w:p w:rsidR="00D87AF0" w:rsidRPr="001D2163" w:rsidRDefault="00D87AF0" w:rsidP="00D87AF0">
            <w:pPr>
              <w:tabs>
                <w:tab w:val="left" w:pos="1440"/>
              </w:tabs>
              <w:spacing w:line="300" w:lineRule="exact"/>
              <w:ind w:left="222"/>
              <w:rPr>
                <w:rFonts w:ascii="Arial" w:hAnsi="Arial" w:cs="Arial"/>
                <w:color w:val="000000"/>
                <w:sz w:val="18"/>
                <w:szCs w:val="18"/>
                <w:cs/>
                <w:lang w:val="en-US"/>
              </w:rPr>
            </w:pPr>
            <w:r w:rsidRPr="001D2163">
              <w:rPr>
                <w:rFonts w:ascii="Arial" w:hAnsi="Arial" w:cs="Arial"/>
                <w:color w:val="000000"/>
                <w:sz w:val="18"/>
                <w:szCs w:val="18"/>
                <w:cs/>
                <w:lang w:val="en-US"/>
              </w:rPr>
              <w:t>income tax rate</w:t>
            </w:r>
          </w:p>
        </w:tc>
        <w:tc>
          <w:tcPr>
            <w:tcW w:w="1260" w:type="dxa"/>
            <w:vAlign w:val="bottom"/>
          </w:tcPr>
          <w:p w:rsidR="00D87AF0" w:rsidRPr="003C211B" w:rsidRDefault="00BA2BED" w:rsidP="00D87AF0">
            <w:pP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66,7</w:t>
            </w:r>
            <w:r w:rsidRPr="00BA2BED">
              <w:rPr>
                <w:rFonts w:ascii="Arial" w:hAnsi="Arial" w:cs="Arial" w:hint="cs"/>
                <w:spacing w:val="-4"/>
                <w:sz w:val="18"/>
                <w:szCs w:val="18"/>
                <w:cs/>
              </w:rPr>
              <w:t>5</w:t>
            </w:r>
            <w:r w:rsidR="00D87AF0" w:rsidRPr="003C211B">
              <w:rPr>
                <w:rFonts w:ascii="Arial" w:hAnsi="Arial" w:cs="Arial" w:hint="cs"/>
                <w:spacing w:val="-4"/>
                <w:sz w:val="18"/>
                <w:szCs w:val="18"/>
                <w:cs/>
              </w:rPr>
              <w:t>0</w:t>
            </w:r>
          </w:p>
        </w:tc>
        <w:tc>
          <w:tcPr>
            <w:tcW w:w="1260" w:type="dxa"/>
            <w:vAlign w:val="bottom"/>
          </w:tcPr>
          <w:p w:rsidR="00D87AF0" w:rsidRPr="001477F6" w:rsidRDefault="00D87AF0" w:rsidP="00D87AF0">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40,</w:t>
            </w:r>
            <w:r w:rsidRPr="001477F6">
              <w:rPr>
                <w:rFonts w:ascii="Arial" w:hAnsi="Arial" w:cs="Arial" w:hint="cs"/>
                <w:spacing w:val="-4"/>
                <w:sz w:val="18"/>
                <w:szCs w:val="18"/>
                <w:cs/>
              </w:rPr>
              <w:t>211</w:t>
            </w:r>
          </w:p>
        </w:tc>
        <w:tc>
          <w:tcPr>
            <w:tcW w:w="1170" w:type="dxa"/>
            <w:vAlign w:val="bottom"/>
          </w:tcPr>
          <w:p w:rsidR="00D87AF0" w:rsidRPr="003C211B" w:rsidRDefault="00BA2BED" w:rsidP="00D87AF0">
            <w:pP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60,</w:t>
            </w:r>
            <w:r w:rsidRPr="00BA2BED">
              <w:rPr>
                <w:rFonts w:ascii="Arial" w:hAnsi="Arial" w:cs="Arial" w:hint="cs"/>
                <w:spacing w:val="-4"/>
                <w:sz w:val="18"/>
                <w:szCs w:val="18"/>
                <w:cs/>
              </w:rPr>
              <w:t>37</w:t>
            </w:r>
            <w:r w:rsidR="00D87AF0" w:rsidRPr="003C211B">
              <w:rPr>
                <w:rFonts w:ascii="Arial" w:hAnsi="Arial" w:cs="Arial" w:hint="cs"/>
                <w:spacing w:val="-4"/>
                <w:sz w:val="18"/>
                <w:szCs w:val="18"/>
                <w:cs/>
              </w:rPr>
              <w:t>7</w:t>
            </w:r>
          </w:p>
        </w:tc>
        <w:tc>
          <w:tcPr>
            <w:tcW w:w="1260" w:type="dxa"/>
            <w:vAlign w:val="bottom"/>
          </w:tcPr>
          <w:p w:rsidR="00D87AF0" w:rsidRPr="001477F6" w:rsidRDefault="00D87AF0" w:rsidP="00D87AF0">
            <w:pPr>
              <w:spacing w:line="300" w:lineRule="exact"/>
              <w:ind w:left="72" w:right="-63"/>
              <w:jc w:val="center"/>
              <w:rPr>
                <w:rFonts w:ascii="Arial" w:hAnsi="Arial" w:cs="Arial"/>
                <w:spacing w:val="-4"/>
                <w:sz w:val="18"/>
                <w:szCs w:val="18"/>
                <w:cs/>
              </w:rPr>
            </w:pPr>
            <w:r w:rsidRPr="001477F6">
              <w:rPr>
                <w:rFonts w:ascii="Arial" w:hAnsi="Arial" w:cs="Arial" w:hint="cs"/>
                <w:spacing w:val="-4"/>
                <w:sz w:val="18"/>
                <w:szCs w:val="18"/>
                <w:cs/>
              </w:rPr>
              <w:t>32,694</w:t>
            </w: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sidRPr="001D2163">
              <w:rPr>
                <w:rFonts w:ascii="Arial" w:hAnsi="Arial" w:cs="Arial"/>
                <w:color w:val="000000"/>
                <w:sz w:val="18"/>
                <w:szCs w:val="18"/>
                <w:cs/>
                <w:lang w:val="en-US"/>
              </w:rPr>
              <w:t>Effects of:</w:t>
            </w:r>
          </w:p>
        </w:tc>
        <w:tc>
          <w:tcPr>
            <w:tcW w:w="1260" w:type="dxa"/>
            <w:vAlign w:val="bottom"/>
          </w:tcPr>
          <w:p w:rsidR="00D87AF0" w:rsidRPr="00D87AF0" w:rsidRDefault="00D87AF0" w:rsidP="00D87AF0">
            <w:pPr>
              <w:tabs>
                <w:tab w:val="decimal" w:pos="792"/>
              </w:tabs>
              <w:spacing w:line="300" w:lineRule="exact"/>
              <w:ind w:right="-42"/>
              <w:jc w:val="thaiDistribute"/>
              <w:rPr>
                <w:rFonts w:ascii="Arial" w:hAnsi="Arial" w:cstheme="minorBidi"/>
                <w:spacing w:val="-4"/>
                <w:sz w:val="18"/>
                <w:szCs w:val="18"/>
                <w:cs/>
              </w:rPr>
            </w:pPr>
            <w:r w:rsidRPr="003C211B">
              <w:rPr>
                <w:rFonts w:ascii="Arial" w:hAnsi="Arial" w:cs="Arial"/>
                <w:noProof/>
                <w:spacing w:val="-4"/>
                <w:sz w:val="18"/>
                <w:szCs w:val="18"/>
              </w:rPr>
              <mc:AlternateContent>
                <mc:Choice Requires="wps">
                  <w:drawing>
                    <wp:anchor distT="0" distB="0" distL="114300" distR="114300" simplePos="0" relativeHeight="251658240" behindDoc="0" locked="0" layoutInCell="1" allowOverlap="1" wp14:anchorId="3583EFF5" wp14:editId="219962A5">
                      <wp:simplePos x="0" y="0"/>
                      <wp:positionH relativeFrom="column">
                        <wp:posOffset>-1905</wp:posOffset>
                      </wp:positionH>
                      <wp:positionV relativeFrom="paragraph">
                        <wp:posOffset>275590</wp:posOffset>
                      </wp:positionV>
                      <wp:extent cx="689610" cy="1266825"/>
                      <wp:effectExtent l="0" t="0" r="15240" b="28575"/>
                      <wp:wrapNone/>
                      <wp:docPr id="4" name="Rectangle 4"/>
                      <wp:cNvGraphicFramePr/>
                      <a:graphic xmlns:a="http://schemas.openxmlformats.org/drawingml/2006/main">
                        <a:graphicData uri="http://schemas.microsoft.com/office/word/2010/wordprocessingShape">
                          <wps:wsp>
                            <wps:cNvSpPr/>
                            <wps:spPr>
                              <a:xfrm>
                                <a:off x="0" y="0"/>
                                <a:ext cx="689610" cy="126682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793B0" id="Rectangle 4" o:spid="_x0000_s1026" style="position:absolute;margin-left:-.15pt;margin-top:21.7pt;width:54.3pt;height: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h+lQIAAIoFAAAOAAAAZHJzL2Uyb0RvYy54bWysVMFu2zAMvQ/YPwi6r46DNGuNOkXQosOA&#10;oivaDj2rshQbkERNUuJkXz9Kst2sK3YYloNCmuSj+ETy4nKvFdkJ5zswNS1PZpQIw6HpzKam359u&#10;Pp1R4gMzDVNgRE0PwtPL1ccPF72txBxaUI1wBEGMr3pb0zYEWxWF563QzJ+AFQaNEpxmAVW3KRrH&#10;ekTXqpjPZsuiB9dYB1x4j1+vs5GuEr6UgodvUnoRiKop3i2k06XzJZ7F6oJVG8ds2/HhGuwfbqFZ&#10;ZzDpBHXNAiNb1/0BpTvuwIMMJxx0AVJ2XKQasJpy9qaax5ZZkWpBcrydaPL/D5bf7e4d6ZqaLigx&#10;TOMTPSBpzGyUIItIT299hV6P9t4Nmkcx1rqXTsd/rILsE6WHiVKxD4Tjx+XZ+bJE4jmayvlyeTY/&#10;jaDFa7R1PnwRoEkUauowe2KS7W59yK6jS0xm4KZTCr+zShnSx4RR9qC6JlqSErtHXClHdgzfPezL&#10;IeeRF95AGbxILC8XlKRwUCJjPwiJvGAJ85zgd0zGuTChzKaWNSKnOp3hb0w2RqRylUHAiCzxkhP2&#10;ADB6ZpAROxc/+MdQkRp6Ch4q/1vwFJEygwlTsO4MuPcqU1jVkDn7jyRlaiJLL9AcsGsc5HHylt90&#10;+Hi3zId75nB+8MFxJ4RveEgF+EgwSJS04H6+9z36Y1ujlZIe57Gm/seWOUGJ+mqw4c/LxSIOcFIW&#10;p5/nqLhjy8uxxWz1FeDTl7h9LE9i9A9qFKUD/YyrYx2zookZjrlryoMblauQ9wQuHy7W6+SGQ2tZ&#10;uDWPlkfwyGpszqf9M3N26OCAvX8H4+yy6k0jZ98YaWC9DSC71OWvvA5848CnxhmWU9wox3ryel2h&#10;q18AAAD//wMAUEsDBBQABgAIAAAAIQCH1/X+3QAAAAgBAAAPAAAAZHJzL2Rvd25yZXYueG1sTI/N&#10;TsMwEITvSLyDtUjcWjs/QiHEqRAKFziRcoDbNlmSqPE6it00fXvcExxnZzTzbbFbzSgWmt1gWUO0&#10;VSCIG9sO3Gn43L9uMhDOI7c4WiYNF3KwK29vCsxbe+YPWmrfiVDCLkcNvfdTLqVrejLotnYiDt6P&#10;nQ36IOdOtjOeQ7kZZazUgzQ4cFjocaKXnppjfTIa9llcqah+w+49Wb4uR1V9R1ml9f3d+vwEwtPq&#10;/8JwxQ/oUAamgz1x68SoYZOEoIY0SUFcbZWFw0FDnMaPIMtC/n+g/AUAAP//AwBQSwECLQAUAAYA&#10;CAAAACEAtoM4kv4AAADhAQAAEwAAAAAAAAAAAAAAAAAAAAAAW0NvbnRlbnRfVHlwZXNdLnhtbFBL&#10;AQItABQABgAIAAAAIQA4/SH/1gAAAJQBAAALAAAAAAAAAAAAAAAAAC8BAABfcmVscy8ucmVsc1BL&#10;AQItABQABgAIAAAAIQDSdJh+lQIAAIoFAAAOAAAAAAAAAAAAAAAAAC4CAABkcnMvZTJvRG9jLnht&#10;bFBLAQItABQABgAIAAAAIQCH1/X+3QAAAAgBAAAPAAAAAAAAAAAAAAAAAO8EAABkcnMvZG93bnJl&#10;di54bWxQSwUGAAAAAAQABADzAAAA+QUAAAAA&#10;" filled="f" strokecolor="black [3213]" strokeweight="0"/>
                  </w:pict>
                </mc:Fallback>
              </mc:AlternateContent>
            </w:r>
          </w:p>
        </w:tc>
        <w:tc>
          <w:tcPr>
            <w:tcW w:w="1260" w:type="dxa"/>
            <w:vAlign w:val="bottom"/>
          </w:tcPr>
          <w:p w:rsidR="00D87AF0" w:rsidRPr="00D87AF0" w:rsidRDefault="00D87AF0" w:rsidP="00D87AF0">
            <w:pPr>
              <w:tabs>
                <w:tab w:val="decimal" w:pos="792"/>
              </w:tabs>
              <w:spacing w:line="300" w:lineRule="exact"/>
              <w:ind w:right="-42"/>
              <w:jc w:val="thaiDistribute"/>
              <w:rPr>
                <w:rFonts w:ascii="Arial" w:hAnsi="Arial" w:cstheme="minorBidi"/>
                <w:spacing w:val="-4"/>
                <w:sz w:val="18"/>
                <w:szCs w:val="18"/>
                <w:cs/>
              </w:rPr>
            </w:pPr>
            <w:r w:rsidRPr="003C211B">
              <w:rPr>
                <w:rFonts w:ascii="Arial" w:hAnsi="Arial" w:cs="Arial"/>
                <w:noProof/>
                <w:spacing w:val="-4"/>
                <w:sz w:val="18"/>
                <w:szCs w:val="18"/>
              </w:rPr>
              <mc:AlternateContent>
                <mc:Choice Requires="wps">
                  <w:drawing>
                    <wp:anchor distT="0" distB="0" distL="114300" distR="114300" simplePos="0" relativeHeight="251656192" behindDoc="0" locked="0" layoutInCell="1" allowOverlap="1" wp14:anchorId="146A2936" wp14:editId="47BBCB38">
                      <wp:simplePos x="0" y="0"/>
                      <wp:positionH relativeFrom="column">
                        <wp:posOffset>-30480</wp:posOffset>
                      </wp:positionH>
                      <wp:positionV relativeFrom="paragraph">
                        <wp:posOffset>275590</wp:posOffset>
                      </wp:positionV>
                      <wp:extent cx="689610" cy="1266825"/>
                      <wp:effectExtent l="0" t="0" r="15240" b="28575"/>
                      <wp:wrapNone/>
                      <wp:docPr id="1" name="Rectangle 1"/>
                      <wp:cNvGraphicFramePr/>
                      <a:graphic xmlns:a="http://schemas.openxmlformats.org/drawingml/2006/main">
                        <a:graphicData uri="http://schemas.microsoft.com/office/word/2010/wordprocessingShape">
                          <wps:wsp>
                            <wps:cNvSpPr/>
                            <wps:spPr>
                              <a:xfrm>
                                <a:off x="0" y="0"/>
                                <a:ext cx="689610" cy="126682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040B2D" id="Rectangle 1" o:spid="_x0000_s1026" style="position:absolute;margin-left:-2.4pt;margin-top:21.7pt;width:54.3pt;height:9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QN/lAIAAIoFAAAOAAAAZHJzL2Uyb0RvYy54bWysVFFP2zAQfp+0/2D5faSpoIOIFFUgpkkI&#10;EDDx7Dp2Y8n2ebbbtPv1OztpKKzaw7Q+uHe583f3fT778mprNNkIHxTYmpYnE0qE5dAou6rpj5fb&#10;L+eUhMhswzRYUdOdCPRq/vnTZecqMYUWdCM8QRAbqs7VtI3RVUUReCsMCyfghMWgBG9YRNevisaz&#10;DtGNLqaTyazowDfOAxch4NebPkjnGV9KweODlEFEomuKvcW8+rwu01rML1m18sy1ig9tsH/owjBl&#10;segIdcMiI2uv/oAyinsIIOMJB1OAlIqLzAHZlJMPbJ5b5kTmguIEN8oU/h8sv988eqIaPDtKLDN4&#10;RE8oGrMrLUiZ5OlcqDDr2T36wQtoJq5b6U36RxZkmyXdjZKKbSQcP87OL2YlCs8xVE5ns/PpWQIt&#10;3nY7H+I3AYYko6Yeq2cl2eYuxD51n5KKWbhVWuN3VmlLulQw2QG0alIkO2l6xLX2ZMPw3OM2E8Ga&#10;B1noaYuNJHo9oWzFnRY99pOQqAtSmPYF3mMyzoWNZR9qWSP6UmcT/A0E8wynLjJdbREwIUtscsQe&#10;AI5j9+SH/LRV5IEeNw/M/7Z53JErg43jZqMs+GPMNLIaKvf5e5F6aZJKS2h2ODUe+usUHL9VeHh3&#10;LMRH5vH+4IHjmxAfcJEa8JBgsChpwf869j3l41hjlJIO72NNw88184IS/d3iwF+Up6fpAmfn9Ozr&#10;FB1/GFkeRuzaXAMePQ41dpfNlB/13pQezCs+HYtUFUPMcqxdUx793rmO/TuBjw8Xi0VOw0vrWLyz&#10;z44n8KRqGs6X7SvzbpjgiLN/D/u7y6oPg9znpp0WFusIUuUpf9N10BsvfB6c4XFKL8qhn7PentD5&#10;bwAAAP//AwBQSwMEFAAGAAgAAAAhAKJPWw3eAAAACQEAAA8AAABkcnMvZG93bnJldi54bWxMj81O&#10;wzAQhO9IvIO1SNxaOz9CIcSpEAoXOJFygNs2WZKo8TqK3TR9e9wTHHdmNPNtsVvNKBaa3WBZQ7RV&#10;IIgb2w7cafjcv24yEM4jtzhaJg0XcrArb28KzFt75g9aat+JUMIuRw2991MupWt6Mui2diIO3o+d&#10;Dfpwzp1sZzyHcjPKWKkHaXDgsNDjRC89Ncf6ZDTss7hSUf2G3XuyfF2OqvqOskrr+7v1+QmEp9X/&#10;heGKH9ChDEwHe+LWiVHDJg3kXkOapCCuvkqCcNAQp/EjyLKQ/z8ofwEAAP//AwBQSwECLQAUAAYA&#10;CAAAACEAtoM4kv4AAADhAQAAEwAAAAAAAAAAAAAAAAAAAAAAW0NvbnRlbnRfVHlwZXNdLnhtbFBL&#10;AQItABQABgAIAAAAIQA4/SH/1gAAAJQBAAALAAAAAAAAAAAAAAAAAC8BAABfcmVscy8ucmVsc1BL&#10;AQItABQABgAIAAAAIQCC1QN/lAIAAIoFAAAOAAAAAAAAAAAAAAAAAC4CAABkcnMvZTJvRG9jLnht&#10;bFBLAQItABQABgAIAAAAIQCiT1sN3gAAAAkBAAAPAAAAAAAAAAAAAAAAAO4EAABkcnMvZG93bnJl&#10;di54bWxQSwUGAAAAAAQABADzAAAA+QUAAAAA&#10;" filled="f" strokecolor="black [3213]" strokeweight="0"/>
                  </w:pict>
                </mc:Fallback>
              </mc:AlternateContent>
            </w:r>
          </w:p>
        </w:tc>
        <w:tc>
          <w:tcPr>
            <w:tcW w:w="1170" w:type="dxa"/>
            <w:vAlign w:val="bottom"/>
          </w:tcPr>
          <w:p w:rsidR="00D87AF0" w:rsidRPr="00D87AF0" w:rsidRDefault="00D87AF0" w:rsidP="00D87AF0">
            <w:pPr>
              <w:tabs>
                <w:tab w:val="decimal" w:pos="792"/>
              </w:tabs>
              <w:spacing w:line="300" w:lineRule="exact"/>
              <w:ind w:right="-42"/>
              <w:jc w:val="thaiDistribute"/>
              <w:rPr>
                <w:rFonts w:ascii="Arial" w:hAnsi="Arial" w:cstheme="minorBidi"/>
                <w:spacing w:val="-4"/>
                <w:sz w:val="18"/>
                <w:szCs w:val="18"/>
                <w:cs/>
              </w:rPr>
            </w:pPr>
          </w:p>
        </w:tc>
        <w:tc>
          <w:tcPr>
            <w:tcW w:w="1260" w:type="dxa"/>
            <w:vAlign w:val="bottom"/>
          </w:tcPr>
          <w:p w:rsidR="00D87AF0" w:rsidRPr="00D87AF0" w:rsidRDefault="00D87AF0" w:rsidP="00D87AF0">
            <w:pPr>
              <w:tabs>
                <w:tab w:val="decimal" w:pos="792"/>
              </w:tabs>
              <w:spacing w:line="300" w:lineRule="exact"/>
              <w:ind w:right="-42"/>
              <w:jc w:val="thaiDistribute"/>
              <w:rPr>
                <w:rFonts w:ascii="Arial" w:hAnsi="Arial" w:cstheme="minorBidi"/>
                <w:spacing w:val="-4"/>
                <w:sz w:val="18"/>
                <w:szCs w:val="18"/>
                <w:cs/>
              </w:rPr>
            </w:pP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sidRPr="001D2163">
              <w:rPr>
                <w:rFonts w:ascii="Arial" w:hAnsi="Arial" w:cs="Arial"/>
                <w:color w:val="000000"/>
                <w:sz w:val="18"/>
                <w:szCs w:val="18"/>
                <w:cs/>
                <w:lang w:val="en-US"/>
              </w:rPr>
              <w:t>Change in value of investments accounted for the equity method</w:t>
            </w:r>
          </w:p>
        </w:tc>
        <w:tc>
          <w:tcPr>
            <w:tcW w:w="1260" w:type="dxa"/>
            <w:vAlign w:val="bottom"/>
          </w:tcPr>
          <w:p w:rsidR="00D87AF0" w:rsidRPr="003C211B" w:rsidRDefault="00D87AF0" w:rsidP="00D87AF0">
            <w:pPr>
              <w:tabs>
                <w:tab w:val="decimal" w:pos="792"/>
              </w:tabs>
              <w:spacing w:line="300" w:lineRule="exact"/>
              <w:ind w:right="-42"/>
              <w:jc w:val="thaiDistribute"/>
              <w:rPr>
                <w:rFonts w:ascii="Arial" w:hAnsi="Arial" w:cs="Arial"/>
                <w:spacing w:val="-4"/>
                <w:sz w:val="18"/>
                <w:szCs w:val="18"/>
                <w:cs/>
              </w:rPr>
            </w:pPr>
            <w:r w:rsidRPr="003C211B">
              <w:rPr>
                <w:rFonts w:ascii="Arial" w:hAnsi="Arial" w:cs="Arial" w:hint="cs"/>
                <w:spacing w:val="-4"/>
                <w:sz w:val="18"/>
                <w:szCs w:val="18"/>
                <w:cs/>
              </w:rPr>
              <w:t>272</w:t>
            </w:r>
          </w:p>
        </w:tc>
        <w:tc>
          <w:tcPr>
            <w:tcW w:w="1260" w:type="dxa"/>
            <w:vAlign w:val="bottom"/>
          </w:tcPr>
          <w:p w:rsidR="00D87AF0" w:rsidRPr="00B13759" w:rsidRDefault="00D87AF0" w:rsidP="00D87AF0">
            <w:pPr>
              <w:tabs>
                <w:tab w:val="decimal" w:pos="792"/>
              </w:tabs>
              <w:spacing w:line="300" w:lineRule="exact"/>
              <w:ind w:right="-42"/>
              <w:jc w:val="thaiDistribute"/>
              <w:rPr>
                <w:rFonts w:ascii="Arial" w:hAnsi="Arial" w:cs="Arial"/>
                <w:spacing w:val="-4"/>
                <w:sz w:val="18"/>
                <w:szCs w:val="18"/>
                <w:cs/>
              </w:rPr>
            </w:pPr>
            <w:r w:rsidRPr="00B13759">
              <w:rPr>
                <w:rFonts w:ascii="Arial" w:hAnsi="Arial" w:cs="Arial"/>
                <w:spacing w:val="-4"/>
                <w:sz w:val="18"/>
                <w:szCs w:val="18"/>
                <w:cs/>
              </w:rPr>
              <w:t>(139)</w:t>
            </w:r>
          </w:p>
        </w:tc>
        <w:tc>
          <w:tcPr>
            <w:tcW w:w="1170" w:type="dxa"/>
            <w:vAlign w:val="bottom"/>
          </w:tcPr>
          <w:p w:rsidR="00D87AF0" w:rsidRDefault="00D87AF0" w:rsidP="00D87AF0">
            <w:pPr>
              <w:tabs>
                <w:tab w:val="decimal" w:pos="792"/>
              </w:tabs>
              <w:spacing w:line="300" w:lineRule="exact"/>
              <w:ind w:right="-42"/>
              <w:jc w:val="thaiDistribute"/>
              <w:rPr>
                <w:rFonts w:ascii="Arial" w:hAnsi="Arial" w:cs="Arial"/>
                <w:spacing w:val="-4"/>
                <w:sz w:val="18"/>
                <w:szCs w:val="18"/>
                <w:cs/>
              </w:rPr>
            </w:pPr>
            <w:r w:rsidRPr="003C211B">
              <w:rPr>
                <w:rFonts w:ascii="Arial" w:hAnsi="Arial" w:cs="Arial"/>
                <w:noProof/>
                <w:spacing w:val="-4"/>
                <w:sz w:val="18"/>
                <w:szCs w:val="18"/>
              </w:rPr>
              <mc:AlternateContent>
                <mc:Choice Requires="wps">
                  <w:drawing>
                    <wp:anchor distT="0" distB="0" distL="114300" distR="114300" simplePos="0" relativeHeight="251659264" behindDoc="0" locked="0" layoutInCell="1" allowOverlap="1" wp14:anchorId="0A6FEB94" wp14:editId="02AD4424">
                      <wp:simplePos x="0" y="0"/>
                      <wp:positionH relativeFrom="column">
                        <wp:posOffset>-49530</wp:posOffset>
                      </wp:positionH>
                      <wp:positionV relativeFrom="paragraph">
                        <wp:posOffset>82550</wp:posOffset>
                      </wp:positionV>
                      <wp:extent cx="689610" cy="12573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689610" cy="1257300"/>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1DA88" id="Rectangle 5" o:spid="_x0000_s1026" style="position:absolute;margin-left:-3.9pt;margin-top:6.5pt;width:54.3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6pQlQIAAIoFAAAOAAAAZHJzL2Uyb0RvYy54bWysVEtPGzEQvlfqf7B8L5tNCY+IDYpAVJUQ&#10;REDF2XjtrCXb49pONumv79j7IFDUQ9UcNh7PzDeebx4XlzujyVb4oMBWtDyaUCIsh1rZdUV/PN18&#10;OaMkRGZrpsGKiu5FoJeLz58uWjcXU2hA18ITBLFh3rqKNjG6eVEE3gjDwhE4YVEpwRsWUfTrovas&#10;RXSji+lkclK04GvngYsQ8Pa6U9JFxpdS8HgvZRCR6Iri22L++vx9Sd9iccHma89co3j/DPYPrzBM&#10;WQw6Ql2zyMjGqz+gjOIeAsh4xMEUIKXiIueA2ZSTd9k8NsyJnAuSE9xIU/h/sPxuu/JE1RWdUWKZ&#10;wRI9IGnMrrUgs0RP68IcrR7dyvdSwGPKdSe9Sf+YBdllSvcjpWIXCcfLk7PzkxKJ56gqp7PTr5PM&#10;efHq7XyI3wQYkg4V9Rg9M8m2tyFiRDQdTFIwCzdK61w2bUmbAqbrAFrVSZOF1D3iSnuyZVj3uCtT&#10;Igh0YIWStniZ0usSyqe41yJBaPsgJPKCKUy7AG8xGefCxrJTNawWXajZBH9DsMEjh86ACVniI0fs&#10;HmCw7EAG7O7NvX1yFbmhR+c+8785jx45Mtg4OhtlwX+Umcas+sid/UBSR01i6QXqPXaNh26cguM3&#10;Cot3y0JcMY/zgwXHnRDv8SM1YJGgP1HSgP/10X2yx7ZGLSUtzmNFw88N84IS/d1iw5+Xx8dpgLNw&#10;PDudouAPNS+HGrsxV4ClL3H7OJ6PyT7q4Sg9mGdcHcsUFVXMcoxdUR79IFzFbk/g8uFiucxmOLSO&#10;xVv76HgCT6ym5nzaPTPv+g6O2Pt3MMwum79r5M42eVpYbiJIlbv8ldeebxz43Dj9ckob5VDOVq8r&#10;dPEbAAD//wMAUEsDBBQABgAIAAAAIQC6qk8V3QAAAAkBAAAPAAAAZHJzL2Rvd25yZXYueG1sTI/B&#10;TsMwEETvSPyDtUjcWjupBFGIUyEULvREygFu23hJosZ2FLtp+vfdnuC4M6PZN8V2sYOYaQq9dxqS&#10;tQJBrvGmd62Gr/37KgMRIjqDg3ek4UIBtuX9XYG58Wf3SXMdW8ElLuSooYtxzKUMTUcWw9qP5Nj7&#10;9ZPFyOfUSjPhmcvtIFOlnqTF3vGHDkd666g51ierYZ+llUrqD2x3m/n7clTVT5JVWj8+LK8vICIt&#10;8S8MN3xGh5KZDv7kTBCDhtUzk0fWNzzp5ivFwkFDmiQKZFnI/wvKKwAAAP//AwBQSwECLQAUAAYA&#10;CAAAACEAtoM4kv4AAADhAQAAEwAAAAAAAAAAAAAAAAAAAAAAW0NvbnRlbnRfVHlwZXNdLnhtbFBL&#10;AQItABQABgAIAAAAIQA4/SH/1gAAAJQBAAALAAAAAAAAAAAAAAAAAC8BAABfcmVscy8ucmVsc1BL&#10;AQItABQABgAIAAAAIQA7X6pQlQIAAIoFAAAOAAAAAAAAAAAAAAAAAC4CAABkcnMvZTJvRG9jLnht&#10;bFBLAQItABQABgAIAAAAIQC6qk8V3QAAAAkBAAAPAAAAAAAAAAAAAAAAAO8EAABkcnMvZG93bnJl&#10;di54bWxQSwUGAAAAAAQABADzAAAA+QUAAAAA&#10;" filled="f" strokecolor="black [3213]" strokeweight="0"/>
                  </w:pict>
                </mc:Fallback>
              </mc:AlternateContent>
            </w:r>
          </w:p>
          <w:p w:rsidR="00D87AF0" w:rsidRPr="003C211B" w:rsidRDefault="00D87AF0" w:rsidP="00D87AF0">
            <w:pPr>
              <w:tabs>
                <w:tab w:val="decimal" w:pos="792"/>
              </w:tabs>
              <w:spacing w:line="300" w:lineRule="exact"/>
              <w:ind w:right="-42"/>
              <w:jc w:val="thaiDistribute"/>
              <w:rPr>
                <w:rFonts w:ascii="Arial" w:hAnsi="Arial" w:cs="Arial"/>
                <w:spacing w:val="-4"/>
                <w:sz w:val="18"/>
                <w:szCs w:val="18"/>
                <w:cs/>
              </w:rPr>
            </w:pPr>
            <w:r w:rsidRPr="003C211B">
              <w:rPr>
                <w:rFonts w:ascii="Arial" w:hAnsi="Arial" w:cs="Arial" w:hint="cs"/>
                <w:spacing w:val="-4"/>
                <w:sz w:val="18"/>
                <w:szCs w:val="18"/>
                <w:cs/>
              </w:rPr>
              <w:t>-</w:t>
            </w:r>
          </w:p>
        </w:tc>
        <w:tc>
          <w:tcPr>
            <w:tcW w:w="1260" w:type="dxa"/>
            <w:vAlign w:val="bottom"/>
          </w:tcPr>
          <w:p w:rsidR="007A5BE8" w:rsidRDefault="007A5BE8" w:rsidP="00D87AF0">
            <w:pPr>
              <w:tabs>
                <w:tab w:val="decimal" w:pos="792"/>
              </w:tabs>
              <w:spacing w:line="300" w:lineRule="exact"/>
              <w:ind w:right="-42"/>
              <w:jc w:val="thaiDistribute"/>
              <w:rPr>
                <w:rFonts w:ascii="Arial" w:hAnsi="Arial" w:cs="Arial"/>
                <w:spacing w:val="-4"/>
                <w:sz w:val="18"/>
                <w:szCs w:val="18"/>
                <w:cs/>
              </w:rPr>
            </w:pPr>
            <w:r w:rsidRPr="003C211B">
              <w:rPr>
                <w:rFonts w:ascii="Arial" w:hAnsi="Arial" w:cs="Arial"/>
                <w:noProof/>
                <w:spacing w:val="-4"/>
                <w:sz w:val="18"/>
                <w:szCs w:val="18"/>
              </w:rPr>
              <mc:AlternateContent>
                <mc:Choice Requires="wps">
                  <w:drawing>
                    <wp:anchor distT="0" distB="0" distL="114300" distR="114300" simplePos="0" relativeHeight="251658752" behindDoc="0" locked="0" layoutInCell="1" allowOverlap="1" wp14:anchorId="68436541" wp14:editId="7C905AF5">
                      <wp:simplePos x="0" y="0"/>
                      <wp:positionH relativeFrom="column">
                        <wp:posOffset>-1905</wp:posOffset>
                      </wp:positionH>
                      <wp:positionV relativeFrom="paragraph">
                        <wp:posOffset>60960</wp:posOffset>
                      </wp:positionV>
                      <wp:extent cx="689610" cy="1285875"/>
                      <wp:effectExtent l="0" t="0" r="15240" b="28575"/>
                      <wp:wrapNone/>
                      <wp:docPr id="2" name="Rectangle 2"/>
                      <wp:cNvGraphicFramePr/>
                      <a:graphic xmlns:a="http://schemas.openxmlformats.org/drawingml/2006/main">
                        <a:graphicData uri="http://schemas.microsoft.com/office/word/2010/wordprocessingShape">
                          <wps:wsp>
                            <wps:cNvSpPr/>
                            <wps:spPr>
                              <a:xfrm>
                                <a:off x="0" y="0"/>
                                <a:ext cx="689610" cy="128587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754CA" id="Rectangle 2" o:spid="_x0000_s1026" style="position:absolute;margin-left:-.15pt;margin-top:4.8pt;width:54.3pt;height:10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c8MlQIAAIoFAAAOAAAAZHJzL2Uyb0RvYy54bWysVMFu2zAMvQ/YPwi6r46Npk2NOkXQosOA&#10;oi2aDj2rshQbkEVNUuJkXz9Kst2sK3YYloNCmuSj+ETy8mrfKbIT1rWgK5qfzCgRmkPd6k1Fvz/f&#10;fllQ4jzTNVOgRUUPwtGr5edPl70pRQENqFpYgiDalb2paOO9KbPM8UZ0zJ2AERqNEmzHPKp2k9WW&#10;9YjeqayYzc6yHmxtLHDhHH69SUa6jPhSCu4fpHTCE1VRvJuPp43naziz5SUrN5aZpuXDNdg/3KJj&#10;rcakE9QN84xsbfsHVNdyCw6kP+HQZSBly0WsAavJZ++qWTfMiFgLkuPMRJP7f7D8fvdoSVtXtKBE&#10;sw6f6AlJY3qjBCkCPb1xJXqtzaMdNIdiqHUvbRf+sQqyj5QeJkrF3hOOH88WF2c5Es/RlBeL+eJ8&#10;HkCzt2hjnf8qoCNBqKjF7JFJtrtzPrmOLiGZhttWKfzOSqVJHxIG2YFq62CJSugeca0s2TF8d7/P&#10;h5xHXngDpfEiobxUUJT8QYmE/SQk8oIlFCnB75iMc6F9nkwNq0VKNZ/hb0w2RsRylUbAgCzxkhP2&#10;ADB6JpAROxU/+IdQERt6Ch4q/1vwFBEzg/ZTcNdqsB9VprCqIXPyH0lK1ASWXqE+YNdYSOPkDL9t&#10;8fHumPOPzOL84IPjTvAPeEgF+EgwSJQ0YH9+9D34Y1ujlZIe57Gi7seWWUGJ+qax4S/y09MwwFE5&#10;nZ8XqNhjy+uxRW+7a8Cnz3H7GB7F4O/VKEoL3QuujlXIiiamOeauKPd2VK592hO4fLhYraIbDq1h&#10;/k6vDQ/ggdXQnM/7F2bN0MEee/8extll5btGTr4hUsNq60G2scvfeB34xoGPjTMsp7BRjvXo9bZC&#10;l78AAAD//wMAUEsDBBQABgAIAAAAIQDvxCYF2wAAAAcBAAAPAAAAZHJzL2Rvd25yZXYueG1sTI7B&#10;TsMwEETvSPyDtUjcWjupVIUQp0IoXOBE2gPctvGSRI3XUeym6d/jnuA4mtGbV+wWO4iZJt871pCs&#10;FQjixpmeWw2H/dsqA+EDssHBMWm4koddeX9XYG7chT9prkMrIoR9jhq6EMZcSt90ZNGv3Ugcux83&#10;WQwxTq00E14i3A4yVWorLfYcHzoc6bWj5lSfrYZ9llYqqd+x/djMX9eTqr6TrNL68WF5eQYRaAl/&#10;Y7jpR3Uoo9PRndl4MWhYbeJQw9MWxK1VWcxHDWmSJiDLQv73L38BAAD//wMAUEsBAi0AFAAGAAgA&#10;AAAhALaDOJL+AAAA4QEAABMAAAAAAAAAAAAAAAAAAAAAAFtDb250ZW50X1R5cGVzXS54bWxQSwEC&#10;LQAUAAYACAAAACEAOP0h/9YAAACUAQAACwAAAAAAAAAAAAAAAAAvAQAAX3JlbHMvLnJlbHNQSwEC&#10;LQAUAAYACAAAACEAtOnPDJUCAACKBQAADgAAAAAAAAAAAAAAAAAuAgAAZHJzL2Uyb0RvYy54bWxQ&#10;SwECLQAUAAYACAAAACEA78QmBdsAAAAHAQAADwAAAAAAAAAAAAAAAADvBAAAZHJzL2Rvd25yZXYu&#10;eG1sUEsFBgAAAAAEAAQA8wAAAPcFAAAAAA==&#10;" filled="f" strokecolor="black [3213]" strokeweight="0"/>
                  </w:pict>
                </mc:Fallback>
              </mc:AlternateContent>
            </w:r>
          </w:p>
          <w:p w:rsidR="00D87AF0" w:rsidRPr="00AE47B9" w:rsidRDefault="00D87AF0" w:rsidP="00D87AF0">
            <w:pPr>
              <w:tabs>
                <w:tab w:val="decimal" w:pos="792"/>
              </w:tabs>
              <w:spacing w:line="300" w:lineRule="exact"/>
              <w:ind w:right="-42"/>
              <w:jc w:val="thaiDistribute"/>
              <w:rPr>
                <w:rFonts w:ascii="Arial" w:hAnsi="Arial" w:cs="Arial"/>
                <w:spacing w:val="-4"/>
                <w:sz w:val="18"/>
                <w:szCs w:val="18"/>
                <w:cs/>
              </w:rPr>
            </w:pPr>
            <w:r w:rsidRPr="00AE47B9">
              <w:rPr>
                <w:rFonts w:ascii="Arial" w:hAnsi="Arial" w:cs="Arial"/>
                <w:spacing w:val="-4"/>
                <w:sz w:val="18"/>
                <w:szCs w:val="18"/>
                <w:cs/>
              </w:rPr>
              <w:t>-</w:t>
            </w: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sidRPr="001D2163">
              <w:rPr>
                <w:rFonts w:ascii="Arial" w:hAnsi="Arial" w:cs="Arial"/>
                <w:color w:val="000000"/>
                <w:sz w:val="18"/>
                <w:szCs w:val="18"/>
                <w:cs/>
                <w:lang w:val="en-US"/>
              </w:rPr>
              <w:t>Non-deductible expenses</w:t>
            </w:r>
          </w:p>
        </w:tc>
        <w:tc>
          <w:tcPr>
            <w:tcW w:w="126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2,159</w:t>
            </w:r>
          </w:p>
        </w:tc>
        <w:tc>
          <w:tcPr>
            <w:tcW w:w="1260" w:type="dxa"/>
            <w:vAlign w:val="bottom"/>
          </w:tcPr>
          <w:p w:rsidR="00D87AF0" w:rsidRPr="009B754A" w:rsidRDefault="00D87AF0" w:rsidP="00D87AF0">
            <w:pPr>
              <w:tabs>
                <w:tab w:val="decimal" w:pos="792"/>
              </w:tabs>
              <w:spacing w:line="300" w:lineRule="exact"/>
              <w:ind w:right="-42"/>
              <w:jc w:val="thaiDistribute"/>
              <w:rPr>
                <w:rFonts w:ascii="Arial" w:hAnsi="Arial" w:cs="Arial"/>
                <w:spacing w:val="-4"/>
                <w:sz w:val="18"/>
                <w:szCs w:val="18"/>
                <w:cs/>
              </w:rPr>
            </w:pPr>
            <w:r w:rsidRPr="00B13759">
              <w:rPr>
                <w:rFonts w:ascii="Arial" w:hAnsi="Arial" w:cs="Arial"/>
                <w:spacing w:val="-4"/>
                <w:sz w:val="18"/>
                <w:szCs w:val="18"/>
                <w:cs/>
              </w:rPr>
              <w:t>1,</w:t>
            </w:r>
            <w:r w:rsidRPr="009B754A">
              <w:rPr>
                <w:rFonts w:ascii="Arial" w:hAnsi="Arial" w:cs="Arial" w:hint="cs"/>
                <w:spacing w:val="-4"/>
                <w:sz w:val="18"/>
                <w:szCs w:val="18"/>
                <w:cs/>
              </w:rPr>
              <w:t>356</w:t>
            </w:r>
          </w:p>
        </w:tc>
        <w:tc>
          <w:tcPr>
            <w:tcW w:w="117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2,</w:t>
            </w:r>
            <w:r w:rsidRPr="004B3278">
              <w:rPr>
                <w:rFonts w:ascii="Arial" w:hAnsi="Arial" w:cs="Arial" w:hint="cs"/>
                <w:spacing w:val="-4"/>
                <w:sz w:val="18"/>
                <w:szCs w:val="18"/>
                <w:cs/>
              </w:rPr>
              <w:t>105</w:t>
            </w:r>
          </w:p>
        </w:tc>
        <w:tc>
          <w:tcPr>
            <w:tcW w:w="1260" w:type="dxa"/>
            <w:vAlign w:val="bottom"/>
          </w:tcPr>
          <w:p w:rsidR="00D87AF0" w:rsidRPr="009B754A" w:rsidRDefault="00D87AF0" w:rsidP="00D87AF0">
            <w:pPr>
              <w:tabs>
                <w:tab w:val="decimal" w:pos="792"/>
              </w:tabs>
              <w:spacing w:line="300" w:lineRule="exact"/>
              <w:ind w:right="-42"/>
              <w:jc w:val="thaiDistribute"/>
              <w:rPr>
                <w:rFonts w:ascii="Arial" w:hAnsi="Arial" w:cs="Arial"/>
                <w:spacing w:val="-4"/>
                <w:sz w:val="18"/>
                <w:szCs w:val="18"/>
                <w:cs/>
              </w:rPr>
            </w:pPr>
            <w:r w:rsidRPr="009B754A">
              <w:rPr>
                <w:rFonts w:ascii="Arial" w:hAnsi="Arial" w:cs="Arial" w:hint="cs"/>
                <w:spacing w:val="-4"/>
                <w:sz w:val="18"/>
                <w:szCs w:val="18"/>
                <w:cs/>
              </w:rPr>
              <w:t>1,349</w:t>
            </w: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sidRPr="001D2163">
              <w:rPr>
                <w:rFonts w:ascii="Arial" w:hAnsi="Arial" w:cs="Arial"/>
                <w:color w:val="000000"/>
                <w:sz w:val="18"/>
                <w:szCs w:val="18"/>
                <w:cs/>
                <w:lang w:val="en-US"/>
              </w:rPr>
              <w:t>Additional expense deductions allowed</w:t>
            </w:r>
          </w:p>
        </w:tc>
        <w:tc>
          <w:tcPr>
            <w:tcW w:w="1260" w:type="dxa"/>
            <w:vAlign w:val="bottom"/>
          </w:tcPr>
          <w:p w:rsidR="00D87AF0" w:rsidRPr="003C211B" w:rsidRDefault="00D87AF0" w:rsidP="00D87AF0">
            <w:pPr>
              <w:tabs>
                <w:tab w:val="decimal" w:pos="792"/>
              </w:tabs>
              <w:spacing w:line="300" w:lineRule="exact"/>
              <w:ind w:right="-42"/>
              <w:jc w:val="thaiDistribute"/>
              <w:rPr>
                <w:rFonts w:ascii="Arial" w:hAnsi="Arial" w:cs="Arial"/>
                <w:spacing w:val="-4"/>
                <w:sz w:val="18"/>
                <w:szCs w:val="18"/>
                <w:cs/>
              </w:rPr>
            </w:pPr>
            <w:r w:rsidRPr="00B13759">
              <w:rPr>
                <w:rFonts w:ascii="Arial" w:hAnsi="Arial" w:cs="Arial"/>
                <w:spacing w:val="-4"/>
                <w:sz w:val="18"/>
                <w:szCs w:val="18"/>
                <w:cs/>
              </w:rPr>
              <w:t>(</w:t>
            </w:r>
            <w:r w:rsidRPr="004B3278">
              <w:rPr>
                <w:rFonts w:ascii="Arial" w:hAnsi="Arial" w:cs="Arial" w:hint="cs"/>
                <w:spacing w:val="-4"/>
                <w:sz w:val="18"/>
                <w:szCs w:val="18"/>
                <w:cs/>
              </w:rPr>
              <w:t>753</w:t>
            </w:r>
            <w:r w:rsidRPr="003C211B">
              <w:rPr>
                <w:rFonts w:ascii="Arial" w:hAnsi="Arial" w:cs="Arial" w:hint="cs"/>
                <w:spacing w:val="-4"/>
                <w:sz w:val="18"/>
                <w:szCs w:val="18"/>
                <w:cs/>
              </w:rPr>
              <w:t>)</w:t>
            </w:r>
          </w:p>
        </w:tc>
        <w:tc>
          <w:tcPr>
            <w:tcW w:w="1260" w:type="dxa"/>
            <w:vAlign w:val="bottom"/>
          </w:tcPr>
          <w:p w:rsidR="00D87AF0" w:rsidRPr="00B13759" w:rsidRDefault="00D87AF0" w:rsidP="00D87AF0">
            <w:pPr>
              <w:tabs>
                <w:tab w:val="decimal" w:pos="792"/>
              </w:tabs>
              <w:spacing w:line="300" w:lineRule="exact"/>
              <w:ind w:right="-42"/>
              <w:jc w:val="thaiDistribute"/>
              <w:rPr>
                <w:rFonts w:ascii="Arial" w:hAnsi="Arial" w:cs="Arial"/>
                <w:spacing w:val="-4"/>
                <w:sz w:val="18"/>
                <w:szCs w:val="18"/>
                <w:cs/>
              </w:rPr>
            </w:pPr>
            <w:r w:rsidRPr="00B13759">
              <w:rPr>
                <w:rFonts w:ascii="Arial" w:hAnsi="Arial" w:cs="Arial"/>
                <w:spacing w:val="-4"/>
                <w:sz w:val="18"/>
                <w:szCs w:val="18"/>
                <w:cs/>
              </w:rPr>
              <w:t>(</w:t>
            </w:r>
            <w:r w:rsidRPr="009B754A">
              <w:rPr>
                <w:rFonts w:ascii="Arial" w:hAnsi="Arial" w:cs="Arial" w:hint="cs"/>
                <w:spacing w:val="-4"/>
                <w:sz w:val="18"/>
                <w:szCs w:val="18"/>
                <w:cs/>
              </w:rPr>
              <w:t>297</w:t>
            </w:r>
            <w:r w:rsidRPr="00B13759">
              <w:rPr>
                <w:rFonts w:ascii="Arial" w:hAnsi="Arial" w:cs="Arial"/>
                <w:spacing w:val="-4"/>
                <w:sz w:val="18"/>
                <w:szCs w:val="18"/>
                <w:cs/>
              </w:rPr>
              <w:t>)</w:t>
            </w:r>
          </w:p>
        </w:tc>
        <w:tc>
          <w:tcPr>
            <w:tcW w:w="1170" w:type="dxa"/>
            <w:vAlign w:val="bottom"/>
          </w:tcPr>
          <w:p w:rsidR="00D87AF0" w:rsidRPr="003C211B" w:rsidRDefault="00D87AF0" w:rsidP="00D87AF0">
            <w:pP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w:t>
            </w:r>
            <w:r w:rsidRPr="004B3278">
              <w:rPr>
                <w:rFonts w:ascii="Arial" w:hAnsi="Arial" w:cs="Arial" w:hint="cs"/>
                <w:spacing w:val="-4"/>
                <w:sz w:val="18"/>
                <w:szCs w:val="18"/>
                <w:cs/>
              </w:rPr>
              <w:t>753</w:t>
            </w:r>
            <w:r w:rsidRPr="003C211B">
              <w:rPr>
                <w:rFonts w:ascii="Arial" w:hAnsi="Arial" w:cs="Arial" w:hint="cs"/>
                <w:spacing w:val="-4"/>
                <w:sz w:val="18"/>
                <w:szCs w:val="18"/>
                <w:cs/>
              </w:rPr>
              <w:t>)</w:t>
            </w:r>
          </w:p>
        </w:tc>
        <w:tc>
          <w:tcPr>
            <w:tcW w:w="1260" w:type="dxa"/>
            <w:vAlign w:val="bottom"/>
          </w:tcPr>
          <w:p w:rsidR="00D87AF0" w:rsidRPr="009B754A" w:rsidRDefault="00D87AF0" w:rsidP="00D87AF0">
            <w:pPr>
              <w:tabs>
                <w:tab w:val="decimal" w:pos="792"/>
              </w:tabs>
              <w:spacing w:line="300" w:lineRule="exact"/>
              <w:ind w:right="-42"/>
              <w:jc w:val="thaiDistribute"/>
              <w:rPr>
                <w:rFonts w:ascii="Arial" w:hAnsi="Arial" w:cs="Arial"/>
                <w:spacing w:val="-4"/>
                <w:sz w:val="18"/>
                <w:szCs w:val="18"/>
                <w:cs/>
              </w:rPr>
            </w:pPr>
            <w:r w:rsidRPr="009B754A">
              <w:rPr>
                <w:rFonts w:ascii="Arial" w:hAnsi="Arial" w:cs="Arial" w:hint="cs"/>
                <w:spacing w:val="-4"/>
                <w:sz w:val="18"/>
                <w:szCs w:val="18"/>
                <w:cs/>
              </w:rPr>
              <w:t>(297)</w:t>
            </w: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Pr>
                <w:rFonts w:ascii="Arial" w:hAnsi="Arial" w:cs="Arial"/>
                <w:color w:val="000000"/>
                <w:sz w:val="18"/>
                <w:szCs w:val="18"/>
                <w:lang w:val="en-US"/>
              </w:rPr>
              <w:t>Items treated as revenue under the revenue code</w:t>
            </w:r>
          </w:p>
        </w:tc>
        <w:tc>
          <w:tcPr>
            <w:tcW w:w="126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422</w:t>
            </w:r>
          </w:p>
        </w:tc>
        <w:tc>
          <w:tcPr>
            <w:tcW w:w="1260" w:type="dxa"/>
            <w:vAlign w:val="bottom"/>
          </w:tcPr>
          <w:p w:rsidR="00D87AF0" w:rsidRPr="003C211B" w:rsidRDefault="00D87AF0" w:rsidP="00D87AF0">
            <w:pPr>
              <w:tabs>
                <w:tab w:val="decimal" w:pos="792"/>
              </w:tabs>
              <w:spacing w:line="300" w:lineRule="exact"/>
              <w:ind w:right="-42"/>
              <w:jc w:val="thaiDistribute"/>
              <w:rPr>
                <w:rFonts w:ascii="Arial" w:hAnsi="Arial" w:cs="Arial"/>
                <w:spacing w:val="-4"/>
                <w:sz w:val="18"/>
                <w:szCs w:val="18"/>
                <w:cs/>
              </w:rPr>
            </w:pPr>
            <w:r w:rsidRPr="003C211B">
              <w:rPr>
                <w:rFonts w:ascii="Arial" w:hAnsi="Arial" w:cs="Arial" w:hint="cs"/>
                <w:spacing w:val="-4"/>
                <w:sz w:val="18"/>
                <w:szCs w:val="18"/>
                <w:cs/>
              </w:rPr>
              <w:t>-</w:t>
            </w:r>
          </w:p>
        </w:tc>
        <w:tc>
          <w:tcPr>
            <w:tcW w:w="117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422</w:t>
            </w:r>
          </w:p>
        </w:tc>
        <w:tc>
          <w:tcPr>
            <w:tcW w:w="126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w:t>
            </w:r>
          </w:p>
        </w:tc>
      </w:tr>
      <w:tr w:rsidR="00D87AF0" w:rsidRPr="001D2163" w:rsidTr="004F2243">
        <w:tc>
          <w:tcPr>
            <w:tcW w:w="3570" w:type="dxa"/>
          </w:tcPr>
          <w:p w:rsidR="00D87AF0" w:rsidRPr="001D2163" w:rsidRDefault="00D87AF0" w:rsidP="00D87AF0">
            <w:pPr>
              <w:tabs>
                <w:tab w:val="left" w:pos="1440"/>
              </w:tabs>
              <w:spacing w:line="300" w:lineRule="exact"/>
              <w:ind w:left="372" w:hanging="240"/>
              <w:rPr>
                <w:rFonts w:ascii="Arial" w:hAnsi="Arial" w:cs="Arial"/>
                <w:color w:val="000000"/>
                <w:sz w:val="18"/>
                <w:szCs w:val="18"/>
                <w:cs/>
                <w:lang w:val="en-US"/>
              </w:rPr>
            </w:pPr>
            <w:r w:rsidRPr="001D2163">
              <w:rPr>
                <w:rFonts w:ascii="Arial" w:hAnsi="Arial" w:cs="Arial"/>
                <w:color w:val="000000"/>
                <w:sz w:val="18"/>
                <w:szCs w:val="18"/>
                <w:cs/>
                <w:lang w:val="en-US"/>
              </w:rPr>
              <w:t>Others</w:t>
            </w:r>
          </w:p>
        </w:tc>
        <w:tc>
          <w:tcPr>
            <w:tcW w:w="126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88</w:t>
            </w:r>
          </w:p>
        </w:tc>
        <w:tc>
          <w:tcPr>
            <w:tcW w:w="1260" w:type="dxa"/>
            <w:vAlign w:val="bottom"/>
          </w:tcPr>
          <w:p w:rsidR="00D87AF0" w:rsidRPr="009B754A" w:rsidRDefault="00D87AF0" w:rsidP="00D87AF0">
            <w:pPr>
              <w:tabs>
                <w:tab w:val="decimal" w:pos="792"/>
              </w:tabs>
              <w:spacing w:line="300" w:lineRule="exact"/>
              <w:ind w:right="-42"/>
              <w:jc w:val="thaiDistribute"/>
              <w:rPr>
                <w:rFonts w:ascii="Arial" w:hAnsi="Arial" w:cs="Arial"/>
                <w:spacing w:val="-4"/>
                <w:sz w:val="18"/>
                <w:szCs w:val="18"/>
                <w:cs/>
              </w:rPr>
            </w:pPr>
            <w:r w:rsidRPr="00B13759">
              <w:rPr>
                <w:rFonts w:ascii="Arial" w:hAnsi="Arial" w:cs="Arial"/>
                <w:spacing w:val="-4"/>
                <w:sz w:val="18"/>
                <w:szCs w:val="18"/>
                <w:cs/>
              </w:rPr>
              <w:t>4,</w:t>
            </w:r>
            <w:r w:rsidRPr="009B754A">
              <w:rPr>
                <w:rFonts w:ascii="Arial" w:hAnsi="Arial" w:cs="Arial" w:hint="cs"/>
                <w:spacing w:val="-4"/>
                <w:sz w:val="18"/>
                <w:szCs w:val="18"/>
                <w:cs/>
              </w:rPr>
              <w:t>423</w:t>
            </w:r>
          </w:p>
        </w:tc>
        <w:tc>
          <w:tcPr>
            <w:tcW w:w="1170" w:type="dxa"/>
            <w:vAlign w:val="bottom"/>
          </w:tcPr>
          <w:p w:rsidR="00D87AF0" w:rsidRPr="004B3278" w:rsidRDefault="00D87AF0" w:rsidP="00D87AF0">
            <w:pP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(764)</w:t>
            </w:r>
          </w:p>
        </w:tc>
        <w:tc>
          <w:tcPr>
            <w:tcW w:w="1260" w:type="dxa"/>
            <w:vAlign w:val="bottom"/>
          </w:tcPr>
          <w:p w:rsidR="00D87AF0" w:rsidRPr="009B754A" w:rsidRDefault="00D87AF0" w:rsidP="00D87AF0">
            <w:pPr>
              <w:tabs>
                <w:tab w:val="decimal" w:pos="792"/>
              </w:tabs>
              <w:spacing w:line="300" w:lineRule="exact"/>
              <w:ind w:right="-42"/>
              <w:jc w:val="thaiDistribute"/>
              <w:rPr>
                <w:rFonts w:ascii="Arial" w:hAnsi="Arial" w:cs="Arial"/>
                <w:spacing w:val="-4"/>
                <w:sz w:val="18"/>
                <w:szCs w:val="18"/>
                <w:cs/>
              </w:rPr>
            </w:pPr>
            <w:r w:rsidRPr="009B754A">
              <w:rPr>
                <w:rFonts w:ascii="Arial" w:hAnsi="Arial" w:cs="Arial" w:hint="cs"/>
                <w:spacing w:val="-4"/>
                <w:sz w:val="18"/>
                <w:szCs w:val="18"/>
                <w:cs/>
              </w:rPr>
              <w:t>4,404</w:t>
            </w:r>
          </w:p>
        </w:tc>
      </w:tr>
      <w:tr w:rsidR="00D87AF0" w:rsidRPr="001D2163" w:rsidTr="004F2243">
        <w:tc>
          <w:tcPr>
            <w:tcW w:w="3570" w:type="dxa"/>
          </w:tcPr>
          <w:p w:rsidR="00D87AF0" w:rsidRPr="001D2163" w:rsidRDefault="00D87AF0" w:rsidP="00D87AF0">
            <w:pPr>
              <w:tabs>
                <w:tab w:val="left" w:pos="567"/>
                <w:tab w:val="left" w:pos="1134"/>
                <w:tab w:val="left" w:pos="1701"/>
              </w:tabs>
              <w:spacing w:line="300" w:lineRule="exact"/>
              <w:rPr>
                <w:rFonts w:ascii="Arial" w:hAnsi="Arial" w:cs="Arial"/>
                <w:color w:val="000000"/>
                <w:sz w:val="18"/>
                <w:szCs w:val="18"/>
                <w:cs/>
                <w:lang w:val="en-US"/>
              </w:rPr>
            </w:pPr>
            <w:r w:rsidRPr="001D2163">
              <w:rPr>
                <w:rFonts w:ascii="Arial" w:hAnsi="Arial" w:cs="Arial"/>
                <w:color w:val="000000"/>
                <w:sz w:val="18"/>
                <w:szCs w:val="18"/>
                <w:cs/>
                <w:lang w:val="en-US"/>
              </w:rPr>
              <w:t>Total</w:t>
            </w:r>
          </w:p>
        </w:tc>
        <w:tc>
          <w:tcPr>
            <w:tcW w:w="1260" w:type="dxa"/>
            <w:vAlign w:val="bottom"/>
          </w:tcPr>
          <w:p w:rsidR="00D87AF0" w:rsidRPr="003C211B" w:rsidRDefault="00D87AF0" w:rsidP="00D87AF0">
            <w:pPr>
              <w:pBdr>
                <w:bottom w:val="single" w:sz="4" w:space="1" w:color="auto"/>
              </w:pBdr>
              <w:tabs>
                <w:tab w:val="decimal" w:pos="792"/>
              </w:tabs>
              <w:spacing w:line="300" w:lineRule="exact"/>
              <w:ind w:right="-42"/>
              <w:jc w:val="thaiDistribute"/>
              <w:rPr>
                <w:rFonts w:ascii="Arial" w:hAnsi="Arial" w:cs="Arial"/>
                <w:spacing w:val="-4"/>
                <w:sz w:val="18"/>
                <w:szCs w:val="18"/>
                <w:cs/>
              </w:rPr>
            </w:pPr>
            <w:r w:rsidRPr="003C211B">
              <w:rPr>
                <w:rFonts w:ascii="Arial" w:hAnsi="Arial" w:cs="Arial" w:hint="cs"/>
                <w:spacing w:val="-4"/>
                <w:sz w:val="18"/>
                <w:szCs w:val="18"/>
                <w:cs/>
              </w:rPr>
              <w:t>2,188</w:t>
            </w:r>
          </w:p>
        </w:tc>
        <w:tc>
          <w:tcPr>
            <w:tcW w:w="1260" w:type="dxa"/>
            <w:vAlign w:val="bottom"/>
          </w:tcPr>
          <w:p w:rsidR="00D87AF0" w:rsidRPr="009B754A" w:rsidRDefault="00D87AF0" w:rsidP="00D87AF0">
            <w:pPr>
              <w:pBdr>
                <w:bottom w:val="single" w:sz="2" w:space="1" w:color="auto"/>
              </w:pBdr>
              <w:tabs>
                <w:tab w:val="decimal" w:pos="792"/>
              </w:tabs>
              <w:spacing w:line="300" w:lineRule="exact"/>
              <w:ind w:right="-42"/>
              <w:jc w:val="thaiDistribute"/>
              <w:rPr>
                <w:rFonts w:ascii="Arial" w:hAnsi="Arial" w:cs="Arial"/>
                <w:spacing w:val="-4"/>
                <w:sz w:val="18"/>
                <w:szCs w:val="18"/>
                <w:cs/>
              </w:rPr>
            </w:pPr>
            <w:r w:rsidRPr="009B754A">
              <w:rPr>
                <w:rFonts w:ascii="Arial" w:hAnsi="Arial" w:cs="Arial" w:hint="cs"/>
                <w:spacing w:val="-4"/>
                <w:sz w:val="18"/>
                <w:szCs w:val="18"/>
                <w:cs/>
              </w:rPr>
              <w:t>5,343</w:t>
            </w:r>
          </w:p>
        </w:tc>
        <w:tc>
          <w:tcPr>
            <w:tcW w:w="1170" w:type="dxa"/>
            <w:vAlign w:val="bottom"/>
          </w:tcPr>
          <w:p w:rsidR="00D87AF0" w:rsidRPr="004B3278" w:rsidRDefault="00D87AF0" w:rsidP="00D87AF0">
            <w:pPr>
              <w:pBdr>
                <w:bottom w:val="single" w:sz="2" w:space="1" w:color="auto"/>
              </w:pBdr>
              <w:tabs>
                <w:tab w:val="decimal" w:pos="792"/>
              </w:tabs>
              <w:spacing w:line="300" w:lineRule="exact"/>
              <w:ind w:right="-42"/>
              <w:jc w:val="thaiDistribute"/>
              <w:rPr>
                <w:rFonts w:ascii="Arial" w:hAnsi="Arial" w:cs="Arial"/>
                <w:spacing w:val="-4"/>
                <w:sz w:val="18"/>
                <w:szCs w:val="18"/>
                <w:cs/>
              </w:rPr>
            </w:pPr>
            <w:r w:rsidRPr="004B3278">
              <w:rPr>
                <w:rFonts w:ascii="Arial" w:hAnsi="Arial" w:cs="Arial" w:hint="cs"/>
                <w:spacing w:val="-4"/>
                <w:sz w:val="18"/>
                <w:szCs w:val="18"/>
                <w:cs/>
              </w:rPr>
              <w:t>1,010</w:t>
            </w:r>
          </w:p>
        </w:tc>
        <w:tc>
          <w:tcPr>
            <w:tcW w:w="1260" w:type="dxa"/>
            <w:vAlign w:val="bottom"/>
          </w:tcPr>
          <w:p w:rsidR="00D87AF0" w:rsidRPr="009B754A" w:rsidRDefault="00D87AF0" w:rsidP="00D87AF0">
            <w:pPr>
              <w:pBdr>
                <w:bottom w:val="single" w:sz="2" w:space="1" w:color="auto"/>
              </w:pBdr>
              <w:tabs>
                <w:tab w:val="decimal" w:pos="792"/>
              </w:tabs>
              <w:spacing w:line="300" w:lineRule="exact"/>
              <w:ind w:right="-42"/>
              <w:jc w:val="thaiDistribute"/>
              <w:rPr>
                <w:rFonts w:ascii="Arial" w:hAnsi="Arial" w:cs="Arial"/>
                <w:spacing w:val="-4"/>
                <w:sz w:val="18"/>
                <w:szCs w:val="18"/>
                <w:cs/>
              </w:rPr>
            </w:pPr>
            <w:r w:rsidRPr="009B754A">
              <w:rPr>
                <w:rFonts w:ascii="Arial" w:hAnsi="Arial" w:cs="Arial" w:hint="cs"/>
                <w:spacing w:val="-4"/>
                <w:sz w:val="18"/>
                <w:szCs w:val="18"/>
                <w:cs/>
              </w:rPr>
              <w:t>5,456</w:t>
            </w:r>
          </w:p>
        </w:tc>
      </w:tr>
      <w:tr w:rsidR="00D87AF0" w:rsidRPr="001D2163" w:rsidTr="004F2243">
        <w:tc>
          <w:tcPr>
            <w:tcW w:w="3570" w:type="dxa"/>
          </w:tcPr>
          <w:p w:rsidR="00D87AF0" w:rsidRPr="001D2163" w:rsidRDefault="007A5BE8" w:rsidP="00D87AF0">
            <w:pPr>
              <w:tabs>
                <w:tab w:val="left" w:pos="567"/>
                <w:tab w:val="left" w:pos="1134"/>
                <w:tab w:val="left" w:pos="1701"/>
              </w:tabs>
              <w:spacing w:line="300" w:lineRule="exact"/>
              <w:ind w:left="222" w:right="-108" w:hanging="222"/>
              <w:rPr>
                <w:rFonts w:ascii="Arial" w:hAnsi="Arial" w:cs="Arial"/>
                <w:color w:val="000000"/>
                <w:sz w:val="18"/>
                <w:szCs w:val="18"/>
                <w:lang w:val="en-US"/>
              </w:rPr>
            </w:pPr>
            <w:r>
              <w:rPr>
                <w:rFonts w:ascii="Arial" w:hAnsi="Arial" w:cs="Arial"/>
                <w:color w:val="000000"/>
                <w:sz w:val="18"/>
                <w:szCs w:val="18"/>
                <w:lang w:val="en-US"/>
              </w:rPr>
              <w:t xml:space="preserve">Income tax expense </w:t>
            </w:r>
            <w:r w:rsidR="00D87AF0" w:rsidRPr="001D2163">
              <w:rPr>
                <w:rFonts w:ascii="Arial" w:hAnsi="Arial" w:cs="Arial"/>
                <w:color w:val="000000"/>
                <w:sz w:val="18"/>
                <w:szCs w:val="18"/>
                <w:lang w:val="en-US"/>
              </w:rPr>
              <w:t xml:space="preserve">reported in the statement of comprehensive income </w:t>
            </w:r>
          </w:p>
        </w:tc>
        <w:tc>
          <w:tcPr>
            <w:tcW w:w="1260" w:type="dxa"/>
            <w:vAlign w:val="bottom"/>
          </w:tcPr>
          <w:p w:rsidR="00D87AF0" w:rsidRPr="003C211B" w:rsidRDefault="00BA2BED" w:rsidP="00D87AF0">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68,9</w:t>
            </w:r>
            <w:r w:rsidRPr="00BA2BED">
              <w:rPr>
                <w:rFonts w:ascii="Arial" w:hAnsi="Arial" w:cs="Arial" w:hint="cs"/>
                <w:spacing w:val="-4"/>
                <w:sz w:val="18"/>
                <w:szCs w:val="18"/>
                <w:cs/>
              </w:rPr>
              <w:t>3</w:t>
            </w:r>
            <w:r w:rsidR="00D87AF0" w:rsidRPr="003C211B">
              <w:rPr>
                <w:rFonts w:ascii="Arial" w:hAnsi="Arial" w:cs="Arial" w:hint="cs"/>
                <w:spacing w:val="-4"/>
                <w:sz w:val="18"/>
                <w:szCs w:val="18"/>
                <w:cs/>
              </w:rPr>
              <w:t>8</w:t>
            </w:r>
          </w:p>
        </w:tc>
        <w:tc>
          <w:tcPr>
            <w:tcW w:w="1260" w:type="dxa"/>
            <w:vAlign w:val="bottom"/>
          </w:tcPr>
          <w:p w:rsidR="00D87AF0" w:rsidRPr="001477F6" w:rsidRDefault="00D87AF0" w:rsidP="00D87AF0">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spacing w:val="-4"/>
                <w:sz w:val="18"/>
                <w:szCs w:val="18"/>
                <w:cs/>
              </w:rPr>
              <w:t>45,</w:t>
            </w:r>
            <w:r w:rsidRPr="001477F6">
              <w:rPr>
                <w:rFonts w:ascii="Arial" w:hAnsi="Arial" w:cs="Arial" w:hint="cs"/>
                <w:spacing w:val="-4"/>
                <w:sz w:val="18"/>
                <w:szCs w:val="18"/>
                <w:cs/>
              </w:rPr>
              <w:t>554</w:t>
            </w:r>
          </w:p>
        </w:tc>
        <w:tc>
          <w:tcPr>
            <w:tcW w:w="1170" w:type="dxa"/>
            <w:vAlign w:val="bottom"/>
          </w:tcPr>
          <w:p w:rsidR="00D87AF0" w:rsidRPr="003C211B" w:rsidRDefault="00BA2BED" w:rsidP="00D87AF0">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hint="cs"/>
                <w:spacing w:val="-4"/>
                <w:sz w:val="18"/>
                <w:szCs w:val="18"/>
                <w:cs/>
              </w:rPr>
              <w:t>61,</w:t>
            </w:r>
            <w:r w:rsidRPr="00BA2BED">
              <w:rPr>
                <w:rFonts w:ascii="Arial" w:hAnsi="Arial" w:cs="Arial" w:hint="cs"/>
                <w:spacing w:val="-4"/>
                <w:sz w:val="18"/>
                <w:szCs w:val="18"/>
                <w:cs/>
              </w:rPr>
              <w:t>38</w:t>
            </w:r>
            <w:r w:rsidR="00D87AF0" w:rsidRPr="003C211B">
              <w:rPr>
                <w:rFonts w:ascii="Arial" w:hAnsi="Arial" w:cs="Arial" w:hint="cs"/>
                <w:spacing w:val="-4"/>
                <w:sz w:val="18"/>
                <w:szCs w:val="18"/>
                <w:cs/>
              </w:rPr>
              <w:t>7</w:t>
            </w:r>
          </w:p>
        </w:tc>
        <w:tc>
          <w:tcPr>
            <w:tcW w:w="1260" w:type="dxa"/>
            <w:vAlign w:val="bottom"/>
          </w:tcPr>
          <w:p w:rsidR="00D87AF0" w:rsidRPr="001477F6" w:rsidRDefault="00D87AF0" w:rsidP="00D87AF0">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spacing w:val="-4"/>
                <w:sz w:val="18"/>
                <w:szCs w:val="18"/>
                <w:cs/>
              </w:rPr>
              <w:t>38,</w:t>
            </w:r>
            <w:r w:rsidRPr="001477F6">
              <w:rPr>
                <w:rFonts w:ascii="Arial" w:hAnsi="Arial" w:cs="Arial" w:hint="cs"/>
                <w:spacing w:val="-4"/>
                <w:sz w:val="18"/>
                <w:szCs w:val="18"/>
                <w:cs/>
              </w:rPr>
              <w:t>150</w:t>
            </w:r>
          </w:p>
        </w:tc>
      </w:tr>
    </w:tbl>
    <w:p w:rsidR="007B7539" w:rsidRPr="001D2163" w:rsidRDefault="007B7539" w:rsidP="00F8130C">
      <w:pPr>
        <w:spacing w:before="240" w:after="120" w:line="360" w:lineRule="exact"/>
        <w:ind w:left="547"/>
        <w:jc w:val="both"/>
        <w:rPr>
          <w:rFonts w:ascii="Arial" w:hAnsi="Arial" w:cs="Arial"/>
          <w:sz w:val="22"/>
          <w:szCs w:val="22"/>
          <w:lang w:val="en-US"/>
        </w:rPr>
      </w:pPr>
      <w:r w:rsidRPr="001D2163">
        <w:rPr>
          <w:rFonts w:ascii="Arial" w:hAnsi="Arial" w:cs="Arial"/>
          <w:sz w:val="22"/>
          <w:szCs w:val="22"/>
          <w:lang w:val="en-US"/>
        </w:rPr>
        <w:t>The components of deferred tax assets and deferred tax liabilities are as follows:</w:t>
      </w:r>
    </w:p>
    <w:tbl>
      <w:tblPr>
        <w:tblW w:w="8790" w:type="dxa"/>
        <w:tblInd w:w="588" w:type="dxa"/>
        <w:tblLayout w:type="fixed"/>
        <w:tblLook w:val="01E0" w:firstRow="1" w:lastRow="1" w:firstColumn="1" w:lastColumn="1" w:noHBand="0" w:noVBand="0"/>
      </w:tblPr>
      <w:tblGrid>
        <w:gridCol w:w="3390"/>
        <w:gridCol w:w="1350"/>
        <w:gridCol w:w="1260"/>
        <w:gridCol w:w="900"/>
        <w:gridCol w:w="540"/>
        <w:gridCol w:w="1350"/>
      </w:tblGrid>
      <w:tr w:rsidR="007B7539" w:rsidRPr="001D2163" w:rsidTr="007B7539">
        <w:tc>
          <w:tcPr>
            <w:tcW w:w="3390" w:type="dxa"/>
          </w:tcPr>
          <w:p w:rsidR="007B7539" w:rsidRPr="001D2163" w:rsidRDefault="007B7539" w:rsidP="00280C2C">
            <w:pPr>
              <w:tabs>
                <w:tab w:val="left" w:pos="1440"/>
              </w:tabs>
              <w:spacing w:line="300" w:lineRule="exact"/>
              <w:rPr>
                <w:rFonts w:ascii="Arial" w:hAnsi="Arial" w:cs="Arial"/>
                <w:spacing w:val="-4"/>
                <w:sz w:val="16"/>
                <w:szCs w:val="16"/>
                <w:lang w:val="en-US"/>
              </w:rPr>
            </w:pPr>
          </w:p>
        </w:tc>
        <w:tc>
          <w:tcPr>
            <w:tcW w:w="3510" w:type="dxa"/>
            <w:gridSpan w:val="3"/>
          </w:tcPr>
          <w:p w:rsidR="007B7539" w:rsidRPr="001D2163" w:rsidRDefault="007B7539" w:rsidP="00280C2C">
            <w:pPr>
              <w:spacing w:line="300" w:lineRule="exact"/>
              <w:jc w:val="right"/>
              <w:rPr>
                <w:rFonts w:ascii="Arial" w:hAnsi="Arial" w:cs="Arial"/>
                <w:spacing w:val="-4"/>
                <w:sz w:val="16"/>
                <w:szCs w:val="16"/>
                <w:lang w:val="en-US"/>
              </w:rPr>
            </w:pPr>
          </w:p>
        </w:tc>
        <w:tc>
          <w:tcPr>
            <w:tcW w:w="1890" w:type="dxa"/>
            <w:gridSpan w:val="2"/>
          </w:tcPr>
          <w:p w:rsidR="007B7539" w:rsidRPr="001D2163" w:rsidRDefault="007B7539" w:rsidP="00280C2C">
            <w:pPr>
              <w:spacing w:line="300" w:lineRule="exact"/>
              <w:jc w:val="right"/>
              <w:rPr>
                <w:rFonts w:ascii="Arial" w:hAnsi="Arial" w:cs="Arial"/>
                <w:spacing w:val="-4"/>
                <w:sz w:val="16"/>
                <w:szCs w:val="16"/>
                <w:cs/>
              </w:rPr>
            </w:pPr>
            <w:r w:rsidRPr="001D2163">
              <w:rPr>
                <w:rFonts w:ascii="Arial" w:hAnsi="Arial" w:cs="Arial"/>
                <w:spacing w:val="-4"/>
                <w:sz w:val="16"/>
                <w:szCs w:val="16"/>
                <w:cs/>
              </w:rPr>
              <w:t>(Unit: Thousand Baht)</w:t>
            </w:r>
          </w:p>
        </w:tc>
      </w:tr>
      <w:tr w:rsidR="007B7539" w:rsidRPr="001D2163" w:rsidTr="007B7539">
        <w:tblPrEx>
          <w:tblLook w:val="0000" w:firstRow="0" w:lastRow="0" w:firstColumn="0" w:lastColumn="0" w:noHBand="0" w:noVBand="0"/>
        </w:tblPrEx>
        <w:tc>
          <w:tcPr>
            <w:tcW w:w="3390" w:type="dxa"/>
            <w:tcBorders>
              <w:top w:val="nil"/>
              <w:left w:val="nil"/>
              <w:bottom w:val="nil"/>
              <w:right w:val="nil"/>
            </w:tcBorders>
          </w:tcPr>
          <w:p w:rsidR="007B7539" w:rsidRPr="001D2163" w:rsidRDefault="007B7539" w:rsidP="00280C2C">
            <w:pPr>
              <w:tabs>
                <w:tab w:val="left" w:pos="567"/>
                <w:tab w:val="left" w:pos="1134"/>
                <w:tab w:val="left" w:pos="1701"/>
              </w:tabs>
              <w:spacing w:line="300" w:lineRule="exact"/>
              <w:jc w:val="thaiDistribute"/>
              <w:rPr>
                <w:rFonts w:ascii="Arial" w:hAnsi="Arial" w:cs="Arial"/>
                <w:sz w:val="16"/>
                <w:szCs w:val="16"/>
                <w:cs/>
              </w:rPr>
            </w:pPr>
          </w:p>
        </w:tc>
        <w:tc>
          <w:tcPr>
            <w:tcW w:w="5400" w:type="dxa"/>
            <w:gridSpan w:val="5"/>
            <w:tcBorders>
              <w:top w:val="nil"/>
              <w:left w:val="nil"/>
              <w:bottom w:val="nil"/>
            </w:tcBorders>
            <w:vAlign w:val="bottom"/>
          </w:tcPr>
          <w:p w:rsidR="007B7539" w:rsidRPr="001D2163" w:rsidRDefault="007B7539" w:rsidP="00280C2C">
            <w:pPr>
              <w:pBdr>
                <w:bottom w:val="single" w:sz="4"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Statements of financial position</w:t>
            </w:r>
          </w:p>
        </w:tc>
      </w:tr>
      <w:tr w:rsidR="007B7539" w:rsidRPr="001D2163" w:rsidTr="007B7539">
        <w:tblPrEx>
          <w:tblLook w:val="0000" w:firstRow="0" w:lastRow="0" w:firstColumn="0" w:lastColumn="0" w:noHBand="0" w:noVBand="0"/>
        </w:tblPrEx>
        <w:tc>
          <w:tcPr>
            <w:tcW w:w="3390" w:type="dxa"/>
            <w:tcBorders>
              <w:top w:val="nil"/>
              <w:left w:val="nil"/>
              <w:bottom w:val="nil"/>
              <w:right w:val="nil"/>
            </w:tcBorders>
          </w:tcPr>
          <w:p w:rsidR="007B7539" w:rsidRPr="001D2163" w:rsidRDefault="007B7539" w:rsidP="00280C2C">
            <w:pPr>
              <w:tabs>
                <w:tab w:val="left" w:pos="567"/>
                <w:tab w:val="left" w:pos="1134"/>
                <w:tab w:val="left" w:pos="1701"/>
              </w:tabs>
              <w:spacing w:line="300" w:lineRule="exact"/>
              <w:jc w:val="thaiDistribute"/>
              <w:rPr>
                <w:rFonts w:ascii="Arial" w:hAnsi="Arial" w:cs="Arial"/>
                <w:sz w:val="16"/>
                <w:szCs w:val="16"/>
                <w:cs/>
              </w:rPr>
            </w:pPr>
          </w:p>
        </w:tc>
        <w:tc>
          <w:tcPr>
            <w:tcW w:w="2610" w:type="dxa"/>
            <w:gridSpan w:val="2"/>
            <w:tcBorders>
              <w:top w:val="nil"/>
              <w:left w:val="nil"/>
              <w:bottom w:val="nil"/>
            </w:tcBorders>
            <w:vAlign w:val="bottom"/>
          </w:tcPr>
          <w:p w:rsidR="007B7539" w:rsidRPr="001D2163" w:rsidRDefault="007B7539" w:rsidP="00280C2C">
            <w:pPr>
              <w:pBdr>
                <w:bottom w:val="single" w:sz="6"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Consolidated financial statements</w:t>
            </w:r>
          </w:p>
        </w:tc>
        <w:tc>
          <w:tcPr>
            <w:tcW w:w="2790" w:type="dxa"/>
            <w:gridSpan w:val="3"/>
            <w:tcBorders>
              <w:top w:val="nil"/>
              <w:left w:val="nil"/>
              <w:bottom w:val="nil"/>
            </w:tcBorders>
            <w:vAlign w:val="bottom"/>
          </w:tcPr>
          <w:p w:rsidR="007B7539" w:rsidRPr="001D2163" w:rsidRDefault="007B7539" w:rsidP="00280C2C">
            <w:pPr>
              <w:pBdr>
                <w:bottom w:val="single" w:sz="6"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Separate financial statements</w:t>
            </w: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567"/>
                <w:tab w:val="left" w:pos="1134"/>
                <w:tab w:val="left" w:pos="1701"/>
              </w:tabs>
              <w:spacing w:line="300" w:lineRule="exact"/>
              <w:jc w:val="thaiDistribute"/>
              <w:rPr>
                <w:rFonts w:ascii="Arial" w:hAnsi="Arial" w:cs="Arial"/>
                <w:sz w:val="16"/>
                <w:szCs w:val="16"/>
                <w:cs/>
              </w:rPr>
            </w:pPr>
          </w:p>
        </w:tc>
        <w:tc>
          <w:tcPr>
            <w:tcW w:w="1350" w:type="dxa"/>
            <w:tcBorders>
              <w:top w:val="nil"/>
              <w:left w:val="nil"/>
              <w:bottom w:val="nil"/>
            </w:tcBorders>
          </w:tcPr>
          <w:p w:rsidR="00756797" w:rsidRPr="00756797" w:rsidRDefault="00756797" w:rsidP="00756797">
            <w:pPr>
              <w:tabs>
                <w:tab w:val="left" w:pos="1440"/>
              </w:tabs>
              <w:spacing w:line="320" w:lineRule="exact"/>
              <w:ind w:left="-185" w:right="-108"/>
              <w:jc w:val="center"/>
              <w:rPr>
                <w:rFonts w:ascii="Arial" w:hAnsi="Arial" w:cs="Arial"/>
                <w:sz w:val="16"/>
                <w:szCs w:val="16"/>
                <w:u w:val="single"/>
                <w:cs/>
              </w:rPr>
            </w:pPr>
            <w:r w:rsidRPr="00756797">
              <w:rPr>
                <w:rFonts w:ascii="Arial" w:hAnsi="Arial" w:cs="Arial" w:hint="cs"/>
                <w:sz w:val="16"/>
                <w:szCs w:val="16"/>
                <w:u w:val="single"/>
                <w:cs/>
              </w:rPr>
              <w:t>2018</w:t>
            </w:r>
          </w:p>
        </w:tc>
        <w:tc>
          <w:tcPr>
            <w:tcW w:w="1260" w:type="dxa"/>
            <w:tcBorders>
              <w:top w:val="nil"/>
              <w:bottom w:val="nil"/>
            </w:tcBorders>
          </w:tcPr>
          <w:p w:rsidR="00756797" w:rsidRPr="001D2163" w:rsidRDefault="00756797" w:rsidP="00756797">
            <w:pPr>
              <w:tabs>
                <w:tab w:val="left" w:pos="1440"/>
              </w:tabs>
              <w:spacing w:line="320" w:lineRule="exact"/>
              <w:ind w:left="-185" w:right="-108"/>
              <w:jc w:val="center"/>
              <w:rPr>
                <w:rFonts w:ascii="Arial" w:hAnsi="Arial" w:cs="Arial"/>
                <w:sz w:val="16"/>
                <w:szCs w:val="16"/>
                <w:u w:val="single"/>
                <w:cs/>
              </w:rPr>
            </w:pPr>
            <w:r w:rsidRPr="001D2163">
              <w:rPr>
                <w:rFonts w:ascii="Arial" w:hAnsi="Arial" w:cs="Arial"/>
                <w:sz w:val="16"/>
                <w:szCs w:val="16"/>
                <w:u w:val="single"/>
                <w:cs/>
              </w:rPr>
              <w:t>2017</w:t>
            </w:r>
          </w:p>
        </w:tc>
        <w:tc>
          <w:tcPr>
            <w:tcW w:w="1440" w:type="dxa"/>
            <w:gridSpan w:val="2"/>
            <w:tcBorders>
              <w:top w:val="nil"/>
              <w:bottom w:val="nil"/>
            </w:tcBorders>
          </w:tcPr>
          <w:p w:rsidR="00756797" w:rsidRPr="00756797" w:rsidRDefault="00756797" w:rsidP="00756797">
            <w:pPr>
              <w:tabs>
                <w:tab w:val="left" w:pos="1440"/>
              </w:tabs>
              <w:spacing w:line="320" w:lineRule="exact"/>
              <w:ind w:left="-185" w:right="-108"/>
              <w:jc w:val="center"/>
              <w:rPr>
                <w:rFonts w:ascii="Arial" w:hAnsi="Arial" w:cs="Arial"/>
                <w:sz w:val="16"/>
                <w:szCs w:val="16"/>
                <w:u w:val="single"/>
                <w:cs/>
              </w:rPr>
            </w:pPr>
            <w:r w:rsidRPr="00756797">
              <w:rPr>
                <w:rFonts w:ascii="Arial" w:hAnsi="Arial" w:cs="Arial" w:hint="cs"/>
                <w:sz w:val="16"/>
                <w:szCs w:val="16"/>
                <w:u w:val="single"/>
                <w:cs/>
              </w:rPr>
              <w:t>2018</w:t>
            </w:r>
          </w:p>
        </w:tc>
        <w:tc>
          <w:tcPr>
            <w:tcW w:w="1350" w:type="dxa"/>
            <w:tcBorders>
              <w:top w:val="nil"/>
              <w:bottom w:val="nil"/>
            </w:tcBorders>
          </w:tcPr>
          <w:p w:rsidR="00756797" w:rsidRPr="001D2163" w:rsidRDefault="00756797" w:rsidP="00756797">
            <w:pPr>
              <w:tabs>
                <w:tab w:val="left" w:pos="1440"/>
              </w:tabs>
              <w:spacing w:line="320" w:lineRule="exact"/>
              <w:ind w:left="-185" w:right="-108"/>
              <w:jc w:val="center"/>
              <w:rPr>
                <w:rFonts w:ascii="Arial" w:hAnsi="Arial" w:cs="Arial"/>
                <w:sz w:val="16"/>
                <w:szCs w:val="16"/>
                <w:u w:val="single"/>
                <w:cs/>
              </w:rPr>
            </w:pPr>
            <w:r w:rsidRPr="001D2163">
              <w:rPr>
                <w:rFonts w:ascii="Arial" w:hAnsi="Arial" w:cs="Arial"/>
                <w:sz w:val="16"/>
                <w:szCs w:val="16"/>
                <w:u w:val="single"/>
                <w:cs/>
              </w:rPr>
              <w:t>2017</w:t>
            </w: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567"/>
                <w:tab w:val="left" w:pos="1134"/>
                <w:tab w:val="left" w:pos="1701"/>
              </w:tabs>
              <w:spacing w:line="300" w:lineRule="exact"/>
              <w:jc w:val="thaiDistribute"/>
              <w:rPr>
                <w:rFonts w:ascii="Arial" w:hAnsi="Arial" w:cs="Arial"/>
                <w:b/>
                <w:bCs/>
                <w:sz w:val="16"/>
                <w:szCs w:val="16"/>
                <w:cs/>
              </w:rPr>
            </w:pPr>
            <w:r w:rsidRPr="001D2163">
              <w:rPr>
                <w:rFonts w:ascii="Arial" w:hAnsi="Arial" w:cs="Arial"/>
                <w:b/>
                <w:bCs/>
                <w:sz w:val="16"/>
                <w:szCs w:val="16"/>
                <w:cs/>
              </w:rPr>
              <w:t>Deferred tax assets</w:t>
            </w:r>
          </w:p>
        </w:tc>
        <w:tc>
          <w:tcPr>
            <w:tcW w:w="1350" w:type="dxa"/>
            <w:tcBorders>
              <w:top w:val="nil"/>
              <w:left w:val="nil"/>
              <w:bottom w:val="nil"/>
            </w:tcBorders>
          </w:tcPr>
          <w:p w:rsidR="00756797" w:rsidRPr="001D2163" w:rsidRDefault="00756797" w:rsidP="00756797">
            <w:pPr>
              <w:tabs>
                <w:tab w:val="decimal" w:pos="522"/>
              </w:tabs>
              <w:spacing w:line="300" w:lineRule="exact"/>
              <w:jc w:val="both"/>
              <w:rPr>
                <w:rFonts w:ascii="Arial" w:hAnsi="Arial" w:cs="Arial"/>
                <w:spacing w:val="-4"/>
                <w:sz w:val="16"/>
                <w:szCs w:val="16"/>
                <w:cs/>
              </w:rPr>
            </w:pPr>
          </w:p>
        </w:tc>
        <w:tc>
          <w:tcPr>
            <w:tcW w:w="1260" w:type="dxa"/>
            <w:tcBorders>
              <w:top w:val="nil"/>
              <w:bottom w:val="nil"/>
            </w:tcBorders>
          </w:tcPr>
          <w:p w:rsidR="00756797" w:rsidRPr="001D2163" w:rsidRDefault="00756797" w:rsidP="00756797">
            <w:pPr>
              <w:tabs>
                <w:tab w:val="decimal" w:pos="522"/>
              </w:tabs>
              <w:spacing w:line="300" w:lineRule="exact"/>
              <w:jc w:val="both"/>
              <w:rPr>
                <w:rFonts w:ascii="Arial" w:hAnsi="Arial" w:cs="Arial"/>
                <w:spacing w:val="-4"/>
                <w:sz w:val="16"/>
                <w:szCs w:val="16"/>
                <w:cs/>
              </w:rPr>
            </w:pPr>
          </w:p>
        </w:tc>
        <w:tc>
          <w:tcPr>
            <w:tcW w:w="1440" w:type="dxa"/>
            <w:gridSpan w:val="2"/>
            <w:tcBorders>
              <w:top w:val="nil"/>
              <w:bottom w:val="nil"/>
            </w:tcBorders>
          </w:tcPr>
          <w:p w:rsidR="00756797" w:rsidRPr="001D2163" w:rsidRDefault="00756797" w:rsidP="00756797">
            <w:pPr>
              <w:tabs>
                <w:tab w:val="decimal" w:pos="522"/>
              </w:tabs>
              <w:spacing w:line="300" w:lineRule="exact"/>
              <w:jc w:val="both"/>
              <w:rPr>
                <w:rFonts w:ascii="Arial" w:hAnsi="Arial" w:cs="Arial"/>
                <w:spacing w:val="-4"/>
                <w:sz w:val="16"/>
                <w:szCs w:val="16"/>
                <w:cs/>
              </w:rPr>
            </w:pPr>
          </w:p>
        </w:tc>
        <w:tc>
          <w:tcPr>
            <w:tcW w:w="1350" w:type="dxa"/>
            <w:tcBorders>
              <w:top w:val="nil"/>
              <w:bottom w:val="nil"/>
            </w:tcBorders>
          </w:tcPr>
          <w:p w:rsidR="00756797" w:rsidRPr="001D2163" w:rsidRDefault="00756797" w:rsidP="00756797">
            <w:pPr>
              <w:tabs>
                <w:tab w:val="decimal" w:pos="522"/>
              </w:tabs>
              <w:spacing w:line="300" w:lineRule="exact"/>
              <w:jc w:val="both"/>
              <w:rPr>
                <w:rFonts w:ascii="Arial" w:hAnsi="Arial" w:cs="Arial"/>
                <w:spacing w:val="-4"/>
                <w:sz w:val="16"/>
                <w:szCs w:val="16"/>
                <w:cs/>
              </w:rPr>
            </w:pP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1440"/>
              </w:tabs>
              <w:spacing w:line="300" w:lineRule="exact"/>
              <w:ind w:left="132"/>
              <w:rPr>
                <w:rFonts w:ascii="Arial" w:hAnsi="Arial" w:cs="Arial"/>
                <w:sz w:val="16"/>
                <w:szCs w:val="16"/>
                <w:lang w:val="en-US"/>
              </w:rPr>
            </w:pPr>
            <w:r w:rsidRPr="001D2163">
              <w:rPr>
                <w:rFonts w:ascii="Arial" w:hAnsi="Arial" w:cs="Arial"/>
                <w:sz w:val="16"/>
                <w:szCs w:val="16"/>
                <w:lang w:val="en-US"/>
              </w:rPr>
              <w:t>Provision for long-term employee benefits</w:t>
            </w:r>
          </w:p>
        </w:tc>
        <w:tc>
          <w:tcPr>
            <w:tcW w:w="1350" w:type="dxa"/>
            <w:tcBorders>
              <w:top w:val="nil"/>
              <w:left w:val="nil"/>
              <w:bottom w:val="nil"/>
            </w:tcBorders>
          </w:tcPr>
          <w:p w:rsidR="00756797" w:rsidRPr="003C211B" w:rsidRDefault="003C211B" w:rsidP="00756797">
            <w:pP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1,134</w:t>
            </w:r>
          </w:p>
        </w:tc>
        <w:tc>
          <w:tcPr>
            <w:tcW w:w="1260" w:type="dxa"/>
            <w:tcBorders>
              <w:top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r w:rsidRPr="002228C2">
              <w:rPr>
                <w:rFonts w:ascii="Arial" w:hAnsi="Arial" w:cs="Arial"/>
                <w:spacing w:val="-4"/>
                <w:sz w:val="16"/>
                <w:szCs w:val="16"/>
                <w:cs/>
              </w:rPr>
              <w:t>919</w:t>
            </w:r>
          </w:p>
        </w:tc>
        <w:tc>
          <w:tcPr>
            <w:tcW w:w="1440" w:type="dxa"/>
            <w:gridSpan w:val="2"/>
            <w:tcBorders>
              <w:top w:val="nil"/>
              <w:bottom w:val="nil"/>
            </w:tcBorders>
          </w:tcPr>
          <w:p w:rsidR="00756797" w:rsidRPr="003C211B" w:rsidRDefault="003C211B" w:rsidP="00756797">
            <w:pP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1,134</w:t>
            </w:r>
          </w:p>
        </w:tc>
        <w:tc>
          <w:tcPr>
            <w:tcW w:w="1350" w:type="dxa"/>
            <w:tcBorders>
              <w:top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r w:rsidRPr="002228C2">
              <w:rPr>
                <w:rFonts w:ascii="Arial" w:hAnsi="Arial" w:cs="Arial"/>
                <w:spacing w:val="-4"/>
                <w:sz w:val="16"/>
                <w:szCs w:val="16"/>
                <w:cs/>
              </w:rPr>
              <w:t>919</w:t>
            </w: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273595" w:rsidP="00756797">
            <w:pPr>
              <w:tabs>
                <w:tab w:val="left" w:pos="1440"/>
              </w:tabs>
              <w:spacing w:line="300" w:lineRule="exact"/>
              <w:ind w:left="132"/>
              <w:rPr>
                <w:rFonts w:ascii="Arial" w:hAnsi="Arial" w:cs="Arial"/>
                <w:sz w:val="16"/>
                <w:szCs w:val="16"/>
                <w:lang w:val="en-US"/>
              </w:rPr>
            </w:pPr>
            <w:r>
              <w:rPr>
                <w:rFonts w:ascii="Arial" w:hAnsi="Arial" w:cs="Arial"/>
                <w:sz w:val="16"/>
                <w:szCs w:val="16"/>
                <w:lang w:val="en-US"/>
              </w:rPr>
              <w:t>Provision for m</w:t>
            </w:r>
            <w:r w:rsidR="00756797">
              <w:rPr>
                <w:rFonts w:ascii="Arial" w:hAnsi="Arial" w:cs="Arial"/>
                <w:sz w:val="16"/>
                <w:szCs w:val="16"/>
                <w:lang w:val="en-US"/>
              </w:rPr>
              <w:t xml:space="preserve">aintenance </w:t>
            </w:r>
            <w:r>
              <w:rPr>
                <w:rFonts w:ascii="Arial" w:hAnsi="Arial" w:cs="Arial"/>
                <w:sz w:val="16"/>
                <w:szCs w:val="16"/>
                <w:lang w:val="en-US"/>
              </w:rPr>
              <w:t>expenses</w:t>
            </w:r>
          </w:p>
        </w:tc>
        <w:tc>
          <w:tcPr>
            <w:tcW w:w="1350" w:type="dxa"/>
            <w:tcBorders>
              <w:top w:val="nil"/>
              <w:left w:val="nil"/>
              <w:bottom w:val="nil"/>
            </w:tcBorders>
          </w:tcPr>
          <w:p w:rsidR="00756797" w:rsidRPr="00101707" w:rsidRDefault="00101707" w:rsidP="007A5BE8">
            <w:pPr>
              <w:pBdr>
                <w:bottom w:val="single" w:sz="4" w:space="1" w:color="auto"/>
              </w:pBdr>
              <w:tabs>
                <w:tab w:val="decimal" w:pos="972"/>
              </w:tabs>
              <w:spacing w:line="300" w:lineRule="exact"/>
              <w:jc w:val="both"/>
              <w:rPr>
                <w:rFonts w:ascii="Arial" w:hAnsi="Arial" w:cs="Arial"/>
                <w:spacing w:val="-4"/>
                <w:sz w:val="16"/>
                <w:szCs w:val="16"/>
                <w:cs/>
              </w:rPr>
            </w:pPr>
            <w:r w:rsidRPr="00101707">
              <w:rPr>
                <w:rFonts w:ascii="Arial" w:hAnsi="Arial" w:cs="Arial" w:hint="cs"/>
                <w:spacing w:val="-4"/>
                <w:sz w:val="16"/>
                <w:szCs w:val="16"/>
                <w:cs/>
              </w:rPr>
              <w:t>706</w:t>
            </w:r>
          </w:p>
        </w:tc>
        <w:tc>
          <w:tcPr>
            <w:tcW w:w="1260" w:type="dxa"/>
            <w:tcBorders>
              <w:top w:val="nil"/>
              <w:bottom w:val="nil"/>
            </w:tcBorders>
          </w:tcPr>
          <w:p w:rsidR="00756797" w:rsidRPr="009B754A" w:rsidRDefault="00756797" w:rsidP="007A5BE8">
            <w:pPr>
              <w:pBdr>
                <w:bottom w:val="sing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321</w:t>
            </w:r>
          </w:p>
        </w:tc>
        <w:tc>
          <w:tcPr>
            <w:tcW w:w="1440" w:type="dxa"/>
            <w:gridSpan w:val="2"/>
            <w:tcBorders>
              <w:top w:val="nil"/>
              <w:bottom w:val="nil"/>
            </w:tcBorders>
          </w:tcPr>
          <w:p w:rsidR="00756797" w:rsidRPr="00101707" w:rsidRDefault="00BA2BED" w:rsidP="007A5BE8">
            <w:pPr>
              <w:pBdr>
                <w:bottom w:val="single" w:sz="4" w:space="1" w:color="auto"/>
              </w:pBdr>
              <w:tabs>
                <w:tab w:val="decimal" w:pos="972"/>
              </w:tabs>
              <w:spacing w:line="300" w:lineRule="exact"/>
              <w:jc w:val="both"/>
              <w:rPr>
                <w:rFonts w:ascii="Arial" w:hAnsi="Arial" w:cs="Arial"/>
                <w:spacing w:val="-4"/>
                <w:sz w:val="16"/>
                <w:szCs w:val="16"/>
                <w:cs/>
              </w:rPr>
            </w:pPr>
            <w:r w:rsidRPr="00101707">
              <w:rPr>
                <w:rFonts w:ascii="Arial" w:hAnsi="Arial" w:cs="Arial" w:hint="cs"/>
                <w:spacing w:val="-4"/>
                <w:sz w:val="16"/>
                <w:szCs w:val="16"/>
                <w:cs/>
              </w:rPr>
              <w:t>40</w:t>
            </w:r>
          </w:p>
        </w:tc>
        <w:tc>
          <w:tcPr>
            <w:tcW w:w="1350" w:type="dxa"/>
            <w:tcBorders>
              <w:top w:val="nil"/>
              <w:bottom w:val="nil"/>
            </w:tcBorders>
          </w:tcPr>
          <w:p w:rsidR="00756797" w:rsidRPr="009B754A" w:rsidRDefault="00756797" w:rsidP="007A5BE8">
            <w:pPr>
              <w:pBdr>
                <w:bottom w:val="sing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321</w:t>
            </w: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567"/>
                <w:tab w:val="left" w:pos="1134"/>
                <w:tab w:val="decimal" w:pos="1212"/>
                <w:tab w:val="left" w:pos="1701"/>
              </w:tabs>
              <w:spacing w:line="300" w:lineRule="exact"/>
              <w:jc w:val="thaiDistribute"/>
              <w:rPr>
                <w:rFonts w:ascii="Arial" w:hAnsi="Arial" w:cs="Arial"/>
                <w:sz w:val="16"/>
                <w:szCs w:val="16"/>
                <w:cs/>
              </w:rPr>
            </w:pPr>
            <w:r w:rsidRPr="001D2163">
              <w:rPr>
                <w:rFonts w:ascii="Arial" w:hAnsi="Arial" w:cs="Arial"/>
                <w:sz w:val="16"/>
                <w:szCs w:val="16"/>
                <w:cs/>
              </w:rPr>
              <w:t>Total</w:t>
            </w:r>
          </w:p>
        </w:tc>
        <w:tc>
          <w:tcPr>
            <w:tcW w:w="1350" w:type="dxa"/>
            <w:tcBorders>
              <w:top w:val="nil"/>
              <w:left w:val="nil"/>
              <w:bottom w:val="nil"/>
            </w:tcBorders>
          </w:tcPr>
          <w:p w:rsidR="00756797" w:rsidRPr="003C211B" w:rsidRDefault="00BA2BED" w:rsidP="00756797">
            <w:pPr>
              <w:pBdr>
                <w:bottom w:val="double" w:sz="4" w:space="1" w:color="auto"/>
              </w:pBdr>
              <w:tabs>
                <w:tab w:val="decimal" w:pos="972"/>
              </w:tabs>
              <w:spacing w:line="300" w:lineRule="exact"/>
              <w:jc w:val="both"/>
              <w:rPr>
                <w:rFonts w:ascii="Arial" w:hAnsi="Arial" w:cs="Arial"/>
                <w:spacing w:val="-4"/>
                <w:sz w:val="16"/>
                <w:szCs w:val="16"/>
                <w:cs/>
              </w:rPr>
            </w:pPr>
            <w:r>
              <w:rPr>
                <w:rFonts w:ascii="Arial" w:hAnsi="Arial" w:cs="Arial" w:hint="cs"/>
                <w:spacing w:val="-4"/>
                <w:sz w:val="16"/>
                <w:szCs w:val="16"/>
                <w:cs/>
              </w:rPr>
              <w:t>1,8</w:t>
            </w:r>
            <w:r w:rsidRPr="00BA2BED">
              <w:rPr>
                <w:rFonts w:ascii="Arial" w:hAnsi="Arial" w:cs="Arial" w:hint="cs"/>
                <w:spacing w:val="-4"/>
                <w:sz w:val="16"/>
                <w:szCs w:val="16"/>
                <w:cs/>
              </w:rPr>
              <w:t>4</w:t>
            </w:r>
            <w:r w:rsidR="003C211B" w:rsidRPr="003C211B">
              <w:rPr>
                <w:rFonts w:ascii="Arial" w:hAnsi="Arial" w:cs="Arial" w:hint="cs"/>
                <w:spacing w:val="-4"/>
                <w:sz w:val="16"/>
                <w:szCs w:val="16"/>
                <w:cs/>
              </w:rPr>
              <w:t>0</w:t>
            </w:r>
          </w:p>
        </w:tc>
        <w:tc>
          <w:tcPr>
            <w:tcW w:w="1260" w:type="dxa"/>
            <w:tcBorders>
              <w:top w:val="nil"/>
              <w:bottom w:val="nil"/>
            </w:tcBorders>
          </w:tcPr>
          <w:p w:rsidR="00756797" w:rsidRPr="009B754A" w:rsidRDefault="00756797" w:rsidP="00756797">
            <w:pPr>
              <w:pBdr>
                <w:bottom w:val="doub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1,240</w:t>
            </w:r>
          </w:p>
        </w:tc>
        <w:tc>
          <w:tcPr>
            <w:tcW w:w="1440" w:type="dxa"/>
            <w:gridSpan w:val="2"/>
            <w:tcBorders>
              <w:top w:val="nil"/>
              <w:bottom w:val="nil"/>
            </w:tcBorders>
          </w:tcPr>
          <w:p w:rsidR="00756797" w:rsidRPr="003C211B" w:rsidRDefault="00BA2BED" w:rsidP="00756797">
            <w:pPr>
              <w:pBdr>
                <w:bottom w:val="double" w:sz="4" w:space="1" w:color="auto"/>
              </w:pBdr>
              <w:tabs>
                <w:tab w:val="decimal" w:pos="972"/>
              </w:tabs>
              <w:spacing w:line="300" w:lineRule="exact"/>
              <w:jc w:val="both"/>
              <w:rPr>
                <w:rFonts w:ascii="Arial" w:hAnsi="Arial" w:cs="Arial"/>
                <w:spacing w:val="-4"/>
                <w:sz w:val="16"/>
                <w:szCs w:val="16"/>
                <w:cs/>
              </w:rPr>
            </w:pPr>
            <w:r>
              <w:rPr>
                <w:rFonts w:ascii="Arial" w:hAnsi="Arial" w:cs="Arial" w:hint="cs"/>
                <w:spacing w:val="-4"/>
                <w:sz w:val="16"/>
                <w:szCs w:val="16"/>
                <w:cs/>
              </w:rPr>
              <w:t>1,1</w:t>
            </w:r>
            <w:r w:rsidRPr="00BA2BED">
              <w:rPr>
                <w:rFonts w:ascii="Arial" w:hAnsi="Arial" w:cs="Arial" w:hint="cs"/>
                <w:spacing w:val="-4"/>
                <w:sz w:val="16"/>
                <w:szCs w:val="16"/>
                <w:cs/>
              </w:rPr>
              <w:t>7</w:t>
            </w:r>
            <w:r w:rsidR="003C211B" w:rsidRPr="003C211B">
              <w:rPr>
                <w:rFonts w:ascii="Arial" w:hAnsi="Arial" w:cs="Arial" w:hint="cs"/>
                <w:spacing w:val="-4"/>
                <w:sz w:val="16"/>
                <w:szCs w:val="16"/>
                <w:cs/>
              </w:rPr>
              <w:t>4</w:t>
            </w:r>
          </w:p>
        </w:tc>
        <w:tc>
          <w:tcPr>
            <w:tcW w:w="1350" w:type="dxa"/>
            <w:tcBorders>
              <w:top w:val="nil"/>
              <w:bottom w:val="nil"/>
            </w:tcBorders>
          </w:tcPr>
          <w:p w:rsidR="00756797" w:rsidRPr="009B754A" w:rsidRDefault="00756797" w:rsidP="00756797">
            <w:pPr>
              <w:pBdr>
                <w:bottom w:val="doub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1,240</w:t>
            </w:r>
          </w:p>
        </w:tc>
      </w:tr>
    </w:tbl>
    <w:p w:rsidR="0008471B" w:rsidRDefault="0008471B">
      <w:pPr>
        <w:rPr>
          <w:rFonts w:cs="Times New Roman"/>
          <w:cs/>
        </w:rPr>
      </w:pPr>
      <w:r>
        <w:rPr>
          <w:cs/>
        </w:rPr>
        <w:br w:type="page"/>
      </w:r>
    </w:p>
    <w:tbl>
      <w:tblPr>
        <w:tblW w:w="8790" w:type="dxa"/>
        <w:tblInd w:w="588" w:type="dxa"/>
        <w:tblLayout w:type="fixed"/>
        <w:tblLook w:val="01E0" w:firstRow="1" w:lastRow="1" w:firstColumn="1" w:lastColumn="1" w:noHBand="0" w:noVBand="0"/>
      </w:tblPr>
      <w:tblGrid>
        <w:gridCol w:w="3390"/>
        <w:gridCol w:w="1350"/>
        <w:gridCol w:w="1260"/>
        <w:gridCol w:w="900"/>
        <w:gridCol w:w="540"/>
        <w:gridCol w:w="1350"/>
      </w:tblGrid>
      <w:tr w:rsidR="0008471B" w:rsidRPr="001D2163" w:rsidTr="00C31098">
        <w:tc>
          <w:tcPr>
            <w:tcW w:w="3390" w:type="dxa"/>
          </w:tcPr>
          <w:p w:rsidR="0008471B" w:rsidRPr="001D2163" w:rsidRDefault="0008471B" w:rsidP="00C31098">
            <w:pPr>
              <w:tabs>
                <w:tab w:val="left" w:pos="1440"/>
              </w:tabs>
              <w:spacing w:line="300" w:lineRule="exact"/>
              <w:rPr>
                <w:rFonts w:ascii="Arial" w:hAnsi="Arial" w:cs="Arial"/>
                <w:spacing w:val="-4"/>
                <w:sz w:val="16"/>
                <w:szCs w:val="16"/>
                <w:lang w:val="en-US"/>
              </w:rPr>
            </w:pPr>
          </w:p>
        </w:tc>
        <w:tc>
          <w:tcPr>
            <w:tcW w:w="3510" w:type="dxa"/>
            <w:gridSpan w:val="3"/>
          </w:tcPr>
          <w:p w:rsidR="0008471B" w:rsidRPr="001D2163" w:rsidRDefault="0008471B" w:rsidP="00C31098">
            <w:pPr>
              <w:spacing w:line="300" w:lineRule="exact"/>
              <w:jc w:val="right"/>
              <w:rPr>
                <w:rFonts w:ascii="Arial" w:hAnsi="Arial" w:cs="Arial"/>
                <w:spacing w:val="-4"/>
                <w:sz w:val="16"/>
                <w:szCs w:val="16"/>
                <w:lang w:val="en-US"/>
              </w:rPr>
            </w:pPr>
          </w:p>
        </w:tc>
        <w:tc>
          <w:tcPr>
            <w:tcW w:w="1890" w:type="dxa"/>
            <w:gridSpan w:val="2"/>
          </w:tcPr>
          <w:p w:rsidR="0008471B" w:rsidRPr="001D2163" w:rsidRDefault="0008471B" w:rsidP="00C31098">
            <w:pPr>
              <w:spacing w:line="300" w:lineRule="exact"/>
              <w:jc w:val="right"/>
              <w:rPr>
                <w:rFonts w:ascii="Arial" w:hAnsi="Arial" w:cs="Arial"/>
                <w:spacing w:val="-4"/>
                <w:sz w:val="16"/>
                <w:szCs w:val="16"/>
                <w:cs/>
              </w:rPr>
            </w:pPr>
            <w:r w:rsidRPr="001D2163">
              <w:rPr>
                <w:rFonts w:ascii="Arial" w:hAnsi="Arial" w:cs="Arial"/>
                <w:spacing w:val="-4"/>
                <w:sz w:val="16"/>
                <w:szCs w:val="16"/>
                <w:cs/>
              </w:rPr>
              <w:t>(Unit: Thousand Baht)</w:t>
            </w:r>
          </w:p>
        </w:tc>
      </w:tr>
      <w:tr w:rsidR="0008471B" w:rsidRPr="001D2163" w:rsidTr="00C31098">
        <w:tblPrEx>
          <w:tblLook w:val="0000" w:firstRow="0" w:lastRow="0" w:firstColumn="0" w:lastColumn="0" w:noHBand="0" w:noVBand="0"/>
        </w:tblPrEx>
        <w:tc>
          <w:tcPr>
            <w:tcW w:w="3390" w:type="dxa"/>
            <w:tcBorders>
              <w:top w:val="nil"/>
              <w:left w:val="nil"/>
              <w:bottom w:val="nil"/>
              <w:right w:val="nil"/>
            </w:tcBorders>
          </w:tcPr>
          <w:p w:rsidR="0008471B" w:rsidRPr="001D2163" w:rsidRDefault="0008471B" w:rsidP="00C31098">
            <w:pPr>
              <w:tabs>
                <w:tab w:val="left" w:pos="567"/>
                <w:tab w:val="left" w:pos="1134"/>
                <w:tab w:val="left" w:pos="1701"/>
              </w:tabs>
              <w:spacing w:line="300" w:lineRule="exact"/>
              <w:jc w:val="thaiDistribute"/>
              <w:rPr>
                <w:rFonts w:ascii="Arial" w:hAnsi="Arial" w:cs="Arial"/>
                <w:sz w:val="16"/>
                <w:szCs w:val="16"/>
                <w:cs/>
              </w:rPr>
            </w:pPr>
          </w:p>
        </w:tc>
        <w:tc>
          <w:tcPr>
            <w:tcW w:w="5400" w:type="dxa"/>
            <w:gridSpan w:val="5"/>
            <w:tcBorders>
              <w:top w:val="nil"/>
              <w:left w:val="nil"/>
              <w:bottom w:val="nil"/>
            </w:tcBorders>
            <w:vAlign w:val="bottom"/>
          </w:tcPr>
          <w:p w:rsidR="0008471B" w:rsidRPr="001D2163" w:rsidRDefault="0008471B" w:rsidP="00C31098">
            <w:pPr>
              <w:pBdr>
                <w:bottom w:val="single" w:sz="4"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Statements of financial position</w:t>
            </w:r>
          </w:p>
        </w:tc>
      </w:tr>
      <w:tr w:rsidR="0008471B" w:rsidRPr="001D2163" w:rsidTr="00C31098">
        <w:tblPrEx>
          <w:tblLook w:val="0000" w:firstRow="0" w:lastRow="0" w:firstColumn="0" w:lastColumn="0" w:noHBand="0" w:noVBand="0"/>
        </w:tblPrEx>
        <w:tc>
          <w:tcPr>
            <w:tcW w:w="3390" w:type="dxa"/>
            <w:tcBorders>
              <w:top w:val="nil"/>
              <w:left w:val="nil"/>
              <w:bottom w:val="nil"/>
              <w:right w:val="nil"/>
            </w:tcBorders>
          </w:tcPr>
          <w:p w:rsidR="0008471B" w:rsidRPr="001D2163" w:rsidRDefault="0008471B" w:rsidP="00C31098">
            <w:pPr>
              <w:tabs>
                <w:tab w:val="left" w:pos="567"/>
                <w:tab w:val="left" w:pos="1134"/>
                <w:tab w:val="left" w:pos="1701"/>
              </w:tabs>
              <w:spacing w:line="300" w:lineRule="exact"/>
              <w:jc w:val="thaiDistribute"/>
              <w:rPr>
                <w:rFonts w:ascii="Arial" w:hAnsi="Arial" w:cs="Arial"/>
                <w:sz w:val="16"/>
                <w:szCs w:val="16"/>
                <w:cs/>
              </w:rPr>
            </w:pPr>
          </w:p>
        </w:tc>
        <w:tc>
          <w:tcPr>
            <w:tcW w:w="2610" w:type="dxa"/>
            <w:gridSpan w:val="2"/>
            <w:tcBorders>
              <w:top w:val="nil"/>
              <w:left w:val="nil"/>
              <w:bottom w:val="nil"/>
            </w:tcBorders>
            <w:vAlign w:val="bottom"/>
          </w:tcPr>
          <w:p w:rsidR="0008471B" w:rsidRPr="001D2163" w:rsidRDefault="0008471B" w:rsidP="00C31098">
            <w:pPr>
              <w:pBdr>
                <w:bottom w:val="single" w:sz="6"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Consolidated financial statements</w:t>
            </w:r>
          </w:p>
        </w:tc>
        <w:tc>
          <w:tcPr>
            <w:tcW w:w="2790" w:type="dxa"/>
            <w:gridSpan w:val="3"/>
            <w:tcBorders>
              <w:top w:val="nil"/>
              <w:left w:val="nil"/>
              <w:bottom w:val="nil"/>
            </w:tcBorders>
            <w:vAlign w:val="bottom"/>
          </w:tcPr>
          <w:p w:rsidR="0008471B" w:rsidRPr="001D2163" w:rsidRDefault="0008471B" w:rsidP="00C31098">
            <w:pPr>
              <w:pBdr>
                <w:bottom w:val="single" w:sz="6" w:space="1" w:color="auto"/>
              </w:pBdr>
              <w:spacing w:line="300" w:lineRule="exact"/>
              <w:ind w:left="-18" w:right="-18"/>
              <w:jc w:val="center"/>
              <w:rPr>
                <w:rFonts w:ascii="Arial" w:hAnsi="Arial" w:cs="Arial"/>
                <w:sz w:val="16"/>
                <w:szCs w:val="16"/>
                <w:cs/>
              </w:rPr>
            </w:pPr>
            <w:r w:rsidRPr="001D2163">
              <w:rPr>
                <w:rFonts w:ascii="Arial" w:hAnsi="Arial" w:cs="Arial"/>
                <w:sz w:val="16"/>
                <w:szCs w:val="16"/>
                <w:cs/>
              </w:rPr>
              <w:t>Separate financial statements</w:t>
            </w:r>
          </w:p>
        </w:tc>
      </w:tr>
      <w:tr w:rsidR="0008471B" w:rsidRPr="001D2163" w:rsidTr="00C31098">
        <w:tblPrEx>
          <w:tblLook w:val="0000" w:firstRow="0" w:lastRow="0" w:firstColumn="0" w:lastColumn="0" w:noHBand="0" w:noVBand="0"/>
        </w:tblPrEx>
        <w:tc>
          <w:tcPr>
            <w:tcW w:w="3390" w:type="dxa"/>
            <w:tcBorders>
              <w:top w:val="nil"/>
              <w:left w:val="nil"/>
              <w:bottom w:val="nil"/>
              <w:right w:val="nil"/>
            </w:tcBorders>
          </w:tcPr>
          <w:p w:rsidR="0008471B" w:rsidRPr="001D2163" w:rsidRDefault="0008471B" w:rsidP="00C31098">
            <w:pPr>
              <w:tabs>
                <w:tab w:val="left" w:pos="567"/>
                <w:tab w:val="left" w:pos="1134"/>
                <w:tab w:val="left" w:pos="1701"/>
              </w:tabs>
              <w:spacing w:line="300" w:lineRule="exact"/>
              <w:jc w:val="thaiDistribute"/>
              <w:rPr>
                <w:rFonts w:ascii="Arial" w:hAnsi="Arial" w:cs="Arial"/>
                <w:sz w:val="16"/>
                <w:szCs w:val="16"/>
                <w:cs/>
              </w:rPr>
            </w:pPr>
          </w:p>
        </w:tc>
        <w:tc>
          <w:tcPr>
            <w:tcW w:w="1350" w:type="dxa"/>
            <w:tcBorders>
              <w:top w:val="nil"/>
              <w:left w:val="nil"/>
              <w:bottom w:val="nil"/>
            </w:tcBorders>
          </w:tcPr>
          <w:p w:rsidR="0008471B" w:rsidRPr="00756797" w:rsidRDefault="0008471B" w:rsidP="00C31098">
            <w:pPr>
              <w:tabs>
                <w:tab w:val="left" w:pos="1440"/>
              </w:tabs>
              <w:spacing w:line="320" w:lineRule="exact"/>
              <w:ind w:left="-185" w:right="-108"/>
              <w:jc w:val="center"/>
              <w:rPr>
                <w:rFonts w:ascii="Arial" w:hAnsi="Arial" w:cs="Arial"/>
                <w:sz w:val="16"/>
                <w:szCs w:val="16"/>
                <w:u w:val="single"/>
                <w:cs/>
              </w:rPr>
            </w:pPr>
            <w:r w:rsidRPr="00756797">
              <w:rPr>
                <w:rFonts w:ascii="Arial" w:hAnsi="Arial" w:cs="Arial" w:hint="cs"/>
                <w:sz w:val="16"/>
                <w:szCs w:val="16"/>
                <w:u w:val="single"/>
                <w:cs/>
              </w:rPr>
              <w:t>2018</w:t>
            </w:r>
          </w:p>
        </w:tc>
        <w:tc>
          <w:tcPr>
            <w:tcW w:w="1260" w:type="dxa"/>
            <w:tcBorders>
              <w:top w:val="nil"/>
              <w:bottom w:val="nil"/>
            </w:tcBorders>
          </w:tcPr>
          <w:p w:rsidR="0008471B" w:rsidRPr="001D2163" w:rsidRDefault="0008471B" w:rsidP="00C31098">
            <w:pPr>
              <w:tabs>
                <w:tab w:val="left" w:pos="1440"/>
              </w:tabs>
              <w:spacing w:line="320" w:lineRule="exact"/>
              <w:ind w:left="-185" w:right="-108"/>
              <w:jc w:val="center"/>
              <w:rPr>
                <w:rFonts w:ascii="Arial" w:hAnsi="Arial" w:cs="Arial"/>
                <w:sz w:val="16"/>
                <w:szCs w:val="16"/>
                <w:u w:val="single"/>
                <w:cs/>
              </w:rPr>
            </w:pPr>
            <w:r w:rsidRPr="001D2163">
              <w:rPr>
                <w:rFonts w:ascii="Arial" w:hAnsi="Arial" w:cs="Arial"/>
                <w:sz w:val="16"/>
                <w:szCs w:val="16"/>
                <w:u w:val="single"/>
                <w:cs/>
              </w:rPr>
              <w:t>2017</w:t>
            </w:r>
          </w:p>
        </w:tc>
        <w:tc>
          <w:tcPr>
            <w:tcW w:w="1440" w:type="dxa"/>
            <w:gridSpan w:val="2"/>
            <w:tcBorders>
              <w:top w:val="nil"/>
              <w:bottom w:val="nil"/>
            </w:tcBorders>
          </w:tcPr>
          <w:p w:rsidR="0008471B" w:rsidRPr="00756797" w:rsidRDefault="0008471B" w:rsidP="00C31098">
            <w:pPr>
              <w:tabs>
                <w:tab w:val="left" w:pos="1440"/>
              </w:tabs>
              <w:spacing w:line="320" w:lineRule="exact"/>
              <w:ind w:left="-185" w:right="-108"/>
              <w:jc w:val="center"/>
              <w:rPr>
                <w:rFonts w:ascii="Arial" w:hAnsi="Arial" w:cs="Arial"/>
                <w:sz w:val="16"/>
                <w:szCs w:val="16"/>
                <w:u w:val="single"/>
                <w:cs/>
              </w:rPr>
            </w:pPr>
            <w:r w:rsidRPr="00756797">
              <w:rPr>
                <w:rFonts w:ascii="Arial" w:hAnsi="Arial" w:cs="Arial" w:hint="cs"/>
                <w:sz w:val="16"/>
                <w:szCs w:val="16"/>
                <w:u w:val="single"/>
                <w:cs/>
              </w:rPr>
              <w:t>2018</w:t>
            </w:r>
          </w:p>
        </w:tc>
        <w:tc>
          <w:tcPr>
            <w:tcW w:w="1350" w:type="dxa"/>
            <w:tcBorders>
              <w:top w:val="nil"/>
              <w:bottom w:val="nil"/>
            </w:tcBorders>
          </w:tcPr>
          <w:p w:rsidR="0008471B" w:rsidRPr="001D2163" w:rsidRDefault="0008471B" w:rsidP="00C31098">
            <w:pPr>
              <w:tabs>
                <w:tab w:val="left" w:pos="1440"/>
              </w:tabs>
              <w:spacing w:line="320" w:lineRule="exact"/>
              <w:ind w:left="-185" w:right="-108"/>
              <w:jc w:val="center"/>
              <w:rPr>
                <w:rFonts w:ascii="Arial" w:hAnsi="Arial" w:cs="Arial"/>
                <w:sz w:val="16"/>
                <w:szCs w:val="16"/>
                <w:u w:val="single"/>
                <w:cs/>
              </w:rPr>
            </w:pPr>
            <w:r w:rsidRPr="001D2163">
              <w:rPr>
                <w:rFonts w:ascii="Arial" w:hAnsi="Arial" w:cs="Arial"/>
                <w:sz w:val="16"/>
                <w:szCs w:val="16"/>
                <w:u w:val="single"/>
                <w:cs/>
              </w:rPr>
              <w:t>2017</w:t>
            </w:r>
          </w:p>
        </w:tc>
      </w:tr>
      <w:tr w:rsidR="00756797" w:rsidRPr="001D2163" w:rsidTr="007B7539">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567"/>
                <w:tab w:val="left" w:pos="1134"/>
                <w:tab w:val="left" w:pos="1701"/>
              </w:tabs>
              <w:spacing w:line="300" w:lineRule="exact"/>
              <w:jc w:val="thaiDistribute"/>
              <w:rPr>
                <w:rFonts w:ascii="Arial" w:hAnsi="Arial" w:cs="Arial"/>
                <w:b/>
                <w:bCs/>
                <w:sz w:val="16"/>
                <w:szCs w:val="16"/>
                <w:cs/>
              </w:rPr>
            </w:pPr>
            <w:r w:rsidRPr="001D2163">
              <w:rPr>
                <w:rFonts w:ascii="Arial" w:hAnsi="Arial" w:cs="Arial"/>
                <w:b/>
                <w:bCs/>
                <w:sz w:val="16"/>
                <w:szCs w:val="16"/>
                <w:cs/>
              </w:rPr>
              <w:t xml:space="preserve">Deferred tax liabilities </w:t>
            </w:r>
          </w:p>
        </w:tc>
        <w:tc>
          <w:tcPr>
            <w:tcW w:w="1350" w:type="dxa"/>
            <w:tcBorders>
              <w:top w:val="nil"/>
              <w:left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p>
        </w:tc>
        <w:tc>
          <w:tcPr>
            <w:tcW w:w="1260" w:type="dxa"/>
            <w:tcBorders>
              <w:top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p>
        </w:tc>
        <w:tc>
          <w:tcPr>
            <w:tcW w:w="1440" w:type="dxa"/>
            <w:gridSpan w:val="2"/>
            <w:tcBorders>
              <w:top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p>
        </w:tc>
        <w:tc>
          <w:tcPr>
            <w:tcW w:w="1350" w:type="dxa"/>
            <w:tcBorders>
              <w:top w:val="nil"/>
              <w:bottom w:val="nil"/>
            </w:tcBorders>
          </w:tcPr>
          <w:p w:rsidR="00756797" w:rsidRPr="002228C2" w:rsidRDefault="00756797" w:rsidP="00756797">
            <w:pPr>
              <w:tabs>
                <w:tab w:val="decimal" w:pos="972"/>
              </w:tabs>
              <w:spacing w:line="300" w:lineRule="exact"/>
              <w:jc w:val="both"/>
              <w:rPr>
                <w:rFonts w:ascii="Arial" w:hAnsi="Arial" w:cs="Arial"/>
                <w:spacing w:val="-4"/>
                <w:sz w:val="16"/>
                <w:szCs w:val="16"/>
                <w:cs/>
              </w:rPr>
            </w:pPr>
          </w:p>
        </w:tc>
      </w:tr>
      <w:tr w:rsidR="00756797" w:rsidRPr="001D2163" w:rsidTr="00273C56">
        <w:tblPrEx>
          <w:tblLook w:val="0000" w:firstRow="0" w:lastRow="0" w:firstColumn="0" w:lastColumn="0" w:noHBand="0" w:noVBand="0"/>
        </w:tblPrEx>
        <w:trPr>
          <w:trHeight w:val="80"/>
        </w:trPr>
        <w:tc>
          <w:tcPr>
            <w:tcW w:w="3390" w:type="dxa"/>
            <w:tcBorders>
              <w:top w:val="nil"/>
              <w:left w:val="nil"/>
              <w:bottom w:val="nil"/>
              <w:right w:val="nil"/>
            </w:tcBorders>
          </w:tcPr>
          <w:p w:rsidR="00756797" w:rsidRPr="001D2163" w:rsidRDefault="00756797" w:rsidP="00756797">
            <w:pPr>
              <w:tabs>
                <w:tab w:val="left" w:pos="1440"/>
              </w:tabs>
              <w:spacing w:line="300" w:lineRule="exact"/>
              <w:ind w:left="132" w:right="-108"/>
              <w:rPr>
                <w:rFonts w:ascii="Arial" w:hAnsi="Arial" w:cs="Arial"/>
                <w:sz w:val="16"/>
                <w:szCs w:val="16"/>
                <w:rtl/>
                <w:cs/>
              </w:rPr>
            </w:pPr>
            <w:r w:rsidRPr="001D2163">
              <w:rPr>
                <w:rFonts w:ascii="Arial" w:hAnsi="Arial" w:cs="Arial"/>
                <w:sz w:val="16"/>
                <w:szCs w:val="16"/>
                <w:lang w:val="en-US"/>
              </w:rPr>
              <w:t xml:space="preserve">Rental and services income from factory  </w:t>
            </w:r>
          </w:p>
        </w:tc>
        <w:tc>
          <w:tcPr>
            <w:tcW w:w="1350" w:type="dxa"/>
            <w:tcBorders>
              <w:top w:val="nil"/>
              <w:left w:val="nil"/>
              <w:bottom w:val="nil"/>
            </w:tcBorders>
            <w:vAlign w:val="bottom"/>
          </w:tcPr>
          <w:p w:rsidR="00756797" w:rsidRPr="003C211B" w:rsidRDefault="003C211B" w:rsidP="003C211B">
            <w:pP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147</w:t>
            </w:r>
          </w:p>
        </w:tc>
        <w:tc>
          <w:tcPr>
            <w:tcW w:w="1260" w:type="dxa"/>
            <w:tcBorders>
              <w:top w:val="nil"/>
              <w:bottom w:val="nil"/>
            </w:tcBorders>
            <w:vAlign w:val="bottom"/>
          </w:tcPr>
          <w:p w:rsidR="00756797" w:rsidRPr="002228C2" w:rsidRDefault="00756797" w:rsidP="003C211B">
            <w:pPr>
              <w:tabs>
                <w:tab w:val="decimal" w:pos="972"/>
              </w:tabs>
              <w:spacing w:line="300" w:lineRule="exact"/>
              <w:jc w:val="both"/>
              <w:rPr>
                <w:rFonts w:ascii="Arial" w:hAnsi="Arial" w:cs="Arial"/>
                <w:spacing w:val="-4"/>
                <w:sz w:val="16"/>
                <w:szCs w:val="16"/>
                <w:cs/>
              </w:rPr>
            </w:pPr>
            <w:r w:rsidRPr="002228C2">
              <w:rPr>
                <w:rFonts w:ascii="Arial" w:hAnsi="Arial" w:cs="Arial"/>
                <w:spacing w:val="-4"/>
                <w:sz w:val="16"/>
                <w:szCs w:val="16"/>
                <w:cs/>
              </w:rPr>
              <w:t>143</w:t>
            </w:r>
          </w:p>
        </w:tc>
        <w:tc>
          <w:tcPr>
            <w:tcW w:w="1440" w:type="dxa"/>
            <w:gridSpan w:val="2"/>
            <w:tcBorders>
              <w:top w:val="nil"/>
              <w:bottom w:val="nil"/>
            </w:tcBorders>
            <w:vAlign w:val="bottom"/>
          </w:tcPr>
          <w:p w:rsidR="00756797" w:rsidRPr="003C211B" w:rsidRDefault="003C211B" w:rsidP="003C211B">
            <w:pP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147</w:t>
            </w:r>
          </w:p>
        </w:tc>
        <w:tc>
          <w:tcPr>
            <w:tcW w:w="1350" w:type="dxa"/>
            <w:tcBorders>
              <w:top w:val="nil"/>
              <w:bottom w:val="nil"/>
            </w:tcBorders>
            <w:vAlign w:val="bottom"/>
          </w:tcPr>
          <w:p w:rsidR="00756797" w:rsidRPr="002228C2" w:rsidRDefault="00756797" w:rsidP="00756797">
            <w:pPr>
              <w:tabs>
                <w:tab w:val="decimal" w:pos="972"/>
              </w:tabs>
              <w:spacing w:line="300" w:lineRule="exact"/>
              <w:rPr>
                <w:rFonts w:ascii="Arial" w:hAnsi="Arial" w:cs="Arial"/>
                <w:spacing w:val="-4"/>
                <w:sz w:val="16"/>
                <w:szCs w:val="16"/>
                <w:cs/>
              </w:rPr>
            </w:pPr>
            <w:r w:rsidRPr="002228C2">
              <w:rPr>
                <w:rFonts w:ascii="Arial" w:hAnsi="Arial" w:cs="Arial"/>
                <w:spacing w:val="-4"/>
                <w:sz w:val="16"/>
                <w:szCs w:val="16"/>
                <w:cs/>
              </w:rPr>
              <w:t>143</w:t>
            </w:r>
          </w:p>
        </w:tc>
      </w:tr>
      <w:tr w:rsidR="00756797" w:rsidRPr="001D2163" w:rsidTr="00273C56">
        <w:tblPrEx>
          <w:tblLook w:val="0000" w:firstRow="0" w:lastRow="0" w:firstColumn="0" w:lastColumn="0" w:noHBand="0" w:noVBand="0"/>
        </w:tblPrEx>
        <w:trPr>
          <w:trHeight w:val="80"/>
        </w:trPr>
        <w:tc>
          <w:tcPr>
            <w:tcW w:w="3390" w:type="dxa"/>
            <w:tcBorders>
              <w:top w:val="nil"/>
              <w:left w:val="nil"/>
              <w:bottom w:val="nil"/>
              <w:right w:val="nil"/>
            </w:tcBorders>
          </w:tcPr>
          <w:p w:rsidR="00756797" w:rsidRPr="001D2163" w:rsidRDefault="00756797" w:rsidP="00756797">
            <w:pPr>
              <w:tabs>
                <w:tab w:val="left" w:pos="1440"/>
              </w:tabs>
              <w:spacing w:line="300" w:lineRule="exact"/>
              <w:ind w:left="132" w:right="-108"/>
              <w:rPr>
                <w:rFonts w:ascii="Arial" w:hAnsi="Arial" w:cs="Arial"/>
                <w:sz w:val="16"/>
                <w:szCs w:val="16"/>
                <w:lang w:val="en-US"/>
              </w:rPr>
            </w:pPr>
            <w:r>
              <w:rPr>
                <w:rFonts w:ascii="Arial" w:hAnsi="Arial" w:cs="Arial"/>
                <w:sz w:val="16"/>
                <w:szCs w:val="16"/>
                <w:lang w:val="en-US"/>
              </w:rPr>
              <w:t>Cost of projects</w:t>
            </w:r>
          </w:p>
        </w:tc>
        <w:tc>
          <w:tcPr>
            <w:tcW w:w="1350" w:type="dxa"/>
            <w:tcBorders>
              <w:top w:val="nil"/>
              <w:left w:val="nil"/>
              <w:bottom w:val="nil"/>
            </w:tcBorders>
            <w:vAlign w:val="bottom"/>
          </w:tcPr>
          <w:p w:rsidR="00756797" w:rsidRPr="003C211B" w:rsidRDefault="003C211B" w:rsidP="003C211B">
            <w:pPr>
              <w:pBdr>
                <w:bottom w:val="single" w:sz="4" w:space="1" w:color="auto"/>
              </w:pBd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3,132</w:t>
            </w:r>
          </w:p>
        </w:tc>
        <w:tc>
          <w:tcPr>
            <w:tcW w:w="1260" w:type="dxa"/>
            <w:tcBorders>
              <w:top w:val="nil"/>
              <w:bottom w:val="nil"/>
            </w:tcBorders>
            <w:vAlign w:val="bottom"/>
          </w:tcPr>
          <w:p w:rsidR="00756797" w:rsidRPr="009B754A" w:rsidRDefault="00756797" w:rsidP="003C211B">
            <w:pPr>
              <w:pBdr>
                <w:bottom w:val="sing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33</w:t>
            </w:r>
          </w:p>
        </w:tc>
        <w:tc>
          <w:tcPr>
            <w:tcW w:w="1440" w:type="dxa"/>
            <w:gridSpan w:val="2"/>
            <w:tcBorders>
              <w:top w:val="nil"/>
              <w:bottom w:val="nil"/>
            </w:tcBorders>
            <w:vAlign w:val="bottom"/>
          </w:tcPr>
          <w:p w:rsidR="00756797" w:rsidRPr="003C211B" w:rsidRDefault="003C211B" w:rsidP="003C211B">
            <w:pPr>
              <w:pBdr>
                <w:bottom w:val="single" w:sz="4" w:space="1" w:color="auto"/>
              </w:pBd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3,132</w:t>
            </w:r>
          </w:p>
        </w:tc>
        <w:tc>
          <w:tcPr>
            <w:tcW w:w="1350" w:type="dxa"/>
            <w:tcBorders>
              <w:top w:val="nil"/>
              <w:bottom w:val="nil"/>
            </w:tcBorders>
            <w:vAlign w:val="bottom"/>
          </w:tcPr>
          <w:p w:rsidR="00756797" w:rsidRPr="009B754A" w:rsidRDefault="00756797" w:rsidP="00756797">
            <w:pPr>
              <w:pBdr>
                <w:bottom w:val="single" w:sz="4" w:space="1" w:color="auto"/>
              </w:pBdr>
              <w:tabs>
                <w:tab w:val="decimal" w:pos="972"/>
              </w:tabs>
              <w:spacing w:line="300" w:lineRule="exact"/>
              <w:rPr>
                <w:rFonts w:ascii="Arial" w:hAnsi="Arial" w:cs="Arial"/>
                <w:spacing w:val="-4"/>
                <w:sz w:val="16"/>
                <w:szCs w:val="16"/>
                <w:cs/>
              </w:rPr>
            </w:pPr>
            <w:r w:rsidRPr="009B754A">
              <w:rPr>
                <w:rFonts w:ascii="Arial" w:hAnsi="Arial" w:cs="Arial" w:hint="cs"/>
                <w:spacing w:val="-4"/>
                <w:sz w:val="16"/>
                <w:szCs w:val="16"/>
                <w:cs/>
              </w:rPr>
              <w:t>-</w:t>
            </w:r>
          </w:p>
        </w:tc>
      </w:tr>
      <w:tr w:rsidR="00756797" w:rsidRPr="001D2163" w:rsidTr="00273C56">
        <w:tblPrEx>
          <w:tblLook w:val="0000" w:firstRow="0" w:lastRow="0" w:firstColumn="0" w:lastColumn="0" w:noHBand="0" w:noVBand="0"/>
        </w:tblPrEx>
        <w:tc>
          <w:tcPr>
            <w:tcW w:w="3390" w:type="dxa"/>
            <w:tcBorders>
              <w:top w:val="nil"/>
              <w:left w:val="nil"/>
              <w:bottom w:val="nil"/>
              <w:right w:val="nil"/>
            </w:tcBorders>
          </w:tcPr>
          <w:p w:rsidR="00756797" w:rsidRPr="001D2163" w:rsidRDefault="00756797" w:rsidP="00756797">
            <w:pPr>
              <w:tabs>
                <w:tab w:val="left" w:pos="567"/>
                <w:tab w:val="left" w:pos="1134"/>
                <w:tab w:val="left" w:pos="1701"/>
              </w:tabs>
              <w:spacing w:line="300" w:lineRule="exact"/>
              <w:jc w:val="thaiDistribute"/>
              <w:rPr>
                <w:rFonts w:ascii="Arial" w:hAnsi="Arial" w:cs="Arial"/>
                <w:b/>
                <w:bCs/>
                <w:sz w:val="16"/>
                <w:szCs w:val="16"/>
                <w:cs/>
              </w:rPr>
            </w:pPr>
            <w:r w:rsidRPr="001D2163">
              <w:rPr>
                <w:rFonts w:ascii="Arial" w:hAnsi="Arial" w:cs="Arial"/>
                <w:sz w:val="16"/>
                <w:szCs w:val="16"/>
                <w:cs/>
              </w:rPr>
              <w:t>Total</w:t>
            </w:r>
          </w:p>
        </w:tc>
        <w:tc>
          <w:tcPr>
            <w:tcW w:w="1350" w:type="dxa"/>
            <w:tcBorders>
              <w:top w:val="nil"/>
              <w:left w:val="nil"/>
              <w:bottom w:val="nil"/>
            </w:tcBorders>
            <w:vAlign w:val="bottom"/>
          </w:tcPr>
          <w:p w:rsidR="00756797" w:rsidRPr="003C211B" w:rsidRDefault="003C211B" w:rsidP="00756797">
            <w:pPr>
              <w:pBdr>
                <w:bottom w:val="double" w:sz="4" w:space="1" w:color="auto"/>
              </w:pBdr>
              <w:tabs>
                <w:tab w:val="decimal" w:pos="972"/>
              </w:tabs>
              <w:spacing w:line="300" w:lineRule="exact"/>
              <w:jc w:val="both"/>
              <w:rPr>
                <w:rFonts w:ascii="Arial" w:hAnsi="Arial" w:cs="Arial"/>
                <w:spacing w:val="-4"/>
                <w:sz w:val="16"/>
                <w:szCs w:val="16"/>
                <w:cs/>
              </w:rPr>
            </w:pPr>
            <w:r w:rsidRPr="003C211B">
              <w:rPr>
                <w:rFonts w:ascii="Arial" w:hAnsi="Arial" w:cs="Arial" w:hint="cs"/>
                <w:spacing w:val="-4"/>
                <w:sz w:val="16"/>
                <w:szCs w:val="16"/>
                <w:cs/>
              </w:rPr>
              <w:t>3,279</w:t>
            </w:r>
          </w:p>
        </w:tc>
        <w:tc>
          <w:tcPr>
            <w:tcW w:w="1260" w:type="dxa"/>
            <w:tcBorders>
              <w:top w:val="nil"/>
              <w:bottom w:val="nil"/>
            </w:tcBorders>
            <w:vAlign w:val="bottom"/>
          </w:tcPr>
          <w:p w:rsidR="00756797" w:rsidRPr="009B754A" w:rsidRDefault="00756797" w:rsidP="00756797">
            <w:pPr>
              <w:pBdr>
                <w:bottom w:val="double" w:sz="4" w:space="1" w:color="auto"/>
              </w:pBdr>
              <w:tabs>
                <w:tab w:val="decimal" w:pos="972"/>
              </w:tabs>
              <w:spacing w:line="300" w:lineRule="exact"/>
              <w:jc w:val="both"/>
              <w:rPr>
                <w:rFonts w:ascii="Arial" w:hAnsi="Arial" w:cs="Arial"/>
                <w:spacing w:val="-4"/>
                <w:sz w:val="16"/>
                <w:szCs w:val="16"/>
                <w:cs/>
              </w:rPr>
            </w:pPr>
            <w:r w:rsidRPr="009B754A">
              <w:rPr>
                <w:rFonts w:ascii="Arial" w:hAnsi="Arial" w:cs="Arial" w:hint="cs"/>
                <w:spacing w:val="-4"/>
                <w:sz w:val="16"/>
                <w:szCs w:val="16"/>
                <w:cs/>
              </w:rPr>
              <w:t>176</w:t>
            </w:r>
          </w:p>
        </w:tc>
        <w:tc>
          <w:tcPr>
            <w:tcW w:w="1440" w:type="dxa"/>
            <w:gridSpan w:val="2"/>
            <w:tcBorders>
              <w:top w:val="nil"/>
              <w:bottom w:val="nil"/>
            </w:tcBorders>
            <w:vAlign w:val="bottom"/>
          </w:tcPr>
          <w:p w:rsidR="00756797" w:rsidRPr="003C211B" w:rsidRDefault="003C211B" w:rsidP="00756797">
            <w:pPr>
              <w:pBdr>
                <w:bottom w:val="double" w:sz="4" w:space="1" w:color="auto"/>
              </w:pBdr>
              <w:tabs>
                <w:tab w:val="decimal" w:pos="972"/>
              </w:tabs>
              <w:spacing w:line="300" w:lineRule="exact"/>
              <w:rPr>
                <w:rFonts w:ascii="Arial" w:hAnsi="Arial" w:cs="Arial"/>
                <w:spacing w:val="-4"/>
                <w:sz w:val="16"/>
                <w:szCs w:val="16"/>
                <w:cs/>
              </w:rPr>
            </w:pPr>
            <w:r w:rsidRPr="003C211B">
              <w:rPr>
                <w:rFonts w:ascii="Arial" w:hAnsi="Arial" w:cs="Arial" w:hint="cs"/>
                <w:spacing w:val="-4"/>
                <w:sz w:val="16"/>
                <w:szCs w:val="16"/>
                <w:cs/>
              </w:rPr>
              <w:t>3,279</w:t>
            </w:r>
          </w:p>
        </w:tc>
        <w:tc>
          <w:tcPr>
            <w:tcW w:w="1350" w:type="dxa"/>
            <w:tcBorders>
              <w:top w:val="nil"/>
              <w:bottom w:val="nil"/>
            </w:tcBorders>
            <w:vAlign w:val="bottom"/>
          </w:tcPr>
          <w:p w:rsidR="00756797" w:rsidRPr="002228C2" w:rsidRDefault="00756797" w:rsidP="00756797">
            <w:pPr>
              <w:pBdr>
                <w:bottom w:val="double" w:sz="4" w:space="1" w:color="auto"/>
              </w:pBdr>
              <w:tabs>
                <w:tab w:val="decimal" w:pos="972"/>
              </w:tabs>
              <w:spacing w:line="300" w:lineRule="exact"/>
              <w:rPr>
                <w:rFonts w:ascii="Arial" w:hAnsi="Arial" w:cs="Arial"/>
                <w:spacing w:val="-4"/>
                <w:sz w:val="16"/>
                <w:szCs w:val="16"/>
                <w:cs/>
              </w:rPr>
            </w:pPr>
            <w:r w:rsidRPr="002228C2">
              <w:rPr>
                <w:rFonts w:ascii="Arial" w:hAnsi="Arial" w:cs="Arial"/>
                <w:spacing w:val="-4"/>
                <w:sz w:val="16"/>
                <w:szCs w:val="16"/>
                <w:cs/>
              </w:rPr>
              <w:t>143</w:t>
            </w:r>
          </w:p>
        </w:tc>
      </w:tr>
    </w:tbl>
    <w:p w:rsidR="007B7539" w:rsidRPr="001D2163" w:rsidRDefault="007B7539" w:rsidP="003A04BD">
      <w:pPr>
        <w:spacing w:before="240" w:after="120" w:line="360" w:lineRule="exact"/>
        <w:ind w:left="540"/>
        <w:jc w:val="both"/>
        <w:rPr>
          <w:rFonts w:ascii="Arial" w:hAnsi="Arial" w:cs="Arial"/>
          <w:sz w:val="22"/>
          <w:szCs w:val="22"/>
          <w:lang w:val="en-US"/>
        </w:rPr>
      </w:pPr>
      <w:r w:rsidRPr="001D2163">
        <w:rPr>
          <w:rFonts w:ascii="Arial" w:hAnsi="Arial" w:cs="Arial"/>
          <w:sz w:val="22"/>
          <w:szCs w:val="22"/>
          <w:lang w:val="en-US"/>
        </w:rPr>
        <w:t>As at 3</w:t>
      </w:r>
      <w:r w:rsidR="00EB419E" w:rsidRPr="001D2163">
        <w:rPr>
          <w:rFonts w:ascii="Arial" w:hAnsi="Arial" w:cs="Arial"/>
          <w:sz w:val="22"/>
          <w:szCs w:val="22"/>
          <w:lang w:val="en-US"/>
        </w:rPr>
        <w:t xml:space="preserve">1 December </w:t>
      </w:r>
      <w:r w:rsidR="00756797">
        <w:rPr>
          <w:rFonts w:ascii="Arial" w:hAnsi="Arial" w:cs="Arial"/>
          <w:sz w:val="22"/>
          <w:szCs w:val="22"/>
          <w:lang w:val="en-US"/>
        </w:rPr>
        <w:t>2018</w:t>
      </w:r>
      <w:r w:rsidR="00C24356" w:rsidRPr="001D2163">
        <w:rPr>
          <w:rFonts w:ascii="Arial" w:hAnsi="Arial" w:cs="Arial"/>
          <w:sz w:val="22"/>
          <w:szCs w:val="22"/>
          <w:lang w:val="en-US"/>
        </w:rPr>
        <w:t xml:space="preserve"> and </w:t>
      </w:r>
      <w:r w:rsidR="00756797">
        <w:rPr>
          <w:rFonts w:ascii="Arial" w:hAnsi="Arial" w:cs="Arial"/>
          <w:sz w:val="22"/>
          <w:szCs w:val="22"/>
          <w:lang w:val="en-US"/>
        </w:rPr>
        <w:t>2017</w:t>
      </w:r>
      <w:r w:rsidR="00EB419E" w:rsidRPr="001D2163">
        <w:rPr>
          <w:rFonts w:ascii="Arial" w:hAnsi="Arial" w:cs="Arial"/>
          <w:sz w:val="22"/>
          <w:szCs w:val="22"/>
          <w:lang w:val="en-US"/>
        </w:rPr>
        <w:t xml:space="preserve">, the Company </w:t>
      </w:r>
      <w:r w:rsidR="00917E4B">
        <w:rPr>
          <w:rFonts w:ascii="Arial" w:hAnsi="Arial" w:cs="Arial"/>
          <w:sz w:val="22"/>
          <w:szCs w:val="22"/>
          <w:lang w:val="en-US"/>
        </w:rPr>
        <w:t xml:space="preserve">and its subsidiary </w:t>
      </w:r>
      <w:r w:rsidR="00EB419E" w:rsidRPr="001D2163">
        <w:rPr>
          <w:rFonts w:ascii="Arial" w:hAnsi="Arial" w:cs="Arial"/>
          <w:sz w:val="22"/>
          <w:szCs w:val="22"/>
          <w:lang w:val="en-US"/>
        </w:rPr>
        <w:t>ha</w:t>
      </w:r>
      <w:r w:rsidR="00C24356" w:rsidRPr="001D2163">
        <w:rPr>
          <w:rFonts w:ascii="Arial" w:hAnsi="Arial" w:cs="Arial"/>
          <w:sz w:val="22"/>
          <w:szCs w:val="22"/>
          <w:lang w:val="en-US"/>
        </w:rPr>
        <w:t>d</w:t>
      </w:r>
      <w:r w:rsidR="00EB419E" w:rsidRPr="001D2163">
        <w:rPr>
          <w:rFonts w:ascii="Arial" w:hAnsi="Arial" w:cs="Arial"/>
          <w:sz w:val="22"/>
          <w:szCs w:val="22"/>
          <w:lang w:val="en-US"/>
        </w:rPr>
        <w:t xml:space="preserve"> </w:t>
      </w:r>
      <w:r w:rsidR="00433EDA" w:rsidRPr="001D2163">
        <w:rPr>
          <w:rFonts w:ascii="Arial" w:hAnsi="Arial" w:cs="Arial"/>
          <w:sz w:val="22"/>
          <w:szCs w:val="22"/>
          <w:lang w:val="en-US"/>
        </w:rPr>
        <w:t xml:space="preserve">no </w:t>
      </w:r>
      <w:r w:rsidRPr="001D2163">
        <w:rPr>
          <w:rFonts w:ascii="Arial" w:hAnsi="Arial" w:cs="Arial"/>
          <w:sz w:val="22"/>
          <w:szCs w:val="22"/>
          <w:lang w:val="en-US"/>
        </w:rPr>
        <w:t>deductible temporary differences and</w:t>
      </w:r>
      <w:r w:rsidRPr="001D2163">
        <w:rPr>
          <w:rFonts w:ascii="Arial" w:hAnsi="Arial" w:cs="Arial"/>
          <w:sz w:val="22"/>
          <w:szCs w:val="22"/>
          <w:cs/>
        </w:rPr>
        <w:t xml:space="preserve"> </w:t>
      </w:r>
      <w:r w:rsidRPr="001D2163">
        <w:rPr>
          <w:rFonts w:ascii="Arial" w:hAnsi="Arial" w:cs="Arial"/>
          <w:sz w:val="22"/>
          <w:szCs w:val="22"/>
          <w:lang w:val="en-US"/>
        </w:rPr>
        <w:t>unused tax</w:t>
      </w:r>
      <w:r w:rsidR="00433EDA" w:rsidRPr="001D2163">
        <w:rPr>
          <w:rFonts w:ascii="Arial" w:hAnsi="Arial" w:cs="Arial"/>
          <w:sz w:val="22"/>
          <w:szCs w:val="22"/>
          <w:lang w:val="en-US"/>
        </w:rPr>
        <w:t xml:space="preserve"> losses </w:t>
      </w:r>
      <w:r w:rsidR="003A04BD" w:rsidRPr="001D2163">
        <w:rPr>
          <w:rFonts w:ascii="Arial" w:hAnsi="Arial" w:cs="Arial"/>
          <w:sz w:val="22"/>
          <w:szCs w:val="22"/>
          <w:lang w:val="en-US"/>
        </w:rPr>
        <w:t>on which deferred tax assets have not been recogni</w:t>
      </w:r>
      <w:r w:rsidR="00D70088" w:rsidRPr="001D2163">
        <w:rPr>
          <w:rFonts w:ascii="Arial" w:hAnsi="Arial" w:cs="Arial"/>
          <w:sz w:val="22"/>
          <w:szCs w:val="22"/>
          <w:lang w:val="en-US"/>
        </w:rPr>
        <w:t>s</w:t>
      </w:r>
      <w:r w:rsidR="003A04BD" w:rsidRPr="001D2163">
        <w:rPr>
          <w:rFonts w:ascii="Arial" w:hAnsi="Arial" w:cs="Arial"/>
          <w:sz w:val="22"/>
          <w:szCs w:val="22"/>
          <w:lang w:val="en-US"/>
        </w:rPr>
        <w:t>ed.</w:t>
      </w:r>
    </w:p>
    <w:p w:rsidR="007B7539" w:rsidRPr="001D2163" w:rsidRDefault="007A5BE8" w:rsidP="007B7539">
      <w:pPr>
        <w:tabs>
          <w:tab w:val="left" w:pos="1560"/>
        </w:tabs>
        <w:spacing w:before="120" w:after="120" w:line="360" w:lineRule="exact"/>
        <w:ind w:left="540" w:right="-34" w:hanging="535"/>
        <w:jc w:val="thaiDistribute"/>
        <w:rPr>
          <w:rFonts w:ascii="Arial" w:hAnsi="Arial" w:cs="Arial"/>
          <w:b/>
          <w:bCs/>
          <w:sz w:val="22"/>
          <w:szCs w:val="22"/>
          <w:lang w:val="en-US"/>
        </w:rPr>
      </w:pPr>
      <w:r>
        <w:rPr>
          <w:rFonts w:ascii="Arial" w:hAnsi="Arial" w:cs="Arial"/>
          <w:b/>
          <w:bCs/>
          <w:sz w:val="22"/>
          <w:szCs w:val="22"/>
          <w:lang w:val="en-US"/>
        </w:rPr>
        <w:t>30</w:t>
      </w:r>
      <w:r w:rsidR="007B7539" w:rsidRPr="001D2163">
        <w:rPr>
          <w:rFonts w:ascii="Arial" w:hAnsi="Arial" w:cs="Arial"/>
          <w:b/>
          <w:bCs/>
          <w:sz w:val="22"/>
          <w:szCs w:val="22"/>
          <w:lang w:val="en-US"/>
        </w:rPr>
        <w:t>.</w:t>
      </w:r>
      <w:r w:rsidR="007B7539" w:rsidRPr="001D2163">
        <w:rPr>
          <w:rFonts w:ascii="Arial" w:hAnsi="Arial" w:cs="Arial"/>
          <w:b/>
          <w:bCs/>
          <w:sz w:val="22"/>
          <w:szCs w:val="22"/>
          <w:lang w:val="en-US"/>
        </w:rPr>
        <w:tab/>
      </w:r>
      <w:bookmarkStart w:id="3" w:name="Note32_BOI"/>
      <w:bookmarkEnd w:id="3"/>
      <w:r w:rsidR="007B7539" w:rsidRPr="001D2163">
        <w:rPr>
          <w:rFonts w:ascii="Arial" w:hAnsi="Arial" w:cs="Arial"/>
          <w:b/>
          <w:bCs/>
          <w:sz w:val="22"/>
          <w:szCs w:val="22"/>
          <w:lang w:val="en-US"/>
        </w:rPr>
        <w:t>Promotional privileges</w:t>
      </w:r>
    </w:p>
    <w:p w:rsidR="007B7539" w:rsidRPr="001D2163" w:rsidRDefault="007B7539" w:rsidP="007B7539">
      <w:pPr>
        <w:tabs>
          <w:tab w:val="left" w:pos="2160"/>
          <w:tab w:val="right" w:pos="7280"/>
          <w:tab w:val="right" w:pos="8540"/>
        </w:tabs>
        <w:spacing w:before="120" w:after="120" w:line="360" w:lineRule="exact"/>
        <w:ind w:left="540" w:hanging="535"/>
        <w:jc w:val="thaiDistribute"/>
        <w:rPr>
          <w:rFonts w:ascii="Arial" w:hAnsi="Arial" w:cs="Arial"/>
          <w:color w:val="000000"/>
          <w:sz w:val="22"/>
          <w:szCs w:val="22"/>
          <w:lang w:val="en-US"/>
        </w:rPr>
      </w:pPr>
      <w:r w:rsidRPr="001D2163">
        <w:rPr>
          <w:rFonts w:ascii="Arial" w:hAnsi="Arial" w:cs="Arial"/>
          <w:sz w:val="22"/>
          <w:szCs w:val="22"/>
          <w:lang w:val="en-US"/>
        </w:rPr>
        <w:tab/>
        <w:t xml:space="preserve">The Company has received promotional privileges from the Board of Investment for industrial factory, pursuant to the investment promotion certificate No. </w:t>
      </w:r>
      <w:r w:rsidR="009D55CF" w:rsidRPr="001D2163">
        <w:rPr>
          <w:rFonts w:ascii="Arial" w:hAnsi="Arial" w:cs="Arial"/>
          <w:sz w:val="22"/>
          <w:szCs w:val="22"/>
          <w:lang w:val="en-US"/>
        </w:rPr>
        <w:t>1251(2)/2557</w:t>
      </w:r>
      <w:r w:rsidRPr="001D2163">
        <w:rPr>
          <w:rFonts w:ascii="Arial" w:hAnsi="Arial" w:cs="Arial"/>
          <w:sz w:val="22"/>
          <w:szCs w:val="22"/>
          <w:lang w:val="en-US"/>
        </w:rPr>
        <w:t xml:space="preserve"> issued on </w:t>
      </w:r>
      <w:r w:rsidR="004F2243" w:rsidRPr="001D2163">
        <w:rPr>
          <w:rFonts w:ascii="Arial" w:hAnsi="Arial" w:cs="Arial"/>
          <w:sz w:val="22"/>
          <w:szCs w:val="22"/>
          <w:lang w:val="en-US"/>
        </w:rPr>
        <w:t>25 February 2014</w:t>
      </w:r>
      <w:r w:rsidR="00AD01F3" w:rsidRPr="001D2163">
        <w:rPr>
          <w:rFonts w:ascii="Arial" w:hAnsi="Arial" w:cs="Arial"/>
          <w:sz w:val="22"/>
          <w:szCs w:val="22"/>
          <w:lang w:val="en-US"/>
        </w:rPr>
        <w:t xml:space="preserve"> and the investment pr</w:t>
      </w:r>
      <w:r w:rsidR="00C24356" w:rsidRPr="001D2163">
        <w:rPr>
          <w:rFonts w:ascii="Arial" w:hAnsi="Arial" w:cs="Arial"/>
          <w:sz w:val="22"/>
          <w:szCs w:val="22"/>
          <w:lang w:val="en-US"/>
        </w:rPr>
        <w:t>omotion certificate No. 58-2088-0-00-1-0 i</w:t>
      </w:r>
      <w:r w:rsidR="00AD01F3" w:rsidRPr="001D2163">
        <w:rPr>
          <w:rFonts w:ascii="Arial" w:hAnsi="Arial" w:cs="Arial"/>
          <w:sz w:val="22"/>
          <w:szCs w:val="22"/>
          <w:lang w:val="en-US"/>
        </w:rPr>
        <w:t xml:space="preserve">ssued on </w:t>
      </w:r>
      <w:r w:rsidR="004F2243" w:rsidRPr="001D2163">
        <w:rPr>
          <w:rFonts w:ascii="Arial" w:hAnsi="Arial" w:cs="Arial"/>
          <w:sz w:val="22"/>
          <w:szCs w:val="22"/>
          <w:lang w:val="en-US"/>
        </w:rPr>
        <w:t xml:space="preserve">25 August </w:t>
      </w:r>
      <w:r w:rsidR="00886DDF" w:rsidRPr="001D2163">
        <w:rPr>
          <w:rFonts w:ascii="Arial" w:hAnsi="Arial" w:cs="Arial"/>
          <w:sz w:val="22"/>
          <w:szCs w:val="22"/>
          <w:lang w:val="en-US"/>
        </w:rPr>
        <w:t>201</w:t>
      </w:r>
      <w:r w:rsidR="000D137F">
        <w:rPr>
          <w:rFonts w:ascii="Arial" w:hAnsi="Arial" w:cs="Arial"/>
          <w:sz w:val="22"/>
          <w:szCs w:val="22"/>
          <w:lang w:val="en-US"/>
        </w:rPr>
        <w:t>5</w:t>
      </w:r>
      <w:r w:rsidR="00C24356" w:rsidRPr="001D2163">
        <w:rPr>
          <w:rFonts w:ascii="Arial" w:hAnsi="Arial" w:cs="Arial"/>
          <w:sz w:val="22"/>
          <w:szCs w:val="22"/>
          <w:lang w:val="en-US"/>
        </w:rPr>
        <w:t>.</w:t>
      </w:r>
      <w:r w:rsidRPr="001D2163">
        <w:rPr>
          <w:rFonts w:ascii="Arial" w:hAnsi="Arial" w:cs="Arial"/>
          <w:sz w:val="22"/>
          <w:szCs w:val="22"/>
          <w:lang w:val="en-US"/>
        </w:rPr>
        <w:t xml:space="preserve"> Subject to certain imposed conditions, the privileges include </w:t>
      </w:r>
      <w:r w:rsidRPr="001D2163">
        <w:rPr>
          <w:rFonts w:ascii="Arial" w:hAnsi="Arial" w:cs="Arial"/>
          <w:color w:val="000000"/>
          <w:sz w:val="22"/>
          <w:szCs w:val="22"/>
          <w:lang w:val="en-US"/>
        </w:rPr>
        <w:t>the followings.</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color w:val="000000"/>
          <w:sz w:val="22"/>
          <w:szCs w:val="22"/>
          <w:lang w:val="en-US"/>
        </w:rPr>
        <w:t xml:space="preserve">- </w:t>
      </w:r>
      <w:r w:rsidRPr="001D2163">
        <w:rPr>
          <w:rFonts w:ascii="Arial" w:hAnsi="Arial" w:cs="Arial"/>
          <w:color w:val="000000"/>
          <w:sz w:val="22"/>
          <w:szCs w:val="22"/>
          <w:lang w:val="en-US"/>
        </w:rPr>
        <w:tab/>
      </w:r>
      <w:r w:rsidRPr="001D2163">
        <w:rPr>
          <w:rFonts w:ascii="Arial" w:hAnsi="Arial" w:cs="Arial"/>
          <w:sz w:val="22"/>
          <w:szCs w:val="22"/>
          <w:lang w:val="en-US"/>
        </w:rPr>
        <w:t>Exemption from corporate income tax on net profit derived from the promoted operations for a period of 8 years commencing from the date the promoted operations begin generating revenues but not exceeding 100% of investments, excluding land and working capital.</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t>Exemption from corporate income tax on dividends paid to shareholders from the income of the promoted operations during corporate income tax exemption period.</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t>A fifty percent reduction of corporate income tax on net profit from the promoted operations, for a period of 5 years after the tax-exemption period ends.</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t>Double deduction from taxable income of transportation, electricity and water supply costs for a period of 10 years from the date of the first revenue derived from promoted operations.</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t>Deduction of twenty-five percent of investment related to infrastructure installation or construction. The deduction is additional to normal depreciation.</w:t>
      </w:r>
    </w:p>
    <w:p w:rsidR="007B7539" w:rsidRPr="001D2163"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1D2163">
        <w:rPr>
          <w:rFonts w:ascii="Arial" w:hAnsi="Arial" w:cs="Arial"/>
          <w:sz w:val="22"/>
          <w:szCs w:val="22"/>
          <w:lang w:val="en-US"/>
        </w:rPr>
        <w:t xml:space="preserve">- </w:t>
      </w:r>
      <w:r w:rsidRPr="001D2163">
        <w:rPr>
          <w:rFonts w:ascii="Arial" w:hAnsi="Arial" w:cs="Arial"/>
          <w:sz w:val="22"/>
          <w:szCs w:val="22"/>
          <w:lang w:val="en-US"/>
        </w:rPr>
        <w:tab/>
        <w:t>Permission to take out or remit abroad the money in foreign currency.</w:t>
      </w:r>
    </w:p>
    <w:p w:rsidR="0008471B" w:rsidRDefault="0008471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7B7539" w:rsidRPr="001D2163"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1D2163">
        <w:rPr>
          <w:rFonts w:ascii="Arial" w:hAnsi="Arial" w:cs="Arial"/>
          <w:sz w:val="22"/>
          <w:szCs w:val="22"/>
          <w:lang w:val="en-US"/>
        </w:rPr>
        <w:lastRenderedPageBreak/>
        <w:t xml:space="preserve">The Company’s operating revenues </w:t>
      </w:r>
      <w:r w:rsidR="00A2363E" w:rsidRPr="001D2163">
        <w:rPr>
          <w:rFonts w:ascii="Arial" w:hAnsi="Arial" w:cs="Arial"/>
          <w:sz w:val="22"/>
          <w:szCs w:val="22"/>
          <w:lang w:val="en-US"/>
        </w:rPr>
        <w:t>for the year</w:t>
      </w:r>
      <w:r w:rsidR="00917E4B">
        <w:rPr>
          <w:rFonts w:ascii="Arial" w:hAnsi="Arial" w:cs="Arial"/>
          <w:sz w:val="22"/>
          <w:szCs w:val="22"/>
          <w:lang w:val="en-US"/>
        </w:rPr>
        <w:t>s</w:t>
      </w:r>
      <w:r w:rsidR="00A2363E" w:rsidRPr="001D2163">
        <w:rPr>
          <w:rFonts w:ascii="Arial" w:hAnsi="Arial" w:cs="Arial"/>
          <w:sz w:val="22"/>
          <w:szCs w:val="22"/>
          <w:lang w:val="en-US"/>
        </w:rPr>
        <w:t xml:space="preserve"> ended 31 December </w:t>
      </w:r>
      <w:r w:rsidR="00756797">
        <w:rPr>
          <w:rFonts w:ascii="Arial" w:hAnsi="Arial" w:cs="Arial"/>
          <w:sz w:val="22"/>
          <w:szCs w:val="22"/>
          <w:lang w:val="en-US"/>
        </w:rPr>
        <w:t>2018</w:t>
      </w:r>
      <w:r w:rsidR="00A2363E" w:rsidRPr="001D2163">
        <w:rPr>
          <w:rFonts w:ascii="Arial" w:hAnsi="Arial" w:cs="Arial"/>
          <w:sz w:val="22"/>
          <w:szCs w:val="22"/>
          <w:lang w:val="en-US"/>
        </w:rPr>
        <w:t xml:space="preserve"> and </w:t>
      </w:r>
      <w:r w:rsidR="00756797">
        <w:rPr>
          <w:rFonts w:ascii="Arial" w:hAnsi="Arial" w:cs="Arial"/>
          <w:sz w:val="22"/>
          <w:szCs w:val="22"/>
          <w:lang w:val="en-US"/>
        </w:rPr>
        <w:t>2017</w:t>
      </w:r>
      <w:r w:rsidR="00A2363E" w:rsidRPr="001D2163">
        <w:rPr>
          <w:rFonts w:ascii="Arial" w:hAnsi="Arial" w:cs="Arial"/>
          <w:sz w:val="22"/>
          <w:szCs w:val="22"/>
          <w:lang w:val="en-US"/>
        </w:rPr>
        <w:t xml:space="preserve">, </w:t>
      </w:r>
      <w:r w:rsidRPr="001D2163">
        <w:rPr>
          <w:rFonts w:ascii="Arial" w:hAnsi="Arial" w:cs="Arial"/>
          <w:sz w:val="22"/>
          <w:szCs w:val="22"/>
          <w:lang w:val="en-US"/>
        </w:rPr>
        <w:t>divided between promo</w:t>
      </w:r>
      <w:r w:rsidR="00D836F3" w:rsidRPr="001D2163">
        <w:rPr>
          <w:rFonts w:ascii="Arial" w:hAnsi="Arial" w:cs="Arial"/>
          <w:sz w:val="22"/>
          <w:szCs w:val="22"/>
          <w:lang w:val="en-US"/>
        </w:rPr>
        <w:t>ted and non-promoted operations</w:t>
      </w:r>
      <w:r w:rsidR="00A2363E" w:rsidRPr="001D2163">
        <w:rPr>
          <w:rFonts w:ascii="Arial" w:hAnsi="Arial" w:cs="Arial"/>
          <w:sz w:val="22"/>
          <w:szCs w:val="22"/>
          <w:lang w:val="en-US"/>
        </w:rPr>
        <w:t>,</w:t>
      </w:r>
      <w:r w:rsidRPr="001D2163">
        <w:rPr>
          <w:rFonts w:ascii="Arial" w:hAnsi="Arial" w:cs="Arial"/>
          <w:sz w:val="22"/>
          <w:szCs w:val="22"/>
          <w:lang w:val="en-US"/>
        </w:rPr>
        <w:t xml:space="preserve"> are summarised below.</w:t>
      </w:r>
    </w:p>
    <w:tbl>
      <w:tblPr>
        <w:tblW w:w="8935" w:type="dxa"/>
        <w:tblInd w:w="360" w:type="dxa"/>
        <w:tblLook w:val="0000" w:firstRow="0" w:lastRow="0" w:firstColumn="0" w:lastColumn="0" w:noHBand="0" w:noVBand="0"/>
      </w:tblPr>
      <w:tblGrid>
        <w:gridCol w:w="1788"/>
        <w:gridCol w:w="1110"/>
        <w:gridCol w:w="1170"/>
        <w:gridCol w:w="1170"/>
        <w:gridCol w:w="1350"/>
        <w:gridCol w:w="1080"/>
        <w:gridCol w:w="1267"/>
      </w:tblGrid>
      <w:tr w:rsidR="007B7539" w:rsidRPr="001D2163" w:rsidTr="007B7539">
        <w:trPr>
          <w:cantSplit/>
        </w:trPr>
        <w:tc>
          <w:tcPr>
            <w:tcW w:w="8935" w:type="dxa"/>
            <w:gridSpan w:val="7"/>
          </w:tcPr>
          <w:p w:rsidR="007B7539" w:rsidRPr="001D2163" w:rsidRDefault="007B7539" w:rsidP="00280C2C">
            <w:pPr>
              <w:spacing w:line="340" w:lineRule="exact"/>
              <w:ind w:right="-43"/>
              <w:jc w:val="right"/>
              <w:rPr>
                <w:rFonts w:ascii="Arial" w:hAnsi="Arial" w:cs="Arial"/>
                <w:sz w:val="20"/>
                <w:szCs w:val="20"/>
                <w:cs/>
              </w:rPr>
            </w:pPr>
            <w:r w:rsidRPr="001D2163">
              <w:rPr>
                <w:rFonts w:ascii="Arial" w:hAnsi="Arial" w:cs="Arial"/>
                <w:sz w:val="20"/>
                <w:szCs w:val="20"/>
                <w:lang w:val="en-US"/>
              </w:rPr>
              <w:t xml:space="preserve"> </w:t>
            </w:r>
            <w:r w:rsidRPr="001D2163">
              <w:rPr>
                <w:rFonts w:ascii="Arial" w:hAnsi="Arial" w:cs="Arial"/>
                <w:sz w:val="20"/>
                <w:szCs w:val="20"/>
                <w:cs/>
              </w:rPr>
              <w:t>(Unit: Thousand Baht)</w:t>
            </w:r>
          </w:p>
        </w:tc>
      </w:tr>
      <w:tr w:rsidR="007B7539" w:rsidRPr="001D2163" w:rsidTr="007B7539">
        <w:trPr>
          <w:cantSplit/>
        </w:trPr>
        <w:tc>
          <w:tcPr>
            <w:tcW w:w="1788" w:type="dxa"/>
          </w:tcPr>
          <w:p w:rsidR="007B7539" w:rsidRPr="001D2163" w:rsidRDefault="007B7539" w:rsidP="00280C2C">
            <w:pPr>
              <w:spacing w:line="340" w:lineRule="exact"/>
              <w:ind w:right="-43"/>
              <w:jc w:val="thaiDistribute"/>
              <w:rPr>
                <w:rFonts w:ascii="Arial" w:hAnsi="Arial" w:cs="Arial"/>
                <w:sz w:val="20"/>
                <w:szCs w:val="20"/>
                <w:cs/>
              </w:rPr>
            </w:pPr>
          </w:p>
        </w:tc>
        <w:tc>
          <w:tcPr>
            <w:tcW w:w="2280" w:type="dxa"/>
            <w:gridSpan w:val="2"/>
          </w:tcPr>
          <w:p w:rsidR="007B7539" w:rsidRPr="001D2163" w:rsidRDefault="007B7539" w:rsidP="00280C2C">
            <w:pPr>
              <w:pBdr>
                <w:bottom w:val="single" w:sz="4" w:space="1" w:color="auto"/>
              </w:pBdr>
              <w:spacing w:line="340" w:lineRule="exact"/>
              <w:ind w:right="-43"/>
              <w:jc w:val="center"/>
              <w:rPr>
                <w:rFonts w:ascii="Arial" w:hAnsi="Arial" w:cs="Arial"/>
                <w:sz w:val="20"/>
                <w:szCs w:val="20"/>
                <w:cs/>
              </w:rPr>
            </w:pPr>
            <w:r w:rsidRPr="001D2163">
              <w:rPr>
                <w:rFonts w:ascii="Arial" w:hAnsi="Arial" w:cs="Arial"/>
                <w:sz w:val="20"/>
                <w:szCs w:val="20"/>
                <w:cs/>
              </w:rPr>
              <w:t>Promoted operations</w:t>
            </w:r>
          </w:p>
        </w:tc>
        <w:tc>
          <w:tcPr>
            <w:tcW w:w="2520" w:type="dxa"/>
            <w:gridSpan w:val="2"/>
          </w:tcPr>
          <w:p w:rsidR="007B7539" w:rsidRPr="001D2163" w:rsidRDefault="007B7539" w:rsidP="00280C2C">
            <w:pPr>
              <w:pBdr>
                <w:bottom w:val="single" w:sz="4" w:space="1" w:color="auto"/>
              </w:pBdr>
              <w:spacing w:line="340" w:lineRule="exact"/>
              <w:ind w:right="-43"/>
              <w:jc w:val="center"/>
              <w:rPr>
                <w:rFonts w:ascii="Arial" w:hAnsi="Arial" w:cs="Arial"/>
                <w:sz w:val="20"/>
                <w:szCs w:val="20"/>
                <w:cs/>
              </w:rPr>
            </w:pPr>
            <w:r w:rsidRPr="001D2163">
              <w:rPr>
                <w:rFonts w:ascii="Arial" w:hAnsi="Arial" w:cs="Arial"/>
                <w:sz w:val="20"/>
                <w:szCs w:val="20"/>
                <w:cs/>
              </w:rPr>
              <w:t>Non-promoted operations</w:t>
            </w:r>
          </w:p>
        </w:tc>
        <w:tc>
          <w:tcPr>
            <w:tcW w:w="2347" w:type="dxa"/>
            <w:gridSpan w:val="2"/>
          </w:tcPr>
          <w:p w:rsidR="007B7539" w:rsidRPr="001D2163" w:rsidRDefault="007B7539" w:rsidP="00280C2C">
            <w:pPr>
              <w:pBdr>
                <w:bottom w:val="single" w:sz="4" w:space="1" w:color="auto"/>
              </w:pBdr>
              <w:spacing w:line="340" w:lineRule="exact"/>
              <w:ind w:right="-43"/>
              <w:jc w:val="center"/>
              <w:rPr>
                <w:rFonts w:ascii="Arial" w:hAnsi="Arial" w:cs="Arial"/>
                <w:sz w:val="20"/>
                <w:szCs w:val="20"/>
                <w:cs/>
              </w:rPr>
            </w:pPr>
            <w:r w:rsidRPr="001D2163">
              <w:rPr>
                <w:rFonts w:ascii="Arial" w:hAnsi="Arial" w:cs="Arial"/>
                <w:sz w:val="20"/>
                <w:szCs w:val="20"/>
                <w:cs/>
              </w:rPr>
              <w:t>Total</w:t>
            </w:r>
          </w:p>
        </w:tc>
      </w:tr>
      <w:tr w:rsidR="00756797" w:rsidRPr="001D2163" w:rsidTr="007B7539">
        <w:tc>
          <w:tcPr>
            <w:tcW w:w="1788" w:type="dxa"/>
          </w:tcPr>
          <w:p w:rsidR="00756797" w:rsidRPr="001D2163" w:rsidRDefault="00756797" w:rsidP="00756797">
            <w:pPr>
              <w:spacing w:line="340" w:lineRule="exact"/>
              <w:ind w:right="-43"/>
              <w:jc w:val="thaiDistribute"/>
              <w:rPr>
                <w:rFonts w:ascii="Arial" w:hAnsi="Arial" w:cs="Arial"/>
                <w:sz w:val="20"/>
                <w:szCs w:val="20"/>
                <w:cs/>
              </w:rPr>
            </w:pPr>
          </w:p>
        </w:tc>
        <w:tc>
          <w:tcPr>
            <w:tcW w:w="1110" w:type="dxa"/>
          </w:tcPr>
          <w:p w:rsidR="00756797" w:rsidRPr="00756797" w:rsidRDefault="00756797" w:rsidP="00756797">
            <w:pPr>
              <w:spacing w:line="340" w:lineRule="exact"/>
              <w:ind w:right="-43"/>
              <w:jc w:val="center"/>
              <w:rPr>
                <w:rFonts w:ascii="Arial" w:hAnsi="Arial" w:cs="Arial"/>
                <w:sz w:val="20"/>
                <w:szCs w:val="20"/>
                <w:u w:val="single"/>
                <w:cs/>
              </w:rPr>
            </w:pPr>
            <w:r w:rsidRPr="00756797">
              <w:rPr>
                <w:rFonts w:ascii="Arial" w:hAnsi="Arial" w:cs="Arial" w:hint="cs"/>
                <w:sz w:val="20"/>
                <w:szCs w:val="20"/>
                <w:u w:val="single"/>
                <w:cs/>
              </w:rPr>
              <w:t>2018</w:t>
            </w:r>
          </w:p>
        </w:tc>
        <w:tc>
          <w:tcPr>
            <w:tcW w:w="1170" w:type="dxa"/>
          </w:tcPr>
          <w:p w:rsidR="00756797" w:rsidRPr="001D2163" w:rsidRDefault="00756797" w:rsidP="00756797">
            <w:pPr>
              <w:spacing w:line="340" w:lineRule="exact"/>
              <w:ind w:right="-43"/>
              <w:jc w:val="center"/>
              <w:rPr>
                <w:rFonts w:ascii="Arial" w:hAnsi="Arial" w:cs="Arial"/>
                <w:sz w:val="20"/>
                <w:szCs w:val="20"/>
                <w:u w:val="single"/>
                <w:cs/>
              </w:rPr>
            </w:pPr>
            <w:r w:rsidRPr="001D2163">
              <w:rPr>
                <w:rFonts w:ascii="Arial" w:hAnsi="Arial" w:cs="Arial"/>
                <w:sz w:val="20"/>
                <w:szCs w:val="20"/>
                <w:u w:val="single"/>
                <w:cs/>
              </w:rPr>
              <w:t>2017</w:t>
            </w:r>
          </w:p>
        </w:tc>
        <w:tc>
          <w:tcPr>
            <w:tcW w:w="1170" w:type="dxa"/>
          </w:tcPr>
          <w:p w:rsidR="00756797" w:rsidRPr="00756797" w:rsidRDefault="00756797" w:rsidP="00756797">
            <w:pPr>
              <w:spacing w:line="340" w:lineRule="exact"/>
              <w:ind w:right="-43"/>
              <w:jc w:val="center"/>
              <w:rPr>
                <w:rFonts w:ascii="Arial" w:hAnsi="Arial" w:cs="Arial"/>
                <w:sz w:val="20"/>
                <w:szCs w:val="20"/>
                <w:u w:val="single"/>
                <w:cs/>
              </w:rPr>
            </w:pPr>
            <w:r w:rsidRPr="00756797">
              <w:rPr>
                <w:rFonts w:ascii="Arial" w:hAnsi="Arial" w:cs="Arial" w:hint="cs"/>
                <w:sz w:val="20"/>
                <w:szCs w:val="20"/>
                <w:u w:val="single"/>
                <w:cs/>
              </w:rPr>
              <w:t>2018</w:t>
            </w:r>
          </w:p>
        </w:tc>
        <w:tc>
          <w:tcPr>
            <w:tcW w:w="1350" w:type="dxa"/>
          </w:tcPr>
          <w:p w:rsidR="00756797" w:rsidRPr="001D2163" w:rsidRDefault="00756797" w:rsidP="00756797">
            <w:pPr>
              <w:spacing w:line="340" w:lineRule="exact"/>
              <w:ind w:right="-43"/>
              <w:jc w:val="center"/>
              <w:rPr>
                <w:rFonts w:ascii="Arial" w:hAnsi="Arial" w:cs="Arial"/>
                <w:sz w:val="20"/>
                <w:szCs w:val="20"/>
                <w:u w:val="single"/>
                <w:cs/>
              </w:rPr>
            </w:pPr>
            <w:r w:rsidRPr="001D2163">
              <w:rPr>
                <w:rFonts w:ascii="Arial" w:hAnsi="Arial" w:cs="Arial"/>
                <w:sz w:val="20"/>
                <w:szCs w:val="20"/>
                <w:u w:val="single"/>
                <w:cs/>
              </w:rPr>
              <w:t>2017</w:t>
            </w:r>
          </w:p>
        </w:tc>
        <w:tc>
          <w:tcPr>
            <w:tcW w:w="1080" w:type="dxa"/>
          </w:tcPr>
          <w:p w:rsidR="00756797" w:rsidRPr="00756797" w:rsidRDefault="00756797" w:rsidP="00756797">
            <w:pPr>
              <w:spacing w:line="340" w:lineRule="exact"/>
              <w:ind w:right="-43"/>
              <w:jc w:val="center"/>
              <w:rPr>
                <w:rFonts w:ascii="Arial" w:hAnsi="Arial" w:cs="Arial"/>
                <w:sz w:val="20"/>
                <w:szCs w:val="20"/>
                <w:u w:val="single"/>
                <w:cs/>
              </w:rPr>
            </w:pPr>
            <w:r w:rsidRPr="00756797">
              <w:rPr>
                <w:rFonts w:ascii="Arial" w:hAnsi="Arial" w:cs="Arial" w:hint="cs"/>
                <w:sz w:val="20"/>
                <w:szCs w:val="20"/>
                <w:u w:val="single"/>
                <w:cs/>
              </w:rPr>
              <w:t>2018</w:t>
            </w:r>
          </w:p>
        </w:tc>
        <w:tc>
          <w:tcPr>
            <w:tcW w:w="1267" w:type="dxa"/>
          </w:tcPr>
          <w:p w:rsidR="00756797" w:rsidRPr="001D2163" w:rsidRDefault="00756797" w:rsidP="00756797">
            <w:pPr>
              <w:spacing w:line="340" w:lineRule="exact"/>
              <w:ind w:right="-43"/>
              <w:jc w:val="center"/>
              <w:rPr>
                <w:rFonts w:ascii="Arial" w:hAnsi="Arial" w:cs="Arial"/>
                <w:sz w:val="20"/>
                <w:szCs w:val="20"/>
                <w:u w:val="single"/>
                <w:cs/>
              </w:rPr>
            </w:pPr>
            <w:r w:rsidRPr="001D2163">
              <w:rPr>
                <w:rFonts w:ascii="Arial" w:hAnsi="Arial" w:cs="Arial"/>
                <w:sz w:val="20"/>
                <w:szCs w:val="20"/>
                <w:u w:val="single"/>
                <w:cs/>
              </w:rPr>
              <w:t>2017</w:t>
            </w:r>
          </w:p>
        </w:tc>
      </w:tr>
      <w:tr w:rsidR="00756797" w:rsidRPr="001D2163" w:rsidTr="007B7539">
        <w:tc>
          <w:tcPr>
            <w:tcW w:w="1788" w:type="dxa"/>
          </w:tcPr>
          <w:p w:rsidR="00756797" w:rsidRPr="001D2163" w:rsidRDefault="00756797" w:rsidP="00756797">
            <w:pPr>
              <w:spacing w:line="340" w:lineRule="exact"/>
              <w:ind w:right="-43"/>
              <w:jc w:val="thaiDistribute"/>
              <w:rPr>
                <w:rFonts w:ascii="Arial" w:hAnsi="Arial" w:cs="Arial"/>
                <w:sz w:val="20"/>
                <w:szCs w:val="20"/>
                <w:cs/>
              </w:rPr>
            </w:pPr>
            <w:r w:rsidRPr="001D2163">
              <w:rPr>
                <w:rFonts w:ascii="Arial" w:hAnsi="Arial" w:cs="Arial"/>
                <w:sz w:val="20"/>
                <w:szCs w:val="20"/>
                <w:cs/>
              </w:rPr>
              <w:t>Sales</w:t>
            </w:r>
          </w:p>
        </w:tc>
        <w:tc>
          <w:tcPr>
            <w:tcW w:w="1110" w:type="dxa"/>
          </w:tcPr>
          <w:p w:rsidR="00756797" w:rsidRPr="001D2163" w:rsidRDefault="00756797" w:rsidP="00756797">
            <w:pPr>
              <w:spacing w:line="340" w:lineRule="exact"/>
              <w:ind w:right="-43"/>
              <w:jc w:val="center"/>
              <w:rPr>
                <w:rFonts w:ascii="Arial" w:hAnsi="Arial" w:cs="Arial"/>
                <w:sz w:val="20"/>
                <w:szCs w:val="20"/>
                <w:u w:val="single"/>
                <w:cs/>
              </w:rPr>
            </w:pPr>
          </w:p>
        </w:tc>
        <w:tc>
          <w:tcPr>
            <w:tcW w:w="1170" w:type="dxa"/>
          </w:tcPr>
          <w:p w:rsidR="00756797" w:rsidRPr="001D2163" w:rsidRDefault="00756797" w:rsidP="00756797">
            <w:pPr>
              <w:spacing w:line="340" w:lineRule="exact"/>
              <w:ind w:right="-43"/>
              <w:jc w:val="center"/>
              <w:rPr>
                <w:rFonts w:ascii="Arial" w:hAnsi="Arial" w:cs="Arial"/>
                <w:sz w:val="20"/>
                <w:szCs w:val="20"/>
                <w:u w:val="single"/>
                <w:cs/>
              </w:rPr>
            </w:pPr>
          </w:p>
        </w:tc>
        <w:tc>
          <w:tcPr>
            <w:tcW w:w="1170" w:type="dxa"/>
          </w:tcPr>
          <w:p w:rsidR="00756797" w:rsidRPr="001D2163" w:rsidRDefault="00756797" w:rsidP="00756797">
            <w:pPr>
              <w:spacing w:line="340" w:lineRule="exact"/>
              <w:ind w:right="-43"/>
              <w:jc w:val="center"/>
              <w:rPr>
                <w:rFonts w:ascii="Arial" w:hAnsi="Arial" w:cs="Arial"/>
                <w:sz w:val="20"/>
                <w:szCs w:val="20"/>
                <w:u w:val="single"/>
                <w:cs/>
              </w:rPr>
            </w:pPr>
          </w:p>
        </w:tc>
        <w:tc>
          <w:tcPr>
            <w:tcW w:w="1350" w:type="dxa"/>
          </w:tcPr>
          <w:p w:rsidR="00756797" w:rsidRPr="001D2163" w:rsidRDefault="00756797" w:rsidP="00756797">
            <w:pPr>
              <w:spacing w:line="340" w:lineRule="exact"/>
              <w:ind w:right="-43"/>
              <w:jc w:val="center"/>
              <w:rPr>
                <w:rFonts w:ascii="Arial" w:hAnsi="Arial" w:cs="Arial"/>
                <w:sz w:val="20"/>
                <w:szCs w:val="20"/>
                <w:u w:val="single"/>
                <w:cs/>
              </w:rPr>
            </w:pPr>
          </w:p>
        </w:tc>
        <w:tc>
          <w:tcPr>
            <w:tcW w:w="1080" w:type="dxa"/>
          </w:tcPr>
          <w:p w:rsidR="00756797" w:rsidRPr="001D2163" w:rsidRDefault="00756797" w:rsidP="00756797">
            <w:pPr>
              <w:spacing w:line="340" w:lineRule="exact"/>
              <w:ind w:right="-43"/>
              <w:jc w:val="center"/>
              <w:rPr>
                <w:rFonts w:ascii="Arial" w:hAnsi="Arial" w:cs="Arial"/>
                <w:sz w:val="20"/>
                <w:szCs w:val="20"/>
                <w:u w:val="single"/>
                <w:cs/>
              </w:rPr>
            </w:pPr>
          </w:p>
        </w:tc>
        <w:tc>
          <w:tcPr>
            <w:tcW w:w="1267" w:type="dxa"/>
          </w:tcPr>
          <w:p w:rsidR="00756797" w:rsidRPr="001D2163" w:rsidRDefault="00756797" w:rsidP="00756797">
            <w:pPr>
              <w:spacing w:line="340" w:lineRule="exact"/>
              <w:ind w:right="-43"/>
              <w:jc w:val="center"/>
              <w:rPr>
                <w:rFonts w:ascii="Arial" w:hAnsi="Arial" w:cs="Arial"/>
                <w:sz w:val="20"/>
                <w:szCs w:val="20"/>
                <w:u w:val="single"/>
                <w:cs/>
              </w:rPr>
            </w:pPr>
          </w:p>
        </w:tc>
      </w:tr>
      <w:tr w:rsidR="00756797" w:rsidRPr="001D2163" w:rsidTr="00F81F16">
        <w:tc>
          <w:tcPr>
            <w:tcW w:w="1788" w:type="dxa"/>
          </w:tcPr>
          <w:p w:rsidR="00756797" w:rsidRPr="001D2163" w:rsidRDefault="00756797" w:rsidP="00756797">
            <w:pPr>
              <w:spacing w:line="340" w:lineRule="exact"/>
              <w:ind w:left="240" w:right="-43"/>
              <w:jc w:val="thaiDistribute"/>
              <w:rPr>
                <w:rFonts w:ascii="Arial" w:hAnsi="Arial" w:cs="Arial"/>
                <w:sz w:val="20"/>
                <w:szCs w:val="20"/>
                <w:cs/>
              </w:rPr>
            </w:pPr>
            <w:r w:rsidRPr="001D2163">
              <w:rPr>
                <w:rFonts w:ascii="Arial" w:hAnsi="Arial" w:cs="Arial"/>
                <w:sz w:val="20"/>
                <w:szCs w:val="20"/>
                <w:cs/>
              </w:rPr>
              <w:t>Domestic sales</w:t>
            </w:r>
          </w:p>
        </w:tc>
        <w:tc>
          <w:tcPr>
            <w:tcW w:w="1110" w:type="dxa"/>
            <w:vAlign w:val="bottom"/>
          </w:tcPr>
          <w:p w:rsidR="00756797" w:rsidRPr="001D2163" w:rsidRDefault="003C211B" w:rsidP="00756797">
            <w:pPr>
              <w:spacing w:line="340" w:lineRule="exact"/>
              <w:ind w:right="-43"/>
              <w:jc w:val="center"/>
              <w:rPr>
                <w:rFonts w:ascii="Arial" w:hAnsi="Arial" w:cs="Arial"/>
                <w:sz w:val="20"/>
                <w:szCs w:val="20"/>
                <w:cs/>
                <w:lang w:val="en-US"/>
              </w:rPr>
            </w:pPr>
            <w:r>
              <w:rPr>
                <w:rFonts w:ascii="Arial" w:hAnsi="Arial" w:cs="Arial"/>
                <w:sz w:val="20"/>
                <w:szCs w:val="20"/>
                <w:lang w:val="en-US"/>
              </w:rPr>
              <w:t>20,445</w:t>
            </w:r>
          </w:p>
        </w:tc>
        <w:tc>
          <w:tcPr>
            <w:tcW w:w="1170" w:type="dxa"/>
            <w:vAlign w:val="bottom"/>
          </w:tcPr>
          <w:p w:rsidR="00756797" w:rsidRPr="001D2163" w:rsidRDefault="00756797" w:rsidP="00756797">
            <w:pPr>
              <w:spacing w:line="340" w:lineRule="exact"/>
              <w:ind w:right="-43"/>
              <w:jc w:val="center"/>
              <w:rPr>
                <w:rFonts w:ascii="Arial" w:hAnsi="Arial" w:cs="Arial"/>
                <w:sz w:val="20"/>
                <w:szCs w:val="20"/>
                <w:cs/>
                <w:lang w:val="en-US"/>
              </w:rPr>
            </w:pPr>
            <w:r w:rsidRPr="008C0F79">
              <w:rPr>
                <w:rFonts w:ascii="Arial" w:hAnsi="Arial" w:cs="Arial"/>
                <w:sz w:val="20"/>
                <w:szCs w:val="20"/>
                <w:lang w:val="en-US"/>
              </w:rPr>
              <w:t>19,587</w:t>
            </w:r>
          </w:p>
        </w:tc>
        <w:tc>
          <w:tcPr>
            <w:tcW w:w="1170" w:type="dxa"/>
            <w:vAlign w:val="bottom"/>
          </w:tcPr>
          <w:p w:rsidR="00756797" w:rsidRPr="001D2163" w:rsidRDefault="003C211B" w:rsidP="00756797">
            <w:pPr>
              <w:spacing w:line="340" w:lineRule="exact"/>
              <w:ind w:right="-43"/>
              <w:jc w:val="center"/>
              <w:rPr>
                <w:rFonts w:ascii="Arial" w:hAnsi="Arial" w:cs="Arial"/>
                <w:sz w:val="20"/>
                <w:szCs w:val="20"/>
                <w:cs/>
                <w:lang w:val="en-US"/>
              </w:rPr>
            </w:pPr>
            <w:r>
              <w:rPr>
                <w:rFonts w:ascii="Arial" w:hAnsi="Arial" w:cs="Arial"/>
                <w:sz w:val="20"/>
                <w:szCs w:val="20"/>
                <w:lang w:val="en-US"/>
              </w:rPr>
              <w:t>2,354,252</w:t>
            </w:r>
          </w:p>
        </w:tc>
        <w:tc>
          <w:tcPr>
            <w:tcW w:w="1350" w:type="dxa"/>
            <w:vAlign w:val="bottom"/>
          </w:tcPr>
          <w:p w:rsidR="00756797" w:rsidRPr="001D2163" w:rsidRDefault="00756797" w:rsidP="00756797">
            <w:pPr>
              <w:spacing w:line="340" w:lineRule="exact"/>
              <w:ind w:right="-43"/>
              <w:jc w:val="center"/>
              <w:rPr>
                <w:rFonts w:ascii="Arial" w:hAnsi="Arial" w:cs="Arial"/>
                <w:sz w:val="20"/>
                <w:szCs w:val="20"/>
                <w:cs/>
                <w:lang w:val="en-US"/>
              </w:rPr>
            </w:pPr>
            <w:r w:rsidRPr="008C0F79">
              <w:rPr>
                <w:rFonts w:ascii="Arial" w:hAnsi="Arial" w:cs="Arial"/>
                <w:sz w:val="20"/>
                <w:szCs w:val="20"/>
                <w:lang w:val="en-US"/>
              </w:rPr>
              <w:t>1,639,127</w:t>
            </w:r>
          </w:p>
        </w:tc>
        <w:tc>
          <w:tcPr>
            <w:tcW w:w="1080" w:type="dxa"/>
            <w:vAlign w:val="bottom"/>
          </w:tcPr>
          <w:p w:rsidR="00756797" w:rsidRPr="001D2163" w:rsidRDefault="003C211B" w:rsidP="00756797">
            <w:pPr>
              <w:spacing w:line="340" w:lineRule="exact"/>
              <w:ind w:right="-43"/>
              <w:jc w:val="center"/>
              <w:rPr>
                <w:rFonts w:ascii="Arial" w:hAnsi="Arial" w:cs="Arial"/>
                <w:sz w:val="20"/>
                <w:szCs w:val="20"/>
                <w:cs/>
                <w:lang w:val="en-US"/>
              </w:rPr>
            </w:pPr>
            <w:r>
              <w:rPr>
                <w:rFonts w:ascii="Arial" w:hAnsi="Arial" w:cs="Arial"/>
                <w:sz w:val="20"/>
                <w:szCs w:val="20"/>
                <w:lang w:val="en-US"/>
              </w:rPr>
              <w:t>2,374,697</w:t>
            </w:r>
          </w:p>
        </w:tc>
        <w:tc>
          <w:tcPr>
            <w:tcW w:w="1267" w:type="dxa"/>
            <w:vAlign w:val="bottom"/>
          </w:tcPr>
          <w:p w:rsidR="00756797" w:rsidRPr="001D2163" w:rsidRDefault="00756797" w:rsidP="00756797">
            <w:pPr>
              <w:spacing w:line="340" w:lineRule="exact"/>
              <w:ind w:right="-43"/>
              <w:jc w:val="center"/>
              <w:rPr>
                <w:rFonts w:ascii="Arial" w:hAnsi="Arial" w:cs="Arial"/>
                <w:sz w:val="20"/>
                <w:szCs w:val="20"/>
                <w:cs/>
                <w:lang w:val="en-US"/>
              </w:rPr>
            </w:pPr>
            <w:r w:rsidRPr="008C0F79">
              <w:rPr>
                <w:rFonts w:ascii="Arial" w:hAnsi="Arial" w:cs="Arial"/>
                <w:sz w:val="20"/>
                <w:szCs w:val="20"/>
                <w:lang w:val="en-US"/>
              </w:rPr>
              <w:t>1,658,714</w:t>
            </w:r>
          </w:p>
        </w:tc>
      </w:tr>
    </w:tbl>
    <w:p w:rsidR="00EF4CD9" w:rsidRPr="001D2163" w:rsidRDefault="007E2CF2" w:rsidP="00EF4CD9">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7A5BE8">
        <w:rPr>
          <w:rFonts w:ascii="Arial" w:hAnsi="Arial" w:cs="Arial"/>
          <w:b/>
          <w:bCs/>
          <w:sz w:val="22"/>
          <w:szCs w:val="22"/>
          <w:lang w:val="en-US"/>
        </w:rPr>
        <w:t>1</w:t>
      </w:r>
      <w:r w:rsidR="00EF4CD9" w:rsidRPr="001D2163">
        <w:rPr>
          <w:rFonts w:ascii="Arial" w:hAnsi="Arial" w:cs="Arial"/>
          <w:b/>
          <w:bCs/>
          <w:sz w:val="22"/>
          <w:szCs w:val="22"/>
          <w:lang w:val="en-US"/>
        </w:rPr>
        <w:t>.</w:t>
      </w:r>
      <w:r w:rsidR="00EF4CD9" w:rsidRPr="001D2163">
        <w:rPr>
          <w:rFonts w:ascii="Arial" w:hAnsi="Arial" w:cs="Arial"/>
          <w:b/>
          <w:bCs/>
          <w:sz w:val="22"/>
          <w:szCs w:val="22"/>
          <w:lang w:val="en-US"/>
        </w:rPr>
        <w:tab/>
        <w:t>Earnings per share</w:t>
      </w:r>
    </w:p>
    <w:p w:rsidR="007A203E" w:rsidRDefault="007A203E" w:rsidP="00702D0F">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 xml:space="preserve">Basic earnings per share is calculated by dividing profit for the </w:t>
      </w:r>
      <w:r w:rsidR="003A059E">
        <w:rPr>
          <w:rFonts w:ascii="Arial" w:hAnsi="Arial"/>
          <w:sz w:val="22"/>
          <w:szCs w:val="22"/>
          <w:lang w:val="en-US"/>
        </w:rPr>
        <w:t>year</w:t>
      </w:r>
      <w:r>
        <w:rPr>
          <w:rFonts w:ascii="Arial" w:hAnsi="Arial"/>
          <w:sz w:val="22"/>
          <w:szCs w:val="22"/>
          <w:lang w:val="en-US"/>
        </w:rPr>
        <w:t xml:space="preserve"> attributable to equity holders of the Company (excluding other comprehensive income) by the weighted average number of ordinary shares issue during the </w:t>
      </w:r>
      <w:r w:rsidR="003A059E">
        <w:rPr>
          <w:rFonts w:ascii="Arial" w:hAnsi="Arial"/>
          <w:sz w:val="22"/>
          <w:szCs w:val="22"/>
          <w:lang w:val="en-US"/>
        </w:rPr>
        <w:t>year</w:t>
      </w:r>
      <w:r>
        <w:rPr>
          <w:rFonts w:ascii="Arial" w:hAnsi="Arial"/>
          <w:sz w:val="22"/>
          <w:szCs w:val="22"/>
          <w:lang w:val="en-US"/>
        </w:rPr>
        <w:t xml:space="preserve">. The number of ordinary shares of the prior period used for the calculation, as presented for comparative purposes, has been adjusted by including the number of stock dividend issued for the existing shareholders amounted 57.69 million shares as discussed in Note </w:t>
      </w:r>
      <w:r w:rsidR="007A5BE8">
        <w:rPr>
          <w:rFonts w:ascii="Arial" w:hAnsi="Arial"/>
          <w:sz w:val="22"/>
          <w:szCs w:val="22"/>
          <w:lang w:val="en-US"/>
        </w:rPr>
        <w:t>24</w:t>
      </w:r>
      <w:r>
        <w:rPr>
          <w:rFonts w:ascii="Arial" w:hAnsi="Arial"/>
          <w:sz w:val="22"/>
          <w:szCs w:val="22"/>
          <w:lang w:val="en-US"/>
        </w:rPr>
        <w:t xml:space="preserve"> and Note </w:t>
      </w:r>
      <w:r w:rsidR="007A5BE8">
        <w:rPr>
          <w:rFonts w:ascii="Arial" w:hAnsi="Arial"/>
          <w:sz w:val="22"/>
          <w:szCs w:val="22"/>
          <w:lang w:val="en-US"/>
        </w:rPr>
        <w:t>34</w:t>
      </w:r>
      <w:r>
        <w:rPr>
          <w:rFonts w:ascii="Arial" w:hAnsi="Arial"/>
          <w:sz w:val="22"/>
          <w:szCs w:val="22"/>
          <w:lang w:val="en-US"/>
        </w:rPr>
        <w:t>. The calculation was performed as if the shares comprising such stock dividends had been issued at the beginning of the earliest period reported.</w:t>
      </w:r>
    </w:p>
    <w:p w:rsidR="007A203E" w:rsidRDefault="007A203E" w:rsidP="007A203E">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 xml:space="preserve">Diluted earnings per share is calculated by dividing profit for the </w:t>
      </w:r>
      <w:r w:rsidR="003A059E">
        <w:rPr>
          <w:rFonts w:ascii="Arial" w:hAnsi="Arial"/>
          <w:sz w:val="22"/>
          <w:szCs w:val="22"/>
          <w:lang w:val="en-US"/>
        </w:rPr>
        <w:t>year</w:t>
      </w:r>
      <w:r>
        <w:rPr>
          <w:rFonts w:ascii="Arial" w:hAnsi="Arial"/>
          <w:sz w:val="22"/>
          <w:szCs w:val="22"/>
          <w:lang w:val="en-US"/>
        </w:rPr>
        <w:t xml:space="preserve"> attributable to equity holders of the Company (excluding other comprehensive income) by the weighted average number of ordinary shares issue during the </w:t>
      </w:r>
      <w:r w:rsidR="003A059E">
        <w:rPr>
          <w:rFonts w:ascii="Arial" w:hAnsi="Arial"/>
          <w:sz w:val="22"/>
          <w:szCs w:val="22"/>
          <w:lang w:val="en-US"/>
        </w:rPr>
        <w:t xml:space="preserve">year </w:t>
      </w:r>
      <w:r>
        <w:rPr>
          <w:rFonts w:ascii="Arial" w:hAnsi="Arial"/>
          <w:sz w:val="22"/>
          <w:szCs w:val="22"/>
          <w:lang w:val="en-US"/>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3A059E">
        <w:rPr>
          <w:rFonts w:ascii="Arial" w:hAnsi="Arial"/>
          <w:sz w:val="22"/>
          <w:szCs w:val="22"/>
          <w:lang w:val="en-US"/>
        </w:rPr>
        <w:t xml:space="preserve">year </w:t>
      </w:r>
      <w:r>
        <w:rPr>
          <w:rFonts w:ascii="Arial" w:hAnsi="Arial"/>
          <w:sz w:val="22"/>
          <w:szCs w:val="22"/>
          <w:lang w:val="en-US"/>
        </w:rPr>
        <w:t>or on the date the potential ordinary shares were issued.</w:t>
      </w:r>
    </w:p>
    <w:p w:rsidR="00917E4B" w:rsidRDefault="00917E4B" w:rsidP="007A203E">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The following table sets forth the computation of basic earnings per share.</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F82963" w:rsidRPr="001D2163" w:rsidTr="00F82963">
        <w:tc>
          <w:tcPr>
            <w:tcW w:w="3714" w:type="dxa"/>
            <w:vAlign w:val="bottom"/>
          </w:tcPr>
          <w:p w:rsidR="00F82963" w:rsidRPr="001D2163" w:rsidRDefault="00F82963" w:rsidP="00F82963">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rsidR="00F82963" w:rsidRPr="001D2163" w:rsidRDefault="00F82963" w:rsidP="00F82963">
            <w:pPr>
              <w:pBdr>
                <w:bottom w:val="single" w:sz="4" w:space="1" w:color="auto"/>
              </w:pBdr>
              <w:spacing w:line="360" w:lineRule="exact"/>
              <w:ind w:right="-43"/>
              <w:jc w:val="center"/>
              <w:rPr>
                <w:rFonts w:ascii="Arial" w:hAnsi="Arial" w:cs="Arial"/>
                <w:sz w:val="18"/>
                <w:szCs w:val="18"/>
                <w:cs/>
                <w:lang w:val="en-US"/>
              </w:rPr>
            </w:pPr>
            <w:r w:rsidRPr="001D2163">
              <w:rPr>
                <w:rFonts w:ascii="Arial" w:hAnsi="Arial" w:cs="Arial"/>
                <w:sz w:val="18"/>
                <w:szCs w:val="18"/>
                <w:lang w:val="en-US"/>
              </w:rPr>
              <w:t>Consolidated                         financial statements</w:t>
            </w:r>
          </w:p>
        </w:tc>
        <w:tc>
          <w:tcPr>
            <w:tcW w:w="2466" w:type="dxa"/>
            <w:gridSpan w:val="2"/>
          </w:tcPr>
          <w:p w:rsidR="00F82963" w:rsidRPr="001D2163" w:rsidRDefault="00F82963" w:rsidP="00F82963">
            <w:pPr>
              <w:pBdr>
                <w:bottom w:val="single" w:sz="4" w:space="1" w:color="auto"/>
              </w:pBdr>
              <w:spacing w:line="360" w:lineRule="exact"/>
              <w:ind w:right="-43"/>
              <w:jc w:val="center"/>
              <w:rPr>
                <w:rFonts w:ascii="Arial" w:hAnsi="Arial" w:cs="Arial"/>
                <w:sz w:val="18"/>
                <w:szCs w:val="18"/>
                <w:cs/>
                <w:lang w:val="en-US"/>
              </w:rPr>
            </w:pPr>
            <w:r w:rsidRPr="001D2163">
              <w:rPr>
                <w:rFonts w:ascii="Arial" w:hAnsi="Arial" w:cs="Arial"/>
                <w:sz w:val="18"/>
                <w:szCs w:val="18"/>
                <w:lang w:val="en-US"/>
              </w:rPr>
              <w:t>Separate                              financial statements</w:t>
            </w:r>
          </w:p>
        </w:tc>
      </w:tr>
      <w:tr w:rsidR="00756797" w:rsidRPr="001D2163" w:rsidTr="00F82963">
        <w:trPr>
          <w:cantSplit/>
          <w:trHeight w:val="378"/>
        </w:trPr>
        <w:tc>
          <w:tcPr>
            <w:tcW w:w="3714" w:type="dxa"/>
          </w:tcPr>
          <w:p w:rsidR="00756797" w:rsidRPr="001D2163" w:rsidRDefault="00756797" w:rsidP="00756797">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rsidR="00756797" w:rsidRPr="001D2163" w:rsidRDefault="00756797" w:rsidP="00756797">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276" w:type="dxa"/>
          </w:tcPr>
          <w:p w:rsidR="00756797" w:rsidRPr="001D2163" w:rsidRDefault="00756797" w:rsidP="00756797">
            <w:pPr>
              <w:pBdr>
                <w:bottom w:val="single" w:sz="4" w:space="1" w:color="auto"/>
              </w:pBdr>
              <w:spacing w:line="360" w:lineRule="exact"/>
              <w:jc w:val="center"/>
              <w:rPr>
                <w:rFonts w:ascii="Arial" w:hAnsi="Arial" w:cs="Arial"/>
                <w:color w:val="000000"/>
                <w:sz w:val="18"/>
                <w:szCs w:val="18"/>
                <w:lang w:val="en-US"/>
              </w:rPr>
            </w:pPr>
            <w:r w:rsidRPr="001D2163">
              <w:rPr>
                <w:rFonts w:ascii="Arial" w:hAnsi="Arial" w:cs="Arial"/>
                <w:color w:val="000000"/>
                <w:sz w:val="18"/>
                <w:szCs w:val="18"/>
                <w:lang w:val="en-US"/>
              </w:rPr>
              <w:t>2017</w:t>
            </w:r>
          </w:p>
        </w:tc>
        <w:tc>
          <w:tcPr>
            <w:tcW w:w="1134" w:type="dxa"/>
          </w:tcPr>
          <w:p w:rsidR="00756797" w:rsidRPr="001D2163" w:rsidRDefault="00756797" w:rsidP="00756797">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332" w:type="dxa"/>
          </w:tcPr>
          <w:p w:rsidR="00756797" w:rsidRPr="001D2163" w:rsidRDefault="00756797" w:rsidP="00756797">
            <w:pPr>
              <w:pBdr>
                <w:bottom w:val="single" w:sz="4" w:space="1" w:color="auto"/>
              </w:pBdr>
              <w:spacing w:line="360" w:lineRule="exact"/>
              <w:jc w:val="center"/>
              <w:rPr>
                <w:rFonts w:ascii="Arial" w:hAnsi="Arial" w:cs="Arial"/>
                <w:color w:val="000000"/>
                <w:sz w:val="18"/>
                <w:szCs w:val="18"/>
                <w:lang w:val="en-US"/>
              </w:rPr>
            </w:pPr>
            <w:r w:rsidRPr="001D2163">
              <w:rPr>
                <w:rFonts w:ascii="Arial" w:hAnsi="Arial" w:cs="Arial"/>
                <w:color w:val="000000"/>
                <w:sz w:val="18"/>
                <w:szCs w:val="18"/>
                <w:lang w:val="en-US"/>
              </w:rPr>
              <w:t>2017</w:t>
            </w:r>
          </w:p>
        </w:tc>
      </w:tr>
      <w:tr w:rsidR="007A203E" w:rsidRPr="001D2163" w:rsidTr="00886DDF">
        <w:trPr>
          <w:cantSplit/>
          <w:trHeight w:val="288"/>
        </w:trPr>
        <w:tc>
          <w:tcPr>
            <w:tcW w:w="3714" w:type="dxa"/>
          </w:tcPr>
          <w:p w:rsidR="007A203E" w:rsidRDefault="007A203E" w:rsidP="007A203E">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vAlign w:val="bottom"/>
          </w:tcPr>
          <w:p w:rsidR="007A203E" w:rsidRPr="008C0F79" w:rsidRDefault="007A203E" w:rsidP="007A203E">
            <w:pPr>
              <w:spacing w:line="380" w:lineRule="exact"/>
              <w:ind w:left="-14" w:right="-14"/>
              <w:jc w:val="right"/>
              <w:rPr>
                <w:rFonts w:ascii="Arial" w:hAnsi="Arial" w:cs="Arial"/>
                <w:sz w:val="18"/>
                <w:szCs w:val="18"/>
                <w:cs/>
                <w:lang w:val="en-US"/>
              </w:rPr>
            </w:pPr>
          </w:p>
        </w:tc>
        <w:tc>
          <w:tcPr>
            <w:tcW w:w="1276" w:type="dxa"/>
            <w:vAlign w:val="bottom"/>
          </w:tcPr>
          <w:p w:rsidR="007A203E" w:rsidRDefault="007A203E" w:rsidP="007A203E">
            <w:pPr>
              <w:spacing w:line="380" w:lineRule="exact"/>
              <w:ind w:left="-14" w:right="-14"/>
              <w:jc w:val="center"/>
              <w:rPr>
                <w:rFonts w:ascii="Arial" w:hAnsi="Arial" w:cs="Arial"/>
                <w:sz w:val="18"/>
                <w:szCs w:val="18"/>
                <w:lang w:val="en-US"/>
              </w:rPr>
            </w:pPr>
            <w:r>
              <w:rPr>
                <w:rFonts w:ascii="Arial" w:hAnsi="Arial" w:cs="Arial"/>
                <w:sz w:val="18"/>
                <w:szCs w:val="18"/>
                <w:lang w:val="en-US"/>
              </w:rPr>
              <w:t>(Restated)</w:t>
            </w:r>
          </w:p>
        </w:tc>
        <w:tc>
          <w:tcPr>
            <w:tcW w:w="1134" w:type="dxa"/>
            <w:vAlign w:val="bottom"/>
          </w:tcPr>
          <w:p w:rsidR="007A203E" w:rsidRPr="008C0F79" w:rsidRDefault="007A203E" w:rsidP="007A203E">
            <w:pPr>
              <w:spacing w:line="380" w:lineRule="exact"/>
              <w:ind w:left="-14" w:right="-14"/>
              <w:jc w:val="right"/>
              <w:rPr>
                <w:rFonts w:ascii="Arial" w:hAnsi="Arial" w:cs="Arial"/>
                <w:sz w:val="18"/>
                <w:szCs w:val="18"/>
                <w:cs/>
                <w:lang w:val="en-US"/>
              </w:rPr>
            </w:pPr>
          </w:p>
        </w:tc>
        <w:tc>
          <w:tcPr>
            <w:tcW w:w="1332" w:type="dxa"/>
            <w:vAlign w:val="bottom"/>
          </w:tcPr>
          <w:p w:rsidR="007A203E" w:rsidRDefault="007A203E" w:rsidP="007A203E">
            <w:pPr>
              <w:spacing w:line="380" w:lineRule="exact"/>
              <w:ind w:left="-14" w:right="-14"/>
              <w:jc w:val="center"/>
              <w:rPr>
                <w:rFonts w:ascii="Arial" w:hAnsi="Arial" w:cs="Arial"/>
                <w:sz w:val="18"/>
                <w:szCs w:val="18"/>
                <w:lang w:val="en-US"/>
              </w:rPr>
            </w:pPr>
            <w:r>
              <w:rPr>
                <w:rFonts w:ascii="Arial" w:hAnsi="Arial" w:cs="Arial"/>
                <w:sz w:val="18"/>
                <w:szCs w:val="18"/>
                <w:lang w:val="en-US"/>
              </w:rPr>
              <w:t>(Restated)</w:t>
            </w:r>
          </w:p>
        </w:tc>
      </w:tr>
      <w:tr w:rsidR="007A203E" w:rsidRPr="001D2163" w:rsidTr="00886DDF">
        <w:trPr>
          <w:cantSplit/>
          <w:trHeight w:val="288"/>
        </w:trPr>
        <w:tc>
          <w:tcPr>
            <w:tcW w:w="3714" w:type="dxa"/>
          </w:tcPr>
          <w:p w:rsidR="007A203E" w:rsidRPr="001D2163" w:rsidRDefault="007A203E" w:rsidP="007A203E">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Pr="001D2163">
              <w:rPr>
                <w:rFonts w:ascii="Arial" w:hAnsi="Arial" w:cs="Arial"/>
                <w:sz w:val="18"/>
                <w:szCs w:val="18"/>
                <w:lang w:val="en-US"/>
              </w:rPr>
              <w:t>for the year</w:t>
            </w:r>
            <w:r w:rsidRPr="001D2163">
              <w:rPr>
                <w:rFonts w:ascii="Arial" w:hAnsi="Arial" w:cs="Arial"/>
                <w:sz w:val="18"/>
                <w:szCs w:val="18"/>
                <w:cs/>
                <w:lang w:val="en-US"/>
              </w:rPr>
              <w:t xml:space="preserve"> </w:t>
            </w:r>
            <w:r w:rsidRPr="001D2163">
              <w:rPr>
                <w:rFonts w:ascii="Arial" w:hAnsi="Arial" w:cs="Arial"/>
                <w:sz w:val="18"/>
                <w:szCs w:val="18"/>
                <w:lang w:val="en-US"/>
              </w:rPr>
              <w:t>(Thousand Baht)</w:t>
            </w:r>
          </w:p>
        </w:tc>
        <w:tc>
          <w:tcPr>
            <w:tcW w:w="1219" w:type="dxa"/>
            <w:vAlign w:val="bottom"/>
          </w:tcPr>
          <w:p w:rsidR="007A203E" w:rsidRPr="008C0F79" w:rsidRDefault="003C211B"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264,</w:t>
            </w:r>
            <w:r w:rsidR="001544A2">
              <w:rPr>
                <w:rFonts w:ascii="Arial" w:hAnsi="Arial" w:cs="Arial"/>
                <w:sz w:val="18"/>
                <w:szCs w:val="18"/>
                <w:lang w:val="en-US"/>
              </w:rPr>
              <w:t>813</w:t>
            </w:r>
          </w:p>
        </w:tc>
        <w:tc>
          <w:tcPr>
            <w:tcW w:w="1276" w:type="dxa"/>
            <w:vAlign w:val="bottom"/>
          </w:tcPr>
          <w:p w:rsidR="007A203E" w:rsidRPr="008C0F79" w:rsidRDefault="007A203E"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155,504</w:t>
            </w:r>
          </w:p>
        </w:tc>
        <w:tc>
          <w:tcPr>
            <w:tcW w:w="1134" w:type="dxa"/>
            <w:vAlign w:val="bottom"/>
          </w:tcPr>
          <w:p w:rsidR="007A203E" w:rsidRPr="001D2163" w:rsidRDefault="001544A2" w:rsidP="007A203E">
            <w:pPr>
              <w:spacing w:line="380" w:lineRule="exact"/>
              <w:ind w:left="-14" w:right="-14"/>
              <w:jc w:val="right"/>
              <w:rPr>
                <w:rFonts w:ascii="Arial" w:hAnsi="Arial" w:cs="Arial"/>
                <w:sz w:val="18"/>
                <w:szCs w:val="18"/>
                <w:lang w:val="en-US"/>
              </w:rPr>
            </w:pPr>
            <w:r>
              <w:rPr>
                <w:rFonts w:ascii="Arial" w:hAnsi="Arial" w:cs="Arial"/>
                <w:sz w:val="18"/>
                <w:szCs w:val="18"/>
                <w:lang w:val="en-US"/>
              </w:rPr>
              <w:t>240,496</w:t>
            </w:r>
          </w:p>
        </w:tc>
        <w:tc>
          <w:tcPr>
            <w:tcW w:w="1332" w:type="dxa"/>
            <w:vAlign w:val="bottom"/>
          </w:tcPr>
          <w:p w:rsidR="007A203E" w:rsidRPr="001D2163" w:rsidRDefault="007A203E" w:rsidP="007A203E">
            <w:pPr>
              <w:spacing w:line="380" w:lineRule="exact"/>
              <w:ind w:left="-14" w:right="-14"/>
              <w:jc w:val="right"/>
              <w:rPr>
                <w:rFonts w:ascii="Arial" w:hAnsi="Arial" w:cs="Arial"/>
                <w:sz w:val="18"/>
                <w:szCs w:val="18"/>
                <w:lang w:val="en-US"/>
              </w:rPr>
            </w:pPr>
            <w:r>
              <w:rPr>
                <w:rFonts w:ascii="Arial" w:hAnsi="Arial" w:cs="Arial"/>
                <w:sz w:val="18"/>
                <w:szCs w:val="18"/>
                <w:lang w:val="en-US"/>
              </w:rPr>
              <w:t>125,318</w:t>
            </w:r>
          </w:p>
        </w:tc>
      </w:tr>
      <w:tr w:rsidR="007A203E" w:rsidRPr="001D2163" w:rsidTr="00886DDF">
        <w:trPr>
          <w:cantSplit/>
          <w:trHeight w:val="454"/>
        </w:trPr>
        <w:tc>
          <w:tcPr>
            <w:tcW w:w="3714" w:type="dxa"/>
          </w:tcPr>
          <w:p w:rsidR="007A203E" w:rsidRPr="001D2163" w:rsidRDefault="007A203E" w:rsidP="007A203E">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 xml:space="preserve">Weighted average number of </w:t>
            </w:r>
            <w:r w:rsidRPr="001D2163">
              <w:rPr>
                <w:rFonts w:ascii="Arial" w:hAnsi="Arial" w:cs="Arial"/>
                <w:sz w:val="18"/>
                <w:szCs w:val="18"/>
                <w:lang w:val="en-US"/>
              </w:rPr>
              <w:t>ordinary shares (Thousand shares)</w:t>
            </w:r>
          </w:p>
        </w:tc>
        <w:tc>
          <w:tcPr>
            <w:tcW w:w="1219" w:type="dxa"/>
            <w:vAlign w:val="bottom"/>
          </w:tcPr>
          <w:p w:rsidR="007A203E" w:rsidRPr="001D2163" w:rsidRDefault="003C211B"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1,100,</w:t>
            </w:r>
            <w:r w:rsidR="003760B6">
              <w:rPr>
                <w:rFonts w:ascii="Arial" w:hAnsi="Arial" w:cs="Arial"/>
                <w:sz w:val="18"/>
                <w:szCs w:val="18"/>
                <w:lang w:val="en-US"/>
              </w:rPr>
              <w:t>897</w:t>
            </w:r>
          </w:p>
        </w:tc>
        <w:tc>
          <w:tcPr>
            <w:tcW w:w="1276" w:type="dxa"/>
            <w:vAlign w:val="bottom"/>
          </w:tcPr>
          <w:p w:rsidR="007A203E" w:rsidRPr="001D2163" w:rsidRDefault="007A203E"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807,691</w:t>
            </w:r>
          </w:p>
        </w:tc>
        <w:tc>
          <w:tcPr>
            <w:tcW w:w="1134" w:type="dxa"/>
            <w:vAlign w:val="bottom"/>
          </w:tcPr>
          <w:p w:rsidR="007A203E" w:rsidRPr="001D2163" w:rsidRDefault="003C211B"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1,100,897</w:t>
            </w:r>
          </w:p>
        </w:tc>
        <w:tc>
          <w:tcPr>
            <w:tcW w:w="1332" w:type="dxa"/>
            <w:vAlign w:val="bottom"/>
          </w:tcPr>
          <w:p w:rsidR="007A203E" w:rsidRPr="001D2163" w:rsidRDefault="007A203E"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807,691</w:t>
            </w:r>
          </w:p>
        </w:tc>
      </w:tr>
      <w:tr w:rsidR="007A203E" w:rsidRPr="001D2163" w:rsidTr="00886DDF">
        <w:trPr>
          <w:cantSplit/>
          <w:trHeight w:val="324"/>
        </w:trPr>
        <w:tc>
          <w:tcPr>
            <w:tcW w:w="3714" w:type="dxa"/>
          </w:tcPr>
          <w:p w:rsidR="007A203E" w:rsidRPr="001D2163" w:rsidRDefault="007A203E" w:rsidP="007A203E">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1D2163">
              <w:rPr>
                <w:rFonts w:ascii="Arial" w:hAnsi="Arial" w:cs="Arial"/>
                <w:sz w:val="18"/>
                <w:szCs w:val="18"/>
                <w:lang w:val="en-US"/>
              </w:rPr>
              <w:t>Earnings per share (Baht per share)</w:t>
            </w:r>
          </w:p>
        </w:tc>
        <w:tc>
          <w:tcPr>
            <w:tcW w:w="1219" w:type="dxa"/>
            <w:vAlign w:val="bottom"/>
          </w:tcPr>
          <w:p w:rsidR="007A203E" w:rsidRPr="001D2163" w:rsidRDefault="003C211B"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0.24</w:t>
            </w:r>
          </w:p>
        </w:tc>
        <w:tc>
          <w:tcPr>
            <w:tcW w:w="1276" w:type="dxa"/>
            <w:vAlign w:val="bottom"/>
          </w:tcPr>
          <w:p w:rsidR="007A203E" w:rsidRPr="001D2163" w:rsidRDefault="007A203E" w:rsidP="007A203E">
            <w:pPr>
              <w:spacing w:line="380" w:lineRule="exact"/>
              <w:ind w:left="-14" w:right="-14"/>
              <w:jc w:val="right"/>
              <w:rPr>
                <w:rFonts w:ascii="Arial" w:hAnsi="Arial" w:cs="Arial"/>
                <w:sz w:val="18"/>
                <w:szCs w:val="18"/>
                <w:cs/>
                <w:lang w:val="en-US"/>
              </w:rPr>
            </w:pPr>
            <w:r w:rsidRPr="008C0F79">
              <w:rPr>
                <w:rFonts w:ascii="Arial" w:hAnsi="Arial" w:cs="Arial"/>
                <w:sz w:val="18"/>
                <w:szCs w:val="18"/>
                <w:lang w:val="en-US"/>
              </w:rPr>
              <w:t>0.</w:t>
            </w:r>
            <w:r>
              <w:rPr>
                <w:rFonts w:ascii="Arial" w:hAnsi="Arial" w:cs="Arial"/>
                <w:sz w:val="18"/>
                <w:szCs w:val="18"/>
                <w:lang w:val="en-US"/>
              </w:rPr>
              <w:t>19</w:t>
            </w:r>
          </w:p>
        </w:tc>
        <w:tc>
          <w:tcPr>
            <w:tcW w:w="1134" w:type="dxa"/>
            <w:vAlign w:val="bottom"/>
          </w:tcPr>
          <w:p w:rsidR="007A203E" w:rsidRPr="001D2163" w:rsidRDefault="003C211B"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0.22</w:t>
            </w:r>
          </w:p>
        </w:tc>
        <w:tc>
          <w:tcPr>
            <w:tcW w:w="1332" w:type="dxa"/>
            <w:vAlign w:val="bottom"/>
          </w:tcPr>
          <w:p w:rsidR="007A203E" w:rsidRPr="001D2163" w:rsidRDefault="007A203E" w:rsidP="007A203E">
            <w:pPr>
              <w:spacing w:line="380" w:lineRule="exact"/>
              <w:ind w:left="-14" w:right="-14"/>
              <w:jc w:val="right"/>
              <w:rPr>
                <w:rFonts w:ascii="Arial" w:hAnsi="Arial" w:cs="Arial"/>
                <w:sz w:val="18"/>
                <w:szCs w:val="18"/>
                <w:cs/>
                <w:lang w:val="en-US"/>
              </w:rPr>
            </w:pPr>
            <w:r>
              <w:rPr>
                <w:rFonts w:ascii="Arial" w:hAnsi="Arial" w:cs="Arial"/>
                <w:sz w:val="18"/>
                <w:szCs w:val="18"/>
                <w:lang w:val="en-US"/>
              </w:rPr>
              <w:t>0.16</w:t>
            </w:r>
          </w:p>
        </w:tc>
      </w:tr>
    </w:tbl>
    <w:p w:rsidR="00917E4B" w:rsidRDefault="00917E4B" w:rsidP="00917E4B">
      <w:pPr>
        <w:tabs>
          <w:tab w:val="left" w:pos="2160"/>
          <w:tab w:val="left" w:pos="2880"/>
          <w:tab w:val="right" w:pos="7020"/>
          <w:tab w:val="right" w:pos="8460"/>
        </w:tabs>
        <w:spacing w:before="240" w:after="120" w:line="380" w:lineRule="exact"/>
        <w:ind w:left="547"/>
        <w:jc w:val="both"/>
        <w:rPr>
          <w:rFonts w:ascii="Arial" w:hAnsi="Arial"/>
          <w:sz w:val="22"/>
          <w:szCs w:val="22"/>
          <w:cs/>
        </w:rPr>
      </w:pPr>
      <w:r w:rsidRPr="00917E4B">
        <w:rPr>
          <w:rFonts w:ascii="Arial" w:hAnsi="Arial"/>
          <w:sz w:val="22"/>
          <w:szCs w:val="22"/>
          <w:lang w:val="en-US"/>
        </w:rPr>
        <w:lastRenderedPageBreak/>
        <w:t>However, there is no calculation of diluted earnings per share from warrants for the year ended 31 December 2018 since the aggregated amounts of the exercise price of warrants was higher than the average market price of the Company’s ordinary shares.</w:t>
      </w:r>
    </w:p>
    <w:p w:rsidR="00EF4CD9" w:rsidRPr="001D2163" w:rsidRDefault="007E2CF2" w:rsidP="0008471B">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7A5BE8">
        <w:rPr>
          <w:rFonts w:ascii="Arial" w:hAnsi="Arial" w:cs="Arial"/>
          <w:b/>
          <w:bCs/>
          <w:sz w:val="22"/>
          <w:szCs w:val="22"/>
          <w:lang w:val="en-US"/>
        </w:rPr>
        <w:t>2</w:t>
      </w:r>
      <w:r w:rsidR="00EF4CD9" w:rsidRPr="001D2163">
        <w:rPr>
          <w:rFonts w:ascii="Arial" w:hAnsi="Arial" w:cs="Arial"/>
          <w:b/>
          <w:bCs/>
          <w:sz w:val="22"/>
          <w:szCs w:val="22"/>
          <w:lang w:val="en-US"/>
        </w:rPr>
        <w:t>.</w:t>
      </w:r>
      <w:r w:rsidR="00EF4CD9" w:rsidRPr="001D2163">
        <w:rPr>
          <w:rFonts w:ascii="Arial" w:hAnsi="Arial" w:cs="Arial"/>
          <w:b/>
          <w:bCs/>
          <w:sz w:val="22"/>
          <w:szCs w:val="22"/>
          <w:lang w:val="en-US"/>
        </w:rPr>
        <w:tab/>
        <w:t>Segment information</w:t>
      </w:r>
    </w:p>
    <w:p w:rsidR="007B7539" w:rsidRPr="001D2163" w:rsidRDefault="007B7539" w:rsidP="003A04BD">
      <w:pPr>
        <w:tabs>
          <w:tab w:val="left" w:pos="2160"/>
          <w:tab w:val="right" w:pos="7280"/>
          <w:tab w:val="right" w:pos="8540"/>
        </w:tabs>
        <w:spacing w:before="120" w:after="120" w:line="360" w:lineRule="exact"/>
        <w:ind w:left="533"/>
        <w:jc w:val="thaiDistribute"/>
        <w:rPr>
          <w:rFonts w:ascii="Arial" w:hAnsi="Arial" w:cs="Arial"/>
          <w:sz w:val="22"/>
          <w:szCs w:val="22"/>
          <w:lang w:val="en-US"/>
        </w:rPr>
      </w:pPr>
      <w:r w:rsidRPr="001D2163">
        <w:rPr>
          <w:rFonts w:ascii="Arial" w:hAnsi="Arial" w:cs="Arial"/>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rsidR="007B7539" w:rsidRPr="001D2163" w:rsidRDefault="007B7539" w:rsidP="003A04BD">
      <w:pPr>
        <w:tabs>
          <w:tab w:val="left" w:pos="2160"/>
          <w:tab w:val="right" w:pos="7280"/>
          <w:tab w:val="right" w:pos="8540"/>
        </w:tabs>
        <w:spacing w:before="120" w:after="120" w:line="360" w:lineRule="exact"/>
        <w:ind w:left="533"/>
        <w:jc w:val="thaiDistribute"/>
        <w:rPr>
          <w:rFonts w:ascii="Arial" w:hAnsi="Arial" w:cs="Arial"/>
          <w:sz w:val="22"/>
          <w:szCs w:val="22"/>
          <w:lang w:val="en-US"/>
        </w:rPr>
      </w:pPr>
      <w:r w:rsidRPr="001D2163">
        <w:rPr>
          <w:rFonts w:ascii="Arial" w:hAnsi="Arial" w:cs="Arial"/>
          <w:sz w:val="22"/>
          <w:szCs w:val="22"/>
          <w:lang w:val="en-US"/>
        </w:rPr>
        <w:t xml:space="preserve">For management purposes, </w:t>
      </w:r>
      <w:r w:rsidR="00A2363E" w:rsidRPr="001D2163">
        <w:rPr>
          <w:rFonts w:ascii="Arial" w:hAnsi="Arial" w:cs="Arial"/>
          <w:sz w:val="22"/>
          <w:szCs w:val="22"/>
          <w:lang w:val="en-US"/>
        </w:rPr>
        <w:t>the Company and its subsidiary</w:t>
      </w:r>
      <w:r w:rsidRPr="001D2163">
        <w:rPr>
          <w:rFonts w:ascii="Arial" w:hAnsi="Arial" w:cs="Arial"/>
          <w:sz w:val="22"/>
          <w:szCs w:val="22"/>
          <w:lang w:val="en-US"/>
        </w:rPr>
        <w:t xml:space="preserve"> are organised into business units based on its products and services and have two reportable segments as follows:</w:t>
      </w:r>
    </w:p>
    <w:p w:rsidR="007B7539" w:rsidRPr="001D2163" w:rsidRDefault="007B7539" w:rsidP="007B7539">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1D2163">
        <w:rPr>
          <w:rFonts w:ascii="Arial" w:hAnsi="Arial" w:cs="Arial"/>
          <w:color w:val="000000"/>
          <w:sz w:val="22"/>
          <w:szCs w:val="22"/>
          <w:lang w:val="en-US"/>
        </w:rPr>
        <w:t>Real estate business segment which is</w:t>
      </w:r>
      <w:r w:rsidR="00A2363E" w:rsidRPr="001D2163">
        <w:rPr>
          <w:rFonts w:ascii="Arial" w:hAnsi="Arial" w:cs="Arial"/>
          <w:color w:val="000000"/>
          <w:sz w:val="22"/>
          <w:szCs w:val="22"/>
          <w:lang w:val="en-US"/>
        </w:rPr>
        <w:t xml:space="preserve"> land and houses and</w:t>
      </w:r>
      <w:r w:rsidRPr="001D2163">
        <w:rPr>
          <w:rFonts w:ascii="Arial" w:hAnsi="Arial" w:cs="Arial"/>
          <w:color w:val="000000"/>
          <w:sz w:val="22"/>
          <w:szCs w:val="22"/>
          <w:lang w:val="en-US"/>
        </w:rPr>
        <w:t xml:space="preserve"> residence condominium projects for sale.</w:t>
      </w:r>
    </w:p>
    <w:p w:rsidR="007B7539" w:rsidRPr="001D2163" w:rsidRDefault="007B7539" w:rsidP="007B7539">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1D2163">
        <w:rPr>
          <w:rFonts w:ascii="Arial" w:hAnsi="Arial" w:cs="Arial"/>
          <w:color w:val="000000"/>
          <w:sz w:val="22"/>
          <w:szCs w:val="22"/>
          <w:lang w:val="en-US"/>
        </w:rPr>
        <w:t>Rental and service business segment which is factory for rent.</w:t>
      </w:r>
    </w:p>
    <w:p w:rsidR="009B754A" w:rsidRDefault="009B754A" w:rsidP="003A04BD">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t xml:space="preserve">No operating segments have been aggregated to </w:t>
      </w:r>
      <w:r w:rsidR="00390013">
        <w:rPr>
          <w:rFonts w:ascii="Arial" w:eastAsia="MS Mincho" w:hAnsi="Arial" w:cs="Arial"/>
          <w:color w:val="000000"/>
          <w:sz w:val="22"/>
          <w:szCs w:val="22"/>
          <w:lang w:val="en-US"/>
        </w:rPr>
        <w:t>form</w:t>
      </w:r>
      <w:r>
        <w:rPr>
          <w:rFonts w:ascii="Arial" w:eastAsia="MS Mincho" w:hAnsi="Arial" w:cs="Arial"/>
          <w:color w:val="000000"/>
          <w:sz w:val="22"/>
          <w:szCs w:val="22"/>
          <w:lang w:val="en-US"/>
        </w:rPr>
        <w:t xml:space="preserve"> the above reportable operating segments.</w:t>
      </w:r>
    </w:p>
    <w:p w:rsidR="007B7539" w:rsidRPr="001D2163" w:rsidRDefault="007B7539" w:rsidP="003A04BD">
      <w:pPr>
        <w:spacing w:before="120" w:after="120" w:line="360" w:lineRule="exact"/>
        <w:ind w:left="540"/>
        <w:jc w:val="both"/>
        <w:rPr>
          <w:rFonts w:ascii="Arial" w:eastAsia="MS Mincho" w:hAnsi="Arial" w:cs="Arial"/>
          <w:color w:val="000000"/>
          <w:sz w:val="22"/>
          <w:szCs w:val="22"/>
          <w:lang w:val="en-US"/>
        </w:rPr>
      </w:pPr>
      <w:r w:rsidRPr="001D2163">
        <w:rPr>
          <w:rFonts w:ascii="Arial" w:eastAsia="MS Mincho" w:hAnsi="Arial" w:cs="Arial"/>
          <w:color w:val="000000"/>
          <w:sz w:val="22"/>
          <w:szCs w:val="22"/>
          <w:lang w:val="en-US"/>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w:t>
      </w:r>
      <w:r w:rsidR="00390013">
        <w:rPr>
          <w:rFonts w:ascii="Arial" w:eastAsia="MS Mincho" w:hAnsi="Arial" w:cs="Arial"/>
          <w:color w:val="000000"/>
          <w:sz w:val="22"/>
          <w:szCs w:val="22"/>
          <w:lang w:val="en-US"/>
        </w:rPr>
        <w:t xml:space="preserve">and on a basis consistent with that used to measure operating profit or loss and total assets </w:t>
      </w:r>
      <w:r w:rsidRPr="001D2163">
        <w:rPr>
          <w:rFonts w:ascii="Arial" w:eastAsia="MS Mincho" w:hAnsi="Arial" w:cs="Arial"/>
          <w:color w:val="000000"/>
          <w:sz w:val="22"/>
          <w:szCs w:val="22"/>
          <w:lang w:val="en-US"/>
        </w:rPr>
        <w:t>in the financial statements.</w:t>
      </w:r>
    </w:p>
    <w:p w:rsidR="007B7539" w:rsidRPr="001D2163" w:rsidRDefault="007B7539" w:rsidP="003A04BD">
      <w:pPr>
        <w:spacing w:before="120" w:after="120" w:line="360" w:lineRule="exact"/>
        <w:ind w:left="540"/>
        <w:jc w:val="both"/>
        <w:rPr>
          <w:rFonts w:ascii="Arial" w:eastAsia="MS Mincho" w:hAnsi="Arial" w:cs="Arial"/>
          <w:color w:val="000000"/>
          <w:sz w:val="22"/>
          <w:szCs w:val="22"/>
          <w:lang w:val="en-US"/>
        </w:rPr>
      </w:pPr>
      <w:r w:rsidRPr="001D2163">
        <w:rPr>
          <w:rFonts w:ascii="Arial" w:eastAsia="MS Mincho" w:hAnsi="Arial" w:cs="Arial"/>
          <w:color w:val="000000"/>
          <w:sz w:val="22"/>
          <w:szCs w:val="22"/>
          <w:lang w:val="en-US"/>
        </w:rPr>
        <w:t>The basis of accounting for any transactions between reportable segments is consistent with that for third party transactions.</w:t>
      </w:r>
    </w:p>
    <w:p w:rsidR="007B7539" w:rsidRPr="001D2163" w:rsidRDefault="007B7539" w:rsidP="003A04BD">
      <w:pPr>
        <w:spacing w:before="120" w:after="120" w:line="360" w:lineRule="exact"/>
        <w:ind w:left="540"/>
        <w:jc w:val="both"/>
        <w:rPr>
          <w:rFonts w:ascii="Arial" w:eastAsia="MS Mincho" w:hAnsi="Arial" w:cs="Arial"/>
          <w:color w:val="000000"/>
          <w:sz w:val="22"/>
          <w:szCs w:val="22"/>
          <w:lang w:val="en-US"/>
        </w:rPr>
      </w:pPr>
      <w:r w:rsidRPr="001D2163">
        <w:rPr>
          <w:rFonts w:ascii="Arial" w:eastAsia="MS Mincho" w:hAnsi="Arial" w:cs="Arial"/>
          <w:color w:val="000000"/>
          <w:sz w:val="22"/>
          <w:szCs w:val="22"/>
          <w:lang w:val="en-US"/>
        </w:rPr>
        <w:t>The following tables present revenue and profit information regarding the Company’s and its subsidiary’s operating segments for the year ended</w:t>
      </w:r>
      <w:r w:rsidR="00855F60" w:rsidRPr="001D2163">
        <w:rPr>
          <w:rFonts w:ascii="Arial" w:eastAsia="MS Mincho" w:hAnsi="Arial" w:cs="Arial"/>
          <w:color w:val="000000"/>
          <w:sz w:val="22"/>
          <w:szCs w:val="22"/>
          <w:lang w:val="en-US"/>
        </w:rPr>
        <w:t xml:space="preserve"> </w:t>
      </w:r>
      <w:r w:rsidRPr="001D2163">
        <w:rPr>
          <w:rFonts w:ascii="Arial" w:eastAsia="MS Mincho" w:hAnsi="Arial" w:cs="Arial"/>
          <w:color w:val="000000"/>
          <w:sz w:val="22"/>
          <w:szCs w:val="22"/>
          <w:lang w:val="en-US"/>
        </w:rPr>
        <w:t xml:space="preserve">31 December </w:t>
      </w:r>
      <w:r w:rsidR="007A203E">
        <w:rPr>
          <w:rFonts w:ascii="Arial" w:eastAsia="MS Mincho" w:hAnsi="Arial" w:cs="Arial"/>
          <w:color w:val="000000"/>
          <w:sz w:val="22"/>
          <w:szCs w:val="22"/>
          <w:lang w:val="en-US"/>
        </w:rPr>
        <w:t>2018</w:t>
      </w:r>
      <w:r w:rsidRPr="001D2163">
        <w:rPr>
          <w:rFonts w:ascii="Arial" w:eastAsia="MS Mincho" w:hAnsi="Arial" w:cs="Arial"/>
          <w:color w:val="000000"/>
          <w:sz w:val="22"/>
          <w:szCs w:val="22"/>
          <w:lang w:val="en-US"/>
        </w:rPr>
        <w:t xml:space="preserve"> and </w:t>
      </w:r>
      <w:r w:rsidR="00A50B50">
        <w:rPr>
          <w:rFonts w:ascii="Arial" w:eastAsia="MS Mincho" w:hAnsi="Arial" w:cs="Arial"/>
          <w:color w:val="000000"/>
          <w:sz w:val="22"/>
          <w:szCs w:val="22"/>
          <w:lang w:val="en-US"/>
        </w:rPr>
        <w:t>2017</w:t>
      </w:r>
      <w:r w:rsidRPr="001D2163">
        <w:rPr>
          <w:rFonts w:ascii="Arial" w:eastAsia="MS Mincho" w:hAnsi="Arial" w:cs="Arial"/>
          <w:color w:val="000000"/>
          <w:sz w:val="22"/>
          <w:szCs w:val="22"/>
          <w:lang w:val="en-US"/>
        </w:rPr>
        <w:t>, respectively.</w:t>
      </w:r>
    </w:p>
    <w:p w:rsidR="00390013" w:rsidRDefault="00390013">
      <w:pPr>
        <w:overflowPunct/>
        <w:autoSpaceDE/>
        <w:autoSpaceDN/>
        <w:adjustRightInd/>
        <w:spacing w:after="200" w:line="276" w:lineRule="auto"/>
        <w:textAlignment w:val="auto"/>
        <w:rPr>
          <w:rFonts w:ascii="Arial" w:hAnsi="Arial" w:cs="Angsana New"/>
          <w:sz w:val="16"/>
          <w:szCs w:val="16"/>
          <w:cs/>
        </w:rPr>
      </w:pPr>
      <w:r>
        <w:rPr>
          <w:rFonts w:ascii="Arial" w:hAnsi="Arial" w:cs="Angsana New"/>
          <w:sz w:val="16"/>
          <w:szCs w:val="16"/>
          <w:cs/>
        </w:rPr>
        <w:br w:type="page"/>
      </w:r>
    </w:p>
    <w:p w:rsidR="00066CFE" w:rsidRPr="001D2163" w:rsidRDefault="00390013" w:rsidP="00B86FF6">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1D2163">
        <w:rPr>
          <w:rFonts w:ascii="Arial" w:hAnsi="Arial" w:cs="Arial"/>
          <w:sz w:val="16"/>
          <w:szCs w:val="16"/>
          <w:cs/>
        </w:rPr>
        <w:lastRenderedPageBreak/>
        <w:t xml:space="preserve"> </w:t>
      </w:r>
      <w:r w:rsidR="00066CFE" w:rsidRPr="001D2163">
        <w:rPr>
          <w:rFonts w:ascii="Arial" w:hAnsi="Arial" w:cs="Arial"/>
          <w:sz w:val="16"/>
          <w:szCs w:val="16"/>
          <w:cs/>
        </w:rPr>
        <w:t xml:space="preserve">(Unit: </w:t>
      </w:r>
      <w:r w:rsidR="007B7539" w:rsidRPr="001D2163">
        <w:rPr>
          <w:rFonts w:ascii="Arial" w:hAnsi="Arial" w:cs="Arial"/>
          <w:sz w:val="16"/>
          <w:szCs w:val="16"/>
          <w:cs/>
        </w:rPr>
        <w:t>Million</w:t>
      </w:r>
      <w:r w:rsidR="00066CFE" w:rsidRPr="001D2163">
        <w:rPr>
          <w:rFonts w:ascii="Arial" w:hAnsi="Arial" w:cs="Arial"/>
          <w:sz w:val="16"/>
          <w:szCs w:val="16"/>
          <w:cs/>
        </w:rPr>
        <w:t xml:space="preserve"> Baht)</w:t>
      </w:r>
    </w:p>
    <w:tbl>
      <w:tblPr>
        <w:tblW w:w="8730" w:type="dxa"/>
        <w:tblInd w:w="558" w:type="dxa"/>
        <w:tblLayout w:type="fixed"/>
        <w:tblLook w:val="04A0" w:firstRow="1" w:lastRow="0" w:firstColumn="1" w:lastColumn="0" w:noHBand="0" w:noVBand="1"/>
      </w:tblPr>
      <w:tblGrid>
        <w:gridCol w:w="2880"/>
        <w:gridCol w:w="1170"/>
        <w:gridCol w:w="1170"/>
        <w:gridCol w:w="1170"/>
        <w:gridCol w:w="1170"/>
        <w:gridCol w:w="1170"/>
      </w:tblGrid>
      <w:tr w:rsidR="00066CFE" w:rsidRPr="001D2163" w:rsidTr="000D137F">
        <w:tc>
          <w:tcPr>
            <w:tcW w:w="2880" w:type="dxa"/>
            <w:vAlign w:val="bottom"/>
            <w:hideMark/>
          </w:tcPr>
          <w:p w:rsidR="00066CFE" w:rsidRPr="001D2163" w:rsidRDefault="00066CFE" w:rsidP="005B5B3D">
            <w:pPr>
              <w:spacing w:line="300" w:lineRule="exact"/>
              <w:ind w:left="175" w:hanging="175"/>
              <w:rPr>
                <w:rFonts w:ascii="Arial" w:hAnsi="Arial" w:cs="Arial"/>
                <w:b/>
                <w:bCs/>
                <w:color w:val="000000"/>
                <w:sz w:val="16"/>
                <w:szCs w:val="16"/>
                <w:cs/>
              </w:rPr>
            </w:pPr>
          </w:p>
        </w:tc>
        <w:tc>
          <w:tcPr>
            <w:tcW w:w="5850" w:type="dxa"/>
            <w:gridSpan w:val="5"/>
            <w:vAlign w:val="bottom"/>
          </w:tcPr>
          <w:p w:rsidR="00066CFE" w:rsidRPr="001D2163" w:rsidRDefault="00066CFE" w:rsidP="007B7539">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1D2163">
              <w:rPr>
                <w:rFonts w:ascii="Arial" w:hAnsi="Arial" w:cs="Arial"/>
                <w:color w:val="000000"/>
                <w:sz w:val="16"/>
                <w:szCs w:val="16"/>
                <w:lang w:val="en-US"/>
              </w:rPr>
              <w:t xml:space="preserve">For the </w:t>
            </w:r>
            <w:r w:rsidR="007B7539" w:rsidRPr="001D2163">
              <w:rPr>
                <w:rFonts w:ascii="Arial" w:hAnsi="Arial" w:cs="Arial"/>
                <w:color w:val="000000"/>
                <w:sz w:val="16"/>
                <w:szCs w:val="16"/>
                <w:lang w:val="en-US"/>
              </w:rPr>
              <w:t xml:space="preserve">year ended 31 December </w:t>
            </w:r>
            <w:r w:rsidR="00756797">
              <w:rPr>
                <w:rFonts w:ascii="Arial" w:hAnsi="Arial" w:cs="Arial"/>
                <w:color w:val="000000"/>
                <w:sz w:val="16"/>
                <w:szCs w:val="16"/>
                <w:lang w:val="en-US"/>
              </w:rPr>
              <w:t>2018</w:t>
            </w:r>
          </w:p>
        </w:tc>
      </w:tr>
      <w:tr w:rsidR="00066CFE" w:rsidRPr="001D2163" w:rsidTr="000D137F">
        <w:tc>
          <w:tcPr>
            <w:tcW w:w="2880" w:type="dxa"/>
            <w:hideMark/>
          </w:tcPr>
          <w:p w:rsidR="00066CFE" w:rsidRPr="001D2163" w:rsidRDefault="00066CFE" w:rsidP="005B5B3D">
            <w:pPr>
              <w:spacing w:line="300" w:lineRule="exact"/>
              <w:ind w:left="175" w:hanging="175"/>
              <w:rPr>
                <w:rFonts w:ascii="Arial" w:hAnsi="Arial" w:cs="Arial"/>
                <w:b/>
                <w:bCs/>
                <w:color w:val="000000"/>
                <w:sz w:val="16"/>
                <w:szCs w:val="16"/>
                <w:cs/>
              </w:rPr>
            </w:pPr>
            <w:r w:rsidRPr="001D2163">
              <w:rPr>
                <w:rFonts w:ascii="Arial" w:hAnsi="Arial" w:cs="Arial"/>
                <w:b/>
                <w:bCs/>
                <w:color w:val="000000"/>
                <w:sz w:val="16"/>
                <w:szCs w:val="16"/>
                <w:cs/>
              </w:rPr>
              <w:t xml:space="preserve">   </w:t>
            </w:r>
          </w:p>
        </w:tc>
        <w:tc>
          <w:tcPr>
            <w:tcW w:w="1170" w:type="dxa"/>
            <w:vAlign w:val="bottom"/>
          </w:tcPr>
          <w:p w:rsidR="00066CFE" w:rsidRPr="001D2163"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1D2163">
              <w:rPr>
                <w:rFonts w:ascii="Arial" w:hAnsi="Arial" w:cs="Arial"/>
                <w:sz w:val="16"/>
                <w:szCs w:val="16"/>
                <w:lang w:val="en-US"/>
              </w:rPr>
              <w:t xml:space="preserve">Real estate business </w:t>
            </w:r>
          </w:p>
        </w:tc>
        <w:tc>
          <w:tcPr>
            <w:tcW w:w="1170" w:type="dxa"/>
            <w:vAlign w:val="bottom"/>
          </w:tcPr>
          <w:p w:rsidR="00066CFE" w:rsidRPr="001D2163"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1D2163">
              <w:rPr>
                <w:rFonts w:ascii="Arial" w:hAnsi="Arial" w:cs="Arial"/>
                <w:sz w:val="16"/>
                <w:szCs w:val="16"/>
                <w:lang w:val="en-US"/>
              </w:rPr>
              <w:t xml:space="preserve">Rental and service business </w:t>
            </w:r>
          </w:p>
        </w:tc>
        <w:tc>
          <w:tcPr>
            <w:tcW w:w="1170" w:type="dxa"/>
            <w:vAlign w:val="bottom"/>
          </w:tcPr>
          <w:p w:rsidR="00066CFE" w:rsidRPr="001D2163" w:rsidRDefault="00066CFE" w:rsidP="005B5B3D">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 xml:space="preserve">Total </w:t>
            </w:r>
            <w:r w:rsidR="00A2363E" w:rsidRPr="001D2163">
              <w:rPr>
                <w:rFonts w:ascii="Arial" w:hAnsi="Arial" w:cs="Arial"/>
                <w:color w:val="000000"/>
                <w:sz w:val="16"/>
                <w:szCs w:val="16"/>
                <w:cs/>
              </w:rPr>
              <w:t xml:space="preserve">reportable </w:t>
            </w:r>
            <w:r w:rsidRPr="001D2163">
              <w:rPr>
                <w:rFonts w:ascii="Arial" w:hAnsi="Arial" w:cs="Arial"/>
                <w:color w:val="000000"/>
                <w:sz w:val="16"/>
                <w:szCs w:val="16"/>
                <w:cs/>
              </w:rPr>
              <w:t>segments</w:t>
            </w:r>
          </w:p>
        </w:tc>
        <w:tc>
          <w:tcPr>
            <w:tcW w:w="1170" w:type="dxa"/>
            <w:vAlign w:val="bottom"/>
            <w:hideMark/>
          </w:tcPr>
          <w:p w:rsidR="00066CFE" w:rsidRPr="00390013" w:rsidRDefault="00390013" w:rsidP="005B5B3D">
            <w:pPr>
              <w:pBdr>
                <w:bottom w:val="single" w:sz="4" w:space="1" w:color="auto"/>
              </w:pBdr>
              <w:spacing w:line="300" w:lineRule="exact"/>
              <w:jc w:val="center"/>
              <w:rPr>
                <w:rFonts w:ascii="Arial" w:hAnsi="Arial" w:cs="Arial"/>
                <w:color w:val="000000"/>
                <w:sz w:val="16"/>
                <w:szCs w:val="16"/>
                <w:cs/>
              </w:rPr>
            </w:pPr>
            <w:r w:rsidRPr="00390013">
              <w:rPr>
                <w:rFonts w:ascii="Arial" w:hAnsi="Arial" w:cs="Arial" w:hint="cs"/>
                <w:color w:val="000000"/>
                <w:sz w:val="16"/>
                <w:szCs w:val="16"/>
                <w:cs/>
              </w:rPr>
              <w:t>Adjustments and eliminations</w:t>
            </w:r>
          </w:p>
        </w:tc>
        <w:tc>
          <w:tcPr>
            <w:tcW w:w="1170" w:type="dxa"/>
            <w:vAlign w:val="bottom"/>
            <w:hideMark/>
          </w:tcPr>
          <w:p w:rsidR="00066CFE" w:rsidRPr="001D2163" w:rsidRDefault="00066CFE" w:rsidP="005B5B3D">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Consolidated</w:t>
            </w:r>
          </w:p>
        </w:tc>
      </w:tr>
      <w:tr w:rsidR="0078078F" w:rsidRPr="001D2163" w:rsidTr="000D137F">
        <w:tc>
          <w:tcPr>
            <w:tcW w:w="2880" w:type="dxa"/>
            <w:hideMark/>
          </w:tcPr>
          <w:p w:rsidR="0078078F" w:rsidRPr="001D2163" w:rsidRDefault="0078078F" w:rsidP="0078078F">
            <w:pPr>
              <w:spacing w:line="300" w:lineRule="exact"/>
              <w:rPr>
                <w:rFonts w:ascii="Arial" w:hAnsi="Arial" w:cs="Arial"/>
                <w:color w:val="000000"/>
                <w:sz w:val="16"/>
                <w:szCs w:val="16"/>
                <w:cs/>
              </w:rPr>
            </w:pPr>
            <w:r w:rsidRPr="001D2163">
              <w:rPr>
                <w:rFonts w:ascii="Arial" w:hAnsi="Arial" w:cs="Arial"/>
                <w:color w:val="000000"/>
                <w:sz w:val="16"/>
                <w:szCs w:val="16"/>
                <w:lang w:val="en-US"/>
              </w:rPr>
              <w:t>Revenue from e</w:t>
            </w:r>
            <w:r w:rsidRPr="001D2163">
              <w:rPr>
                <w:rFonts w:ascii="Arial" w:hAnsi="Arial" w:cs="Arial"/>
                <w:color w:val="000000"/>
                <w:sz w:val="16"/>
                <w:szCs w:val="16"/>
                <w:cs/>
              </w:rPr>
              <w:t>xternal customers</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2,622</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20</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2,642</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2,642</w:t>
            </w:r>
          </w:p>
        </w:tc>
      </w:tr>
      <w:tr w:rsidR="0078078F" w:rsidRPr="001D2163" w:rsidTr="000D137F">
        <w:tc>
          <w:tcPr>
            <w:tcW w:w="2880" w:type="dxa"/>
            <w:hideMark/>
          </w:tcPr>
          <w:p w:rsidR="0078078F" w:rsidRPr="001D2163" w:rsidRDefault="0078078F" w:rsidP="0078078F">
            <w:pPr>
              <w:spacing w:line="300" w:lineRule="exact"/>
              <w:rPr>
                <w:rFonts w:ascii="Arial" w:hAnsi="Arial" w:cs="Arial"/>
                <w:color w:val="000000"/>
                <w:sz w:val="16"/>
                <w:szCs w:val="16"/>
                <w:cs/>
                <w:lang w:val="en-US"/>
              </w:rPr>
            </w:pPr>
            <w:r w:rsidRPr="001D2163">
              <w:rPr>
                <w:rFonts w:ascii="Arial" w:hAnsi="Arial" w:cs="Arial"/>
                <w:color w:val="000000"/>
                <w:sz w:val="16"/>
                <w:szCs w:val="16"/>
                <w:cs/>
              </w:rPr>
              <w:t>Inter-segment</w:t>
            </w:r>
            <w:r w:rsidRPr="001D2163">
              <w:rPr>
                <w:rFonts w:ascii="Arial" w:hAnsi="Arial" w:cs="Arial"/>
                <w:color w:val="000000"/>
                <w:sz w:val="16"/>
                <w:szCs w:val="16"/>
                <w:lang w:val="en-US"/>
              </w:rPr>
              <w:t xml:space="preserve"> revenue</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r>
      <w:tr w:rsidR="0078078F" w:rsidRPr="001D2163" w:rsidTr="000D137F">
        <w:tc>
          <w:tcPr>
            <w:tcW w:w="2880" w:type="dxa"/>
            <w:hideMark/>
          </w:tcPr>
          <w:p w:rsidR="0078078F" w:rsidRPr="001D2163" w:rsidRDefault="0078078F" w:rsidP="0078078F">
            <w:pPr>
              <w:spacing w:line="300" w:lineRule="exact"/>
              <w:rPr>
                <w:rFonts w:ascii="Arial" w:hAnsi="Arial" w:cs="Arial"/>
                <w:color w:val="000000"/>
                <w:sz w:val="16"/>
                <w:szCs w:val="16"/>
                <w:cs/>
              </w:rPr>
            </w:pPr>
            <w:r w:rsidRPr="001D2163">
              <w:rPr>
                <w:rFonts w:ascii="Arial" w:hAnsi="Arial" w:cs="Arial"/>
                <w:color w:val="000000"/>
                <w:sz w:val="16"/>
                <w:szCs w:val="16"/>
                <w:cs/>
              </w:rPr>
              <w:t>Total revenues</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2,622</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20</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2,642</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2,642</w:t>
            </w:r>
          </w:p>
        </w:tc>
      </w:tr>
      <w:tr w:rsidR="0078078F" w:rsidRPr="001D2163" w:rsidTr="000D137F">
        <w:tc>
          <w:tcPr>
            <w:tcW w:w="2880" w:type="dxa"/>
            <w:hideMark/>
          </w:tcPr>
          <w:p w:rsidR="0078078F" w:rsidRPr="001D2163" w:rsidRDefault="0078078F" w:rsidP="0078078F">
            <w:pPr>
              <w:spacing w:line="300" w:lineRule="exact"/>
              <w:rPr>
                <w:rFonts w:ascii="Arial" w:hAnsi="Arial" w:cs="Arial"/>
                <w:color w:val="000000"/>
                <w:sz w:val="16"/>
                <w:szCs w:val="16"/>
                <w:cs/>
              </w:rPr>
            </w:pPr>
            <w:r w:rsidRPr="001D2163">
              <w:rPr>
                <w:rFonts w:ascii="Arial" w:hAnsi="Arial" w:cs="Arial"/>
                <w:color w:val="000000"/>
                <w:sz w:val="16"/>
                <w:szCs w:val="16"/>
                <w:cs/>
              </w:rPr>
              <w:t>Segment gross profit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783</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8</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791</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791</w:t>
            </w: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cs/>
              </w:rPr>
            </w:pPr>
            <w:r w:rsidRPr="001D2163">
              <w:rPr>
                <w:rFonts w:ascii="Arial" w:hAnsi="Arial" w:cs="Arial"/>
                <w:color w:val="000000"/>
                <w:sz w:val="16"/>
                <w:szCs w:val="16"/>
                <w:cs/>
              </w:rPr>
              <w:t>Other income</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34</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34</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34</w:t>
            </w:r>
          </w:p>
        </w:tc>
      </w:tr>
      <w:tr w:rsidR="0078078F" w:rsidRPr="001D2163" w:rsidTr="000D137F">
        <w:tc>
          <w:tcPr>
            <w:tcW w:w="2880" w:type="dxa"/>
          </w:tcPr>
          <w:p w:rsidR="0078078F" w:rsidRPr="00BB6008" w:rsidRDefault="00BB6008" w:rsidP="0078078F">
            <w:pPr>
              <w:spacing w:line="300" w:lineRule="exact"/>
              <w:rPr>
                <w:rFonts w:ascii="Arial" w:hAnsi="Arial" w:cs="Arial"/>
                <w:color w:val="000000"/>
                <w:sz w:val="16"/>
                <w:szCs w:val="16"/>
                <w:cs/>
              </w:rPr>
            </w:pPr>
            <w:r w:rsidRPr="00BB6008">
              <w:rPr>
                <w:rFonts w:ascii="Arial" w:hAnsi="Arial" w:cs="Arial" w:hint="cs"/>
                <w:color w:val="000000"/>
                <w:sz w:val="16"/>
                <w:szCs w:val="16"/>
                <w:cs/>
              </w:rPr>
              <w:t>Finance costs</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(43)</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(46)</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(46)</w:t>
            </w:r>
          </w:p>
        </w:tc>
      </w:tr>
      <w:tr w:rsidR="0078078F" w:rsidRPr="001D2163" w:rsidTr="000D137F">
        <w:tc>
          <w:tcPr>
            <w:tcW w:w="2880" w:type="dxa"/>
          </w:tcPr>
          <w:p w:rsidR="0078078F" w:rsidRPr="00BB6008" w:rsidRDefault="0078078F" w:rsidP="0078078F">
            <w:pPr>
              <w:spacing w:line="300" w:lineRule="exact"/>
              <w:rPr>
                <w:rFonts w:ascii="Arial" w:hAnsi="Arial" w:cs="Arial"/>
                <w:color w:val="000000"/>
                <w:sz w:val="16"/>
                <w:szCs w:val="16"/>
                <w:cs/>
              </w:rPr>
            </w:pPr>
            <w:r w:rsidRPr="00BB6008">
              <w:rPr>
                <w:rFonts w:ascii="Arial" w:hAnsi="Arial" w:cs="Arial"/>
                <w:color w:val="000000"/>
                <w:sz w:val="16"/>
                <w:szCs w:val="16"/>
                <w:cs/>
              </w:rPr>
              <w:t>Depreciation and amortisation</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w:t>
            </w:r>
          </w:p>
        </w:tc>
      </w:tr>
      <w:tr w:rsidR="0078078F" w:rsidRPr="001D2163" w:rsidTr="000D137F">
        <w:tc>
          <w:tcPr>
            <w:tcW w:w="2880" w:type="dxa"/>
          </w:tcPr>
          <w:p w:rsidR="0078078F" w:rsidRPr="00BB6008" w:rsidRDefault="0078078F" w:rsidP="0078078F">
            <w:pPr>
              <w:spacing w:line="300" w:lineRule="exact"/>
              <w:rPr>
                <w:rFonts w:ascii="Arial" w:hAnsi="Arial" w:cs="Arial"/>
                <w:color w:val="000000"/>
                <w:sz w:val="16"/>
                <w:szCs w:val="16"/>
                <w:cs/>
              </w:rPr>
            </w:pPr>
            <w:r w:rsidRPr="00BB6008">
              <w:rPr>
                <w:rFonts w:ascii="Arial" w:hAnsi="Arial" w:cs="Arial"/>
                <w:color w:val="000000"/>
                <w:sz w:val="16"/>
                <w:szCs w:val="16"/>
                <w:cs/>
              </w:rPr>
              <w:t>Interest in the profit or loss of</w:t>
            </w: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 xml:space="preserve">   joint venture</w:t>
            </w:r>
            <w:r>
              <w:rPr>
                <w:rFonts w:ascii="Arial" w:hAnsi="Arial" w:cs="Arial"/>
                <w:color w:val="000000"/>
                <w:sz w:val="16"/>
                <w:szCs w:val="16"/>
                <w:lang w:val="en-US"/>
              </w:rPr>
              <w:t>s</w:t>
            </w:r>
            <w:r w:rsidRPr="001D2163">
              <w:rPr>
                <w:rFonts w:ascii="Arial" w:hAnsi="Arial" w:cs="Arial"/>
                <w:color w:val="000000"/>
                <w:sz w:val="16"/>
                <w:szCs w:val="16"/>
                <w:lang w:val="en-US"/>
              </w:rPr>
              <w:t xml:space="preserve"> </w:t>
            </w:r>
            <w:r>
              <w:rPr>
                <w:rFonts w:ascii="Arial" w:hAnsi="Arial" w:cs="Arial"/>
                <w:color w:val="000000"/>
                <w:sz w:val="16"/>
                <w:szCs w:val="16"/>
                <w:lang w:val="en-US"/>
              </w:rPr>
              <w:t xml:space="preserve">and associate </w:t>
            </w: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 xml:space="preserve">   accounted for by the equity method</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Other expenses</w:t>
            </w:r>
          </w:p>
        </w:tc>
        <w:tc>
          <w:tcPr>
            <w:tcW w:w="1170" w:type="dxa"/>
          </w:tcPr>
          <w:p w:rsidR="0078078F" w:rsidRPr="001D2163" w:rsidRDefault="003369F8" w:rsidP="001477F6">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(437)</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(440)</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(440)</w:t>
            </w: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cs/>
                <w:lang w:val="en-US"/>
              </w:rPr>
            </w:pPr>
            <w:r w:rsidRPr="001D2163">
              <w:rPr>
                <w:rFonts w:ascii="Arial" w:hAnsi="Arial" w:cs="Arial"/>
                <w:b/>
                <w:bCs/>
                <w:color w:val="000000"/>
                <w:sz w:val="16"/>
                <w:szCs w:val="16"/>
                <w:cs/>
              </w:rPr>
              <w:t>Segment profit</w:t>
            </w:r>
            <w:r w:rsidR="007A5BE8">
              <w:rPr>
                <w:rFonts w:ascii="Arial" w:hAnsi="Arial" w:cs="Arial"/>
                <w:b/>
                <w:bCs/>
                <w:color w:val="000000"/>
                <w:sz w:val="16"/>
                <w:szCs w:val="16"/>
                <w:lang w:val="en-US"/>
              </w:rPr>
              <w:t xml:space="preserve"> </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332</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334</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78078F" w:rsidRPr="001D2163" w:rsidRDefault="003369F8" w:rsidP="0078078F">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334</w:t>
            </w:r>
          </w:p>
        </w:tc>
      </w:tr>
      <w:tr w:rsidR="0078078F" w:rsidRPr="001D2163" w:rsidTr="000D137F">
        <w:tc>
          <w:tcPr>
            <w:tcW w:w="2880" w:type="dxa"/>
          </w:tcPr>
          <w:p w:rsidR="0078078F" w:rsidRPr="001D2163" w:rsidRDefault="0078078F" w:rsidP="0078078F">
            <w:pPr>
              <w:spacing w:line="300" w:lineRule="exact"/>
              <w:ind w:right="-108"/>
              <w:rPr>
                <w:rFonts w:ascii="Arial" w:hAnsi="Arial" w:cs="Arial"/>
                <w:color w:val="000000"/>
                <w:sz w:val="16"/>
                <w:szCs w:val="16"/>
                <w:cs/>
              </w:rPr>
            </w:pPr>
            <w:r w:rsidRPr="001D2163">
              <w:rPr>
                <w:rFonts w:ascii="Arial" w:hAnsi="Arial" w:cs="Arial"/>
                <w:b/>
                <w:bCs/>
                <w:color w:val="000000"/>
                <w:sz w:val="16"/>
                <w:szCs w:val="16"/>
                <w:lang w:val="en-US"/>
              </w:rPr>
              <w:t>Non allocate income and expenses</w:t>
            </w: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r>
      <w:tr w:rsidR="0078078F" w:rsidRPr="001D2163" w:rsidTr="000D137F">
        <w:tc>
          <w:tcPr>
            <w:tcW w:w="2880" w:type="dxa"/>
          </w:tcPr>
          <w:p w:rsidR="0078078F" w:rsidRPr="001D2163" w:rsidRDefault="0078078F" w:rsidP="0078078F">
            <w:pPr>
              <w:spacing w:line="300" w:lineRule="exact"/>
              <w:rPr>
                <w:rFonts w:ascii="Arial" w:hAnsi="Arial" w:cs="Arial"/>
                <w:color w:val="000000"/>
                <w:sz w:val="16"/>
                <w:szCs w:val="16"/>
                <w:cs/>
                <w:lang w:val="en-US"/>
              </w:rPr>
            </w:pPr>
            <w:r w:rsidRPr="001D2163">
              <w:rPr>
                <w:rFonts w:ascii="Arial" w:hAnsi="Arial" w:cs="Arial"/>
                <w:color w:val="000000"/>
                <w:sz w:val="16"/>
                <w:szCs w:val="16"/>
                <w:cs/>
              </w:rPr>
              <w:t xml:space="preserve">Income tax </w:t>
            </w:r>
            <w:r w:rsidRPr="001D2163">
              <w:rPr>
                <w:rFonts w:ascii="Arial" w:hAnsi="Arial" w:cs="Arial"/>
                <w:color w:val="000000"/>
                <w:sz w:val="16"/>
                <w:szCs w:val="16"/>
                <w:lang w:val="en-US"/>
              </w:rPr>
              <w:t>expenses</w:t>
            </w: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3369F8" w:rsidP="0078078F">
            <w:pPr>
              <w:pBdr>
                <w:bottom w:val="single" w:sz="4" w:space="1" w:color="auto"/>
              </w:pBdr>
              <w:tabs>
                <w:tab w:val="decimal" w:pos="882"/>
              </w:tabs>
              <w:spacing w:line="300" w:lineRule="exact"/>
              <w:jc w:val="thaiDistribute"/>
              <w:rPr>
                <w:rFonts w:ascii="Arial" w:hAnsi="Arial" w:cs="Arial"/>
                <w:sz w:val="16"/>
                <w:szCs w:val="16"/>
                <w:cs/>
                <w:lang w:val="en-US"/>
              </w:rPr>
            </w:pPr>
            <w:r>
              <w:rPr>
                <w:rFonts w:ascii="Arial" w:hAnsi="Arial" w:cs="Arial"/>
                <w:sz w:val="16"/>
                <w:szCs w:val="16"/>
                <w:lang w:val="en-US"/>
              </w:rPr>
              <w:t>(69)</w:t>
            </w:r>
          </w:p>
        </w:tc>
      </w:tr>
      <w:tr w:rsidR="0078078F" w:rsidRPr="001D2163" w:rsidTr="000D137F">
        <w:tc>
          <w:tcPr>
            <w:tcW w:w="2880" w:type="dxa"/>
          </w:tcPr>
          <w:p w:rsidR="0078078F" w:rsidRPr="001D2163" w:rsidRDefault="0078078F" w:rsidP="0078078F">
            <w:pPr>
              <w:spacing w:line="300" w:lineRule="exact"/>
              <w:rPr>
                <w:rFonts w:ascii="Arial" w:hAnsi="Arial" w:cs="Arial"/>
                <w:b/>
                <w:bCs/>
                <w:color w:val="000000"/>
                <w:sz w:val="16"/>
                <w:szCs w:val="16"/>
                <w:cs/>
              </w:rPr>
            </w:pPr>
            <w:r w:rsidRPr="001D2163">
              <w:rPr>
                <w:rFonts w:ascii="Arial" w:hAnsi="Arial" w:cs="Arial"/>
                <w:b/>
                <w:bCs/>
                <w:color w:val="000000"/>
                <w:sz w:val="16"/>
                <w:szCs w:val="16"/>
                <w:lang w:val="en-US"/>
              </w:rPr>
              <w:t>Profit for the year</w:t>
            </w:r>
            <w:r w:rsidRPr="001D2163">
              <w:rPr>
                <w:rFonts w:ascii="Arial" w:hAnsi="Arial" w:cs="Arial"/>
                <w:b/>
                <w:bCs/>
                <w:color w:val="000000"/>
                <w:sz w:val="16"/>
                <w:szCs w:val="16"/>
                <w:cs/>
              </w:rPr>
              <w:t xml:space="preserve"> </w:t>
            </w: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78078F" w:rsidP="0078078F">
            <w:pPr>
              <w:tabs>
                <w:tab w:val="decimal" w:pos="882"/>
              </w:tabs>
              <w:spacing w:line="300" w:lineRule="exact"/>
              <w:ind w:right="-36"/>
              <w:rPr>
                <w:rFonts w:ascii="Arial" w:hAnsi="Arial" w:cs="Arial"/>
                <w:sz w:val="16"/>
                <w:szCs w:val="16"/>
                <w:cs/>
                <w:lang w:val="en-US"/>
              </w:rPr>
            </w:pPr>
          </w:p>
        </w:tc>
        <w:tc>
          <w:tcPr>
            <w:tcW w:w="1170" w:type="dxa"/>
          </w:tcPr>
          <w:p w:rsidR="0078078F" w:rsidRPr="001D2163" w:rsidRDefault="003369F8" w:rsidP="0078078F">
            <w:pPr>
              <w:pBdr>
                <w:bottom w:val="double" w:sz="4" w:space="1" w:color="auto"/>
              </w:pBdr>
              <w:tabs>
                <w:tab w:val="decimal" w:pos="882"/>
              </w:tabs>
              <w:spacing w:line="300" w:lineRule="exact"/>
              <w:jc w:val="thaiDistribute"/>
              <w:rPr>
                <w:rFonts w:ascii="Arial" w:hAnsi="Arial" w:cs="Arial"/>
                <w:sz w:val="16"/>
                <w:szCs w:val="16"/>
                <w:lang w:val="en-US"/>
              </w:rPr>
            </w:pPr>
            <w:r>
              <w:rPr>
                <w:rFonts w:ascii="Arial" w:hAnsi="Arial" w:cs="Arial"/>
                <w:sz w:val="16"/>
                <w:szCs w:val="16"/>
                <w:lang w:val="en-US"/>
              </w:rPr>
              <w:t>265</w:t>
            </w:r>
          </w:p>
        </w:tc>
      </w:tr>
    </w:tbl>
    <w:p w:rsidR="00756797" w:rsidRPr="001D2163" w:rsidRDefault="00756797" w:rsidP="00756797">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1D2163">
        <w:rPr>
          <w:rFonts w:ascii="Arial" w:hAnsi="Arial" w:cs="Arial"/>
          <w:sz w:val="16"/>
          <w:szCs w:val="16"/>
          <w:cs/>
        </w:rPr>
        <w:t>(Unit: Million Baht)</w:t>
      </w:r>
    </w:p>
    <w:tbl>
      <w:tblPr>
        <w:tblW w:w="8730" w:type="dxa"/>
        <w:tblInd w:w="558" w:type="dxa"/>
        <w:tblLayout w:type="fixed"/>
        <w:tblLook w:val="04A0" w:firstRow="1" w:lastRow="0" w:firstColumn="1" w:lastColumn="0" w:noHBand="0" w:noVBand="1"/>
      </w:tblPr>
      <w:tblGrid>
        <w:gridCol w:w="2880"/>
        <w:gridCol w:w="1170"/>
        <w:gridCol w:w="1170"/>
        <w:gridCol w:w="1170"/>
        <w:gridCol w:w="1170"/>
        <w:gridCol w:w="1170"/>
      </w:tblGrid>
      <w:tr w:rsidR="00756797" w:rsidRPr="001D2163" w:rsidTr="00756797">
        <w:tc>
          <w:tcPr>
            <w:tcW w:w="2880" w:type="dxa"/>
            <w:vAlign w:val="bottom"/>
            <w:hideMark/>
          </w:tcPr>
          <w:p w:rsidR="00756797" w:rsidRPr="001D2163" w:rsidRDefault="00756797" w:rsidP="00756797">
            <w:pPr>
              <w:spacing w:line="300" w:lineRule="exact"/>
              <w:ind w:left="175" w:hanging="175"/>
              <w:rPr>
                <w:rFonts w:ascii="Arial" w:hAnsi="Arial" w:cs="Arial"/>
                <w:b/>
                <w:bCs/>
                <w:color w:val="000000"/>
                <w:sz w:val="16"/>
                <w:szCs w:val="16"/>
                <w:cs/>
              </w:rPr>
            </w:pPr>
          </w:p>
        </w:tc>
        <w:tc>
          <w:tcPr>
            <w:tcW w:w="5850" w:type="dxa"/>
            <w:gridSpan w:val="5"/>
            <w:vAlign w:val="bottom"/>
          </w:tcPr>
          <w:p w:rsidR="00756797" w:rsidRPr="001D2163" w:rsidRDefault="00756797" w:rsidP="00756797">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1D2163">
              <w:rPr>
                <w:rFonts w:ascii="Arial" w:hAnsi="Arial" w:cs="Arial"/>
                <w:color w:val="000000"/>
                <w:sz w:val="16"/>
                <w:szCs w:val="16"/>
                <w:lang w:val="en-US"/>
              </w:rPr>
              <w:t>For the year ended 31 December 2017</w:t>
            </w:r>
          </w:p>
        </w:tc>
      </w:tr>
      <w:tr w:rsidR="00390013" w:rsidRPr="001D2163" w:rsidTr="00756797">
        <w:tc>
          <w:tcPr>
            <w:tcW w:w="2880" w:type="dxa"/>
            <w:hideMark/>
          </w:tcPr>
          <w:p w:rsidR="00390013" w:rsidRPr="001D2163" w:rsidRDefault="00390013" w:rsidP="00390013">
            <w:pPr>
              <w:spacing w:line="300" w:lineRule="exact"/>
              <w:ind w:left="175" w:hanging="175"/>
              <w:rPr>
                <w:rFonts w:ascii="Arial" w:hAnsi="Arial" w:cs="Arial"/>
                <w:b/>
                <w:bCs/>
                <w:color w:val="000000"/>
                <w:sz w:val="16"/>
                <w:szCs w:val="16"/>
                <w:cs/>
              </w:rPr>
            </w:pPr>
            <w:r w:rsidRPr="001D2163">
              <w:rPr>
                <w:rFonts w:ascii="Arial" w:hAnsi="Arial" w:cs="Arial"/>
                <w:b/>
                <w:bCs/>
                <w:color w:val="000000"/>
                <w:sz w:val="16"/>
                <w:szCs w:val="16"/>
                <w:cs/>
              </w:rPr>
              <w:t xml:space="preserve">   </w:t>
            </w:r>
          </w:p>
        </w:tc>
        <w:tc>
          <w:tcPr>
            <w:tcW w:w="1170" w:type="dxa"/>
            <w:vAlign w:val="bottom"/>
          </w:tcPr>
          <w:p w:rsidR="00390013" w:rsidRPr="001D2163" w:rsidRDefault="00390013" w:rsidP="00390013">
            <w:pPr>
              <w:pBdr>
                <w:bottom w:val="single" w:sz="4" w:space="1" w:color="auto"/>
              </w:pBdr>
              <w:spacing w:line="300" w:lineRule="exact"/>
              <w:jc w:val="center"/>
              <w:rPr>
                <w:rFonts w:ascii="Arial" w:hAnsi="Arial" w:cs="Arial"/>
                <w:b/>
                <w:bCs/>
                <w:color w:val="000000"/>
                <w:sz w:val="16"/>
                <w:szCs w:val="16"/>
                <w:lang w:val="en-US"/>
              </w:rPr>
            </w:pPr>
            <w:r w:rsidRPr="001D2163">
              <w:rPr>
                <w:rFonts w:ascii="Arial" w:hAnsi="Arial" w:cs="Arial"/>
                <w:sz w:val="16"/>
                <w:szCs w:val="16"/>
                <w:lang w:val="en-US"/>
              </w:rPr>
              <w:t xml:space="preserve">Real estate business </w:t>
            </w:r>
          </w:p>
        </w:tc>
        <w:tc>
          <w:tcPr>
            <w:tcW w:w="1170" w:type="dxa"/>
            <w:vAlign w:val="bottom"/>
          </w:tcPr>
          <w:p w:rsidR="00390013" w:rsidRPr="001D2163" w:rsidRDefault="00390013" w:rsidP="00390013">
            <w:pPr>
              <w:pBdr>
                <w:bottom w:val="single" w:sz="4" w:space="1" w:color="auto"/>
              </w:pBdr>
              <w:spacing w:line="300" w:lineRule="exact"/>
              <w:jc w:val="center"/>
              <w:rPr>
                <w:rFonts w:ascii="Arial" w:hAnsi="Arial" w:cs="Arial"/>
                <w:b/>
                <w:bCs/>
                <w:color w:val="000000"/>
                <w:sz w:val="16"/>
                <w:szCs w:val="16"/>
                <w:lang w:val="en-US"/>
              </w:rPr>
            </w:pPr>
            <w:r w:rsidRPr="001D2163">
              <w:rPr>
                <w:rFonts w:ascii="Arial" w:hAnsi="Arial" w:cs="Arial"/>
                <w:sz w:val="16"/>
                <w:szCs w:val="16"/>
                <w:lang w:val="en-US"/>
              </w:rPr>
              <w:t xml:space="preserve">Rental and service business </w:t>
            </w:r>
          </w:p>
        </w:tc>
        <w:tc>
          <w:tcPr>
            <w:tcW w:w="1170" w:type="dxa"/>
            <w:vAlign w:val="bottom"/>
          </w:tcPr>
          <w:p w:rsidR="00390013" w:rsidRPr="001D2163" w:rsidRDefault="00390013" w:rsidP="00390013">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Total reportable segments</w:t>
            </w:r>
          </w:p>
        </w:tc>
        <w:tc>
          <w:tcPr>
            <w:tcW w:w="1170" w:type="dxa"/>
            <w:vAlign w:val="bottom"/>
            <w:hideMark/>
          </w:tcPr>
          <w:p w:rsidR="00390013" w:rsidRPr="00390013" w:rsidRDefault="00390013" w:rsidP="00390013">
            <w:pPr>
              <w:pBdr>
                <w:bottom w:val="single" w:sz="4" w:space="1" w:color="auto"/>
              </w:pBdr>
              <w:spacing w:line="300" w:lineRule="exact"/>
              <w:jc w:val="center"/>
              <w:rPr>
                <w:rFonts w:ascii="Arial" w:hAnsi="Arial" w:cs="Arial"/>
                <w:color w:val="000000"/>
                <w:sz w:val="16"/>
                <w:szCs w:val="16"/>
                <w:cs/>
              </w:rPr>
            </w:pPr>
            <w:r w:rsidRPr="00390013">
              <w:rPr>
                <w:rFonts w:ascii="Arial" w:hAnsi="Arial" w:cs="Arial" w:hint="cs"/>
                <w:color w:val="000000"/>
                <w:sz w:val="16"/>
                <w:szCs w:val="16"/>
                <w:cs/>
              </w:rPr>
              <w:t>Adjustments and eliminations</w:t>
            </w:r>
          </w:p>
        </w:tc>
        <w:tc>
          <w:tcPr>
            <w:tcW w:w="1170" w:type="dxa"/>
            <w:vAlign w:val="bottom"/>
            <w:hideMark/>
          </w:tcPr>
          <w:p w:rsidR="00390013" w:rsidRPr="001D2163" w:rsidRDefault="00390013" w:rsidP="00390013">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Consolidated</w:t>
            </w:r>
          </w:p>
        </w:tc>
      </w:tr>
      <w:tr w:rsidR="00390013" w:rsidRPr="001D2163" w:rsidTr="00756797">
        <w:tc>
          <w:tcPr>
            <w:tcW w:w="2880" w:type="dxa"/>
            <w:hideMark/>
          </w:tcPr>
          <w:p w:rsidR="00390013" w:rsidRPr="001D2163" w:rsidRDefault="00390013" w:rsidP="00390013">
            <w:pPr>
              <w:spacing w:line="300" w:lineRule="exact"/>
              <w:rPr>
                <w:rFonts w:ascii="Arial" w:hAnsi="Arial" w:cs="Arial"/>
                <w:color w:val="000000"/>
                <w:sz w:val="16"/>
                <w:szCs w:val="16"/>
                <w:cs/>
              </w:rPr>
            </w:pPr>
            <w:r w:rsidRPr="001D2163">
              <w:rPr>
                <w:rFonts w:ascii="Arial" w:hAnsi="Arial" w:cs="Arial"/>
                <w:color w:val="000000"/>
                <w:sz w:val="16"/>
                <w:szCs w:val="16"/>
                <w:lang w:val="en-US"/>
              </w:rPr>
              <w:t>Revenue from e</w:t>
            </w:r>
            <w:r w:rsidRPr="001D2163">
              <w:rPr>
                <w:rFonts w:ascii="Arial" w:hAnsi="Arial" w:cs="Arial"/>
                <w:color w:val="000000"/>
                <w:sz w:val="16"/>
                <w:szCs w:val="16"/>
                <w:cs/>
              </w:rPr>
              <w:t>xternal customers</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2,014</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2,034</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2,034</w:t>
            </w:r>
          </w:p>
        </w:tc>
      </w:tr>
      <w:tr w:rsidR="00390013" w:rsidRPr="001D2163" w:rsidTr="00756797">
        <w:tc>
          <w:tcPr>
            <w:tcW w:w="2880" w:type="dxa"/>
            <w:hideMark/>
          </w:tcPr>
          <w:p w:rsidR="00390013" w:rsidRPr="001D2163" w:rsidRDefault="00390013" w:rsidP="00390013">
            <w:pPr>
              <w:spacing w:line="300" w:lineRule="exact"/>
              <w:rPr>
                <w:rFonts w:ascii="Arial" w:hAnsi="Arial" w:cs="Arial"/>
                <w:color w:val="000000"/>
                <w:sz w:val="16"/>
                <w:szCs w:val="16"/>
                <w:cs/>
                <w:lang w:val="en-US"/>
              </w:rPr>
            </w:pPr>
            <w:r w:rsidRPr="001D2163">
              <w:rPr>
                <w:rFonts w:ascii="Arial" w:hAnsi="Arial" w:cs="Arial"/>
                <w:color w:val="000000"/>
                <w:sz w:val="16"/>
                <w:szCs w:val="16"/>
                <w:cs/>
              </w:rPr>
              <w:t>Inter-segment</w:t>
            </w:r>
            <w:r w:rsidRPr="001D2163">
              <w:rPr>
                <w:rFonts w:ascii="Arial" w:hAnsi="Arial" w:cs="Arial"/>
                <w:color w:val="000000"/>
                <w:sz w:val="16"/>
                <w:szCs w:val="16"/>
                <w:lang w:val="en-US"/>
              </w:rPr>
              <w:t xml:space="preserve"> revenue</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r>
      <w:tr w:rsidR="00390013" w:rsidRPr="001D2163" w:rsidTr="00756797">
        <w:tc>
          <w:tcPr>
            <w:tcW w:w="2880" w:type="dxa"/>
            <w:hideMark/>
          </w:tcPr>
          <w:p w:rsidR="00390013" w:rsidRPr="001D2163" w:rsidRDefault="00390013" w:rsidP="00390013">
            <w:pPr>
              <w:spacing w:line="300" w:lineRule="exact"/>
              <w:rPr>
                <w:rFonts w:ascii="Arial" w:hAnsi="Arial" w:cs="Arial"/>
                <w:color w:val="000000"/>
                <w:sz w:val="16"/>
                <w:szCs w:val="16"/>
                <w:cs/>
              </w:rPr>
            </w:pPr>
            <w:r w:rsidRPr="001D2163">
              <w:rPr>
                <w:rFonts w:ascii="Arial" w:hAnsi="Arial" w:cs="Arial"/>
                <w:color w:val="000000"/>
                <w:sz w:val="16"/>
                <w:szCs w:val="16"/>
                <w:cs/>
              </w:rPr>
              <w:t>Total revenues</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2,014</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2,034</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2,034</w:t>
            </w:r>
          </w:p>
        </w:tc>
      </w:tr>
      <w:tr w:rsidR="00390013" w:rsidRPr="001D2163" w:rsidTr="00756797">
        <w:tc>
          <w:tcPr>
            <w:tcW w:w="2880" w:type="dxa"/>
            <w:hideMark/>
          </w:tcPr>
          <w:p w:rsidR="00390013" w:rsidRPr="001D2163" w:rsidRDefault="00390013" w:rsidP="00390013">
            <w:pPr>
              <w:spacing w:line="300" w:lineRule="exact"/>
              <w:rPr>
                <w:rFonts w:ascii="Arial" w:hAnsi="Arial" w:cs="Arial"/>
                <w:color w:val="000000"/>
                <w:sz w:val="16"/>
                <w:szCs w:val="16"/>
                <w:cs/>
              </w:rPr>
            </w:pPr>
            <w:r w:rsidRPr="001D2163">
              <w:rPr>
                <w:rFonts w:ascii="Arial" w:hAnsi="Arial" w:cs="Arial"/>
                <w:color w:val="000000"/>
                <w:sz w:val="16"/>
                <w:szCs w:val="16"/>
                <w:cs/>
              </w:rPr>
              <w:t>Segment gross profit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lang w:val="en-US"/>
              </w:rPr>
            </w:pPr>
            <w:r w:rsidRPr="00301C1C">
              <w:rPr>
                <w:rFonts w:ascii="Arial" w:hAnsi="Arial" w:cs="Arial"/>
                <w:sz w:val="16"/>
                <w:szCs w:val="16"/>
                <w:lang w:val="en-US"/>
              </w:rPr>
              <w:t>573</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9</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582</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582</w:t>
            </w: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cs/>
              </w:rPr>
            </w:pPr>
            <w:r w:rsidRPr="001D2163">
              <w:rPr>
                <w:rFonts w:ascii="Arial" w:hAnsi="Arial" w:cs="Arial"/>
                <w:color w:val="000000"/>
                <w:sz w:val="16"/>
                <w:szCs w:val="16"/>
                <w:cs/>
              </w:rPr>
              <w:t>Other income</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9</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9</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9</w:t>
            </w:r>
          </w:p>
        </w:tc>
      </w:tr>
      <w:tr w:rsidR="00390013" w:rsidRPr="001D2163" w:rsidTr="00756797">
        <w:tc>
          <w:tcPr>
            <w:tcW w:w="2880" w:type="dxa"/>
          </w:tcPr>
          <w:p w:rsidR="00390013" w:rsidRPr="00BB6008" w:rsidRDefault="00390013" w:rsidP="00390013">
            <w:pPr>
              <w:spacing w:line="300" w:lineRule="exact"/>
              <w:rPr>
                <w:rFonts w:ascii="Arial" w:hAnsi="Arial" w:cs="Arial"/>
                <w:color w:val="000000"/>
                <w:sz w:val="16"/>
                <w:szCs w:val="16"/>
                <w:cs/>
              </w:rPr>
            </w:pPr>
            <w:r w:rsidRPr="00BB6008">
              <w:rPr>
                <w:rFonts w:ascii="Arial" w:hAnsi="Arial" w:cs="Arial" w:hint="cs"/>
                <w:color w:val="000000"/>
                <w:sz w:val="16"/>
                <w:szCs w:val="16"/>
                <w:cs/>
              </w:rPr>
              <w:t>Finance costs</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(23)</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(7)</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78078F">
              <w:rPr>
                <w:rFonts w:ascii="Arial" w:hAnsi="Arial" w:cs="Arial"/>
                <w:sz w:val="16"/>
                <w:szCs w:val="16"/>
                <w:lang w:val="en-US"/>
              </w:rPr>
              <w:t>(30)</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78078F">
              <w:rPr>
                <w:rFonts w:ascii="Arial" w:hAnsi="Arial" w:cs="Arial"/>
                <w:sz w:val="16"/>
                <w:szCs w:val="16"/>
                <w:lang w:val="en-US"/>
              </w:rPr>
              <w:t>(30)</w:t>
            </w:r>
          </w:p>
        </w:tc>
      </w:tr>
      <w:tr w:rsidR="00390013" w:rsidRPr="001D2163" w:rsidTr="00756797">
        <w:tc>
          <w:tcPr>
            <w:tcW w:w="2880" w:type="dxa"/>
          </w:tcPr>
          <w:p w:rsidR="00390013" w:rsidRPr="00BB6008" w:rsidRDefault="00390013" w:rsidP="00390013">
            <w:pPr>
              <w:spacing w:line="300" w:lineRule="exact"/>
              <w:rPr>
                <w:rFonts w:ascii="Arial" w:hAnsi="Arial" w:cs="Arial"/>
                <w:color w:val="000000"/>
                <w:sz w:val="16"/>
                <w:szCs w:val="16"/>
                <w:cs/>
              </w:rPr>
            </w:pPr>
            <w:r w:rsidRPr="00BB6008">
              <w:rPr>
                <w:rFonts w:ascii="Arial" w:hAnsi="Arial" w:cs="Arial"/>
                <w:color w:val="000000"/>
                <w:sz w:val="16"/>
                <w:szCs w:val="16"/>
                <w:cs/>
              </w:rPr>
              <w:t>Depreciation and amortisation</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(19)</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78078F">
              <w:rPr>
                <w:rFonts w:ascii="Arial" w:hAnsi="Arial" w:cs="Arial"/>
                <w:sz w:val="16"/>
                <w:szCs w:val="16"/>
                <w:lang w:val="en-US"/>
              </w:rPr>
              <w:t>(19)</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78078F">
              <w:rPr>
                <w:rFonts w:ascii="Arial" w:hAnsi="Arial" w:cs="Arial"/>
                <w:sz w:val="16"/>
                <w:szCs w:val="16"/>
                <w:lang w:val="en-US"/>
              </w:rPr>
              <w:t>(19)</w:t>
            </w:r>
          </w:p>
        </w:tc>
      </w:tr>
      <w:tr w:rsidR="00390013" w:rsidRPr="001D2163" w:rsidTr="00756797">
        <w:tc>
          <w:tcPr>
            <w:tcW w:w="2880" w:type="dxa"/>
          </w:tcPr>
          <w:p w:rsidR="00390013" w:rsidRPr="00BB6008" w:rsidRDefault="00390013" w:rsidP="00390013">
            <w:pPr>
              <w:spacing w:line="300" w:lineRule="exact"/>
              <w:rPr>
                <w:rFonts w:ascii="Arial" w:hAnsi="Arial" w:cs="Arial"/>
                <w:color w:val="000000"/>
                <w:sz w:val="16"/>
                <w:szCs w:val="16"/>
                <w:cs/>
              </w:rPr>
            </w:pPr>
            <w:r w:rsidRPr="00BB6008">
              <w:rPr>
                <w:rFonts w:ascii="Arial" w:hAnsi="Arial" w:cs="Arial"/>
                <w:color w:val="000000"/>
                <w:sz w:val="16"/>
                <w:szCs w:val="16"/>
                <w:cs/>
              </w:rPr>
              <w:t>Interest in the profit or loss of</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 xml:space="preserve">   joint venture</w:t>
            </w:r>
            <w:r>
              <w:rPr>
                <w:rFonts w:ascii="Arial" w:hAnsi="Arial" w:cs="Arial"/>
                <w:color w:val="000000"/>
                <w:sz w:val="16"/>
                <w:szCs w:val="16"/>
                <w:lang w:val="en-US"/>
              </w:rPr>
              <w:t>s</w:t>
            </w:r>
            <w:r w:rsidRPr="001D2163">
              <w:rPr>
                <w:rFonts w:ascii="Arial" w:hAnsi="Arial" w:cs="Arial"/>
                <w:color w:val="000000"/>
                <w:sz w:val="16"/>
                <w:szCs w:val="16"/>
                <w:lang w:val="en-US"/>
              </w:rPr>
              <w:t xml:space="preserve"> </w:t>
            </w:r>
            <w:r>
              <w:rPr>
                <w:rFonts w:ascii="Arial" w:hAnsi="Arial" w:cs="Arial"/>
                <w:color w:val="000000"/>
                <w:sz w:val="16"/>
                <w:szCs w:val="16"/>
                <w:lang w:val="en-US"/>
              </w:rPr>
              <w:t xml:space="preserve">and associate </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 xml:space="preserve">   accounted for by the equity method</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1</w:t>
            </w: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lang w:val="en-US"/>
              </w:rPr>
            </w:pPr>
            <w:r w:rsidRPr="001D2163">
              <w:rPr>
                <w:rFonts w:ascii="Arial" w:hAnsi="Arial" w:cs="Arial"/>
                <w:color w:val="000000"/>
                <w:sz w:val="16"/>
                <w:szCs w:val="16"/>
                <w:lang w:val="en-US"/>
              </w:rPr>
              <w:t>Other expenses</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w:t>
            </w:r>
            <w:r>
              <w:rPr>
                <w:rFonts w:ascii="Arial" w:hAnsi="Arial" w:cs="Arial"/>
                <w:sz w:val="16"/>
                <w:szCs w:val="16"/>
                <w:lang w:val="en-US"/>
              </w:rPr>
              <w:t>337</w:t>
            </w:r>
            <w:r w:rsidRPr="00301C1C">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(4)</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(341)</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pBdr>
                <w:bottom w:val="single" w:sz="4" w:space="1" w:color="auto"/>
              </w:pBd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(341)</w:t>
            </w: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cs/>
                <w:lang w:val="en-US"/>
              </w:rPr>
            </w:pPr>
            <w:r w:rsidRPr="001D2163">
              <w:rPr>
                <w:rFonts w:ascii="Arial" w:hAnsi="Arial" w:cs="Arial"/>
                <w:b/>
                <w:bCs/>
                <w:color w:val="000000"/>
                <w:sz w:val="16"/>
                <w:szCs w:val="16"/>
                <w:cs/>
              </w:rPr>
              <w:t>Segment profit</w:t>
            </w:r>
            <w:r w:rsidRPr="001D2163">
              <w:rPr>
                <w:rFonts w:ascii="Arial" w:hAnsi="Arial" w:cs="Arial"/>
                <w:b/>
                <w:bCs/>
                <w:color w:val="000000"/>
                <w:sz w:val="16"/>
                <w:szCs w:val="16"/>
                <w:lang w:val="en-US"/>
              </w:rPr>
              <w:t xml:space="preserve"> (loss)</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204</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sidRPr="00301C1C">
              <w:rPr>
                <w:rFonts w:ascii="Arial" w:hAnsi="Arial" w:cs="Arial"/>
                <w:sz w:val="16"/>
                <w:szCs w:val="16"/>
                <w:lang w:val="en-US"/>
              </w:rPr>
              <w:t>(2)</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202</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202</w:t>
            </w:r>
          </w:p>
        </w:tc>
      </w:tr>
      <w:tr w:rsidR="00390013" w:rsidRPr="001D2163" w:rsidTr="00756797">
        <w:tc>
          <w:tcPr>
            <w:tcW w:w="2880" w:type="dxa"/>
          </w:tcPr>
          <w:p w:rsidR="00390013" w:rsidRPr="001D2163" w:rsidRDefault="00390013" w:rsidP="00390013">
            <w:pPr>
              <w:spacing w:line="300" w:lineRule="exact"/>
              <w:ind w:right="-108"/>
              <w:rPr>
                <w:rFonts w:ascii="Arial" w:hAnsi="Arial" w:cs="Arial"/>
                <w:color w:val="000000"/>
                <w:sz w:val="16"/>
                <w:szCs w:val="16"/>
                <w:cs/>
              </w:rPr>
            </w:pPr>
            <w:r w:rsidRPr="001D2163">
              <w:rPr>
                <w:rFonts w:ascii="Arial" w:hAnsi="Arial" w:cs="Arial"/>
                <w:b/>
                <w:bCs/>
                <w:color w:val="000000"/>
                <w:sz w:val="16"/>
                <w:szCs w:val="16"/>
                <w:lang w:val="en-US"/>
              </w:rPr>
              <w:t>Non allocate income and expenses</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r>
      <w:tr w:rsidR="00390013" w:rsidRPr="001D2163" w:rsidTr="00756797">
        <w:tc>
          <w:tcPr>
            <w:tcW w:w="2880" w:type="dxa"/>
          </w:tcPr>
          <w:p w:rsidR="00390013" w:rsidRPr="001D2163" w:rsidRDefault="00390013" w:rsidP="00390013">
            <w:pPr>
              <w:spacing w:line="300" w:lineRule="exact"/>
              <w:rPr>
                <w:rFonts w:ascii="Arial" w:hAnsi="Arial" w:cs="Arial"/>
                <w:color w:val="000000"/>
                <w:sz w:val="16"/>
                <w:szCs w:val="16"/>
                <w:cs/>
                <w:lang w:val="en-US"/>
              </w:rPr>
            </w:pPr>
            <w:r w:rsidRPr="001D2163">
              <w:rPr>
                <w:rFonts w:ascii="Arial" w:hAnsi="Arial" w:cs="Arial"/>
                <w:color w:val="000000"/>
                <w:sz w:val="16"/>
                <w:szCs w:val="16"/>
                <w:cs/>
              </w:rPr>
              <w:t xml:space="preserve">Income tax </w:t>
            </w:r>
            <w:r w:rsidRPr="001D2163">
              <w:rPr>
                <w:rFonts w:ascii="Arial" w:hAnsi="Arial" w:cs="Arial"/>
                <w:color w:val="000000"/>
                <w:sz w:val="16"/>
                <w:szCs w:val="16"/>
                <w:lang w:val="en-US"/>
              </w:rPr>
              <w:t>expenses</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pBdr>
                <w:bottom w:val="single" w:sz="4" w:space="1" w:color="auto"/>
              </w:pBdr>
              <w:tabs>
                <w:tab w:val="decimal" w:pos="882"/>
              </w:tabs>
              <w:spacing w:line="300" w:lineRule="exact"/>
              <w:jc w:val="thaiDistribute"/>
              <w:rPr>
                <w:rFonts w:ascii="Arial" w:hAnsi="Arial" w:cs="Arial"/>
                <w:sz w:val="16"/>
                <w:szCs w:val="16"/>
                <w:cs/>
                <w:lang w:val="en-US"/>
              </w:rPr>
            </w:pPr>
            <w:r w:rsidRPr="00301C1C">
              <w:rPr>
                <w:rFonts w:ascii="Arial" w:hAnsi="Arial" w:cs="Arial"/>
                <w:sz w:val="16"/>
                <w:szCs w:val="16"/>
                <w:lang w:val="en-US"/>
              </w:rPr>
              <w:t>(46)</w:t>
            </w:r>
          </w:p>
        </w:tc>
      </w:tr>
      <w:tr w:rsidR="00390013" w:rsidRPr="001D2163" w:rsidTr="00756797">
        <w:tc>
          <w:tcPr>
            <w:tcW w:w="2880" w:type="dxa"/>
          </w:tcPr>
          <w:p w:rsidR="00390013" w:rsidRPr="001D2163" w:rsidRDefault="00390013" w:rsidP="00390013">
            <w:pPr>
              <w:spacing w:line="300" w:lineRule="exact"/>
              <w:rPr>
                <w:rFonts w:ascii="Arial" w:hAnsi="Arial" w:cs="Arial"/>
                <w:b/>
                <w:bCs/>
                <w:color w:val="000000"/>
                <w:sz w:val="16"/>
                <w:szCs w:val="16"/>
                <w:cs/>
              </w:rPr>
            </w:pPr>
            <w:r w:rsidRPr="001D2163">
              <w:rPr>
                <w:rFonts w:ascii="Arial" w:hAnsi="Arial" w:cs="Arial"/>
                <w:b/>
                <w:bCs/>
                <w:color w:val="000000"/>
                <w:sz w:val="16"/>
                <w:szCs w:val="16"/>
                <w:lang w:val="en-US"/>
              </w:rPr>
              <w:t>Profit for the year</w:t>
            </w:r>
            <w:r w:rsidRPr="001D2163">
              <w:rPr>
                <w:rFonts w:ascii="Arial" w:hAnsi="Arial" w:cs="Arial"/>
                <w:b/>
                <w:bCs/>
                <w:color w:val="000000"/>
                <w:sz w:val="16"/>
                <w:szCs w:val="16"/>
                <w:cs/>
              </w:rPr>
              <w:t xml:space="preserve"> </w:t>
            </w: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tabs>
                <w:tab w:val="decimal" w:pos="882"/>
              </w:tabs>
              <w:spacing w:line="300" w:lineRule="exact"/>
              <w:ind w:right="-36"/>
              <w:rPr>
                <w:rFonts w:ascii="Arial" w:hAnsi="Arial" w:cs="Arial"/>
                <w:sz w:val="16"/>
                <w:szCs w:val="16"/>
                <w:cs/>
                <w:lang w:val="en-US"/>
              </w:rPr>
            </w:pPr>
          </w:p>
        </w:tc>
        <w:tc>
          <w:tcPr>
            <w:tcW w:w="1170" w:type="dxa"/>
          </w:tcPr>
          <w:p w:rsidR="00390013" w:rsidRPr="001D2163" w:rsidRDefault="00390013" w:rsidP="00390013">
            <w:pPr>
              <w:pBdr>
                <w:bottom w:val="double" w:sz="4" w:space="1" w:color="auto"/>
              </w:pBdr>
              <w:tabs>
                <w:tab w:val="decimal" w:pos="882"/>
              </w:tabs>
              <w:spacing w:line="300" w:lineRule="exact"/>
              <w:jc w:val="thaiDistribute"/>
              <w:rPr>
                <w:rFonts w:ascii="Arial" w:hAnsi="Arial" w:cs="Arial"/>
                <w:sz w:val="16"/>
                <w:szCs w:val="16"/>
                <w:lang w:val="en-US"/>
              </w:rPr>
            </w:pPr>
            <w:r>
              <w:rPr>
                <w:rFonts w:ascii="Arial" w:hAnsi="Arial" w:cs="Arial"/>
                <w:sz w:val="16"/>
                <w:szCs w:val="16"/>
                <w:lang w:val="en-US"/>
              </w:rPr>
              <w:t>156</w:t>
            </w:r>
          </w:p>
        </w:tc>
      </w:tr>
    </w:tbl>
    <w:p w:rsidR="00F8130C" w:rsidRPr="001D2163" w:rsidRDefault="00F8130C" w:rsidP="00F8130C">
      <w:pPr>
        <w:spacing w:before="240" w:after="120" w:line="380" w:lineRule="exact"/>
        <w:ind w:left="547" w:right="58"/>
        <w:jc w:val="both"/>
        <w:rPr>
          <w:rFonts w:ascii="Arial" w:hAnsi="Arial" w:cs="Arial"/>
          <w:sz w:val="22"/>
          <w:szCs w:val="22"/>
          <w:lang w:val="en-US"/>
        </w:rPr>
      </w:pPr>
      <w:r w:rsidRPr="001D2163">
        <w:rPr>
          <w:rFonts w:ascii="Arial" w:hAnsi="Arial" w:cs="Arial"/>
          <w:sz w:val="22"/>
          <w:szCs w:val="22"/>
          <w:lang w:val="en-US"/>
        </w:rPr>
        <w:t>The following table</w:t>
      </w:r>
      <w:r w:rsidR="00BB6008">
        <w:rPr>
          <w:rFonts w:ascii="Arial" w:hAnsi="Arial" w:cs="Arial"/>
          <w:sz w:val="22"/>
          <w:szCs w:val="22"/>
          <w:lang w:val="en-US"/>
        </w:rPr>
        <w:t>s</w:t>
      </w:r>
      <w:r w:rsidRPr="001D2163">
        <w:rPr>
          <w:rFonts w:ascii="Arial" w:hAnsi="Arial" w:cs="Arial"/>
          <w:sz w:val="22"/>
          <w:szCs w:val="22"/>
          <w:lang w:val="en-US"/>
        </w:rPr>
        <w:t xml:space="preserve"> present </w:t>
      </w:r>
      <w:r w:rsidR="00A2363E" w:rsidRPr="001D2163">
        <w:rPr>
          <w:rFonts w:ascii="Arial" w:hAnsi="Arial" w:cs="Arial"/>
          <w:sz w:val="22"/>
          <w:szCs w:val="22"/>
          <w:lang w:val="en-US"/>
        </w:rPr>
        <w:t xml:space="preserve">total </w:t>
      </w:r>
      <w:r w:rsidRPr="001D2163">
        <w:rPr>
          <w:rFonts w:ascii="Arial" w:hAnsi="Arial" w:cs="Arial"/>
          <w:sz w:val="22"/>
          <w:szCs w:val="22"/>
          <w:lang w:val="en-US"/>
        </w:rPr>
        <w:t>assets information regarding the Company's and its subsidiary’s operating segments for the year</w:t>
      </w:r>
      <w:r w:rsidR="00326AD8">
        <w:rPr>
          <w:rFonts w:ascii="Arial" w:hAnsi="Arial" w:cs="Arial"/>
          <w:sz w:val="22"/>
          <w:szCs w:val="22"/>
          <w:lang w:val="en-US"/>
        </w:rPr>
        <w:t>s</w:t>
      </w:r>
      <w:r w:rsidRPr="001D2163">
        <w:rPr>
          <w:rFonts w:ascii="Arial" w:hAnsi="Arial" w:cs="Arial"/>
          <w:sz w:val="22"/>
          <w:szCs w:val="22"/>
          <w:lang w:val="en-US"/>
        </w:rPr>
        <w:t xml:space="preserve"> ended 31 December </w:t>
      </w:r>
      <w:r w:rsidR="00756797">
        <w:rPr>
          <w:rFonts w:ascii="Arial" w:hAnsi="Arial" w:cs="Arial"/>
          <w:sz w:val="22"/>
          <w:szCs w:val="22"/>
          <w:lang w:val="en-US"/>
        </w:rPr>
        <w:t>2018</w:t>
      </w:r>
      <w:r w:rsidRPr="001D2163">
        <w:rPr>
          <w:rFonts w:ascii="Arial" w:hAnsi="Arial" w:cs="Arial"/>
          <w:sz w:val="22"/>
          <w:szCs w:val="22"/>
          <w:lang w:val="en-US"/>
        </w:rPr>
        <w:t xml:space="preserve"> and </w:t>
      </w:r>
      <w:r w:rsidR="00756797">
        <w:rPr>
          <w:rFonts w:ascii="Arial" w:hAnsi="Arial" w:cs="Arial"/>
          <w:sz w:val="22"/>
          <w:szCs w:val="22"/>
          <w:lang w:val="en-US"/>
        </w:rPr>
        <w:t>2017</w:t>
      </w:r>
      <w:r w:rsidRPr="001D2163">
        <w:rPr>
          <w:rFonts w:ascii="Arial" w:hAnsi="Arial" w:cs="Arial"/>
          <w:sz w:val="22"/>
          <w:szCs w:val="22"/>
          <w:lang w:val="en-US"/>
        </w:rPr>
        <w:t>, respectively.</w:t>
      </w:r>
    </w:p>
    <w:p w:rsidR="00F8130C" w:rsidRPr="001D2163" w:rsidRDefault="00F8130C" w:rsidP="00491400">
      <w:pPr>
        <w:tabs>
          <w:tab w:val="left" w:pos="2160"/>
          <w:tab w:val="right" w:pos="5130"/>
          <w:tab w:val="right" w:pos="6750"/>
          <w:tab w:val="right" w:pos="8190"/>
        </w:tabs>
        <w:spacing w:line="300" w:lineRule="exact"/>
        <w:ind w:left="547" w:right="-461" w:hanging="547"/>
        <w:jc w:val="right"/>
        <w:rPr>
          <w:rFonts w:ascii="Arial" w:hAnsi="Arial" w:cs="Arial"/>
          <w:sz w:val="16"/>
          <w:szCs w:val="16"/>
          <w:cs/>
        </w:rPr>
      </w:pPr>
      <w:r w:rsidRPr="001D2163">
        <w:rPr>
          <w:rFonts w:ascii="Arial" w:hAnsi="Arial" w:cs="Arial"/>
          <w:sz w:val="16"/>
          <w:szCs w:val="16"/>
          <w:cs/>
        </w:rPr>
        <w:lastRenderedPageBreak/>
        <w:t>(Unit: Million Baht)</w:t>
      </w:r>
    </w:p>
    <w:tbl>
      <w:tblPr>
        <w:tblStyle w:val="TableGrid"/>
        <w:tblW w:w="9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319"/>
        <w:gridCol w:w="1319"/>
        <w:gridCol w:w="1319"/>
        <w:gridCol w:w="1319"/>
        <w:gridCol w:w="1319"/>
      </w:tblGrid>
      <w:tr w:rsidR="00A2363E" w:rsidRPr="001D2163" w:rsidTr="000D137F">
        <w:tc>
          <w:tcPr>
            <w:tcW w:w="2808" w:type="dxa"/>
          </w:tcPr>
          <w:p w:rsidR="00A2363E" w:rsidRPr="001D2163" w:rsidRDefault="00A2363E" w:rsidP="0002640C">
            <w:pPr>
              <w:spacing w:line="300" w:lineRule="exact"/>
              <w:jc w:val="right"/>
              <w:rPr>
                <w:rFonts w:ascii="Arial" w:hAnsi="Arial" w:cs="Arial"/>
                <w:color w:val="000000"/>
                <w:sz w:val="16"/>
                <w:szCs w:val="16"/>
                <w:cs/>
              </w:rPr>
            </w:pPr>
          </w:p>
        </w:tc>
        <w:tc>
          <w:tcPr>
            <w:tcW w:w="6595" w:type="dxa"/>
            <w:gridSpan w:val="5"/>
          </w:tcPr>
          <w:p w:rsidR="00A2363E" w:rsidRPr="00756797" w:rsidRDefault="00A2363E" w:rsidP="00A2363E">
            <w:pPr>
              <w:pBdr>
                <w:bottom w:val="single" w:sz="4" w:space="1" w:color="auto"/>
              </w:pBdr>
              <w:spacing w:line="300" w:lineRule="exact"/>
              <w:jc w:val="center"/>
              <w:rPr>
                <w:rFonts w:ascii="Arial" w:hAnsi="Arial" w:cs="Arial"/>
                <w:sz w:val="16"/>
                <w:szCs w:val="16"/>
                <w:cs/>
              </w:rPr>
            </w:pPr>
            <w:r w:rsidRPr="001D2163">
              <w:rPr>
                <w:rFonts w:ascii="Arial" w:hAnsi="Arial" w:cs="Arial"/>
                <w:sz w:val="16"/>
                <w:szCs w:val="16"/>
                <w:cs/>
              </w:rPr>
              <w:t xml:space="preserve">As at 31 December </w:t>
            </w:r>
            <w:r w:rsidR="00756797">
              <w:rPr>
                <w:rFonts w:ascii="Arial" w:hAnsi="Arial" w:cs="Arial"/>
                <w:sz w:val="16"/>
                <w:szCs w:val="16"/>
                <w:cs/>
              </w:rPr>
              <w:t>201</w:t>
            </w:r>
            <w:r w:rsidR="00756797" w:rsidRPr="00756797">
              <w:rPr>
                <w:rFonts w:ascii="Arial" w:hAnsi="Arial" w:cs="Arial" w:hint="cs"/>
                <w:sz w:val="16"/>
                <w:szCs w:val="16"/>
                <w:cs/>
              </w:rPr>
              <w:t>8</w:t>
            </w:r>
          </w:p>
        </w:tc>
      </w:tr>
      <w:tr w:rsidR="00F8130C" w:rsidRPr="001D2163" w:rsidTr="000D137F">
        <w:tc>
          <w:tcPr>
            <w:tcW w:w="2808" w:type="dxa"/>
          </w:tcPr>
          <w:p w:rsidR="00F8130C" w:rsidRPr="001D2163" w:rsidRDefault="00F8130C" w:rsidP="0002640C">
            <w:pPr>
              <w:spacing w:line="300" w:lineRule="exact"/>
              <w:jc w:val="right"/>
              <w:rPr>
                <w:rFonts w:ascii="Arial" w:hAnsi="Arial" w:cs="Arial"/>
                <w:color w:val="000000"/>
                <w:sz w:val="16"/>
                <w:szCs w:val="16"/>
                <w:cs/>
              </w:rPr>
            </w:pPr>
          </w:p>
        </w:tc>
        <w:tc>
          <w:tcPr>
            <w:tcW w:w="1319" w:type="dxa"/>
          </w:tcPr>
          <w:p w:rsidR="00F8130C" w:rsidRPr="001D2163" w:rsidRDefault="00F8130C" w:rsidP="0002640C">
            <w:pPr>
              <w:spacing w:line="300" w:lineRule="exact"/>
              <w:jc w:val="center"/>
              <w:rPr>
                <w:rFonts w:ascii="Arial" w:hAnsi="Arial" w:cs="Arial"/>
                <w:color w:val="000000"/>
                <w:sz w:val="16"/>
                <w:szCs w:val="16"/>
                <w:cs/>
              </w:rPr>
            </w:pPr>
          </w:p>
        </w:tc>
        <w:tc>
          <w:tcPr>
            <w:tcW w:w="1319" w:type="dxa"/>
          </w:tcPr>
          <w:p w:rsidR="00F8130C" w:rsidRPr="001D2163" w:rsidRDefault="00F8130C" w:rsidP="0002640C">
            <w:pPr>
              <w:spacing w:line="300" w:lineRule="exact"/>
              <w:jc w:val="center"/>
              <w:rPr>
                <w:rFonts w:ascii="Arial" w:hAnsi="Arial" w:cs="Arial"/>
                <w:sz w:val="16"/>
                <w:szCs w:val="16"/>
                <w:cs/>
              </w:rPr>
            </w:pPr>
            <w:r w:rsidRPr="001D2163">
              <w:rPr>
                <w:rFonts w:ascii="Arial" w:hAnsi="Arial" w:cs="Arial"/>
                <w:sz w:val="16"/>
                <w:szCs w:val="16"/>
                <w:cs/>
              </w:rPr>
              <w:t>Rental and</w:t>
            </w:r>
          </w:p>
        </w:tc>
        <w:tc>
          <w:tcPr>
            <w:tcW w:w="1319" w:type="dxa"/>
          </w:tcPr>
          <w:p w:rsidR="00F8130C" w:rsidRPr="001D2163" w:rsidRDefault="00A2363E" w:rsidP="0002640C">
            <w:pPr>
              <w:spacing w:line="300" w:lineRule="exact"/>
              <w:jc w:val="center"/>
              <w:rPr>
                <w:rFonts w:ascii="Arial" w:hAnsi="Arial" w:cs="Arial"/>
                <w:color w:val="000000"/>
                <w:sz w:val="16"/>
                <w:szCs w:val="16"/>
                <w:cs/>
              </w:rPr>
            </w:pPr>
            <w:r w:rsidRPr="001D2163">
              <w:rPr>
                <w:rFonts w:ascii="Arial" w:hAnsi="Arial" w:cs="Arial"/>
                <w:color w:val="000000"/>
                <w:sz w:val="16"/>
                <w:szCs w:val="16"/>
                <w:cs/>
              </w:rPr>
              <w:t>Total</w:t>
            </w:r>
          </w:p>
        </w:tc>
        <w:tc>
          <w:tcPr>
            <w:tcW w:w="1319" w:type="dxa"/>
          </w:tcPr>
          <w:p w:rsidR="00F8130C" w:rsidRPr="001D2163" w:rsidRDefault="00F8130C" w:rsidP="0002640C">
            <w:pPr>
              <w:spacing w:line="300" w:lineRule="exact"/>
              <w:jc w:val="center"/>
              <w:rPr>
                <w:rFonts w:ascii="Arial" w:hAnsi="Arial" w:cs="Arial"/>
                <w:color w:val="000000"/>
                <w:sz w:val="16"/>
                <w:szCs w:val="16"/>
                <w:cs/>
              </w:rPr>
            </w:pPr>
          </w:p>
        </w:tc>
        <w:tc>
          <w:tcPr>
            <w:tcW w:w="1319" w:type="dxa"/>
          </w:tcPr>
          <w:p w:rsidR="00F8130C" w:rsidRPr="001D2163" w:rsidRDefault="00F8130C" w:rsidP="0002640C">
            <w:pPr>
              <w:spacing w:line="300" w:lineRule="exact"/>
              <w:jc w:val="center"/>
              <w:rPr>
                <w:rFonts w:ascii="Arial" w:hAnsi="Arial" w:cs="Arial"/>
                <w:color w:val="000000"/>
                <w:sz w:val="16"/>
                <w:szCs w:val="16"/>
                <w:cs/>
              </w:rPr>
            </w:pPr>
          </w:p>
        </w:tc>
      </w:tr>
      <w:tr w:rsidR="00F8130C" w:rsidRPr="001D2163" w:rsidTr="000D137F">
        <w:trPr>
          <w:trHeight w:val="144"/>
        </w:trPr>
        <w:tc>
          <w:tcPr>
            <w:tcW w:w="2808" w:type="dxa"/>
          </w:tcPr>
          <w:p w:rsidR="00F8130C" w:rsidRPr="001D2163" w:rsidRDefault="00F8130C" w:rsidP="0002640C">
            <w:pPr>
              <w:spacing w:line="300" w:lineRule="exact"/>
              <w:jc w:val="right"/>
              <w:rPr>
                <w:rFonts w:ascii="Arial" w:hAnsi="Arial" w:cs="Arial"/>
                <w:color w:val="000000"/>
                <w:sz w:val="16"/>
                <w:szCs w:val="16"/>
                <w:cs/>
              </w:rPr>
            </w:pPr>
          </w:p>
        </w:tc>
        <w:tc>
          <w:tcPr>
            <w:tcW w:w="1319" w:type="dxa"/>
          </w:tcPr>
          <w:p w:rsidR="00F8130C" w:rsidRPr="001D2163" w:rsidRDefault="00F8130C" w:rsidP="0002640C">
            <w:pPr>
              <w:spacing w:line="300" w:lineRule="exact"/>
              <w:jc w:val="center"/>
              <w:rPr>
                <w:rFonts w:ascii="Arial" w:hAnsi="Arial" w:cs="Arial"/>
                <w:color w:val="000000"/>
                <w:sz w:val="16"/>
                <w:szCs w:val="16"/>
                <w:cs/>
              </w:rPr>
            </w:pPr>
            <w:r w:rsidRPr="001D2163">
              <w:rPr>
                <w:rFonts w:ascii="Arial" w:hAnsi="Arial" w:cs="Arial"/>
                <w:color w:val="000000"/>
                <w:sz w:val="16"/>
                <w:szCs w:val="16"/>
                <w:cs/>
              </w:rPr>
              <w:t>Real estate</w:t>
            </w:r>
          </w:p>
        </w:tc>
        <w:tc>
          <w:tcPr>
            <w:tcW w:w="1319" w:type="dxa"/>
          </w:tcPr>
          <w:p w:rsidR="00F8130C" w:rsidRPr="001D2163" w:rsidRDefault="00F8130C" w:rsidP="0002640C">
            <w:pPr>
              <w:spacing w:line="300" w:lineRule="exact"/>
              <w:jc w:val="center"/>
              <w:rPr>
                <w:rFonts w:ascii="Arial" w:hAnsi="Arial" w:cs="Arial"/>
                <w:color w:val="000000"/>
                <w:sz w:val="16"/>
                <w:szCs w:val="16"/>
                <w:cs/>
              </w:rPr>
            </w:pPr>
            <w:r w:rsidRPr="001D2163">
              <w:rPr>
                <w:rFonts w:ascii="Arial" w:hAnsi="Arial" w:cs="Arial"/>
                <w:sz w:val="16"/>
                <w:szCs w:val="16"/>
                <w:cs/>
              </w:rPr>
              <w:t>service</w:t>
            </w:r>
          </w:p>
        </w:tc>
        <w:tc>
          <w:tcPr>
            <w:tcW w:w="1319" w:type="dxa"/>
          </w:tcPr>
          <w:p w:rsidR="00F8130C" w:rsidRPr="001D2163" w:rsidRDefault="00A2363E" w:rsidP="0002640C">
            <w:pPr>
              <w:spacing w:line="300" w:lineRule="exact"/>
              <w:jc w:val="center"/>
              <w:rPr>
                <w:rFonts w:ascii="Arial" w:hAnsi="Arial" w:cs="Arial"/>
                <w:color w:val="000000"/>
                <w:sz w:val="16"/>
                <w:szCs w:val="16"/>
                <w:cs/>
              </w:rPr>
            </w:pPr>
            <w:r w:rsidRPr="001D2163">
              <w:rPr>
                <w:rFonts w:ascii="Arial" w:hAnsi="Arial" w:cs="Arial"/>
                <w:color w:val="000000"/>
                <w:sz w:val="16"/>
                <w:szCs w:val="16"/>
                <w:cs/>
              </w:rPr>
              <w:t>reportable</w:t>
            </w:r>
          </w:p>
        </w:tc>
        <w:tc>
          <w:tcPr>
            <w:tcW w:w="1319" w:type="dxa"/>
          </w:tcPr>
          <w:p w:rsidR="00F8130C" w:rsidRPr="001D2163" w:rsidRDefault="00F8130C" w:rsidP="0002640C">
            <w:pPr>
              <w:spacing w:line="300" w:lineRule="exact"/>
              <w:jc w:val="center"/>
              <w:rPr>
                <w:rFonts w:ascii="Arial" w:hAnsi="Arial" w:cs="Arial"/>
                <w:color w:val="000000"/>
                <w:sz w:val="16"/>
                <w:szCs w:val="16"/>
                <w:cs/>
              </w:rPr>
            </w:pPr>
            <w:r w:rsidRPr="001D2163">
              <w:rPr>
                <w:rFonts w:ascii="Arial" w:hAnsi="Arial" w:cs="Arial"/>
                <w:color w:val="000000"/>
                <w:sz w:val="16"/>
                <w:szCs w:val="16"/>
                <w:cs/>
              </w:rPr>
              <w:t>Unallocated</w:t>
            </w:r>
          </w:p>
        </w:tc>
        <w:tc>
          <w:tcPr>
            <w:tcW w:w="1319" w:type="dxa"/>
          </w:tcPr>
          <w:p w:rsidR="00F8130C" w:rsidRPr="001D2163" w:rsidRDefault="00F8130C" w:rsidP="0002640C">
            <w:pPr>
              <w:spacing w:line="300" w:lineRule="exact"/>
              <w:jc w:val="center"/>
              <w:rPr>
                <w:rFonts w:ascii="Arial" w:hAnsi="Arial" w:cs="Arial"/>
                <w:color w:val="000000"/>
                <w:sz w:val="16"/>
                <w:szCs w:val="16"/>
                <w:cs/>
              </w:rPr>
            </w:pPr>
          </w:p>
        </w:tc>
      </w:tr>
      <w:tr w:rsidR="00F8130C" w:rsidRPr="001D2163" w:rsidTr="000D137F">
        <w:tc>
          <w:tcPr>
            <w:tcW w:w="2808" w:type="dxa"/>
          </w:tcPr>
          <w:p w:rsidR="00F8130C" w:rsidRPr="001D2163" w:rsidRDefault="00F8130C" w:rsidP="0002640C">
            <w:pPr>
              <w:spacing w:line="300" w:lineRule="exact"/>
              <w:jc w:val="right"/>
              <w:rPr>
                <w:rFonts w:ascii="Arial" w:hAnsi="Arial" w:cs="Arial"/>
                <w:color w:val="000000"/>
                <w:sz w:val="16"/>
                <w:szCs w:val="16"/>
                <w:cs/>
              </w:rPr>
            </w:pPr>
          </w:p>
        </w:tc>
        <w:tc>
          <w:tcPr>
            <w:tcW w:w="1319" w:type="dxa"/>
          </w:tcPr>
          <w:p w:rsidR="00F8130C" w:rsidRPr="001D2163" w:rsidRDefault="00F8130C" w:rsidP="0002640C">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business</w:t>
            </w:r>
          </w:p>
        </w:tc>
        <w:tc>
          <w:tcPr>
            <w:tcW w:w="1319" w:type="dxa"/>
          </w:tcPr>
          <w:p w:rsidR="00F8130C" w:rsidRPr="001D2163" w:rsidRDefault="00F8130C" w:rsidP="0002640C">
            <w:pPr>
              <w:pBdr>
                <w:bottom w:val="single" w:sz="4" w:space="1" w:color="auto"/>
              </w:pBdr>
              <w:spacing w:line="300" w:lineRule="exact"/>
              <w:jc w:val="center"/>
              <w:rPr>
                <w:rFonts w:ascii="Arial" w:hAnsi="Arial" w:cs="Arial"/>
                <w:color w:val="000000"/>
                <w:sz w:val="16"/>
                <w:szCs w:val="16"/>
                <w:cs/>
              </w:rPr>
            </w:pPr>
            <w:r w:rsidRPr="001D2163">
              <w:rPr>
                <w:rFonts w:ascii="Arial" w:hAnsi="Arial" w:cs="Arial"/>
                <w:sz w:val="16"/>
                <w:szCs w:val="16"/>
                <w:cs/>
              </w:rPr>
              <w:t>business</w:t>
            </w:r>
          </w:p>
        </w:tc>
        <w:tc>
          <w:tcPr>
            <w:tcW w:w="1319" w:type="dxa"/>
          </w:tcPr>
          <w:p w:rsidR="00F8130C" w:rsidRPr="001D2163" w:rsidRDefault="00F8130C" w:rsidP="0002640C">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segments</w:t>
            </w:r>
          </w:p>
        </w:tc>
        <w:tc>
          <w:tcPr>
            <w:tcW w:w="1319" w:type="dxa"/>
          </w:tcPr>
          <w:p w:rsidR="00F8130C" w:rsidRPr="001D2163" w:rsidRDefault="00F8130C" w:rsidP="0002640C">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assets</w:t>
            </w:r>
          </w:p>
        </w:tc>
        <w:tc>
          <w:tcPr>
            <w:tcW w:w="1319" w:type="dxa"/>
          </w:tcPr>
          <w:p w:rsidR="00F8130C" w:rsidRPr="001D2163" w:rsidRDefault="00BB6008" w:rsidP="0002640C">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Consolidated</w:t>
            </w:r>
          </w:p>
        </w:tc>
      </w:tr>
      <w:tr w:rsidR="00AD01F3" w:rsidRPr="001D2163" w:rsidTr="000D137F">
        <w:tc>
          <w:tcPr>
            <w:tcW w:w="2808" w:type="dxa"/>
          </w:tcPr>
          <w:p w:rsidR="00AD01F3" w:rsidRPr="001D2163" w:rsidRDefault="00AD01F3" w:rsidP="00AD01F3">
            <w:pPr>
              <w:spacing w:line="300" w:lineRule="exact"/>
              <w:ind w:left="540"/>
              <w:rPr>
                <w:rFonts w:ascii="Arial" w:hAnsi="Arial" w:cs="Arial"/>
                <w:b/>
                <w:bCs/>
                <w:color w:val="000000"/>
                <w:sz w:val="16"/>
                <w:szCs w:val="16"/>
                <w:cs/>
              </w:rPr>
            </w:pPr>
            <w:r w:rsidRPr="001D2163">
              <w:rPr>
                <w:rFonts w:ascii="Arial" w:hAnsi="Arial" w:cs="Arial"/>
                <w:b/>
                <w:bCs/>
                <w:color w:val="000000"/>
                <w:sz w:val="16"/>
                <w:szCs w:val="16"/>
                <w:cs/>
              </w:rPr>
              <w:t>Segment total assets</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3,475</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291</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3,766</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699</w:t>
            </w:r>
          </w:p>
        </w:tc>
        <w:tc>
          <w:tcPr>
            <w:tcW w:w="1319" w:type="dxa"/>
            <w:vAlign w:val="bottom"/>
          </w:tcPr>
          <w:p w:rsidR="00AD01F3" w:rsidRPr="003369F8" w:rsidRDefault="003369F8" w:rsidP="00A010C7">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4,465</w:t>
            </w:r>
          </w:p>
        </w:tc>
      </w:tr>
      <w:tr w:rsidR="00AD01F3" w:rsidRPr="001D2163" w:rsidTr="000D137F">
        <w:trPr>
          <w:trHeight w:val="288"/>
        </w:trPr>
        <w:tc>
          <w:tcPr>
            <w:tcW w:w="2808" w:type="dxa"/>
          </w:tcPr>
          <w:p w:rsidR="00AD01F3" w:rsidRPr="001D2163" w:rsidRDefault="00AD01F3" w:rsidP="00AD01F3">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Investment in joint </w:t>
            </w:r>
          </w:p>
          <w:p w:rsidR="000D137F" w:rsidRPr="000D137F" w:rsidRDefault="00AD01F3" w:rsidP="00AD01F3">
            <w:pPr>
              <w:spacing w:line="300" w:lineRule="exact"/>
              <w:ind w:left="540"/>
              <w:rPr>
                <w:rFonts w:ascii="Arial" w:hAnsi="Arial" w:cstheme="minorBidi"/>
                <w:color w:val="000000"/>
                <w:sz w:val="16"/>
                <w:szCs w:val="16"/>
                <w:lang w:val="en-US"/>
              </w:rPr>
            </w:pPr>
            <w:r w:rsidRPr="001D2163">
              <w:rPr>
                <w:rFonts w:ascii="Arial" w:hAnsi="Arial" w:cs="Arial"/>
                <w:color w:val="000000"/>
                <w:sz w:val="16"/>
                <w:szCs w:val="16"/>
                <w:cs/>
              </w:rPr>
              <w:t xml:space="preserve">   </w:t>
            </w:r>
            <w:r w:rsidR="00C77B3D">
              <w:rPr>
                <w:rFonts w:ascii="Arial" w:hAnsi="Arial" w:cs="Arial"/>
                <w:color w:val="000000"/>
                <w:sz w:val="16"/>
                <w:szCs w:val="16"/>
                <w:cs/>
              </w:rPr>
              <w:t>ventur</w:t>
            </w:r>
            <w:r w:rsidR="00C77B3D">
              <w:rPr>
                <w:rFonts w:ascii="Arial" w:hAnsi="Arial" w:cstheme="minorBidi"/>
                <w:color w:val="000000"/>
                <w:sz w:val="16"/>
                <w:szCs w:val="16"/>
                <w:lang w:val="en-US"/>
              </w:rPr>
              <w:t>es</w:t>
            </w:r>
            <w:r w:rsidRPr="001D2163">
              <w:rPr>
                <w:rFonts w:ascii="Arial" w:hAnsi="Arial" w:cs="Arial"/>
                <w:color w:val="000000"/>
                <w:sz w:val="16"/>
                <w:szCs w:val="16"/>
                <w:cs/>
              </w:rPr>
              <w:t xml:space="preserve"> </w:t>
            </w:r>
            <w:r w:rsidR="000D137F" w:rsidRPr="000D137F">
              <w:rPr>
                <w:rFonts w:ascii="Arial" w:hAnsi="Arial" w:cs="Arial" w:hint="cs"/>
                <w:color w:val="000000"/>
                <w:sz w:val="16"/>
                <w:szCs w:val="16"/>
                <w:cs/>
              </w:rPr>
              <w:t xml:space="preserve">and associate </w:t>
            </w:r>
            <w:r w:rsidR="000D137F">
              <w:rPr>
                <w:rFonts w:ascii="Arial" w:hAnsi="Arial" w:cstheme="minorBidi" w:hint="cs"/>
                <w:color w:val="000000"/>
                <w:sz w:val="16"/>
                <w:szCs w:val="16"/>
                <w:cs/>
              </w:rPr>
              <w:t xml:space="preserve"> </w:t>
            </w:r>
          </w:p>
          <w:p w:rsidR="00AD01F3" w:rsidRPr="000D137F" w:rsidRDefault="000D137F" w:rsidP="00AD01F3">
            <w:pPr>
              <w:spacing w:line="300" w:lineRule="exact"/>
              <w:ind w:left="540"/>
              <w:rPr>
                <w:rFonts w:ascii="Arial" w:hAnsi="Arial" w:cs="Arial"/>
                <w:color w:val="000000"/>
                <w:sz w:val="16"/>
                <w:szCs w:val="16"/>
                <w:lang w:val="en-US"/>
              </w:rPr>
            </w:pPr>
            <w:r>
              <w:rPr>
                <w:rFonts w:ascii="Arial" w:hAnsi="Arial" w:cstheme="minorBidi" w:hint="cs"/>
                <w:color w:val="000000"/>
                <w:sz w:val="16"/>
                <w:szCs w:val="16"/>
                <w:cs/>
              </w:rPr>
              <w:t xml:space="preserve">    </w:t>
            </w:r>
            <w:r w:rsidR="00AD01F3" w:rsidRPr="001D2163">
              <w:rPr>
                <w:rFonts w:ascii="Arial" w:hAnsi="Arial" w:cs="Arial"/>
                <w:color w:val="000000"/>
                <w:sz w:val="16"/>
                <w:szCs w:val="16"/>
                <w:cs/>
              </w:rPr>
              <w:t xml:space="preserve">accounted for </w:t>
            </w:r>
          </w:p>
          <w:p w:rsidR="00AD01F3" w:rsidRPr="001D2163" w:rsidRDefault="00AD01F3" w:rsidP="00AD01F3">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by the equity method</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64</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64</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64</w:t>
            </w:r>
          </w:p>
        </w:tc>
      </w:tr>
      <w:tr w:rsidR="00AD01F3" w:rsidRPr="001D2163" w:rsidTr="00326AD8">
        <w:trPr>
          <w:trHeight w:val="1368"/>
        </w:trPr>
        <w:tc>
          <w:tcPr>
            <w:tcW w:w="2808" w:type="dxa"/>
          </w:tcPr>
          <w:p w:rsidR="00AD01F3" w:rsidRPr="001D2163" w:rsidRDefault="007A5BE8" w:rsidP="00AD01F3">
            <w:pPr>
              <w:spacing w:line="300" w:lineRule="exact"/>
              <w:ind w:left="540"/>
              <w:rPr>
                <w:rFonts w:ascii="Arial" w:hAnsi="Arial" w:cs="Arial"/>
                <w:color w:val="000000"/>
                <w:sz w:val="16"/>
                <w:szCs w:val="16"/>
                <w:cs/>
              </w:rPr>
            </w:pPr>
            <w:r>
              <w:rPr>
                <w:rFonts w:ascii="Arial" w:hAnsi="Arial" w:cs="Arial"/>
                <w:color w:val="000000"/>
                <w:sz w:val="16"/>
                <w:szCs w:val="16"/>
                <w:cs/>
              </w:rPr>
              <w:t>Additions</w:t>
            </w:r>
            <w:r w:rsidR="00BB6008" w:rsidRPr="00BB6008">
              <w:rPr>
                <w:rFonts w:ascii="Arial" w:hAnsi="Arial" w:cs="Arial" w:hint="cs"/>
                <w:color w:val="000000"/>
                <w:sz w:val="16"/>
                <w:szCs w:val="16"/>
                <w:cs/>
              </w:rPr>
              <w:t xml:space="preserve"> </w:t>
            </w:r>
            <w:r w:rsidR="00AD01F3" w:rsidRPr="001D2163">
              <w:rPr>
                <w:rFonts w:ascii="Arial" w:hAnsi="Arial" w:cs="Arial"/>
                <w:color w:val="000000"/>
                <w:sz w:val="16"/>
                <w:szCs w:val="16"/>
                <w:cs/>
              </w:rPr>
              <w:t>to non-</w:t>
            </w:r>
          </w:p>
          <w:p w:rsidR="00AD01F3" w:rsidRPr="001D2163" w:rsidRDefault="00AD01F3" w:rsidP="00AD01F3">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current assets other </w:t>
            </w:r>
          </w:p>
          <w:p w:rsidR="00AD01F3" w:rsidRPr="00BB6008" w:rsidRDefault="00AD01F3" w:rsidP="00AD01F3">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than financial </w:t>
            </w:r>
          </w:p>
          <w:p w:rsidR="00AD01F3" w:rsidRPr="001D2163" w:rsidRDefault="00AD01F3" w:rsidP="00AD01F3">
            <w:pPr>
              <w:spacing w:line="300" w:lineRule="exact"/>
              <w:ind w:left="540"/>
              <w:rPr>
                <w:rFonts w:ascii="Arial" w:hAnsi="Arial" w:cs="Arial"/>
                <w:color w:val="000000"/>
                <w:sz w:val="16"/>
                <w:szCs w:val="16"/>
                <w:lang w:val="en-US"/>
              </w:rPr>
            </w:pPr>
            <w:r w:rsidRPr="001D2163">
              <w:rPr>
                <w:rFonts w:ascii="Arial" w:hAnsi="Arial" w:cs="Arial"/>
                <w:color w:val="000000"/>
                <w:sz w:val="16"/>
                <w:szCs w:val="16"/>
                <w:cs/>
              </w:rPr>
              <w:t xml:space="preserve">   instruments and </w:t>
            </w:r>
          </w:p>
          <w:p w:rsidR="00AD01F3" w:rsidRPr="001D2163" w:rsidRDefault="00AD01F3" w:rsidP="00AD01F3">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deferred tax assets</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23</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34</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57</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35</w:t>
            </w:r>
          </w:p>
        </w:tc>
        <w:tc>
          <w:tcPr>
            <w:tcW w:w="1319" w:type="dxa"/>
            <w:vAlign w:val="bottom"/>
          </w:tcPr>
          <w:p w:rsidR="00AD01F3" w:rsidRPr="003369F8" w:rsidRDefault="003369F8" w:rsidP="00AD01F3">
            <w:pPr>
              <w:spacing w:line="300" w:lineRule="exact"/>
              <w:jc w:val="right"/>
              <w:rPr>
                <w:rFonts w:ascii="Arial" w:hAnsi="Arial" w:cs="Arial"/>
                <w:color w:val="000000"/>
                <w:sz w:val="16"/>
                <w:szCs w:val="16"/>
                <w:cs/>
              </w:rPr>
            </w:pPr>
            <w:r w:rsidRPr="003369F8">
              <w:rPr>
                <w:rFonts w:ascii="Arial" w:hAnsi="Arial" w:cs="Arial" w:hint="cs"/>
                <w:color w:val="000000"/>
                <w:sz w:val="16"/>
                <w:szCs w:val="16"/>
                <w:cs/>
              </w:rPr>
              <w:t>92</w:t>
            </w:r>
          </w:p>
        </w:tc>
      </w:tr>
    </w:tbl>
    <w:p w:rsidR="00756797" w:rsidRPr="001D2163" w:rsidRDefault="007E2CF2" w:rsidP="00756797">
      <w:pPr>
        <w:tabs>
          <w:tab w:val="left" w:pos="2160"/>
          <w:tab w:val="right" w:pos="5130"/>
          <w:tab w:val="right" w:pos="6750"/>
          <w:tab w:val="right" w:pos="8190"/>
        </w:tabs>
        <w:spacing w:line="300" w:lineRule="exact"/>
        <w:ind w:left="547" w:right="-457" w:hanging="547"/>
        <w:jc w:val="right"/>
        <w:rPr>
          <w:rFonts w:ascii="Arial" w:hAnsi="Arial" w:cs="Arial"/>
          <w:sz w:val="16"/>
          <w:szCs w:val="16"/>
          <w:cs/>
        </w:rPr>
      </w:pPr>
      <w:r w:rsidRPr="001D2163">
        <w:rPr>
          <w:rFonts w:ascii="Arial" w:hAnsi="Arial" w:cs="Arial"/>
          <w:sz w:val="16"/>
          <w:szCs w:val="16"/>
          <w:cs/>
        </w:rPr>
        <w:t xml:space="preserve"> </w:t>
      </w:r>
      <w:r w:rsidR="00756797" w:rsidRPr="001D2163">
        <w:rPr>
          <w:rFonts w:ascii="Arial" w:hAnsi="Arial" w:cs="Arial"/>
          <w:sz w:val="16"/>
          <w:szCs w:val="16"/>
          <w:cs/>
        </w:rPr>
        <w:t>(Unit: Million Baht)</w:t>
      </w:r>
    </w:p>
    <w:tbl>
      <w:tblPr>
        <w:tblStyle w:val="TableGrid"/>
        <w:tblW w:w="9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319"/>
        <w:gridCol w:w="1319"/>
        <w:gridCol w:w="1319"/>
        <w:gridCol w:w="1319"/>
        <w:gridCol w:w="1319"/>
      </w:tblGrid>
      <w:tr w:rsidR="00756797" w:rsidRPr="001D2163" w:rsidTr="00756797">
        <w:tc>
          <w:tcPr>
            <w:tcW w:w="2808" w:type="dxa"/>
          </w:tcPr>
          <w:p w:rsidR="00756797" w:rsidRPr="001D2163" w:rsidRDefault="00756797" w:rsidP="00756797">
            <w:pPr>
              <w:spacing w:line="300" w:lineRule="exact"/>
              <w:jc w:val="right"/>
              <w:rPr>
                <w:rFonts w:ascii="Arial" w:hAnsi="Arial" w:cs="Arial"/>
                <w:color w:val="000000"/>
                <w:sz w:val="16"/>
                <w:szCs w:val="16"/>
                <w:cs/>
              </w:rPr>
            </w:pPr>
          </w:p>
        </w:tc>
        <w:tc>
          <w:tcPr>
            <w:tcW w:w="6595" w:type="dxa"/>
            <w:gridSpan w:val="5"/>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sz w:val="16"/>
                <w:szCs w:val="16"/>
                <w:cs/>
              </w:rPr>
              <w:t>As at 31 December 2017</w:t>
            </w:r>
          </w:p>
        </w:tc>
      </w:tr>
      <w:tr w:rsidR="00756797" w:rsidRPr="001D2163" w:rsidTr="00756797">
        <w:tc>
          <w:tcPr>
            <w:tcW w:w="2808" w:type="dxa"/>
          </w:tcPr>
          <w:p w:rsidR="00756797" w:rsidRPr="001D2163" w:rsidRDefault="00756797" w:rsidP="00756797">
            <w:pPr>
              <w:spacing w:line="300" w:lineRule="exact"/>
              <w:jc w:val="right"/>
              <w:rPr>
                <w:rFonts w:ascii="Arial" w:hAnsi="Arial" w:cs="Arial"/>
                <w:color w:val="000000"/>
                <w:sz w:val="16"/>
                <w:szCs w:val="16"/>
                <w:cs/>
              </w:rPr>
            </w:pPr>
          </w:p>
        </w:tc>
        <w:tc>
          <w:tcPr>
            <w:tcW w:w="1319" w:type="dxa"/>
          </w:tcPr>
          <w:p w:rsidR="00756797" w:rsidRPr="001D2163" w:rsidRDefault="00756797" w:rsidP="00756797">
            <w:pPr>
              <w:spacing w:line="300" w:lineRule="exact"/>
              <w:jc w:val="center"/>
              <w:rPr>
                <w:rFonts w:ascii="Arial" w:hAnsi="Arial" w:cs="Arial"/>
                <w:color w:val="000000"/>
                <w:sz w:val="16"/>
                <w:szCs w:val="16"/>
                <w:cs/>
              </w:rPr>
            </w:pPr>
          </w:p>
        </w:tc>
        <w:tc>
          <w:tcPr>
            <w:tcW w:w="1319" w:type="dxa"/>
          </w:tcPr>
          <w:p w:rsidR="00756797" w:rsidRPr="001D2163" w:rsidRDefault="00756797" w:rsidP="00756797">
            <w:pPr>
              <w:spacing w:line="300" w:lineRule="exact"/>
              <w:jc w:val="center"/>
              <w:rPr>
                <w:rFonts w:ascii="Arial" w:hAnsi="Arial" w:cs="Arial"/>
                <w:sz w:val="16"/>
                <w:szCs w:val="16"/>
                <w:cs/>
              </w:rPr>
            </w:pPr>
            <w:r w:rsidRPr="001D2163">
              <w:rPr>
                <w:rFonts w:ascii="Arial" w:hAnsi="Arial" w:cs="Arial"/>
                <w:sz w:val="16"/>
                <w:szCs w:val="16"/>
                <w:cs/>
              </w:rPr>
              <w:t>Rental and</w:t>
            </w:r>
          </w:p>
        </w:tc>
        <w:tc>
          <w:tcPr>
            <w:tcW w:w="1319" w:type="dxa"/>
          </w:tcPr>
          <w:p w:rsidR="00756797" w:rsidRPr="001D2163" w:rsidRDefault="00756797" w:rsidP="00756797">
            <w:pPr>
              <w:spacing w:line="300" w:lineRule="exact"/>
              <w:jc w:val="center"/>
              <w:rPr>
                <w:rFonts w:ascii="Arial" w:hAnsi="Arial" w:cs="Arial"/>
                <w:color w:val="000000"/>
                <w:sz w:val="16"/>
                <w:szCs w:val="16"/>
                <w:cs/>
              </w:rPr>
            </w:pPr>
            <w:r w:rsidRPr="001D2163">
              <w:rPr>
                <w:rFonts w:ascii="Arial" w:hAnsi="Arial" w:cs="Arial"/>
                <w:color w:val="000000"/>
                <w:sz w:val="16"/>
                <w:szCs w:val="16"/>
                <w:cs/>
              </w:rPr>
              <w:t>Total</w:t>
            </w:r>
          </w:p>
        </w:tc>
        <w:tc>
          <w:tcPr>
            <w:tcW w:w="1319" w:type="dxa"/>
          </w:tcPr>
          <w:p w:rsidR="00756797" w:rsidRPr="001D2163" w:rsidRDefault="00756797" w:rsidP="00756797">
            <w:pPr>
              <w:spacing w:line="300" w:lineRule="exact"/>
              <w:jc w:val="center"/>
              <w:rPr>
                <w:rFonts w:ascii="Arial" w:hAnsi="Arial" w:cs="Arial"/>
                <w:color w:val="000000"/>
                <w:sz w:val="16"/>
                <w:szCs w:val="16"/>
                <w:cs/>
              </w:rPr>
            </w:pPr>
          </w:p>
        </w:tc>
        <w:tc>
          <w:tcPr>
            <w:tcW w:w="1319" w:type="dxa"/>
          </w:tcPr>
          <w:p w:rsidR="00756797" w:rsidRPr="001D2163" w:rsidRDefault="00756797" w:rsidP="00756797">
            <w:pPr>
              <w:spacing w:line="300" w:lineRule="exact"/>
              <w:jc w:val="center"/>
              <w:rPr>
                <w:rFonts w:ascii="Arial" w:hAnsi="Arial" w:cs="Arial"/>
                <w:color w:val="000000"/>
                <w:sz w:val="16"/>
                <w:szCs w:val="16"/>
                <w:cs/>
              </w:rPr>
            </w:pPr>
          </w:p>
        </w:tc>
      </w:tr>
      <w:tr w:rsidR="00756797" w:rsidRPr="001D2163" w:rsidTr="00756797">
        <w:trPr>
          <w:trHeight w:val="144"/>
        </w:trPr>
        <w:tc>
          <w:tcPr>
            <w:tcW w:w="2808" w:type="dxa"/>
          </w:tcPr>
          <w:p w:rsidR="00756797" w:rsidRPr="001D2163" w:rsidRDefault="00756797" w:rsidP="00756797">
            <w:pPr>
              <w:spacing w:line="300" w:lineRule="exact"/>
              <w:jc w:val="right"/>
              <w:rPr>
                <w:rFonts w:ascii="Arial" w:hAnsi="Arial" w:cs="Arial"/>
                <w:color w:val="000000"/>
                <w:sz w:val="16"/>
                <w:szCs w:val="16"/>
                <w:cs/>
              </w:rPr>
            </w:pPr>
          </w:p>
        </w:tc>
        <w:tc>
          <w:tcPr>
            <w:tcW w:w="1319" w:type="dxa"/>
          </w:tcPr>
          <w:p w:rsidR="00756797" w:rsidRPr="001D2163" w:rsidRDefault="00756797" w:rsidP="00756797">
            <w:pPr>
              <w:spacing w:line="300" w:lineRule="exact"/>
              <w:jc w:val="center"/>
              <w:rPr>
                <w:rFonts w:ascii="Arial" w:hAnsi="Arial" w:cs="Arial"/>
                <w:color w:val="000000"/>
                <w:sz w:val="16"/>
                <w:szCs w:val="16"/>
                <w:cs/>
              </w:rPr>
            </w:pPr>
            <w:r w:rsidRPr="001D2163">
              <w:rPr>
                <w:rFonts w:ascii="Arial" w:hAnsi="Arial" w:cs="Arial"/>
                <w:color w:val="000000"/>
                <w:sz w:val="16"/>
                <w:szCs w:val="16"/>
                <w:cs/>
              </w:rPr>
              <w:t>Real estate</w:t>
            </w:r>
          </w:p>
        </w:tc>
        <w:tc>
          <w:tcPr>
            <w:tcW w:w="1319" w:type="dxa"/>
          </w:tcPr>
          <w:p w:rsidR="00756797" w:rsidRPr="001D2163" w:rsidRDefault="00756797" w:rsidP="00756797">
            <w:pPr>
              <w:spacing w:line="300" w:lineRule="exact"/>
              <w:jc w:val="center"/>
              <w:rPr>
                <w:rFonts w:ascii="Arial" w:hAnsi="Arial" w:cs="Arial"/>
                <w:color w:val="000000"/>
                <w:sz w:val="16"/>
                <w:szCs w:val="16"/>
                <w:cs/>
              </w:rPr>
            </w:pPr>
            <w:r w:rsidRPr="001D2163">
              <w:rPr>
                <w:rFonts w:ascii="Arial" w:hAnsi="Arial" w:cs="Arial"/>
                <w:sz w:val="16"/>
                <w:szCs w:val="16"/>
                <w:cs/>
              </w:rPr>
              <w:t>service</w:t>
            </w:r>
          </w:p>
        </w:tc>
        <w:tc>
          <w:tcPr>
            <w:tcW w:w="1319" w:type="dxa"/>
          </w:tcPr>
          <w:p w:rsidR="00756797" w:rsidRPr="001D2163" w:rsidRDefault="00756797" w:rsidP="00756797">
            <w:pPr>
              <w:spacing w:line="300" w:lineRule="exact"/>
              <w:jc w:val="center"/>
              <w:rPr>
                <w:rFonts w:ascii="Arial" w:hAnsi="Arial" w:cs="Arial"/>
                <w:color w:val="000000"/>
                <w:sz w:val="16"/>
                <w:szCs w:val="16"/>
                <w:cs/>
              </w:rPr>
            </w:pPr>
            <w:r w:rsidRPr="001D2163">
              <w:rPr>
                <w:rFonts w:ascii="Arial" w:hAnsi="Arial" w:cs="Arial"/>
                <w:color w:val="000000"/>
                <w:sz w:val="16"/>
                <w:szCs w:val="16"/>
                <w:cs/>
              </w:rPr>
              <w:t>reportable</w:t>
            </w:r>
          </w:p>
        </w:tc>
        <w:tc>
          <w:tcPr>
            <w:tcW w:w="1319" w:type="dxa"/>
          </w:tcPr>
          <w:p w:rsidR="00756797" w:rsidRPr="001D2163" w:rsidRDefault="00756797" w:rsidP="00756797">
            <w:pPr>
              <w:spacing w:line="300" w:lineRule="exact"/>
              <w:jc w:val="center"/>
              <w:rPr>
                <w:rFonts w:ascii="Arial" w:hAnsi="Arial" w:cs="Arial"/>
                <w:color w:val="000000"/>
                <w:sz w:val="16"/>
                <w:szCs w:val="16"/>
                <w:cs/>
              </w:rPr>
            </w:pPr>
            <w:r w:rsidRPr="001D2163">
              <w:rPr>
                <w:rFonts w:ascii="Arial" w:hAnsi="Arial" w:cs="Arial"/>
                <w:color w:val="000000"/>
                <w:sz w:val="16"/>
                <w:szCs w:val="16"/>
                <w:cs/>
              </w:rPr>
              <w:t>Unallocated</w:t>
            </w:r>
          </w:p>
        </w:tc>
        <w:tc>
          <w:tcPr>
            <w:tcW w:w="1319" w:type="dxa"/>
          </w:tcPr>
          <w:p w:rsidR="00756797" w:rsidRPr="001D2163" w:rsidRDefault="00756797" w:rsidP="00756797">
            <w:pPr>
              <w:spacing w:line="300" w:lineRule="exact"/>
              <w:jc w:val="center"/>
              <w:rPr>
                <w:rFonts w:ascii="Arial" w:hAnsi="Arial" w:cs="Arial"/>
                <w:color w:val="000000"/>
                <w:sz w:val="16"/>
                <w:szCs w:val="16"/>
                <w:cs/>
              </w:rPr>
            </w:pPr>
          </w:p>
        </w:tc>
      </w:tr>
      <w:tr w:rsidR="00756797" w:rsidRPr="001D2163" w:rsidTr="00756797">
        <w:tc>
          <w:tcPr>
            <w:tcW w:w="2808" w:type="dxa"/>
          </w:tcPr>
          <w:p w:rsidR="00756797" w:rsidRPr="001D2163" w:rsidRDefault="00756797" w:rsidP="00756797">
            <w:pPr>
              <w:spacing w:line="300" w:lineRule="exact"/>
              <w:jc w:val="right"/>
              <w:rPr>
                <w:rFonts w:ascii="Arial" w:hAnsi="Arial" w:cs="Arial"/>
                <w:color w:val="000000"/>
                <w:sz w:val="16"/>
                <w:szCs w:val="16"/>
                <w:cs/>
              </w:rPr>
            </w:pPr>
          </w:p>
        </w:tc>
        <w:tc>
          <w:tcPr>
            <w:tcW w:w="1319" w:type="dxa"/>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business</w:t>
            </w:r>
          </w:p>
        </w:tc>
        <w:tc>
          <w:tcPr>
            <w:tcW w:w="1319" w:type="dxa"/>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sz w:val="16"/>
                <w:szCs w:val="16"/>
                <w:cs/>
              </w:rPr>
              <w:t>business</w:t>
            </w:r>
          </w:p>
        </w:tc>
        <w:tc>
          <w:tcPr>
            <w:tcW w:w="1319" w:type="dxa"/>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segments</w:t>
            </w:r>
          </w:p>
        </w:tc>
        <w:tc>
          <w:tcPr>
            <w:tcW w:w="1319" w:type="dxa"/>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assets</w:t>
            </w:r>
          </w:p>
        </w:tc>
        <w:tc>
          <w:tcPr>
            <w:tcW w:w="1319" w:type="dxa"/>
          </w:tcPr>
          <w:p w:rsidR="00756797" w:rsidRPr="001D2163" w:rsidRDefault="00756797" w:rsidP="00756797">
            <w:pPr>
              <w:pBdr>
                <w:bottom w:val="single" w:sz="4" w:space="1" w:color="auto"/>
              </w:pBdr>
              <w:spacing w:line="300" w:lineRule="exact"/>
              <w:jc w:val="center"/>
              <w:rPr>
                <w:rFonts w:ascii="Arial" w:hAnsi="Arial" w:cs="Arial"/>
                <w:color w:val="000000"/>
                <w:sz w:val="16"/>
                <w:szCs w:val="16"/>
                <w:cs/>
              </w:rPr>
            </w:pPr>
            <w:r w:rsidRPr="001D2163">
              <w:rPr>
                <w:rFonts w:ascii="Arial" w:hAnsi="Arial" w:cs="Arial"/>
                <w:color w:val="000000"/>
                <w:sz w:val="16"/>
                <w:szCs w:val="16"/>
                <w:cs/>
              </w:rPr>
              <w:t>Consolidated</w:t>
            </w:r>
          </w:p>
        </w:tc>
      </w:tr>
      <w:tr w:rsidR="00756797" w:rsidRPr="001D2163" w:rsidTr="00756797">
        <w:tc>
          <w:tcPr>
            <w:tcW w:w="2808" w:type="dxa"/>
          </w:tcPr>
          <w:p w:rsidR="00756797" w:rsidRPr="001D2163" w:rsidRDefault="00756797" w:rsidP="00756797">
            <w:pPr>
              <w:spacing w:line="300" w:lineRule="exact"/>
              <w:ind w:left="540"/>
              <w:rPr>
                <w:rFonts w:ascii="Arial" w:hAnsi="Arial" w:cs="Arial"/>
                <w:b/>
                <w:bCs/>
                <w:color w:val="000000"/>
                <w:sz w:val="16"/>
                <w:szCs w:val="16"/>
                <w:cs/>
              </w:rPr>
            </w:pPr>
            <w:r w:rsidRPr="001D2163">
              <w:rPr>
                <w:rFonts w:ascii="Arial" w:hAnsi="Arial" w:cs="Arial"/>
                <w:b/>
                <w:bCs/>
                <w:color w:val="000000"/>
                <w:sz w:val="16"/>
                <w:szCs w:val="16"/>
                <w:cs/>
              </w:rPr>
              <w:t>Segment total assets</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3,099</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257</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3,356</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290</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3,646</w:t>
            </w:r>
          </w:p>
        </w:tc>
      </w:tr>
      <w:tr w:rsidR="00756797" w:rsidRPr="001D2163" w:rsidTr="00756797">
        <w:trPr>
          <w:trHeight w:val="288"/>
        </w:trPr>
        <w:tc>
          <w:tcPr>
            <w:tcW w:w="2808" w:type="dxa"/>
          </w:tcPr>
          <w:p w:rsidR="00756797" w:rsidRPr="001D2163"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Investment in joint </w:t>
            </w:r>
          </w:p>
          <w:p w:rsidR="00756797" w:rsidRPr="000D137F" w:rsidRDefault="00756797" w:rsidP="00756797">
            <w:pPr>
              <w:spacing w:line="300" w:lineRule="exact"/>
              <w:ind w:left="540"/>
              <w:rPr>
                <w:rFonts w:ascii="Arial" w:hAnsi="Arial" w:cstheme="minorBidi"/>
                <w:color w:val="000000"/>
                <w:sz w:val="16"/>
                <w:szCs w:val="16"/>
                <w:lang w:val="en-US"/>
              </w:rPr>
            </w:pPr>
            <w:r w:rsidRPr="001D2163">
              <w:rPr>
                <w:rFonts w:ascii="Arial" w:hAnsi="Arial" w:cs="Arial"/>
                <w:color w:val="000000"/>
                <w:sz w:val="16"/>
                <w:szCs w:val="16"/>
                <w:cs/>
              </w:rPr>
              <w:t xml:space="preserve">   </w:t>
            </w:r>
            <w:r>
              <w:rPr>
                <w:rFonts w:ascii="Arial" w:hAnsi="Arial" w:cs="Arial"/>
                <w:color w:val="000000"/>
                <w:sz w:val="16"/>
                <w:szCs w:val="16"/>
                <w:cs/>
              </w:rPr>
              <w:t>ventur</w:t>
            </w:r>
            <w:r>
              <w:rPr>
                <w:rFonts w:ascii="Arial" w:hAnsi="Arial" w:cstheme="minorBidi"/>
                <w:color w:val="000000"/>
                <w:sz w:val="16"/>
                <w:szCs w:val="16"/>
                <w:lang w:val="en-US"/>
              </w:rPr>
              <w:t>es</w:t>
            </w:r>
            <w:r w:rsidRPr="001D2163">
              <w:rPr>
                <w:rFonts w:ascii="Arial" w:hAnsi="Arial" w:cs="Arial"/>
                <w:color w:val="000000"/>
                <w:sz w:val="16"/>
                <w:szCs w:val="16"/>
                <w:cs/>
              </w:rPr>
              <w:t xml:space="preserve"> </w:t>
            </w:r>
            <w:r w:rsidRPr="000D137F">
              <w:rPr>
                <w:rFonts w:ascii="Arial" w:hAnsi="Arial" w:cs="Arial" w:hint="cs"/>
                <w:color w:val="000000"/>
                <w:sz w:val="16"/>
                <w:szCs w:val="16"/>
                <w:cs/>
              </w:rPr>
              <w:t xml:space="preserve">and associate </w:t>
            </w:r>
            <w:r>
              <w:rPr>
                <w:rFonts w:ascii="Arial" w:hAnsi="Arial" w:cstheme="minorBidi" w:hint="cs"/>
                <w:color w:val="000000"/>
                <w:sz w:val="16"/>
                <w:szCs w:val="16"/>
                <w:cs/>
              </w:rPr>
              <w:t xml:space="preserve"> </w:t>
            </w:r>
          </w:p>
          <w:p w:rsidR="00756797" w:rsidRPr="000D137F" w:rsidRDefault="00756797" w:rsidP="00756797">
            <w:pPr>
              <w:spacing w:line="300" w:lineRule="exact"/>
              <w:ind w:left="540"/>
              <w:rPr>
                <w:rFonts w:ascii="Arial" w:hAnsi="Arial" w:cs="Arial"/>
                <w:color w:val="000000"/>
                <w:sz w:val="16"/>
                <w:szCs w:val="16"/>
                <w:lang w:val="en-US"/>
              </w:rPr>
            </w:pPr>
            <w:r>
              <w:rPr>
                <w:rFonts w:ascii="Arial" w:hAnsi="Arial" w:cstheme="minorBidi" w:hint="cs"/>
                <w:color w:val="000000"/>
                <w:sz w:val="16"/>
                <w:szCs w:val="16"/>
                <w:cs/>
              </w:rPr>
              <w:t xml:space="preserve">    </w:t>
            </w:r>
            <w:r w:rsidRPr="001D2163">
              <w:rPr>
                <w:rFonts w:ascii="Arial" w:hAnsi="Arial" w:cs="Arial"/>
                <w:color w:val="000000"/>
                <w:sz w:val="16"/>
                <w:szCs w:val="16"/>
                <w:cs/>
              </w:rPr>
              <w:t xml:space="preserve">accounted for </w:t>
            </w:r>
          </w:p>
          <w:p w:rsidR="00756797" w:rsidRPr="001D2163"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by the equity method</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41</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41</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41</w:t>
            </w:r>
          </w:p>
        </w:tc>
      </w:tr>
      <w:tr w:rsidR="00756797" w:rsidRPr="001D2163" w:rsidTr="00756797">
        <w:trPr>
          <w:trHeight w:val="1368"/>
        </w:trPr>
        <w:tc>
          <w:tcPr>
            <w:tcW w:w="2808" w:type="dxa"/>
          </w:tcPr>
          <w:p w:rsidR="00756797" w:rsidRPr="001D2163"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Additions </w:t>
            </w:r>
            <w:r w:rsidRPr="00BB6008">
              <w:rPr>
                <w:rFonts w:ascii="Arial" w:hAnsi="Arial" w:cs="Arial" w:hint="cs"/>
                <w:color w:val="000000"/>
                <w:sz w:val="16"/>
                <w:szCs w:val="16"/>
                <w:cs/>
              </w:rPr>
              <w:t xml:space="preserve">(decrease) </w:t>
            </w:r>
            <w:r w:rsidRPr="001D2163">
              <w:rPr>
                <w:rFonts w:ascii="Arial" w:hAnsi="Arial" w:cs="Arial"/>
                <w:color w:val="000000"/>
                <w:sz w:val="16"/>
                <w:szCs w:val="16"/>
                <w:cs/>
              </w:rPr>
              <w:t>to non-</w:t>
            </w:r>
          </w:p>
          <w:p w:rsidR="00756797" w:rsidRPr="001D2163"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current assets other </w:t>
            </w:r>
          </w:p>
          <w:p w:rsidR="00756797" w:rsidRPr="00BB6008"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than financial </w:t>
            </w:r>
          </w:p>
          <w:p w:rsidR="00756797" w:rsidRPr="001D2163" w:rsidRDefault="00756797" w:rsidP="00756797">
            <w:pPr>
              <w:spacing w:line="300" w:lineRule="exact"/>
              <w:ind w:left="540"/>
              <w:rPr>
                <w:rFonts w:ascii="Arial" w:hAnsi="Arial" w:cs="Arial"/>
                <w:color w:val="000000"/>
                <w:sz w:val="16"/>
                <w:szCs w:val="16"/>
                <w:lang w:val="en-US"/>
              </w:rPr>
            </w:pPr>
            <w:r w:rsidRPr="001D2163">
              <w:rPr>
                <w:rFonts w:ascii="Arial" w:hAnsi="Arial" w:cs="Arial"/>
                <w:color w:val="000000"/>
                <w:sz w:val="16"/>
                <w:szCs w:val="16"/>
                <w:cs/>
              </w:rPr>
              <w:t xml:space="preserve">   instruments and </w:t>
            </w:r>
          </w:p>
          <w:p w:rsidR="00756797" w:rsidRPr="001D2163" w:rsidRDefault="00756797" w:rsidP="00756797">
            <w:pPr>
              <w:spacing w:line="300" w:lineRule="exact"/>
              <w:ind w:left="540"/>
              <w:rPr>
                <w:rFonts w:ascii="Arial" w:hAnsi="Arial" w:cs="Arial"/>
                <w:color w:val="000000"/>
                <w:sz w:val="16"/>
                <w:szCs w:val="16"/>
                <w:cs/>
              </w:rPr>
            </w:pPr>
            <w:r w:rsidRPr="001D2163">
              <w:rPr>
                <w:rFonts w:ascii="Arial" w:hAnsi="Arial" w:cs="Arial"/>
                <w:color w:val="000000"/>
                <w:sz w:val="16"/>
                <w:szCs w:val="16"/>
                <w:cs/>
              </w:rPr>
              <w:t xml:space="preserve">   deferred tax assets</w:t>
            </w:r>
          </w:p>
        </w:tc>
        <w:tc>
          <w:tcPr>
            <w:tcW w:w="1319" w:type="dxa"/>
            <w:vAlign w:val="bottom"/>
          </w:tcPr>
          <w:p w:rsidR="00756797" w:rsidRPr="00BB6008" w:rsidRDefault="00756797" w:rsidP="00756797">
            <w:pPr>
              <w:spacing w:line="300" w:lineRule="exact"/>
              <w:jc w:val="right"/>
              <w:rPr>
                <w:rFonts w:ascii="Arial" w:hAnsi="Arial" w:cs="Arial"/>
                <w:color w:val="000000"/>
                <w:sz w:val="16"/>
                <w:szCs w:val="16"/>
                <w:cs/>
              </w:rPr>
            </w:pPr>
            <w:r w:rsidRPr="00BB6008">
              <w:rPr>
                <w:rFonts w:ascii="Arial" w:hAnsi="Arial" w:cs="Arial" w:hint="cs"/>
                <w:color w:val="000000"/>
                <w:sz w:val="16"/>
                <w:szCs w:val="16"/>
                <w:cs/>
              </w:rPr>
              <w:t>16</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(11)</w:t>
            </w:r>
          </w:p>
        </w:tc>
        <w:tc>
          <w:tcPr>
            <w:tcW w:w="1319" w:type="dxa"/>
            <w:vAlign w:val="bottom"/>
          </w:tcPr>
          <w:p w:rsidR="00756797" w:rsidRPr="00326AD8" w:rsidRDefault="00756797" w:rsidP="00756797">
            <w:pPr>
              <w:spacing w:line="300" w:lineRule="exact"/>
              <w:jc w:val="right"/>
              <w:rPr>
                <w:rFonts w:ascii="Arial" w:hAnsi="Arial" w:cs="Arial"/>
                <w:color w:val="000000"/>
                <w:sz w:val="16"/>
                <w:szCs w:val="16"/>
                <w:cs/>
              </w:rPr>
            </w:pPr>
            <w:r w:rsidRPr="00326AD8">
              <w:rPr>
                <w:rFonts w:ascii="Arial" w:hAnsi="Arial" w:cs="Arial" w:hint="cs"/>
                <w:color w:val="000000"/>
                <w:sz w:val="16"/>
                <w:szCs w:val="16"/>
                <w:cs/>
              </w:rPr>
              <w:t>5</w:t>
            </w:r>
          </w:p>
        </w:tc>
        <w:tc>
          <w:tcPr>
            <w:tcW w:w="1319" w:type="dxa"/>
            <w:vAlign w:val="bottom"/>
          </w:tcPr>
          <w:p w:rsidR="00756797" w:rsidRPr="00BB6008" w:rsidRDefault="00756797" w:rsidP="00756797">
            <w:pPr>
              <w:spacing w:line="300" w:lineRule="exact"/>
              <w:jc w:val="right"/>
              <w:rPr>
                <w:rFonts w:ascii="Arial" w:hAnsi="Arial" w:cs="Arial"/>
                <w:color w:val="000000"/>
                <w:sz w:val="16"/>
                <w:szCs w:val="16"/>
                <w:cs/>
              </w:rPr>
            </w:pPr>
            <w:r w:rsidRPr="00BB6008">
              <w:rPr>
                <w:rFonts w:ascii="Arial" w:hAnsi="Arial" w:cs="Arial" w:hint="cs"/>
                <w:color w:val="000000"/>
                <w:sz w:val="16"/>
                <w:szCs w:val="16"/>
                <w:cs/>
              </w:rPr>
              <w:t>(19)</w:t>
            </w:r>
          </w:p>
        </w:tc>
        <w:tc>
          <w:tcPr>
            <w:tcW w:w="1319" w:type="dxa"/>
            <w:vAlign w:val="bottom"/>
          </w:tcPr>
          <w:p w:rsidR="00756797" w:rsidRPr="006641CB" w:rsidRDefault="00756797" w:rsidP="00756797">
            <w:pPr>
              <w:spacing w:line="300" w:lineRule="exact"/>
              <w:jc w:val="right"/>
              <w:rPr>
                <w:rFonts w:ascii="Arial" w:hAnsi="Arial" w:cs="Arial"/>
                <w:color w:val="000000"/>
                <w:sz w:val="16"/>
                <w:szCs w:val="16"/>
                <w:cs/>
              </w:rPr>
            </w:pPr>
            <w:r w:rsidRPr="006641CB">
              <w:rPr>
                <w:rFonts w:ascii="Arial" w:hAnsi="Arial" w:cs="Arial"/>
                <w:color w:val="000000"/>
                <w:sz w:val="16"/>
                <w:szCs w:val="16"/>
                <w:cs/>
              </w:rPr>
              <w:t>(14)</w:t>
            </w:r>
          </w:p>
        </w:tc>
      </w:tr>
    </w:tbl>
    <w:p w:rsidR="007B7539" w:rsidRPr="001D2163" w:rsidRDefault="007B7539" w:rsidP="002B09AF">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sidRPr="001D2163">
        <w:rPr>
          <w:rFonts w:ascii="Arial" w:hAnsi="Arial" w:cs="Arial"/>
          <w:sz w:val="22"/>
          <w:szCs w:val="22"/>
          <w:lang w:val="en-US"/>
        </w:rPr>
        <w:t xml:space="preserve">Geographic information </w:t>
      </w:r>
    </w:p>
    <w:p w:rsidR="007B7539" w:rsidRPr="001D2163"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1D2163">
        <w:rPr>
          <w:rFonts w:ascii="Arial" w:hAnsi="Arial" w:cs="Arial"/>
          <w:sz w:val="22"/>
          <w:szCs w:val="22"/>
          <w:lang w:val="en-US"/>
        </w:rPr>
        <w:t>The Company and its subsidiary operate in Thailand only.</w:t>
      </w:r>
      <w:r w:rsidRPr="001D2163">
        <w:rPr>
          <w:rFonts w:ascii="Arial" w:hAnsi="Arial" w:cs="Arial"/>
          <w:sz w:val="22"/>
          <w:szCs w:val="22"/>
          <w:cs/>
        </w:rPr>
        <w:t xml:space="preserve"> </w:t>
      </w:r>
      <w:r w:rsidRPr="001D2163">
        <w:rPr>
          <w:rFonts w:ascii="Arial" w:hAnsi="Arial" w:cs="Arial"/>
          <w:sz w:val="22"/>
          <w:szCs w:val="22"/>
          <w:lang w:val="en-US"/>
        </w:rPr>
        <w:t>As a result, all the revenues and assets as reflected in these financial statements pertain exclusively to this geographical reportable segment.</w:t>
      </w:r>
    </w:p>
    <w:p w:rsidR="007B7539" w:rsidRPr="001D2163"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1D2163">
        <w:rPr>
          <w:rFonts w:ascii="Arial" w:hAnsi="Arial" w:cs="Arial"/>
          <w:sz w:val="22"/>
          <w:szCs w:val="22"/>
          <w:lang w:val="en-US"/>
        </w:rPr>
        <w:t>Major customers</w:t>
      </w:r>
    </w:p>
    <w:p w:rsidR="009765A3" w:rsidRPr="001D2163" w:rsidRDefault="007B7539" w:rsidP="00A2363E">
      <w:pPr>
        <w:tabs>
          <w:tab w:val="left" w:pos="2160"/>
          <w:tab w:val="right" w:pos="7280"/>
          <w:tab w:val="right" w:pos="8540"/>
        </w:tabs>
        <w:spacing w:before="120" w:after="120" w:line="360" w:lineRule="exact"/>
        <w:ind w:left="540"/>
        <w:jc w:val="thaiDistribute"/>
        <w:rPr>
          <w:rFonts w:ascii="Arial" w:hAnsi="Arial" w:cs="Arial"/>
          <w:b/>
          <w:bCs/>
          <w:sz w:val="22"/>
          <w:szCs w:val="22"/>
          <w:lang w:val="en-US"/>
        </w:rPr>
      </w:pPr>
      <w:r w:rsidRPr="001D2163">
        <w:rPr>
          <w:rFonts w:ascii="Arial" w:hAnsi="Arial" w:cs="Arial"/>
          <w:sz w:val="22"/>
          <w:szCs w:val="22"/>
          <w:lang w:val="en-US"/>
        </w:rPr>
        <w:t>For the year</w:t>
      </w:r>
      <w:r w:rsidR="00A2363E" w:rsidRPr="001D2163">
        <w:rPr>
          <w:rFonts w:ascii="Arial" w:hAnsi="Arial" w:cs="Arial"/>
          <w:sz w:val="22"/>
          <w:szCs w:val="22"/>
          <w:lang w:val="en-US"/>
        </w:rPr>
        <w:t>s</w:t>
      </w:r>
      <w:r w:rsidRPr="001D2163">
        <w:rPr>
          <w:rFonts w:ascii="Arial" w:hAnsi="Arial" w:cs="Arial"/>
          <w:sz w:val="22"/>
          <w:szCs w:val="22"/>
          <w:lang w:val="en-US"/>
        </w:rPr>
        <w:t xml:space="preserve"> </w:t>
      </w:r>
      <w:r w:rsidR="00491400">
        <w:rPr>
          <w:rFonts w:ascii="Arial" w:hAnsi="Arial" w:cs="Arial"/>
          <w:sz w:val="22"/>
          <w:szCs w:val="22"/>
          <w:lang w:val="en-US"/>
        </w:rPr>
        <w:t>2018</w:t>
      </w:r>
      <w:r w:rsidR="000A6A60" w:rsidRPr="001D2163">
        <w:rPr>
          <w:rFonts w:ascii="Arial" w:hAnsi="Arial" w:cs="Arial"/>
          <w:sz w:val="22"/>
          <w:szCs w:val="22"/>
          <w:lang w:val="en-US"/>
        </w:rPr>
        <w:t xml:space="preserve"> and </w:t>
      </w:r>
      <w:r w:rsidR="00491400">
        <w:rPr>
          <w:rFonts w:ascii="Arial" w:hAnsi="Arial" w:cs="Arial"/>
          <w:sz w:val="22"/>
          <w:szCs w:val="22"/>
          <w:lang w:val="en-US"/>
        </w:rPr>
        <w:t>2017</w:t>
      </w:r>
      <w:r w:rsidRPr="001D2163">
        <w:rPr>
          <w:rFonts w:ascii="Arial" w:hAnsi="Arial" w:cs="Arial"/>
          <w:sz w:val="22"/>
          <w:szCs w:val="22"/>
          <w:lang w:val="en-US"/>
        </w:rPr>
        <w:t>, the Company and its subsidiary have no ma</w:t>
      </w:r>
      <w:r w:rsidR="00FE3ECA" w:rsidRPr="001D2163">
        <w:rPr>
          <w:rFonts w:ascii="Arial" w:hAnsi="Arial" w:cs="Arial"/>
          <w:sz w:val="22"/>
          <w:szCs w:val="22"/>
          <w:lang w:val="en-US"/>
        </w:rPr>
        <w:t xml:space="preserve">jor customer with revenue of 10% </w:t>
      </w:r>
      <w:r w:rsidR="00A2363E" w:rsidRPr="001D2163">
        <w:rPr>
          <w:rFonts w:ascii="Arial" w:hAnsi="Arial" w:cs="Arial"/>
          <w:sz w:val="22"/>
          <w:szCs w:val="22"/>
          <w:lang w:val="en-US"/>
        </w:rPr>
        <w:t>or more of an entity’s revenues.</w:t>
      </w:r>
    </w:p>
    <w:p w:rsidR="007E2CF2" w:rsidRDefault="007E2CF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7B7539" w:rsidRPr="001D2163" w:rsidRDefault="007E2CF2" w:rsidP="007B7539">
      <w:pPr>
        <w:tabs>
          <w:tab w:val="left" w:pos="900"/>
          <w:tab w:val="center" w:pos="3600"/>
          <w:tab w:val="center" w:pos="6480"/>
        </w:tabs>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lastRenderedPageBreak/>
        <w:t>3</w:t>
      </w:r>
      <w:r w:rsidR="007A5BE8">
        <w:rPr>
          <w:rFonts w:ascii="Arial" w:hAnsi="Arial" w:cs="Arial"/>
          <w:b/>
          <w:bCs/>
          <w:sz w:val="22"/>
          <w:szCs w:val="22"/>
          <w:lang w:val="en-US"/>
        </w:rPr>
        <w:t>3</w:t>
      </w:r>
      <w:r w:rsidR="007B7539" w:rsidRPr="001D2163">
        <w:rPr>
          <w:rFonts w:ascii="Arial" w:hAnsi="Arial" w:cs="Arial"/>
          <w:b/>
          <w:bCs/>
          <w:sz w:val="22"/>
          <w:szCs w:val="22"/>
          <w:lang w:val="en-US"/>
        </w:rPr>
        <w:t>.</w:t>
      </w:r>
      <w:r w:rsidR="007B7539" w:rsidRPr="001D2163">
        <w:rPr>
          <w:rFonts w:ascii="Arial" w:hAnsi="Arial" w:cs="Arial"/>
          <w:b/>
          <w:bCs/>
          <w:sz w:val="22"/>
          <w:szCs w:val="22"/>
          <w:lang w:val="en-US"/>
        </w:rPr>
        <w:tab/>
        <w:t>Provident fund</w:t>
      </w:r>
    </w:p>
    <w:p w:rsidR="007B7539" w:rsidRPr="001D2163" w:rsidRDefault="007B7539" w:rsidP="007B7539">
      <w:pPr>
        <w:tabs>
          <w:tab w:val="left" w:pos="600"/>
        </w:tabs>
        <w:spacing w:before="120" w:after="120" w:line="380" w:lineRule="exact"/>
        <w:ind w:left="540" w:hanging="540"/>
        <w:jc w:val="thaiDistribute"/>
        <w:rPr>
          <w:rFonts w:ascii="Arial" w:hAnsi="Arial" w:cs="Arial"/>
          <w:sz w:val="22"/>
          <w:szCs w:val="22"/>
          <w:lang w:val="en-US"/>
        </w:rPr>
      </w:pPr>
      <w:r w:rsidRPr="001D2163">
        <w:rPr>
          <w:rFonts w:ascii="Arial" w:hAnsi="Arial" w:cs="Arial"/>
          <w:sz w:val="22"/>
          <w:szCs w:val="22"/>
          <w:lang w:val="en-US"/>
        </w:rPr>
        <w:tab/>
        <w:t>The Company and its employees have jointly established a provident fund in accordance with the Provident Fund Act B.E. 2530. Both employees and the Company contribute to th</w:t>
      </w:r>
      <w:r w:rsidR="00CF34D6" w:rsidRPr="001D2163">
        <w:rPr>
          <w:rFonts w:ascii="Arial" w:hAnsi="Arial" w:cs="Arial"/>
          <w:sz w:val="22"/>
          <w:szCs w:val="22"/>
          <w:lang w:val="en-US"/>
        </w:rPr>
        <w:t>e fund monthly at the rate of 5%</w:t>
      </w:r>
      <w:r w:rsidR="00326AD8">
        <w:rPr>
          <w:rFonts w:ascii="Arial" w:hAnsi="Arial" w:cs="Arial"/>
          <w:sz w:val="22"/>
          <w:szCs w:val="22"/>
          <w:lang w:val="en-US"/>
        </w:rPr>
        <w:t xml:space="preserve"> and 7%</w:t>
      </w:r>
      <w:r w:rsidR="00CF34D6" w:rsidRPr="001D2163">
        <w:rPr>
          <w:rFonts w:ascii="Arial" w:hAnsi="Arial" w:cs="Arial"/>
          <w:sz w:val="22"/>
          <w:szCs w:val="22"/>
          <w:lang w:val="en-US"/>
        </w:rPr>
        <w:t xml:space="preserve"> </w:t>
      </w:r>
      <w:r w:rsidRPr="001D2163">
        <w:rPr>
          <w:rFonts w:ascii="Arial" w:hAnsi="Arial" w:cs="Arial"/>
          <w:sz w:val="22"/>
          <w:szCs w:val="22"/>
          <w:lang w:val="en-US"/>
        </w:rPr>
        <w:t xml:space="preserve">of basic salary. The fund, which is managed by </w:t>
      </w:r>
      <w:r w:rsidR="00326AD8">
        <w:rPr>
          <w:rFonts w:ascii="Arial" w:hAnsi="Arial" w:cs="Arial"/>
          <w:sz w:val="22"/>
          <w:szCs w:val="22"/>
          <w:lang w:val="en-US"/>
        </w:rPr>
        <w:t>Krungsri A</w:t>
      </w:r>
      <w:r w:rsidR="00390013">
        <w:rPr>
          <w:rFonts w:ascii="Arial" w:hAnsi="Arial" w:cs="Arial"/>
          <w:sz w:val="22"/>
          <w:szCs w:val="22"/>
          <w:lang w:val="en-US"/>
        </w:rPr>
        <w:t xml:space="preserve">sset Management Company Limited,       </w:t>
      </w:r>
      <w:r w:rsidRPr="001D2163">
        <w:rPr>
          <w:rFonts w:ascii="Arial" w:hAnsi="Arial" w:cs="Arial"/>
          <w:sz w:val="22"/>
          <w:szCs w:val="22"/>
          <w:lang w:val="en-US"/>
        </w:rPr>
        <w:t xml:space="preserve">will be paid to employees upon termination in accordance with the fund rules. The contributions for the year </w:t>
      </w:r>
      <w:r w:rsidR="00491400">
        <w:rPr>
          <w:rFonts w:ascii="Arial" w:hAnsi="Arial" w:cs="Arial"/>
          <w:sz w:val="22"/>
          <w:szCs w:val="22"/>
          <w:lang w:val="en-US"/>
        </w:rPr>
        <w:t>2018</w:t>
      </w:r>
      <w:r w:rsidRPr="001D2163">
        <w:rPr>
          <w:rFonts w:ascii="Arial" w:hAnsi="Arial" w:cs="Arial"/>
          <w:sz w:val="22"/>
          <w:szCs w:val="22"/>
          <w:lang w:val="en-US"/>
        </w:rPr>
        <w:t xml:space="preserve"> amounting to a</w:t>
      </w:r>
      <w:r w:rsidR="00A919D2">
        <w:rPr>
          <w:rFonts w:ascii="Arial" w:hAnsi="Arial" w:cs="Arial"/>
          <w:sz w:val="22"/>
          <w:szCs w:val="22"/>
          <w:lang w:val="en-US"/>
        </w:rPr>
        <w:t xml:space="preserve">pproximately Baht </w:t>
      </w:r>
      <w:r w:rsidR="00664528">
        <w:rPr>
          <w:rFonts w:ascii="Arial" w:hAnsi="Arial" w:cs="Arial"/>
          <w:sz w:val="22"/>
          <w:szCs w:val="22"/>
          <w:lang w:val="en-US"/>
        </w:rPr>
        <w:t>1.7</w:t>
      </w:r>
      <w:r w:rsidR="00EB419E" w:rsidRPr="001D2163">
        <w:rPr>
          <w:rFonts w:ascii="Arial" w:hAnsi="Arial" w:cs="Arial"/>
          <w:sz w:val="22"/>
          <w:szCs w:val="22"/>
          <w:lang w:val="en-US"/>
        </w:rPr>
        <w:t xml:space="preserve"> million</w:t>
      </w:r>
      <w:r w:rsidRPr="001D2163">
        <w:rPr>
          <w:rFonts w:ascii="Arial" w:hAnsi="Arial" w:cs="Arial"/>
          <w:sz w:val="22"/>
          <w:szCs w:val="22"/>
          <w:lang w:val="en-US"/>
        </w:rPr>
        <w:t xml:space="preserve"> (</w:t>
      </w:r>
      <w:r w:rsidR="00491400">
        <w:rPr>
          <w:rFonts w:ascii="Arial" w:hAnsi="Arial" w:cs="Arial"/>
          <w:sz w:val="22"/>
          <w:szCs w:val="22"/>
          <w:lang w:val="en-US"/>
        </w:rPr>
        <w:t>2017</w:t>
      </w:r>
      <w:r w:rsidRPr="001D2163">
        <w:rPr>
          <w:rFonts w:ascii="Arial" w:hAnsi="Arial" w:cs="Arial"/>
          <w:sz w:val="22"/>
          <w:szCs w:val="22"/>
          <w:lang w:val="en-US"/>
        </w:rPr>
        <w:t xml:space="preserve">: Baht </w:t>
      </w:r>
      <w:r w:rsidR="00491400">
        <w:rPr>
          <w:rFonts w:ascii="Arial" w:hAnsi="Arial" w:cs="Arial"/>
          <w:sz w:val="22"/>
          <w:szCs w:val="22"/>
          <w:lang w:val="en-US"/>
        </w:rPr>
        <w:t>1.4</w:t>
      </w:r>
      <w:r w:rsidR="00491400" w:rsidRPr="001D2163">
        <w:rPr>
          <w:rFonts w:ascii="Arial" w:hAnsi="Arial" w:cs="Arial"/>
          <w:sz w:val="22"/>
          <w:szCs w:val="22"/>
          <w:lang w:val="en-US"/>
        </w:rPr>
        <w:t xml:space="preserve"> </w:t>
      </w:r>
      <w:r w:rsidR="00EB419E" w:rsidRPr="001D2163">
        <w:rPr>
          <w:rFonts w:ascii="Arial" w:hAnsi="Arial" w:cs="Arial"/>
          <w:sz w:val="22"/>
          <w:szCs w:val="22"/>
          <w:lang w:val="en-US"/>
        </w:rPr>
        <w:t>million</w:t>
      </w:r>
      <w:r w:rsidRPr="001D2163">
        <w:rPr>
          <w:rFonts w:ascii="Arial" w:hAnsi="Arial" w:cs="Arial"/>
          <w:sz w:val="22"/>
          <w:szCs w:val="22"/>
          <w:lang w:val="en-US"/>
        </w:rPr>
        <w:t>) were recognised as expenses.</w:t>
      </w:r>
    </w:p>
    <w:p w:rsidR="002B09AF" w:rsidRPr="000D137F" w:rsidRDefault="007E2CF2" w:rsidP="00014AFB">
      <w:pPr>
        <w:tabs>
          <w:tab w:val="left" w:pos="900"/>
          <w:tab w:val="center" w:pos="3600"/>
          <w:tab w:val="center" w:pos="6480"/>
        </w:tabs>
        <w:spacing w:before="120" w:line="380" w:lineRule="exact"/>
        <w:ind w:left="547" w:hanging="547"/>
        <w:jc w:val="both"/>
        <w:rPr>
          <w:rFonts w:ascii="Arial" w:hAnsi="Arial" w:cs="Arial"/>
          <w:b/>
          <w:bCs/>
          <w:sz w:val="22"/>
          <w:szCs w:val="22"/>
          <w:cs/>
          <w:lang w:val="en-US"/>
        </w:rPr>
      </w:pPr>
      <w:r>
        <w:rPr>
          <w:rFonts w:ascii="Arial" w:hAnsi="Arial" w:cs="Arial"/>
          <w:b/>
          <w:bCs/>
          <w:sz w:val="22"/>
          <w:szCs w:val="22"/>
          <w:lang w:val="en-US"/>
        </w:rPr>
        <w:t>3</w:t>
      </w:r>
      <w:r w:rsidR="007A5BE8">
        <w:rPr>
          <w:rFonts w:ascii="Arial" w:hAnsi="Arial" w:cs="Arial"/>
          <w:b/>
          <w:bCs/>
          <w:sz w:val="22"/>
          <w:szCs w:val="22"/>
          <w:lang w:val="en-US"/>
        </w:rPr>
        <w:t>4</w:t>
      </w:r>
      <w:r w:rsidR="002B09AF" w:rsidRPr="000D137F">
        <w:rPr>
          <w:rFonts w:ascii="Arial" w:hAnsi="Arial" w:cs="Arial"/>
          <w:b/>
          <w:bCs/>
          <w:sz w:val="22"/>
          <w:szCs w:val="22"/>
          <w:cs/>
          <w:lang w:val="en-US"/>
        </w:rPr>
        <w:t>.</w:t>
      </w:r>
      <w:r w:rsidR="002B09AF" w:rsidRPr="000D137F">
        <w:rPr>
          <w:rFonts w:ascii="Arial" w:hAnsi="Arial" w:cs="Arial"/>
          <w:b/>
          <w:bCs/>
          <w:sz w:val="22"/>
          <w:szCs w:val="22"/>
          <w:cs/>
          <w:lang w:val="en-US"/>
        </w:rPr>
        <w:tab/>
        <w:t>Dividends</w:t>
      </w:r>
    </w:p>
    <w:tbl>
      <w:tblPr>
        <w:tblW w:w="8873" w:type="dxa"/>
        <w:tblInd w:w="588" w:type="dxa"/>
        <w:tblLook w:val="01E0" w:firstRow="1" w:lastRow="1" w:firstColumn="1" w:lastColumn="1" w:noHBand="0" w:noVBand="0"/>
      </w:tblPr>
      <w:tblGrid>
        <w:gridCol w:w="2554"/>
        <w:gridCol w:w="3543"/>
        <w:gridCol w:w="1436"/>
        <w:gridCol w:w="1340"/>
      </w:tblGrid>
      <w:tr w:rsidR="00A50B50" w:rsidTr="00390013">
        <w:trPr>
          <w:trHeight w:val="666"/>
        </w:trPr>
        <w:tc>
          <w:tcPr>
            <w:tcW w:w="2554" w:type="dxa"/>
            <w:vAlign w:val="bottom"/>
            <w:hideMark/>
          </w:tcPr>
          <w:p w:rsidR="00A50B50" w:rsidRPr="00AC79AF" w:rsidRDefault="00A50B50" w:rsidP="00390013">
            <w:pPr>
              <w:pBdr>
                <w:bottom w:val="single" w:sz="4" w:space="1" w:color="auto"/>
              </w:pBdr>
              <w:spacing w:line="320" w:lineRule="exact"/>
              <w:jc w:val="center"/>
              <w:rPr>
                <w:rFonts w:ascii="Arial" w:hAnsi="Arial" w:cs="Arial"/>
                <w:sz w:val="18"/>
                <w:szCs w:val="18"/>
                <w:lang w:val="en-US"/>
              </w:rPr>
            </w:pPr>
            <w:r w:rsidRPr="00AC79AF">
              <w:rPr>
                <w:rFonts w:ascii="Arial" w:hAnsi="Arial" w:cs="Arial"/>
                <w:sz w:val="18"/>
                <w:szCs w:val="18"/>
                <w:lang w:val="en-US"/>
              </w:rPr>
              <w:t>Dividends</w:t>
            </w:r>
          </w:p>
        </w:tc>
        <w:tc>
          <w:tcPr>
            <w:tcW w:w="3543" w:type="dxa"/>
            <w:vAlign w:val="bottom"/>
            <w:hideMark/>
          </w:tcPr>
          <w:p w:rsidR="00A50B50" w:rsidRDefault="00A50B50" w:rsidP="00390013">
            <w:pPr>
              <w:pBdr>
                <w:bottom w:val="single" w:sz="4" w:space="1" w:color="auto"/>
              </w:pBdr>
              <w:spacing w:line="320" w:lineRule="exact"/>
              <w:jc w:val="center"/>
              <w:rPr>
                <w:rFonts w:ascii="Arial" w:hAnsi="Arial" w:cs="Arial"/>
                <w:sz w:val="18"/>
                <w:szCs w:val="18"/>
                <w:cs/>
              </w:rPr>
            </w:pPr>
            <w:r w:rsidRPr="00AC79AF">
              <w:rPr>
                <w:rFonts w:ascii="Arial" w:hAnsi="Arial" w:cs="Arial"/>
                <w:sz w:val="18"/>
                <w:szCs w:val="18"/>
                <w:lang w:val="en-US"/>
              </w:rPr>
              <w:t>Approved by</w:t>
            </w:r>
          </w:p>
        </w:tc>
        <w:tc>
          <w:tcPr>
            <w:tcW w:w="1436" w:type="dxa"/>
            <w:vAlign w:val="bottom"/>
            <w:hideMark/>
          </w:tcPr>
          <w:p w:rsidR="00A50B50" w:rsidRDefault="00A50B50" w:rsidP="00390013">
            <w:pPr>
              <w:pBdr>
                <w:bottom w:val="single" w:sz="4" w:space="1" w:color="auto"/>
              </w:pBdr>
              <w:spacing w:line="320" w:lineRule="exact"/>
              <w:jc w:val="center"/>
              <w:rPr>
                <w:rFonts w:ascii="Arial" w:hAnsi="Arial" w:cs="Arial"/>
                <w:sz w:val="18"/>
                <w:szCs w:val="18"/>
                <w:cs/>
              </w:rPr>
            </w:pPr>
            <w:r w:rsidRPr="00AC79AF">
              <w:rPr>
                <w:rFonts w:ascii="Arial" w:hAnsi="Arial" w:cs="Arial"/>
                <w:sz w:val="18"/>
                <w:szCs w:val="18"/>
                <w:lang w:val="en-US"/>
              </w:rPr>
              <w:t>Total dividends</w:t>
            </w:r>
          </w:p>
        </w:tc>
        <w:tc>
          <w:tcPr>
            <w:tcW w:w="1340" w:type="dxa"/>
            <w:vAlign w:val="bottom"/>
            <w:hideMark/>
          </w:tcPr>
          <w:p w:rsidR="00A50B50" w:rsidRDefault="00A50B50" w:rsidP="00390013">
            <w:pPr>
              <w:pBdr>
                <w:bottom w:val="single" w:sz="4" w:space="1" w:color="auto"/>
              </w:pBdr>
              <w:spacing w:line="320" w:lineRule="exact"/>
              <w:jc w:val="center"/>
              <w:rPr>
                <w:rFonts w:ascii="Arial" w:hAnsi="Arial" w:cs="Arial"/>
                <w:sz w:val="18"/>
                <w:szCs w:val="18"/>
                <w:cs/>
              </w:rPr>
            </w:pPr>
            <w:r w:rsidRPr="00AC79AF">
              <w:rPr>
                <w:rFonts w:ascii="Arial" w:hAnsi="Arial" w:cs="Arial"/>
                <w:sz w:val="18"/>
                <w:szCs w:val="18"/>
                <w:lang w:val="en-US"/>
              </w:rPr>
              <w:t>Dividend per share</w:t>
            </w:r>
          </w:p>
        </w:tc>
      </w:tr>
      <w:tr w:rsidR="00A50B50" w:rsidTr="00702D0F">
        <w:trPr>
          <w:trHeight w:val="121"/>
        </w:trPr>
        <w:tc>
          <w:tcPr>
            <w:tcW w:w="2554" w:type="dxa"/>
          </w:tcPr>
          <w:p w:rsidR="00A50B50" w:rsidRDefault="00A50B50" w:rsidP="00702D0F">
            <w:pPr>
              <w:spacing w:line="320" w:lineRule="exact"/>
              <w:rPr>
                <w:rFonts w:ascii="Arial" w:hAnsi="Arial" w:cs="Arial"/>
                <w:sz w:val="18"/>
                <w:szCs w:val="18"/>
                <w:cs/>
              </w:rPr>
            </w:pPr>
          </w:p>
        </w:tc>
        <w:tc>
          <w:tcPr>
            <w:tcW w:w="3543" w:type="dxa"/>
          </w:tcPr>
          <w:p w:rsidR="00A50B50" w:rsidRDefault="00A50B50" w:rsidP="00702D0F">
            <w:pPr>
              <w:spacing w:line="320" w:lineRule="exact"/>
              <w:ind w:left="252" w:hanging="252"/>
              <w:rPr>
                <w:rFonts w:ascii="Arial" w:hAnsi="Arial" w:cs="Arial"/>
                <w:sz w:val="18"/>
                <w:szCs w:val="18"/>
                <w:cs/>
                <w:lang w:val="en-US"/>
              </w:rPr>
            </w:pPr>
          </w:p>
        </w:tc>
        <w:tc>
          <w:tcPr>
            <w:tcW w:w="1436" w:type="dxa"/>
            <w:vAlign w:val="bottom"/>
            <w:hideMark/>
          </w:tcPr>
          <w:p w:rsidR="00A50B50" w:rsidRPr="00AC79AF" w:rsidRDefault="00A50B50" w:rsidP="00702D0F">
            <w:pPr>
              <w:spacing w:line="320" w:lineRule="exact"/>
              <w:jc w:val="center"/>
              <w:rPr>
                <w:rFonts w:ascii="Arial" w:hAnsi="Arial" w:cs="Arial"/>
                <w:sz w:val="18"/>
                <w:szCs w:val="18"/>
                <w:lang w:val="en-US"/>
              </w:rPr>
            </w:pPr>
            <w:r>
              <w:rPr>
                <w:rFonts w:ascii="Arial" w:hAnsi="Arial" w:cs="Arial"/>
                <w:sz w:val="18"/>
                <w:szCs w:val="18"/>
                <w:lang w:val="en-US"/>
              </w:rPr>
              <w:t>(Million</w:t>
            </w:r>
            <w:r w:rsidRPr="00AC79AF">
              <w:rPr>
                <w:rFonts w:ascii="Arial" w:hAnsi="Arial" w:cs="Arial"/>
                <w:sz w:val="18"/>
                <w:szCs w:val="18"/>
                <w:lang w:val="en-US"/>
              </w:rPr>
              <w:t xml:space="preserve"> Baht)</w:t>
            </w:r>
          </w:p>
        </w:tc>
        <w:tc>
          <w:tcPr>
            <w:tcW w:w="1340" w:type="dxa"/>
            <w:vAlign w:val="bottom"/>
            <w:hideMark/>
          </w:tcPr>
          <w:p w:rsidR="00A50B50" w:rsidRDefault="00A50B50" w:rsidP="00702D0F">
            <w:pPr>
              <w:spacing w:line="320" w:lineRule="exact"/>
              <w:jc w:val="center"/>
              <w:rPr>
                <w:rFonts w:ascii="Arial" w:hAnsi="Arial" w:cs="Arial"/>
                <w:sz w:val="18"/>
                <w:szCs w:val="18"/>
                <w:cs/>
              </w:rPr>
            </w:pPr>
            <w:r>
              <w:rPr>
                <w:rFonts w:ascii="Arial" w:hAnsi="Arial" w:cs="Arial"/>
                <w:sz w:val="18"/>
                <w:szCs w:val="18"/>
                <w:lang w:val="en-US"/>
              </w:rPr>
              <w:t>(</w:t>
            </w:r>
            <w:r w:rsidRPr="00AC79AF">
              <w:rPr>
                <w:rFonts w:ascii="Arial" w:hAnsi="Arial" w:cs="Arial"/>
                <w:sz w:val="18"/>
                <w:szCs w:val="18"/>
                <w:lang w:val="en-US"/>
              </w:rPr>
              <w:t>Baht)</w:t>
            </w:r>
          </w:p>
        </w:tc>
      </w:tr>
      <w:tr w:rsidR="00A50B50" w:rsidTr="00A50B50">
        <w:trPr>
          <w:trHeight w:val="333"/>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lang w:val="en-US"/>
              </w:rPr>
              <w:t>Final dividend</w:t>
            </w:r>
            <w:r w:rsidRPr="00AC79AF">
              <w:rPr>
                <w:rFonts w:ascii="Arial" w:hAnsi="Arial" w:cs="Arial"/>
                <w:sz w:val="18"/>
                <w:szCs w:val="18"/>
                <w:cs/>
              </w:rPr>
              <w:t xml:space="preserve"> </w:t>
            </w:r>
            <w:r w:rsidRPr="00AC79AF">
              <w:rPr>
                <w:rFonts w:ascii="Arial" w:hAnsi="Arial" w:cs="Arial"/>
                <w:sz w:val="18"/>
                <w:szCs w:val="18"/>
                <w:lang w:val="en-US"/>
              </w:rPr>
              <w:t xml:space="preserve">for </w:t>
            </w:r>
            <w:r w:rsidRPr="00AC79AF">
              <w:rPr>
                <w:rFonts w:ascii="Arial" w:hAnsi="Arial" w:cs="Arial"/>
                <w:sz w:val="18"/>
                <w:szCs w:val="18"/>
                <w:cs/>
              </w:rPr>
              <w:t>2016</w:t>
            </w:r>
          </w:p>
        </w:tc>
        <w:tc>
          <w:tcPr>
            <w:tcW w:w="3543" w:type="dxa"/>
            <w:hideMark/>
          </w:tcPr>
          <w:p w:rsidR="00A50B50" w:rsidRPr="00AC79AF" w:rsidRDefault="00A50B50" w:rsidP="00702D0F">
            <w:pPr>
              <w:spacing w:line="320" w:lineRule="exact"/>
              <w:ind w:left="252" w:hanging="252"/>
              <w:rPr>
                <w:rFonts w:ascii="Arial" w:hAnsi="Arial" w:cs="Arial"/>
                <w:sz w:val="18"/>
                <w:szCs w:val="18"/>
                <w:cs/>
                <w:lang w:val="en-US"/>
              </w:rPr>
            </w:pPr>
            <w:r>
              <w:rPr>
                <w:rFonts w:ascii="Arial" w:hAnsi="Arial" w:cs="Arial"/>
                <w:sz w:val="18"/>
                <w:szCs w:val="18"/>
                <w:lang w:val="en-US"/>
              </w:rPr>
              <w:t xml:space="preserve">Annual General Meeting </w:t>
            </w:r>
            <w:r w:rsidRPr="00AC79AF">
              <w:rPr>
                <w:rFonts w:ascii="Arial" w:hAnsi="Arial" w:cs="Arial"/>
                <w:sz w:val="18"/>
                <w:szCs w:val="18"/>
                <w:lang w:val="en-US"/>
              </w:rPr>
              <w:t xml:space="preserve">of the </w:t>
            </w:r>
          </w:p>
        </w:tc>
        <w:tc>
          <w:tcPr>
            <w:tcW w:w="1436" w:type="dxa"/>
            <w:vAlign w:val="bottom"/>
          </w:tcPr>
          <w:p w:rsidR="00A50B50" w:rsidRPr="00AC79AF" w:rsidRDefault="00A50B50" w:rsidP="00702D0F">
            <w:pPr>
              <w:spacing w:line="320" w:lineRule="exact"/>
              <w:jc w:val="right"/>
              <w:rPr>
                <w:rFonts w:ascii="Arial" w:hAnsi="Arial" w:cs="Arial"/>
                <w:sz w:val="18"/>
                <w:szCs w:val="18"/>
                <w:cs/>
              </w:rPr>
            </w:pPr>
          </w:p>
        </w:tc>
        <w:tc>
          <w:tcPr>
            <w:tcW w:w="1340" w:type="dxa"/>
            <w:vAlign w:val="bottom"/>
          </w:tcPr>
          <w:p w:rsidR="00A50B50" w:rsidRPr="00AC79AF" w:rsidRDefault="00A50B50" w:rsidP="00702D0F">
            <w:pPr>
              <w:spacing w:line="320" w:lineRule="exact"/>
              <w:jc w:val="right"/>
              <w:rPr>
                <w:rFonts w:ascii="Arial" w:hAnsi="Arial" w:cs="Arial"/>
                <w:sz w:val="18"/>
                <w:szCs w:val="18"/>
                <w:cs/>
              </w:rPr>
            </w:pPr>
          </w:p>
        </w:tc>
      </w:tr>
      <w:tr w:rsidR="00A50B50" w:rsidTr="00A50B50">
        <w:trPr>
          <w:trHeight w:val="288"/>
        </w:trPr>
        <w:tc>
          <w:tcPr>
            <w:tcW w:w="2554" w:type="dxa"/>
          </w:tcPr>
          <w:p w:rsidR="00A50B50" w:rsidRPr="00AC79AF" w:rsidRDefault="00A50B50" w:rsidP="00702D0F">
            <w:pPr>
              <w:spacing w:line="320" w:lineRule="exact"/>
              <w:rPr>
                <w:rFonts w:ascii="Arial" w:hAnsi="Arial" w:cs="Arial"/>
                <w:sz w:val="18"/>
                <w:szCs w:val="18"/>
                <w:lang w:val="en-US"/>
              </w:rPr>
            </w:pPr>
          </w:p>
        </w:tc>
        <w:tc>
          <w:tcPr>
            <w:tcW w:w="3543" w:type="dxa"/>
          </w:tcPr>
          <w:p w:rsidR="00A50B50" w:rsidRPr="00AC79AF" w:rsidRDefault="00A50B50" w:rsidP="00702D0F">
            <w:pPr>
              <w:spacing w:line="320" w:lineRule="exact"/>
              <w:ind w:left="252" w:hanging="252"/>
              <w:rPr>
                <w:rFonts w:ascii="Arial" w:hAnsi="Arial" w:cs="Arial"/>
                <w:sz w:val="18"/>
                <w:szCs w:val="18"/>
                <w:lang w:val="en-US"/>
              </w:rPr>
            </w:pPr>
            <w:r>
              <w:rPr>
                <w:rFonts w:ascii="Arial" w:hAnsi="Arial" w:cs="Arial"/>
                <w:sz w:val="18"/>
                <w:szCs w:val="18"/>
                <w:lang w:val="en-US"/>
              </w:rPr>
              <w:t xml:space="preserve">   </w:t>
            </w:r>
            <w:r w:rsidRPr="00AC79AF">
              <w:rPr>
                <w:rFonts w:ascii="Arial" w:hAnsi="Arial" w:cs="Arial"/>
                <w:sz w:val="18"/>
                <w:szCs w:val="18"/>
                <w:lang w:val="en-US"/>
              </w:rPr>
              <w:t>shareholders on 27 April 2017</w:t>
            </w:r>
          </w:p>
        </w:tc>
        <w:tc>
          <w:tcPr>
            <w:tcW w:w="1436" w:type="dxa"/>
            <w:vAlign w:val="bottom"/>
          </w:tcPr>
          <w:p w:rsidR="00A50B50" w:rsidRPr="00A50B50" w:rsidRDefault="00A50B50" w:rsidP="00702D0F">
            <w:pPr>
              <w:spacing w:line="320" w:lineRule="exact"/>
              <w:jc w:val="right"/>
              <w:rPr>
                <w:rFonts w:ascii="Arial" w:hAnsi="Arial" w:cs="Arial"/>
                <w:sz w:val="18"/>
                <w:szCs w:val="18"/>
                <w:cs/>
              </w:rPr>
            </w:pPr>
            <w:r w:rsidRPr="00A50B50">
              <w:rPr>
                <w:rFonts w:ascii="Arial" w:hAnsi="Arial" w:cs="Arial" w:hint="cs"/>
                <w:sz w:val="18"/>
                <w:szCs w:val="18"/>
                <w:cs/>
              </w:rPr>
              <w:t>22.50</w:t>
            </w:r>
          </w:p>
        </w:tc>
        <w:tc>
          <w:tcPr>
            <w:tcW w:w="1340" w:type="dxa"/>
            <w:vAlign w:val="bottom"/>
          </w:tcPr>
          <w:p w:rsidR="00A50B50" w:rsidRPr="00AC79AF" w:rsidRDefault="00A50B50" w:rsidP="00702D0F">
            <w:pPr>
              <w:spacing w:line="320" w:lineRule="exact"/>
              <w:jc w:val="right"/>
              <w:rPr>
                <w:rFonts w:ascii="Arial" w:hAnsi="Arial" w:cs="Arial"/>
                <w:sz w:val="18"/>
                <w:szCs w:val="18"/>
                <w:cs/>
                <w:lang w:val="en-US"/>
              </w:rPr>
            </w:pPr>
            <w:r>
              <w:rPr>
                <w:rFonts w:ascii="Arial" w:hAnsi="Arial" w:cs="Arial"/>
                <w:sz w:val="18"/>
                <w:szCs w:val="18"/>
                <w:lang w:val="en-US"/>
              </w:rPr>
              <w:t>0.03</w:t>
            </w:r>
          </w:p>
        </w:tc>
      </w:tr>
      <w:tr w:rsidR="00A50B50" w:rsidTr="00702D0F">
        <w:trPr>
          <w:trHeight w:val="540"/>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cs/>
              </w:rPr>
              <w:t xml:space="preserve">      Total for 2017</w:t>
            </w:r>
          </w:p>
        </w:tc>
        <w:tc>
          <w:tcPr>
            <w:tcW w:w="3543" w:type="dxa"/>
          </w:tcPr>
          <w:p w:rsidR="00A50B50" w:rsidRPr="00AC79AF" w:rsidRDefault="00A50B50" w:rsidP="00702D0F">
            <w:pPr>
              <w:spacing w:line="320" w:lineRule="exact"/>
              <w:ind w:left="252" w:hanging="252"/>
              <w:rPr>
                <w:rFonts w:ascii="Arial" w:hAnsi="Arial" w:cs="Arial"/>
                <w:sz w:val="18"/>
                <w:szCs w:val="18"/>
                <w:cs/>
              </w:rPr>
            </w:pPr>
          </w:p>
        </w:tc>
        <w:tc>
          <w:tcPr>
            <w:tcW w:w="1436" w:type="dxa"/>
            <w:vAlign w:val="bottom"/>
            <w:hideMark/>
          </w:tcPr>
          <w:p w:rsidR="00A50B50" w:rsidRPr="00AC79AF" w:rsidRDefault="00A50B50" w:rsidP="00702D0F">
            <w:pPr>
              <w:pBdr>
                <w:top w:val="single" w:sz="4" w:space="1" w:color="auto"/>
                <w:bottom w:val="double" w:sz="4" w:space="1" w:color="auto"/>
              </w:pBdr>
              <w:spacing w:line="320" w:lineRule="exact"/>
              <w:jc w:val="right"/>
              <w:rPr>
                <w:rFonts w:ascii="Arial" w:hAnsi="Arial" w:cs="Arial"/>
                <w:sz w:val="18"/>
                <w:szCs w:val="18"/>
                <w:cs/>
              </w:rPr>
            </w:pPr>
            <w:r w:rsidRPr="00AC79AF">
              <w:rPr>
                <w:rFonts w:ascii="Arial" w:hAnsi="Arial" w:cs="Arial"/>
                <w:sz w:val="18"/>
                <w:szCs w:val="18"/>
                <w:cs/>
              </w:rPr>
              <w:t>22.50</w:t>
            </w:r>
          </w:p>
        </w:tc>
        <w:tc>
          <w:tcPr>
            <w:tcW w:w="1340" w:type="dxa"/>
            <w:vAlign w:val="bottom"/>
            <w:hideMark/>
          </w:tcPr>
          <w:p w:rsidR="00A50B50" w:rsidRPr="00AC79AF" w:rsidRDefault="00A50B50" w:rsidP="00702D0F">
            <w:pPr>
              <w:pBdr>
                <w:top w:val="single" w:sz="4" w:space="1" w:color="auto"/>
                <w:bottom w:val="double" w:sz="4" w:space="1" w:color="auto"/>
              </w:pBdr>
              <w:spacing w:line="320" w:lineRule="exact"/>
              <w:jc w:val="right"/>
              <w:rPr>
                <w:rFonts w:ascii="Arial" w:hAnsi="Arial" w:cs="Arial"/>
                <w:sz w:val="18"/>
                <w:szCs w:val="18"/>
                <w:cs/>
                <w:lang w:val="en-US"/>
              </w:rPr>
            </w:pPr>
            <w:r w:rsidRPr="00AC79AF">
              <w:rPr>
                <w:rFonts w:ascii="Arial" w:hAnsi="Arial" w:cs="Arial"/>
                <w:sz w:val="18"/>
                <w:szCs w:val="18"/>
                <w:lang w:val="en-US"/>
              </w:rPr>
              <w:t>0.03</w:t>
            </w:r>
          </w:p>
        </w:tc>
      </w:tr>
      <w:tr w:rsidR="00A50B50" w:rsidTr="00702D0F">
        <w:trPr>
          <w:trHeight w:val="609"/>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cs/>
              </w:rPr>
              <w:t>Stock dividend for 2017</w:t>
            </w:r>
          </w:p>
        </w:tc>
        <w:tc>
          <w:tcPr>
            <w:tcW w:w="3543" w:type="dxa"/>
            <w:hideMark/>
          </w:tcPr>
          <w:p w:rsidR="00390013" w:rsidRDefault="00A50B50" w:rsidP="00702D0F">
            <w:pPr>
              <w:spacing w:line="320" w:lineRule="exact"/>
              <w:ind w:left="252" w:hanging="252"/>
              <w:rPr>
                <w:rFonts w:ascii="Arial" w:hAnsi="Arial" w:cs="Arial"/>
                <w:sz w:val="18"/>
                <w:szCs w:val="18"/>
                <w:lang w:val="en-US"/>
              </w:rPr>
            </w:pPr>
            <w:r>
              <w:rPr>
                <w:rFonts w:ascii="Arial" w:hAnsi="Arial" w:cs="Arial"/>
                <w:sz w:val="18"/>
                <w:szCs w:val="18"/>
                <w:lang w:val="en-US"/>
              </w:rPr>
              <w:t>Annual General Meeting</w:t>
            </w:r>
            <w:r w:rsidRPr="00AC79AF">
              <w:rPr>
                <w:rFonts w:ascii="Arial" w:hAnsi="Arial" w:cs="Arial"/>
                <w:sz w:val="18"/>
                <w:szCs w:val="18"/>
                <w:lang w:val="en-US"/>
              </w:rPr>
              <w:t xml:space="preserve"> of the </w:t>
            </w:r>
          </w:p>
          <w:p w:rsidR="00A50B50" w:rsidRPr="00AC79AF" w:rsidRDefault="00390013" w:rsidP="00702D0F">
            <w:pPr>
              <w:spacing w:line="320" w:lineRule="exact"/>
              <w:ind w:left="252" w:hanging="252"/>
              <w:rPr>
                <w:rFonts w:ascii="Arial" w:hAnsi="Arial" w:cs="Arial"/>
                <w:sz w:val="18"/>
                <w:szCs w:val="18"/>
                <w:cs/>
              </w:rPr>
            </w:pPr>
            <w:r>
              <w:rPr>
                <w:rFonts w:ascii="Arial" w:hAnsi="Arial" w:cs="Arial"/>
                <w:sz w:val="18"/>
                <w:szCs w:val="18"/>
                <w:lang w:val="en-US"/>
              </w:rPr>
              <w:t xml:space="preserve">   </w:t>
            </w:r>
            <w:r w:rsidR="00A50B50" w:rsidRPr="00AC79AF">
              <w:rPr>
                <w:rFonts w:ascii="Arial" w:hAnsi="Arial" w:cs="Arial"/>
                <w:sz w:val="18"/>
                <w:szCs w:val="18"/>
                <w:lang w:val="en-US"/>
              </w:rPr>
              <w:t>shareholders on 3 April 2018</w:t>
            </w:r>
          </w:p>
        </w:tc>
        <w:tc>
          <w:tcPr>
            <w:tcW w:w="1436" w:type="dxa"/>
            <w:vAlign w:val="bottom"/>
            <w:hideMark/>
          </w:tcPr>
          <w:p w:rsidR="00A50B50" w:rsidRPr="00AC79AF" w:rsidRDefault="00A50B50" w:rsidP="00702D0F">
            <w:pPr>
              <w:spacing w:line="320" w:lineRule="exact"/>
              <w:jc w:val="right"/>
              <w:rPr>
                <w:rFonts w:ascii="Arial" w:hAnsi="Arial" w:cs="Arial"/>
                <w:sz w:val="18"/>
                <w:szCs w:val="18"/>
                <w:cs/>
              </w:rPr>
            </w:pPr>
            <w:r w:rsidRPr="00AC79AF">
              <w:rPr>
                <w:rFonts w:ascii="Arial" w:hAnsi="Arial" w:cs="Arial"/>
                <w:sz w:val="18"/>
                <w:szCs w:val="18"/>
                <w:cs/>
              </w:rPr>
              <w:t>57.69</w:t>
            </w:r>
          </w:p>
        </w:tc>
        <w:tc>
          <w:tcPr>
            <w:tcW w:w="1340" w:type="dxa"/>
            <w:vAlign w:val="bottom"/>
            <w:hideMark/>
          </w:tcPr>
          <w:p w:rsidR="00A50B50" w:rsidRPr="00AC79AF" w:rsidRDefault="00A50B50" w:rsidP="00702D0F">
            <w:pPr>
              <w:spacing w:line="320" w:lineRule="exact"/>
              <w:jc w:val="right"/>
              <w:rPr>
                <w:rFonts w:ascii="Arial" w:hAnsi="Arial" w:cs="Arial"/>
                <w:sz w:val="18"/>
                <w:szCs w:val="18"/>
                <w:cs/>
                <w:lang w:val="en-US"/>
              </w:rPr>
            </w:pPr>
            <w:r w:rsidRPr="00AC79AF">
              <w:rPr>
                <w:rFonts w:ascii="Arial" w:hAnsi="Arial" w:cs="Arial"/>
                <w:sz w:val="18"/>
                <w:szCs w:val="18"/>
                <w:lang w:val="en-US"/>
              </w:rPr>
              <w:t>0.08</w:t>
            </w:r>
          </w:p>
        </w:tc>
      </w:tr>
      <w:tr w:rsidR="00A50B50" w:rsidTr="00702D0F">
        <w:trPr>
          <w:trHeight w:val="609"/>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cs/>
              </w:rPr>
              <w:t>Final dividend for 2017</w:t>
            </w:r>
          </w:p>
        </w:tc>
        <w:tc>
          <w:tcPr>
            <w:tcW w:w="3543" w:type="dxa"/>
            <w:hideMark/>
          </w:tcPr>
          <w:p w:rsidR="00390013" w:rsidRDefault="00A50B50" w:rsidP="00702D0F">
            <w:pPr>
              <w:spacing w:line="320" w:lineRule="exact"/>
              <w:ind w:left="252" w:hanging="252"/>
              <w:rPr>
                <w:rFonts w:ascii="Arial" w:hAnsi="Arial" w:cs="Arial"/>
                <w:sz w:val="18"/>
                <w:szCs w:val="18"/>
                <w:lang w:val="en-US"/>
              </w:rPr>
            </w:pPr>
            <w:r w:rsidRPr="00AC79AF">
              <w:rPr>
                <w:rFonts w:ascii="Arial" w:hAnsi="Arial" w:cs="Arial"/>
                <w:sz w:val="18"/>
                <w:szCs w:val="18"/>
                <w:lang w:val="en-US"/>
              </w:rPr>
              <w:t>Annual General Meeting</w:t>
            </w:r>
            <w:r w:rsidRPr="00AC79AF">
              <w:rPr>
                <w:rFonts w:ascii="Arial" w:hAnsi="Arial" w:cs="Arial"/>
                <w:sz w:val="18"/>
                <w:szCs w:val="18"/>
                <w:cs/>
              </w:rPr>
              <w:t xml:space="preserve"> </w:t>
            </w:r>
            <w:r w:rsidRPr="00AC79AF">
              <w:rPr>
                <w:rFonts w:ascii="Arial" w:hAnsi="Arial" w:cs="Arial"/>
                <w:sz w:val="18"/>
                <w:szCs w:val="18"/>
                <w:lang w:val="en-US"/>
              </w:rPr>
              <w:t xml:space="preserve">of the </w:t>
            </w:r>
          </w:p>
          <w:p w:rsidR="00A50B50" w:rsidRPr="00AC79AF" w:rsidRDefault="00390013" w:rsidP="00702D0F">
            <w:pPr>
              <w:spacing w:line="320" w:lineRule="exact"/>
              <w:ind w:left="252" w:hanging="252"/>
              <w:rPr>
                <w:rFonts w:ascii="Arial" w:hAnsi="Arial" w:cs="Arial"/>
                <w:sz w:val="18"/>
                <w:szCs w:val="18"/>
                <w:cs/>
                <w:lang w:val="en-US"/>
              </w:rPr>
            </w:pPr>
            <w:r>
              <w:rPr>
                <w:rFonts w:ascii="Arial" w:hAnsi="Arial" w:cs="Arial"/>
                <w:sz w:val="18"/>
                <w:szCs w:val="18"/>
                <w:lang w:val="en-US"/>
              </w:rPr>
              <w:t xml:space="preserve">   </w:t>
            </w:r>
            <w:r w:rsidR="00A50B50" w:rsidRPr="00AC79AF">
              <w:rPr>
                <w:rFonts w:ascii="Arial" w:hAnsi="Arial" w:cs="Arial"/>
                <w:sz w:val="18"/>
                <w:szCs w:val="18"/>
                <w:lang w:val="en-US"/>
              </w:rPr>
              <w:t xml:space="preserve">shareholders on </w:t>
            </w:r>
            <w:r w:rsidR="00A50B50" w:rsidRPr="00AC79AF">
              <w:rPr>
                <w:rFonts w:ascii="Arial" w:hAnsi="Arial" w:cs="Arial"/>
                <w:sz w:val="18"/>
                <w:szCs w:val="18"/>
                <w:cs/>
              </w:rPr>
              <w:t xml:space="preserve">3 </w:t>
            </w:r>
            <w:r w:rsidR="00A50B50" w:rsidRPr="00AC79AF">
              <w:rPr>
                <w:rFonts w:ascii="Arial" w:hAnsi="Arial" w:cs="Arial"/>
                <w:sz w:val="18"/>
                <w:szCs w:val="18"/>
                <w:lang w:val="en-US"/>
              </w:rPr>
              <w:t xml:space="preserve">April </w:t>
            </w:r>
            <w:r w:rsidR="00A50B50" w:rsidRPr="00AC79AF">
              <w:rPr>
                <w:rFonts w:ascii="Arial" w:hAnsi="Arial" w:cs="Arial"/>
                <w:sz w:val="18"/>
                <w:szCs w:val="18"/>
                <w:cs/>
              </w:rPr>
              <w:t>2018</w:t>
            </w:r>
          </w:p>
        </w:tc>
        <w:tc>
          <w:tcPr>
            <w:tcW w:w="1436" w:type="dxa"/>
            <w:vAlign w:val="bottom"/>
            <w:hideMark/>
          </w:tcPr>
          <w:p w:rsidR="00A50B50" w:rsidRPr="00AC79AF" w:rsidRDefault="00A50B50" w:rsidP="00702D0F">
            <w:pPr>
              <w:spacing w:line="320" w:lineRule="exact"/>
              <w:jc w:val="right"/>
              <w:rPr>
                <w:rFonts w:ascii="Arial" w:hAnsi="Arial" w:cs="Arial"/>
                <w:sz w:val="18"/>
                <w:szCs w:val="18"/>
                <w:cs/>
              </w:rPr>
            </w:pPr>
            <w:r w:rsidRPr="00AC79AF">
              <w:rPr>
                <w:rFonts w:ascii="Arial" w:hAnsi="Arial" w:cs="Arial"/>
                <w:sz w:val="18"/>
                <w:szCs w:val="18"/>
                <w:cs/>
              </w:rPr>
              <w:t>6.41</w:t>
            </w:r>
          </w:p>
        </w:tc>
        <w:tc>
          <w:tcPr>
            <w:tcW w:w="1340" w:type="dxa"/>
            <w:vAlign w:val="bottom"/>
            <w:hideMark/>
          </w:tcPr>
          <w:p w:rsidR="00A50B50" w:rsidRPr="00AC79AF" w:rsidRDefault="00A50B50" w:rsidP="00702D0F">
            <w:pPr>
              <w:spacing w:line="320" w:lineRule="exact"/>
              <w:jc w:val="right"/>
              <w:rPr>
                <w:rFonts w:ascii="Arial" w:hAnsi="Arial" w:cs="Arial"/>
                <w:sz w:val="18"/>
                <w:szCs w:val="18"/>
                <w:cs/>
                <w:lang w:val="en-US"/>
              </w:rPr>
            </w:pPr>
            <w:r w:rsidRPr="00AC79AF">
              <w:rPr>
                <w:rFonts w:ascii="Arial" w:hAnsi="Arial" w:cs="Arial"/>
                <w:sz w:val="18"/>
                <w:szCs w:val="18"/>
                <w:lang w:val="en-US"/>
              </w:rPr>
              <w:t>0.01</w:t>
            </w:r>
          </w:p>
        </w:tc>
      </w:tr>
      <w:tr w:rsidR="00A50B50" w:rsidTr="00702D0F">
        <w:trPr>
          <w:trHeight w:val="693"/>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cs/>
              </w:rPr>
              <w:t>Interim dividend for 2018</w:t>
            </w:r>
          </w:p>
        </w:tc>
        <w:tc>
          <w:tcPr>
            <w:tcW w:w="3543" w:type="dxa"/>
            <w:hideMark/>
          </w:tcPr>
          <w:p w:rsidR="00A50B50" w:rsidRPr="00AC79AF" w:rsidRDefault="00A50B50" w:rsidP="00702D0F">
            <w:pPr>
              <w:spacing w:line="320" w:lineRule="exact"/>
              <w:ind w:left="252" w:hanging="252"/>
              <w:rPr>
                <w:rFonts w:ascii="Arial" w:hAnsi="Arial" w:cs="Arial"/>
                <w:sz w:val="18"/>
                <w:szCs w:val="18"/>
                <w:cs/>
              </w:rPr>
            </w:pPr>
            <w:r w:rsidRPr="00AC79AF">
              <w:rPr>
                <w:rFonts w:ascii="Arial" w:hAnsi="Arial" w:cs="Arial"/>
                <w:sz w:val="18"/>
                <w:szCs w:val="18"/>
                <w:lang w:val="en-US"/>
              </w:rPr>
              <w:t>Board of Directors’ Meeting on</w:t>
            </w:r>
            <w:r w:rsidRPr="00AC79AF">
              <w:rPr>
                <w:rFonts w:ascii="Arial" w:hAnsi="Arial" w:cs="Arial"/>
                <w:sz w:val="18"/>
                <w:szCs w:val="18"/>
                <w:cs/>
              </w:rPr>
              <w:t xml:space="preserve"> </w:t>
            </w:r>
          </w:p>
          <w:p w:rsidR="00A50B50" w:rsidRPr="00390013" w:rsidRDefault="00390013" w:rsidP="00390013">
            <w:pPr>
              <w:spacing w:line="320" w:lineRule="exact"/>
              <w:rPr>
                <w:rFonts w:ascii="Arial" w:hAnsi="Arial" w:cstheme="minorBidi"/>
                <w:sz w:val="18"/>
                <w:szCs w:val="18"/>
                <w:cs/>
              </w:rPr>
            </w:pPr>
            <w:r>
              <w:rPr>
                <w:rFonts w:ascii="Arial" w:hAnsi="Arial" w:cstheme="minorBidi" w:hint="cs"/>
                <w:sz w:val="18"/>
                <w:szCs w:val="18"/>
                <w:cs/>
              </w:rPr>
              <w:t xml:space="preserve">  </w:t>
            </w:r>
            <w:r w:rsidR="00735A35">
              <w:rPr>
                <w:rFonts w:ascii="Arial" w:hAnsi="Arial" w:cstheme="minorBidi" w:hint="cs"/>
                <w:sz w:val="18"/>
                <w:szCs w:val="18"/>
                <w:cs/>
              </w:rPr>
              <w:t xml:space="preserve"> </w:t>
            </w:r>
            <w:r>
              <w:rPr>
                <w:rFonts w:ascii="Arial" w:hAnsi="Arial" w:cstheme="minorBidi" w:hint="cs"/>
                <w:sz w:val="18"/>
                <w:szCs w:val="18"/>
                <w:cs/>
              </w:rPr>
              <w:t xml:space="preserve"> </w:t>
            </w:r>
            <w:r w:rsidR="00A50B50" w:rsidRPr="00AC79AF">
              <w:rPr>
                <w:rFonts w:ascii="Arial" w:hAnsi="Arial" w:cs="Arial"/>
                <w:sz w:val="18"/>
                <w:szCs w:val="18"/>
                <w:cs/>
              </w:rPr>
              <w:t xml:space="preserve">8 </w:t>
            </w:r>
            <w:r w:rsidR="00A50B50" w:rsidRPr="00AC79AF">
              <w:rPr>
                <w:rFonts w:ascii="Arial" w:hAnsi="Arial" w:cs="Arial"/>
                <w:sz w:val="18"/>
                <w:szCs w:val="18"/>
                <w:lang w:val="en-US"/>
              </w:rPr>
              <w:t xml:space="preserve">August </w:t>
            </w:r>
            <w:r w:rsidR="00A50B50" w:rsidRPr="00AC79AF">
              <w:rPr>
                <w:rFonts w:ascii="Arial" w:hAnsi="Arial" w:cs="Arial"/>
                <w:sz w:val="18"/>
                <w:szCs w:val="18"/>
                <w:cs/>
              </w:rPr>
              <w:t>2018</w:t>
            </w:r>
          </w:p>
        </w:tc>
        <w:tc>
          <w:tcPr>
            <w:tcW w:w="1436" w:type="dxa"/>
            <w:vAlign w:val="bottom"/>
            <w:hideMark/>
          </w:tcPr>
          <w:p w:rsidR="00A50B50" w:rsidRPr="00AC79AF" w:rsidRDefault="00A50B50" w:rsidP="00702D0F">
            <w:pPr>
              <w:spacing w:line="320" w:lineRule="exact"/>
              <w:jc w:val="right"/>
              <w:rPr>
                <w:rFonts w:ascii="Arial" w:hAnsi="Arial" w:cs="Arial"/>
                <w:sz w:val="18"/>
                <w:szCs w:val="18"/>
                <w:cs/>
              </w:rPr>
            </w:pPr>
            <w:r w:rsidRPr="00AC79AF">
              <w:rPr>
                <w:rFonts w:ascii="Arial" w:hAnsi="Arial" w:cs="Arial"/>
                <w:sz w:val="18"/>
                <w:szCs w:val="18"/>
                <w:lang w:val="en-US"/>
              </w:rPr>
              <w:t>63.75</w:t>
            </w:r>
          </w:p>
        </w:tc>
        <w:tc>
          <w:tcPr>
            <w:tcW w:w="1340" w:type="dxa"/>
            <w:vAlign w:val="bottom"/>
            <w:hideMark/>
          </w:tcPr>
          <w:p w:rsidR="00A50B50" w:rsidRPr="00AC79AF" w:rsidRDefault="00A50B50" w:rsidP="00702D0F">
            <w:pPr>
              <w:spacing w:line="320" w:lineRule="exact"/>
              <w:jc w:val="right"/>
              <w:rPr>
                <w:rFonts w:ascii="Arial" w:hAnsi="Arial" w:cs="Arial"/>
                <w:sz w:val="18"/>
                <w:szCs w:val="18"/>
                <w:cs/>
                <w:lang w:val="en-US"/>
              </w:rPr>
            </w:pPr>
            <w:r w:rsidRPr="00AC79AF">
              <w:rPr>
                <w:rFonts w:ascii="Arial" w:hAnsi="Arial" w:cs="Arial"/>
                <w:sz w:val="18"/>
                <w:szCs w:val="18"/>
                <w:cs/>
              </w:rPr>
              <w:t>0.05</w:t>
            </w:r>
          </w:p>
        </w:tc>
      </w:tr>
      <w:tr w:rsidR="00A50B50" w:rsidTr="00702D0F">
        <w:trPr>
          <w:trHeight w:val="639"/>
        </w:trPr>
        <w:tc>
          <w:tcPr>
            <w:tcW w:w="2554" w:type="dxa"/>
            <w:hideMark/>
          </w:tcPr>
          <w:p w:rsidR="00A50B50" w:rsidRPr="00AC79AF" w:rsidRDefault="00A50B50" w:rsidP="00702D0F">
            <w:pPr>
              <w:spacing w:line="320" w:lineRule="exact"/>
              <w:rPr>
                <w:rFonts w:ascii="Arial" w:hAnsi="Arial" w:cs="Arial"/>
                <w:sz w:val="18"/>
                <w:szCs w:val="18"/>
                <w:cs/>
              </w:rPr>
            </w:pPr>
            <w:r w:rsidRPr="00AC79AF">
              <w:rPr>
                <w:rFonts w:ascii="Arial" w:hAnsi="Arial" w:cs="Arial"/>
                <w:sz w:val="18"/>
                <w:szCs w:val="18"/>
                <w:cs/>
              </w:rPr>
              <w:t xml:space="preserve">      Total for 2018</w:t>
            </w:r>
          </w:p>
        </w:tc>
        <w:tc>
          <w:tcPr>
            <w:tcW w:w="3543" w:type="dxa"/>
          </w:tcPr>
          <w:p w:rsidR="00A50B50" w:rsidRPr="00AC79AF" w:rsidRDefault="00A50B50" w:rsidP="00702D0F">
            <w:pPr>
              <w:spacing w:line="320" w:lineRule="exact"/>
              <w:ind w:left="252" w:hanging="252"/>
              <w:rPr>
                <w:rFonts w:ascii="Arial" w:hAnsi="Arial" w:cs="Arial"/>
                <w:sz w:val="18"/>
                <w:szCs w:val="18"/>
                <w:cs/>
              </w:rPr>
            </w:pPr>
          </w:p>
        </w:tc>
        <w:tc>
          <w:tcPr>
            <w:tcW w:w="1436" w:type="dxa"/>
            <w:vAlign w:val="bottom"/>
            <w:hideMark/>
          </w:tcPr>
          <w:p w:rsidR="00A50B50" w:rsidRPr="00AC79AF" w:rsidRDefault="00A50B50" w:rsidP="00702D0F">
            <w:pPr>
              <w:pBdr>
                <w:top w:val="single" w:sz="4" w:space="1" w:color="auto"/>
                <w:bottom w:val="double" w:sz="4" w:space="1" w:color="auto"/>
              </w:pBdr>
              <w:spacing w:line="320" w:lineRule="exact"/>
              <w:jc w:val="right"/>
              <w:rPr>
                <w:rFonts w:ascii="Arial" w:hAnsi="Arial" w:cs="Arial"/>
                <w:sz w:val="18"/>
                <w:szCs w:val="18"/>
                <w:cs/>
                <w:lang w:val="en-US"/>
              </w:rPr>
            </w:pPr>
            <w:r w:rsidRPr="00AC79AF">
              <w:rPr>
                <w:rFonts w:ascii="Arial" w:hAnsi="Arial" w:cs="Arial"/>
                <w:sz w:val="18"/>
                <w:szCs w:val="18"/>
                <w:cs/>
              </w:rPr>
              <w:t>127.85</w:t>
            </w:r>
          </w:p>
        </w:tc>
        <w:tc>
          <w:tcPr>
            <w:tcW w:w="1340" w:type="dxa"/>
            <w:vAlign w:val="bottom"/>
            <w:hideMark/>
          </w:tcPr>
          <w:p w:rsidR="00A50B50" w:rsidRPr="00AC79AF" w:rsidRDefault="00A50B50" w:rsidP="00702D0F">
            <w:pPr>
              <w:pBdr>
                <w:top w:val="single" w:sz="4" w:space="1" w:color="auto"/>
                <w:bottom w:val="double" w:sz="4" w:space="1" w:color="auto"/>
              </w:pBdr>
              <w:spacing w:line="320" w:lineRule="exact"/>
              <w:jc w:val="right"/>
              <w:rPr>
                <w:rFonts w:ascii="Arial" w:hAnsi="Arial" w:cs="Arial"/>
                <w:sz w:val="18"/>
                <w:szCs w:val="18"/>
                <w:lang w:val="en-US"/>
              </w:rPr>
            </w:pPr>
            <w:r w:rsidRPr="00AC79AF">
              <w:rPr>
                <w:rFonts w:ascii="Arial" w:hAnsi="Arial" w:cs="Arial"/>
                <w:sz w:val="18"/>
                <w:szCs w:val="18"/>
                <w:lang w:val="en-US"/>
              </w:rPr>
              <w:t>0.14</w:t>
            </w:r>
          </w:p>
        </w:tc>
      </w:tr>
    </w:tbl>
    <w:p w:rsidR="00612D3E" w:rsidRPr="001D2163" w:rsidRDefault="007E2CF2" w:rsidP="002B09A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w:t>
      </w:r>
      <w:r w:rsidR="007A5BE8">
        <w:rPr>
          <w:rFonts w:ascii="Arial" w:eastAsia="Arial Unicode MS" w:hAnsi="Arial" w:cs="Arial"/>
          <w:b/>
          <w:bCs/>
          <w:sz w:val="22"/>
          <w:szCs w:val="22"/>
          <w:lang w:val="en-US"/>
        </w:rPr>
        <w:t>5</w:t>
      </w:r>
      <w:r w:rsidR="00612D3E" w:rsidRPr="001D2163">
        <w:rPr>
          <w:rFonts w:ascii="Arial" w:eastAsia="Arial Unicode MS" w:hAnsi="Arial" w:cs="Arial"/>
          <w:b/>
          <w:bCs/>
          <w:sz w:val="22"/>
          <w:szCs w:val="22"/>
          <w:lang w:val="en-US"/>
        </w:rPr>
        <w:t>.</w:t>
      </w:r>
      <w:r w:rsidR="00612D3E" w:rsidRPr="001D2163">
        <w:rPr>
          <w:rFonts w:ascii="Arial" w:eastAsia="Arial Unicode MS" w:hAnsi="Arial" w:cs="Arial"/>
          <w:b/>
          <w:bCs/>
          <w:sz w:val="22"/>
          <w:szCs w:val="22"/>
          <w:lang w:val="en-US"/>
        </w:rPr>
        <w:tab/>
        <w:t>Commitments</w:t>
      </w:r>
      <w:r w:rsidR="00326AD8">
        <w:rPr>
          <w:rFonts w:ascii="Arial" w:eastAsia="Arial Unicode MS" w:hAnsi="Arial" w:cs="Arial"/>
          <w:b/>
          <w:bCs/>
          <w:sz w:val="22"/>
          <w:szCs w:val="22"/>
          <w:lang w:val="en-US"/>
        </w:rPr>
        <w:t xml:space="preserve"> and contingent liabilities</w:t>
      </w:r>
    </w:p>
    <w:p w:rsidR="00195E46" w:rsidRPr="001D2163" w:rsidRDefault="007E2CF2"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w:t>
      </w:r>
      <w:r w:rsidR="007A5BE8">
        <w:rPr>
          <w:rFonts w:ascii="Arial" w:eastAsia="Arial Unicode MS" w:hAnsi="Arial" w:cs="Arial"/>
          <w:b/>
          <w:bCs/>
          <w:sz w:val="22"/>
          <w:szCs w:val="22"/>
          <w:lang w:val="en-US"/>
        </w:rPr>
        <w:t>5</w:t>
      </w:r>
      <w:r w:rsidR="00195E46" w:rsidRPr="001D2163">
        <w:rPr>
          <w:rFonts w:ascii="Arial" w:eastAsia="Arial Unicode MS" w:hAnsi="Arial" w:cs="Arial"/>
          <w:b/>
          <w:bCs/>
          <w:sz w:val="22"/>
          <w:szCs w:val="22"/>
          <w:lang w:val="en-US"/>
        </w:rPr>
        <w:t>.1</w:t>
      </w:r>
      <w:r w:rsidR="00195E46" w:rsidRPr="001D2163">
        <w:rPr>
          <w:rFonts w:ascii="Arial" w:eastAsia="Arial Unicode MS" w:hAnsi="Arial" w:cs="Arial"/>
          <w:b/>
          <w:bCs/>
          <w:sz w:val="22"/>
          <w:szCs w:val="22"/>
          <w:lang w:val="en-US"/>
        </w:rPr>
        <w:tab/>
        <w:t>Capital commitments</w:t>
      </w:r>
    </w:p>
    <w:p w:rsidR="00A50410" w:rsidRPr="00A919D2" w:rsidRDefault="00195E46"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Browallia New"/>
          <w:sz w:val="22"/>
          <w:cs/>
          <w:lang w:val="en-US"/>
        </w:rPr>
      </w:pPr>
      <w:r w:rsidRPr="001D2163">
        <w:rPr>
          <w:rFonts w:ascii="Arial" w:eastAsia="Arial Unicode MS" w:hAnsi="Arial" w:cs="Arial"/>
          <w:sz w:val="22"/>
          <w:szCs w:val="22"/>
          <w:lang w:val="en-US"/>
        </w:rPr>
        <w:tab/>
      </w:r>
      <w:r w:rsidR="00A50410" w:rsidRPr="001D2163">
        <w:rPr>
          <w:rFonts w:ascii="Arial" w:hAnsi="Arial" w:cs="Arial"/>
          <w:sz w:val="22"/>
          <w:szCs w:val="22"/>
          <w:lang w:val="en-US"/>
        </w:rPr>
        <w:t xml:space="preserve">As at 31 December </w:t>
      </w:r>
      <w:r w:rsidR="00A50B50">
        <w:rPr>
          <w:rFonts w:ascii="Arial" w:hAnsi="Arial" w:cs="Arial"/>
          <w:sz w:val="22"/>
          <w:szCs w:val="22"/>
          <w:lang w:val="en-US"/>
        </w:rPr>
        <w:t>2018</w:t>
      </w:r>
      <w:r w:rsidR="00A50410" w:rsidRPr="001D2163">
        <w:rPr>
          <w:rFonts w:ascii="Arial" w:hAnsi="Arial" w:cs="Arial"/>
          <w:sz w:val="22"/>
          <w:szCs w:val="22"/>
          <w:lang w:val="en-US"/>
        </w:rPr>
        <w:t xml:space="preserve">, </w:t>
      </w:r>
      <w:r w:rsidR="001E1D64" w:rsidRPr="001D2163">
        <w:rPr>
          <w:rFonts w:ascii="Arial" w:hAnsi="Arial" w:cs="Arial"/>
          <w:sz w:val="22"/>
          <w:szCs w:val="22"/>
          <w:lang w:val="en-US"/>
        </w:rPr>
        <w:t xml:space="preserve">the Company </w:t>
      </w:r>
      <w:r w:rsidR="00A50410" w:rsidRPr="001D2163">
        <w:rPr>
          <w:rFonts w:ascii="Arial" w:hAnsi="Arial" w:cs="Arial"/>
          <w:sz w:val="22"/>
          <w:szCs w:val="22"/>
          <w:lang w:val="en-US"/>
        </w:rPr>
        <w:t>ha</w:t>
      </w:r>
      <w:r w:rsidR="00325D68" w:rsidRPr="001D2163">
        <w:rPr>
          <w:rFonts w:ascii="Arial" w:hAnsi="Arial" w:cs="Arial"/>
          <w:sz w:val="22"/>
          <w:szCs w:val="22"/>
          <w:lang w:val="en-US"/>
        </w:rPr>
        <w:t>d</w:t>
      </w:r>
      <w:r w:rsidR="00A50410" w:rsidRPr="001D2163">
        <w:rPr>
          <w:rFonts w:ascii="Arial" w:hAnsi="Arial" w:cs="Arial"/>
          <w:sz w:val="22"/>
          <w:szCs w:val="22"/>
          <w:lang w:val="en-US"/>
        </w:rPr>
        <w:t xml:space="preserve"> </w:t>
      </w:r>
      <w:r w:rsidR="00A50410" w:rsidRPr="001D2163">
        <w:rPr>
          <w:rFonts w:ascii="Arial" w:eastAsia="Arial Unicode MS" w:hAnsi="Arial" w:cs="Arial"/>
          <w:sz w:val="22"/>
          <w:szCs w:val="22"/>
          <w:lang w:val="en-US"/>
        </w:rPr>
        <w:t xml:space="preserve">capital commitments </w:t>
      </w:r>
      <w:r w:rsidR="002B09AF" w:rsidRPr="001D2163">
        <w:rPr>
          <w:rFonts w:ascii="Arial" w:eastAsia="Arial Unicode MS" w:hAnsi="Arial" w:cs="Arial"/>
          <w:sz w:val="22"/>
          <w:szCs w:val="22"/>
          <w:lang w:val="en-US"/>
        </w:rPr>
        <w:t>of approximately</w:t>
      </w:r>
      <w:r w:rsidR="00A50410" w:rsidRPr="001D2163">
        <w:rPr>
          <w:rFonts w:ascii="Arial" w:eastAsia="Arial Unicode MS" w:hAnsi="Arial" w:cs="Arial"/>
          <w:sz w:val="22"/>
          <w:szCs w:val="22"/>
          <w:lang w:val="en-US"/>
        </w:rPr>
        <w:t xml:space="preserve"> Baht </w:t>
      </w:r>
      <w:r w:rsidR="00664528">
        <w:rPr>
          <w:rFonts w:ascii="Arial" w:eastAsia="Arial Unicode MS" w:hAnsi="Arial" w:cs="Arial"/>
          <w:sz w:val="22"/>
          <w:szCs w:val="22"/>
          <w:lang w:val="en-US"/>
        </w:rPr>
        <w:t>6.8</w:t>
      </w:r>
      <w:r w:rsidR="00AD5CB9">
        <w:rPr>
          <w:rFonts w:ascii="Arial" w:eastAsia="Arial Unicode MS" w:hAnsi="Arial" w:cs="Arial"/>
          <w:sz w:val="22"/>
          <w:szCs w:val="22"/>
          <w:lang w:val="en-US"/>
        </w:rPr>
        <w:t xml:space="preserve"> </w:t>
      </w:r>
      <w:r w:rsidR="00A919D2">
        <w:rPr>
          <w:rFonts w:ascii="Arial" w:eastAsia="Arial Unicode MS" w:hAnsi="Arial" w:cs="Arial"/>
          <w:sz w:val="22"/>
          <w:szCs w:val="22"/>
          <w:lang w:val="en-US"/>
        </w:rPr>
        <w:t xml:space="preserve">million, </w:t>
      </w:r>
      <w:r w:rsidR="006868A7" w:rsidRPr="001D2163">
        <w:rPr>
          <w:rFonts w:ascii="Arial" w:eastAsia="Arial Unicode MS" w:hAnsi="Arial" w:cs="Arial"/>
          <w:sz w:val="22"/>
          <w:szCs w:val="22"/>
          <w:lang w:val="en-US"/>
        </w:rPr>
        <w:t xml:space="preserve">relating to </w:t>
      </w:r>
      <w:r w:rsidR="00350C04">
        <w:rPr>
          <w:rFonts w:ascii="Arial" w:eastAsia="Arial Unicode MS" w:hAnsi="Arial" w:cs="Arial"/>
          <w:sz w:val="22"/>
          <w:szCs w:val="22"/>
          <w:lang w:val="en-US"/>
        </w:rPr>
        <w:t>purchase computer software</w:t>
      </w:r>
      <w:r w:rsidR="00350C04">
        <w:rPr>
          <w:rFonts w:ascii="Arial" w:eastAsia="Arial Unicode MS" w:hAnsi="Arial" w:cstheme="minorBidi"/>
          <w:sz w:val="22"/>
          <w:szCs w:val="22"/>
          <w:lang w:val="en-US"/>
        </w:rPr>
        <w:t xml:space="preserve"> </w:t>
      </w:r>
      <w:r w:rsidR="00350C04">
        <w:rPr>
          <w:rFonts w:ascii="Arial" w:hAnsi="Arial" w:cs="Arial"/>
          <w:sz w:val="22"/>
          <w:szCs w:val="22"/>
          <w:lang w:val="en-US"/>
        </w:rPr>
        <w:t>(</w:t>
      </w:r>
      <w:r w:rsidR="00A50B50">
        <w:rPr>
          <w:rFonts w:ascii="Arial" w:hAnsi="Arial" w:cs="Arial"/>
          <w:sz w:val="22"/>
          <w:szCs w:val="22"/>
          <w:lang w:val="en-US"/>
        </w:rPr>
        <w:t>2017</w:t>
      </w:r>
      <w:r w:rsidR="00A919D2">
        <w:rPr>
          <w:rFonts w:ascii="Arial" w:hAnsi="Arial" w:cs="Browallia New"/>
          <w:sz w:val="22"/>
          <w:lang w:val="en-US"/>
        </w:rPr>
        <w:t xml:space="preserve">: </w:t>
      </w:r>
      <w:r w:rsidR="00273595">
        <w:rPr>
          <w:rFonts w:ascii="Arial" w:hAnsi="Arial" w:cs="Browallia New"/>
          <w:sz w:val="22"/>
          <w:lang w:val="en-US"/>
        </w:rPr>
        <w:t>Nil</w:t>
      </w:r>
      <w:r w:rsidR="00A919D2">
        <w:rPr>
          <w:rFonts w:ascii="Arial" w:hAnsi="Arial" w:cs="Browallia New" w:hint="cs"/>
          <w:sz w:val="22"/>
          <w:cs/>
          <w:lang w:val="en-US"/>
        </w:rPr>
        <w:t>)</w:t>
      </w:r>
      <w:r w:rsidR="00350C04">
        <w:rPr>
          <w:rFonts w:ascii="Arial" w:hAnsi="Arial" w:cs="Browallia New"/>
          <w:sz w:val="22"/>
          <w:lang w:val="en-US"/>
        </w:rPr>
        <w:t>.</w:t>
      </w:r>
    </w:p>
    <w:p w:rsidR="00390013" w:rsidRDefault="00390013">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1D3CD9" w:rsidRPr="001D2163" w:rsidRDefault="007E2CF2"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3</w:t>
      </w:r>
      <w:r w:rsidR="007A5BE8">
        <w:rPr>
          <w:rFonts w:ascii="Arial" w:eastAsia="Arial Unicode MS" w:hAnsi="Arial" w:cs="Arial"/>
          <w:b/>
          <w:bCs/>
          <w:sz w:val="22"/>
          <w:szCs w:val="22"/>
          <w:lang w:val="en-US"/>
        </w:rPr>
        <w:t>5</w:t>
      </w:r>
      <w:r w:rsidR="001D3CD9" w:rsidRPr="001D2163">
        <w:rPr>
          <w:rFonts w:ascii="Arial" w:eastAsia="Arial Unicode MS" w:hAnsi="Arial" w:cs="Arial"/>
          <w:b/>
          <w:bCs/>
          <w:sz w:val="22"/>
          <w:szCs w:val="22"/>
          <w:lang w:val="en-US"/>
        </w:rPr>
        <w:t>.2</w:t>
      </w:r>
      <w:r w:rsidR="00FC5AE6" w:rsidRPr="001D2163">
        <w:rPr>
          <w:rFonts w:ascii="Arial" w:eastAsia="Arial Unicode MS" w:hAnsi="Arial" w:cs="Arial"/>
          <w:b/>
          <w:bCs/>
          <w:sz w:val="22"/>
          <w:szCs w:val="22"/>
          <w:lang w:val="en-US"/>
        </w:rPr>
        <w:tab/>
      </w:r>
      <w:r w:rsidR="00B86FF6" w:rsidRPr="001D2163">
        <w:rPr>
          <w:rFonts w:ascii="Arial" w:eastAsia="Arial Unicode MS" w:hAnsi="Arial" w:cs="Arial"/>
          <w:b/>
          <w:bCs/>
          <w:sz w:val="22"/>
          <w:szCs w:val="22"/>
          <w:lang w:val="en-US"/>
        </w:rPr>
        <w:t>C</w:t>
      </w:r>
      <w:r w:rsidR="00FC5AE6" w:rsidRPr="001D2163">
        <w:rPr>
          <w:rFonts w:ascii="Arial" w:eastAsia="Arial Unicode MS" w:hAnsi="Arial" w:cs="Arial"/>
          <w:b/>
          <w:bCs/>
          <w:sz w:val="22"/>
          <w:szCs w:val="22"/>
          <w:lang w:val="en-US"/>
        </w:rPr>
        <w:t>ommitments for purchase of land and construction work</w:t>
      </w:r>
    </w:p>
    <w:p w:rsidR="00F86156" w:rsidRPr="001D2163" w:rsidRDefault="00F86156" w:rsidP="00A33D8D">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lang w:val="en-US"/>
        </w:rPr>
        <w:t xml:space="preserve">As at 31 December </w:t>
      </w:r>
      <w:r w:rsidR="00491400">
        <w:rPr>
          <w:rFonts w:ascii="Arial" w:hAnsi="Arial" w:cs="Arial"/>
          <w:sz w:val="22"/>
          <w:szCs w:val="22"/>
          <w:lang w:val="en-US"/>
        </w:rPr>
        <w:t>2018</w:t>
      </w:r>
      <w:r w:rsidR="007B7539" w:rsidRPr="001D2163">
        <w:rPr>
          <w:rFonts w:ascii="Arial" w:hAnsi="Arial" w:cs="Arial"/>
          <w:sz w:val="22"/>
          <w:szCs w:val="22"/>
          <w:lang w:val="en-US"/>
        </w:rPr>
        <w:t xml:space="preserve"> and </w:t>
      </w:r>
      <w:r w:rsidR="00491400">
        <w:rPr>
          <w:rFonts w:ascii="Arial" w:hAnsi="Arial" w:cs="Arial"/>
          <w:sz w:val="22"/>
          <w:szCs w:val="22"/>
          <w:lang w:val="en-US"/>
        </w:rPr>
        <w:t>2017</w:t>
      </w:r>
      <w:r w:rsidRPr="001D2163">
        <w:rPr>
          <w:rFonts w:ascii="Arial" w:hAnsi="Arial" w:cs="Arial"/>
          <w:sz w:val="22"/>
          <w:szCs w:val="22"/>
          <w:lang w:val="en-US"/>
        </w:rPr>
        <w:t xml:space="preserve">, the Company </w:t>
      </w:r>
      <w:r w:rsidR="00B86FF6" w:rsidRPr="001D2163">
        <w:rPr>
          <w:rFonts w:ascii="Arial" w:hAnsi="Arial" w:cs="Arial"/>
          <w:sz w:val="22"/>
          <w:szCs w:val="22"/>
          <w:lang w:val="en-US"/>
        </w:rPr>
        <w:t>ha</w:t>
      </w:r>
      <w:r w:rsidR="00325D68" w:rsidRPr="001D2163">
        <w:rPr>
          <w:rFonts w:ascii="Arial" w:hAnsi="Arial" w:cs="Arial"/>
          <w:sz w:val="22"/>
          <w:szCs w:val="22"/>
          <w:lang w:val="en-US"/>
        </w:rPr>
        <w:t>d</w:t>
      </w:r>
      <w:r w:rsidR="00B86FF6" w:rsidRPr="001D2163">
        <w:rPr>
          <w:rFonts w:ascii="Arial" w:hAnsi="Arial" w:cs="Arial"/>
          <w:sz w:val="22"/>
          <w:szCs w:val="22"/>
          <w:lang w:val="en-US"/>
        </w:rPr>
        <w:t xml:space="preserve"> the following outstanding commitments in respect of agreements </w:t>
      </w:r>
      <w:r w:rsidR="00764C50" w:rsidRPr="001D2163">
        <w:rPr>
          <w:rFonts w:ascii="Arial" w:hAnsi="Arial" w:cs="Arial"/>
          <w:sz w:val="22"/>
          <w:szCs w:val="22"/>
          <w:lang w:val="en-US"/>
        </w:rPr>
        <w:t>to</w:t>
      </w:r>
      <w:r w:rsidR="00B86FF6" w:rsidRPr="001D2163">
        <w:rPr>
          <w:rFonts w:ascii="Arial" w:hAnsi="Arial" w:cs="Arial"/>
          <w:sz w:val="22"/>
          <w:szCs w:val="22"/>
          <w:lang w:val="en-US"/>
        </w:rPr>
        <w:t xml:space="preserve"> purchase of land and construction of projects.</w:t>
      </w:r>
    </w:p>
    <w:p w:rsidR="002F4BEC" w:rsidRPr="00390013" w:rsidRDefault="002F4BEC" w:rsidP="002F4BEC">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390013">
        <w:rPr>
          <w:rFonts w:ascii="Arial" w:hAnsi="Arial" w:cs="Arial"/>
          <w:sz w:val="22"/>
          <w:szCs w:val="22"/>
          <w:lang w:val="en-US"/>
        </w:rPr>
        <w:t>(Unit: Million Baht)</w:t>
      </w:r>
    </w:p>
    <w:tbl>
      <w:tblPr>
        <w:tblW w:w="8316" w:type="dxa"/>
        <w:tblInd w:w="648" w:type="dxa"/>
        <w:tblLayout w:type="fixed"/>
        <w:tblLook w:val="0000" w:firstRow="0" w:lastRow="0" w:firstColumn="0" w:lastColumn="0" w:noHBand="0" w:noVBand="0"/>
      </w:tblPr>
      <w:tblGrid>
        <w:gridCol w:w="5850"/>
        <w:gridCol w:w="1134"/>
        <w:gridCol w:w="1332"/>
      </w:tblGrid>
      <w:tr w:rsidR="00390013" w:rsidRPr="00390013" w:rsidTr="00C90C35">
        <w:tc>
          <w:tcPr>
            <w:tcW w:w="5850" w:type="dxa"/>
            <w:vAlign w:val="bottom"/>
          </w:tcPr>
          <w:p w:rsidR="00390013" w:rsidRPr="00390013" w:rsidRDefault="00390013" w:rsidP="00390013">
            <w:pPr>
              <w:tabs>
                <w:tab w:val="left" w:pos="2880"/>
                <w:tab w:val="right" w:pos="5040"/>
                <w:tab w:val="right" w:pos="6390"/>
                <w:tab w:val="right" w:pos="8190"/>
              </w:tabs>
              <w:spacing w:line="380" w:lineRule="exact"/>
              <w:ind w:left="851" w:right="-108"/>
              <w:jc w:val="thaiDistribute"/>
              <w:rPr>
                <w:rFonts w:ascii="Arial" w:hAnsi="Arial" w:cs="Arial"/>
                <w:b/>
                <w:bCs/>
                <w:spacing w:val="-5"/>
                <w:sz w:val="22"/>
                <w:szCs w:val="22"/>
                <w:lang w:val="en-US"/>
              </w:rPr>
            </w:pPr>
          </w:p>
        </w:tc>
        <w:tc>
          <w:tcPr>
            <w:tcW w:w="2466" w:type="dxa"/>
            <w:gridSpan w:val="2"/>
          </w:tcPr>
          <w:p w:rsidR="00390013" w:rsidRPr="00390013" w:rsidRDefault="00390013" w:rsidP="00390013">
            <w:pPr>
              <w:pBdr>
                <w:bottom w:val="single" w:sz="4" w:space="1" w:color="auto"/>
              </w:pBdr>
              <w:spacing w:line="380" w:lineRule="exact"/>
              <w:ind w:right="-43"/>
              <w:jc w:val="center"/>
              <w:rPr>
                <w:rFonts w:ascii="Arial" w:hAnsi="Arial" w:cs="Arial"/>
                <w:sz w:val="22"/>
                <w:szCs w:val="22"/>
                <w:cs/>
                <w:lang w:val="en-US"/>
              </w:rPr>
            </w:pPr>
            <w:r w:rsidRPr="00390013">
              <w:rPr>
                <w:rFonts w:ascii="Arial" w:hAnsi="Arial" w:cs="Arial"/>
                <w:sz w:val="22"/>
                <w:szCs w:val="22"/>
                <w:lang w:val="en-US"/>
              </w:rPr>
              <w:t>Consolidated and separate                              financial statements</w:t>
            </w:r>
          </w:p>
        </w:tc>
      </w:tr>
      <w:tr w:rsidR="00390013" w:rsidRPr="00390013" w:rsidTr="00C90C35">
        <w:trPr>
          <w:cantSplit/>
          <w:trHeight w:val="378"/>
        </w:trPr>
        <w:tc>
          <w:tcPr>
            <w:tcW w:w="5850" w:type="dxa"/>
          </w:tcPr>
          <w:p w:rsidR="00390013" w:rsidRPr="00390013" w:rsidRDefault="00390013" w:rsidP="00390013">
            <w:pPr>
              <w:tabs>
                <w:tab w:val="left" w:pos="2880"/>
                <w:tab w:val="right" w:pos="5040"/>
                <w:tab w:val="right" w:pos="6390"/>
                <w:tab w:val="right" w:pos="8190"/>
              </w:tabs>
              <w:spacing w:line="380" w:lineRule="exact"/>
              <w:ind w:left="405" w:right="-43"/>
              <w:jc w:val="both"/>
              <w:rPr>
                <w:rFonts w:ascii="Arial" w:hAnsi="Arial" w:cs="Arial"/>
                <w:b/>
                <w:bCs/>
                <w:spacing w:val="-5"/>
                <w:sz w:val="22"/>
                <w:szCs w:val="22"/>
                <w:cs/>
                <w:lang w:val="en-US"/>
              </w:rPr>
            </w:pPr>
          </w:p>
        </w:tc>
        <w:tc>
          <w:tcPr>
            <w:tcW w:w="1134" w:type="dxa"/>
            <w:vAlign w:val="bottom"/>
          </w:tcPr>
          <w:p w:rsidR="00390013" w:rsidRPr="00390013" w:rsidRDefault="00390013" w:rsidP="00390013">
            <w:pPr>
              <w:pBdr>
                <w:bottom w:val="single" w:sz="4" w:space="1" w:color="auto"/>
              </w:pBdr>
              <w:spacing w:line="380" w:lineRule="exact"/>
              <w:ind w:left="-18" w:right="-36"/>
              <w:jc w:val="center"/>
              <w:rPr>
                <w:rFonts w:ascii="Arial" w:hAnsi="Arial" w:cs="Arial"/>
                <w:sz w:val="22"/>
                <w:szCs w:val="22"/>
                <w:cs/>
                <w:lang w:val="en-US"/>
              </w:rPr>
            </w:pPr>
            <w:r w:rsidRPr="00390013">
              <w:rPr>
                <w:rFonts w:ascii="Arial" w:hAnsi="Arial" w:cs="Arial"/>
                <w:sz w:val="22"/>
                <w:szCs w:val="22"/>
                <w:lang w:val="en-US"/>
              </w:rPr>
              <w:t>2018</w:t>
            </w:r>
          </w:p>
        </w:tc>
        <w:tc>
          <w:tcPr>
            <w:tcW w:w="1332" w:type="dxa"/>
            <w:vAlign w:val="bottom"/>
          </w:tcPr>
          <w:p w:rsidR="00390013" w:rsidRPr="00390013" w:rsidRDefault="00390013" w:rsidP="00390013">
            <w:pPr>
              <w:pBdr>
                <w:bottom w:val="single" w:sz="4" w:space="1" w:color="auto"/>
              </w:pBdr>
              <w:spacing w:line="380" w:lineRule="exact"/>
              <w:ind w:left="-18" w:right="-36"/>
              <w:jc w:val="center"/>
              <w:rPr>
                <w:rFonts w:ascii="Arial" w:hAnsi="Arial" w:cs="Arial"/>
                <w:sz w:val="22"/>
                <w:szCs w:val="22"/>
                <w:cs/>
                <w:lang w:val="en-US"/>
              </w:rPr>
            </w:pPr>
            <w:r w:rsidRPr="00390013">
              <w:rPr>
                <w:rFonts w:ascii="Arial" w:hAnsi="Arial" w:cs="Arial"/>
                <w:sz w:val="22"/>
                <w:szCs w:val="22"/>
                <w:cs/>
                <w:lang w:val="en-US"/>
              </w:rPr>
              <w:t>2017</w:t>
            </w:r>
          </w:p>
        </w:tc>
      </w:tr>
      <w:tr w:rsidR="00390013" w:rsidRPr="00390013" w:rsidTr="00C90C35">
        <w:trPr>
          <w:cantSplit/>
          <w:trHeight w:val="288"/>
        </w:trPr>
        <w:tc>
          <w:tcPr>
            <w:tcW w:w="5850" w:type="dxa"/>
          </w:tcPr>
          <w:p w:rsidR="00390013" w:rsidRPr="00390013" w:rsidRDefault="00390013" w:rsidP="00390013">
            <w:pPr>
              <w:tabs>
                <w:tab w:val="left" w:pos="2880"/>
                <w:tab w:val="right" w:pos="5040"/>
                <w:tab w:val="right" w:pos="6390"/>
                <w:tab w:val="right" w:pos="8190"/>
              </w:tabs>
              <w:spacing w:line="380" w:lineRule="exact"/>
              <w:ind w:left="317" w:right="-43" w:hanging="401"/>
              <w:rPr>
                <w:rFonts w:ascii="Arial" w:hAnsi="Arial" w:cs="Arial"/>
                <w:sz w:val="22"/>
                <w:szCs w:val="22"/>
                <w:cs/>
                <w:lang w:val="en-US"/>
              </w:rPr>
            </w:pPr>
            <w:r w:rsidRPr="00390013">
              <w:rPr>
                <w:rFonts w:ascii="Arial" w:hAnsi="Arial" w:cs="Arial"/>
                <w:sz w:val="22"/>
                <w:szCs w:val="22"/>
                <w:lang w:val="en-US"/>
              </w:rPr>
              <w:t>Construction contracts</w:t>
            </w:r>
          </w:p>
        </w:tc>
        <w:tc>
          <w:tcPr>
            <w:tcW w:w="1134" w:type="dxa"/>
            <w:vAlign w:val="bottom"/>
          </w:tcPr>
          <w:p w:rsidR="00390013" w:rsidRPr="00390013" w:rsidRDefault="00664528" w:rsidP="00390013">
            <w:pPr>
              <w:spacing w:line="380" w:lineRule="exact"/>
              <w:jc w:val="right"/>
              <w:rPr>
                <w:rFonts w:ascii="Arial" w:hAnsi="Arial" w:cs="Arial"/>
                <w:sz w:val="22"/>
                <w:szCs w:val="22"/>
                <w:lang w:val="en-US"/>
              </w:rPr>
            </w:pPr>
            <w:r>
              <w:rPr>
                <w:rFonts w:ascii="Arial" w:hAnsi="Arial" w:cs="Arial"/>
                <w:sz w:val="22"/>
                <w:szCs w:val="22"/>
                <w:lang w:val="en-US"/>
              </w:rPr>
              <w:t>551</w:t>
            </w:r>
          </w:p>
        </w:tc>
        <w:tc>
          <w:tcPr>
            <w:tcW w:w="1332" w:type="dxa"/>
            <w:vAlign w:val="bottom"/>
          </w:tcPr>
          <w:p w:rsidR="00390013" w:rsidRPr="00390013" w:rsidRDefault="00390013" w:rsidP="00390013">
            <w:pPr>
              <w:spacing w:line="380" w:lineRule="exact"/>
              <w:jc w:val="right"/>
              <w:rPr>
                <w:rFonts w:ascii="Arial" w:hAnsi="Arial" w:cs="Arial"/>
                <w:sz w:val="22"/>
                <w:szCs w:val="22"/>
                <w:lang w:val="en-US"/>
              </w:rPr>
            </w:pPr>
            <w:r w:rsidRPr="00390013">
              <w:rPr>
                <w:rFonts w:ascii="Arial" w:hAnsi="Arial" w:cs="Arial"/>
                <w:sz w:val="22"/>
                <w:szCs w:val="22"/>
                <w:lang w:val="en-US"/>
              </w:rPr>
              <w:t>90</w:t>
            </w:r>
          </w:p>
        </w:tc>
      </w:tr>
      <w:tr w:rsidR="00390013" w:rsidRPr="00390013" w:rsidTr="00C90C35">
        <w:trPr>
          <w:cantSplit/>
          <w:trHeight w:val="454"/>
        </w:trPr>
        <w:tc>
          <w:tcPr>
            <w:tcW w:w="5850" w:type="dxa"/>
          </w:tcPr>
          <w:p w:rsidR="00390013" w:rsidRDefault="00390013" w:rsidP="00390013">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sidRPr="00390013">
              <w:rPr>
                <w:rFonts w:ascii="Arial" w:hAnsi="Arial" w:cs="Arial"/>
                <w:sz w:val="22"/>
                <w:szCs w:val="22"/>
                <w:lang w:val="en-US"/>
              </w:rPr>
              <w:t xml:space="preserve">Agreements to purchase land for development </w:t>
            </w:r>
          </w:p>
          <w:p w:rsidR="00390013" w:rsidRPr="00390013" w:rsidRDefault="00390013" w:rsidP="00390013">
            <w:pPr>
              <w:tabs>
                <w:tab w:val="left" w:pos="2880"/>
                <w:tab w:val="right" w:pos="5040"/>
                <w:tab w:val="right" w:pos="6390"/>
                <w:tab w:val="right" w:pos="8190"/>
              </w:tabs>
              <w:spacing w:line="380" w:lineRule="exact"/>
              <w:ind w:left="317" w:right="-43" w:hanging="401"/>
              <w:rPr>
                <w:rFonts w:ascii="Arial" w:hAnsi="Arial" w:cs="Arial"/>
                <w:sz w:val="22"/>
                <w:szCs w:val="22"/>
                <w:lang w:val="en-US"/>
              </w:rPr>
            </w:pPr>
            <w:r>
              <w:rPr>
                <w:rFonts w:ascii="Arial" w:hAnsi="Arial" w:cs="Arial"/>
                <w:sz w:val="22"/>
                <w:szCs w:val="22"/>
                <w:lang w:val="en-US"/>
              </w:rPr>
              <w:t xml:space="preserve">   </w:t>
            </w:r>
            <w:r w:rsidRPr="00390013">
              <w:rPr>
                <w:rFonts w:ascii="Arial" w:hAnsi="Arial" w:cs="Arial"/>
                <w:sz w:val="22"/>
                <w:szCs w:val="22"/>
                <w:lang w:val="en-US"/>
              </w:rPr>
              <w:t>of future projects</w:t>
            </w:r>
          </w:p>
        </w:tc>
        <w:tc>
          <w:tcPr>
            <w:tcW w:w="1134" w:type="dxa"/>
            <w:vAlign w:val="bottom"/>
          </w:tcPr>
          <w:p w:rsidR="00390013" w:rsidRPr="00390013" w:rsidRDefault="00664528" w:rsidP="00390013">
            <w:pPr>
              <w:spacing w:line="380" w:lineRule="exact"/>
              <w:jc w:val="right"/>
              <w:rPr>
                <w:rFonts w:ascii="Arial" w:hAnsi="Arial" w:cs="Arial"/>
                <w:sz w:val="22"/>
                <w:szCs w:val="22"/>
                <w:cs/>
                <w:lang w:val="en-US"/>
              </w:rPr>
            </w:pPr>
            <w:r>
              <w:rPr>
                <w:rFonts w:ascii="Arial" w:hAnsi="Arial" w:cs="Arial"/>
                <w:sz w:val="22"/>
                <w:szCs w:val="22"/>
                <w:lang w:val="en-US"/>
              </w:rPr>
              <w:t>700</w:t>
            </w:r>
          </w:p>
        </w:tc>
        <w:tc>
          <w:tcPr>
            <w:tcW w:w="1332" w:type="dxa"/>
            <w:vAlign w:val="bottom"/>
          </w:tcPr>
          <w:p w:rsidR="00390013" w:rsidRPr="00390013" w:rsidRDefault="00390013" w:rsidP="00390013">
            <w:pPr>
              <w:spacing w:line="380" w:lineRule="exact"/>
              <w:jc w:val="right"/>
              <w:rPr>
                <w:rFonts w:ascii="Arial" w:hAnsi="Arial" w:cs="Arial"/>
                <w:sz w:val="22"/>
                <w:szCs w:val="22"/>
                <w:cs/>
                <w:lang w:val="en-US"/>
              </w:rPr>
            </w:pPr>
            <w:r w:rsidRPr="00390013">
              <w:rPr>
                <w:rFonts w:ascii="Arial" w:hAnsi="Arial" w:cs="Arial"/>
                <w:sz w:val="22"/>
                <w:szCs w:val="22"/>
                <w:lang w:val="en-US"/>
              </w:rPr>
              <w:t>162</w:t>
            </w:r>
          </w:p>
        </w:tc>
      </w:tr>
    </w:tbl>
    <w:p w:rsidR="00195E46" w:rsidRPr="001D2163" w:rsidRDefault="007E2CF2" w:rsidP="00A063F2">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w:t>
      </w:r>
      <w:r w:rsidR="007A5BE8">
        <w:rPr>
          <w:rFonts w:ascii="Arial" w:eastAsia="Arial Unicode MS" w:hAnsi="Arial" w:cs="Arial"/>
          <w:b/>
          <w:bCs/>
          <w:sz w:val="22"/>
          <w:szCs w:val="22"/>
          <w:lang w:val="en-US"/>
        </w:rPr>
        <w:t>5</w:t>
      </w:r>
      <w:r w:rsidR="001D3CD9" w:rsidRPr="001D2163">
        <w:rPr>
          <w:rFonts w:ascii="Arial" w:eastAsia="Arial Unicode MS" w:hAnsi="Arial" w:cs="Arial"/>
          <w:b/>
          <w:bCs/>
          <w:sz w:val="22"/>
          <w:szCs w:val="22"/>
          <w:lang w:val="en-US"/>
        </w:rPr>
        <w:t>.3</w:t>
      </w:r>
      <w:r w:rsidR="00195E46" w:rsidRPr="001D2163">
        <w:rPr>
          <w:rFonts w:ascii="Arial" w:eastAsia="Arial Unicode MS" w:hAnsi="Arial" w:cs="Arial"/>
          <w:b/>
          <w:bCs/>
          <w:sz w:val="22"/>
          <w:szCs w:val="22"/>
          <w:lang w:val="en-US"/>
        </w:rPr>
        <w:tab/>
        <w:t>Operating lease commitments</w:t>
      </w:r>
    </w:p>
    <w:p w:rsidR="00350C04" w:rsidRDefault="00350C04" w:rsidP="006868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The Company and its subsidiary ha</w:t>
      </w:r>
      <w:r w:rsidR="00390013">
        <w:rPr>
          <w:rFonts w:ascii="Arial" w:hAnsi="Arial" w:cs="Arial"/>
          <w:sz w:val="22"/>
          <w:szCs w:val="22"/>
          <w:lang w:val="en-US"/>
        </w:rPr>
        <w:t>ve</w:t>
      </w:r>
      <w:r>
        <w:rPr>
          <w:rFonts w:ascii="Arial" w:hAnsi="Arial" w:cs="Arial"/>
          <w:sz w:val="22"/>
          <w:szCs w:val="22"/>
          <w:lang w:val="en-US"/>
        </w:rPr>
        <w:t xml:space="preserve"> entered into several lease agreements in respect of office building space, motor vehicles and equipment. The terms of the agreements are generally between 1 and 5 years.</w:t>
      </w:r>
    </w:p>
    <w:p w:rsidR="006868A7" w:rsidRPr="001D2163" w:rsidRDefault="006868A7" w:rsidP="006868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cs/>
        </w:rPr>
        <w:tab/>
      </w:r>
      <w:r w:rsidRPr="001D2163">
        <w:rPr>
          <w:rFonts w:ascii="Arial" w:hAnsi="Arial" w:cs="Arial"/>
          <w:sz w:val="22"/>
          <w:szCs w:val="22"/>
          <w:lang w:val="en-US"/>
        </w:rPr>
        <w:t>As at 31 December</w:t>
      </w:r>
      <w:r w:rsidR="007B7539" w:rsidRPr="001D2163">
        <w:rPr>
          <w:rFonts w:ascii="Arial" w:hAnsi="Arial" w:cs="Arial"/>
          <w:sz w:val="22"/>
          <w:szCs w:val="22"/>
          <w:lang w:val="en-US"/>
        </w:rPr>
        <w:t xml:space="preserve"> </w:t>
      </w:r>
      <w:r w:rsidR="00491400">
        <w:rPr>
          <w:rFonts w:ascii="Arial" w:hAnsi="Arial" w:cs="Arial"/>
          <w:sz w:val="22"/>
          <w:szCs w:val="22"/>
          <w:lang w:val="en-US"/>
        </w:rPr>
        <w:t>2018</w:t>
      </w:r>
      <w:r w:rsidR="007B7539" w:rsidRPr="001D2163">
        <w:rPr>
          <w:rFonts w:ascii="Arial" w:hAnsi="Arial" w:cs="Arial"/>
          <w:sz w:val="22"/>
          <w:szCs w:val="22"/>
          <w:lang w:val="en-US"/>
        </w:rPr>
        <w:t xml:space="preserve"> and </w:t>
      </w:r>
      <w:r w:rsidR="00491400">
        <w:rPr>
          <w:rFonts w:ascii="Arial" w:hAnsi="Arial" w:cs="Arial"/>
          <w:sz w:val="22"/>
          <w:szCs w:val="22"/>
          <w:lang w:val="en-US"/>
        </w:rPr>
        <w:t>2017</w:t>
      </w:r>
      <w:r w:rsidRPr="001D2163">
        <w:rPr>
          <w:rFonts w:ascii="Arial" w:hAnsi="Arial" w:cs="Arial"/>
          <w:sz w:val="22"/>
          <w:szCs w:val="22"/>
          <w:lang w:val="en-US"/>
        </w:rPr>
        <w:t xml:space="preserve">, the Company and its subsidiary had </w:t>
      </w:r>
      <w:r w:rsidR="00325D68" w:rsidRPr="001D2163">
        <w:rPr>
          <w:rFonts w:ascii="Arial" w:hAnsi="Arial" w:cs="Arial"/>
          <w:sz w:val="22"/>
          <w:szCs w:val="22"/>
          <w:lang w:val="en-US"/>
        </w:rPr>
        <w:t xml:space="preserve">commitments </w:t>
      </w:r>
      <w:r w:rsidRPr="001D2163">
        <w:rPr>
          <w:rFonts w:ascii="Arial" w:hAnsi="Arial" w:cs="Arial"/>
          <w:sz w:val="22"/>
          <w:szCs w:val="22"/>
          <w:lang w:val="en-US"/>
        </w:rPr>
        <w:t>under</w:t>
      </w:r>
      <w:r w:rsidR="00350C04">
        <w:rPr>
          <w:rFonts w:ascii="Arial" w:hAnsi="Arial" w:cs="Arial"/>
          <w:sz w:val="22"/>
          <w:szCs w:val="22"/>
          <w:lang w:val="en-US"/>
        </w:rPr>
        <w:t xml:space="preserve"> these</w:t>
      </w:r>
      <w:r w:rsidRPr="001D2163">
        <w:rPr>
          <w:rFonts w:ascii="Arial" w:hAnsi="Arial" w:cs="Arial"/>
          <w:sz w:val="22"/>
          <w:szCs w:val="22"/>
          <w:lang w:val="en-US"/>
        </w:rPr>
        <w:t xml:space="preserve"> </w:t>
      </w:r>
      <w:r w:rsidR="00325D68" w:rsidRPr="001D2163">
        <w:rPr>
          <w:rFonts w:ascii="Arial" w:hAnsi="Arial" w:cs="Arial"/>
          <w:sz w:val="22"/>
          <w:szCs w:val="22"/>
          <w:lang w:val="en-US"/>
        </w:rPr>
        <w:t xml:space="preserve">operating lease </w:t>
      </w:r>
      <w:r w:rsidRPr="001D2163">
        <w:rPr>
          <w:rFonts w:ascii="Arial" w:hAnsi="Arial" w:cs="Arial"/>
          <w:sz w:val="22"/>
          <w:szCs w:val="22"/>
          <w:lang w:val="en-US"/>
        </w:rPr>
        <w:t>contracts as follows:</w:t>
      </w:r>
    </w:p>
    <w:p w:rsidR="006868A7" w:rsidRPr="00390013" w:rsidRDefault="006868A7" w:rsidP="00130A75">
      <w:pPr>
        <w:spacing w:before="120" w:line="380" w:lineRule="exact"/>
        <w:ind w:left="547" w:right="-97" w:hanging="547"/>
        <w:jc w:val="right"/>
        <w:rPr>
          <w:rFonts w:ascii="Arial" w:hAnsi="Arial" w:cs="Arial"/>
          <w:sz w:val="22"/>
          <w:szCs w:val="22"/>
          <w:lang w:val="en-US"/>
        </w:rPr>
      </w:pPr>
      <w:r w:rsidRPr="00390013">
        <w:rPr>
          <w:rFonts w:ascii="Arial" w:hAnsi="Arial" w:cs="Arial"/>
          <w:sz w:val="22"/>
          <w:szCs w:val="22"/>
          <w:lang w:val="en-US"/>
        </w:rPr>
        <w:t>(Unit: Million Baht)</w:t>
      </w:r>
    </w:p>
    <w:tbl>
      <w:tblPr>
        <w:tblW w:w="8190" w:type="dxa"/>
        <w:tblInd w:w="828" w:type="dxa"/>
        <w:tblLayout w:type="fixed"/>
        <w:tblLook w:val="0000" w:firstRow="0" w:lastRow="0" w:firstColumn="0" w:lastColumn="0" w:noHBand="0" w:noVBand="0"/>
      </w:tblPr>
      <w:tblGrid>
        <w:gridCol w:w="3240"/>
        <w:gridCol w:w="1170"/>
        <w:gridCol w:w="1350"/>
        <w:gridCol w:w="1170"/>
        <w:gridCol w:w="1260"/>
      </w:tblGrid>
      <w:tr w:rsidR="006868A7" w:rsidRPr="00390013" w:rsidTr="00390013">
        <w:trPr>
          <w:cantSplit/>
        </w:trPr>
        <w:tc>
          <w:tcPr>
            <w:tcW w:w="3240" w:type="dxa"/>
          </w:tcPr>
          <w:p w:rsidR="006868A7" w:rsidRPr="00390013" w:rsidRDefault="006868A7" w:rsidP="006868A7">
            <w:pPr>
              <w:spacing w:line="340" w:lineRule="exact"/>
              <w:ind w:right="-43"/>
              <w:jc w:val="center"/>
              <w:rPr>
                <w:rFonts w:ascii="Arial" w:hAnsi="Arial" w:cs="Arial"/>
                <w:sz w:val="22"/>
                <w:szCs w:val="22"/>
                <w:lang w:val="en-US"/>
              </w:rPr>
            </w:pPr>
          </w:p>
        </w:tc>
        <w:tc>
          <w:tcPr>
            <w:tcW w:w="2520" w:type="dxa"/>
            <w:gridSpan w:val="2"/>
          </w:tcPr>
          <w:p w:rsidR="006868A7" w:rsidRPr="00390013" w:rsidRDefault="006868A7" w:rsidP="006868A7">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 xml:space="preserve">Consolidated </w:t>
            </w:r>
            <w:r w:rsidR="001E1D64" w:rsidRPr="00390013">
              <w:rPr>
                <w:rFonts w:ascii="Arial" w:hAnsi="Arial" w:cs="Arial"/>
                <w:sz w:val="22"/>
                <w:szCs w:val="22"/>
                <w:lang w:val="en-US"/>
              </w:rPr>
              <w:t xml:space="preserve">               </w:t>
            </w:r>
            <w:r w:rsidRPr="00390013">
              <w:rPr>
                <w:rFonts w:ascii="Arial" w:hAnsi="Arial" w:cs="Arial"/>
                <w:sz w:val="22"/>
                <w:szCs w:val="22"/>
                <w:lang w:val="en-US"/>
              </w:rPr>
              <w:t>financial statements</w:t>
            </w:r>
          </w:p>
        </w:tc>
        <w:tc>
          <w:tcPr>
            <w:tcW w:w="2430" w:type="dxa"/>
            <w:gridSpan w:val="2"/>
          </w:tcPr>
          <w:p w:rsidR="006868A7" w:rsidRPr="00390013" w:rsidRDefault="006868A7" w:rsidP="006868A7">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 xml:space="preserve">Separate </w:t>
            </w:r>
            <w:r w:rsidR="001E1D64" w:rsidRPr="00390013">
              <w:rPr>
                <w:rFonts w:ascii="Arial" w:hAnsi="Arial" w:cs="Arial"/>
                <w:sz w:val="22"/>
                <w:szCs w:val="22"/>
                <w:lang w:val="en-US"/>
              </w:rPr>
              <w:t xml:space="preserve">                        </w:t>
            </w:r>
            <w:r w:rsidRPr="00390013">
              <w:rPr>
                <w:rFonts w:ascii="Arial" w:hAnsi="Arial" w:cs="Arial"/>
                <w:sz w:val="22"/>
                <w:szCs w:val="22"/>
                <w:lang w:val="en-US"/>
              </w:rPr>
              <w:t>financial statements</w:t>
            </w:r>
          </w:p>
        </w:tc>
      </w:tr>
      <w:tr w:rsidR="00491400" w:rsidRPr="00390013" w:rsidTr="00390013">
        <w:trPr>
          <w:cantSplit/>
        </w:trPr>
        <w:tc>
          <w:tcPr>
            <w:tcW w:w="3240" w:type="dxa"/>
          </w:tcPr>
          <w:p w:rsidR="00491400" w:rsidRPr="00390013" w:rsidRDefault="00491400" w:rsidP="00491400">
            <w:pPr>
              <w:spacing w:line="340" w:lineRule="exact"/>
              <w:ind w:right="-43"/>
              <w:jc w:val="center"/>
              <w:rPr>
                <w:rFonts w:ascii="Arial" w:hAnsi="Arial" w:cs="Arial"/>
                <w:sz w:val="22"/>
                <w:szCs w:val="22"/>
                <w:lang w:val="en-US"/>
              </w:rPr>
            </w:pPr>
          </w:p>
        </w:tc>
        <w:tc>
          <w:tcPr>
            <w:tcW w:w="1170" w:type="dxa"/>
          </w:tcPr>
          <w:p w:rsidR="00491400" w:rsidRPr="00390013" w:rsidRDefault="00491400" w:rsidP="00491400">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2018</w:t>
            </w:r>
          </w:p>
        </w:tc>
        <w:tc>
          <w:tcPr>
            <w:tcW w:w="1350" w:type="dxa"/>
          </w:tcPr>
          <w:p w:rsidR="00491400" w:rsidRPr="00390013" w:rsidRDefault="00491400" w:rsidP="00491400">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2017</w:t>
            </w:r>
          </w:p>
        </w:tc>
        <w:tc>
          <w:tcPr>
            <w:tcW w:w="1170" w:type="dxa"/>
          </w:tcPr>
          <w:p w:rsidR="00491400" w:rsidRPr="00390013" w:rsidRDefault="00491400" w:rsidP="00491400">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2018</w:t>
            </w:r>
          </w:p>
        </w:tc>
        <w:tc>
          <w:tcPr>
            <w:tcW w:w="1260" w:type="dxa"/>
          </w:tcPr>
          <w:p w:rsidR="00491400" w:rsidRPr="00390013" w:rsidRDefault="00491400" w:rsidP="00491400">
            <w:pPr>
              <w:pBdr>
                <w:bottom w:val="single" w:sz="4" w:space="1" w:color="auto"/>
              </w:pBdr>
              <w:spacing w:line="340" w:lineRule="exact"/>
              <w:ind w:right="-43"/>
              <w:jc w:val="center"/>
              <w:rPr>
                <w:rFonts w:ascii="Arial" w:hAnsi="Arial" w:cs="Arial"/>
                <w:sz w:val="22"/>
                <w:szCs w:val="22"/>
                <w:lang w:val="en-US"/>
              </w:rPr>
            </w:pPr>
            <w:r w:rsidRPr="00390013">
              <w:rPr>
                <w:rFonts w:ascii="Arial" w:hAnsi="Arial" w:cs="Arial"/>
                <w:sz w:val="22"/>
                <w:szCs w:val="22"/>
                <w:lang w:val="en-US"/>
              </w:rPr>
              <w:t>2017</w:t>
            </w:r>
          </w:p>
        </w:tc>
      </w:tr>
      <w:tr w:rsidR="00491400" w:rsidRPr="00390013" w:rsidTr="00390013">
        <w:trPr>
          <w:cantSplit/>
        </w:trPr>
        <w:tc>
          <w:tcPr>
            <w:tcW w:w="3240" w:type="dxa"/>
          </w:tcPr>
          <w:p w:rsidR="00491400" w:rsidRPr="00390013" w:rsidRDefault="00491400" w:rsidP="00491400">
            <w:pPr>
              <w:spacing w:line="340" w:lineRule="exact"/>
              <w:ind w:right="-43"/>
              <w:rPr>
                <w:rFonts w:ascii="Arial" w:hAnsi="Arial" w:cs="Arial"/>
                <w:sz w:val="22"/>
                <w:szCs w:val="22"/>
                <w:lang w:val="en-US"/>
              </w:rPr>
            </w:pPr>
            <w:r w:rsidRPr="00390013">
              <w:rPr>
                <w:rFonts w:ascii="Arial" w:hAnsi="Arial" w:cs="Arial"/>
                <w:sz w:val="22"/>
                <w:szCs w:val="22"/>
                <w:lang w:val="en-US"/>
              </w:rPr>
              <w:t>Payable:</w:t>
            </w:r>
          </w:p>
        </w:tc>
        <w:tc>
          <w:tcPr>
            <w:tcW w:w="1170" w:type="dxa"/>
          </w:tcPr>
          <w:p w:rsidR="00491400" w:rsidRPr="00390013" w:rsidRDefault="00491400" w:rsidP="00491400">
            <w:pPr>
              <w:spacing w:line="340" w:lineRule="exact"/>
              <w:ind w:right="-43"/>
              <w:jc w:val="center"/>
              <w:rPr>
                <w:rFonts w:ascii="Arial" w:hAnsi="Arial" w:cs="Arial"/>
                <w:sz w:val="22"/>
                <w:szCs w:val="22"/>
                <w:u w:val="single"/>
                <w:lang w:val="en-US"/>
              </w:rPr>
            </w:pPr>
          </w:p>
        </w:tc>
        <w:tc>
          <w:tcPr>
            <w:tcW w:w="1350" w:type="dxa"/>
          </w:tcPr>
          <w:p w:rsidR="00491400" w:rsidRPr="00390013" w:rsidRDefault="00491400" w:rsidP="00491400">
            <w:pPr>
              <w:spacing w:line="340" w:lineRule="exact"/>
              <w:ind w:right="-43"/>
              <w:jc w:val="center"/>
              <w:rPr>
                <w:rFonts w:ascii="Arial" w:hAnsi="Arial" w:cs="Arial"/>
                <w:sz w:val="22"/>
                <w:szCs w:val="22"/>
                <w:u w:val="single"/>
                <w:lang w:val="en-US"/>
              </w:rPr>
            </w:pPr>
          </w:p>
        </w:tc>
        <w:tc>
          <w:tcPr>
            <w:tcW w:w="1170" w:type="dxa"/>
          </w:tcPr>
          <w:p w:rsidR="00491400" w:rsidRPr="00390013" w:rsidRDefault="00491400" w:rsidP="00491400">
            <w:pPr>
              <w:spacing w:line="340" w:lineRule="exact"/>
              <w:ind w:right="-43"/>
              <w:jc w:val="center"/>
              <w:rPr>
                <w:rFonts w:ascii="Arial" w:hAnsi="Arial" w:cs="Arial"/>
                <w:sz w:val="22"/>
                <w:szCs w:val="22"/>
                <w:u w:val="single"/>
                <w:lang w:val="en-US"/>
              </w:rPr>
            </w:pPr>
          </w:p>
        </w:tc>
        <w:tc>
          <w:tcPr>
            <w:tcW w:w="1260" w:type="dxa"/>
          </w:tcPr>
          <w:p w:rsidR="00491400" w:rsidRPr="00390013" w:rsidRDefault="00491400" w:rsidP="00491400">
            <w:pPr>
              <w:spacing w:line="340" w:lineRule="exact"/>
              <w:ind w:right="-43"/>
              <w:jc w:val="center"/>
              <w:rPr>
                <w:rFonts w:ascii="Arial" w:hAnsi="Arial" w:cs="Arial"/>
                <w:sz w:val="22"/>
                <w:szCs w:val="22"/>
                <w:u w:val="single"/>
                <w:lang w:val="en-US"/>
              </w:rPr>
            </w:pPr>
          </w:p>
        </w:tc>
      </w:tr>
      <w:tr w:rsidR="00491400" w:rsidRPr="00390013" w:rsidTr="00390013">
        <w:trPr>
          <w:cantSplit/>
        </w:trPr>
        <w:tc>
          <w:tcPr>
            <w:tcW w:w="3240" w:type="dxa"/>
          </w:tcPr>
          <w:p w:rsidR="00491400" w:rsidRPr="00390013" w:rsidRDefault="00491400" w:rsidP="00491400">
            <w:pPr>
              <w:spacing w:line="340" w:lineRule="exact"/>
              <w:ind w:left="342" w:right="-43"/>
              <w:rPr>
                <w:rFonts w:ascii="Arial" w:hAnsi="Arial" w:cs="Arial"/>
                <w:sz w:val="22"/>
                <w:szCs w:val="22"/>
                <w:lang w:val="en-US"/>
              </w:rPr>
            </w:pPr>
            <w:r w:rsidRPr="00390013">
              <w:rPr>
                <w:rFonts w:ascii="Arial" w:hAnsi="Arial" w:cs="Arial"/>
                <w:sz w:val="22"/>
                <w:szCs w:val="22"/>
                <w:lang w:val="en-US"/>
              </w:rPr>
              <w:t>In up to 1 year</w:t>
            </w:r>
          </w:p>
        </w:tc>
        <w:tc>
          <w:tcPr>
            <w:tcW w:w="1170" w:type="dxa"/>
          </w:tcPr>
          <w:p w:rsidR="00491400" w:rsidRPr="00390013" w:rsidRDefault="00664528" w:rsidP="00491400">
            <w:pPr>
              <w:tabs>
                <w:tab w:val="decimal" w:pos="792"/>
              </w:tabs>
              <w:spacing w:line="380" w:lineRule="exact"/>
              <w:rPr>
                <w:rFonts w:ascii="Arial" w:hAnsi="Arial" w:cs="Arial"/>
                <w:sz w:val="22"/>
                <w:szCs w:val="22"/>
                <w:cs/>
                <w:lang w:val="en-US"/>
              </w:rPr>
            </w:pPr>
            <w:r>
              <w:rPr>
                <w:rFonts w:ascii="Arial" w:hAnsi="Arial" w:cs="Arial"/>
                <w:sz w:val="22"/>
                <w:szCs w:val="22"/>
                <w:lang w:val="en-US"/>
              </w:rPr>
              <w:t>3</w:t>
            </w:r>
          </w:p>
        </w:tc>
        <w:tc>
          <w:tcPr>
            <w:tcW w:w="1350" w:type="dxa"/>
          </w:tcPr>
          <w:p w:rsidR="00491400" w:rsidRPr="00390013" w:rsidRDefault="00491400" w:rsidP="00491400">
            <w:pPr>
              <w:tabs>
                <w:tab w:val="decimal" w:pos="792"/>
              </w:tabs>
              <w:spacing w:line="380" w:lineRule="exact"/>
              <w:rPr>
                <w:rFonts w:ascii="Arial" w:hAnsi="Arial" w:cs="Arial"/>
                <w:sz w:val="22"/>
                <w:szCs w:val="22"/>
                <w:cs/>
                <w:lang w:val="en-US"/>
              </w:rPr>
            </w:pPr>
            <w:r w:rsidRPr="00390013">
              <w:rPr>
                <w:rFonts w:ascii="Arial" w:hAnsi="Arial" w:cs="Arial"/>
                <w:sz w:val="22"/>
                <w:szCs w:val="22"/>
                <w:lang w:val="en-US"/>
              </w:rPr>
              <w:t>4</w:t>
            </w:r>
          </w:p>
        </w:tc>
        <w:tc>
          <w:tcPr>
            <w:tcW w:w="1170" w:type="dxa"/>
          </w:tcPr>
          <w:p w:rsidR="00491400" w:rsidRPr="00390013" w:rsidRDefault="00664528" w:rsidP="00491400">
            <w:pPr>
              <w:tabs>
                <w:tab w:val="decimal" w:pos="792"/>
              </w:tabs>
              <w:spacing w:line="380" w:lineRule="exact"/>
              <w:rPr>
                <w:rFonts w:ascii="Arial" w:hAnsi="Arial" w:cs="Arial"/>
                <w:sz w:val="22"/>
                <w:szCs w:val="22"/>
                <w:cs/>
                <w:lang w:val="en-US"/>
              </w:rPr>
            </w:pPr>
            <w:r>
              <w:rPr>
                <w:rFonts w:ascii="Arial" w:hAnsi="Arial" w:cs="Arial"/>
                <w:sz w:val="22"/>
                <w:szCs w:val="22"/>
                <w:lang w:val="en-US"/>
              </w:rPr>
              <w:t>3</w:t>
            </w:r>
          </w:p>
        </w:tc>
        <w:tc>
          <w:tcPr>
            <w:tcW w:w="1260" w:type="dxa"/>
          </w:tcPr>
          <w:p w:rsidR="00491400" w:rsidRPr="00390013" w:rsidRDefault="00491400" w:rsidP="00491400">
            <w:pPr>
              <w:tabs>
                <w:tab w:val="decimal" w:pos="792"/>
              </w:tabs>
              <w:spacing w:line="380" w:lineRule="exact"/>
              <w:rPr>
                <w:rFonts w:ascii="Arial" w:hAnsi="Arial" w:cs="Arial"/>
                <w:sz w:val="22"/>
                <w:szCs w:val="22"/>
                <w:cs/>
                <w:lang w:val="en-US"/>
              </w:rPr>
            </w:pPr>
            <w:r w:rsidRPr="00390013">
              <w:rPr>
                <w:rFonts w:ascii="Arial" w:hAnsi="Arial" w:cs="Arial"/>
                <w:sz w:val="22"/>
                <w:szCs w:val="22"/>
                <w:lang w:val="en-US"/>
              </w:rPr>
              <w:t>4</w:t>
            </w:r>
          </w:p>
        </w:tc>
      </w:tr>
      <w:tr w:rsidR="00491400" w:rsidRPr="00390013" w:rsidTr="00390013">
        <w:trPr>
          <w:cantSplit/>
        </w:trPr>
        <w:tc>
          <w:tcPr>
            <w:tcW w:w="3240" w:type="dxa"/>
          </w:tcPr>
          <w:p w:rsidR="00491400" w:rsidRPr="00390013" w:rsidRDefault="00491400" w:rsidP="00491400">
            <w:pPr>
              <w:spacing w:line="340" w:lineRule="exact"/>
              <w:ind w:left="342" w:right="-43"/>
              <w:rPr>
                <w:rFonts w:ascii="Arial" w:hAnsi="Arial" w:cs="Arial"/>
                <w:sz w:val="22"/>
                <w:szCs w:val="22"/>
                <w:lang w:val="en-US"/>
              </w:rPr>
            </w:pPr>
            <w:r w:rsidRPr="00390013">
              <w:rPr>
                <w:rFonts w:ascii="Arial" w:hAnsi="Arial" w:cs="Arial"/>
                <w:sz w:val="22"/>
                <w:szCs w:val="22"/>
                <w:lang w:val="en-US"/>
              </w:rPr>
              <w:t>In over 1 and up to 5 years</w:t>
            </w:r>
          </w:p>
        </w:tc>
        <w:tc>
          <w:tcPr>
            <w:tcW w:w="1170" w:type="dxa"/>
          </w:tcPr>
          <w:p w:rsidR="00491400" w:rsidRPr="00390013" w:rsidRDefault="00664528" w:rsidP="00491400">
            <w:pPr>
              <w:tabs>
                <w:tab w:val="decimal" w:pos="792"/>
              </w:tabs>
              <w:spacing w:line="380" w:lineRule="exact"/>
              <w:rPr>
                <w:rFonts w:ascii="Arial" w:hAnsi="Arial" w:cs="Arial"/>
                <w:sz w:val="22"/>
                <w:szCs w:val="22"/>
                <w:lang w:val="en-US"/>
              </w:rPr>
            </w:pPr>
            <w:r>
              <w:rPr>
                <w:rFonts w:ascii="Arial" w:hAnsi="Arial" w:cs="Arial"/>
                <w:sz w:val="22"/>
                <w:szCs w:val="22"/>
                <w:lang w:val="en-US"/>
              </w:rPr>
              <w:t>3</w:t>
            </w:r>
          </w:p>
        </w:tc>
        <w:tc>
          <w:tcPr>
            <w:tcW w:w="1350" w:type="dxa"/>
          </w:tcPr>
          <w:p w:rsidR="00491400" w:rsidRPr="00390013" w:rsidRDefault="00491400" w:rsidP="00491400">
            <w:pPr>
              <w:tabs>
                <w:tab w:val="decimal" w:pos="792"/>
              </w:tabs>
              <w:spacing w:line="380" w:lineRule="exact"/>
              <w:rPr>
                <w:rFonts w:ascii="Arial" w:hAnsi="Arial" w:cs="Arial"/>
                <w:sz w:val="22"/>
                <w:szCs w:val="22"/>
                <w:lang w:val="en-US"/>
              </w:rPr>
            </w:pPr>
            <w:r w:rsidRPr="00390013">
              <w:rPr>
                <w:rFonts w:ascii="Arial" w:hAnsi="Arial" w:cs="Arial"/>
                <w:sz w:val="22"/>
                <w:szCs w:val="22"/>
                <w:lang w:val="en-US"/>
              </w:rPr>
              <w:t>5</w:t>
            </w:r>
          </w:p>
        </w:tc>
        <w:tc>
          <w:tcPr>
            <w:tcW w:w="1170" w:type="dxa"/>
          </w:tcPr>
          <w:p w:rsidR="00664528" w:rsidRPr="00390013" w:rsidRDefault="00664528" w:rsidP="00491400">
            <w:pPr>
              <w:tabs>
                <w:tab w:val="decimal" w:pos="792"/>
              </w:tabs>
              <w:spacing w:line="380" w:lineRule="exact"/>
              <w:rPr>
                <w:rFonts w:ascii="Arial" w:hAnsi="Arial" w:cs="Arial"/>
                <w:sz w:val="22"/>
                <w:szCs w:val="22"/>
                <w:lang w:val="en-US"/>
              </w:rPr>
            </w:pPr>
            <w:r>
              <w:rPr>
                <w:rFonts w:ascii="Arial" w:hAnsi="Arial" w:cs="Arial"/>
                <w:sz w:val="22"/>
                <w:szCs w:val="22"/>
                <w:lang w:val="en-US"/>
              </w:rPr>
              <w:t>3</w:t>
            </w:r>
          </w:p>
        </w:tc>
        <w:tc>
          <w:tcPr>
            <w:tcW w:w="1260" w:type="dxa"/>
          </w:tcPr>
          <w:p w:rsidR="00491400" w:rsidRPr="00390013" w:rsidRDefault="00491400" w:rsidP="00491400">
            <w:pPr>
              <w:tabs>
                <w:tab w:val="decimal" w:pos="792"/>
              </w:tabs>
              <w:spacing w:line="380" w:lineRule="exact"/>
              <w:rPr>
                <w:rFonts w:ascii="Arial" w:hAnsi="Arial" w:cs="Arial"/>
                <w:sz w:val="22"/>
                <w:szCs w:val="22"/>
                <w:lang w:val="en-US"/>
              </w:rPr>
            </w:pPr>
            <w:r w:rsidRPr="00390013">
              <w:rPr>
                <w:rFonts w:ascii="Arial" w:hAnsi="Arial" w:cs="Arial"/>
                <w:sz w:val="22"/>
                <w:szCs w:val="22"/>
                <w:lang w:val="en-US"/>
              </w:rPr>
              <w:t>5</w:t>
            </w:r>
          </w:p>
        </w:tc>
      </w:tr>
    </w:tbl>
    <w:p w:rsidR="00390013" w:rsidRDefault="00390013">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5661D8" w:rsidRPr="001D2163" w:rsidRDefault="007E2CF2"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3</w:t>
      </w:r>
      <w:r w:rsidR="007A5BE8">
        <w:rPr>
          <w:rFonts w:ascii="Arial" w:eastAsia="Arial Unicode MS" w:hAnsi="Arial" w:cs="Arial"/>
          <w:b/>
          <w:bCs/>
          <w:sz w:val="22"/>
          <w:szCs w:val="22"/>
          <w:lang w:val="en-US"/>
        </w:rPr>
        <w:t>5</w:t>
      </w:r>
      <w:r w:rsidR="002B09AF" w:rsidRPr="001D2163">
        <w:rPr>
          <w:rFonts w:ascii="Arial" w:eastAsia="Arial Unicode MS" w:hAnsi="Arial" w:cs="Arial"/>
          <w:b/>
          <w:bCs/>
          <w:sz w:val="22"/>
          <w:szCs w:val="22"/>
          <w:lang w:val="en-US"/>
        </w:rPr>
        <w:t>.4</w:t>
      </w:r>
      <w:r w:rsidR="005661D8" w:rsidRPr="001D2163">
        <w:rPr>
          <w:rFonts w:ascii="Arial" w:eastAsia="Arial Unicode MS" w:hAnsi="Arial" w:cs="Arial"/>
          <w:b/>
          <w:bCs/>
          <w:sz w:val="22"/>
          <w:szCs w:val="22"/>
          <w:lang w:val="en-US"/>
        </w:rPr>
        <w:tab/>
        <w:t>Guarantee</w:t>
      </w:r>
      <w:r w:rsidR="005661D8" w:rsidRPr="001D2163">
        <w:rPr>
          <w:rFonts w:ascii="Arial" w:eastAsia="Arial Unicode MS" w:hAnsi="Arial" w:cs="Arial"/>
          <w:b/>
          <w:bCs/>
          <w:sz w:val="22"/>
          <w:szCs w:val="22"/>
          <w:lang w:val="en-US"/>
        </w:rPr>
        <w:tab/>
      </w:r>
    </w:p>
    <w:p w:rsidR="006E6D46" w:rsidRDefault="006E6D46" w:rsidP="006E6D46">
      <w:pPr>
        <w:tabs>
          <w:tab w:val="left" w:pos="90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Pr>
          <w:rFonts w:ascii="Arial" w:hAnsi="Arial"/>
          <w:sz w:val="22"/>
          <w:szCs w:val="22"/>
          <w:lang w:val="en-US"/>
        </w:rPr>
        <w:tab/>
        <w:t>As at 31 December</w:t>
      </w:r>
      <w:r w:rsidRPr="002472C5">
        <w:rPr>
          <w:rFonts w:ascii="Arial" w:hAnsi="Arial"/>
          <w:sz w:val="22"/>
          <w:szCs w:val="22"/>
          <w:lang w:val="en-US"/>
        </w:rPr>
        <w:t xml:space="preserve"> </w:t>
      </w:r>
      <w:r w:rsidR="00491400">
        <w:rPr>
          <w:rFonts w:ascii="Arial" w:hAnsi="Arial"/>
          <w:sz w:val="22"/>
          <w:szCs w:val="22"/>
          <w:lang w:val="en-US"/>
        </w:rPr>
        <w:t>2018</w:t>
      </w:r>
      <w:r>
        <w:rPr>
          <w:rFonts w:ascii="Arial" w:hAnsi="Arial"/>
          <w:sz w:val="22"/>
          <w:szCs w:val="22"/>
          <w:lang w:val="en-US"/>
        </w:rPr>
        <w:t xml:space="preserve"> and </w:t>
      </w:r>
      <w:r w:rsidR="00491400">
        <w:rPr>
          <w:rFonts w:ascii="Arial" w:hAnsi="Arial"/>
          <w:sz w:val="22"/>
          <w:szCs w:val="22"/>
          <w:lang w:val="en-US"/>
        </w:rPr>
        <w:t>2017</w:t>
      </w:r>
      <w:r w:rsidRPr="002472C5">
        <w:rPr>
          <w:rFonts w:ascii="Arial" w:hAnsi="Arial"/>
          <w:sz w:val="22"/>
          <w:szCs w:val="22"/>
          <w:lang w:val="en-US"/>
        </w:rPr>
        <w:t>, there were outstanding bank guarantees issued by banks on behalf of the Company in respect of certain performance bonds as required in</w:t>
      </w:r>
      <w:r>
        <w:rPr>
          <w:rFonts w:ascii="Arial" w:hAnsi="Arial"/>
          <w:sz w:val="22"/>
          <w:szCs w:val="22"/>
          <w:lang w:val="en-US"/>
        </w:rPr>
        <w:t xml:space="preserve"> the normal course of business as follows:</w:t>
      </w:r>
    </w:p>
    <w:p w:rsidR="006E6D46" w:rsidRPr="004D220F" w:rsidRDefault="006E6D46" w:rsidP="006E6D46">
      <w:pPr>
        <w:tabs>
          <w:tab w:val="left" w:pos="1440"/>
          <w:tab w:val="left" w:pos="2160"/>
          <w:tab w:val="right" w:pos="5760"/>
          <w:tab w:val="right" w:pos="7920"/>
        </w:tabs>
        <w:spacing w:before="120" w:after="120" w:line="380" w:lineRule="exact"/>
        <w:ind w:left="547" w:hanging="547"/>
        <w:jc w:val="right"/>
        <w:rPr>
          <w:rFonts w:ascii="Arial" w:hAnsi="Arial" w:cs="Angsana New"/>
          <w:sz w:val="22"/>
          <w:szCs w:val="22"/>
          <w:lang w:val="en-US"/>
        </w:rPr>
      </w:pPr>
      <w:r w:rsidRPr="004D220F">
        <w:rPr>
          <w:rFonts w:ascii="Arial" w:hAnsi="Arial" w:cs="Angsana New"/>
          <w:sz w:val="22"/>
          <w:szCs w:val="22"/>
          <w:lang w:val="en-US"/>
        </w:rPr>
        <w:t>(Unit: Million Baht)</w:t>
      </w:r>
    </w:p>
    <w:tbl>
      <w:tblPr>
        <w:tblW w:w="8460" w:type="dxa"/>
        <w:tblInd w:w="558" w:type="dxa"/>
        <w:tblLayout w:type="fixed"/>
        <w:tblLook w:val="0000" w:firstRow="0" w:lastRow="0" w:firstColumn="0" w:lastColumn="0" w:noHBand="0" w:noVBand="0"/>
      </w:tblPr>
      <w:tblGrid>
        <w:gridCol w:w="5220"/>
        <w:gridCol w:w="1620"/>
        <w:gridCol w:w="1620"/>
      </w:tblGrid>
      <w:tr w:rsidR="006E6D46" w:rsidRPr="004D220F" w:rsidTr="006E6D46">
        <w:tc>
          <w:tcPr>
            <w:tcW w:w="5220" w:type="dxa"/>
            <w:vAlign w:val="bottom"/>
          </w:tcPr>
          <w:p w:rsidR="006E6D46" w:rsidRPr="004D220F" w:rsidRDefault="006E6D46" w:rsidP="006E6D46">
            <w:pPr>
              <w:tabs>
                <w:tab w:val="left" w:pos="2880"/>
                <w:tab w:val="right" w:pos="5040"/>
                <w:tab w:val="right" w:pos="6390"/>
                <w:tab w:val="right" w:pos="8190"/>
              </w:tabs>
              <w:spacing w:line="380" w:lineRule="exact"/>
              <w:ind w:left="6" w:right="54"/>
              <w:jc w:val="thaiDistribute"/>
              <w:rPr>
                <w:rFonts w:ascii="Arial" w:hAnsi="Arial" w:cs="Arial"/>
                <w:b/>
                <w:bCs/>
                <w:spacing w:val="-5"/>
                <w:sz w:val="22"/>
                <w:szCs w:val="22"/>
                <w:lang w:val="en-US"/>
              </w:rPr>
            </w:pPr>
          </w:p>
        </w:tc>
        <w:tc>
          <w:tcPr>
            <w:tcW w:w="3240" w:type="dxa"/>
            <w:gridSpan w:val="2"/>
            <w:vAlign w:val="bottom"/>
          </w:tcPr>
          <w:p w:rsidR="006E6D46" w:rsidRPr="004D220F" w:rsidRDefault="006E6D46" w:rsidP="006E6D46">
            <w:pPr>
              <w:pBdr>
                <w:bottom w:val="single" w:sz="4" w:space="1" w:color="auto"/>
              </w:pBdr>
              <w:spacing w:line="380" w:lineRule="exact"/>
              <w:ind w:left="6" w:right="54"/>
              <w:jc w:val="center"/>
              <w:rPr>
                <w:rFonts w:ascii="Arial" w:hAnsi="Arial" w:cs="Arial"/>
                <w:sz w:val="22"/>
                <w:szCs w:val="22"/>
                <w:cs/>
                <w:lang w:val="en-US"/>
              </w:rPr>
            </w:pPr>
            <w:r w:rsidRPr="004D220F">
              <w:rPr>
                <w:rFonts w:ascii="Arial" w:hAnsi="Arial" w:cs="Arial"/>
                <w:sz w:val="22"/>
                <w:szCs w:val="22"/>
                <w:lang w:val="en-US"/>
              </w:rPr>
              <w:t>Consolidated and separate financial statements</w:t>
            </w:r>
          </w:p>
        </w:tc>
      </w:tr>
      <w:tr w:rsidR="00491400" w:rsidRPr="004D220F" w:rsidTr="006E6D46">
        <w:trPr>
          <w:cantSplit/>
          <w:trHeight w:val="378"/>
        </w:trPr>
        <w:tc>
          <w:tcPr>
            <w:tcW w:w="5220" w:type="dxa"/>
          </w:tcPr>
          <w:p w:rsidR="00491400" w:rsidRPr="004D220F" w:rsidRDefault="00491400" w:rsidP="00491400">
            <w:pPr>
              <w:tabs>
                <w:tab w:val="left" w:pos="2880"/>
                <w:tab w:val="right" w:pos="5040"/>
                <w:tab w:val="right" w:pos="6390"/>
                <w:tab w:val="right" w:pos="8190"/>
              </w:tabs>
              <w:spacing w:line="380" w:lineRule="exact"/>
              <w:ind w:left="6" w:right="54"/>
              <w:jc w:val="both"/>
              <w:rPr>
                <w:rFonts w:ascii="Arial" w:hAnsi="Arial" w:cs="Arial"/>
                <w:b/>
                <w:bCs/>
                <w:spacing w:val="-5"/>
                <w:sz w:val="22"/>
                <w:szCs w:val="22"/>
                <w:cs/>
                <w:lang w:val="en-US"/>
              </w:rPr>
            </w:pPr>
          </w:p>
        </w:tc>
        <w:tc>
          <w:tcPr>
            <w:tcW w:w="1620" w:type="dxa"/>
            <w:vAlign w:val="bottom"/>
          </w:tcPr>
          <w:p w:rsidR="00491400" w:rsidRPr="004D220F" w:rsidRDefault="00491400" w:rsidP="00491400">
            <w:pPr>
              <w:pBdr>
                <w:bottom w:val="single" w:sz="4" w:space="1" w:color="auto"/>
              </w:pBdr>
              <w:spacing w:line="380" w:lineRule="exact"/>
              <w:ind w:left="6" w:right="54"/>
              <w:jc w:val="center"/>
              <w:rPr>
                <w:rFonts w:ascii="Arial" w:hAnsi="Arial" w:cs="Arial"/>
                <w:sz w:val="22"/>
                <w:szCs w:val="22"/>
                <w:cs/>
                <w:lang w:val="en-US"/>
              </w:rPr>
            </w:pPr>
            <w:r>
              <w:rPr>
                <w:rFonts w:ascii="Arial" w:hAnsi="Arial" w:cs="Arial"/>
                <w:sz w:val="22"/>
                <w:szCs w:val="22"/>
                <w:lang w:val="en-US"/>
              </w:rPr>
              <w:t>2018</w:t>
            </w:r>
          </w:p>
        </w:tc>
        <w:tc>
          <w:tcPr>
            <w:tcW w:w="1620" w:type="dxa"/>
            <w:vAlign w:val="bottom"/>
          </w:tcPr>
          <w:p w:rsidR="00491400" w:rsidRPr="004D220F" w:rsidRDefault="00491400" w:rsidP="00491400">
            <w:pPr>
              <w:pBdr>
                <w:bottom w:val="single" w:sz="4" w:space="1" w:color="auto"/>
              </w:pBdr>
              <w:spacing w:line="380" w:lineRule="exact"/>
              <w:ind w:left="6" w:right="54"/>
              <w:jc w:val="center"/>
              <w:rPr>
                <w:rFonts w:ascii="Arial" w:hAnsi="Arial" w:cs="Arial"/>
                <w:sz w:val="22"/>
                <w:szCs w:val="22"/>
                <w:cs/>
                <w:lang w:val="en-US"/>
              </w:rPr>
            </w:pPr>
            <w:r w:rsidRPr="004D220F">
              <w:rPr>
                <w:rFonts w:ascii="Arial" w:hAnsi="Arial" w:cs="Arial"/>
                <w:sz w:val="22"/>
                <w:szCs w:val="22"/>
                <w:lang w:val="en-US"/>
              </w:rPr>
              <w:t>2017</w:t>
            </w:r>
          </w:p>
        </w:tc>
      </w:tr>
      <w:tr w:rsidR="00491400" w:rsidRPr="004D220F" w:rsidTr="006E6D46">
        <w:trPr>
          <w:cantSplit/>
          <w:trHeight w:val="288"/>
        </w:trPr>
        <w:tc>
          <w:tcPr>
            <w:tcW w:w="5220" w:type="dxa"/>
          </w:tcPr>
          <w:p w:rsidR="00491400" w:rsidRPr="004D220F" w:rsidRDefault="00491400" w:rsidP="00491400">
            <w:pPr>
              <w:tabs>
                <w:tab w:val="left" w:pos="2880"/>
                <w:tab w:val="right" w:pos="5040"/>
                <w:tab w:val="right" w:pos="6390"/>
                <w:tab w:val="right" w:pos="8190"/>
              </w:tabs>
              <w:spacing w:line="380" w:lineRule="exact"/>
              <w:ind w:left="6" w:right="54"/>
              <w:rPr>
                <w:rFonts w:ascii="Arial" w:hAnsi="Arial" w:cs="Arial"/>
                <w:sz w:val="22"/>
                <w:szCs w:val="22"/>
                <w:lang w:val="en-US"/>
              </w:rPr>
            </w:pPr>
            <w:r w:rsidRPr="004D220F">
              <w:rPr>
                <w:rFonts w:ascii="Arial" w:hAnsi="Arial" w:cs="Arial"/>
                <w:sz w:val="22"/>
                <w:szCs w:val="22"/>
                <w:lang w:val="en-US"/>
              </w:rPr>
              <w:t>Letter of guarantees for arrangement</w:t>
            </w:r>
          </w:p>
        </w:tc>
        <w:tc>
          <w:tcPr>
            <w:tcW w:w="1620" w:type="dxa"/>
            <w:vAlign w:val="bottom"/>
          </w:tcPr>
          <w:p w:rsidR="00491400" w:rsidRPr="004D220F" w:rsidRDefault="00491400" w:rsidP="00491400">
            <w:pPr>
              <w:tabs>
                <w:tab w:val="decimal" w:pos="1242"/>
              </w:tabs>
              <w:spacing w:line="380" w:lineRule="exact"/>
              <w:ind w:left="6" w:right="54"/>
              <w:rPr>
                <w:rFonts w:ascii="Arial" w:hAnsi="Arial" w:cs="Arial"/>
                <w:sz w:val="22"/>
                <w:szCs w:val="22"/>
                <w:lang w:val="en-US"/>
              </w:rPr>
            </w:pPr>
          </w:p>
        </w:tc>
        <w:tc>
          <w:tcPr>
            <w:tcW w:w="1620" w:type="dxa"/>
            <w:vAlign w:val="bottom"/>
          </w:tcPr>
          <w:p w:rsidR="00491400" w:rsidRPr="004D220F" w:rsidRDefault="00491400" w:rsidP="00491400">
            <w:pPr>
              <w:tabs>
                <w:tab w:val="decimal" w:pos="1242"/>
              </w:tabs>
              <w:spacing w:line="380" w:lineRule="exact"/>
              <w:ind w:left="6" w:right="54"/>
              <w:rPr>
                <w:rFonts w:ascii="Arial" w:hAnsi="Arial" w:cs="Arial"/>
                <w:sz w:val="22"/>
                <w:szCs w:val="22"/>
                <w:lang w:val="en-US"/>
              </w:rPr>
            </w:pPr>
          </w:p>
        </w:tc>
      </w:tr>
      <w:tr w:rsidR="00491400" w:rsidRPr="004D220F" w:rsidTr="006E6D46">
        <w:trPr>
          <w:cantSplit/>
          <w:trHeight w:val="288"/>
        </w:trPr>
        <w:tc>
          <w:tcPr>
            <w:tcW w:w="5220" w:type="dxa"/>
          </w:tcPr>
          <w:p w:rsidR="00491400" w:rsidRPr="004D220F" w:rsidRDefault="00491400" w:rsidP="00491400">
            <w:pPr>
              <w:tabs>
                <w:tab w:val="left" w:pos="2880"/>
                <w:tab w:val="right" w:pos="5040"/>
                <w:tab w:val="right" w:pos="6390"/>
                <w:tab w:val="right" w:pos="8190"/>
              </w:tabs>
              <w:spacing w:line="380" w:lineRule="exact"/>
              <w:ind w:left="6" w:right="54"/>
              <w:rPr>
                <w:rFonts w:ascii="Arial" w:hAnsi="Arial" w:cs="Arial"/>
                <w:sz w:val="22"/>
                <w:szCs w:val="22"/>
                <w:lang w:val="en-US"/>
              </w:rPr>
            </w:pPr>
            <w:r w:rsidRPr="004D220F">
              <w:rPr>
                <w:rFonts w:ascii="Arial" w:hAnsi="Arial" w:cs="Arial"/>
                <w:sz w:val="22"/>
                <w:szCs w:val="22"/>
                <w:lang w:val="en-US"/>
              </w:rPr>
              <w:t xml:space="preserve">   and maintenance of public utilities</w:t>
            </w:r>
          </w:p>
        </w:tc>
        <w:tc>
          <w:tcPr>
            <w:tcW w:w="1620" w:type="dxa"/>
            <w:vAlign w:val="bottom"/>
          </w:tcPr>
          <w:p w:rsidR="00491400" w:rsidRPr="004D220F" w:rsidRDefault="004B3278" w:rsidP="00491400">
            <w:pPr>
              <w:tabs>
                <w:tab w:val="decimal" w:pos="1242"/>
              </w:tabs>
              <w:spacing w:line="380" w:lineRule="exact"/>
              <w:ind w:left="6" w:right="54"/>
              <w:rPr>
                <w:rFonts w:ascii="Arial" w:hAnsi="Arial" w:cs="Arial"/>
                <w:sz w:val="22"/>
                <w:szCs w:val="22"/>
                <w:lang w:val="en-US"/>
              </w:rPr>
            </w:pPr>
            <w:r>
              <w:rPr>
                <w:rFonts w:ascii="Arial" w:hAnsi="Arial" w:cs="Arial"/>
                <w:sz w:val="22"/>
                <w:szCs w:val="22"/>
                <w:lang w:val="en-US"/>
              </w:rPr>
              <w:t>6</w:t>
            </w:r>
            <w:r w:rsidR="00664528">
              <w:rPr>
                <w:rFonts w:ascii="Arial" w:hAnsi="Arial" w:cs="Arial"/>
                <w:sz w:val="22"/>
                <w:szCs w:val="22"/>
                <w:lang w:val="en-US"/>
              </w:rPr>
              <w:t>7</w:t>
            </w:r>
          </w:p>
        </w:tc>
        <w:tc>
          <w:tcPr>
            <w:tcW w:w="1620" w:type="dxa"/>
            <w:vAlign w:val="bottom"/>
          </w:tcPr>
          <w:p w:rsidR="00491400" w:rsidRPr="004D220F" w:rsidRDefault="00491400" w:rsidP="00491400">
            <w:pPr>
              <w:tabs>
                <w:tab w:val="decimal" w:pos="1242"/>
              </w:tabs>
              <w:spacing w:line="380" w:lineRule="exact"/>
              <w:ind w:left="6" w:right="54"/>
              <w:rPr>
                <w:rFonts w:ascii="Arial" w:hAnsi="Arial" w:cs="Arial"/>
                <w:sz w:val="22"/>
                <w:szCs w:val="22"/>
                <w:lang w:val="en-US"/>
              </w:rPr>
            </w:pPr>
            <w:r>
              <w:rPr>
                <w:rFonts w:ascii="Arial" w:hAnsi="Arial" w:cs="Arial"/>
                <w:sz w:val="22"/>
                <w:szCs w:val="22"/>
                <w:lang w:val="en-US"/>
              </w:rPr>
              <w:t>20</w:t>
            </w:r>
          </w:p>
        </w:tc>
      </w:tr>
    </w:tbl>
    <w:p w:rsidR="009055A6" w:rsidRPr="001D2163" w:rsidRDefault="007E2CF2" w:rsidP="006E6D46">
      <w:pPr>
        <w:spacing w:before="24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3</w:t>
      </w:r>
      <w:r w:rsidR="007A5BE8">
        <w:rPr>
          <w:rFonts w:ascii="Arial" w:hAnsi="Arial" w:cs="Arial"/>
          <w:b/>
          <w:bCs/>
          <w:sz w:val="22"/>
          <w:szCs w:val="22"/>
          <w:lang w:val="en-US"/>
        </w:rPr>
        <w:t>5</w:t>
      </w:r>
      <w:r w:rsidR="002B09AF" w:rsidRPr="001D2163">
        <w:rPr>
          <w:rFonts w:ascii="Arial" w:hAnsi="Arial" w:cs="Arial"/>
          <w:b/>
          <w:bCs/>
          <w:sz w:val="22"/>
          <w:szCs w:val="22"/>
          <w:lang w:val="en-US"/>
        </w:rPr>
        <w:t>.5</w:t>
      </w:r>
      <w:r w:rsidR="009055A6" w:rsidRPr="001D2163">
        <w:rPr>
          <w:rFonts w:ascii="Arial" w:hAnsi="Arial" w:cs="Arial"/>
          <w:b/>
          <w:bCs/>
          <w:sz w:val="22"/>
          <w:szCs w:val="22"/>
          <w:lang w:val="en-US"/>
        </w:rPr>
        <w:tab/>
        <w:t>Litigation</w:t>
      </w:r>
    </w:p>
    <w:p w:rsidR="00A50B50" w:rsidRDefault="00EC0653" w:rsidP="00A50B50">
      <w:pPr>
        <w:spacing w:before="120" w:after="120" w:line="380" w:lineRule="exact"/>
        <w:ind w:left="900" w:right="-43" w:hanging="353"/>
        <w:jc w:val="both"/>
        <w:rPr>
          <w:rFonts w:ascii="Arial" w:hAnsi="Arial" w:cs="Angsana New"/>
          <w:sz w:val="22"/>
          <w:szCs w:val="22"/>
          <w:lang w:val="en-US"/>
        </w:rPr>
      </w:pPr>
      <w:r>
        <w:rPr>
          <w:rFonts w:ascii="Arial" w:hAnsi="Arial" w:cs="Angsana New"/>
          <w:sz w:val="22"/>
          <w:szCs w:val="22"/>
          <w:lang w:val="en-US"/>
        </w:rPr>
        <w:t>1</w:t>
      </w:r>
      <w:r w:rsidR="00A50B50">
        <w:rPr>
          <w:rFonts w:ascii="Arial" w:hAnsi="Arial" w:cs="Angsana New"/>
          <w:sz w:val="22"/>
          <w:szCs w:val="22"/>
          <w:lang w:val="en-US"/>
        </w:rPr>
        <w:t>)</w:t>
      </w:r>
      <w:r w:rsidR="00A50B50">
        <w:rPr>
          <w:rFonts w:ascii="Arial" w:hAnsi="Arial" w:cs="Angsana New"/>
          <w:sz w:val="22"/>
          <w:szCs w:val="22"/>
          <w:lang w:val="en-US"/>
        </w:rPr>
        <w:tab/>
        <w:t>In December 2016, individuals, as a plaintiff, sued the subsidiary, as a defendant, demanding the subsidiary to revoke their title and legal act over the land for public use purposes or to register servitude to allow the plaintiff to use the land, and to demolish the structures thereon and demanding compensatory damages of Baht 0.6 million. The lawsuit is currently in the judicial process. However, the management believes that there will be no material impact to the subsidiary.</w:t>
      </w:r>
    </w:p>
    <w:p w:rsidR="00A50B50" w:rsidRDefault="00EC0653" w:rsidP="00A50B50">
      <w:pPr>
        <w:spacing w:before="120" w:after="120" w:line="380" w:lineRule="exact"/>
        <w:ind w:left="900" w:right="-43" w:hanging="353"/>
        <w:jc w:val="both"/>
        <w:rPr>
          <w:rFonts w:ascii="Arial" w:hAnsi="Arial" w:cs="Angsana New"/>
          <w:sz w:val="22"/>
          <w:szCs w:val="22"/>
          <w:lang w:val="en-US"/>
        </w:rPr>
      </w:pPr>
      <w:r>
        <w:rPr>
          <w:rFonts w:ascii="Arial" w:hAnsi="Arial" w:cs="Angsana New"/>
          <w:sz w:val="22"/>
          <w:szCs w:val="22"/>
          <w:lang w:val="en-US"/>
        </w:rPr>
        <w:t>2</w:t>
      </w:r>
      <w:r w:rsidR="00A50B50">
        <w:rPr>
          <w:rFonts w:ascii="Arial" w:hAnsi="Arial" w:cs="Angsana New"/>
          <w:sz w:val="22"/>
          <w:szCs w:val="22"/>
          <w:lang w:val="en-US"/>
        </w:rPr>
        <w:t>)</w:t>
      </w:r>
      <w:r w:rsidR="00A50B50">
        <w:rPr>
          <w:rFonts w:ascii="Arial" w:hAnsi="Arial" w:cs="Angsana New"/>
          <w:sz w:val="22"/>
          <w:szCs w:val="22"/>
          <w:lang w:val="en-US"/>
        </w:rPr>
        <w:tab/>
        <w:t xml:space="preserve">As at 31 December 2018, the Company was sued in </w:t>
      </w:r>
      <w:r w:rsidR="007A5BE8">
        <w:rPr>
          <w:rFonts w:ascii="Arial" w:hAnsi="Arial" w:cs="Angsana New"/>
          <w:sz w:val="22"/>
          <w:szCs w:val="22"/>
          <w:lang w:val="en-US"/>
        </w:rPr>
        <w:t>two</w:t>
      </w:r>
      <w:r w:rsidR="00A50B50">
        <w:rPr>
          <w:rFonts w:ascii="Arial" w:hAnsi="Arial" w:cs="Angsana New"/>
          <w:sz w:val="22"/>
          <w:szCs w:val="22"/>
          <w:lang w:val="en-US"/>
        </w:rPr>
        <w:t xml:space="preserve"> civil cases, relating to allegations of breaches of to purchase and to sell agreements and demanding compensatory damages by Baht </w:t>
      </w:r>
      <w:r w:rsidR="00C24C16">
        <w:rPr>
          <w:rFonts w:ascii="Arial" w:hAnsi="Arial" w:cs="Angsana New"/>
          <w:sz w:val="22"/>
          <w:szCs w:val="22"/>
          <w:lang w:val="en-US"/>
        </w:rPr>
        <w:t>0.82</w:t>
      </w:r>
      <w:r w:rsidR="00A50B50">
        <w:rPr>
          <w:rFonts w:ascii="Arial" w:hAnsi="Arial" w:cs="Angsana New"/>
          <w:sz w:val="22"/>
          <w:szCs w:val="22"/>
          <w:lang w:val="en-US"/>
        </w:rPr>
        <w:t xml:space="preserve"> million. At present, the Company is in the process of submitting the case statement to the Court of First Instance. However, the management believes that there will be no material impact on the Company.</w:t>
      </w:r>
    </w:p>
    <w:p w:rsidR="007B7539" w:rsidRPr="001D2163" w:rsidRDefault="007E2CF2" w:rsidP="007E2CF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t>3</w:t>
      </w:r>
      <w:r w:rsidR="00C24C16">
        <w:rPr>
          <w:rFonts w:ascii="Arial" w:hAnsi="Arial" w:cs="Arial"/>
          <w:b/>
          <w:bCs/>
          <w:sz w:val="22"/>
          <w:szCs w:val="22"/>
          <w:lang w:val="en-US"/>
        </w:rPr>
        <w:t>6</w:t>
      </w:r>
      <w:r w:rsidR="007B7539" w:rsidRPr="001D2163">
        <w:rPr>
          <w:rFonts w:ascii="Arial" w:hAnsi="Arial" w:cs="Arial"/>
          <w:b/>
          <w:bCs/>
          <w:sz w:val="22"/>
          <w:szCs w:val="22"/>
          <w:lang w:val="en-US"/>
        </w:rPr>
        <w:t>.</w:t>
      </w:r>
      <w:r w:rsidR="007B7539" w:rsidRPr="001D2163">
        <w:rPr>
          <w:rFonts w:ascii="Arial" w:hAnsi="Arial" w:cs="Arial"/>
          <w:b/>
          <w:bCs/>
          <w:sz w:val="22"/>
          <w:szCs w:val="22"/>
          <w:lang w:val="en-US"/>
        </w:rPr>
        <w:tab/>
        <w:t>Fair value hierarchy</w:t>
      </w:r>
    </w:p>
    <w:p w:rsidR="007B7539" w:rsidRPr="001D2163" w:rsidRDefault="007B7539" w:rsidP="007E2CF2">
      <w:pPr>
        <w:tabs>
          <w:tab w:val="left" w:pos="600"/>
        </w:tabs>
        <w:spacing w:before="120" w:line="380" w:lineRule="exact"/>
        <w:ind w:left="540" w:hanging="540"/>
        <w:jc w:val="thaiDistribute"/>
        <w:rPr>
          <w:rFonts w:ascii="Arial" w:hAnsi="Arial" w:cs="Arial"/>
          <w:sz w:val="22"/>
          <w:szCs w:val="22"/>
          <w:lang w:val="en-US"/>
        </w:rPr>
      </w:pPr>
      <w:r w:rsidRPr="001D2163">
        <w:rPr>
          <w:rFonts w:ascii="Arial" w:hAnsi="Arial" w:cs="Arial"/>
          <w:sz w:val="22"/>
          <w:szCs w:val="22"/>
          <w:lang w:val="en-US"/>
        </w:rPr>
        <w:tab/>
      </w:r>
      <w:r w:rsidRPr="001D2163">
        <w:rPr>
          <w:rFonts w:ascii="Arial" w:hAnsi="Arial" w:cs="Arial"/>
          <w:sz w:val="22"/>
          <w:szCs w:val="22"/>
          <w:lang w:val="en-US"/>
        </w:rPr>
        <w:tab/>
        <w:t xml:space="preserve">As at 31 December </w:t>
      </w:r>
      <w:r w:rsidR="00491400">
        <w:rPr>
          <w:rFonts w:ascii="Arial" w:hAnsi="Arial" w:cs="Arial"/>
          <w:sz w:val="22"/>
          <w:szCs w:val="22"/>
          <w:lang w:val="en-US"/>
        </w:rPr>
        <w:t>2018</w:t>
      </w:r>
      <w:r w:rsidR="002B09AF" w:rsidRPr="001D2163">
        <w:rPr>
          <w:rFonts w:ascii="Arial" w:hAnsi="Arial" w:cs="Arial"/>
          <w:sz w:val="22"/>
          <w:szCs w:val="22"/>
          <w:lang w:val="en-US"/>
        </w:rPr>
        <w:t xml:space="preserve"> and </w:t>
      </w:r>
      <w:r w:rsidR="00491400">
        <w:rPr>
          <w:rFonts w:ascii="Arial" w:hAnsi="Arial" w:cs="Arial"/>
          <w:sz w:val="22"/>
          <w:szCs w:val="22"/>
          <w:lang w:val="en-US"/>
        </w:rPr>
        <w:t>2017</w:t>
      </w:r>
      <w:r w:rsidRPr="001D2163">
        <w:rPr>
          <w:rFonts w:ascii="Arial" w:hAnsi="Arial" w:cs="Arial"/>
          <w:sz w:val="22"/>
          <w:szCs w:val="22"/>
          <w:lang w:val="en-US"/>
        </w:rPr>
        <w:t xml:space="preserve">, the Company and its subsidiary had the assets </w:t>
      </w:r>
      <w:r w:rsidR="007765F1" w:rsidRPr="001D2163">
        <w:rPr>
          <w:rFonts w:ascii="Arial" w:hAnsi="Arial" w:cs="Arial"/>
          <w:sz w:val="22"/>
          <w:szCs w:val="22"/>
          <w:lang w:val="en-US"/>
        </w:rPr>
        <w:t xml:space="preserve">and liabilities </w:t>
      </w:r>
      <w:r w:rsidRPr="001D2163">
        <w:rPr>
          <w:rFonts w:ascii="Arial" w:hAnsi="Arial" w:cs="Arial"/>
          <w:sz w:val="22"/>
          <w:szCs w:val="22"/>
          <w:lang w:val="en-US"/>
        </w:rPr>
        <w:t xml:space="preserve">that were </w:t>
      </w:r>
      <w:r w:rsidR="003A04BD" w:rsidRPr="001D2163">
        <w:rPr>
          <w:rFonts w:ascii="Arial" w:hAnsi="Arial" w:cs="Arial"/>
          <w:sz w:val="22"/>
          <w:szCs w:val="22"/>
          <w:lang w:val="en-US"/>
        </w:rPr>
        <w:t>disclosed</w:t>
      </w:r>
      <w:r w:rsidRPr="001D2163">
        <w:rPr>
          <w:rFonts w:ascii="Arial" w:hAnsi="Arial" w:cs="Arial"/>
          <w:sz w:val="22"/>
          <w:szCs w:val="22"/>
          <w:lang w:val="en-US"/>
        </w:rPr>
        <w:t xml:space="preserve"> fair value using different levels of inputs as follows:</w:t>
      </w:r>
    </w:p>
    <w:tbl>
      <w:tblPr>
        <w:tblW w:w="8550" w:type="dxa"/>
        <w:tblInd w:w="558" w:type="dxa"/>
        <w:tblLayout w:type="fixed"/>
        <w:tblLook w:val="04A0" w:firstRow="1" w:lastRow="0" w:firstColumn="1" w:lastColumn="0" w:noHBand="0" w:noVBand="1"/>
      </w:tblPr>
      <w:tblGrid>
        <w:gridCol w:w="4050"/>
        <w:gridCol w:w="1080"/>
        <w:gridCol w:w="1170"/>
        <w:gridCol w:w="1080"/>
        <w:gridCol w:w="1170"/>
      </w:tblGrid>
      <w:tr w:rsidR="007B7539" w:rsidRPr="001D2163" w:rsidTr="00EB419E">
        <w:tc>
          <w:tcPr>
            <w:tcW w:w="8550" w:type="dxa"/>
            <w:gridSpan w:val="5"/>
            <w:vAlign w:val="bottom"/>
          </w:tcPr>
          <w:p w:rsidR="007B7539" w:rsidRPr="001D2163" w:rsidRDefault="00A50B50" w:rsidP="004F2243">
            <w:pPr>
              <w:spacing w:line="340" w:lineRule="exact"/>
              <w:jc w:val="right"/>
              <w:rPr>
                <w:rFonts w:ascii="Arial" w:hAnsi="Arial" w:cs="Arial"/>
                <w:kern w:val="28"/>
                <w:sz w:val="18"/>
                <w:szCs w:val="18"/>
                <w:cs/>
              </w:rPr>
            </w:pPr>
            <w:r w:rsidRPr="001D2163">
              <w:rPr>
                <w:rFonts w:ascii="Arial" w:hAnsi="Arial" w:cs="Arial"/>
                <w:kern w:val="28"/>
                <w:sz w:val="18"/>
                <w:szCs w:val="18"/>
                <w:cs/>
              </w:rPr>
              <w:t xml:space="preserve"> </w:t>
            </w:r>
            <w:r w:rsidR="007B7539" w:rsidRPr="001D2163">
              <w:rPr>
                <w:rFonts w:ascii="Arial" w:hAnsi="Arial" w:cs="Arial"/>
                <w:kern w:val="28"/>
                <w:sz w:val="18"/>
                <w:szCs w:val="18"/>
                <w:cs/>
              </w:rPr>
              <w:t>(Unit: Million Baht)</w:t>
            </w:r>
          </w:p>
        </w:tc>
      </w:tr>
      <w:tr w:rsidR="007B7539" w:rsidRPr="001D2163" w:rsidTr="009765A3">
        <w:trPr>
          <w:trHeight w:val="306"/>
        </w:trPr>
        <w:tc>
          <w:tcPr>
            <w:tcW w:w="4050" w:type="dxa"/>
            <w:vAlign w:val="bottom"/>
          </w:tcPr>
          <w:p w:rsidR="007B7539" w:rsidRPr="001D2163" w:rsidRDefault="007B7539" w:rsidP="004F2243">
            <w:pPr>
              <w:spacing w:line="340" w:lineRule="exact"/>
              <w:ind w:left="243" w:hanging="180"/>
              <w:jc w:val="thaiDistribute"/>
              <w:rPr>
                <w:rFonts w:ascii="Arial" w:hAnsi="Arial" w:cs="Arial"/>
                <w:kern w:val="28"/>
                <w:sz w:val="18"/>
                <w:szCs w:val="18"/>
                <w:cs/>
              </w:rPr>
            </w:pPr>
          </w:p>
        </w:tc>
        <w:tc>
          <w:tcPr>
            <w:tcW w:w="4500" w:type="dxa"/>
            <w:gridSpan w:val="4"/>
          </w:tcPr>
          <w:p w:rsidR="007B7539" w:rsidRPr="001D2163" w:rsidRDefault="00350C04" w:rsidP="004F2243">
            <w:pPr>
              <w:pBdr>
                <w:bottom w:val="single" w:sz="4" w:space="1" w:color="auto"/>
              </w:pBdr>
              <w:spacing w:line="340" w:lineRule="exact"/>
              <w:jc w:val="center"/>
              <w:rPr>
                <w:rFonts w:ascii="Arial" w:hAnsi="Arial" w:cs="Arial"/>
                <w:kern w:val="28"/>
                <w:sz w:val="18"/>
                <w:szCs w:val="18"/>
                <w:cs/>
              </w:rPr>
            </w:pPr>
            <w:r>
              <w:rPr>
                <w:rFonts w:ascii="Arial" w:hAnsi="Arial" w:cs="Arial"/>
                <w:kern w:val="28"/>
                <w:sz w:val="18"/>
                <w:szCs w:val="18"/>
                <w:cs/>
              </w:rPr>
              <w:t xml:space="preserve">Consolidated </w:t>
            </w:r>
            <w:r w:rsidRPr="00350C04">
              <w:rPr>
                <w:rFonts w:ascii="Arial" w:hAnsi="Arial" w:cs="Arial" w:hint="cs"/>
                <w:kern w:val="28"/>
                <w:sz w:val="18"/>
                <w:szCs w:val="18"/>
                <w:cs/>
              </w:rPr>
              <w:t>and separate f</w:t>
            </w:r>
            <w:r>
              <w:rPr>
                <w:rFonts w:ascii="Arial" w:hAnsi="Arial" w:cs="Arial"/>
                <w:kern w:val="28"/>
                <w:sz w:val="18"/>
                <w:szCs w:val="18"/>
                <w:cs/>
              </w:rPr>
              <w:t xml:space="preserve">inancial </w:t>
            </w:r>
            <w:r w:rsidRPr="00350C04">
              <w:rPr>
                <w:rFonts w:ascii="Arial" w:hAnsi="Arial" w:cs="Arial" w:hint="cs"/>
                <w:kern w:val="28"/>
                <w:sz w:val="18"/>
                <w:szCs w:val="18"/>
                <w:cs/>
              </w:rPr>
              <w:t>s</w:t>
            </w:r>
            <w:r w:rsidR="007B7539" w:rsidRPr="001D2163">
              <w:rPr>
                <w:rFonts w:ascii="Arial" w:hAnsi="Arial" w:cs="Arial"/>
                <w:kern w:val="28"/>
                <w:sz w:val="18"/>
                <w:szCs w:val="18"/>
                <w:cs/>
              </w:rPr>
              <w:t xml:space="preserve">tatements </w:t>
            </w:r>
          </w:p>
        </w:tc>
      </w:tr>
      <w:tr w:rsidR="002B09AF" w:rsidRPr="001D2163" w:rsidTr="009765A3">
        <w:trPr>
          <w:trHeight w:val="306"/>
        </w:trPr>
        <w:tc>
          <w:tcPr>
            <w:tcW w:w="4050" w:type="dxa"/>
            <w:vAlign w:val="bottom"/>
          </w:tcPr>
          <w:p w:rsidR="002B09AF" w:rsidRPr="001D2163" w:rsidRDefault="002B09AF" w:rsidP="004F2243">
            <w:pPr>
              <w:spacing w:line="340" w:lineRule="exact"/>
              <w:ind w:left="243" w:hanging="180"/>
              <w:jc w:val="thaiDistribute"/>
              <w:rPr>
                <w:rFonts w:ascii="Arial" w:hAnsi="Arial" w:cs="Arial"/>
                <w:kern w:val="28"/>
                <w:sz w:val="18"/>
                <w:szCs w:val="18"/>
                <w:cs/>
              </w:rPr>
            </w:pPr>
          </w:p>
        </w:tc>
        <w:tc>
          <w:tcPr>
            <w:tcW w:w="4500" w:type="dxa"/>
            <w:gridSpan w:val="4"/>
          </w:tcPr>
          <w:p w:rsidR="002B09AF" w:rsidRPr="00491400" w:rsidRDefault="002B09AF" w:rsidP="004F2243">
            <w:pPr>
              <w:pBdr>
                <w:bottom w:val="single" w:sz="4" w:space="1" w:color="auto"/>
              </w:pBdr>
              <w:spacing w:line="340" w:lineRule="exact"/>
              <w:jc w:val="center"/>
              <w:rPr>
                <w:rFonts w:ascii="Arial" w:hAnsi="Arial" w:cs="Arial"/>
                <w:kern w:val="28"/>
                <w:sz w:val="18"/>
                <w:szCs w:val="18"/>
                <w:cs/>
              </w:rPr>
            </w:pPr>
            <w:r w:rsidRPr="001D2163">
              <w:rPr>
                <w:rFonts w:ascii="Arial" w:hAnsi="Arial" w:cs="Arial"/>
                <w:kern w:val="28"/>
                <w:sz w:val="18"/>
                <w:szCs w:val="18"/>
                <w:cs/>
              </w:rPr>
              <w:t xml:space="preserve">As at 31 December </w:t>
            </w:r>
            <w:r w:rsidR="00491400">
              <w:rPr>
                <w:rFonts w:ascii="Arial" w:hAnsi="Arial" w:cs="Arial"/>
                <w:kern w:val="28"/>
                <w:sz w:val="18"/>
                <w:szCs w:val="18"/>
                <w:cs/>
              </w:rPr>
              <w:t>201</w:t>
            </w:r>
            <w:r w:rsidR="00491400" w:rsidRPr="00491400">
              <w:rPr>
                <w:rFonts w:ascii="Arial" w:hAnsi="Arial" w:cs="Arial" w:hint="cs"/>
                <w:kern w:val="28"/>
                <w:sz w:val="18"/>
                <w:szCs w:val="18"/>
                <w:cs/>
              </w:rPr>
              <w:t>8</w:t>
            </w:r>
          </w:p>
        </w:tc>
      </w:tr>
      <w:tr w:rsidR="007B7539" w:rsidRPr="001D2163" w:rsidTr="00EB419E">
        <w:tc>
          <w:tcPr>
            <w:tcW w:w="4050" w:type="dxa"/>
            <w:vAlign w:val="bottom"/>
          </w:tcPr>
          <w:p w:rsidR="007B7539" w:rsidRPr="001D2163" w:rsidRDefault="007B7539" w:rsidP="004F2243">
            <w:pPr>
              <w:spacing w:line="340" w:lineRule="exact"/>
              <w:ind w:left="243" w:hanging="180"/>
              <w:jc w:val="thaiDistribute"/>
              <w:rPr>
                <w:rFonts w:ascii="Arial" w:hAnsi="Arial" w:cs="Arial"/>
                <w:kern w:val="28"/>
                <w:sz w:val="18"/>
                <w:szCs w:val="18"/>
                <w:cs/>
              </w:rPr>
            </w:pPr>
          </w:p>
        </w:tc>
        <w:tc>
          <w:tcPr>
            <w:tcW w:w="1080" w:type="dxa"/>
          </w:tcPr>
          <w:p w:rsidR="007B7539" w:rsidRPr="001D2163" w:rsidRDefault="007B7539" w:rsidP="004F2243">
            <w:pPr>
              <w:pBdr>
                <w:bottom w:val="single" w:sz="4" w:space="1" w:color="auto"/>
              </w:pBdr>
              <w:spacing w:line="340" w:lineRule="exact"/>
              <w:jc w:val="center"/>
              <w:rPr>
                <w:rFonts w:ascii="Arial" w:hAnsi="Arial" w:cs="Arial"/>
                <w:kern w:val="28"/>
                <w:sz w:val="18"/>
                <w:szCs w:val="18"/>
                <w:cs/>
              </w:rPr>
            </w:pPr>
            <w:r w:rsidRPr="001D2163">
              <w:rPr>
                <w:rFonts w:ascii="Arial" w:hAnsi="Arial" w:cs="Arial"/>
                <w:kern w:val="28"/>
                <w:sz w:val="18"/>
                <w:szCs w:val="18"/>
                <w:cs/>
              </w:rPr>
              <w:t>Level 1</w:t>
            </w:r>
          </w:p>
        </w:tc>
        <w:tc>
          <w:tcPr>
            <w:tcW w:w="1170" w:type="dxa"/>
          </w:tcPr>
          <w:p w:rsidR="007B7539" w:rsidRPr="001D2163" w:rsidRDefault="007B7539" w:rsidP="004F2243">
            <w:pPr>
              <w:pBdr>
                <w:bottom w:val="single" w:sz="4" w:space="1" w:color="auto"/>
              </w:pBdr>
              <w:spacing w:line="340" w:lineRule="exact"/>
              <w:jc w:val="center"/>
              <w:rPr>
                <w:rFonts w:ascii="Arial" w:hAnsi="Arial" w:cs="Arial"/>
                <w:kern w:val="28"/>
                <w:sz w:val="18"/>
                <w:szCs w:val="18"/>
                <w:cs/>
              </w:rPr>
            </w:pPr>
            <w:r w:rsidRPr="001D2163">
              <w:rPr>
                <w:rFonts w:ascii="Arial" w:hAnsi="Arial" w:cs="Arial"/>
                <w:kern w:val="28"/>
                <w:sz w:val="18"/>
                <w:szCs w:val="18"/>
                <w:cs/>
              </w:rPr>
              <w:t>Level 2</w:t>
            </w:r>
          </w:p>
        </w:tc>
        <w:tc>
          <w:tcPr>
            <w:tcW w:w="1080" w:type="dxa"/>
            <w:vAlign w:val="bottom"/>
          </w:tcPr>
          <w:p w:rsidR="007B7539" w:rsidRPr="001D2163" w:rsidRDefault="007B7539" w:rsidP="004F2243">
            <w:pPr>
              <w:pBdr>
                <w:bottom w:val="single" w:sz="4" w:space="1" w:color="auto"/>
              </w:pBdr>
              <w:spacing w:line="340" w:lineRule="exact"/>
              <w:jc w:val="center"/>
              <w:rPr>
                <w:rFonts w:ascii="Arial" w:hAnsi="Arial" w:cs="Arial"/>
                <w:kern w:val="28"/>
                <w:sz w:val="18"/>
                <w:szCs w:val="18"/>
                <w:cs/>
              </w:rPr>
            </w:pPr>
            <w:r w:rsidRPr="001D2163">
              <w:rPr>
                <w:rFonts w:ascii="Arial" w:hAnsi="Arial" w:cs="Arial"/>
                <w:kern w:val="28"/>
                <w:sz w:val="18"/>
                <w:szCs w:val="18"/>
                <w:cs/>
              </w:rPr>
              <w:t>Level 3</w:t>
            </w:r>
          </w:p>
        </w:tc>
        <w:tc>
          <w:tcPr>
            <w:tcW w:w="1170" w:type="dxa"/>
            <w:vAlign w:val="bottom"/>
          </w:tcPr>
          <w:p w:rsidR="007B7539" w:rsidRPr="00350C04" w:rsidRDefault="007B7539" w:rsidP="004F2243">
            <w:pPr>
              <w:pBdr>
                <w:bottom w:val="single" w:sz="4" w:space="1" w:color="auto"/>
              </w:pBdr>
              <w:spacing w:line="340" w:lineRule="exact"/>
              <w:jc w:val="center"/>
              <w:rPr>
                <w:rFonts w:ascii="Arial" w:hAnsi="Arial" w:cs="Arial"/>
                <w:kern w:val="28"/>
                <w:sz w:val="18"/>
                <w:szCs w:val="18"/>
                <w:cs/>
              </w:rPr>
            </w:pPr>
            <w:r w:rsidRPr="00350C04">
              <w:rPr>
                <w:rFonts w:ascii="Arial" w:hAnsi="Arial" w:cs="Arial"/>
                <w:kern w:val="28"/>
                <w:sz w:val="18"/>
                <w:szCs w:val="18"/>
                <w:cs/>
              </w:rPr>
              <w:t>Total</w:t>
            </w:r>
          </w:p>
        </w:tc>
      </w:tr>
      <w:tr w:rsidR="007B7539" w:rsidRPr="001D2163" w:rsidTr="00EB419E">
        <w:trPr>
          <w:trHeight w:val="73"/>
        </w:trPr>
        <w:tc>
          <w:tcPr>
            <w:tcW w:w="4050" w:type="dxa"/>
            <w:vAlign w:val="bottom"/>
          </w:tcPr>
          <w:p w:rsidR="007B7539" w:rsidRPr="001D2163" w:rsidRDefault="007B7539" w:rsidP="004F2243">
            <w:pPr>
              <w:spacing w:line="340" w:lineRule="exact"/>
              <w:ind w:left="243" w:hanging="180"/>
              <w:jc w:val="thaiDistribute"/>
              <w:rPr>
                <w:rFonts w:ascii="Arial" w:hAnsi="Arial" w:cs="Arial"/>
                <w:b/>
                <w:bCs/>
                <w:kern w:val="28"/>
                <w:sz w:val="18"/>
                <w:szCs w:val="18"/>
                <w:lang w:val="en-US"/>
              </w:rPr>
            </w:pPr>
            <w:r w:rsidRPr="001D2163">
              <w:rPr>
                <w:rFonts w:ascii="Arial" w:hAnsi="Arial" w:cs="Arial"/>
                <w:b/>
                <w:bCs/>
                <w:kern w:val="28"/>
                <w:sz w:val="18"/>
                <w:szCs w:val="18"/>
                <w:lang w:val="en-US"/>
              </w:rPr>
              <w:t>Assets for which fair value are disclosed</w:t>
            </w:r>
          </w:p>
        </w:tc>
        <w:tc>
          <w:tcPr>
            <w:tcW w:w="1080" w:type="dxa"/>
          </w:tcPr>
          <w:p w:rsidR="007B7539" w:rsidRPr="001D2163"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170" w:type="dxa"/>
          </w:tcPr>
          <w:p w:rsidR="007B7539" w:rsidRPr="001D2163"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080" w:type="dxa"/>
          </w:tcPr>
          <w:p w:rsidR="007B7539" w:rsidRPr="001D2163"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170" w:type="dxa"/>
          </w:tcPr>
          <w:p w:rsidR="007B7539" w:rsidRPr="001D2163" w:rsidRDefault="007B7539" w:rsidP="004F2243">
            <w:pPr>
              <w:tabs>
                <w:tab w:val="right" w:pos="792"/>
              </w:tabs>
              <w:spacing w:line="340" w:lineRule="exact"/>
              <w:ind w:hanging="18"/>
              <w:jc w:val="thaiDistribute"/>
              <w:rPr>
                <w:rFonts w:ascii="Arial" w:hAnsi="Arial" w:cs="Arial"/>
                <w:b/>
                <w:bCs/>
                <w:kern w:val="28"/>
                <w:sz w:val="18"/>
                <w:szCs w:val="18"/>
                <w:cs/>
              </w:rPr>
            </w:pPr>
          </w:p>
        </w:tc>
      </w:tr>
      <w:tr w:rsidR="00664528" w:rsidRPr="001D2163" w:rsidTr="00EB419E">
        <w:trPr>
          <w:trHeight w:val="73"/>
        </w:trPr>
        <w:tc>
          <w:tcPr>
            <w:tcW w:w="4050" w:type="dxa"/>
            <w:vAlign w:val="bottom"/>
          </w:tcPr>
          <w:p w:rsidR="00664528" w:rsidRPr="00350C04" w:rsidRDefault="00664528" w:rsidP="00664528">
            <w:pPr>
              <w:spacing w:line="340" w:lineRule="exact"/>
              <w:ind w:left="72"/>
              <w:jc w:val="thaiDistribute"/>
              <w:rPr>
                <w:rFonts w:ascii="Arial" w:hAnsi="Arial" w:cstheme="minorBidi"/>
                <w:kern w:val="28"/>
                <w:sz w:val="18"/>
                <w:szCs w:val="18"/>
                <w:cs/>
              </w:rPr>
            </w:pPr>
            <w:r>
              <w:rPr>
                <w:rFonts w:ascii="Arial" w:hAnsi="Arial" w:cs="Arial"/>
                <w:kern w:val="28"/>
                <w:sz w:val="18"/>
                <w:szCs w:val="18"/>
                <w:cs/>
              </w:rPr>
              <w:t>Investment propert</w:t>
            </w:r>
            <w:r w:rsidRPr="00350C04">
              <w:rPr>
                <w:rFonts w:ascii="Arial" w:hAnsi="Arial" w:cs="Arial" w:hint="cs"/>
                <w:kern w:val="28"/>
                <w:sz w:val="18"/>
                <w:szCs w:val="18"/>
                <w:cs/>
              </w:rPr>
              <w:t>ies</w:t>
            </w:r>
          </w:p>
        </w:tc>
        <w:tc>
          <w:tcPr>
            <w:tcW w:w="1080" w:type="dxa"/>
          </w:tcPr>
          <w:p w:rsidR="00664528" w:rsidRPr="003A059E" w:rsidRDefault="00664528" w:rsidP="00664528">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170" w:type="dxa"/>
          </w:tcPr>
          <w:p w:rsidR="00664528" w:rsidRPr="003A059E" w:rsidRDefault="00664528" w:rsidP="00664528">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080" w:type="dxa"/>
          </w:tcPr>
          <w:p w:rsidR="00664528" w:rsidRPr="006829A5" w:rsidRDefault="006829A5" w:rsidP="00664528">
            <w:pPr>
              <w:tabs>
                <w:tab w:val="decimal" w:pos="762"/>
              </w:tabs>
              <w:spacing w:line="340" w:lineRule="exact"/>
              <w:rPr>
                <w:rFonts w:ascii="Arial" w:hAnsi="Arial" w:cs="Arial"/>
                <w:sz w:val="18"/>
                <w:szCs w:val="18"/>
                <w:cs/>
              </w:rPr>
            </w:pPr>
            <w:r w:rsidRPr="006829A5">
              <w:rPr>
                <w:rFonts w:ascii="Arial" w:hAnsi="Arial" w:cs="Arial" w:hint="cs"/>
                <w:sz w:val="18"/>
                <w:szCs w:val="18"/>
                <w:cs/>
              </w:rPr>
              <w:t>470</w:t>
            </w:r>
          </w:p>
        </w:tc>
        <w:tc>
          <w:tcPr>
            <w:tcW w:w="1170" w:type="dxa"/>
          </w:tcPr>
          <w:p w:rsidR="00664528" w:rsidRPr="006829A5" w:rsidRDefault="006829A5" w:rsidP="00664528">
            <w:pPr>
              <w:tabs>
                <w:tab w:val="decimal" w:pos="762"/>
              </w:tabs>
              <w:spacing w:line="340" w:lineRule="exact"/>
              <w:rPr>
                <w:rFonts w:ascii="Arial" w:hAnsi="Arial" w:cs="Arial"/>
                <w:sz w:val="18"/>
                <w:szCs w:val="18"/>
                <w:cs/>
              </w:rPr>
            </w:pPr>
            <w:r w:rsidRPr="006829A5">
              <w:rPr>
                <w:rFonts w:ascii="Arial" w:hAnsi="Arial" w:cs="Arial" w:hint="cs"/>
                <w:sz w:val="18"/>
                <w:szCs w:val="18"/>
                <w:cs/>
              </w:rPr>
              <w:t>470</w:t>
            </w:r>
          </w:p>
        </w:tc>
      </w:tr>
      <w:tr w:rsidR="00664528" w:rsidRPr="001D2163" w:rsidTr="00EB419E">
        <w:trPr>
          <w:trHeight w:val="73"/>
        </w:trPr>
        <w:tc>
          <w:tcPr>
            <w:tcW w:w="4050" w:type="dxa"/>
            <w:vAlign w:val="bottom"/>
          </w:tcPr>
          <w:p w:rsidR="00664528" w:rsidRPr="001D2163" w:rsidRDefault="00664528" w:rsidP="00664528">
            <w:pPr>
              <w:spacing w:line="340" w:lineRule="exact"/>
              <w:ind w:left="72"/>
              <w:jc w:val="thaiDistribute"/>
              <w:rPr>
                <w:rFonts w:ascii="Arial" w:hAnsi="Arial" w:cs="Arial"/>
                <w:kern w:val="28"/>
                <w:sz w:val="18"/>
                <w:szCs w:val="18"/>
                <w:lang w:val="en-US"/>
              </w:rPr>
            </w:pPr>
            <w:r w:rsidRPr="001D2163">
              <w:rPr>
                <w:rFonts w:ascii="Arial" w:hAnsi="Arial" w:cs="Arial"/>
                <w:b/>
                <w:bCs/>
                <w:kern w:val="28"/>
                <w:sz w:val="18"/>
                <w:szCs w:val="18"/>
                <w:cs/>
                <w:lang w:val="en-US"/>
              </w:rPr>
              <w:t>Liabilities for which fair value are disclose</w:t>
            </w:r>
            <w:r w:rsidRPr="001D2163">
              <w:rPr>
                <w:rFonts w:ascii="Arial" w:hAnsi="Arial" w:cs="Arial"/>
                <w:b/>
                <w:bCs/>
                <w:kern w:val="28"/>
                <w:sz w:val="18"/>
                <w:szCs w:val="18"/>
                <w:lang w:val="en-US"/>
              </w:rPr>
              <w:t>d</w:t>
            </w:r>
          </w:p>
        </w:tc>
        <w:tc>
          <w:tcPr>
            <w:tcW w:w="1080" w:type="dxa"/>
          </w:tcPr>
          <w:p w:rsidR="00664528" w:rsidRPr="00664528" w:rsidRDefault="00664528" w:rsidP="00664528">
            <w:pPr>
              <w:tabs>
                <w:tab w:val="decimal" w:pos="762"/>
              </w:tabs>
              <w:spacing w:line="340" w:lineRule="exact"/>
              <w:rPr>
                <w:rFonts w:ascii="Arial" w:hAnsi="Arial" w:cs="Arial"/>
                <w:sz w:val="18"/>
                <w:szCs w:val="18"/>
                <w:cs/>
              </w:rPr>
            </w:pPr>
          </w:p>
        </w:tc>
        <w:tc>
          <w:tcPr>
            <w:tcW w:w="1170" w:type="dxa"/>
          </w:tcPr>
          <w:p w:rsidR="00664528" w:rsidRPr="00664528" w:rsidRDefault="00664528" w:rsidP="00664528">
            <w:pPr>
              <w:tabs>
                <w:tab w:val="decimal" w:pos="762"/>
              </w:tabs>
              <w:spacing w:line="340" w:lineRule="exact"/>
              <w:rPr>
                <w:rFonts w:ascii="Arial" w:hAnsi="Arial" w:cs="Arial"/>
                <w:sz w:val="18"/>
                <w:szCs w:val="18"/>
                <w:cs/>
              </w:rPr>
            </w:pPr>
          </w:p>
        </w:tc>
        <w:tc>
          <w:tcPr>
            <w:tcW w:w="1080" w:type="dxa"/>
          </w:tcPr>
          <w:p w:rsidR="00664528" w:rsidRPr="00664528" w:rsidRDefault="00664528" w:rsidP="00664528">
            <w:pPr>
              <w:tabs>
                <w:tab w:val="decimal" w:pos="762"/>
              </w:tabs>
              <w:spacing w:line="340" w:lineRule="exact"/>
              <w:rPr>
                <w:rFonts w:ascii="Arial" w:hAnsi="Arial" w:cs="Arial"/>
                <w:sz w:val="18"/>
                <w:szCs w:val="18"/>
                <w:cs/>
              </w:rPr>
            </w:pPr>
          </w:p>
        </w:tc>
        <w:tc>
          <w:tcPr>
            <w:tcW w:w="1170" w:type="dxa"/>
          </w:tcPr>
          <w:p w:rsidR="00664528" w:rsidRPr="00664528" w:rsidRDefault="00664528" w:rsidP="00664528">
            <w:pPr>
              <w:tabs>
                <w:tab w:val="decimal" w:pos="762"/>
              </w:tabs>
              <w:spacing w:line="340" w:lineRule="exact"/>
              <w:rPr>
                <w:rFonts w:ascii="Arial" w:hAnsi="Arial" w:cs="Arial"/>
                <w:sz w:val="18"/>
                <w:szCs w:val="18"/>
                <w:cs/>
              </w:rPr>
            </w:pPr>
          </w:p>
        </w:tc>
      </w:tr>
      <w:tr w:rsidR="00664528" w:rsidRPr="001D2163" w:rsidTr="00EB419E">
        <w:trPr>
          <w:trHeight w:val="73"/>
        </w:trPr>
        <w:tc>
          <w:tcPr>
            <w:tcW w:w="4050" w:type="dxa"/>
            <w:vAlign w:val="bottom"/>
          </w:tcPr>
          <w:p w:rsidR="00664528" w:rsidRPr="001D2163" w:rsidRDefault="00664528" w:rsidP="00664528">
            <w:pPr>
              <w:spacing w:line="340" w:lineRule="exact"/>
              <w:ind w:left="72"/>
              <w:jc w:val="thaiDistribute"/>
              <w:rPr>
                <w:rFonts w:ascii="Arial" w:hAnsi="Arial" w:cs="Arial"/>
                <w:kern w:val="28"/>
                <w:sz w:val="18"/>
                <w:szCs w:val="18"/>
                <w:cs/>
              </w:rPr>
            </w:pPr>
            <w:r w:rsidRPr="001D2163">
              <w:rPr>
                <w:rFonts w:ascii="Arial" w:hAnsi="Arial" w:cs="Arial"/>
                <w:kern w:val="28"/>
                <w:sz w:val="18"/>
                <w:szCs w:val="18"/>
                <w:cs/>
              </w:rPr>
              <w:t>Debentures</w:t>
            </w:r>
          </w:p>
        </w:tc>
        <w:tc>
          <w:tcPr>
            <w:tcW w:w="1080" w:type="dxa"/>
          </w:tcPr>
          <w:p w:rsidR="00664528" w:rsidRPr="00664528" w:rsidRDefault="00664528" w:rsidP="00664528">
            <w:pPr>
              <w:tabs>
                <w:tab w:val="decimal" w:pos="762"/>
              </w:tabs>
              <w:spacing w:line="340" w:lineRule="exact"/>
              <w:rPr>
                <w:rFonts w:ascii="Arial" w:hAnsi="Arial" w:cs="Arial"/>
                <w:sz w:val="18"/>
                <w:szCs w:val="18"/>
                <w:cs/>
              </w:rPr>
            </w:pPr>
            <w:r w:rsidRPr="00664528">
              <w:rPr>
                <w:rFonts w:ascii="Arial" w:hAnsi="Arial" w:cs="Arial" w:hint="cs"/>
                <w:sz w:val="18"/>
                <w:szCs w:val="18"/>
                <w:cs/>
              </w:rPr>
              <w:t>-</w:t>
            </w:r>
          </w:p>
        </w:tc>
        <w:tc>
          <w:tcPr>
            <w:tcW w:w="1170" w:type="dxa"/>
          </w:tcPr>
          <w:p w:rsidR="00664528" w:rsidRPr="00664528" w:rsidRDefault="00664528" w:rsidP="00664528">
            <w:pPr>
              <w:tabs>
                <w:tab w:val="decimal" w:pos="762"/>
              </w:tabs>
              <w:spacing w:line="340" w:lineRule="exact"/>
              <w:rPr>
                <w:rFonts w:ascii="Arial" w:hAnsi="Arial" w:cs="Arial"/>
                <w:sz w:val="18"/>
                <w:szCs w:val="18"/>
                <w:cs/>
              </w:rPr>
            </w:pPr>
            <w:r w:rsidRPr="00664528">
              <w:rPr>
                <w:rFonts w:ascii="Arial" w:hAnsi="Arial" w:cs="Arial" w:hint="cs"/>
                <w:sz w:val="18"/>
                <w:szCs w:val="18"/>
                <w:cs/>
              </w:rPr>
              <w:t>1,702</w:t>
            </w:r>
          </w:p>
        </w:tc>
        <w:tc>
          <w:tcPr>
            <w:tcW w:w="1080" w:type="dxa"/>
          </w:tcPr>
          <w:p w:rsidR="00664528" w:rsidRPr="00664528" w:rsidRDefault="00664528" w:rsidP="00664528">
            <w:pPr>
              <w:tabs>
                <w:tab w:val="decimal" w:pos="762"/>
              </w:tabs>
              <w:spacing w:line="340" w:lineRule="exact"/>
              <w:rPr>
                <w:rFonts w:ascii="Arial" w:hAnsi="Arial" w:cs="Arial"/>
                <w:sz w:val="18"/>
                <w:szCs w:val="18"/>
                <w:cs/>
              </w:rPr>
            </w:pPr>
            <w:r w:rsidRPr="00664528">
              <w:rPr>
                <w:rFonts w:ascii="Arial" w:hAnsi="Arial" w:cs="Arial" w:hint="cs"/>
                <w:sz w:val="18"/>
                <w:szCs w:val="18"/>
                <w:cs/>
              </w:rPr>
              <w:t>-</w:t>
            </w:r>
          </w:p>
        </w:tc>
        <w:tc>
          <w:tcPr>
            <w:tcW w:w="1170" w:type="dxa"/>
          </w:tcPr>
          <w:p w:rsidR="00664528" w:rsidRPr="00664528" w:rsidRDefault="00664528" w:rsidP="00664528">
            <w:pPr>
              <w:tabs>
                <w:tab w:val="decimal" w:pos="762"/>
              </w:tabs>
              <w:spacing w:line="340" w:lineRule="exact"/>
              <w:rPr>
                <w:rFonts w:ascii="Arial" w:hAnsi="Arial" w:cs="Arial"/>
                <w:sz w:val="18"/>
                <w:szCs w:val="18"/>
                <w:cs/>
              </w:rPr>
            </w:pPr>
            <w:r w:rsidRPr="00664528">
              <w:rPr>
                <w:rFonts w:ascii="Arial" w:hAnsi="Arial" w:cs="Arial" w:hint="cs"/>
                <w:sz w:val="18"/>
                <w:szCs w:val="18"/>
                <w:cs/>
              </w:rPr>
              <w:t>1,702</w:t>
            </w:r>
          </w:p>
        </w:tc>
      </w:tr>
    </w:tbl>
    <w:p w:rsidR="002B09AF" w:rsidRPr="001D2163" w:rsidRDefault="002B09AF" w:rsidP="007B7539">
      <w:pPr>
        <w:rPr>
          <w:rFonts w:ascii="Arial" w:hAnsi="Arial" w:cs="Arial"/>
          <w:cs/>
        </w:rPr>
      </w:pPr>
    </w:p>
    <w:p w:rsidR="00EC0653" w:rsidRDefault="00EC0653">
      <w:pPr>
        <w:rPr>
          <w:rFonts w:cs="Times New Roman"/>
          <w:cs/>
        </w:rPr>
      </w:pPr>
      <w:r>
        <w:rPr>
          <w:cs/>
        </w:rPr>
        <w:br w:type="page"/>
      </w:r>
    </w:p>
    <w:tbl>
      <w:tblPr>
        <w:tblW w:w="8550" w:type="dxa"/>
        <w:tblInd w:w="558" w:type="dxa"/>
        <w:tblLayout w:type="fixed"/>
        <w:tblLook w:val="04A0" w:firstRow="1" w:lastRow="0" w:firstColumn="1" w:lastColumn="0" w:noHBand="0" w:noVBand="1"/>
      </w:tblPr>
      <w:tblGrid>
        <w:gridCol w:w="4050"/>
        <w:gridCol w:w="1080"/>
        <w:gridCol w:w="1170"/>
        <w:gridCol w:w="1080"/>
        <w:gridCol w:w="1170"/>
      </w:tblGrid>
      <w:tr w:rsidR="00491400" w:rsidRPr="003A059E" w:rsidTr="00466C43">
        <w:tc>
          <w:tcPr>
            <w:tcW w:w="8550" w:type="dxa"/>
            <w:gridSpan w:val="5"/>
            <w:vAlign w:val="bottom"/>
          </w:tcPr>
          <w:p w:rsidR="00491400" w:rsidRPr="003A059E" w:rsidRDefault="00491400" w:rsidP="003A059E">
            <w:pPr>
              <w:spacing w:line="340" w:lineRule="exact"/>
              <w:jc w:val="right"/>
              <w:rPr>
                <w:rFonts w:ascii="Arial" w:hAnsi="Arial" w:cs="Arial"/>
                <w:kern w:val="28"/>
                <w:sz w:val="18"/>
                <w:szCs w:val="18"/>
                <w:cs/>
              </w:rPr>
            </w:pPr>
            <w:r w:rsidRPr="003A059E">
              <w:rPr>
                <w:rFonts w:ascii="Arial" w:hAnsi="Arial" w:cs="Arial"/>
                <w:kern w:val="28"/>
                <w:sz w:val="18"/>
                <w:szCs w:val="18"/>
                <w:cs/>
              </w:rPr>
              <w:lastRenderedPageBreak/>
              <w:t>(Unit: Million Baht)</w:t>
            </w:r>
          </w:p>
        </w:tc>
      </w:tr>
      <w:tr w:rsidR="00491400" w:rsidRPr="003A059E" w:rsidTr="00466C43">
        <w:trPr>
          <w:trHeight w:val="306"/>
        </w:trPr>
        <w:tc>
          <w:tcPr>
            <w:tcW w:w="4050" w:type="dxa"/>
            <w:vAlign w:val="bottom"/>
          </w:tcPr>
          <w:p w:rsidR="00491400" w:rsidRPr="003A059E" w:rsidRDefault="00491400" w:rsidP="003A059E">
            <w:pPr>
              <w:spacing w:line="340" w:lineRule="exact"/>
              <w:ind w:left="243" w:hanging="180"/>
              <w:jc w:val="thaiDistribute"/>
              <w:rPr>
                <w:rFonts w:ascii="Arial" w:hAnsi="Arial" w:cs="Arial"/>
                <w:kern w:val="28"/>
                <w:sz w:val="18"/>
                <w:szCs w:val="18"/>
                <w:cs/>
              </w:rPr>
            </w:pPr>
          </w:p>
        </w:tc>
        <w:tc>
          <w:tcPr>
            <w:tcW w:w="4500" w:type="dxa"/>
            <w:gridSpan w:val="4"/>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 xml:space="preserve">Consolidated </w:t>
            </w:r>
            <w:r w:rsidRPr="003A059E">
              <w:rPr>
                <w:rFonts w:ascii="Arial" w:hAnsi="Arial" w:cs="Arial" w:hint="cs"/>
                <w:kern w:val="28"/>
                <w:sz w:val="18"/>
                <w:szCs w:val="18"/>
                <w:cs/>
              </w:rPr>
              <w:t>and separate f</w:t>
            </w:r>
            <w:r w:rsidRPr="003A059E">
              <w:rPr>
                <w:rFonts w:ascii="Arial" w:hAnsi="Arial" w:cs="Arial"/>
                <w:kern w:val="28"/>
                <w:sz w:val="18"/>
                <w:szCs w:val="18"/>
                <w:cs/>
              </w:rPr>
              <w:t xml:space="preserve">inancial </w:t>
            </w:r>
            <w:r w:rsidRPr="003A059E">
              <w:rPr>
                <w:rFonts w:ascii="Arial" w:hAnsi="Arial" w:cs="Arial" w:hint="cs"/>
                <w:kern w:val="28"/>
                <w:sz w:val="18"/>
                <w:szCs w:val="18"/>
                <w:cs/>
              </w:rPr>
              <w:t>s</w:t>
            </w:r>
            <w:r w:rsidRPr="003A059E">
              <w:rPr>
                <w:rFonts w:ascii="Arial" w:hAnsi="Arial" w:cs="Arial"/>
                <w:kern w:val="28"/>
                <w:sz w:val="18"/>
                <w:szCs w:val="18"/>
                <w:cs/>
              </w:rPr>
              <w:t xml:space="preserve">tatements </w:t>
            </w:r>
          </w:p>
        </w:tc>
      </w:tr>
      <w:tr w:rsidR="00491400" w:rsidRPr="003A059E" w:rsidTr="00466C43">
        <w:trPr>
          <w:trHeight w:val="306"/>
        </w:trPr>
        <w:tc>
          <w:tcPr>
            <w:tcW w:w="4050" w:type="dxa"/>
            <w:vAlign w:val="bottom"/>
          </w:tcPr>
          <w:p w:rsidR="00491400" w:rsidRPr="003A059E" w:rsidRDefault="00491400" w:rsidP="003A059E">
            <w:pPr>
              <w:spacing w:line="340" w:lineRule="exact"/>
              <w:ind w:left="243" w:hanging="180"/>
              <w:jc w:val="thaiDistribute"/>
              <w:rPr>
                <w:rFonts w:ascii="Arial" w:hAnsi="Arial" w:cs="Arial"/>
                <w:kern w:val="28"/>
                <w:sz w:val="18"/>
                <w:szCs w:val="18"/>
                <w:cs/>
              </w:rPr>
            </w:pPr>
          </w:p>
        </w:tc>
        <w:tc>
          <w:tcPr>
            <w:tcW w:w="4500" w:type="dxa"/>
            <w:gridSpan w:val="4"/>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As at 31 December 2017</w:t>
            </w:r>
          </w:p>
        </w:tc>
      </w:tr>
      <w:tr w:rsidR="00491400" w:rsidRPr="003A059E" w:rsidTr="00466C43">
        <w:tc>
          <w:tcPr>
            <w:tcW w:w="4050" w:type="dxa"/>
            <w:vAlign w:val="bottom"/>
          </w:tcPr>
          <w:p w:rsidR="00491400" w:rsidRPr="003A059E" w:rsidRDefault="00491400" w:rsidP="003A059E">
            <w:pPr>
              <w:spacing w:line="340" w:lineRule="exact"/>
              <w:ind w:left="243" w:hanging="180"/>
              <w:jc w:val="thaiDistribute"/>
              <w:rPr>
                <w:rFonts w:ascii="Arial" w:hAnsi="Arial" w:cs="Arial"/>
                <w:kern w:val="28"/>
                <w:sz w:val="18"/>
                <w:szCs w:val="18"/>
                <w:cs/>
              </w:rPr>
            </w:pPr>
          </w:p>
        </w:tc>
        <w:tc>
          <w:tcPr>
            <w:tcW w:w="1080" w:type="dxa"/>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Level 1</w:t>
            </w:r>
          </w:p>
        </w:tc>
        <w:tc>
          <w:tcPr>
            <w:tcW w:w="1170" w:type="dxa"/>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Level 2</w:t>
            </w:r>
          </w:p>
        </w:tc>
        <w:tc>
          <w:tcPr>
            <w:tcW w:w="1080" w:type="dxa"/>
            <w:vAlign w:val="bottom"/>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Level 3</w:t>
            </w:r>
          </w:p>
        </w:tc>
        <w:tc>
          <w:tcPr>
            <w:tcW w:w="1170" w:type="dxa"/>
            <w:vAlign w:val="bottom"/>
          </w:tcPr>
          <w:p w:rsidR="00491400" w:rsidRPr="003A059E" w:rsidRDefault="00491400" w:rsidP="003A059E">
            <w:pPr>
              <w:pBdr>
                <w:bottom w:val="single" w:sz="4" w:space="1" w:color="auto"/>
              </w:pBdr>
              <w:spacing w:line="340" w:lineRule="exact"/>
              <w:jc w:val="center"/>
              <w:rPr>
                <w:rFonts w:ascii="Arial" w:hAnsi="Arial" w:cs="Arial"/>
                <w:kern w:val="28"/>
                <w:sz w:val="18"/>
                <w:szCs w:val="18"/>
                <w:cs/>
              </w:rPr>
            </w:pPr>
            <w:r w:rsidRPr="003A059E">
              <w:rPr>
                <w:rFonts w:ascii="Arial" w:hAnsi="Arial" w:cs="Arial"/>
                <w:kern w:val="28"/>
                <w:sz w:val="18"/>
                <w:szCs w:val="18"/>
                <w:cs/>
              </w:rPr>
              <w:t>Total</w:t>
            </w:r>
          </w:p>
        </w:tc>
      </w:tr>
      <w:tr w:rsidR="00491400" w:rsidRPr="003A059E" w:rsidTr="00466C43">
        <w:trPr>
          <w:trHeight w:val="73"/>
        </w:trPr>
        <w:tc>
          <w:tcPr>
            <w:tcW w:w="4050" w:type="dxa"/>
            <w:vAlign w:val="bottom"/>
          </w:tcPr>
          <w:p w:rsidR="00491400" w:rsidRPr="003A059E" w:rsidRDefault="00491400" w:rsidP="003A059E">
            <w:pPr>
              <w:spacing w:line="340" w:lineRule="exact"/>
              <w:ind w:left="243" w:hanging="180"/>
              <w:jc w:val="thaiDistribute"/>
              <w:rPr>
                <w:rFonts w:ascii="Arial" w:hAnsi="Arial" w:cs="Arial"/>
                <w:b/>
                <w:bCs/>
                <w:kern w:val="28"/>
                <w:sz w:val="18"/>
                <w:szCs w:val="18"/>
                <w:lang w:val="en-US"/>
              </w:rPr>
            </w:pPr>
            <w:r w:rsidRPr="003A059E">
              <w:rPr>
                <w:rFonts w:ascii="Arial" w:hAnsi="Arial" w:cs="Arial"/>
                <w:b/>
                <w:bCs/>
                <w:kern w:val="28"/>
                <w:sz w:val="18"/>
                <w:szCs w:val="18"/>
                <w:lang w:val="en-US"/>
              </w:rPr>
              <w:t>Assets for which fair value are disclosed</w:t>
            </w:r>
          </w:p>
        </w:tc>
        <w:tc>
          <w:tcPr>
            <w:tcW w:w="1080" w:type="dxa"/>
          </w:tcPr>
          <w:p w:rsidR="00491400" w:rsidRPr="003A059E" w:rsidRDefault="00491400" w:rsidP="003A059E">
            <w:pPr>
              <w:tabs>
                <w:tab w:val="right" w:pos="792"/>
              </w:tabs>
              <w:spacing w:line="340" w:lineRule="exact"/>
              <w:ind w:hanging="18"/>
              <w:jc w:val="thaiDistribute"/>
              <w:rPr>
                <w:rFonts w:ascii="Arial" w:hAnsi="Arial" w:cs="Arial"/>
                <w:kern w:val="28"/>
                <w:sz w:val="18"/>
                <w:szCs w:val="18"/>
                <w:lang w:val="en-US"/>
              </w:rPr>
            </w:pPr>
          </w:p>
        </w:tc>
        <w:tc>
          <w:tcPr>
            <w:tcW w:w="1170" w:type="dxa"/>
          </w:tcPr>
          <w:p w:rsidR="00491400" w:rsidRPr="003A059E" w:rsidRDefault="00491400" w:rsidP="003A059E">
            <w:pPr>
              <w:tabs>
                <w:tab w:val="right" w:pos="792"/>
              </w:tabs>
              <w:spacing w:line="340" w:lineRule="exact"/>
              <w:ind w:hanging="18"/>
              <w:jc w:val="thaiDistribute"/>
              <w:rPr>
                <w:rFonts w:ascii="Arial" w:hAnsi="Arial" w:cs="Arial"/>
                <w:kern w:val="28"/>
                <w:sz w:val="18"/>
                <w:szCs w:val="18"/>
                <w:lang w:val="en-US"/>
              </w:rPr>
            </w:pPr>
          </w:p>
        </w:tc>
        <w:tc>
          <w:tcPr>
            <w:tcW w:w="1080" w:type="dxa"/>
          </w:tcPr>
          <w:p w:rsidR="00491400" w:rsidRPr="003A059E" w:rsidRDefault="00491400" w:rsidP="003A059E">
            <w:pPr>
              <w:tabs>
                <w:tab w:val="right" w:pos="792"/>
              </w:tabs>
              <w:spacing w:line="340" w:lineRule="exact"/>
              <w:ind w:hanging="18"/>
              <w:jc w:val="thaiDistribute"/>
              <w:rPr>
                <w:rFonts w:ascii="Arial" w:hAnsi="Arial" w:cs="Arial"/>
                <w:kern w:val="28"/>
                <w:sz w:val="18"/>
                <w:szCs w:val="18"/>
                <w:lang w:val="en-US"/>
              </w:rPr>
            </w:pPr>
          </w:p>
        </w:tc>
        <w:tc>
          <w:tcPr>
            <w:tcW w:w="1170" w:type="dxa"/>
          </w:tcPr>
          <w:p w:rsidR="00491400" w:rsidRPr="003A059E" w:rsidRDefault="00491400" w:rsidP="003A059E">
            <w:pPr>
              <w:tabs>
                <w:tab w:val="right" w:pos="792"/>
              </w:tabs>
              <w:spacing w:line="340" w:lineRule="exact"/>
              <w:ind w:hanging="18"/>
              <w:jc w:val="thaiDistribute"/>
              <w:rPr>
                <w:rFonts w:ascii="Arial" w:hAnsi="Arial" w:cs="Arial"/>
                <w:b/>
                <w:bCs/>
                <w:kern w:val="28"/>
                <w:sz w:val="18"/>
                <w:szCs w:val="18"/>
                <w:cs/>
              </w:rPr>
            </w:pPr>
          </w:p>
        </w:tc>
      </w:tr>
      <w:tr w:rsidR="00491400" w:rsidRPr="003A059E" w:rsidTr="00466C43">
        <w:trPr>
          <w:trHeight w:val="73"/>
        </w:trPr>
        <w:tc>
          <w:tcPr>
            <w:tcW w:w="4050" w:type="dxa"/>
            <w:vAlign w:val="bottom"/>
          </w:tcPr>
          <w:p w:rsidR="00491400" w:rsidRPr="003A059E" w:rsidRDefault="00491400" w:rsidP="003A059E">
            <w:pPr>
              <w:spacing w:line="340" w:lineRule="exact"/>
              <w:ind w:left="72"/>
              <w:jc w:val="thaiDistribute"/>
              <w:rPr>
                <w:rFonts w:ascii="Arial" w:hAnsi="Arial" w:cstheme="minorBidi"/>
                <w:kern w:val="28"/>
                <w:sz w:val="18"/>
                <w:szCs w:val="18"/>
                <w:cs/>
              </w:rPr>
            </w:pPr>
            <w:r w:rsidRPr="003A059E">
              <w:rPr>
                <w:rFonts w:ascii="Arial" w:hAnsi="Arial" w:cs="Arial"/>
                <w:kern w:val="28"/>
                <w:sz w:val="18"/>
                <w:szCs w:val="18"/>
                <w:cs/>
              </w:rPr>
              <w:t>Investment propert</w:t>
            </w:r>
            <w:r w:rsidRPr="003A059E">
              <w:rPr>
                <w:rFonts w:ascii="Arial" w:hAnsi="Arial" w:cs="Arial" w:hint="cs"/>
                <w:kern w:val="28"/>
                <w:sz w:val="18"/>
                <w:szCs w:val="18"/>
                <w:cs/>
              </w:rPr>
              <w:t>ies</w:t>
            </w:r>
          </w:p>
        </w:tc>
        <w:tc>
          <w:tcPr>
            <w:tcW w:w="108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17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08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408</w:t>
            </w:r>
          </w:p>
        </w:tc>
        <w:tc>
          <w:tcPr>
            <w:tcW w:w="117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408</w:t>
            </w:r>
          </w:p>
        </w:tc>
      </w:tr>
      <w:tr w:rsidR="00491400" w:rsidRPr="003A059E" w:rsidTr="00466C43">
        <w:trPr>
          <w:trHeight w:val="73"/>
        </w:trPr>
        <w:tc>
          <w:tcPr>
            <w:tcW w:w="4050" w:type="dxa"/>
            <w:vAlign w:val="bottom"/>
          </w:tcPr>
          <w:p w:rsidR="00491400" w:rsidRPr="003A059E" w:rsidRDefault="00491400" w:rsidP="003A059E">
            <w:pPr>
              <w:spacing w:line="340" w:lineRule="exact"/>
              <w:ind w:left="72"/>
              <w:jc w:val="thaiDistribute"/>
              <w:rPr>
                <w:rFonts w:ascii="Arial" w:hAnsi="Arial" w:cs="Arial"/>
                <w:kern w:val="28"/>
                <w:sz w:val="18"/>
                <w:szCs w:val="18"/>
                <w:lang w:val="en-US"/>
              </w:rPr>
            </w:pPr>
            <w:r w:rsidRPr="003A059E">
              <w:rPr>
                <w:rFonts w:ascii="Arial" w:hAnsi="Arial" w:cs="Arial"/>
                <w:b/>
                <w:bCs/>
                <w:kern w:val="28"/>
                <w:sz w:val="18"/>
                <w:szCs w:val="18"/>
                <w:cs/>
                <w:lang w:val="en-US"/>
              </w:rPr>
              <w:t>Liabilities for which fair value are disclose</w:t>
            </w:r>
            <w:r w:rsidRPr="003A059E">
              <w:rPr>
                <w:rFonts w:ascii="Arial" w:hAnsi="Arial" w:cs="Arial"/>
                <w:b/>
                <w:bCs/>
                <w:kern w:val="28"/>
                <w:sz w:val="18"/>
                <w:szCs w:val="18"/>
                <w:lang w:val="en-US"/>
              </w:rPr>
              <w:t>d</w:t>
            </w:r>
          </w:p>
        </w:tc>
        <w:tc>
          <w:tcPr>
            <w:tcW w:w="1080" w:type="dxa"/>
          </w:tcPr>
          <w:p w:rsidR="00491400" w:rsidRPr="003A059E" w:rsidRDefault="00491400" w:rsidP="003A059E">
            <w:pPr>
              <w:tabs>
                <w:tab w:val="decimal" w:pos="762"/>
              </w:tabs>
              <w:spacing w:line="340" w:lineRule="exact"/>
              <w:rPr>
                <w:rFonts w:ascii="Arial" w:hAnsi="Arial" w:cs="Arial"/>
                <w:sz w:val="18"/>
                <w:szCs w:val="18"/>
                <w:cs/>
              </w:rPr>
            </w:pPr>
          </w:p>
        </w:tc>
        <w:tc>
          <w:tcPr>
            <w:tcW w:w="1170" w:type="dxa"/>
          </w:tcPr>
          <w:p w:rsidR="00491400" w:rsidRPr="003A059E" w:rsidRDefault="00491400" w:rsidP="003A059E">
            <w:pPr>
              <w:tabs>
                <w:tab w:val="decimal" w:pos="762"/>
              </w:tabs>
              <w:spacing w:line="340" w:lineRule="exact"/>
              <w:rPr>
                <w:rFonts w:ascii="Arial" w:hAnsi="Arial" w:cs="Arial"/>
                <w:sz w:val="18"/>
                <w:szCs w:val="18"/>
                <w:cs/>
              </w:rPr>
            </w:pPr>
          </w:p>
        </w:tc>
        <w:tc>
          <w:tcPr>
            <w:tcW w:w="1080" w:type="dxa"/>
          </w:tcPr>
          <w:p w:rsidR="00491400" w:rsidRPr="003A059E" w:rsidRDefault="00491400" w:rsidP="003A059E">
            <w:pPr>
              <w:tabs>
                <w:tab w:val="decimal" w:pos="762"/>
              </w:tabs>
              <w:spacing w:line="340" w:lineRule="exact"/>
              <w:rPr>
                <w:rFonts w:ascii="Arial" w:hAnsi="Arial" w:cs="Arial"/>
                <w:sz w:val="18"/>
                <w:szCs w:val="18"/>
                <w:cs/>
              </w:rPr>
            </w:pPr>
          </w:p>
        </w:tc>
        <w:tc>
          <w:tcPr>
            <w:tcW w:w="1170" w:type="dxa"/>
          </w:tcPr>
          <w:p w:rsidR="00491400" w:rsidRPr="003A059E" w:rsidRDefault="00491400" w:rsidP="003A059E">
            <w:pPr>
              <w:tabs>
                <w:tab w:val="decimal" w:pos="762"/>
              </w:tabs>
              <w:spacing w:line="340" w:lineRule="exact"/>
              <w:rPr>
                <w:rFonts w:ascii="Arial" w:hAnsi="Arial" w:cs="Arial"/>
                <w:sz w:val="18"/>
                <w:szCs w:val="18"/>
                <w:cs/>
              </w:rPr>
            </w:pPr>
          </w:p>
        </w:tc>
      </w:tr>
      <w:tr w:rsidR="00491400" w:rsidRPr="003A059E" w:rsidTr="00466C43">
        <w:trPr>
          <w:trHeight w:val="73"/>
        </w:trPr>
        <w:tc>
          <w:tcPr>
            <w:tcW w:w="4050" w:type="dxa"/>
            <w:vAlign w:val="bottom"/>
          </w:tcPr>
          <w:p w:rsidR="00491400" w:rsidRPr="003A059E" w:rsidRDefault="00491400" w:rsidP="003A059E">
            <w:pPr>
              <w:spacing w:line="340" w:lineRule="exact"/>
              <w:ind w:left="72"/>
              <w:jc w:val="thaiDistribute"/>
              <w:rPr>
                <w:rFonts w:ascii="Arial" w:hAnsi="Arial" w:cs="Arial"/>
                <w:kern w:val="28"/>
                <w:sz w:val="18"/>
                <w:szCs w:val="18"/>
                <w:cs/>
              </w:rPr>
            </w:pPr>
            <w:r w:rsidRPr="003A059E">
              <w:rPr>
                <w:rFonts w:ascii="Arial" w:hAnsi="Arial" w:cs="Arial"/>
                <w:kern w:val="28"/>
                <w:sz w:val="18"/>
                <w:szCs w:val="18"/>
                <w:cs/>
              </w:rPr>
              <w:t>Debentures</w:t>
            </w:r>
          </w:p>
        </w:tc>
        <w:tc>
          <w:tcPr>
            <w:tcW w:w="108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17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170</w:t>
            </w:r>
          </w:p>
        </w:tc>
        <w:tc>
          <w:tcPr>
            <w:tcW w:w="108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w:t>
            </w:r>
          </w:p>
        </w:tc>
        <w:tc>
          <w:tcPr>
            <w:tcW w:w="1170" w:type="dxa"/>
          </w:tcPr>
          <w:p w:rsidR="00491400" w:rsidRPr="003A059E" w:rsidRDefault="00491400" w:rsidP="003A059E">
            <w:pPr>
              <w:tabs>
                <w:tab w:val="decimal" w:pos="762"/>
              </w:tabs>
              <w:spacing w:line="340" w:lineRule="exact"/>
              <w:rPr>
                <w:rFonts w:ascii="Arial" w:hAnsi="Arial" w:cs="Arial"/>
                <w:sz w:val="18"/>
                <w:szCs w:val="18"/>
                <w:cs/>
              </w:rPr>
            </w:pPr>
            <w:r w:rsidRPr="003A059E">
              <w:rPr>
                <w:rFonts w:ascii="Arial" w:hAnsi="Arial" w:cs="Arial"/>
                <w:sz w:val="18"/>
                <w:szCs w:val="18"/>
                <w:cs/>
              </w:rPr>
              <w:t>170</w:t>
            </w:r>
          </w:p>
        </w:tc>
      </w:tr>
    </w:tbl>
    <w:p w:rsidR="007B7539" w:rsidRPr="001D2163" w:rsidRDefault="007E2CF2" w:rsidP="007B7539">
      <w:pPr>
        <w:tabs>
          <w:tab w:val="left" w:pos="900"/>
          <w:tab w:val="left" w:pos="1440"/>
        </w:tabs>
        <w:spacing w:before="240" w:after="120" w:line="360" w:lineRule="exact"/>
        <w:ind w:left="605" w:hanging="605"/>
        <w:jc w:val="thaiDistribute"/>
        <w:rPr>
          <w:rFonts w:ascii="Arial" w:hAnsi="Arial" w:cs="Arial"/>
          <w:b/>
          <w:bCs/>
          <w:sz w:val="22"/>
          <w:szCs w:val="22"/>
          <w:lang w:val="en-US"/>
        </w:rPr>
      </w:pPr>
      <w:r>
        <w:rPr>
          <w:rFonts w:ascii="Arial" w:hAnsi="Arial" w:cs="Arial"/>
          <w:b/>
          <w:bCs/>
          <w:sz w:val="22"/>
          <w:szCs w:val="22"/>
          <w:lang w:val="en-US"/>
        </w:rPr>
        <w:t>3</w:t>
      </w:r>
      <w:r w:rsidR="00C24C16">
        <w:rPr>
          <w:rFonts w:ascii="Arial" w:hAnsi="Arial" w:cs="Arial"/>
          <w:b/>
          <w:bCs/>
          <w:sz w:val="22"/>
          <w:szCs w:val="22"/>
          <w:lang w:val="en-US"/>
        </w:rPr>
        <w:t>7</w:t>
      </w:r>
      <w:r w:rsidR="007B7539" w:rsidRPr="001D2163">
        <w:rPr>
          <w:rFonts w:ascii="Arial" w:hAnsi="Arial" w:cs="Arial"/>
          <w:b/>
          <w:bCs/>
          <w:sz w:val="22"/>
          <w:szCs w:val="22"/>
          <w:lang w:val="en-US"/>
        </w:rPr>
        <w:t>.</w:t>
      </w:r>
      <w:r w:rsidR="007B7539" w:rsidRPr="001D2163">
        <w:rPr>
          <w:rFonts w:ascii="Arial" w:hAnsi="Arial" w:cs="Arial"/>
          <w:sz w:val="22"/>
          <w:szCs w:val="22"/>
          <w:lang w:val="en-US"/>
        </w:rPr>
        <w:tab/>
      </w:r>
      <w:r w:rsidR="007B7539" w:rsidRPr="001D2163">
        <w:rPr>
          <w:rFonts w:ascii="Arial" w:hAnsi="Arial" w:cs="Arial"/>
          <w:b/>
          <w:bCs/>
          <w:sz w:val="22"/>
          <w:szCs w:val="22"/>
          <w:lang w:val="en-US"/>
        </w:rPr>
        <w:t>Financial instruments</w:t>
      </w:r>
    </w:p>
    <w:p w:rsidR="007B7539" w:rsidRPr="001D2163" w:rsidRDefault="007E2CF2"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sz w:val="22"/>
          <w:szCs w:val="22"/>
          <w:lang w:val="en-US"/>
        </w:rPr>
      </w:pPr>
      <w:r>
        <w:rPr>
          <w:rFonts w:ascii="Arial" w:hAnsi="Arial" w:cs="Arial"/>
          <w:b/>
          <w:bCs/>
          <w:sz w:val="22"/>
          <w:szCs w:val="22"/>
          <w:lang w:val="en-US"/>
        </w:rPr>
        <w:t>3</w:t>
      </w:r>
      <w:r w:rsidR="00C24C16">
        <w:rPr>
          <w:rFonts w:ascii="Arial" w:hAnsi="Arial" w:cs="Arial"/>
          <w:b/>
          <w:bCs/>
          <w:sz w:val="22"/>
          <w:szCs w:val="22"/>
          <w:lang w:val="en-US"/>
        </w:rPr>
        <w:t>7</w:t>
      </w:r>
      <w:r w:rsidR="007B7539" w:rsidRPr="001D2163">
        <w:rPr>
          <w:rFonts w:ascii="Arial" w:hAnsi="Arial" w:cs="Arial"/>
          <w:b/>
          <w:bCs/>
          <w:sz w:val="22"/>
          <w:szCs w:val="22"/>
          <w:lang w:val="en-US"/>
        </w:rPr>
        <w:t>.1</w:t>
      </w:r>
      <w:r w:rsidR="007B7539" w:rsidRPr="001D2163">
        <w:rPr>
          <w:rFonts w:ascii="Arial" w:hAnsi="Arial" w:cs="Arial"/>
          <w:b/>
          <w:bCs/>
          <w:sz w:val="22"/>
          <w:szCs w:val="22"/>
          <w:lang w:val="en-US"/>
        </w:rPr>
        <w:tab/>
        <w:t>Financial risk management</w:t>
      </w:r>
    </w:p>
    <w:p w:rsidR="007B7539" w:rsidRPr="001D2163"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z w:val="22"/>
          <w:szCs w:val="22"/>
          <w:lang w:val="en-US"/>
        </w:rPr>
      </w:pPr>
      <w:r w:rsidRPr="001D2163">
        <w:rPr>
          <w:rFonts w:ascii="Arial" w:hAnsi="Arial" w:cs="Arial"/>
          <w:sz w:val="22"/>
          <w:szCs w:val="22"/>
          <w:lang w:val="en-US"/>
        </w:rPr>
        <w:tab/>
        <w:t>The Company</w:t>
      </w:r>
      <w:r w:rsidR="002B09AF" w:rsidRPr="001D2163">
        <w:rPr>
          <w:rFonts w:ascii="Arial" w:hAnsi="Arial" w:cs="Arial"/>
          <w:sz w:val="22"/>
          <w:szCs w:val="22"/>
          <w:lang w:val="en-US"/>
        </w:rPr>
        <w:t xml:space="preserve"> and its subsidiary</w:t>
      </w:r>
      <w:r w:rsidRPr="001D2163">
        <w:rPr>
          <w:rFonts w:ascii="Arial" w:hAnsi="Arial" w:cs="Arial"/>
          <w:sz w:val="22"/>
          <w:szCs w:val="22"/>
          <w:lang w:val="en-US"/>
        </w:rPr>
        <w:t>’s financial instruments, as defined u</w:t>
      </w:r>
      <w:r w:rsidR="000A6A60" w:rsidRPr="001D2163">
        <w:rPr>
          <w:rFonts w:ascii="Arial" w:hAnsi="Arial" w:cs="Arial"/>
          <w:sz w:val="22"/>
          <w:szCs w:val="22"/>
          <w:lang w:val="en-US"/>
        </w:rPr>
        <w:t xml:space="preserve">nder Thai Accounting Standard </w:t>
      </w:r>
      <w:r w:rsidRPr="001D2163">
        <w:rPr>
          <w:rFonts w:ascii="Arial" w:hAnsi="Arial" w:cs="Arial"/>
          <w:sz w:val="22"/>
          <w:szCs w:val="22"/>
          <w:lang w:val="en-US"/>
        </w:rPr>
        <w:t>No.107 “Financial Instruments: Disclosure and Presentations”, principally comprise cash and cash equivalents, trade and other receivables, advance, loans, investments, and short-term and long-term loans. The financial risks associated with these financial instruments and how they are managed is described below.</w:t>
      </w:r>
    </w:p>
    <w:p w:rsidR="007B7539" w:rsidRPr="001D2163" w:rsidRDefault="002B09AF"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i/>
          <w:iCs/>
          <w:sz w:val="22"/>
          <w:szCs w:val="22"/>
          <w:lang w:val="en-US"/>
        </w:rPr>
      </w:pPr>
      <w:r w:rsidRPr="001D2163">
        <w:rPr>
          <w:rFonts w:ascii="Arial" w:hAnsi="Arial" w:cs="Arial"/>
          <w:b/>
          <w:bCs/>
          <w:i/>
          <w:iCs/>
          <w:sz w:val="22"/>
          <w:szCs w:val="22"/>
          <w:lang w:val="en-US"/>
        </w:rPr>
        <w:tab/>
      </w:r>
      <w:r w:rsidR="007B7539" w:rsidRPr="001D2163">
        <w:rPr>
          <w:rFonts w:ascii="Arial" w:hAnsi="Arial" w:cs="Arial"/>
          <w:b/>
          <w:bCs/>
          <w:i/>
          <w:iCs/>
          <w:sz w:val="22"/>
          <w:szCs w:val="22"/>
          <w:lang w:val="en-US"/>
        </w:rPr>
        <w:t>Credit risk</w:t>
      </w:r>
    </w:p>
    <w:p w:rsidR="007B7539" w:rsidRPr="001D2163"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z w:val="22"/>
          <w:szCs w:val="22"/>
          <w:cs/>
        </w:rPr>
      </w:pPr>
      <w:r w:rsidRPr="001D2163">
        <w:rPr>
          <w:rFonts w:ascii="Arial" w:hAnsi="Arial" w:cs="Arial"/>
          <w:sz w:val="22"/>
          <w:szCs w:val="22"/>
          <w:lang w:val="en-US"/>
        </w:rPr>
        <w:tab/>
        <w:t xml:space="preserve">The Company </w:t>
      </w:r>
      <w:r w:rsidR="002B09AF" w:rsidRPr="001D2163">
        <w:rPr>
          <w:rFonts w:ascii="Arial" w:hAnsi="Arial" w:cs="Arial"/>
          <w:sz w:val="22"/>
          <w:szCs w:val="22"/>
          <w:lang w:val="en-US"/>
        </w:rPr>
        <w:t xml:space="preserve">and its subsidiary are </w:t>
      </w:r>
      <w:r w:rsidRPr="001D2163">
        <w:rPr>
          <w:rFonts w:ascii="Arial" w:hAnsi="Arial" w:cs="Arial"/>
          <w:sz w:val="22"/>
          <w:szCs w:val="22"/>
          <w:lang w:val="en-US"/>
        </w:rPr>
        <w:t xml:space="preserve">exposed to credit risk primarily with respect to trade accounts receivable, loans, and other receivables. The Company </w:t>
      </w:r>
      <w:r w:rsidR="00390013">
        <w:rPr>
          <w:rFonts w:ascii="Arial" w:hAnsi="Arial" w:cs="Arial"/>
          <w:sz w:val="22"/>
          <w:szCs w:val="22"/>
          <w:lang w:val="en-US"/>
        </w:rPr>
        <w:t xml:space="preserve">and its subsidiary manage </w:t>
      </w:r>
      <w:r w:rsidRPr="001D2163">
        <w:rPr>
          <w:rFonts w:ascii="Arial" w:hAnsi="Arial" w:cs="Arial"/>
          <w:sz w:val="22"/>
          <w:szCs w:val="22"/>
          <w:lang w:val="en-US"/>
        </w:rPr>
        <w:t>the risk by adopting appropriate credit control policies and procedures and therefore does not expect to incur material financial losses. The maximum exposure to credit risk is limited to the carrying amounts of receivables, loans and other receivables as stated in the statement of financial position.</w:t>
      </w:r>
    </w:p>
    <w:p w:rsidR="007B7539" w:rsidRPr="001D2163"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i/>
          <w:iCs/>
          <w:sz w:val="22"/>
          <w:szCs w:val="22"/>
          <w:lang w:val="en-US"/>
        </w:rPr>
      </w:pPr>
      <w:r w:rsidRPr="001D2163">
        <w:rPr>
          <w:rFonts w:ascii="Arial" w:hAnsi="Arial" w:cs="Arial"/>
          <w:b/>
          <w:bCs/>
          <w:i/>
          <w:iCs/>
          <w:sz w:val="22"/>
          <w:szCs w:val="22"/>
          <w:lang w:val="en-US"/>
        </w:rPr>
        <w:tab/>
        <w:t>Interest rate risk</w:t>
      </w:r>
    </w:p>
    <w:p w:rsidR="007B7539" w:rsidRPr="001D2163"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trike/>
          <w:color w:val="FF0000"/>
          <w:sz w:val="22"/>
          <w:szCs w:val="22"/>
          <w:lang w:val="en-US"/>
        </w:rPr>
      </w:pPr>
      <w:r w:rsidRPr="001D2163">
        <w:rPr>
          <w:rFonts w:ascii="Arial" w:hAnsi="Arial" w:cs="Arial"/>
          <w:sz w:val="22"/>
          <w:szCs w:val="22"/>
          <w:lang w:val="en-US"/>
        </w:rPr>
        <w:tab/>
        <w:t>The Company</w:t>
      </w:r>
      <w:r w:rsidR="002B09AF" w:rsidRPr="001D2163">
        <w:rPr>
          <w:rFonts w:ascii="Arial" w:hAnsi="Arial" w:cs="Arial"/>
          <w:sz w:val="22"/>
          <w:szCs w:val="22"/>
          <w:lang w:val="en-US"/>
        </w:rPr>
        <w:t xml:space="preserve"> and its subsidiary’s</w:t>
      </w:r>
      <w:r w:rsidRPr="001D2163">
        <w:rPr>
          <w:rFonts w:ascii="Arial" w:hAnsi="Arial" w:cs="Arial"/>
          <w:sz w:val="22"/>
          <w:szCs w:val="22"/>
          <w:lang w:val="en-US"/>
        </w:rPr>
        <w:t xml:space="preserve"> exposure to interest rate risk relates primarily to its cash at banks, bank overdrafts, debentures and long-term borrowings</w:t>
      </w:r>
      <w:r w:rsidR="002B09AF" w:rsidRPr="001D2163">
        <w:rPr>
          <w:rFonts w:ascii="Arial" w:hAnsi="Arial" w:cs="Arial"/>
          <w:sz w:val="22"/>
          <w:szCs w:val="22"/>
          <w:lang w:val="en-US"/>
        </w:rPr>
        <w:t>.</w:t>
      </w:r>
      <w:r w:rsidRPr="001D2163">
        <w:rPr>
          <w:rFonts w:ascii="Arial" w:hAnsi="Arial" w:cs="Arial"/>
          <w:sz w:val="22"/>
          <w:szCs w:val="22"/>
          <w:lang w:val="en-US"/>
        </w:rPr>
        <w:t xml:space="preserve"> Most of the Company</w:t>
      </w:r>
      <w:r w:rsidR="002B09AF" w:rsidRPr="001D2163">
        <w:rPr>
          <w:rFonts w:ascii="Arial" w:hAnsi="Arial" w:cs="Arial"/>
          <w:sz w:val="22"/>
          <w:szCs w:val="22"/>
          <w:lang w:val="en-US"/>
        </w:rPr>
        <w:t xml:space="preserve"> and its subsidiary</w:t>
      </w:r>
      <w:r w:rsidRPr="001D2163">
        <w:rPr>
          <w:rFonts w:ascii="Arial" w:hAnsi="Arial" w:cs="Arial"/>
          <w:sz w:val="22"/>
          <w:szCs w:val="22"/>
          <w:lang w:val="en-US"/>
        </w:rPr>
        <w:t xml:space="preserve">’s financial assets and liabilities bear floating interest rates or fixed interest rates which are close to the market rate. </w:t>
      </w:r>
    </w:p>
    <w:p w:rsidR="007B7539" w:rsidRPr="001D2163" w:rsidRDefault="007B7539" w:rsidP="007B753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lang w:val="en-US"/>
        </w:rPr>
      </w:pPr>
      <w:r w:rsidRPr="001D2163">
        <w:rPr>
          <w:rFonts w:ascii="Arial" w:hAnsi="Arial" w:cs="Arial"/>
          <w:sz w:val="22"/>
          <w:szCs w:val="22"/>
          <w:lang w:val="en-US"/>
        </w:rPr>
        <w:tab/>
      </w:r>
      <w:r w:rsidR="002B09AF" w:rsidRPr="001D2163">
        <w:rPr>
          <w:rFonts w:ascii="Arial" w:hAnsi="Arial" w:cs="Arial"/>
          <w:sz w:val="22"/>
          <w:szCs w:val="22"/>
          <w:lang w:val="en-US"/>
        </w:rPr>
        <w:t xml:space="preserve">As at 31 December </w:t>
      </w:r>
      <w:r w:rsidR="00491400">
        <w:rPr>
          <w:rFonts w:ascii="Arial" w:hAnsi="Arial" w:cs="Arial"/>
          <w:sz w:val="22"/>
          <w:szCs w:val="22"/>
          <w:lang w:val="en-US"/>
        </w:rPr>
        <w:t>2018</w:t>
      </w:r>
      <w:r w:rsidR="002B09AF" w:rsidRPr="001D2163">
        <w:rPr>
          <w:rFonts w:ascii="Arial" w:hAnsi="Arial" w:cs="Arial"/>
          <w:sz w:val="22"/>
          <w:szCs w:val="22"/>
          <w:lang w:val="en-US"/>
        </w:rPr>
        <w:t xml:space="preserve"> and </w:t>
      </w:r>
      <w:r w:rsidR="004050D1">
        <w:rPr>
          <w:rFonts w:ascii="Arial" w:hAnsi="Arial" w:cs="Arial"/>
          <w:sz w:val="22"/>
          <w:szCs w:val="22"/>
          <w:lang w:val="en-US"/>
        </w:rPr>
        <w:t>2017</w:t>
      </w:r>
      <w:r w:rsidR="002B09AF" w:rsidRPr="001D2163">
        <w:rPr>
          <w:rFonts w:ascii="Arial" w:hAnsi="Arial" w:cs="Arial"/>
          <w:sz w:val="22"/>
          <w:szCs w:val="22"/>
          <w:lang w:val="en-US"/>
        </w:rPr>
        <w:t>, s</w:t>
      </w:r>
      <w:r w:rsidRPr="001D2163">
        <w:rPr>
          <w:rFonts w:ascii="Arial" w:hAnsi="Arial" w:cs="Arial"/>
          <w:sz w:val="22"/>
          <w:szCs w:val="22"/>
          <w:lang w:val="en-US"/>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EC0653" w:rsidRDefault="00EC0653">
      <w:pPr>
        <w:rPr>
          <w:rFonts w:cs="Times New Roman"/>
          <w:cs/>
        </w:rPr>
      </w:pPr>
      <w:r>
        <w:rPr>
          <w:cs/>
        </w:rP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7539" w:rsidRPr="001D2163" w:rsidTr="00280C2C">
        <w:trPr>
          <w:cantSplit/>
          <w:tblHeader/>
        </w:trPr>
        <w:tc>
          <w:tcPr>
            <w:tcW w:w="2760" w:type="dxa"/>
            <w:vAlign w:val="bottom"/>
          </w:tcPr>
          <w:p w:rsidR="007B7539" w:rsidRPr="001D2163" w:rsidRDefault="007B7539" w:rsidP="009765A3">
            <w:pPr>
              <w:tabs>
                <w:tab w:val="left" w:pos="900"/>
                <w:tab w:val="left" w:pos="1440"/>
                <w:tab w:val="left" w:pos="1980"/>
              </w:tabs>
              <w:spacing w:line="290" w:lineRule="exact"/>
              <w:jc w:val="thaiDistribute"/>
              <w:rPr>
                <w:rFonts w:ascii="Arial" w:hAnsi="Arial" w:cs="Arial"/>
                <w:sz w:val="16"/>
                <w:szCs w:val="16"/>
                <w:u w:val="single"/>
                <w:lang w:val="en-US"/>
              </w:rPr>
            </w:pPr>
          </w:p>
        </w:tc>
        <w:tc>
          <w:tcPr>
            <w:tcW w:w="2400" w:type="dxa"/>
            <w:gridSpan w:val="3"/>
          </w:tcPr>
          <w:p w:rsidR="007B7539" w:rsidRPr="001D2163" w:rsidRDefault="007B7539" w:rsidP="009765A3">
            <w:pPr>
              <w:spacing w:line="290" w:lineRule="exact"/>
              <w:jc w:val="center"/>
              <w:rPr>
                <w:rFonts w:ascii="Arial" w:hAnsi="Arial" w:cs="Arial"/>
                <w:sz w:val="16"/>
                <w:szCs w:val="16"/>
                <w:lang w:val="en-US"/>
              </w:rPr>
            </w:pPr>
          </w:p>
        </w:tc>
        <w:tc>
          <w:tcPr>
            <w:tcW w:w="1080" w:type="dxa"/>
          </w:tcPr>
          <w:p w:rsidR="007B7539" w:rsidRPr="001D2163" w:rsidRDefault="007B7539" w:rsidP="009765A3">
            <w:pPr>
              <w:spacing w:line="290" w:lineRule="exact"/>
              <w:jc w:val="thaiDistribute"/>
              <w:rPr>
                <w:rFonts w:ascii="Arial" w:hAnsi="Arial" w:cs="Arial"/>
                <w:sz w:val="16"/>
                <w:szCs w:val="16"/>
                <w:lang w:val="en-US"/>
              </w:rPr>
            </w:pPr>
          </w:p>
        </w:tc>
        <w:tc>
          <w:tcPr>
            <w:tcW w:w="3240" w:type="dxa"/>
            <w:gridSpan w:val="3"/>
          </w:tcPr>
          <w:p w:rsidR="007B7539" w:rsidRPr="001D2163" w:rsidRDefault="007B7539" w:rsidP="009765A3">
            <w:pPr>
              <w:spacing w:line="290" w:lineRule="exact"/>
              <w:jc w:val="right"/>
              <w:rPr>
                <w:rFonts w:ascii="Arial" w:hAnsi="Arial" w:cs="Arial"/>
                <w:sz w:val="16"/>
                <w:szCs w:val="16"/>
                <w:cs/>
              </w:rPr>
            </w:pPr>
            <w:r w:rsidRPr="001D2163">
              <w:rPr>
                <w:rFonts w:ascii="Arial" w:hAnsi="Arial" w:cs="Arial"/>
                <w:sz w:val="16"/>
                <w:szCs w:val="16"/>
                <w:cs/>
              </w:rPr>
              <w:t>(</w:t>
            </w:r>
            <w:r w:rsidR="00326AD8" w:rsidRPr="00326AD8">
              <w:rPr>
                <w:rFonts w:ascii="Arial" w:hAnsi="Arial" w:cs="Arial" w:hint="cs"/>
                <w:sz w:val="16"/>
                <w:szCs w:val="16"/>
                <w:cs/>
              </w:rPr>
              <w:t xml:space="preserve">Unit: </w:t>
            </w:r>
            <w:r w:rsidRPr="001D2163">
              <w:rPr>
                <w:rFonts w:ascii="Arial" w:hAnsi="Arial" w:cs="Arial"/>
                <w:sz w:val="16"/>
                <w:szCs w:val="16"/>
                <w:cs/>
              </w:rPr>
              <w:t>Million Baht)</w:t>
            </w:r>
          </w:p>
        </w:tc>
      </w:tr>
      <w:tr w:rsidR="00390013" w:rsidRPr="001D2163" w:rsidTr="00E91F21">
        <w:trPr>
          <w:cantSplit/>
          <w:tblHeader/>
        </w:trPr>
        <w:tc>
          <w:tcPr>
            <w:tcW w:w="2760" w:type="dxa"/>
            <w:vAlign w:val="bottom"/>
          </w:tcPr>
          <w:p w:rsidR="00390013" w:rsidRPr="001D2163" w:rsidRDefault="00390013" w:rsidP="009765A3">
            <w:pPr>
              <w:tabs>
                <w:tab w:val="left" w:pos="900"/>
                <w:tab w:val="left" w:pos="1440"/>
                <w:tab w:val="left" w:pos="1980"/>
              </w:tabs>
              <w:spacing w:line="290" w:lineRule="exact"/>
              <w:jc w:val="thaiDistribute"/>
              <w:rPr>
                <w:rFonts w:ascii="Arial" w:hAnsi="Arial" w:cs="Arial"/>
                <w:sz w:val="16"/>
                <w:szCs w:val="16"/>
                <w:u w:val="single"/>
                <w:cs/>
              </w:rPr>
            </w:pPr>
          </w:p>
        </w:tc>
        <w:tc>
          <w:tcPr>
            <w:tcW w:w="6720" w:type="dxa"/>
            <w:gridSpan w:val="7"/>
          </w:tcPr>
          <w:p w:rsidR="00390013" w:rsidRPr="001D2163" w:rsidRDefault="00390013" w:rsidP="00390013">
            <w:pPr>
              <w:pBdr>
                <w:bottom w:val="single" w:sz="4" w:space="1" w:color="auto"/>
              </w:pBdr>
              <w:spacing w:line="290" w:lineRule="exact"/>
              <w:jc w:val="center"/>
              <w:rPr>
                <w:rFonts w:ascii="Arial" w:hAnsi="Arial" w:cs="Arial"/>
                <w:sz w:val="16"/>
                <w:szCs w:val="16"/>
                <w:cs/>
              </w:rPr>
            </w:pPr>
            <w:r w:rsidRPr="004050D1">
              <w:rPr>
                <w:rFonts w:ascii="Arial" w:hAnsi="Arial" w:cs="Arial"/>
                <w:sz w:val="16"/>
                <w:szCs w:val="16"/>
                <w:cs/>
              </w:rPr>
              <w:t>Consolidated financial statements as at 31 December 2018</w:t>
            </w:r>
          </w:p>
        </w:tc>
      </w:tr>
      <w:tr w:rsidR="006C0D70" w:rsidRPr="001D2163" w:rsidTr="00323B8E">
        <w:trPr>
          <w:cantSplit/>
          <w:tblHeader/>
        </w:trPr>
        <w:tc>
          <w:tcPr>
            <w:tcW w:w="2760" w:type="dxa"/>
            <w:vAlign w:val="bottom"/>
          </w:tcPr>
          <w:p w:rsidR="006C0D70" w:rsidRPr="001D2163" w:rsidRDefault="006C0D70" w:rsidP="009765A3">
            <w:pPr>
              <w:tabs>
                <w:tab w:val="left" w:pos="900"/>
                <w:tab w:val="left" w:pos="1440"/>
                <w:tab w:val="left" w:pos="1980"/>
              </w:tabs>
              <w:spacing w:line="290" w:lineRule="exact"/>
              <w:jc w:val="thaiDistribute"/>
              <w:rPr>
                <w:rFonts w:ascii="Arial" w:hAnsi="Arial" w:cs="Arial"/>
                <w:sz w:val="16"/>
                <w:szCs w:val="16"/>
                <w:u w:val="single"/>
                <w:cs/>
              </w:rPr>
            </w:pPr>
          </w:p>
        </w:tc>
        <w:tc>
          <w:tcPr>
            <w:tcW w:w="2400" w:type="dxa"/>
            <w:gridSpan w:val="3"/>
          </w:tcPr>
          <w:p w:rsidR="006C0D70" w:rsidRPr="001D2163" w:rsidRDefault="006C0D70"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Fixed interest rates</w:t>
            </w:r>
          </w:p>
        </w:tc>
        <w:tc>
          <w:tcPr>
            <w:tcW w:w="1080" w:type="dxa"/>
          </w:tcPr>
          <w:p w:rsidR="006C0D70" w:rsidRPr="001D2163" w:rsidRDefault="006C0D70" w:rsidP="009765A3">
            <w:pPr>
              <w:spacing w:line="290" w:lineRule="exact"/>
              <w:jc w:val="center"/>
              <w:rPr>
                <w:rFonts w:ascii="Arial" w:hAnsi="Arial" w:cs="Arial"/>
                <w:sz w:val="16"/>
                <w:szCs w:val="16"/>
                <w:cs/>
              </w:rPr>
            </w:pPr>
          </w:p>
        </w:tc>
        <w:tc>
          <w:tcPr>
            <w:tcW w:w="1080" w:type="dxa"/>
          </w:tcPr>
          <w:p w:rsidR="006C0D70" w:rsidRPr="001D2163" w:rsidRDefault="006C0D70" w:rsidP="009765A3">
            <w:pPr>
              <w:spacing w:line="290" w:lineRule="exact"/>
              <w:jc w:val="center"/>
              <w:rPr>
                <w:rFonts w:ascii="Arial" w:hAnsi="Arial" w:cs="Arial"/>
                <w:sz w:val="16"/>
                <w:szCs w:val="16"/>
                <w:cs/>
              </w:rPr>
            </w:pPr>
            <w:r w:rsidRPr="001D2163">
              <w:rPr>
                <w:rFonts w:ascii="Arial" w:hAnsi="Arial" w:cs="Arial"/>
                <w:sz w:val="16"/>
                <w:szCs w:val="16"/>
                <w:cs/>
              </w:rPr>
              <w:t xml:space="preserve">Non- </w:t>
            </w:r>
          </w:p>
        </w:tc>
        <w:tc>
          <w:tcPr>
            <w:tcW w:w="990" w:type="dxa"/>
          </w:tcPr>
          <w:p w:rsidR="006C0D70" w:rsidRPr="001D2163" w:rsidRDefault="006C0D70" w:rsidP="009765A3">
            <w:pPr>
              <w:spacing w:line="290" w:lineRule="exact"/>
              <w:jc w:val="center"/>
              <w:rPr>
                <w:rFonts w:ascii="Arial" w:hAnsi="Arial" w:cs="Arial"/>
                <w:sz w:val="16"/>
                <w:szCs w:val="16"/>
                <w:cs/>
              </w:rPr>
            </w:pPr>
          </w:p>
        </w:tc>
        <w:tc>
          <w:tcPr>
            <w:tcW w:w="1170" w:type="dxa"/>
          </w:tcPr>
          <w:p w:rsidR="006C0D70" w:rsidRPr="001D2163" w:rsidRDefault="006C0D70" w:rsidP="009765A3">
            <w:pPr>
              <w:spacing w:line="290" w:lineRule="exact"/>
              <w:jc w:val="center"/>
              <w:rPr>
                <w:rFonts w:ascii="Arial" w:hAnsi="Arial" w:cs="Arial"/>
                <w:sz w:val="16"/>
                <w:szCs w:val="16"/>
                <w:cs/>
              </w:rPr>
            </w:pPr>
          </w:p>
        </w:tc>
      </w:tr>
      <w:tr w:rsidR="00F8130C" w:rsidRPr="001D2163" w:rsidTr="00280C2C">
        <w:trPr>
          <w:cantSplit/>
          <w:tblHeader/>
        </w:trPr>
        <w:tc>
          <w:tcPr>
            <w:tcW w:w="2760" w:type="dxa"/>
            <w:vAlign w:val="bottom"/>
          </w:tcPr>
          <w:p w:rsidR="00F8130C" w:rsidRPr="001D2163"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Within</w:t>
            </w:r>
          </w:p>
        </w:tc>
        <w:tc>
          <w:tcPr>
            <w:tcW w:w="72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1-5</w:t>
            </w:r>
          </w:p>
        </w:tc>
        <w:tc>
          <w:tcPr>
            <w:tcW w:w="84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Over</w:t>
            </w:r>
          </w:p>
        </w:tc>
        <w:tc>
          <w:tcPr>
            <w:tcW w:w="108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Floating</w:t>
            </w:r>
          </w:p>
        </w:tc>
        <w:tc>
          <w:tcPr>
            <w:tcW w:w="108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interest</w:t>
            </w:r>
          </w:p>
        </w:tc>
        <w:tc>
          <w:tcPr>
            <w:tcW w:w="990" w:type="dxa"/>
          </w:tcPr>
          <w:p w:rsidR="00F8130C" w:rsidRPr="001D2163" w:rsidRDefault="00F8130C" w:rsidP="009765A3">
            <w:pPr>
              <w:spacing w:line="290" w:lineRule="exact"/>
              <w:jc w:val="center"/>
              <w:rPr>
                <w:rFonts w:ascii="Arial" w:hAnsi="Arial" w:cs="Arial"/>
                <w:sz w:val="16"/>
                <w:szCs w:val="16"/>
                <w:cs/>
              </w:rPr>
            </w:pPr>
          </w:p>
        </w:tc>
        <w:tc>
          <w:tcPr>
            <w:tcW w:w="1170" w:type="dxa"/>
          </w:tcPr>
          <w:p w:rsidR="00F8130C" w:rsidRPr="001D2163" w:rsidRDefault="00F8130C" w:rsidP="009765A3">
            <w:pPr>
              <w:spacing w:line="290" w:lineRule="exact"/>
              <w:jc w:val="center"/>
              <w:rPr>
                <w:rFonts w:ascii="Arial" w:hAnsi="Arial" w:cs="Arial"/>
                <w:sz w:val="16"/>
                <w:szCs w:val="16"/>
                <w:cs/>
              </w:rPr>
            </w:pPr>
            <w:r w:rsidRPr="001D2163">
              <w:rPr>
                <w:rFonts w:ascii="Arial" w:hAnsi="Arial" w:cs="Arial"/>
                <w:sz w:val="16"/>
                <w:szCs w:val="16"/>
                <w:cs/>
              </w:rPr>
              <w:t>Effective</w:t>
            </w:r>
          </w:p>
        </w:tc>
      </w:tr>
      <w:tr w:rsidR="00F8130C" w:rsidRPr="001D2163" w:rsidTr="00280C2C">
        <w:trPr>
          <w:cantSplit/>
          <w:tblHeader/>
        </w:trPr>
        <w:tc>
          <w:tcPr>
            <w:tcW w:w="2760" w:type="dxa"/>
            <w:vAlign w:val="bottom"/>
          </w:tcPr>
          <w:p w:rsidR="00F8130C" w:rsidRPr="001D2163"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1 year</w:t>
            </w:r>
          </w:p>
        </w:tc>
        <w:tc>
          <w:tcPr>
            <w:tcW w:w="72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years</w:t>
            </w:r>
          </w:p>
        </w:tc>
        <w:tc>
          <w:tcPr>
            <w:tcW w:w="84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5 years</w:t>
            </w:r>
          </w:p>
        </w:tc>
        <w:tc>
          <w:tcPr>
            <w:tcW w:w="108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interest rate</w:t>
            </w:r>
          </w:p>
        </w:tc>
        <w:tc>
          <w:tcPr>
            <w:tcW w:w="108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bearing</w:t>
            </w:r>
          </w:p>
        </w:tc>
        <w:tc>
          <w:tcPr>
            <w:tcW w:w="99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Total</w:t>
            </w:r>
          </w:p>
        </w:tc>
        <w:tc>
          <w:tcPr>
            <w:tcW w:w="1170" w:type="dxa"/>
          </w:tcPr>
          <w:p w:rsidR="00F8130C" w:rsidRPr="001D2163" w:rsidRDefault="00F8130C" w:rsidP="009765A3">
            <w:pPr>
              <w:pBdr>
                <w:bottom w:val="single" w:sz="4" w:space="1" w:color="auto"/>
              </w:pBdr>
              <w:spacing w:line="290" w:lineRule="exact"/>
              <w:jc w:val="center"/>
              <w:rPr>
                <w:rFonts w:ascii="Arial" w:hAnsi="Arial" w:cs="Arial"/>
                <w:sz w:val="16"/>
                <w:szCs w:val="16"/>
                <w:cs/>
              </w:rPr>
            </w:pPr>
            <w:r w:rsidRPr="001D2163">
              <w:rPr>
                <w:rFonts w:ascii="Arial" w:hAnsi="Arial" w:cs="Arial"/>
                <w:sz w:val="16"/>
                <w:szCs w:val="16"/>
                <w:cs/>
              </w:rPr>
              <w:t>interest rate</w:t>
            </w:r>
          </w:p>
        </w:tc>
      </w:tr>
      <w:tr w:rsidR="00FF2B8E" w:rsidRPr="001D2163" w:rsidTr="00280C2C">
        <w:trPr>
          <w:cantSplit/>
          <w:tblHeader/>
        </w:trPr>
        <w:tc>
          <w:tcPr>
            <w:tcW w:w="2760" w:type="dxa"/>
            <w:vAlign w:val="bottom"/>
          </w:tcPr>
          <w:p w:rsidR="00FF2B8E" w:rsidRPr="001D2163" w:rsidRDefault="00FF2B8E" w:rsidP="009765A3">
            <w:pPr>
              <w:tabs>
                <w:tab w:val="left" w:pos="900"/>
                <w:tab w:val="left" w:pos="1440"/>
                <w:tab w:val="left" w:pos="1980"/>
              </w:tabs>
              <w:spacing w:line="290" w:lineRule="exact"/>
              <w:jc w:val="thaiDistribute"/>
              <w:rPr>
                <w:rFonts w:ascii="Arial" w:hAnsi="Arial" w:cs="Arial"/>
                <w:sz w:val="16"/>
                <w:szCs w:val="16"/>
                <w:u w:val="single"/>
                <w:cs/>
              </w:rPr>
            </w:pPr>
          </w:p>
        </w:tc>
        <w:tc>
          <w:tcPr>
            <w:tcW w:w="5550" w:type="dxa"/>
            <w:gridSpan w:val="6"/>
          </w:tcPr>
          <w:p w:rsidR="00FF2B8E" w:rsidRPr="00421141" w:rsidRDefault="00FF2B8E" w:rsidP="009765A3">
            <w:pPr>
              <w:spacing w:line="290" w:lineRule="exact"/>
              <w:jc w:val="center"/>
              <w:rPr>
                <w:rFonts w:ascii="Arial" w:hAnsi="Arial" w:cs="Arial"/>
                <w:sz w:val="16"/>
                <w:szCs w:val="16"/>
                <w:cs/>
              </w:rPr>
            </w:pPr>
          </w:p>
        </w:tc>
        <w:tc>
          <w:tcPr>
            <w:tcW w:w="1170" w:type="dxa"/>
          </w:tcPr>
          <w:p w:rsidR="00FF2B8E" w:rsidRPr="001D2163" w:rsidRDefault="00FF2B8E" w:rsidP="009765A3">
            <w:pPr>
              <w:spacing w:line="290" w:lineRule="exact"/>
              <w:ind w:left="-138" w:right="-78"/>
              <w:jc w:val="center"/>
              <w:rPr>
                <w:rFonts w:ascii="Arial" w:hAnsi="Arial" w:cs="Arial"/>
                <w:sz w:val="16"/>
                <w:szCs w:val="16"/>
                <w:lang w:val="en-US"/>
              </w:rPr>
            </w:pPr>
            <w:r w:rsidRPr="001D2163">
              <w:rPr>
                <w:rFonts w:ascii="Arial" w:hAnsi="Arial" w:cs="Arial"/>
                <w:sz w:val="16"/>
                <w:szCs w:val="16"/>
                <w:cs/>
              </w:rPr>
              <w:t>(% per annum</w:t>
            </w:r>
            <w:r w:rsidRPr="001D2163">
              <w:rPr>
                <w:rFonts w:ascii="Arial" w:hAnsi="Arial" w:cs="Arial"/>
                <w:sz w:val="16"/>
                <w:szCs w:val="16"/>
                <w:lang w:val="en-US"/>
              </w:rPr>
              <w:t>)</w:t>
            </w:r>
          </w:p>
        </w:tc>
      </w:tr>
      <w:tr w:rsidR="00FF2B8E" w:rsidRPr="001D2163" w:rsidTr="00AD01F3">
        <w:trPr>
          <w:cantSplit/>
          <w:trHeight w:val="153"/>
        </w:trPr>
        <w:tc>
          <w:tcPr>
            <w:tcW w:w="2760" w:type="dxa"/>
            <w:vAlign w:val="bottom"/>
          </w:tcPr>
          <w:p w:rsidR="00FF2B8E" w:rsidRPr="001D2163" w:rsidRDefault="00FF2B8E" w:rsidP="009765A3">
            <w:pPr>
              <w:tabs>
                <w:tab w:val="left" w:pos="900"/>
                <w:tab w:val="left" w:pos="1440"/>
                <w:tab w:val="left" w:pos="1980"/>
              </w:tabs>
              <w:spacing w:line="290" w:lineRule="exact"/>
              <w:jc w:val="thaiDistribute"/>
              <w:rPr>
                <w:rFonts w:ascii="Arial" w:hAnsi="Arial" w:cs="Arial"/>
                <w:sz w:val="16"/>
                <w:szCs w:val="16"/>
                <w:u w:val="single"/>
                <w:cs/>
              </w:rPr>
            </w:pPr>
            <w:r w:rsidRPr="001D2163">
              <w:rPr>
                <w:rFonts w:ascii="Arial" w:hAnsi="Arial" w:cs="Arial"/>
                <w:sz w:val="16"/>
                <w:szCs w:val="16"/>
                <w:u w:val="single"/>
                <w:cs/>
              </w:rPr>
              <w:t>Financial Assets</w:t>
            </w:r>
          </w:p>
        </w:tc>
        <w:tc>
          <w:tcPr>
            <w:tcW w:w="840" w:type="dxa"/>
          </w:tcPr>
          <w:p w:rsidR="00FF2B8E" w:rsidRPr="00421141" w:rsidRDefault="00FF2B8E" w:rsidP="009765A3">
            <w:pPr>
              <w:tabs>
                <w:tab w:val="decimal" w:pos="702"/>
              </w:tabs>
              <w:spacing w:line="290" w:lineRule="exact"/>
              <w:jc w:val="thaiDistribute"/>
              <w:rPr>
                <w:rFonts w:ascii="Arial" w:hAnsi="Arial" w:cs="Arial"/>
                <w:sz w:val="16"/>
                <w:szCs w:val="16"/>
                <w:cs/>
              </w:rPr>
            </w:pPr>
          </w:p>
        </w:tc>
        <w:tc>
          <w:tcPr>
            <w:tcW w:w="720" w:type="dxa"/>
          </w:tcPr>
          <w:p w:rsidR="00FF2B8E" w:rsidRPr="00421141" w:rsidRDefault="00FF2B8E" w:rsidP="009765A3">
            <w:pPr>
              <w:spacing w:line="290" w:lineRule="exact"/>
              <w:jc w:val="thaiDistribute"/>
              <w:rPr>
                <w:rFonts w:ascii="Arial" w:hAnsi="Arial" w:cs="Arial"/>
                <w:sz w:val="16"/>
                <w:szCs w:val="16"/>
                <w:cs/>
              </w:rPr>
            </w:pPr>
          </w:p>
        </w:tc>
        <w:tc>
          <w:tcPr>
            <w:tcW w:w="840" w:type="dxa"/>
          </w:tcPr>
          <w:p w:rsidR="00FF2B8E" w:rsidRPr="00421141" w:rsidRDefault="00FF2B8E" w:rsidP="009765A3">
            <w:pPr>
              <w:spacing w:line="290" w:lineRule="exact"/>
              <w:jc w:val="thaiDistribute"/>
              <w:rPr>
                <w:rFonts w:ascii="Arial" w:hAnsi="Arial" w:cs="Arial"/>
                <w:sz w:val="16"/>
                <w:szCs w:val="16"/>
                <w:cs/>
              </w:rPr>
            </w:pPr>
          </w:p>
        </w:tc>
        <w:tc>
          <w:tcPr>
            <w:tcW w:w="1080" w:type="dxa"/>
          </w:tcPr>
          <w:p w:rsidR="00FF2B8E" w:rsidRPr="00421141" w:rsidRDefault="00FF2B8E" w:rsidP="009765A3">
            <w:pPr>
              <w:spacing w:line="290" w:lineRule="exact"/>
              <w:jc w:val="thaiDistribute"/>
              <w:rPr>
                <w:rFonts w:ascii="Arial" w:hAnsi="Arial" w:cs="Arial"/>
                <w:sz w:val="16"/>
                <w:szCs w:val="16"/>
                <w:cs/>
              </w:rPr>
            </w:pPr>
          </w:p>
        </w:tc>
        <w:tc>
          <w:tcPr>
            <w:tcW w:w="1080" w:type="dxa"/>
          </w:tcPr>
          <w:p w:rsidR="00FF2B8E" w:rsidRPr="00421141" w:rsidRDefault="00FF2B8E" w:rsidP="009765A3">
            <w:pPr>
              <w:tabs>
                <w:tab w:val="decimal" w:pos="702"/>
              </w:tabs>
              <w:spacing w:line="290" w:lineRule="exact"/>
              <w:jc w:val="thaiDistribute"/>
              <w:rPr>
                <w:rFonts w:ascii="Arial" w:hAnsi="Arial" w:cs="Arial"/>
                <w:sz w:val="16"/>
                <w:szCs w:val="16"/>
                <w:cs/>
              </w:rPr>
            </w:pPr>
          </w:p>
        </w:tc>
        <w:tc>
          <w:tcPr>
            <w:tcW w:w="990" w:type="dxa"/>
          </w:tcPr>
          <w:p w:rsidR="00FF2B8E" w:rsidRPr="00421141" w:rsidRDefault="00FF2B8E" w:rsidP="009765A3">
            <w:pPr>
              <w:spacing w:line="290" w:lineRule="exact"/>
              <w:jc w:val="thaiDistribute"/>
              <w:rPr>
                <w:rFonts w:ascii="Arial" w:hAnsi="Arial" w:cs="Arial"/>
                <w:sz w:val="16"/>
                <w:szCs w:val="16"/>
                <w:cs/>
              </w:rPr>
            </w:pPr>
          </w:p>
        </w:tc>
        <w:tc>
          <w:tcPr>
            <w:tcW w:w="1170" w:type="dxa"/>
          </w:tcPr>
          <w:p w:rsidR="00FF2B8E" w:rsidRPr="001D2163" w:rsidRDefault="00FF2B8E" w:rsidP="009765A3">
            <w:pPr>
              <w:spacing w:line="290" w:lineRule="exact"/>
              <w:jc w:val="thaiDistribute"/>
              <w:rPr>
                <w:rFonts w:ascii="Arial" w:hAnsi="Arial" w:cs="Arial"/>
                <w:sz w:val="16"/>
                <w:szCs w:val="16"/>
                <w:cs/>
              </w:rPr>
            </w:pPr>
          </w:p>
        </w:tc>
      </w:tr>
      <w:tr w:rsidR="00AD01F3" w:rsidRPr="001D2163" w:rsidTr="00280C2C">
        <w:trPr>
          <w:cantSplit/>
        </w:trPr>
        <w:tc>
          <w:tcPr>
            <w:tcW w:w="2760" w:type="dxa"/>
            <w:vAlign w:val="bottom"/>
          </w:tcPr>
          <w:p w:rsidR="00AD01F3" w:rsidRPr="006E1E5E" w:rsidRDefault="006E1E5E" w:rsidP="006E1E5E">
            <w:pPr>
              <w:tabs>
                <w:tab w:val="left" w:pos="900"/>
                <w:tab w:val="left" w:pos="1440"/>
                <w:tab w:val="left" w:pos="1980"/>
              </w:tabs>
              <w:spacing w:line="290" w:lineRule="exact"/>
              <w:jc w:val="thaiDistribute"/>
              <w:rPr>
                <w:rFonts w:ascii="Arial" w:hAnsi="Arial" w:cs="Arial"/>
                <w:sz w:val="16"/>
                <w:szCs w:val="16"/>
                <w:cs/>
              </w:rPr>
            </w:pPr>
            <w:r>
              <w:rPr>
                <w:rFonts w:ascii="Arial" w:hAnsi="Arial" w:cs="Arial"/>
                <w:sz w:val="16"/>
                <w:szCs w:val="16"/>
                <w:cs/>
              </w:rPr>
              <w:t xml:space="preserve">Cash and cash </w:t>
            </w:r>
            <w:r w:rsidRPr="006E1E5E">
              <w:rPr>
                <w:rFonts w:ascii="Arial" w:hAnsi="Arial" w:cs="Arial" w:hint="cs"/>
                <w:sz w:val="16"/>
                <w:szCs w:val="16"/>
                <w:cs/>
              </w:rPr>
              <w:t>equivalents</w:t>
            </w:r>
          </w:p>
        </w:tc>
        <w:tc>
          <w:tcPr>
            <w:tcW w:w="840" w:type="dxa"/>
          </w:tcPr>
          <w:p w:rsidR="00AD01F3" w:rsidRPr="0079105D" w:rsidRDefault="0079105D" w:rsidP="0079105D">
            <w:pPr>
              <w:tabs>
                <w:tab w:val="decimal" w:pos="432"/>
              </w:tabs>
              <w:spacing w:line="290" w:lineRule="exact"/>
              <w:jc w:val="center"/>
              <w:rPr>
                <w:rFonts w:ascii="Arial" w:hAnsi="Arial" w:cs="Arial"/>
                <w:sz w:val="16"/>
                <w:szCs w:val="16"/>
                <w:cs/>
                <w:lang w:val="en-US"/>
              </w:rPr>
            </w:pPr>
            <w:r w:rsidRPr="0079105D">
              <w:rPr>
                <w:rFonts w:ascii="Arial" w:hAnsi="Arial" w:cs="Arial" w:hint="cs"/>
                <w:sz w:val="16"/>
                <w:szCs w:val="16"/>
                <w:cs/>
                <w:lang w:val="en-US"/>
              </w:rPr>
              <w:t>-</w:t>
            </w:r>
          </w:p>
        </w:tc>
        <w:tc>
          <w:tcPr>
            <w:tcW w:w="720" w:type="dxa"/>
          </w:tcPr>
          <w:p w:rsidR="00AD01F3" w:rsidRPr="0079105D" w:rsidRDefault="0079105D" w:rsidP="0079105D">
            <w:pPr>
              <w:tabs>
                <w:tab w:val="decimal" w:pos="432"/>
              </w:tabs>
              <w:spacing w:line="290" w:lineRule="exact"/>
              <w:jc w:val="center"/>
              <w:rPr>
                <w:rFonts w:ascii="Arial" w:hAnsi="Arial" w:cs="Arial"/>
                <w:sz w:val="16"/>
                <w:szCs w:val="16"/>
                <w:cs/>
                <w:lang w:val="en-US"/>
              </w:rPr>
            </w:pPr>
            <w:r w:rsidRPr="0079105D">
              <w:rPr>
                <w:rFonts w:ascii="Arial" w:hAnsi="Arial" w:cs="Arial" w:hint="cs"/>
                <w:sz w:val="16"/>
                <w:szCs w:val="16"/>
                <w:cs/>
                <w:lang w:val="en-US"/>
              </w:rPr>
              <w:t>-</w:t>
            </w:r>
          </w:p>
        </w:tc>
        <w:tc>
          <w:tcPr>
            <w:tcW w:w="840" w:type="dxa"/>
          </w:tcPr>
          <w:p w:rsidR="00AD01F3" w:rsidRPr="0079105D" w:rsidRDefault="0079105D" w:rsidP="0079105D">
            <w:pPr>
              <w:tabs>
                <w:tab w:val="decimal" w:pos="525"/>
              </w:tabs>
              <w:spacing w:line="290" w:lineRule="exact"/>
              <w:jc w:val="center"/>
              <w:rPr>
                <w:rFonts w:ascii="Arial" w:hAnsi="Arial" w:cs="Arial"/>
                <w:sz w:val="16"/>
                <w:szCs w:val="16"/>
                <w:cs/>
                <w:lang w:val="en-US"/>
              </w:rPr>
            </w:pPr>
            <w:r w:rsidRPr="0079105D">
              <w:rPr>
                <w:rFonts w:ascii="Arial" w:hAnsi="Arial" w:cs="Arial" w:hint="cs"/>
                <w:sz w:val="16"/>
                <w:szCs w:val="16"/>
                <w:cs/>
                <w:lang w:val="en-US"/>
              </w:rPr>
              <w:t>-</w:t>
            </w:r>
          </w:p>
        </w:tc>
        <w:tc>
          <w:tcPr>
            <w:tcW w:w="1080" w:type="dxa"/>
          </w:tcPr>
          <w:p w:rsidR="00AD01F3" w:rsidRPr="0079105D" w:rsidRDefault="0079105D" w:rsidP="0079105D">
            <w:pPr>
              <w:tabs>
                <w:tab w:val="decimal" w:pos="762"/>
              </w:tabs>
              <w:spacing w:line="290" w:lineRule="exact"/>
              <w:jc w:val="center"/>
              <w:rPr>
                <w:rFonts w:ascii="Arial" w:hAnsi="Arial" w:cs="Arial"/>
                <w:sz w:val="16"/>
                <w:szCs w:val="16"/>
                <w:cs/>
                <w:lang w:val="en-US"/>
              </w:rPr>
            </w:pPr>
            <w:r w:rsidRPr="0079105D">
              <w:rPr>
                <w:rFonts w:ascii="Arial" w:hAnsi="Arial" w:cs="Arial" w:hint="cs"/>
                <w:sz w:val="16"/>
                <w:szCs w:val="16"/>
                <w:cs/>
                <w:lang w:val="en-US"/>
              </w:rPr>
              <w:t>506</w:t>
            </w:r>
          </w:p>
        </w:tc>
        <w:tc>
          <w:tcPr>
            <w:tcW w:w="1080" w:type="dxa"/>
          </w:tcPr>
          <w:p w:rsidR="00AD01F3" w:rsidRPr="0079105D" w:rsidRDefault="0079105D" w:rsidP="0079105D">
            <w:pPr>
              <w:tabs>
                <w:tab w:val="decimal" w:pos="762"/>
              </w:tabs>
              <w:spacing w:line="290" w:lineRule="exact"/>
              <w:jc w:val="center"/>
              <w:rPr>
                <w:rFonts w:ascii="Arial" w:hAnsi="Arial" w:cs="Arial"/>
                <w:sz w:val="16"/>
                <w:szCs w:val="16"/>
                <w:cs/>
                <w:lang w:val="en-US"/>
              </w:rPr>
            </w:pPr>
            <w:r w:rsidRPr="0079105D">
              <w:rPr>
                <w:rFonts w:ascii="Arial" w:hAnsi="Arial" w:cs="Arial" w:hint="cs"/>
                <w:sz w:val="16"/>
                <w:szCs w:val="16"/>
                <w:cs/>
                <w:lang w:val="en-US"/>
              </w:rPr>
              <w:t>1</w:t>
            </w:r>
          </w:p>
        </w:tc>
        <w:tc>
          <w:tcPr>
            <w:tcW w:w="990" w:type="dxa"/>
          </w:tcPr>
          <w:p w:rsidR="00AD01F3" w:rsidRPr="0079105D" w:rsidRDefault="0079105D" w:rsidP="0079105D">
            <w:pPr>
              <w:tabs>
                <w:tab w:val="decimal" w:pos="672"/>
              </w:tabs>
              <w:spacing w:line="290" w:lineRule="exact"/>
              <w:jc w:val="center"/>
              <w:rPr>
                <w:rFonts w:ascii="Arial" w:hAnsi="Arial" w:cs="Arial"/>
                <w:sz w:val="16"/>
                <w:szCs w:val="16"/>
                <w:cs/>
                <w:lang w:val="en-US"/>
              </w:rPr>
            </w:pPr>
            <w:r w:rsidRPr="0079105D">
              <w:rPr>
                <w:rFonts w:ascii="Arial" w:hAnsi="Arial" w:cs="Arial" w:hint="cs"/>
                <w:sz w:val="16"/>
                <w:szCs w:val="16"/>
                <w:cs/>
                <w:lang w:val="en-US"/>
              </w:rPr>
              <w:t>507</w:t>
            </w:r>
          </w:p>
        </w:tc>
        <w:tc>
          <w:tcPr>
            <w:tcW w:w="1170" w:type="dxa"/>
          </w:tcPr>
          <w:p w:rsidR="00AD01F3" w:rsidRPr="001D2163" w:rsidRDefault="0079105D" w:rsidP="00C24356">
            <w:pPr>
              <w:spacing w:line="290" w:lineRule="exact"/>
              <w:jc w:val="center"/>
              <w:rPr>
                <w:rFonts w:ascii="Arial" w:hAnsi="Arial" w:cs="Arial"/>
                <w:sz w:val="16"/>
                <w:szCs w:val="16"/>
                <w:cs/>
                <w:lang w:val="en-US"/>
              </w:rPr>
            </w:pPr>
            <w:r>
              <w:rPr>
                <w:rFonts w:ascii="Arial" w:hAnsi="Arial" w:cs="Arial"/>
                <w:sz w:val="16"/>
                <w:szCs w:val="16"/>
                <w:lang w:val="en-US"/>
              </w:rPr>
              <w:t>Note 7</w:t>
            </w:r>
          </w:p>
        </w:tc>
      </w:tr>
      <w:tr w:rsidR="00AD01F3" w:rsidRPr="001D2163" w:rsidTr="00280C2C">
        <w:trPr>
          <w:cantSplit/>
        </w:trPr>
        <w:tc>
          <w:tcPr>
            <w:tcW w:w="2760" w:type="dxa"/>
            <w:vAlign w:val="bottom"/>
          </w:tcPr>
          <w:p w:rsidR="00AD01F3" w:rsidRPr="001D2163" w:rsidRDefault="00AD01F3" w:rsidP="00AD01F3">
            <w:pPr>
              <w:tabs>
                <w:tab w:val="left" w:pos="900"/>
                <w:tab w:val="left" w:pos="1440"/>
                <w:tab w:val="left" w:pos="1980"/>
              </w:tabs>
              <w:spacing w:line="290" w:lineRule="exact"/>
              <w:jc w:val="thaiDistribute"/>
              <w:rPr>
                <w:rFonts w:ascii="Arial" w:hAnsi="Arial" w:cs="Arial"/>
                <w:sz w:val="16"/>
                <w:szCs w:val="16"/>
                <w:cs/>
              </w:rPr>
            </w:pPr>
            <w:r w:rsidRPr="001D2163">
              <w:rPr>
                <w:rFonts w:ascii="Arial" w:hAnsi="Arial" w:cs="Arial"/>
                <w:sz w:val="16"/>
                <w:szCs w:val="16"/>
                <w:cs/>
              </w:rPr>
              <w:t>Trade and other receivables</w:t>
            </w:r>
          </w:p>
        </w:tc>
        <w:tc>
          <w:tcPr>
            <w:tcW w:w="840" w:type="dxa"/>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tcPr>
          <w:p w:rsidR="00AD01F3"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18</w:t>
            </w:r>
          </w:p>
        </w:tc>
        <w:tc>
          <w:tcPr>
            <w:tcW w:w="990" w:type="dxa"/>
          </w:tcPr>
          <w:p w:rsidR="00AD01F3" w:rsidRPr="0079105D" w:rsidRDefault="0079105D"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18</w:t>
            </w:r>
          </w:p>
        </w:tc>
        <w:tc>
          <w:tcPr>
            <w:tcW w:w="1170" w:type="dxa"/>
          </w:tcPr>
          <w:p w:rsidR="00AD01F3" w:rsidRPr="001D2163" w:rsidRDefault="0079105D" w:rsidP="00AD01F3">
            <w:pPr>
              <w:spacing w:line="290" w:lineRule="exact"/>
              <w:jc w:val="center"/>
              <w:rPr>
                <w:rFonts w:ascii="Arial" w:hAnsi="Arial" w:cs="Arial"/>
                <w:sz w:val="16"/>
                <w:szCs w:val="16"/>
                <w:lang w:val="en-US"/>
              </w:rPr>
            </w:pPr>
            <w:r>
              <w:rPr>
                <w:rFonts w:ascii="Arial" w:hAnsi="Arial" w:cs="Arial"/>
                <w:sz w:val="16"/>
                <w:szCs w:val="16"/>
                <w:lang w:val="en-US"/>
              </w:rPr>
              <w:t>-</w:t>
            </w:r>
          </w:p>
        </w:tc>
      </w:tr>
      <w:tr w:rsidR="00F4094B" w:rsidRPr="001D2163" w:rsidTr="00280C2C">
        <w:trPr>
          <w:cantSplit/>
        </w:trPr>
        <w:tc>
          <w:tcPr>
            <w:tcW w:w="2760" w:type="dxa"/>
            <w:vAlign w:val="bottom"/>
          </w:tcPr>
          <w:p w:rsidR="00F4094B" w:rsidRPr="00F4094B" w:rsidRDefault="00F4094B" w:rsidP="00AD01F3">
            <w:pPr>
              <w:tabs>
                <w:tab w:val="left" w:pos="900"/>
                <w:tab w:val="left" w:pos="1440"/>
                <w:tab w:val="left" w:pos="1980"/>
              </w:tabs>
              <w:spacing w:line="290" w:lineRule="exact"/>
              <w:jc w:val="thaiDistribute"/>
              <w:rPr>
                <w:rFonts w:ascii="Arial" w:hAnsi="Arial" w:cs="Arial"/>
                <w:sz w:val="16"/>
                <w:szCs w:val="16"/>
                <w:cs/>
              </w:rPr>
            </w:pPr>
            <w:r w:rsidRPr="00F4094B">
              <w:rPr>
                <w:rFonts w:ascii="Arial" w:hAnsi="Arial" w:cs="Arial" w:hint="cs"/>
                <w:sz w:val="16"/>
                <w:szCs w:val="16"/>
                <w:cs/>
              </w:rPr>
              <w:t>Short-term loans to related parties</w:t>
            </w:r>
          </w:p>
        </w:tc>
        <w:tc>
          <w:tcPr>
            <w:tcW w:w="840" w:type="dxa"/>
          </w:tcPr>
          <w:p w:rsidR="00F4094B"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89</w:t>
            </w:r>
          </w:p>
        </w:tc>
        <w:tc>
          <w:tcPr>
            <w:tcW w:w="720" w:type="dxa"/>
          </w:tcPr>
          <w:p w:rsidR="00F4094B"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tcPr>
          <w:p w:rsidR="00F4094B"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tcPr>
          <w:p w:rsidR="00F4094B"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tcPr>
          <w:p w:rsidR="00F4094B"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tcPr>
          <w:p w:rsidR="00F4094B" w:rsidRPr="0079105D" w:rsidRDefault="0079105D"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89</w:t>
            </w:r>
          </w:p>
        </w:tc>
        <w:tc>
          <w:tcPr>
            <w:tcW w:w="1170" w:type="dxa"/>
          </w:tcPr>
          <w:p w:rsidR="00F4094B" w:rsidRPr="001D2163" w:rsidRDefault="0079105D" w:rsidP="00AD01F3">
            <w:pPr>
              <w:spacing w:line="290" w:lineRule="exact"/>
              <w:jc w:val="center"/>
              <w:rPr>
                <w:rFonts w:ascii="Arial" w:hAnsi="Arial" w:cs="Arial"/>
                <w:sz w:val="16"/>
                <w:szCs w:val="16"/>
                <w:lang w:val="en-US"/>
              </w:rPr>
            </w:pPr>
            <w:r>
              <w:rPr>
                <w:rFonts w:ascii="Arial" w:hAnsi="Arial" w:cs="Arial"/>
                <w:sz w:val="16"/>
                <w:szCs w:val="16"/>
                <w:lang w:val="en-US"/>
              </w:rPr>
              <w:t>Note 6</w:t>
            </w:r>
          </w:p>
        </w:tc>
      </w:tr>
      <w:tr w:rsidR="00AD01F3" w:rsidRPr="001D2163" w:rsidTr="00280C2C">
        <w:trPr>
          <w:cantSplit/>
        </w:trPr>
        <w:tc>
          <w:tcPr>
            <w:tcW w:w="2760" w:type="dxa"/>
          </w:tcPr>
          <w:p w:rsidR="00AD01F3" w:rsidRPr="001D2163" w:rsidRDefault="00AD01F3" w:rsidP="00AD01F3">
            <w:pPr>
              <w:tabs>
                <w:tab w:val="left" w:pos="240"/>
              </w:tabs>
              <w:spacing w:line="290" w:lineRule="exact"/>
              <w:ind w:left="132" w:hanging="132"/>
              <w:rPr>
                <w:rFonts w:ascii="Arial" w:hAnsi="Arial" w:cs="Arial"/>
                <w:sz w:val="16"/>
                <w:szCs w:val="16"/>
                <w:lang w:val="en-US"/>
              </w:rPr>
            </w:pPr>
            <w:r w:rsidRPr="001D2163">
              <w:rPr>
                <w:rFonts w:ascii="Arial" w:hAnsi="Arial" w:cs="Arial"/>
                <w:sz w:val="16"/>
                <w:szCs w:val="16"/>
                <w:lang w:val="en-US"/>
              </w:rPr>
              <w:t>Advance for construction work</w:t>
            </w:r>
          </w:p>
        </w:tc>
        <w:tc>
          <w:tcPr>
            <w:tcW w:w="840" w:type="dxa"/>
          </w:tcPr>
          <w:p w:rsidR="00AD01F3" w:rsidRPr="0079105D" w:rsidRDefault="0079105D" w:rsidP="004B3278">
            <w:pPr>
              <w:tabs>
                <w:tab w:val="decimal" w:pos="432"/>
              </w:tabs>
              <w:spacing w:line="290" w:lineRule="exact"/>
              <w:jc w:val="center"/>
              <w:rPr>
                <w:rFonts w:ascii="Arial" w:hAnsi="Arial" w:cs="Browallia New"/>
                <w:sz w:val="16"/>
                <w:szCs w:val="20"/>
                <w:cs/>
                <w:lang w:val="en-US"/>
              </w:rPr>
            </w:pPr>
            <w:r>
              <w:rPr>
                <w:rFonts w:ascii="Arial" w:hAnsi="Arial" w:cs="Browallia New"/>
                <w:sz w:val="16"/>
                <w:szCs w:val="20"/>
                <w:lang w:val="en-US"/>
              </w:rPr>
              <w:t>-</w:t>
            </w:r>
          </w:p>
        </w:tc>
        <w:tc>
          <w:tcPr>
            <w:tcW w:w="720" w:type="dxa"/>
          </w:tcPr>
          <w:p w:rsidR="00AD01F3" w:rsidRPr="0079105D" w:rsidRDefault="0079105D" w:rsidP="004B3278">
            <w:pPr>
              <w:tabs>
                <w:tab w:val="decimal" w:pos="432"/>
              </w:tabs>
              <w:spacing w:line="290" w:lineRule="exact"/>
              <w:jc w:val="center"/>
              <w:rPr>
                <w:rFonts w:ascii="Arial" w:hAnsi="Arial" w:cs="Browallia New"/>
                <w:sz w:val="16"/>
                <w:szCs w:val="20"/>
                <w:cs/>
                <w:lang w:val="en-US"/>
              </w:rPr>
            </w:pPr>
            <w:r>
              <w:rPr>
                <w:rFonts w:ascii="Arial" w:hAnsi="Arial" w:cs="Browallia New"/>
                <w:sz w:val="16"/>
                <w:szCs w:val="20"/>
                <w:lang w:val="en-US"/>
              </w:rPr>
              <w:t>-</w:t>
            </w:r>
          </w:p>
        </w:tc>
        <w:tc>
          <w:tcPr>
            <w:tcW w:w="840" w:type="dxa"/>
          </w:tcPr>
          <w:p w:rsidR="00AD01F3" w:rsidRPr="0079105D" w:rsidRDefault="0079105D" w:rsidP="004B3278">
            <w:pPr>
              <w:tabs>
                <w:tab w:val="decimal" w:pos="525"/>
              </w:tabs>
              <w:spacing w:line="290" w:lineRule="exact"/>
              <w:jc w:val="center"/>
              <w:rPr>
                <w:rFonts w:ascii="Arial" w:hAnsi="Arial" w:cs="Browallia New"/>
                <w:sz w:val="16"/>
                <w:szCs w:val="20"/>
                <w:cs/>
                <w:lang w:val="en-US"/>
              </w:rPr>
            </w:pPr>
            <w:r>
              <w:rPr>
                <w:rFonts w:ascii="Arial" w:hAnsi="Arial" w:cs="Browallia New"/>
                <w:sz w:val="16"/>
                <w:szCs w:val="20"/>
                <w:lang w:val="en-US"/>
              </w:rPr>
              <w:t>-</w:t>
            </w:r>
          </w:p>
        </w:tc>
        <w:tc>
          <w:tcPr>
            <w:tcW w:w="1080" w:type="dxa"/>
          </w:tcPr>
          <w:p w:rsidR="00AD01F3" w:rsidRPr="0079105D" w:rsidRDefault="0079105D" w:rsidP="004B3278">
            <w:pPr>
              <w:tabs>
                <w:tab w:val="decimal" w:pos="762"/>
              </w:tabs>
              <w:spacing w:line="290" w:lineRule="exact"/>
              <w:jc w:val="center"/>
              <w:rPr>
                <w:rFonts w:ascii="Arial" w:hAnsi="Arial" w:cs="Arial"/>
                <w:sz w:val="16"/>
                <w:szCs w:val="16"/>
                <w:lang w:val="en-US"/>
              </w:rPr>
            </w:pPr>
            <w:r>
              <w:rPr>
                <w:rFonts w:ascii="Arial" w:hAnsi="Arial" w:cs="Arial"/>
                <w:sz w:val="16"/>
                <w:szCs w:val="16"/>
                <w:lang w:val="en-US"/>
              </w:rPr>
              <w:t>-</w:t>
            </w:r>
          </w:p>
        </w:tc>
        <w:tc>
          <w:tcPr>
            <w:tcW w:w="1080" w:type="dxa"/>
          </w:tcPr>
          <w:p w:rsidR="00AD01F3" w:rsidRPr="0079105D" w:rsidRDefault="0079105D" w:rsidP="004B3278">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2</w:t>
            </w:r>
          </w:p>
        </w:tc>
        <w:tc>
          <w:tcPr>
            <w:tcW w:w="990" w:type="dxa"/>
          </w:tcPr>
          <w:p w:rsidR="00AD01F3" w:rsidRPr="0079105D" w:rsidRDefault="0079105D" w:rsidP="004B3278">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2</w:t>
            </w:r>
          </w:p>
        </w:tc>
        <w:tc>
          <w:tcPr>
            <w:tcW w:w="1170" w:type="dxa"/>
          </w:tcPr>
          <w:p w:rsidR="00AD01F3" w:rsidRPr="001D2163" w:rsidRDefault="0079105D" w:rsidP="00AD01F3">
            <w:pPr>
              <w:spacing w:line="290" w:lineRule="exact"/>
              <w:jc w:val="center"/>
              <w:rPr>
                <w:rFonts w:ascii="Arial" w:hAnsi="Arial" w:cs="Arial"/>
                <w:sz w:val="16"/>
                <w:szCs w:val="16"/>
                <w:lang w:val="en-US"/>
              </w:rPr>
            </w:pPr>
            <w:r>
              <w:rPr>
                <w:rFonts w:ascii="Arial" w:hAnsi="Arial" w:cs="Arial"/>
                <w:sz w:val="16"/>
                <w:szCs w:val="16"/>
                <w:lang w:val="en-US"/>
              </w:rPr>
              <w:t>-</w:t>
            </w:r>
          </w:p>
        </w:tc>
      </w:tr>
      <w:tr w:rsidR="00664528" w:rsidRPr="001D2163" w:rsidTr="00280C2C">
        <w:trPr>
          <w:cantSplit/>
        </w:trPr>
        <w:tc>
          <w:tcPr>
            <w:tcW w:w="2760" w:type="dxa"/>
          </w:tcPr>
          <w:p w:rsidR="00664528" w:rsidRPr="001D2163" w:rsidRDefault="00664528" w:rsidP="00AD01F3">
            <w:pPr>
              <w:tabs>
                <w:tab w:val="left" w:pos="240"/>
              </w:tabs>
              <w:spacing w:line="290" w:lineRule="exact"/>
              <w:ind w:left="132" w:hanging="132"/>
              <w:rPr>
                <w:rFonts w:ascii="Arial" w:hAnsi="Arial" w:cs="Arial"/>
                <w:sz w:val="16"/>
                <w:szCs w:val="16"/>
                <w:lang w:val="en-US"/>
              </w:rPr>
            </w:pPr>
            <w:r>
              <w:rPr>
                <w:rFonts w:ascii="Arial" w:hAnsi="Arial" w:cs="Arial"/>
                <w:sz w:val="16"/>
                <w:szCs w:val="16"/>
                <w:lang w:val="en-US"/>
              </w:rPr>
              <w:t>Restricted bank deposits</w:t>
            </w:r>
          </w:p>
        </w:tc>
        <w:tc>
          <w:tcPr>
            <w:tcW w:w="840" w:type="dxa"/>
          </w:tcPr>
          <w:p w:rsidR="00664528" w:rsidRPr="0079105D" w:rsidRDefault="0079105D"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tcPr>
          <w:p w:rsidR="00664528" w:rsidRPr="0079105D" w:rsidRDefault="0079105D"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tcPr>
          <w:p w:rsidR="00664528" w:rsidRPr="0079105D" w:rsidRDefault="0079105D" w:rsidP="0079105D">
            <w:pPr>
              <w:pBdr>
                <w:bottom w:val="single" w:sz="4" w:space="1" w:color="auto"/>
              </w:pBd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tcPr>
          <w:p w:rsidR="00664528"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20</w:t>
            </w:r>
          </w:p>
        </w:tc>
        <w:tc>
          <w:tcPr>
            <w:tcW w:w="1080" w:type="dxa"/>
          </w:tcPr>
          <w:p w:rsidR="00664528"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tcPr>
          <w:p w:rsidR="00664528" w:rsidRPr="0079105D" w:rsidRDefault="0079105D" w:rsidP="0079105D">
            <w:pPr>
              <w:pBdr>
                <w:bottom w:val="single" w:sz="4" w:space="1" w:color="auto"/>
              </w:pBd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20</w:t>
            </w:r>
          </w:p>
        </w:tc>
        <w:tc>
          <w:tcPr>
            <w:tcW w:w="1170" w:type="dxa"/>
          </w:tcPr>
          <w:p w:rsidR="00664528" w:rsidRPr="001D2163" w:rsidRDefault="0079105D" w:rsidP="00AD01F3">
            <w:pPr>
              <w:spacing w:line="290" w:lineRule="exact"/>
              <w:jc w:val="center"/>
              <w:rPr>
                <w:rFonts w:ascii="Arial" w:hAnsi="Arial" w:cs="Arial"/>
                <w:sz w:val="16"/>
                <w:szCs w:val="16"/>
                <w:lang w:val="en-US"/>
              </w:rPr>
            </w:pPr>
            <w:r>
              <w:rPr>
                <w:rFonts w:ascii="Arial" w:hAnsi="Arial" w:cs="Arial"/>
                <w:sz w:val="16"/>
                <w:szCs w:val="16"/>
                <w:lang w:val="en-US"/>
              </w:rPr>
              <w:t>Note 11</w:t>
            </w:r>
          </w:p>
        </w:tc>
      </w:tr>
      <w:tr w:rsidR="0079105D" w:rsidRPr="001D2163" w:rsidTr="00280C2C">
        <w:trPr>
          <w:cantSplit/>
        </w:trPr>
        <w:tc>
          <w:tcPr>
            <w:tcW w:w="2760" w:type="dxa"/>
          </w:tcPr>
          <w:p w:rsidR="0079105D" w:rsidRDefault="0079105D" w:rsidP="00AD01F3">
            <w:pPr>
              <w:tabs>
                <w:tab w:val="left" w:pos="240"/>
              </w:tabs>
              <w:spacing w:line="290" w:lineRule="exact"/>
              <w:ind w:left="132" w:hanging="132"/>
              <w:rPr>
                <w:rFonts w:ascii="Arial" w:hAnsi="Arial" w:cs="Arial"/>
                <w:sz w:val="16"/>
                <w:szCs w:val="16"/>
                <w:lang w:val="en-US"/>
              </w:rPr>
            </w:pPr>
          </w:p>
        </w:tc>
        <w:tc>
          <w:tcPr>
            <w:tcW w:w="840" w:type="dxa"/>
          </w:tcPr>
          <w:p w:rsidR="0079105D" w:rsidRDefault="0079105D" w:rsidP="0079105D">
            <w:pPr>
              <w:pBdr>
                <w:bottom w:val="single" w:sz="4" w:space="1" w:color="auto"/>
              </w:pBdr>
              <w:tabs>
                <w:tab w:val="decimal" w:pos="432"/>
              </w:tabs>
              <w:spacing w:line="290" w:lineRule="exact"/>
              <w:jc w:val="center"/>
              <w:rPr>
                <w:rFonts w:ascii="Arial" w:hAnsi="Arial" w:cs="Arial"/>
                <w:sz w:val="16"/>
                <w:szCs w:val="16"/>
                <w:lang w:val="en-US"/>
              </w:rPr>
            </w:pPr>
            <w:r>
              <w:rPr>
                <w:rFonts w:ascii="Arial" w:hAnsi="Arial" w:cs="Arial"/>
                <w:sz w:val="16"/>
                <w:szCs w:val="16"/>
                <w:lang w:val="en-US"/>
              </w:rPr>
              <w:t>89</w:t>
            </w:r>
          </w:p>
        </w:tc>
        <w:tc>
          <w:tcPr>
            <w:tcW w:w="720" w:type="dxa"/>
          </w:tcPr>
          <w:p w:rsidR="0079105D" w:rsidRDefault="0079105D" w:rsidP="0079105D">
            <w:pPr>
              <w:pBdr>
                <w:bottom w:val="single" w:sz="4" w:space="1" w:color="auto"/>
              </w:pBd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840" w:type="dxa"/>
          </w:tcPr>
          <w:p w:rsidR="0079105D" w:rsidRDefault="0079105D" w:rsidP="0079105D">
            <w:pPr>
              <w:pBdr>
                <w:bottom w:val="single" w:sz="4" w:space="1" w:color="auto"/>
              </w:pBdr>
              <w:tabs>
                <w:tab w:val="decimal" w:pos="525"/>
              </w:tabs>
              <w:spacing w:line="290" w:lineRule="exact"/>
              <w:jc w:val="center"/>
              <w:rPr>
                <w:rFonts w:ascii="Arial" w:hAnsi="Arial" w:cs="Arial"/>
                <w:sz w:val="16"/>
                <w:szCs w:val="16"/>
                <w:lang w:val="en-US"/>
              </w:rPr>
            </w:pPr>
            <w:r>
              <w:rPr>
                <w:rFonts w:ascii="Arial" w:hAnsi="Arial" w:cs="Arial"/>
                <w:sz w:val="16"/>
                <w:szCs w:val="16"/>
                <w:lang w:val="en-US"/>
              </w:rPr>
              <w:t>-</w:t>
            </w:r>
          </w:p>
        </w:tc>
        <w:tc>
          <w:tcPr>
            <w:tcW w:w="1080" w:type="dxa"/>
          </w:tcPr>
          <w:p w:rsidR="0079105D" w:rsidRDefault="0079105D" w:rsidP="0079105D">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526</w:t>
            </w:r>
          </w:p>
        </w:tc>
        <w:tc>
          <w:tcPr>
            <w:tcW w:w="1080" w:type="dxa"/>
          </w:tcPr>
          <w:p w:rsidR="0079105D" w:rsidRDefault="0079105D" w:rsidP="0079105D">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21</w:t>
            </w:r>
          </w:p>
        </w:tc>
        <w:tc>
          <w:tcPr>
            <w:tcW w:w="990" w:type="dxa"/>
          </w:tcPr>
          <w:p w:rsidR="0079105D" w:rsidRDefault="0079105D" w:rsidP="0079105D">
            <w:pPr>
              <w:pBdr>
                <w:bottom w:val="single" w:sz="4" w:space="1" w:color="auto"/>
              </w:pBdr>
              <w:tabs>
                <w:tab w:val="decimal" w:pos="672"/>
              </w:tabs>
              <w:spacing w:line="290" w:lineRule="exact"/>
              <w:jc w:val="center"/>
              <w:rPr>
                <w:rFonts w:ascii="Arial" w:hAnsi="Arial" w:cs="Arial"/>
                <w:sz w:val="16"/>
                <w:szCs w:val="16"/>
                <w:lang w:val="en-US"/>
              </w:rPr>
            </w:pPr>
            <w:r>
              <w:rPr>
                <w:rFonts w:ascii="Arial" w:hAnsi="Arial" w:cs="Arial"/>
                <w:sz w:val="16"/>
                <w:szCs w:val="16"/>
                <w:lang w:val="en-US"/>
              </w:rPr>
              <w:t>636</w:t>
            </w:r>
          </w:p>
        </w:tc>
        <w:tc>
          <w:tcPr>
            <w:tcW w:w="1170" w:type="dxa"/>
          </w:tcPr>
          <w:p w:rsidR="0079105D" w:rsidRDefault="0079105D" w:rsidP="00AD01F3">
            <w:pPr>
              <w:spacing w:line="290" w:lineRule="exact"/>
              <w:jc w:val="center"/>
              <w:rPr>
                <w:rFonts w:ascii="Arial" w:hAnsi="Arial" w:cs="Arial"/>
                <w:sz w:val="16"/>
                <w:szCs w:val="16"/>
                <w:lang w:val="en-US"/>
              </w:rPr>
            </w:pPr>
          </w:p>
        </w:tc>
      </w:tr>
      <w:tr w:rsidR="00AD01F3" w:rsidRPr="001D2163" w:rsidTr="00280C2C">
        <w:trPr>
          <w:cantSplit/>
        </w:trPr>
        <w:tc>
          <w:tcPr>
            <w:tcW w:w="2760" w:type="dxa"/>
            <w:vAlign w:val="bottom"/>
          </w:tcPr>
          <w:p w:rsidR="00AD01F3" w:rsidRPr="001D2163" w:rsidRDefault="00AD01F3" w:rsidP="00AD01F3">
            <w:pPr>
              <w:tabs>
                <w:tab w:val="left" w:pos="900"/>
                <w:tab w:val="left" w:pos="1440"/>
                <w:tab w:val="left" w:pos="1980"/>
              </w:tabs>
              <w:spacing w:line="290" w:lineRule="exact"/>
              <w:jc w:val="thaiDistribute"/>
              <w:rPr>
                <w:rFonts w:ascii="Arial" w:hAnsi="Arial" w:cs="Arial"/>
                <w:sz w:val="16"/>
                <w:szCs w:val="16"/>
                <w:cs/>
              </w:rPr>
            </w:pPr>
            <w:r w:rsidRPr="001D2163">
              <w:rPr>
                <w:rFonts w:ascii="Arial" w:hAnsi="Arial" w:cs="Arial"/>
                <w:sz w:val="16"/>
                <w:szCs w:val="16"/>
                <w:u w:val="single"/>
                <w:cs/>
              </w:rPr>
              <w:t>Financial Liabilities</w:t>
            </w:r>
          </w:p>
        </w:tc>
        <w:tc>
          <w:tcPr>
            <w:tcW w:w="840" w:type="dxa"/>
          </w:tcPr>
          <w:p w:rsidR="00AD01F3" w:rsidRPr="0079105D" w:rsidRDefault="00AD01F3" w:rsidP="0079105D">
            <w:pPr>
              <w:tabs>
                <w:tab w:val="decimal" w:pos="432"/>
              </w:tabs>
              <w:spacing w:line="290" w:lineRule="exact"/>
              <w:jc w:val="center"/>
              <w:rPr>
                <w:rFonts w:ascii="Arial" w:hAnsi="Arial" w:cs="Arial"/>
                <w:sz w:val="16"/>
                <w:szCs w:val="16"/>
                <w:cs/>
                <w:lang w:val="en-US"/>
              </w:rPr>
            </w:pPr>
          </w:p>
        </w:tc>
        <w:tc>
          <w:tcPr>
            <w:tcW w:w="720" w:type="dxa"/>
          </w:tcPr>
          <w:p w:rsidR="00AD01F3" w:rsidRPr="0079105D" w:rsidRDefault="00AD01F3" w:rsidP="0079105D">
            <w:pPr>
              <w:tabs>
                <w:tab w:val="decimal" w:pos="432"/>
              </w:tabs>
              <w:spacing w:line="290" w:lineRule="exact"/>
              <w:jc w:val="center"/>
              <w:rPr>
                <w:rFonts w:ascii="Arial" w:hAnsi="Arial" w:cs="Arial"/>
                <w:sz w:val="16"/>
                <w:szCs w:val="16"/>
                <w:cs/>
                <w:lang w:val="en-US"/>
              </w:rPr>
            </w:pPr>
          </w:p>
        </w:tc>
        <w:tc>
          <w:tcPr>
            <w:tcW w:w="840" w:type="dxa"/>
          </w:tcPr>
          <w:p w:rsidR="00AD01F3" w:rsidRPr="0079105D" w:rsidRDefault="00AD01F3" w:rsidP="0079105D">
            <w:pPr>
              <w:tabs>
                <w:tab w:val="decimal" w:pos="525"/>
              </w:tabs>
              <w:spacing w:line="290" w:lineRule="exact"/>
              <w:jc w:val="center"/>
              <w:rPr>
                <w:rFonts w:ascii="Arial" w:hAnsi="Arial" w:cs="Arial"/>
                <w:sz w:val="16"/>
                <w:szCs w:val="16"/>
                <w:cs/>
                <w:lang w:val="en-US"/>
              </w:rPr>
            </w:pPr>
          </w:p>
        </w:tc>
        <w:tc>
          <w:tcPr>
            <w:tcW w:w="1080" w:type="dxa"/>
          </w:tcPr>
          <w:p w:rsidR="00AD01F3" w:rsidRPr="0079105D" w:rsidRDefault="00AD01F3" w:rsidP="0079105D">
            <w:pPr>
              <w:tabs>
                <w:tab w:val="decimal" w:pos="762"/>
              </w:tabs>
              <w:spacing w:line="290" w:lineRule="exact"/>
              <w:jc w:val="center"/>
              <w:rPr>
                <w:rFonts w:ascii="Arial" w:hAnsi="Arial" w:cs="Arial"/>
                <w:sz w:val="16"/>
                <w:szCs w:val="16"/>
                <w:cs/>
                <w:lang w:val="en-US"/>
              </w:rPr>
            </w:pPr>
          </w:p>
        </w:tc>
        <w:tc>
          <w:tcPr>
            <w:tcW w:w="1080" w:type="dxa"/>
          </w:tcPr>
          <w:p w:rsidR="00AD01F3" w:rsidRPr="0079105D" w:rsidRDefault="00AD01F3" w:rsidP="0079105D">
            <w:pPr>
              <w:tabs>
                <w:tab w:val="decimal" w:pos="762"/>
              </w:tabs>
              <w:spacing w:line="290" w:lineRule="exact"/>
              <w:jc w:val="center"/>
              <w:rPr>
                <w:rFonts w:ascii="Arial" w:hAnsi="Arial" w:cs="Arial"/>
                <w:sz w:val="16"/>
                <w:szCs w:val="16"/>
                <w:cs/>
                <w:lang w:val="en-US"/>
              </w:rPr>
            </w:pPr>
          </w:p>
        </w:tc>
        <w:tc>
          <w:tcPr>
            <w:tcW w:w="990" w:type="dxa"/>
          </w:tcPr>
          <w:p w:rsidR="00AD01F3" w:rsidRPr="0079105D" w:rsidRDefault="00AD01F3" w:rsidP="0079105D">
            <w:pPr>
              <w:tabs>
                <w:tab w:val="decimal" w:pos="672"/>
              </w:tabs>
              <w:spacing w:line="290" w:lineRule="exact"/>
              <w:jc w:val="center"/>
              <w:rPr>
                <w:rFonts w:ascii="Arial" w:hAnsi="Arial" w:cs="Arial"/>
                <w:sz w:val="16"/>
                <w:szCs w:val="16"/>
                <w:cs/>
                <w:lang w:val="en-US"/>
              </w:rPr>
            </w:pPr>
          </w:p>
        </w:tc>
        <w:tc>
          <w:tcPr>
            <w:tcW w:w="1170" w:type="dxa"/>
          </w:tcPr>
          <w:p w:rsidR="00AD01F3" w:rsidRPr="001D2163" w:rsidRDefault="00AD01F3" w:rsidP="00AD01F3">
            <w:pPr>
              <w:spacing w:line="290" w:lineRule="exact"/>
              <w:jc w:val="center"/>
              <w:rPr>
                <w:rFonts w:ascii="Arial" w:hAnsi="Arial" w:cs="Arial"/>
                <w:sz w:val="16"/>
                <w:szCs w:val="16"/>
                <w:cs/>
                <w:lang w:val="en-US"/>
              </w:rPr>
            </w:pPr>
          </w:p>
        </w:tc>
      </w:tr>
      <w:tr w:rsidR="00C24356" w:rsidRPr="001D2163" w:rsidTr="00AD01F3">
        <w:trPr>
          <w:cantSplit/>
        </w:trPr>
        <w:tc>
          <w:tcPr>
            <w:tcW w:w="2760" w:type="dxa"/>
            <w:vAlign w:val="bottom"/>
          </w:tcPr>
          <w:p w:rsidR="00C24356" w:rsidRPr="001D2163" w:rsidRDefault="00C24356" w:rsidP="00C24356">
            <w:pPr>
              <w:tabs>
                <w:tab w:val="left" w:pos="900"/>
                <w:tab w:val="left" w:pos="1440"/>
                <w:tab w:val="left" w:pos="1980"/>
              </w:tabs>
              <w:spacing w:line="290" w:lineRule="exact"/>
              <w:jc w:val="thaiDistribute"/>
              <w:rPr>
                <w:rFonts w:ascii="Arial" w:hAnsi="Arial" w:cs="Arial"/>
                <w:sz w:val="16"/>
                <w:szCs w:val="16"/>
                <w:cs/>
              </w:rPr>
            </w:pPr>
            <w:r w:rsidRPr="001D2163">
              <w:rPr>
                <w:rFonts w:ascii="Arial" w:hAnsi="Arial" w:cs="Arial"/>
                <w:sz w:val="16"/>
                <w:szCs w:val="16"/>
                <w:cs/>
              </w:rPr>
              <w:t>Trade and other payables</w:t>
            </w:r>
          </w:p>
        </w:tc>
        <w:tc>
          <w:tcPr>
            <w:tcW w:w="840" w:type="dxa"/>
            <w:vAlign w:val="bottom"/>
          </w:tcPr>
          <w:p w:rsidR="00C24356"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C24356"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vAlign w:val="bottom"/>
          </w:tcPr>
          <w:p w:rsidR="00C24356"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143</w:t>
            </w:r>
          </w:p>
        </w:tc>
        <w:tc>
          <w:tcPr>
            <w:tcW w:w="990" w:type="dxa"/>
            <w:vAlign w:val="bottom"/>
          </w:tcPr>
          <w:p w:rsidR="00C24356" w:rsidRPr="0079105D" w:rsidRDefault="0079105D"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143</w:t>
            </w:r>
          </w:p>
        </w:tc>
        <w:tc>
          <w:tcPr>
            <w:tcW w:w="1170" w:type="dxa"/>
          </w:tcPr>
          <w:p w:rsidR="00C24356" w:rsidRPr="001D2163" w:rsidRDefault="0079105D" w:rsidP="00C24356">
            <w:pPr>
              <w:spacing w:line="290" w:lineRule="exact"/>
              <w:jc w:val="center"/>
              <w:rPr>
                <w:rFonts w:ascii="Arial" w:hAnsi="Arial" w:cs="Arial"/>
                <w:sz w:val="16"/>
                <w:szCs w:val="16"/>
                <w:lang w:val="en-US"/>
              </w:rPr>
            </w:pPr>
            <w:r>
              <w:rPr>
                <w:rFonts w:ascii="Arial" w:hAnsi="Arial" w:cs="Arial"/>
                <w:sz w:val="16"/>
                <w:szCs w:val="16"/>
                <w:lang w:val="en-US"/>
              </w:rPr>
              <w:t>-</w:t>
            </w:r>
          </w:p>
        </w:tc>
      </w:tr>
      <w:tr w:rsidR="00C24356" w:rsidRPr="001D2163" w:rsidTr="00AD01F3">
        <w:trPr>
          <w:cantSplit/>
        </w:trPr>
        <w:tc>
          <w:tcPr>
            <w:tcW w:w="2760" w:type="dxa"/>
            <w:vAlign w:val="bottom"/>
          </w:tcPr>
          <w:p w:rsidR="00C24356" w:rsidRPr="001D2163" w:rsidRDefault="00C24356" w:rsidP="00C24356">
            <w:pPr>
              <w:tabs>
                <w:tab w:val="left" w:pos="900"/>
                <w:tab w:val="left" w:pos="1440"/>
                <w:tab w:val="left" w:pos="1980"/>
              </w:tabs>
              <w:spacing w:line="290" w:lineRule="exact"/>
              <w:jc w:val="thaiDistribute"/>
              <w:rPr>
                <w:rFonts w:ascii="Arial" w:hAnsi="Arial" w:cs="Arial"/>
                <w:sz w:val="16"/>
                <w:szCs w:val="16"/>
                <w:cs/>
              </w:rPr>
            </w:pPr>
            <w:r w:rsidRPr="001D2163">
              <w:rPr>
                <w:rFonts w:ascii="Arial" w:hAnsi="Arial" w:cs="Arial"/>
                <w:sz w:val="16"/>
                <w:szCs w:val="16"/>
                <w:cs/>
              </w:rPr>
              <w:t>Retention payables</w:t>
            </w:r>
          </w:p>
        </w:tc>
        <w:tc>
          <w:tcPr>
            <w:tcW w:w="840" w:type="dxa"/>
            <w:vAlign w:val="bottom"/>
          </w:tcPr>
          <w:p w:rsidR="00C24356"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C24356"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vAlign w:val="bottom"/>
          </w:tcPr>
          <w:p w:rsidR="00C24356"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32</w:t>
            </w:r>
          </w:p>
        </w:tc>
        <w:tc>
          <w:tcPr>
            <w:tcW w:w="990" w:type="dxa"/>
            <w:vAlign w:val="bottom"/>
          </w:tcPr>
          <w:p w:rsidR="00C24356" w:rsidRPr="0079105D" w:rsidRDefault="0079105D"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32</w:t>
            </w:r>
          </w:p>
        </w:tc>
        <w:tc>
          <w:tcPr>
            <w:tcW w:w="1170" w:type="dxa"/>
          </w:tcPr>
          <w:p w:rsidR="00C24356" w:rsidRPr="001D2163" w:rsidRDefault="0079105D" w:rsidP="00C24356">
            <w:pPr>
              <w:spacing w:line="290" w:lineRule="exact"/>
              <w:jc w:val="center"/>
              <w:rPr>
                <w:rFonts w:ascii="Arial" w:hAnsi="Arial" w:cs="Arial"/>
                <w:sz w:val="16"/>
                <w:szCs w:val="16"/>
                <w:lang w:val="en-US"/>
              </w:rPr>
            </w:pPr>
            <w:r>
              <w:rPr>
                <w:rFonts w:ascii="Arial" w:hAnsi="Arial" w:cs="Arial"/>
                <w:sz w:val="16"/>
                <w:szCs w:val="16"/>
                <w:lang w:val="en-US"/>
              </w:rPr>
              <w:t>-</w:t>
            </w:r>
          </w:p>
        </w:tc>
      </w:tr>
      <w:tr w:rsidR="00AD01F3" w:rsidRPr="001D2163" w:rsidTr="00AD01F3">
        <w:trPr>
          <w:cantSplit/>
        </w:trPr>
        <w:tc>
          <w:tcPr>
            <w:tcW w:w="2760" w:type="dxa"/>
            <w:vAlign w:val="bottom"/>
          </w:tcPr>
          <w:p w:rsidR="00AD01F3" w:rsidRPr="001D2163" w:rsidRDefault="00AD01F3" w:rsidP="00AD01F3">
            <w:pPr>
              <w:tabs>
                <w:tab w:val="left" w:pos="900"/>
                <w:tab w:val="left" w:pos="1440"/>
                <w:tab w:val="left" w:pos="1980"/>
              </w:tabs>
              <w:spacing w:line="290" w:lineRule="exact"/>
              <w:ind w:left="162" w:hanging="162"/>
              <w:rPr>
                <w:rFonts w:ascii="Arial" w:hAnsi="Arial" w:cs="Arial"/>
                <w:sz w:val="16"/>
                <w:szCs w:val="16"/>
                <w:cs/>
                <w:lang w:val="en-US"/>
              </w:rPr>
            </w:pPr>
            <w:r w:rsidRPr="001D2163">
              <w:rPr>
                <w:rFonts w:ascii="Arial" w:hAnsi="Arial" w:cs="Arial"/>
                <w:sz w:val="16"/>
                <w:szCs w:val="16"/>
                <w:cs/>
                <w:lang w:val="en-US"/>
              </w:rPr>
              <w:t>Long-term loans from</w:t>
            </w:r>
            <w:r w:rsidRPr="001D2163">
              <w:rPr>
                <w:rFonts w:ascii="Arial" w:hAnsi="Arial" w:cs="Arial"/>
                <w:sz w:val="16"/>
                <w:szCs w:val="16"/>
                <w:lang w:val="en-US"/>
              </w:rPr>
              <w:t xml:space="preserve"> f</w:t>
            </w:r>
            <w:r w:rsidRPr="001D2163">
              <w:rPr>
                <w:rFonts w:ascii="Arial" w:hAnsi="Arial" w:cs="Arial"/>
                <w:sz w:val="16"/>
                <w:szCs w:val="16"/>
                <w:cs/>
                <w:lang w:val="en-US"/>
              </w:rPr>
              <w:t>inancial institutions</w:t>
            </w:r>
          </w:p>
        </w:tc>
        <w:tc>
          <w:tcPr>
            <w:tcW w:w="840" w:type="dxa"/>
            <w:vAlign w:val="bottom"/>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vAlign w:val="bottom"/>
          </w:tcPr>
          <w:p w:rsidR="00AD01F3"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707</w:t>
            </w:r>
          </w:p>
        </w:tc>
        <w:tc>
          <w:tcPr>
            <w:tcW w:w="1080" w:type="dxa"/>
            <w:vAlign w:val="bottom"/>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vAlign w:val="bottom"/>
          </w:tcPr>
          <w:p w:rsidR="00AD01F3" w:rsidRPr="0079105D" w:rsidRDefault="0079105D"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707</w:t>
            </w:r>
          </w:p>
        </w:tc>
        <w:tc>
          <w:tcPr>
            <w:tcW w:w="1170" w:type="dxa"/>
            <w:vAlign w:val="bottom"/>
          </w:tcPr>
          <w:p w:rsidR="00AD01F3" w:rsidRPr="001D2163" w:rsidRDefault="0079105D" w:rsidP="006E6D46">
            <w:pPr>
              <w:spacing w:line="290" w:lineRule="exact"/>
              <w:jc w:val="center"/>
              <w:rPr>
                <w:rFonts w:ascii="Arial" w:hAnsi="Arial" w:cs="Arial"/>
                <w:sz w:val="16"/>
                <w:szCs w:val="16"/>
                <w:cs/>
                <w:lang w:val="en-US"/>
              </w:rPr>
            </w:pPr>
            <w:r>
              <w:rPr>
                <w:rFonts w:ascii="Arial" w:hAnsi="Arial" w:cs="Arial"/>
                <w:sz w:val="16"/>
                <w:szCs w:val="16"/>
                <w:lang w:val="en-US"/>
              </w:rPr>
              <w:t>Note 20</w:t>
            </w:r>
          </w:p>
        </w:tc>
      </w:tr>
      <w:tr w:rsidR="00AD01F3" w:rsidRPr="001D2163" w:rsidTr="00AD01F3">
        <w:trPr>
          <w:cantSplit/>
        </w:trPr>
        <w:tc>
          <w:tcPr>
            <w:tcW w:w="2760" w:type="dxa"/>
            <w:vAlign w:val="bottom"/>
          </w:tcPr>
          <w:p w:rsidR="00AD01F3" w:rsidRPr="001D2163" w:rsidRDefault="00AD01F3" w:rsidP="00AD01F3">
            <w:pPr>
              <w:tabs>
                <w:tab w:val="left" w:pos="900"/>
                <w:tab w:val="left" w:pos="1440"/>
                <w:tab w:val="left" w:pos="1980"/>
              </w:tabs>
              <w:spacing w:line="290" w:lineRule="exact"/>
              <w:ind w:left="162" w:hanging="162"/>
              <w:rPr>
                <w:rFonts w:ascii="Arial" w:hAnsi="Arial" w:cs="Arial"/>
                <w:sz w:val="16"/>
                <w:szCs w:val="16"/>
                <w:cs/>
                <w:lang w:val="en-US"/>
              </w:rPr>
            </w:pPr>
            <w:r w:rsidRPr="001D2163">
              <w:rPr>
                <w:rFonts w:ascii="Arial" w:hAnsi="Arial" w:cs="Arial"/>
                <w:sz w:val="16"/>
                <w:szCs w:val="16"/>
                <w:lang w:val="en-US"/>
              </w:rPr>
              <w:t>Debentures</w:t>
            </w:r>
          </w:p>
        </w:tc>
        <w:tc>
          <w:tcPr>
            <w:tcW w:w="840" w:type="dxa"/>
            <w:vAlign w:val="bottom"/>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AD01F3" w:rsidRPr="0079105D" w:rsidRDefault="0079105D" w:rsidP="0079105D">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1,6</w:t>
            </w:r>
            <w:r w:rsidR="0030304F">
              <w:rPr>
                <w:rFonts w:ascii="Arial" w:hAnsi="Arial" w:cs="Arial"/>
                <w:sz w:val="16"/>
                <w:szCs w:val="16"/>
                <w:lang w:val="en-US"/>
              </w:rPr>
              <w:t>84</w:t>
            </w:r>
          </w:p>
        </w:tc>
        <w:tc>
          <w:tcPr>
            <w:tcW w:w="840" w:type="dxa"/>
            <w:vAlign w:val="bottom"/>
          </w:tcPr>
          <w:p w:rsidR="00AD01F3" w:rsidRPr="0079105D" w:rsidRDefault="0079105D" w:rsidP="0079105D">
            <w:pP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AD01F3" w:rsidRPr="0079105D" w:rsidRDefault="0079105D" w:rsidP="0079105D">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990" w:type="dxa"/>
            <w:vAlign w:val="bottom"/>
          </w:tcPr>
          <w:p w:rsidR="00AD01F3" w:rsidRPr="0079105D" w:rsidRDefault="0030304F" w:rsidP="0079105D">
            <w:pP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1,684</w:t>
            </w:r>
          </w:p>
        </w:tc>
        <w:tc>
          <w:tcPr>
            <w:tcW w:w="1170" w:type="dxa"/>
            <w:vAlign w:val="bottom"/>
          </w:tcPr>
          <w:p w:rsidR="00AD01F3" w:rsidRPr="001D2163" w:rsidRDefault="0079105D" w:rsidP="006E6D46">
            <w:pPr>
              <w:spacing w:line="290" w:lineRule="exact"/>
              <w:jc w:val="center"/>
              <w:rPr>
                <w:rFonts w:ascii="Arial" w:hAnsi="Arial" w:cs="Arial"/>
                <w:sz w:val="16"/>
                <w:szCs w:val="16"/>
                <w:cs/>
                <w:lang w:val="en-US"/>
              </w:rPr>
            </w:pPr>
            <w:r>
              <w:rPr>
                <w:rFonts w:ascii="Arial" w:hAnsi="Arial" w:cs="Arial"/>
                <w:sz w:val="16"/>
                <w:szCs w:val="16"/>
                <w:lang w:val="en-US"/>
              </w:rPr>
              <w:t>Note 21</w:t>
            </w:r>
          </w:p>
        </w:tc>
      </w:tr>
      <w:tr w:rsidR="00AD01F3" w:rsidRPr="001D2163" w:rsidTr="00AD01F3">
        <w:trPr>
          <w:cantSplit/>
          <w:trHeight w:val="80"/>
        </w:trPr>
        <w:tc>
          <w:tcPr>
            <w:tcW w:w="2760" w:type="dxa"/>
            <w:vAlign w:val="bottom"/>
          </w:tcPr>
          <w:p w:rsidR="00AD01F3" w:rsidRPr="001D2163" w:rsidRDefault="00AD01F3" w:rsidP="00AD01F3">
            <w:pPr>
              <w:tabs>
                <w:tab w:val="left" w:pos="900"/>
                <w:tab w:val="left" w:pos="1440"/>
                <w:tab w:val="left" w:pos="1980"/>
              </w:tabs>
              <w:spacing w:line="290" w:lineRule="exact"/>
              <w:ind w:left="162" w:hanging="162"/>
              <w:rPr>
                <w:rFonts w:ascii="Arial" w:hAnsi="Arial" w:cs="Arial"/>
                <w:sz w:val="16"/>
                <w:szCs w:val="16"/>
                <w:cs/>
                <w:lang w:val="en-US"/>
              </w:rPr>
            </w:pPr>
            <w:r w:rsidRPr="001D2163">
              <w:rPr>
                <w:rFonts w:ascii="Arial" w:hAnsi="Arial" w:cs="Arial"/>
                <w:sz w:val="16"/>
                <w:szCs w:val="16"/>
                <w:cs/>
                <w:lang w:val="en-US"/>
              </w:rPr>
              <w:t>Deposits and cash received</w:t>
            </w:r>
          </w:p>
        </w:tc>
        <w:tc>
          <w:tcPr>
            <w:tcW w:w="840" w:type="dxa"/>
            <w:vAlign w:val="bottom"/>
          </w:tcPr>
          <w:p w:rsidR="00AD01F3" w:rsidRPr="0079105D" w:rsidRDefault="00AD01F3" w:rsidP="0079105D">
            <w:pPr>
              <w:tabs>
                <w:tab w:val="decimal" w:pos="432"/>
              </w:tabs>
              <w:spacing w:line="290" w:lineRule="exact"/>
              <w:jc w:val="center"/>
              <w:rPr>
                <w:rFonts w:ascii="Arial" w:hAnsi="Arial" w:cs="Arial"/>
                <w:sz w:val="16"/>
                <w:szCs w:val="16"/>
                <w:cs/>
                <w:lang w:val="en-US"/>
              </w:rPr>
            </w:pPr>
          </w:p>
        </w:tc>
        <w:tc>
          <w:tcPr>
            <w:tcW w:w="720" w:type="dxa"/>
            <w:vAlign w:val="bottom"/>
          </w:tcPr>
          <w:p w:rsidR="00AD01F3" w:rsidRPr="0079105D" w:rsidRDefault="00AD01F3" w:rsidP="0079105D">
            <w:pPr>
              <w:tabs>
                <w:tab w:val="decimal" w:pos="432"/>
              </w:tabs>
              <w:spacing w:line="290" w:lineRule="exact"/>
              <w:jc w:val="center"/>
              <w:rPr>
                <w:rFonts w:ascii="Arial" w:hAnsi="Arial" w:cs="Arial"/>
                <w:sz w:val="16"/>
                <w:szCs w:val="16"/>
                <w:cs/>
                <w:lang w:val="en-US"/>
              </w:rPr>
            </w:pPr>
          </w:p>
        </w:tc>
        <w:tc>
          <w:tcPr>
            <w:tcW w:w="840" w:type="dxa"/>
            <w:vAlign w:val="bottom"/>
          </w:tcPr>
          <w:p w:rsidR="00AD01F3" w:rsidRPr="0079105D" w:rsidRDefault="00AD01F3" w:rsidP="0079105D">
            <w:pPr>
              <w:tabs>
                <w:tab w:val="decimal" w:pos="525"/>
              </w:tabs>
              <w:spacing w:line="290" w:lineRule="exact"/>
              <w:jc w:val="center"/>
              <w:rPr>
                <w:rFonts w:ascii="Arial" w:hAnsi="Arial" w:cs="Arial"/>
                <w:sz w:val="16"/>
                <w:szCs w:val="16"/>
                <w:cs/>
                <w:lang w:val="en-US"/>
              </w:rPr>
            </w:pPr>
          </w:p>
        </w:tc>
        <w:tc>
          <w:tcPr>
            <w:tcW w:w="1080" w:type="dxa"/>
            <w:vAlign w:val="bottom"/>
          </w:tcPr>
          <w:p w:rsidR="00AD01F3" w:rsidRPr="0079105D" w:rsidRDefault="00AD01F3" w:rsidP="0079105D">
            <w:pPr>
              <w:tabs>
                <w:tab w:val="decimal" w:pos="762"/>
              </w:tabs>
              <w:spacing w:line="290" w:lineRule="exact"/>
              <w:jc w:val="center"/>
              <w:rPr>
                <w:rFonts w:ascii="Arial" w:hAnsi="Arial" w:cs="Arial"/>
                <w:sz w:val="16"/>
                <w:szCs w:val="16"/>
                <w:cs/>
                <w:lang w:val="en-US"/>
              </w:rPr>
            </w:pPr>
          </w:p>
        </w:tc>
        <w:tc>
          <w:tcPr>
            <w:tcW w:w="1080" w:type="dxa"/>
            <w:vAlign w:val="bottom"/>
          </w:tcPr>
          <w:p w:rsidR="00AD01F3" w:rsidRPr="0079105D" w:rsidRDefault="00AD01F3" w:rsidP="0079105D">
            <w:pPr>
              <w:tabs>
                <w:tab w:val="decimal" w:pos="762"/>
              </w:tabs>
              <w:spacing w:line="290" w:lineRule="exact"/>
              <w:jc w:val="center"/>
              <w:rPr>
                <w:rFonts w:ascii="Arial" w:hAnsi="Arial" w:cs="Arial"/>
                <w:sz w:val="16"/>
                <w:szCs w:val="16"/>
                <w:cs/>
                <w:lang w:val="en-US"/>
              </w:rPr>
            </w:pPr>
          </w:p>
        </w:tc>
        <w:tc>
          <w:tcPr>
            <w:tcW w:w="990" w:type="dxa"/>
            <w:vAlign w:val="bottom"/>
          </w:tcPr>
          <w:p w:rsidR="00AD01F3" w:rsidRPr="0079105D" w:rsidRDefault="00AD01F3" w:rsidP="0079105D">
            <w:pPr>
              <w:tabs>
                <w:tab w:val="decimal" w:pos="672"/>
              </w:tabs>
              <w:spacing w:line="290" w:lineRule="exact"/>
              <w:jc w:val="center"/>
              <w:rPr>
                <w:rFonts w:ascii="Arial" w:hAnsi="Arial" w:cs="Arial"/>
                <w:sz w:val="16"/>
                <w:szCs w:val="16"/>
                <w:cs/>
                <w:lang w:val="en-US"/>
              </w:rPr>
            </w:pPr>
          </w:p>
        </w:tc>
        <w:tc>
          <w:tcPr>
            <w:tcW w:w="1170" w:type="dxa"/>
            <w:vAlign w:val="bottom"/>
          </w:tcPr>
          <w:p w:rsidR="00AD01F3" w:rsidRPr="001D2163" w:rsidRDefault="00AD01F3" w:rsidP="00AD01F3">
            <w:pPr>
              <w:spacing w:line="290" w:lineRule="exact"/>
              <w:jc w:val="center"/>
              <w:rPr>
                <w:rFonts w:ascii="Arial" w:hAnsi="Arial" w:cs="Arial"/>
                <w:sz w:val="16"/>
                <w:szCs w:val="16"/>
                <w:cs/>
                <w:lang w:val="en-US"/>
              </w:rPr>
            </w:pPr>
          </w:p>
        </w:tc>
      </w:tr>
      <w:tr w:rsidR="00C24356" w:rsidRPr="001D2163" w:rsidTr="00A8717F">
        <w:trPr>
          <w:cantSplit/>
        </w:trPr>
        <w:tc>
          <w:tcPr>
            <w:tcW w:w="2760" w:type="dxa"/>
            <w:vAlign w:val="bottom"/>
          </w:tcPr>
          <w:p w:rsidR="00C24356" w:rsidRPr="001D2163" w:rsidRDefault="00C24356" w:rsidP="00C24356">
            <w:pPr>
              <w:tabs>
                <w:tab w:val="left" w:pos="900"/>
                <w:tab w:val="left" w:pos="1440"/>
                <w:tab w:val="left" w:pos="1980"/>
              </w:tabs>
              <w:spacing w:line="29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 advance from customers</w:t>
            </w:r>
          </w:p>
        </w:tc>
        <w:tc>
          <w:tcPr>
            <w:tcW w:w="840" w:type="dxa"/>
            <w:vAlign w:val="bottom"/>
          </w:tcPr>
          <w:p w:rsidR="00C24356" w:rsidRPr="0079105D" w:rsidRDefault="0079105D"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C24356" w:rsidRPr="0079105D" w:rsidRDefault="0079105D"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840" w:type="dxa"/>
            <w:vAlign w:val="bottom"/>
          </w:tcPr>
          <w:p w:rsidR="00C24356" w:rsidRPr="0079105D" w:rsidRDefault="0079105D" w:rsidP="0079105D">
            <w:pPr>
              <w:pBdr>
                <w:bottom w:val="single" w:sz="4" w:space="1" w:color="auto"/>
              </w:pBd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22</w:t>
            </w:r>
          </w:p>
        </w:tc>
        <w:tc>
          <w:tcPr>
            <w:tcW w:w="990" w:type="dxa"/>
            <w:vAlign w:val="bottom"/>
          </w:tcPr>
          <w:p w:rsidR="00C24356" w:rsidRPr="0079105D" w:rsidRDefault="0079105D" w:rsidP="0079105D">
            <w:pPr>
              <w:pBdr>
                <w:bottom w:val="single" w:sz="4" w:space="1" w:color="auto"/>
              </w:pBd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22</w:t>
            </w:r>
          </w:p>
        </w:tc>
        <w:tc>
          <w:tcPr>
            <w:tcW w:w="1170" w:type="dxa"/>
          </w:tcPr>
          <w:p w:rsidR="00C24356" w:rsidRPr="001D2163" w:rsidRDefault="0079105D" w:rsidP="00C24356">
            <w:pPr>
              <w:spacing w:line="290" w:lineRule="exact"/>
              <w:jc w:val="center"/>
              <w:rPr>
                <w:rFonts w:ascii="Arial" w:hAnsi="Arial" w:cs="Arial"/>
                <w:sz w:val="16"/>
                <w:szCs w:val="16"/>
                <w:lang w:val="en-US"/>
              </w:rPr>
            </w:pPr>
            <w:r>
              <w:rPr>
                <w:rFonts w:ascii="Arial" w:hAnsi="Arial" w:cs="Arial"/>
                <w:sz w:val="16"/>
                <w:szCs w:val="16"/>
                <w:lang w:val="en-US"/>
              </w:rPr>
              <w:t>-</w:t>
            </w:r>
          </w:p>
        </w:tc>
      </w:tr>
      <w:tr w:rsidR="00C24356" w:rsidRPr="001D2163" w:rsidTr="00AD01F3">
        <w:trPr>
          <w:cantSplit/>
        </w:trPr>
        <w:tc>
          <w:tcPr>
            <w:tcW w:w="2760" w:type="dxa"/>
            <w:vAlign w:val="bottom"/>
          </w:tcPr>
          <w:p w:rsidR="00C24356" w:rsidRPr="001D2163" w:rsidRDefault="00C24356" w:rsidP="00C24356">
            <w:pPr>
              <w:tabs>
                <w:tab w:val="left" w:pos="900"/>
                <w:tab w:val="left" w:pos="1440"/>
                <w:tab w:val="left" w:pos="1980"/>
              </w:tabs>
              <w:spacing w:line="290" w:lineRule="exact"/>
              <w:ind w:left="162" w:hanging="162"/>
              <w:rPr>
                <w:rFonts w:ascii="Arial" w:hAnsi="Arial" w:cs="Arial"/>
                <w:sz w:val="16"/>
                <w:szCs w:val="16"/>
                <w:lang w:val="en-US"/>
              </w:rPr>
            </w:pPr>
          </w:p>
        </w:tc>
        <w:tc>
          <w:tcPr>
            <w:tcW w:w="840" w:type="dxa"/>
            <w:vAlign w:val="bottom"/>
          </w:tcPr>
          <w:p w:rsidR="00C24356" w:rsidRPr="0079105D" w:rsidRDefault="0079105D"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w:t>
            </w:r>
          </w:p>
        </w:tc>
        <w:tc>
          <w:tcPr>
            <w:tcW w:w="720" w:type="dxa"/>
            <w:vAlign w:val="bottom"/>
          </w:tcPr>
          <w:p w:rsidR="00C24356" w:rsidRPr="0079105D" w:rsidRDefault="0030304F" w:rsidP="0079105D">
            <w:pPr>
              <w:pBdr>
                <w:bottom w:val="single" w:sz="4" w:space="1" w:color="auto"/>
              </w:pBd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1,684</w:t>
            </w:r>
          </w:p>
        </w:tc>
        <w:tc>
          <w:tcPr>
            <w:tcW w:w="840" w:type="dxa"/>
            <w:vAlign w:val="bottom"/>
          </w:tcPr>
          <w:p w:rsidR="00C24356" w:rsidRPr="0079105D" w:rsidRDefault="0079105D" w:rsidP="0079105D">
            <w:pPr>
              <w:pBdr>
                <w:bottom w:val="single" w:sz="4" w:space="1" w:color="auto"/>
              </w:pBdr>
              <w:tabs>
                <w:tab w:val="decimal" w:pos="525"/>
              </w:tabs>
              <w:spacing w:line="290" w:lineRule="exact"/>
              <w:jc w:val="center"/>
              <w:rPr>
                <w:rFonts w:ascii="Arial" w:hAnsi="Arial" w:cs="Arial"/>
                <w:sz w:val="16"/>
                <w:szCs w:val="16"/>
                <w:cs/>
                <w:lang w:val="en-US"/>
              </w:rPr>
            </w:pPr>
            <w:r>
              <w:rPr>
                <w:rFonts w:ascii="Arial" w:hAnsi="Arial" w:cs="Arial"/>
                <w:sz w:val="16"/>
                <w:szCs w:val="16"/>
                <w:lang w:val="en-US"/>
              </w:rPr>
              <w:t>-</w:t>
            </w:r>
          </w:p>
        </w:tc>
        <w:tc>
          <w:tcPr>
            <w:tcW w:w="1080" w:type="dxa"/>
            <w:vAlign w:val="bottom"/>
          </w:tcPr>
          <w:p w:rsidR="00C24356"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707</w:t>
            </w:r>
          </w:p>
        </w:tc>
        <w:tc>
          <w:tcPr>
            <w:tcW w:w="1080" w:type="dxa"/>
            <w:vAlign w:val="bottom"/>
          </w:tcPr>
          <w:p w:rsidR="00C24356" w:rsidRPr="0079105D" w:rsidRDefault="0079105D" w:rsidP="0079105D">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197</w:t>
            </w:r>
          </w:p>
        </w:tc>
        <w:tc>
          <w:tcPr>
            <w:tcW w:w="990" w:type="dxa"/>
            <w:vAlign w:val="bottom"/>
          </w:tcPr>
          <w:p w:rsidR="00C24356" w:rsidRPr="0079105D" w:rsidRDefault="0030304F" w:rsidP="0079105D">
            <w:pPr>
              <w:pBdr>
                <w:bottom w:val="single" w:sz="4" w:space="1" w:color="auto"/>
              </w:pBdr>
              <w:tabs>
                <w:tab w:val="decimal" w:pos="672"/>
              </w:tabs>
              <w:spacing w:line="290" w:lineRule="exact"/>
              <w:jc w:val="center"/>
              <w:rPr>
                <w:rFonts w:ascii="Arial" w:hAnsi="Arial" w:cs="Arial"/>
                <w:sz w:val="16"/>
                <w:szCs w:val="16"/>
                <w:cs/>
                <w:lang w:val="en-US"/>
              </w:rPr>
            </w:pPr>
            <w:r>
              <w:rPr>
                <w:rFonts w:ascii="Arial" w:hAnsi="Arial" w:cs="Arial"/>
                <w:sz w:val="16"/>
                <w:szCs w:val="16"/>
                <w:lang w:val="en-US"/>
              </w:rPr>
              <w:t>2,588</w:t>
            </w:r>
          </w:p>
        </w:tc>
        <w:tc>
          <w:tcPr>
            <w:tcW w:w="1170" w:type="dxa"/>
            <w:vAlign w:val="bottom"/>
          </w:tcPr>
          <w:p w:rsidR="00C24356" w:rsidRPr="001D2163" w:rsidRDefault="00C24356" w:rsidP="00C24356">
            <w:pPr>
              <w:spacing w:line="290" w:lineRule="exact"/>
              <w:jc w:val="center"/>
              <w:rPr>
                <w:rFonts w:ascii="Arial" w:hAnsi="Arial" w:cs="Arial"/>
                <w:sz w:val="16"/>
                <w:szCs w:val="16"/>
                <w:cs/>
                <w:lang w:val="en-US"/>
              </w:rPr>
            </w:pPr>
          </w:p>
        </w:tc>
      </w:tr>
    </w:tbl>
    <w:p w:rsidR="0079105D" w:rsidRDefault="0079105D">
      <w:pPr>
        <w:rPr>
          <w:rFonts w:cs="Times New Roman"/>
          <w:cs/>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26AD8" w:rsidRPr="001D2163" w:rsidTr="00893403">
        <w:trPr>
          <w:cantSplit/>
          <w:tblHeader/>
        </w:trPr>
        <w:tc>
          <w:tcPr>
            <w:tcW w:w="2760" w:type="dxa"/>
            <w:vAlign w:val="bottom"/>
          </w:tcPr>
          <w:p w:rsidR="00326AD8" w:rsidRPr="001D2163" w:rsidRDefault="00326AD8" w:rsidP="00A50B50">
            <w:pPr>
              <w:tabs>
                <w:tab w:val="left" w:pos="900"/>
                <w:tab w:val="left" w:pos="1440"/>
                <w:tab w:val="left" w:pos="1980"/>
              </w:tabs>
              <w:spacing w:line="280" w:lineRule="exact"/>
              <w:jc w:val="thaiDistribute"/>
              <w:rPr>
                <w:rFonts w:ascii="Arial" w:hAnsi="Arial" w:cs="Arial"/>
                <w:sz w:val="16"/>
                <w:szCs w:val="16"/>
                <w:u w:val="single"/>
                <w:lang w:val="en-US"/>
              </w:rPr>
            </w:pPr>
          </w:p>
        </w:tc>
        <w:tc>
          <w:tcPr>
            <w:tcW w:w="2400" w:type="dxa"/>
            <w:gridSpan w:val="3"/>
          </w:tcPr>
          <w:p w:rsidR="00326AD8" w:rsidRPr="001D2163" w:rsidRDefault="00326AD8" w:rsidP="00A50B50">
            <w:pPr>
              <w:spacing w:line="280" w:lineRule="exact"/>
              <w:jc w:val="center"/>
              <w:rPr>
                <w:rFonts w:ascii="Arial" w:hAnsi="Arial" w:cs="Arial"/>
                <w:sz w:val="16"/>
                <w:szCs w:val="16"/>
                <w:lang w:val="en-US"/>
              </w:rPr>
            </w:pPr>
          </w:p>
        </w:tc>
        <w:tc>
          <w:tcPr>
            <w:tcW w:w="1080" w:type="dxa"/>
          </w:tcPr>
          <w:p w:rsidR="00326AD8" w:rsidRPr="001D2163" w:rsidRDefault="00326AD8" w:rsidP="00A50B50">
            <w:pPr>
              <w:spacing w:line="280" w:lineRule="exact"/>
              <w:jc w:val="thaiDistribute"/>
              <w:rPr>
                <w:rFonts w:ascii="Arial" w:hAnsi="Arial" w:cs="Arial"/>
                <w:sz w:val="16"/>
                <w:szCs w:val="16"/>
                <w:lang w:val="en-US"/>
              </w:rPr>
            </w:pPr>
          </w:p>
        </w:tc>
        <w:tc>
          <w:tcPr>
            <w:tcW w:w="3240" w:type="dxa"/>
            <w:gridSpan w:val="3"/>
          </w:tcPr>
          <w:p w:rsidR="00326AD8" w:rsidRPr="001D2163" w:rsidRDefault="00326AD8" w:rsidP="00A50B50">
            <w:pPr>
              <w:spacing w:line="280" w:lineRule="exact"/>
              <w:jc w:val="right"/>
              <w:rPr>
                <w:rFonts w:ascii="Arial" w:hAnsi="Arial" w:cs="Arial"/>
                <w:sz w:val="16"/>
                <w:szCs w:val="16"/>
                <w:cs/>
              </w:rPr>
            </w:pPr>
            <w:r w:rsidRPr="001D2163">
              <w:rPr>
                <w:rFonts w:ascii="Arial" w:hAnsi="Arial" w:cs="Arial"/>
                <w:sz w:val="16"/>
                <w:szCs w:val="16"/>
                <w:cs/>
              </w:rPr>
              <w:t>(</w:t>
            </w:r>
            <w:r w:rsidRPr="00326AD8">
              <w:rPr>
                <w:rFonts w:ascii="Arial" w:hAnsi="Arial" w:cs="Arial" w:hint="cs"/>
                <w:sz w:val="16"/>
                <w:szCs w:val="16"/>
                <w:cs/>
              </w:rPr>
              <w:t xml:space="preserve">Unit: </w:t>
            </w:r>
            <w:r w:rsidRPr="001D2163">
              <w:rPr>
                <w:rFonts w:ascii="Arial" w:hAnsi="Arial" w:cs="Arial"/>
                <w:sz w:val="16"/>
                <w:szCs w:val="16"/>
                <w:cs/>
              </w:rPr>
              <w:t>Million Baht)</w:t>
            </w:r>
          </w:p>
        </w:tc>
      </w:tr>
      <w:tr w:rsidR="00390013" w:rsidRPr="001D2163" w:rsidTr="00E91F21">
        <w:trPr>
          <w:cantSplit/>
          <w:tblHeader/>
        </w:trPr>
        <w:tc>
          <w:tcPr>
            <w:tcW w:w="2760" w:type="dxa"/>
            <w:vAlign w:val="bottom"/>
          </w:tcPr>
          <w:p w:rsidR="00390013" w:rsidRPr="001D2163" w:rsidRDefault="00390013" w:rsidP="00A50B50">
            <w:pPr>
              <w:tabs>
                <w:tab w:val="left" w:pos="900"/>
                <w:tab w:val="left" w:pos="1440"/>
                <w:tab w:val="left" w:pos="1980"/>
              </w:tabs>
              <w:spacing w:line="280" w:lineRule="exact"/>
              <w:jc w:val="thaiDistribute"/>
              <w:rPr>
                <w:rFonts w:ascii="Arial" w:hAnsi="Arial" w:cs="Arial"/>
                <w:sz w:val="16"/>
                <w:szCs w:val="16"/>
                <w:u w:val="single"/>
                <w:cs/>
              </w:rPr>
            </w:pPr>
          </w:p>
        </w:tc>
        <w:tc>
          <w:tcPr>
            <w:tcW w:w="6720" w:type="dxa"/>
            <w:gridSpan w:val="7"/>
          </w:tcPr>
          <w:p w:rsidR="00390013" w:rsidRPr="001D2163" w:rsidRDefault="00390013" w:rsidP="00390013">
            <w:pPr>
              <w:pBdr>
                <w:bottom w:val="single" w:sz="4" w:space="1" w:color="auto"/>
              </w:pBdr>
              <w:spacing w:line="280" w:lineRule="exact"/>
              <w:jc w:val="center"/>
              <w:rPr>
                <w:rFonts w:ascii="Arial" w:hAnsi="Arial" w:cs="Arial"/>
                <w:sz w:val="16"/>
                <w:szCs w:val="16"/>
                <w:cs/>
              </w:rPr>
            </w:pPr>
            <w:r w:rsidRPr="004050D1">
              <w:rPr>
                <w:rFonts w:ascii="Arial" w:hAnsi="Arial" w:cs="Arial"/>
                <w:sz w:val="16"/>
                <w:szCs w:val="16"/>
                <w:cs/>
              </w:rPr>
              <w:t>Consolidated financial statements as at 31 December 2017</w:t>
            </w:r>
          </w:p>
        </w:tc>
      </w:tr>
      <w:tr w:rsidR="00412999" w:rsidRPr="001D2163" w:rsidTr="00893403">
        <w:trPr>
          <w:cantSplit/>
          <w:tblHeader/>
        </w:trPr>
        <w:tc>
          <w:tcPr>
            <w:tcW w:w="2760" w:type="dxa"/>
            <w:vAlign w:val="bottom"/>
          </w:tcPr>
          <w:p w:rsidR="00412999" w:rsidRPr="001D2163" w:rsidRDefault="00412999" w:rsidP="00A50B50">
            <w:pPr>
              <w:tabs>
                <w:tab w:val="left" w:pos="900"/>
                <w:tab w:val="left" w:pos="1440"/>
                <w:tab w:val="left" w:pos="1980"/>
              </w:tabs>
              <w:spacing w:line="280" w:lineRule="exact"/>
              <w:jc w:val="thaiDistribute"/>
              <w:rPr>
                <w:rFonts w:ascii="Arial" w:hAnsi="Arial" w:cs="Arial"/>
                <w:sz w:val="16"/>
                <w:szCs w:val="16"/>
                <w:u w:val="single"/>
                <w:cs/>
              </w:rPr>
            </w:pPr>
          </w:p>
        </w:tc>
        <w:tc>
          <w:tcPr>
            <w:tcW w:w="2400" w:type="dxa"/>
            <w:gridSpan w:val="3"/>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Fixed interest rates</w:t>
            </w:r>
          </w:p>
        </w:tc>
        <w:tc>
          <w:tcPr>
            <w:tcW w:w="1080" w:type="dxa"/>
          </w:tcPr>
          <w:p w:rsidR="00412999" w:rsidRPr="001D2163" w:rsidRDefault="00412999" w:rsidP="00A50B50">
            <w:pPr>
              <w:spacing w:line="280" w:lineRule="exact"/>
              <w:jc w:val="center"/>
              <w:rPr>
                <w:rFonts w:ascii="Arial" w:hAnsi="Arial" w:cs="Arial"/>
                <w:sz w:val="16"/>
                <w:szCs w:val="16"/>
                <w:cs/>
              </w:rPr>
            </w:pPr>
          </w:p>
        </w:tc>
        <w:tc>
          <w:tcPr>
            <w:tcW w:w="108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 xml:space="preserve">Non- </w:t>
            </w:r>
          </w:p>
        </w:tc>
        <w:tc>
          <w:tcPr>
            <w:tcW w:w="990" w:type="dxa"/>
          </w:tcPr>
          <w:p w:rsidR="00412999" w:rsidRPr="001D2163" w:rsidRDefault="00412999" w:rsidP="00A50B50">
            <w:pPr>
              <w:spacing w:line="280" w:lineRule="exact"/>
              <w:jc w:val="center"/>
              <w:rPr>
                <w:rFonts w:ascii="Arial" w:hAnsi="Arial" w:cs="Arial"/>
                <w:sz w:val="16"/>
                <w:szCs w:val="16"/>
                <w:cs/>
              </w:rPr>
            </w:pPr>
          </w:p>
        </w:tc>
        <w:tc>
          <w:tcPr>
            <w:tcW w:w="1170" w:type="dxa"/>
          </w:tcPr>
          <w:p w:rsidR="00412999" w:rsidRPr="001D2163" w:rsidRDefault="00412999" w:rsidP="00A50B50">
            <w:pPr>
              <w:spacing w:line="280" w:lineRule="exact"/>
              <w:jc w:val="center"/>
              <w:rPr>
                <w:rFonts w:ascii="Arial" w:hAnsi="Arial" w:cs="Arial"/>
                <w:sz w:val="16"/>
                <w:szCs w:val="16"/>
                <w:cs/>
              </w:rPr>
            </w:pPr>
          </w:p>
        </w:tc>
      </w:tr>
      <w:tr w:rsidR="00412999" w:rsidRPr="001D2163" w:rsidTr="00893403">
        <w:trPr>
          <w:cantSplit/>
          <w:tblHeader/>
        </w:trPr>
        <w:tc>
          <w:tcPr>
            <w:tcW w:w="2760" w:type="dxa"/>
            <w:vAlign w:val="bottom"/>
          </w:tcPr>
          <w:p w:rsidR="00412999" w:rsidRPr="001D2163" w:rsidRDefault="00412999" w:rsidP="00A50B50">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Within</w:t>
            </w:r>
          </w:p>
        </w:tc>
        <w:tc>
          <w:tcPr>
            <w:tcW w:w="72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1-5</w:t>
            </w:r>
          </w:p>
        </w:tc>
        <w:tc>
          <w:tcPr>
            <w:tcW w:w="84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Over</w:t>
            </w:r>
          </w:p>
        </w:tc>
        <w:tc>
          <w:tcPr>
            <w:tcW w:w="108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Floating</w:t>
            </w:r>
          </w:p>
        </w:tc>
        <w:tc>
          <w:tcPr>
            <w:tcW w:w="108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interest</w:t>
            </w:r>
          </w:p>
        </w:tc>
        <w:tc>
          <w:tcPr>
            <w:tcW w:w="990" w:type="dxa"/>
          </w:tcPr>
          <w:p w:rsidR="00412999" w:rsidRPr="001D2163" w:rsidRDefault="00412999" w:rsidP="00A50B50">
            <w:pPr>
              <w:spacing w:line="280" w:lineRule="exact"/>
              <w:jc w:val="center"/>
              <w:rPr>
                <w:rFonts w:ascii="Arial" w:hAnsi="Arial" w:cs="Arial"/>
                <w:sz w:val="16"/>
                <w:szCs w:val="16"/>
                <w:cs/>
              </w:rPr>
            </w:pPr>
          </w:p>
        </w:tc>
        <w:tc>
          <w:tcPr>
            <w:tcW w:w="1170" w:type="dxa"/>
          </w:tcPr>
          <w:p w:rsidR="00412999" w:rsidRPr="001D2163" w:rsidRDefault="00412999" w:rsidP="00A50B50">
            <w:pPr>
              <w:spacing w:line="280" w:lineRule="exact"/>
              <w:jc w:val="center"/>
              <w:rPr>
                <w:rFonts w:ascii="Arial" w:hAnsi="Arial" w:cs="Arial"/>
                <w:sz w:val="16"/>
                <w:szCs w:val="16"/>
                <w:cs/>
              </w:rPr>
            </w:pPr>
            <w:r w:rsidRPr="001D2163">
              <w:rPr>
                <w:rFonts w:ascii="Arial" w:hAnsi="Arial" w:cs="Arial"/>
                <w:sz w:val="16"/>
                <w:szCs w:val="16"/>
                <w:cs/>
              </w:rPr>
              <w:t>Effective</w:t>
            </w:r>
          </w:p>
        </w:tc>
      </w:tr>
      <w:tr w:rsidR="00412999" w:rsidRPr="001D2163" w:rsidTr="00893403">
        <w:trPr>
          <w:cantSplit/>
          <w:tblHeader/>
        </w:trPr>
        <w:tc>
          <w:tcPr>
            <w:tcW w:w="2760" w:type="dxa"/>
            <w:vAlign w:val="bottom"/>
          </w:tcPr>
          <w:p w:rsidR="00412999" w:rsidRPr="001D2163" w:rsidRDefault="00412999" w:rsidP="00A50B50">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1 year</w:t>
            </w:r>
          </w:p>
        </w:tc>
        <w:tc>
          <w:tcPr>
            <w:tcW w:w="72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years</w:t>
            </w:r>
          </w:p>
        </w:tc>
        <w:tc>
          <w:tcPr>
            <w:tcW w:w="84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5 years</w:t>
            </w:r>
          </w:p>
        </w:tc>
        <w:tc>
          <w:tcPr>
            <w:tcW w:w="108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interest rate</w:t>
            </w:r>
          </w:p>
        </w:tc>
        <w:tc>
          <w:tcPr>
            <w:tcW w:w="108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bearing</w:t>
            </w:r>
          </w:p>
        </w:tc>
        <w:tc>
          <w:tcPr>
            <w:tcW w:w="99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Total</w:t>
            </w:r>
          </w:p>
        </w:tc>
        <w:tc>
          <w:tcPr>
            <w:tcW w:w="1170" w:type="dxa"/>
          </w:tcPr>
          <w:p w:rsidR="00412999" w:rsidRPr="001D2163" w:rsidRDefault="00412999" w:rsidP="00A50B50">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interest rate</w:t>
            </w:r>
          </w:p>
        </w:tc>
      </w:tr>
      <w:tr w:rsidR="00412999" w:rsidRPr="001D2163" w:rsidTr="00893403">
        <w:trPr>
          <w:cantSplit/>
          <w:tblHeader/>
        </w:trPr>
        <w:tc>
          <w:tcPr>
            <w:tcW w:w="2760" w:type="dxa"/>
            <w:vAlign w:val="bottom"/>
          </w:tcPr>
          <w:p w:rsidR="00412999" w:rsidRPr="001D2163" w:rsidRDefault="00412999" w:rsidP="00A50B50">
            <w:pPr>
              <w:tabs>
                <w:tab w:val="left" w:pos="900"/>
                <w:tab w:val="left" w:pos="1440"/>
                <w:tab w:val="left" w:pos="1980"/>
              </w:tabs>
              <w:spacing w:line="280" w:lineRule="exact"/>
              <w:jc w:val="thaiDistribute"/>
              <w:rPr>
                <w:rFonts w:ascii="Arial" w:hAnsi="Arial" w:cs="Arial"/>
                <w:sz w:val="16"/>
                <w:szCs w:val="16"/>
                <w:u w:val="single"/>
                <w:cs/>
              </w:rPr>
            </w:pPr>
          </w:p>
        </w:tc>
        <w:tc>
          <w:tcPr>
            <w:tcW w:w="5550" w:type="dxa"/>
            <w:gridSpan w:val="6"/>
          </w:tcPr>
          <w:p w:rsidR="00412999" w:rsidRPr="001D2163" w:rsidRDefault="00412999" w:rsidP="00A50B50">
            <w:pPr>
              <w:spacing w:line="280" w:lineRule="exact"/>
              <w:jc w:val="center"/>
              <w:rPr>
                <w:rFonts w:ascii="Arial" w:hAnsi="Arial" w:cs="Arial"/>
                <w:sz w:val="16"/>
                <w:szCs w:val="16"/>
                <w:cs/>
              </w:rPr>
            </w:pPr>
          </w:p>
        </w:tc>
        <w:tc>
          <w:tcPr>
            <w:tcW w:w="1170" w:type="dxa"/>
          </w:tcPr>
          <w:p w:rsidR="00412999" w:rsidRPr="001D2163" w:rsidRDefault="00412999" w:rsidP="00A50B50">
            <w:pPr>
              <w:spacing w:line="280" w:lineRule="exact"/>
              <w:ind w:left="-138" w:right="-78"/>
              <w:jc w:val="center"/>
              <w:rPr>
                <w:rFonts w:ascii="Arial" w:hAnsi="Arial" w:cs="Arial"/>
                <w:sz w:val="16"/>
                <w:szCs w:val="16"/>
                <w:lang w:val="en-US"/>
              </w:rPr>
            </w:pPr>
            <w:r w:rsidRPr="001D2163">
              <w:rPr>
                <w:rFonts w:ascii="Arial" w:hAnsi="Arial" w:cs="Arial"/>
                <w:sz w:val="16"/>
                <w:szCs w:val="16"/>
                <w:cs/>
              </w:rPr>
              <w:t>(% per annum</w:t>
            </w:r>
            <w:r w:rsidRPr="001D2163">
              <w:rPr>
                <w:rFonts w:ascii="Arial" w:hAnsi="Arial" w:cs="Arial"/>
                <w:sz w:val="16"/>
                <w:szCs w:val="16"/>
                <w:lang w:val="en-US"/>
              </w:rPr>
              <w:t>)</w:t>
            </w:r>
          </w:p>
        </w:tc>
      </w:tr>
      <w:tr w:rsidR="004050D1" w:rsidRPr="001D2163" w:rsidTr="00893403">
        <w:trPr>
          <w:cantSplit/>
          <w:trHeight w:val="153"/>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u w:val="single"/>
                <w:cs/>
              </w:rPr>
            </w:pPr>
            <w:r w:rsidRPr="001D2163">
              <w:rPr>
                <w:rFonts w:ascii="Arial" w:hAnsi="Arial" w:cs="Arial"/>
                <w:sz w:val="16"/>
                <w:szCs w:val="16"/>
                <w:u w:val="single"/>
                <w:cs/>
              </w:rPr>
              <w:t>Financial Assets</w:t>
            </w:r>
          </w:p>
        </w:tc>
        <w:tc>
          <w:tcPr>
            <w:tcW w:w="840" w:type="dxa"/>
          </w:tcPr>
          <w:p w:rsidR="004050D1" w:rsidRPr="00421141" w:rsidRDefault="004050D1" w:rsidP="00A50B50">
            <w:pPr>
              <w:tabs>
                <w:tab w:val="decimal" w:pos="702"/>
              </w:tabs>
              <w:spacing w:line="280" w:lineRule="exact"/>
              <w:jc w:val="thaiDistribute"/>
              <w:rPr>
                <w:rFonts w:ascii="Arial" w:hAnsi="Arial" w:cs="Arial"/>
                <w:sz w:val="16"/>
                <w:szCs w:val="16"/>
                <w:cs/>
              </w:rPr>
            </w:pPr>
          </w:p>
        </w:tc>
        <w:tc>
          <w:tcPr>
            <w:tcW w:w="720" w:type="dxa"/>
          </w:tcPr>
          <w:p w:rsidR="004050D1" w:rsidRPr="00421141" w:rsidRDefault="004050D1" w:rsidP="00A50B50">
            <w:pPr>
              <w:spacing w:line="280" w:lineRule="exact"/>
              <w:jc w:val="thaiDistribute"/>
              <w:rPr>
                <w:rFonts w:ascii="Arial" w:hAnsi="Arial" w:cs="Arial"/>
                <w:sz w:val="16"/>
                <w:szCs w:val="16"/>
                <w:cs/>
              </w:rPr>
            </w:pPr>
          </w:p>
        </w:tc>
        <w:tc>
          <w:tcPr>
            <w:tcW w:w="840" w:type="dxa"/>
          </w:tcPr>
          <w:p w:rsidR="004050D1" w:rsidRPr="00421141" w:rsidRDefault="004050D1" w:rsidP="00A50B50">
            <w:pPr>
              <w:spacing w:line="280" w:lineRule="exact"/>
              <w:jc w:val="thaiDistribute"/>
              <w:rPr>
                <w:rFonts w:ascii="Arial" w:hAnsi="Arial" w:cs="Arial"/>
                <w:sz w:val="16"/>
                <w:szCs w:val="16"/>
                <w:cs/>
              </w:rPr>
            </w:pPr>
          </w:p>
        </w:tc>
        <w:tc>
          <w:tcPr>
            <w:tcW w:w="1080" w:type="dxa"/>
          </w:tcPr>
          <w:p w:rsidR="004050D1" w:rsidRPr="00421141" w:rsidRDefault="004050D1" w:rsidP="00A50B50">
            <w:pPr>
              <w:spacing w:line="280" w:lineRule="exact"/>
              <w:jc w:val="thaiDistribute"/>
              <w:rPr>
                <w:rFonts w:ascii="Arial" w:hAnsi="Arial" w:cs="Arial"/>
                <w:sz w:val="16"/>
                <w:szCs w:val="16"/>
                <w:cs/>
              </w:rPr>
            </w:pPr>
          </w:p>
        </w:tc>
        <w:tc>
          <w:tcPr>
            <w:tcW w:w="1080" w:type="dxa"/>
          </w:tcPr>
          <w:p w:rsidR="004050D1" w:rsidRPr="00421141" w:rsidRDefault="004050D1" w:rsidP="00A50B50">
            <w:pPr>
              <w:tabs>
                <w:tab w:val="decimal" w:pos="702"/>
              </w:tabs>
              <w:spacing w:line="280" w:lineRule="exact"/>
              <w:jc w:val="thaiDistribute"/>
              <w:rPr>
                <w:rFonts w:ascii="Arial" w:hAnsi="Arial" w:cs="Arial"/>
                <w:sz w:val="16"/>
                <w:szCs w:val="16"/>
                <w:cs/>
              </w:rPr>
            </w:pPr>
          </w:p>
        </w:tc>
        <w:tc>
          <w:tcPr>
            <w:tcW w:w="990" w:type="dxa"/>
          </w:tcPr>
          <w:p w:rsidR="004050D1" w:rsidRPr="00421141" w:rsidRDefault="004050D1" w:rsidP="00A50B50">
            <w:pPr>
              <w:spacing w:line="280" w:lineRule="exact"/>
              <w:jc w:val="thaiDistribute"/>
              <w:rPr>
                <w:rFonts w:ascii="Arial" w:hAnsi="Arial" w:cs="Arial"/>
                <w:sz w:val="16"/>
                <w:szCs w:val="16"/>
                <w:cs/>
              </w:rPr>
            </w:pPr>
          </w:p>
        </w:tc>
        <w:tc>
          <w:tcPr>
            <w:tcW w:w="1170" w:type="dxa"/>
          </w:tcPr>
          <w:p w:rsidR="004050D1" w:rsidRPr="001D2163" w:rsidRDefault="004050D1" w:rsidP="00A50B50">
            <w:pPr>
              <w:spacing w:line="280" w:lineRule="exact"/>
              <w:jc w:val="thaiDistribute"/>
              <w:rPr>
                <w:rFonts w:ascii="Arial" w:hAnsi="Arial" w:cs="Arial"/>
                <w:sz w:val="16"/>
                <w:szCs w:val="16"/>
                <w:cs/>
              </w:rPr>
            </w:pPr>
          </w:p>
        </w:tc>
      </w:tr>
      <w:tr w:rsidR="004050D1" w:rsidRPr="001D2163" w:rsidTr="00893403">
        <w:trPr>
          <w:cantSplit/>
        </w:trPr>
        <w:tc>
          <w:tcPr>
            <w:tcW w:w="2760" w:type="dxa"/>
            <w:vAlign w:val="bottom"/>
          </w:tcPr>
          <w:p w:rsidR="004050D1" w:rsidRPr="006E1E5E" w:rsidRDefault="004050D1" w:rsidP="00A50B50">
            <w:pPr>
              <w:tabs>
                <w:tab w:val="left" w:pos="900"/>
                <w:tab w:val="left" w:pos="1440"/>
                <w:tab w:val="left" w:pos="1980"/>
              </w:tabs>
              <w:spacing w:line="280" w:lineRule="exact"/>
              <w:jc w:val="thaiDistribute"/>
              <w:rPr>
                <w:rFonts w:ascii="Arial" w:hAnsi="Arial" w:cs="Arial"/>
                <w:sz w:val="16"/>
                <w:szCs w:val="16"/>
                <w:cs/>
              </w:rPr>
            </w:pPr>
            <w:r>
              <w:rPr>
                <w:rFonts w:ascii="Arial" w:hAnsi="Arial" w:cs="Arial"/>
                <w:sz w:val="16"/>
                <w:szCs w:val="16"/>
                <w:cs/>
              </w:rPr>
              <w:t xml:space="preserve">Cash and cash </w:t>
            </w:r>
            <w:r w:rsidRPr="006E1E5E">
              <w:rPr>
                <w:rFonts w:ascii="Arial" w:hAnsi="Arial" w:cs="Arial" w:hint="cs"/>
                <w:sz w:val="16"/>
                <w:szCs w:val="16"/>
                <w:cs/>
              </w:rPr>
              <w:t>equivalents</w:t>
            </w:r>
          </w:p>
        </w:tc>
        <w:tc>
          <w:tcPr>
            <w:tcW w:w="840" w:type="dxa"/>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111</w:t>
            </w:r>
          </w:p>
        </w:tc>
        <w:tc>
          <w:tcPr>
            <w:tcW w:w="1080" w:type="dxa"/>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15</w:t>
            </w:r>
          </w:p>
        </w:tc>
        <w:tc>
          <w:tcPr>
            <w:tcW w:w="990" w:type="dxa"/>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126</w:t>
            </w:r>
          </w:p>
        </w:tc>
        <w:tc>
          <w:tcPr>
            <w:tcW w:w="1170" w:type="dxa"/>
          </w:tcPr>
          <w:p w:rsidR="004050D1" w:rsidRPr="001D2163" w:rsidRDefault="004050D1" w:rsidP="00A50B50">
            <w:pPr>
              <w:spacing w:line="280" w:lineRule="exact"/>
              <w:jc w:val="center"/>
              <w:rPr>
                <w:rFonts w:ascii="Arial" w:hAnsi="Arial" w:cs="Arial"/>
                <w:sz w:val="16"/>
                <w:szCs w:val="16"/>
                <w:cs/>
                <w:lang w:val="en-US"/>
              </w:rPr>
            </w:pPr>
            <w:r w:rsidRPr="001D2163">
              <w:rPr>
                <w:rFonts w:ascii="Arial" w:hAnsi="Arial" w:cs="Arial"/>
                <w:sz w:val="16"/>
                <w:szCs w:val="16"/>
                <w:lang w:val="en-US"/>
              </w:rPr>
              <w:t>Note 7</w:t>
            </w:r>
          </w:p>
        </w:tc>
      </w:tr>
      <w:tr w:rsidR="004050D1" w:rsidRPr="001D2163" w:rsidTr="00893403">
        <w:trPr>
          <w:cantSplit/>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Trade and other receivables</w:t>
            </w:r>
          </w:p>
        </w:tc>
        <w:tc>
          <w:tcPr>
            <w:tcW w:w="840" w:type="dxa"/>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15</w:t>
            </w:r>
          </w:p>
        </w:tc>
        <w:tc>
          <w:tcPr>
            <w:tcW w:w="990" w:type="dxa"/>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15</w:t>
            </w:r>
          </w:p>
        </w:tc>
        <w:tc>
          <w:tcPr>
            <w:tcW w:w="1170" w:type="dxa"/>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F4094B" w:rsidRDefault="004050D1" w:rsidP="00A50B50">
            <w:pPr>
              <w:tabs>
                <w:tab w:val="left" w:pos="900"/>
                <w:tab w:val="left" w:pos="1440"/>
                <w:tab w:val="left" w:pos="1980"/>
              </w:tabs>
              <w:spacing w:line="280" w:lineRule="exact"/>
              <w:jc w:val="thaiDistribute"/>
              <w:rPr>
                <w:rFonts w:ascii="Arial" w:hAnsi="Arial" w:cs="Arial"/>
                <w:sz w:val="16"/>
                <w:szCs w:val="16"/>
                <w:cs/>
              </w:rPr>
            </w:pPr>
            <w:r w:rsidRPr="00F4094B">
              <w:rPr>
                <w:rFonts w:ascii="Arial" w:hAnsi="Arial" w:cs="Arial" w:hint="cs"/>
                <w:sz w:val="16"/>
                <w:szCs w:val="16"/>
                <w:cs/>
              </w:rPr>
              <w:t>Short-term loans to related parties</w:t>
            </w:r>
          </w:p>
        </w:tc>
        <w:tc>
          <w:tcPr>
            <w:tcW w:w="840" w:type="dxa"/>
          </w:tcPr>
          <w:p w:rsidR="004050D1" w:rsidRPr="00F4094B" w:rsidRDefault="004050D1" w:rsidP="00A50B50">
            <w:pPr>
              <w:tabs>
                <w:tab w:val="decimal" w:pos="522"/>
              </w:tabs>
              <w:spacing w:line="280" w:lineRule="exact"/>
              <w:rPr>
                <w:rFonts w:ascii="Arial" w:hAnsi="Arial" w:cs="Arial"/>
                <w:sz w:val="16"/>
                <w:szCs w:val="16"/>
                <w:cs/>
              </w:rPr>
            </w:pPr>
            <w:r w:rsidRPr="00F4094B">
              <w:rPr>
                <w:rFonts w:ascii="Arial" w:hAnsi="Arial" w:cs="Arial" w:hint="cs"/>
                <w:sz w:val="16"/>
                <w:szCs w:val="16"/>
                <w:cs/>
              </w:rPr>
              <w:t>102</w:t>
            </w:r>
          </w:p>
        </w:tc>
        <w:tc>
          <w:tcPr>
            <w:tcW w:w="720" w:type="dxa"/>
          </w:tcPr>
          <w:p w:rsidR="004050D1" w:rsidRPr="00F4094B" w:rsidRDefault="004050D1" w:rsidP="00A50B50">
            <w:pPr>
              <w:tabs>
                <w:tab w:val="decimal" w:pos="432"/>
              </w:tabs>
              <w:spacing w:line="280" w:lineRule="exact"/>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A50B50">
            <w:pPr>
              <w:tabs>
                <w:tab w:val="decimal" w:pos="522"/>
              </w:tabs>
              <w:spacing w:line="280" w:lineRule="exact"/>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A50B50">
            <w:pPr>
              <w:tabs>
                <w:tab w:val="decimal" w:pos="762"/>
              </w:tabs>
              <w:spacing w:line="280" w:lineRule="exact"/>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A50B50">
            <w:pPr>
              <w:tabs>
                <w:tab w:val="decimal" w:pos="762"/>
              </w:tabs>
              <w:spacing w:line="280" w:lineRule="exact"/>
              <w:rPr>
                <w:rFonts w:ascii="Arial" w:hAnsi="Arial" w:cs="Arial"/>
                <w:sz w:val="16"/>
                <w:szCs w:val="16"/>
                <w:cs/>
              </w:rPr>
            </w:pPr>
            <w:r w:rsidRPr="00F4094B">
              <w:rPr>
                <w:rFonts w:ascii="Arial" w:hAnsi="Arial" w:cs="Arial" w:hint="cs"/>
                <w:sz w:val="16"/>
                <w:szCs w:val="16"/>
                <w:cs/>
              </w:rPr>
              <w:t>-</w:t>
            </w:r>
          </w:p>
        </w:tc>
        <w:tc>
          <w:tcPr>
            <w:tcW w:w="990" w:type="dxa"/>
          </w:tcPr>
          <w:p w:rsidR="004050D1" w:rsidRPr="00F4094B" w:rsidRDefault="004050D1" w:rsidP="00A50B50">
            <w:pPr>
              <w:tabs>
                <w:tab w:val="decimal" w:pos="672"/>
              </w:tabs>
              <w:spacing w:line="280" w:lineRule="exact"/>
              <w:rPr>
                <w:rFonts w:ascii="Arial" w:hAnsi="Arial" w:cs="Arial"/>
                <w:sz w:val="16"/>
                <w:szCs w:val="16"/>
                <w:cs/>
              </w:rPr>
            </w:pPr>
            <w:r w:rsidRPr="00F4094B">
              <w:rPr>
                <w:rFonts w:ascii="Arial" w:hAnsi="Arial" w:cs="Arial" w:hint="cs"/>
                <w:sz w:val="16"/>
                <w:szCs w:val="16"/>
                <w:cs/>
              </w:rPr>
              <w:t>102</w:t>
            </w:r>
          </w:p>
        </w:tc>
        <w:tc>
          <w:tcPr>
            <w:tcW w:w="1170" w:type="dxa"/>
          </w:tcPr>
          <w:p w:rsidR="004050D1" w:rsidRPr="001D2163" w:rsidRDefault="004050D1" w:rsidP="00A50B50">
            <w:pPr>
              <w:spacing w:line="280" w:lineRule="exact"/>
              <w:jc w:val="center"/>
              <w:rPr>
                <w:rFonts w:ascii="Arial" w:hAnsi="Arial" w:cs="Arial"/>
                <w:sz w:val="16"/>
                <w:szCs w:val="16"/>
                <w:lang w:val="en-US"/>
              </w:rPr>
            </w:pPr>
            <w:r>
              <w:rPr>
                <w:rFonts w:ascii="Arial" w:hAnsi="Arial" w:cs="Arial"/>
                <w:sz w:val="16"/>
                <w:szCs w:val="16"/>
                <w:lang w:val="en-US"/>
              </w:rPr>
              <w:t>Note 6</w:t>
            </w:r>
          </w:p>
        </w:tc>
      </w:tr>
      <w:tr w:rsidR="004050D1" w:rsidRPr="001D2163" w:rsidTr="00893403">
        <w:trPr>
          <w:cantSplit/>
        </w:trPr>
        <w:tc>
          <w:tcPr>
            <w:tcW w:w="2760" w:type="dxa"/>
          </w:tcPr>
          <w:p w:rsidR="004050D1" w:rsidRPr="001D2163" w:rsidRDefault="004050D1" w:rsidP="00A50B50">
            <w:pPr>
              <w:tabs>
                <w:tab w:val="left" w:pos="240"/>
              </w:tabs>
              <w:spacing w:line="280" w:lineRule="exact"/>
              <w:ind w:left="132" w:hanging="132"/>
              <w:rPr>
                <w:rFonts w:ascii="Arial" w:hAnsi="Arial" w:cs="Arial"/>
                <w:sz w:val="16"/>
                <w:szCs w:val="16"/>
                <w:lang w:val="en-US"/>
              </w:rPr>
            </w:pPr>
            <w:r w:rsidRPr="001D2163">
              <w:rPr>
                <w:rFonts w:ascii="Arial" w:hAnsi="Arial" w:cs="Arial"/>
                <w:sz w:val="16"/>
                <w:szCs w:val="16"/>
                <w:lang w:val="en-US"/>
              </w:rPr>
              <w:t>Advance for construction work</w:t>
            </w:r>
          </w:p>
        </w:tc>
        <w:tc>
          <w:tcPr>
            <w:tcW w:w="840" w:type="dxa"/>
          </w:tcPr>
          <w:p w:rsidR="004050D1" w:rsidRPr="00421141" w:rsidRDefault="004050D1" w:rsidP="00A50B50">
            <w:pPr>
              <w:pBdr>
                <w:bottom w:val="single" w:sz="4" w:space="1" w:color="auto"/>
              </w:pBd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tcPr>
          <w:p w:rsidR="004050D1" w:rsidRPr="00421141" w:rsidRDefault="004050D1" w:rsidP="00A50B50">
            <w:pPr>
              <w:pBdr>
                <w:bottom w:val="single" w:sz="4" w:space="1" w:color="auto"/>
              </w:pBd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tcPr>
          <w:p w:rsidR="004050D1" w:rsidRPr="00421141" w:rsidRDefault="004050D1" w:rsidP="00A50B50">
            <w:pPr>
              <w:pBdr>
                <w:bottom w:val="single" w:sz="4" w:space="1" w:color="auto"/>
              </w:pBd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13</w:t>
            </w:r>
          </w:p>
        </w:tc>
        <w:tc>
          <w:tcPr>
            <w:tcW w:w="990" w:type="dxa"/>
          </w:tcPr>
          <w:p w:rsidR="004050D1" w:rsidRPr="00421141" w:rsidRDefault="004050D1" w:rsidP="00A50B50">
            <w:pPr>
              <w:pBdr>
                <w:bottom w:val="single" w:sz="4" w:space="1" w:color="auto"/>
              </w:pBdr>
              <w:tabs>
                <w:tab w:val="decimal" w:pos="672"/>
              </w:tabs>
              <w:spacing w:line="280" w:lineRule="exact"/>
              <w:rPr>
                <w:rFonts w:ascii="Arial" w:hAnsi="Arial" w:cs="Arial"/>
                <w:sz w:val="16"/>
                <w:szCs w:val="16"/>
                <w:cs/>
              </w:rPr>
            </w:pPr>
            <w:r w:rsidRPr="00421141">
              <w:rPr>
                <w:rFonts w:ascii="Arial" w:hAnsi="Arial" w:cs="Arial"/>
                <w:sz w:val="16"/>
                <w:szCs w:val="16"/>
                <w:cs/>
              </w:rPr>
              <w:t>13</w:t>
            </w:r>
          </w:p>
        </w:tc>
        <w:tc>
          <w:tcPr>
            <w:tcW w:w="1170" w:type="dxa"/>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tcPr>
          <w:p w:rsidR="004050D1" w:rsidRPr="001D2163" w:rsidRDefault="004050D1" w:rsidP="00A50B50">
            <w:pPr>
              <w:tabs>
                <w:tab w:val="left" w:pos="240"/>
              </w:tabs>
              <w:spacing w:line="280" w:lineRule="exact"/>
              <w:jc w:val="thaiDistribute"/>
              <w:rPr>
                <w:rFonts w:ascii="Arial" w:hAnsi="Arial" w:cs="Arial"/>
                <w:sz w:val="16"/>
                <w:szCs w:val="16"/>
                <w:rtl/>
                <w:cs/>
              </w:rPr>
            </w:pPr>
          </w:p>
        </w:tc>
        <w:tc>
          <w:tcPr>
            <w:tcW w:w="840" w:type="dxa"/>
          </w:tcPr>
          <w:p w:rsidR="004050D1" w:rsidRPr="00014AFB" w:rsidRDefault="004050D1" w:rsidP="00A50B50">
            <w:pPr>
              <w:pBdr>
                <w:bottom w:val="single" w:sz="4" w:space="1" w:color="auto"/>
              </w:pBdr>
              <w:tabs>
                <w:tab w:val="decimal" w:pos="522"/>
              </w:tabs>
              <w:spacing w:line="280" w:lineRule="exact"/>
              <w:rPr>
                <w:rFonts w:ascii="Arial" w:hAnsi="Arial" w:cs="Arial"/>
                <w:sz w:val="16"/>
                <w:szCs w:val="16"/>
                <w:cs/>
              </w:rPr>
            </w:pPr>
            <w:r w:rsidRPr="00014AFB">
              <w:rPr>
                <w:rFonts w:ascii="Arial" w:hAnsi="Arial" w:cs="Arial" w:hint="cs"/>
                <w:sz w:val="16"/>
                <w:szCs w:val="16"/>
                <w:cs/>
              </w:rPr>
              <w:t>102</w:t>
            </w:r>
          </w:p>
        </w:tc>
        <w:tc>
          <w:tcPr>
            <w:tcW w:w="720" w:type="dxa"/>
          </w:tcPr>
          <w:p w:rsidR="004050D1" w:rsidRPr="00421141" w:rsidRDefault="004050D1" w:rsidP="00A50B50">
            <w:pPr>
              <w:pBdr>
                <w:bottom w:val="single" w:sz="4" w:space="1" w:color="auto"/>
              </w:pBd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tcPr>
          <w:p w:rsidR="004050D1" w:rsidRPr="00421141" w:rsidRDefault="004050D1" w:rsidP="00A50B50">
            <w:pPr>
              <w:pBdr>
                <w:bottom w:val="single" w:sz="4" w:space="1" w:color="auto"/>
              </w:pBd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111</w:t>
            </w:r>
          </w:p>
        </w:tc>
        <w:tc>
          <w:tcPr>
            <w:tcW w:w="1080" w:type="dxa"/>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43</w:t>
            </w:r>
          </w:p>
        </w:tc>
        <w:tc>
          <w:tcPr>
            <w:tcW w:w="990" w:type="dxa"/>
          </w:tcPr>
          <w:p w:rsidR="004050D1" w:rsidRPr="00014AFB" w:rsidRDefault="004050D1" w:rsidP="00A50B50">
            <w:pPr>
              <w:pBdr>
                <w:bottom w:val="single" w:sz="4" w:space="1" w:color="auto"/>
              </w:pBdr>
              <w:tabs>
                <w:tab w:val="decimal" w:pos="672"/>
              </w:tabs>
              <w:spacing w:line="280" w:lineRule="exact"/>
              <w:rPr>
                <w:rFonts w:ascii="Arial" w:hAnsi="Arial" w:cs="Arial"/>
                <w:sz w:val="16"/>
                <w:szCs w:val="16"/>
                <w:cs/>
              </w:rPr>
            </w:pPr>
            <w:r w:rsidRPr="00014AFB">
              <w:rPr>
                <w:rFonts w:ascii="Arial" w:hAnsi="Arial" w:cs="Arial" w:hint="cs"/>
                <w:sz w:val="16"/>
                <w:szCs w:val="16"/>
                <w:cs/>
              </w:rPr>
              <w:t>256</w:t>
            </w:r>
          </w:p>
        </w:tc>
        <w:tc>
          <w:tcPr>
            <w:tcW w:w="1170" w:type="dxa"/>
          </w:tcPr>
          <w:p w:rsidR="004050D1" w:rsidRPr="001D2163" w:rsidRDefault="004050D1" w:rsidP="00A50B50">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u w:val="single"/>
                <w:cs/>
              </w:rPr>
              <w:t>Financial Liabilities</w:t>
            </w:r>
          </w:p>
        </w:tc>
        <w:tc>
          <w:tcPr>
            <w:tcW w:w="840" w:type="dxa"/>
          </w:tcPr>
          <w:p w:rsidR="004050D1" w:rsidRPr="00421141" w:rsidRDefault="004050D1" w:rsidP="00A50B50">
            <w:pPr>
              <w:tabs>
                <w:tab w:val="decimal" w:pos="522"/>
              </w:tabs>
              <w:spacing w:line="280" w:lineRule="exact"/>
              <w:rPr>
                <w:rFonts w:ascii="Arial" w:hAnsi="Arial" w:cs="Arial"/>
                <w:sz w:val="16"/>
                <w:szCs w:val="16"/>
                <w:cs/>
              </w:rPr>
            </w:pPr>
          </w:p>
        </w:tc>
        <w:tc>
          <w:tcPr>
            <w:tcW w:w="720" w:type="dxa"/>
          </w:tcPr>
          <w:p w:rsidR="004050D1" w:rsidRPr="00421141" w:rsidRDefault="004050D1" w:rsidP="00A50B50">
            <w:pPr>
              <w:tabs>
                <w:tab w:val="decimal" w:pos="432"/>
              </w:tabs>
              <w:spacing w:line="280" w:lineRule="exact"/>
              <w:rPr>
                <w:rFonts w:ascii="Arial" w:hAnsi="Arial" w:cs="Arial"/>
                <w:sz w:val="16"/>
                <w:szCs w:val="16"/>
                <w:cs/>
              </w:rPr>
            </w:pPr>
          </w:p>
        </w:tc>
        <w:tc>
          <w:tcPr>
            <w:tcW w:w="840" w:type="dxa"/>
          </w:tcPr>
          <w:p w:rsidR="004050D1" w:rsidRPr="00421141" w:rsidRDefault="004050D1" w:rsidP="00A50B50">
            <w:pPr>
              <w:tabs>
                <w:tab w:val="decimal" w:pos="522"/>
              </w:tabs>
              <w:spacing w:line="280" w:lineRule="exact"/>
              <w:rPr>
                <w:rFonts w:ascii="Arial" w:hAnsi="Arial" w:cs="Arial"/>
                <w:sz w:val="16"/>
                <w:szCs w:val="16"/>
                <w:cs/>
              </w:rPr>
            </w:pPr>
          </w:p>
        </w:tc>
        <w:tc>
          <w:tcPr>
            <w:tcW w:w="1080" w:type="dxa"/>
          </w:tcPr>
          <w:p w:rsidR="004050D1" w:rsidRPr="00421141" w:rsidRDefault="004050D1" w:rsidP="00A50B50">
            <w:pPr>
              <w:tabs>
                <w:tab w:val="decimal" w:pos="762"/>
              </w:tabs>
              <w:spacing w:line="280" w:lineRule="exact"/>
              <w:rPr>
                <w:rFonts w:ascii="Arial" w:hAnsi="Arial" w:cs="Arial"/>
                <w:sz w:val="16"/>
                <w:szCs w:val="16"/>
                <w:cs/>
              </w:rPr>
            </w:pPr>
          </w:p>
        </w:tc>
        <w:tc>
          <w:tcPr>
            <w:tcW w:w="1080" w:type="dxa"/>
          </w:tcPr>
          <w:p w:rsidR="004050D1" w:rsidRPr="00421141" w:rsidRDefault="004050D1" w:rsidP="00A50B50">
            <w:pPr>
              <w:tabs>
                <w:tab w:val="decimal" w:pos="762"/>
              </w:tabs>
              <w:spacing w:line="280" w:lineRule="exact"/>
              <w:rPr>
                <w:rFonts w:ascii="Arial" w:hAnsi="Arial" w:cs="Arial"/>
                <w:sz w:val="16"/>
                <w:szCs w:val="16"/>
                <w:cs/>
              </w:rPr>
            </w:pPr>
          </w:p>
        </w:tc>
        <w:tc>
          <w:tcPr>
            <w:tcW w:w="990" w:type="dxa"/>
          </w:tcPr>
          <w:p w:rsidR="004050D1" w:rsidRPr="00421141" w:rsidRDefault="004050D1" w:rsidP="00A50B50">
            <w:pPr>
              <w:tabs>
                <w:tab w:val="decimal" w:pos="672"/>
              </w:tabs>
              <w:spacing w:line="280" w:lineRule="exact"/>
              <w:rPr>
                <w:rFonts w:ascii="Arial" w:hAnsi="Arial" w:cs="Arial"/>
                <w:sz w:val="16"/>
                <w:szCs w:val="16"/>
                <w:cs/>
              </w:rPr>
            </w:pPr>
          </w:p>
        </w:tc>
        <w:tc>
          <w:tcPr>
            <w:tcW w:w="1170" w:type="dxa"/>
          </w:tcPr>
          <w:p w:rsidR="004050D1" w:rsidRPr="001D2163" w:rsidRDefault="004050D1" w:rsidP="00A50B50">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B3278" w:rsidP="00A50B50">
            <w:pPr>
              <w:tabs>
                <w:tab w:val="left" w:pos="900"/>
                <w:tab w:val="left" w:pos="1440"/>
                <w:tab w:val="left" w:pos="1980"/>
              </w:tabs>
              <w:spacing w:line="280" w:lineRule="exact"/>
              <w:ind w:left="162" w:hanging="162"/>
              <w:rPr>
                <w:rFonts w:ascii="Arial" w:hAnsi="Arial" w:cs="Arial"/>
                <w:sz w:val="16"/>
                <w:szCs w:val="16"/>
                <w:lang w:val="en-US"/>
              </w:rPr>
            </w:pPr>
            <w:r>
              <w:rPr>
                <w:rFonts w:ascii="Arial" w:hAnsi="Arial" w:cs="Arial"/>
                <w:sz w:val="16"/>
                <w:szCs w:val="16"/>
                <w:lang w:val="en-US"/>
              </w:rPr>
              <w:t>S</w:t>
            </w:r>
            <w:r w:rsidR="004050D1" w:rsidRPr="001D2163">
              <w:rPr>
                <w:rFonts w:ascii="Arial" w:hAnsi="Arial" w:cs="Arial"/>
                <w:sz w:val="16"/>
                <w:szCs w:val="16"/>
                <w:lang w:val="en-US"/>
              </w:rPr>
              <w:t xml:space="preserve">hort-term loans </w:t>
            </w:r>
            <w:r w:rsidR="004050D1">
              <w:rPr>
                <w:rFonts w:ascii="Arial" w:hAnsi="Arial" w:cs="Arial"/>
                <w:sz w:val="16"/>
                <w:szCs w:val="16"/>
                <w:lang w:val="en-US"/>
              </w:rPr>
              <w:t>from financial institutions</w:t>
            </w:r>
          </w:p>
        </w:tc>
        <w:tc>
          <w:tcPr>
            <w:tcW w:w="840" w:type="dxa"/>
            <w:vAlign w:val="bottom"/>
          </w:tcPr>
          <w:p w:rsidR="004050D1" w:rsidRPr="00F4094B" w:rsidRDefault="004050D1" w:rsidP="00A50B50">
            <w:pPr>
              <w:tabs>
                <w:tab w:val="decimal" w:pos="522"/>
              </w:tabs>
              <w:spacing w:line="280" w:lineRule="exact"/>
              <w:rPr>
                <w:rFonts w:ascii="Arial" w:hAnsi="Arial" w:cs="Arial"/>
                <w:sz w:val="16"/>
                <w:szCs w:val="16"/>
                <w:cs/>
              </w:rPr>
            </w:pPr>
            <w:r w:rsidRPr="00F4094B">
              <w:rPr>
                <w:rFonts w:ascii="Arial" w:hAnsi="Arial" w:cs="Arial" w:hint="cs"/>
                <w:sz w:val="16"/>
                <w:szCs w:val="16"/>
                <w:cs/>
              </w:rPr>
              <w:t>395</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F4094B" w:rsidRDefault="004050D1" w:rsidP="00A50B50">
            <w:pPr>
              <w:tabs>
                <w:tab w:val="decimal" w:pos="522"/>
              </w:tabs>
              <w:spacing w:line="280" w:lineRule="exact"/>
              <w:rPr>
                <w:rFonts w:ascii="Arial" w:hAnsi="Arial" w:cs="Arial"/>
                <w:sz w:val="16"/>
                <w:szCs w:val="16"/>
                <w:cs/>
              </w:rPr>
            </w:pPr>
            <w:r w:rsidRPr="00F4094B">
              <w:rPr>
                <w:rFonts w:ascii="Arial" w:hAnsi="Arial" w:cs="Arial" w:hint="cs"/>
                <w:sz w:val="16"/>
                <w:szCs w:val="16"/>
                <w:cs/>
              </w:rPr>
              <w:t>-</w:t>
            </w:r>
          </w:p>
        </w:tc>
        <w:tc>
          <w:tcPr>
            <w:tcW w:w="1080" w:type="dxa"/>
            <w:vAlign w:val="bottom"/>
          </w:tcPr>
          <w:p w:rsidR="004050D1" w:rsidRPr="00F4094B" w:rsidRDefault="004050D1" w:rsidP="00A50B50">
            <w:pPr>
              <w:tabs>
                <w:tab w:val="decimal" w:pos="762"/>
              </w:tabs>
              <w:spacing w:line="280" w:lineRule="exact"/>
              <w:rPr>
                <w:rFonts w:ascii="Arial" w:hAnsi="Arial" w:cs="Arial"/>
                <w:sz w:val="16"/>
                <w:szCs w:val="16"/>
                <w:cs/>
              </w:rPr>
            </w:pPr>
            <w:r w:rsidRPr="00F4094B">
              <w:rPr>
                <w:rFonts w:ascii="Arial" w:hAnsi="Arial" w:cs="Arial" w:hint="cs"/>
                <w:sz w:val="16"/>
                <w:szCs w:val="16"/>
                <w:cs/>
              </w:rPr>
              <w:t>65</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460</w:t>
            </w:r>
          </w:p>
        </w:tc>
        <w:tc>
          <w:tcPr>
            <w:tcW w:w="1170" w:type="dxa"/>
            <w:vAlign w:val="bottom"/>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 xml:space="preserve">Note </w:t>
            </w:r>
            <w:r w:rsidR="00A50B50">
              <w:rPr>
                <w:rFonts w:ascii="Arial" w:hAnsi="Arial" w:cs="Arial"/>
                <w:sz w:val="16"/>
                <w:szCs w:val="16"/>
                <w:lang w:val="en-US"/>
              </w:rPr>
              <w:t>1</w:t>
            </w:r>
            <w:r w:rsidR="003A059E">
              <w:rPr>
                <w:rFonts w:ascii="Arial" w:hAnsi="Arial" w:cs="Arial"/>
                <w:sz w:val="16"/>
                <w:szCs w:val="16"/>
                <w:lang w:val="en-US"/>
              </w:rPr>
              <w:t>8</w:t>
            </w:r>
          </w:p>
        </w:tc>
      </w:tr>
      <w:tr w:rsidR="004050D1" w:rsidRPr="001D2163" w:rsidTr="00893403">
        <w:trPr>
          <w:cantSplit/>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Trade and other payables</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F4094B" w:rsidRDefault="004050D1" w:rsidP="00A50B50">
            <w:pPr>
              <w:tabs>
                <w:tab w:val="decimal" w:pos="762"/>
              </w:tabs>
              <w:spacing w:line="280" w:lineRule="exact"/>
              <w:rPr>
                <w:rFonts w:ascii="Arial" w:hAnsi="Arial" w:cs="Arial"/>
                <w:sz w:val="16"/>
                <w:szCs w:val="16"/>
                <w:cs/>
              </w:rPr>
            </w:pPr>
            <w:r w:rsidRPr="003F3181">
              <w:rPr>
                <w:rFonts w:ascii="Arial" w:hAnsi="Arial" w:cs="Arial" w:hint="cs"/>
                <w:sz w:val="16"/>
                <w:szCs w:val="16"/>
                <w:cs/>
              </w:rPr>
              <w:t>346</w:t>
            </w:r>
          </w:p>
        </w:tc>
        <w:tc>
          <w:tcPr>
            <w:tcW w:w="990" w:type="dxa"/>
            <w:vAlign w:val="bottom"/>
          </w:tcPr>
          <w:p w:rsidR="004050D1" w:rsidRPr="003F3181" w:rsidRDefault="004050D1" w:rsidP="00A50B50">
            <w:pPr>
              <w:tabs>
                <w:tab w:val="decimal" w:pos="672"/>
              </w:tabs>
              <w:spacing w:line="280" w:lineRule="exact"/>
              <w:rPr>
                <w:rFonts w:ascii="Arial" w:hAnsi="Arial" w:cs="Arial"/>
                <w:sz w:val="16"/>
                <w:szCs w:val="16"/>
                <w:cs/>
              </w:rPr>
            </w:pPr>
            <w:r w:rsidRPr="003F3181">
              <w:rPr>
                <w:rFonts w:ascii="Arial" w:hAnsi="Arial" w:cs="Arial" w:hint="cs"/>
                <w:sz w:val="16"/>
                <w:szCs w:val="16"/>
                <w:cs/>
              </w:rPr>
              <w:t>346</w:t>
            </w:r>
          </w:p>
        </w:tc>
        <w:tc>
          <w:tcPr>
            <w:tcW w:w="1170" w:type="dxa"/>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893403">
        <w:trPr>
          <w:cantSplit/>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Retention payables</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87</w:t>
            </w: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87</w:t>
            </w:r>
          </w:p>
        </w:tc>
        <w:tc>
          <w:tcPr>
            <w:tcW w:w="1170" w:type="dxa"/>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1D2163" w:rsidRDefault="004050D1" w:rsidP="00A50B50">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Loans from related parties</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19</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252</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271</w:t>
            </w:r>
          </w:p>
        </w:tc>
        <w:tc>
          <w:tcPr>
            <w:tcW w:w="1170" w:type="dxa"/>
          </w:tcPr>
          <w:p w:rsidR="004050D1" w:rsidRPr="001D2163" w:rsidRDefault="004050D1" w:rsidP="00A50B50">
            <w:pPr>
              <w:spacing w:line="280" w:lineRule="exact"/>
              <w:jc w:val="center"/>
              <w:rPr>
                <w:rFonts w:ascii="Arial" w:hAnsi="Arial" w:cs="Arial"/>
                <w:sz w:val="16"/>
                <w:szCs w:val="16"/>
                <w:cs/>
                <w:lang w:val="en-US"/>
              </w:rPr>
            </w:pPr>
            <w:r w:rsidRPr="001D2163">
              <w:rPr>
                <w:rFonts w:ascii="Arial" w:hAnsi="Arial" w:cs="Arial"/>
                <w:sz w:val="16"/>
                <w:szCs w:val="16"/>
                <w:lang w:val="en-US"/>
              </w:rPr>
              <w:t>Note 6</w:t>
            </w:r>
          </w:p>
        </w:tc>
      </w:tr>
      <w:tr w:rsidR="004050D1" w:rsidRPr="001D2163" w:rsidTr="00893403">
        <w:trPr>
          <w:cantSplit/>
        </w:trPr>
        <w:tc>
          <w:tcPr>
            <w:tcW w:w="2760" w:type="dxa"/>
            <w:vAlign w:val="bottom"/>
          </w:tcPr>
          <w:p w:rsidR="004050D1" w:rsidRPr="001D2163" w:rsidRDefault="004050D1" w:rsidP="00A50B50">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cs/>
                <w:lang w:val="en-US"/>
              </w:rPr>
              <w:t>Long-term loans from</w:t>
            </w:r>
            <w:r w:rsidRPr="001D2163">
              <w:rPr>
                <w:rFonts w:ascii="Arial" w:hAnsi="Arial" w:cs="Arial"/>
                <w:sz w:val="16"/>
                <w:szCs w:val="16"/>
                <w:lang w:val="en-US"/>
              </w:rPr>
              <w:t xml:space="preserve"> f</w:t>
            </w:r>
            <w:r w:rsidRPr="001D2163">
              <w:rPr>
                <w:rFonts w:ascii="Arial" w:hAnsi="Arial" w:cs="Arial"/>
                <w:sz w:val="16"/>
                <w:szCs w:val="16"/>
                <w:cs/>
                <w:lang w:val="en-US"/>
              </w:rPr>
              <w:t>inancial institutions</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993</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993</w:t>
            </w:r>
          </w:p>
        </w:tc>
        <w:tc>
          <w:tcPr>
            <w:tcW w:w="1170" w:type="dxa"/>
            <w:vAlign w:val="bottom"/>
          </w:tcPr>
          <w:p w:rsidR="004050D1" w:rsidRPr="001D2163" w:rsidRDefault="004050D1" w:rsidP="00A50B50">
            <w:pPr>
              <w:spacing w:line="280" w:lineRule="exact"/>
              <w:jc w:val="center"/>
              <w:rPr>
                <w:rFonts w:ascii="Arial" w:hAnsi="Arial" w:cs="Arial"/>
                <w:sz w:val="16"/>
                <w:szCs w:val="16"/>
                <w:cs/>
                <w:lang w:val="en-US"/>
              </w:rPr>
            </w:pPr>
            <w:r w:rsidRPr="001D2163">
              <w:rPr>
                <w:rFonts w:ascii="Arial" w:hAnsi="Arial" w:cs="Arial"/>
                <w:sz w:val="16"/>
                <w:szCs w:val="16"/>
                <w:lang w:val="en-US"/>
              </w:rPr>
              <w:t xml:space="preserve">Note </w:t>
            </w:r>
            <w:r w:rsidR="00A50B50">
              <w:rPr>
                <w:rFonts w:ascii="Arial" w:hAnsi="Arial" w:cs="Arial"/>
                <w:sz w:val="16"/>
                <w:szCs w:val="16"/>
                <w:lang w:val="en-US"/>
              </w:rPr>
              <w:t>2</w:t>
            </w:r>
            <w:r w:rsidR="003A059E">
              <w:rPr>
                <w:rFonts w:ascii="Arial" w:hAnsi="Arial" w:cs="Arial"/>
                <w:sz w:val="16"/>
                <w:szCs w:val="16"/>
                <w:lang w:val="en-US"/>
              </w:rPr>
              <w:t>0</w:t>
            </w:r>
          </w:p>
        </w:tc>
      </w:tr>
      <w:tr w:rsidR="004050D1" w:rsidRPr="001D2163" w:rsidTr="00893403">
        <w:trPr>
          <w:cantSplit/>
          <w:trHeight w:val="80"/>
        </w:trPr>
        <w:tc>
          <w:tcPr>
            <w:tcW w:w="2760" w:type="dxa"/>
            <w:vAlign w:val="bottom"/>
          </w:tcPr>
          <w:p w:rsidR="004050D1" w:rsidRPr="001D2163" w:rsidRDefault="004050D1" w:rsidP="00A50B50">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lang w:val="en-US"/>
              </w:rPr>
              <w:t>Debentures</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170</w:t>
            </w: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r w:rsidRPr="00421141">
              <w:rPr>
                <w:rFonts w:ascii="Arial" w:hAnsi="Arial" w:cs="Arial"/>
                <w:sz w:val="16"/>
                <w:szCs w:val="16"/>
                <w:cs/>
              </w:rPr>
              <w:t>170</w:t>
            </w:r>
          </w:p>
        </w:tc>
        <w:tc>
          <w:tcPr>
            <w:tcW w:w="1170" w:type="dxa"/>
            <w:vAlign w:val="bottom"/>
          </w:tcPr>
          <w:p w:rsidR="004050D1" w:rsidRPr="001D2163" w:rsidRDefault="004050D1" w:rsidP="00A50B50">
            <w:pPr>
              <w:spacing w:line="280" w:lineRule="exact"/>
              <w:jc w:val="center"/>
              <w:rPr>
                <w:rFonts w:ascii="Arial" w:hAnsi="Arial" w:cs="Arial"/>
                <w:sz w:val="16"/>
                <w:szCs w:val="16"/>
                <w:cs/>
                <w:lang w:val="en-US"/>
              </w:rPr>
            </w:pPr>
            <w:r w:rsidRPr="001D2163">
              <w:rPr>
                <w:rFonts w:ascii="Arial" w:hAnsi="Arial" w:cs="Arial"/>
                <w:sz w:val="16"/>
                <w:szCs w:val="16"/>
                <w:lang w:val="en-US"/>
              </w:rPr>
              <w:t xml:space="preserve">Note </w:t>
            </w:r>
            <w:r w:rsidR="00A50B50">
              <w:rPr>
                <w:rFonts w:ascii="Arial" w:hAnsi="Arial" w:cs="Arial"/>
                <w:sz w:val="16"/>
                <w:szCs w:val="16"/>
                <w:lang w:val="en-US"/>
              </w:rPr>
              <w:t>2</w:t>
            </w:r>
            <w:r w:rsidR="003A059E">
              <w:rPr>
                <w:rFonts w:ascii="Arial" w:hAnsi="Arial" w:cs="Arial"/>
                <w:sz w:val="16"/>
                <w:szCs w:val="16"/>
                <w:lang w:val="en-US"/>
              </w:rPr>
              <w:t>1</w:t>
            </w:r>
          </w:p>
        </w:tc>
      </w:tr>
      <w:tr w:rsidR="004050D1" w:rsidRPr="001D2163" w:rsidTr="00466C43">
        <w:trPr>
          <w:cantSplit/>
        </w:trPr>
        <w:tc>
          <w:tcPr>
            <w:tcW w:w="2760" w:type="dxa"/>
            <w:vAlign w:val="bottom"/>
          </w:tcPr>
          <w:p w:rsidR="004050D1" w:rsidRPr="001D2163" w:rsidRDefault="004050D1" w:rsidP="00A50B50">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cs/>
                <w:lang w:val="en-US"/>
              </w:rPr>
              <w:t>Deposits and cash received</w:t>
            </w: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p>
        </w:tc>
        <w:tc>
          <w:tcPr>
            <w:tcW w:w="720" w:type="dxa"/>
            <w:vAlign w:val="bottom"/>
          </w:tcPr>
          <w:p w:rsidR="004050D1" w:rsidRPr="00421141" w:rsidRDefault="004050D1" w:rsidP="00A50B50">
            <w:pPr>
              <w:tabs>
                <w:tab w:val="decimal" w:pos="432"/>
              </w:tabs>
              <w:spacing w:line="280" w:lineRule="exact"/>
              <w:rPr>
                <w:rFonts w:ascii="Arial" w:hAnsi="Arial" w:cs="Arial"/>
                <w:sz w:val="16"/>
                <w:szCs w:val="16"/>
                <w:cs/>
              </w:rPr>
            </w:pPr>
          </w:p>
        </w:tc>
        <w:tc>
          <w:tcPr>
            <w:tcW w:w="840" w:type="dxa"/>
            <w:vAlign w:val="bottom"/>
          </w:tcPr>
          <w:p w:rsidR="004050D1" w:rsidRPr="00421141" w:rsidRDefault="004050D1" w:rsidP="00A50B50">
            <w:pPr>
              <w:tabs>
                <w:tab w:val="decimal" w:pos="522"/>
              </w:tabs>
              <w:spacing w:line="280" w:lineRule="exact"/>
              <w:rPr>
                <w:rFonts w:ascii="Arial" w:hAnsi="Arial" w:cs="Arial"/>
                <w:sz w:val="16"/>
                <w:szCs w:val="16"/>
                <w:cs/>
              </w:rPr>
            </w:pP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p>
        </w:tc>
        <w:tc>
          <w:tcPr>
            <w:tcW w:w="1080" w:type="dxa"/>
            <w:vAlign w:val="bottom"/>
          </w:tcPr>
          <w:p w:rsidR="004050D1" w:rsidRPr="00421141" w:rsidRDefault="004050D1" w:rsidP="00A50B50">
            <w:pPr>
              <w:tabs>
                <w:tab w:val="decimal" w:pos="762"/>
              </w:tabs>
              <w:spacing w:line="280" w:lineRule="exact"/>
              <w:rPr>
                <w:rFonts w:ascii="Arial" w:hAnsi="Arial" w:cs="Arial"/>
                <w:sz w:val="16"/>
                <w:szCs w:val="16"/>
                <w:cs/>
              </w:rPr>
            </w:pPr>
          </w:p>
        </w:tc>
        <w:tc>
          <w:tcPr>
            <w:tcW w:w="990" w:type="dxa"/>
            <w:vAlign w:val="bottom"/>
          </w:tcPr>
          <w:p w:rsidR="004050D1" w:rsidRPr="00421141" w:rsidRDefault="004050D1" w:rsidP="00A50B50">
            <w:pPr>
              <w:tabs>
                <w:tab w:val="decimal" w:pos="672"/>
              </w:tabs>
              <w:spacing w:line="280" w:lineRule="exact"/>
              <w:rPr>
                <w:rFonts w:ascii="Arial" w:hAnsi="Arial" w:cs="Arial"/>
                <w:sz w:val="16"/>
                <w:szCs w:val="16"/>
                <w:cs/>
              </w:rPr>
            </w:pPr>
          </w:p>
        </w:tc>
        <w:tc>
          <w:tcPr>
            <w:tcW w:w="1170" w:type="dxa"/>
            <w:vAlign w:val="bottom"/>
          </w:tcPr>
          <w:p w:rsidR="004050D1" w:rsidRPr="001D2163" w:rsidRDefault="004050D1" w:rsidP="00A50B50">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050D1" w:rsidP="00A50B50">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 advance from customers</w:t>
            </w:r>
          </w:p>
        </w:tc>
        <w:tc>
          <w:tcPr>
            <w:tcW w:w="840" w:type="dxa"/>
            <w:vAlign w:val="bottom"/>
          </w:tcPr>
          <w:p w:rsidR="004050D1" w:rsidRPr="00421141" w:rsidRDefault="004050D1" w:rsidP="00A50B50">
            <w:pPr>
              <w:pBdr>
                <w:bottom w:val="single" w:sz="4" w:space="1" w:color="auto"/>
              </w:pBd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720" w:type="dxa"/>
            <w:vAlign w:val="bottom"/>
          </w:tcPr>
          <w:p w:rsidR="004050D1" w:rsidRPr="00421141" w:rsidRDefault="004050D1" w:rsidP="00A50B50">
            <w:pPr>
              <w:pBdr>
                <w:bottom w:val="single" w:sz="4" w:space="1" w:color="auto"/>
              </w:pBdr>
              <w:tabs>
                <w:tab w:val="decimal" w:pos="432"/>
              </w:tabs>
              <w:spacing w:line="280" w:lineRule="exact"/>
              <w:rPr>
                <w:rFonts w:ascii="Arial" w:hAnsi="Arial" w:cs="Arial"/>
                <w:sz w:val="16"/>
                <w:szCs w:val="16"/>
                <w:cs/>
              </w:rPr>
            </w:pPr>
            <w:r w:rsidRPr="00421141">
              <w:rPr>
                <w:rFonts w:ascii="Arial" w:hAnsi="Arial" w:cs="Arial"/>
                <w:sz w:val="16"/>
                <w:szCs w:val="16"/>
                <w:cs/>
              </w:rPr>
              <w:t>-</w:t>
            </w:r>
          </w:p>
        </w:tc>
        <w:tc>
          <w:tcPr>
            <w:tcW w:w="840" w:type="dxa"/>
            <w:vAlign w:val="bottom"/>
          </w:tcPr>
          <w:p w:rsidR="004050D1" w:rsidRPr="00421141" w:rsidRDefault="004050D1" w:rsidP="00A50B50">
            <w:pPr>
              <w:pBdr>
                <w:bottom w:val="single" w:sz="4" w:space="1" w:color="auto"/>
              </w:pBdr>
              <w:tabs>
                <w:tab w:val="decimal" w:pos="52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w:t>
            </w:r>
          </w:p>
        </w:tc>
        <w:tc>
          <w:tcPr>
            <w:tcW w:w="1080" w:type="dxa"/>
            <w:vAlign w:val="bottom"/>
          </w:tcPr>
          <w:p w:rsidR="004050D1" w:rsidRPr="00421141" w:rsidRDefault="004050D1" w:rsidP="00A50B50">
            <w:pPr>
              <w:pBdr>
                <w:bottom w:val="single" w:sz="4" w:space="1" w:color="auto"/>
              </w:pBdr>
              <w:tabs>
                <w:tab w:val="decimal" w:pos="762"/>
              </w:tabs>
              <w:spacing w:line="280" w:lineRule="exact"/>
              <w:rPr>
                <w:rFonts w:ascii="Arial" w:hAnsi="Arial" w:cs="Arial"/>
                <w:sz w:val="16"/>
                <w:szCs w:val="16"/>
                <w:cs/>
              </w:rPr>
            </w:pPr>
            <w:r w:rsidRPr="00421141">
              <w:rPr>
                <w:rFonts w:ascii="Arial" w:hAnsi="Arial" w:cs="Arial"/>
                <w:sz w:val="16"/>
                <w:szCs w:val="16"/>
                <w:cs/>
              </w:rPr>
              <w:t>192</w:t>
            </w:r>
          </w:p>
        </w:tc>
        <w:tc>
          <w:tcPr>
            <w:tcW w:w="990" w:type="dxa"/>
            <w:vAlign w:val="bottom"/>
          </w:tcPr>
          <w:p w:rsidR="004050D1" w:rsidRPr="00421141" w:rsidRDefault="004050D1" w:rsidP="00A50B50">
            <w:pPr>
              <w:pBdr>
                <w:bottom w:val="single" w:sz="4" w:space="1" w:color="auto"/>
              </w:pBdr>
              <w:tabs>
                <w:tab w:val="decimal" w:pos="672"/>
              </w:tabs>
              <w:spacing w:line="280" w:lineRule="exact"/>
              <w:rPr>
                <w:rFonts w:ascii="Arial" w:hAnsi="Arial" w:cs="Arial"/>
                <w:sz w:val="16"/>
                <w:szCs w:val="16"/>
                <w:cs/>
              </w:rPr>
            </w:pPr>
            <w:r w:rsidRPr="00421141">
              <w:rPr>
                <w:rFonts w:ascii="Arial" w:hAnsi="Arial" w:cs="Arial"/>
                <w:sz w:val="16"/>
                <w:szCs w:val="16"/>
                <w:cs/>
              </w:rPr>
              <w:t>192</w:t>
            </w:r>
          </w:p>
        </w:tc>
        <w:tc>
          <w:tcPr>
            <w:tcW w:w="1170" w:type="dxa"/>
          </w:tcPr>
          <w:p w:rsidR="004050D1" w:rsidRPr="001D2163" w:rsidRDefault="004050D1" w:rsidP="00A50B50">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A50B50" w:rsidRPr="001D2163" w:rsidTr="00466C43">
        <w:trPr>
          <w:cantSplit/>
        </w:trPr>
        <w:tc>
          <w:tcPr>
            <w:tcW w:w="2760" w:type="dxa"/>
            <w:vAlign w:val="bottom"/>
          </w:tcPr>
          <w:p w:rsidR="00A50B50" w:rsidRPr="001D2163" w:rsidRDefault="00A50B50" w:rsidP="00A50B50">
            <w:pPr>
              <w:tabs>
                <w:tab w:val="left" w:pos="900"/>
                <w:tab w:val="left" w:pos="1440"/>
                <w:tab w:val="left" w:pos="1980"/>
              </w:tabs>
              <w:spacing w:line="280" w:lineRule="exact"/>
              <w:ind w:left="162" w:hanging="162"/>
              <w:rPr>
                <w:rFonts w:ascii="Arial" w:hAnsi="Arial" w:cs="Arial"/>
                <w:sz w:val="16"/>
                <w:szCs w:val="16"/>
                <w:lang w:val="en-US"/>
              </w:rPr>
            </w:pPr>
          </w:p>
        </w:tc>
        <w:tc>
          <w:tcPr>
            <w:tcW w:w="840" w:type="dxa"/>
            <w:vAlign w:val="bottom"/>
          </w:tcPr>
          <w:p w:rsidR="00A50B50" w:rsidRPr="00A50B50" w:rsidRDefault="00A50B50" w:rsidP="00A50B50">
            <w:pPr>
              <w:pBdr>
                <w:bottom w:val="single" w:sz="4" w:space="1" w:color="auto"/>
              </w:pBdr>
              <w:tabs>
                <w:tab w:val="decimal" w:pos="522"/>
              </w:tabs>
              <w:spacing w:line="280" w:lineRule="exact"/>
              <w:rPr>
                <w:rFonts w:ascii="Arial" w:hAnsi="Arial" w:cs="Arial"/>
                <w:sz w:val="16"/>
                <w:szCs w:val="16"/>
                <w:cs/>
              </w:rPr>
            </w:pPr>
            <w:r w:rsidRPr="00A50B50">
              <w:rPr>
                <w:rFonts w:ascii="Arial" w:hAnsi="Arial" w:cs="Arial" w:hint="cs"/>
                <w:sz w:val="16"/>
                <w:szCs w:val="16"/>
                <w:cs/>
              </w:rPr>
              <w:t>584</w:t>
            </w:r>
          </w:p>
        </w:tc>
        <w:tc>
          <w:tcPr>
            <w:tcW w:w="720" w:type="dxa"/>
            <w:vAlign w:val="bottom"/>
          </w:tcPr>
          <w:p w:rsidR="00A50B50" w:rsidRPr="00A50B50" w:rsidRDefault="00A50B50" w:rsidP="00A50B50">
            <w:pPr>
              <w:pBdr>
                <w:bottom w:val="single" w:sz="4" w:space="1" w:color="auto"/>
              </w:pBdr>
              <w:tabs>
                <w:tab w:val="decimal" w:pos="432"/>
              </w:tabs>
              <w:spacing w:line="280" w:lineRule="exact"/>
              <w:rPr>
                <w:rFonts w:ascii="Arial" w:hAnsi="Arial" w:cs="Arial"/>
                <w:sz w:val="16"/>
                <w:szCs w:val="16"/>
                <w:cs/>
              </w:rPr>
            </w:pPr>
            <w:r w:rsidRPr="00A50B50">
              <w:rPr>
                <w:rFonts w:ascii="Arial" w:hAnsi="Arial" w:cs="Arial" w:hint="cs"/>
                <w:sz w:val="16"/>
                <w:szCs w:val="16"/>
                <w:cs/>
              </w:rPr>
              <w:t>252</w:t>
            </w:r>
          </w:p>
        </w:tc>
        <w:tc>
          <w:tcPr>
            <w:tcW w:w="840" w:type="dxa"/>
            <w:vAlign w:val="bottom"/>
          </w:tcPr>
          <w:p w:rsidR="00A50B50" w:rsidRPr="00A50B50" w:rsidRDefault="00A50B50" w:rsidP="00A50B50">
            <w:pPr>
              <w:pBdr>
                <w:bottom w:val="single" w:sz="4" w:space="1" w:color="auto"/>
              </w:pBdr>
              <w:tabs>
                <w:tab w:val="decimal" w:pos="522"/>
              </w:tabs>
              <w:spacing w:line="280" w:lineRule="exact"/>
              <w:rPr>
                <w:rFonts w:ascii="Arial" w:hAnsi="Arial" w:cs="Arial"/>
                <w:sz w:val="16"/>
                <w:szCs w:val="16"/>
                <w:cs/>
              </w:rPr>
            </w:pPr>
            <w:r w:rsidRPr="00A50B50">
              <w:rPr>
                <w:rFonts w:ascii="Arial" w:hAnsi="Arial" w:cs="Arial" w:hint="cs"/>
                <w:sz w:val="16"/>
                <w:szCs w:val="16"/>
                <w:cs/>
              </w:rPr>
              <w:t>-</w:t>
            </w:r>
          </w:p>
        </w:tc>
        <w:tc>
          <w:tcPr>
            <w:tcW w:w="1080" w:type="dxa"/>
            <w:vAlign w:val="bottom"/>
          </w:tcPr>
          <w:p w:rsidR="00A50B50" w:rsidRPr="00A50B50" w:rsidRDefault="00A50B50" w:rsidP="00A50B50">
            <w:pPr>
              <w:pBdr>
                <w:bottom w:val="single" w:sz="4" w:space="1" w:color="auto"/>
              </w:pBdr>
              <w:tabs>
                <w:tab w:val="decimal" w:pos="762"/>
              </w:tabs>
              <w:spacing w:line="280" w:lineRule="exact"/>
              <w:rPr>
                <w:rFonts w:ascii="Arial" w:hAnsi="Arial" w:cs="Arial"/>
                <w:sz w:val="16"/>
                <w:szCs w:val="16"/>
                <w:cs/>
              </w:rPr>
            </w:pPr>
            <w:r w:rsidRPr="00A50B50">
              <w:rPr>
                <w:rFonts w:ascii="Arial" w:hAnsi="Arial" w:cs="Arial" w:hint="cs"/>
                <w:sz w:val="16"/>
                <w:szCs w:val="16"/>
                <w:cs/>
              </w:rPr>
              <w:t>1,058</w:t>
            </w:r>
          </w:p>
        </w:tc>
        <w:tc>
          <w:tcPr>
            <w:tcW w:w="1080" w:type="dxa"/>
            <w:vAlign w:val="bottom"/>
          </w:tcPr>
          <w:p w:rsidR="00A50B50" w:rsidRPr="00A50B50" w:rsidRDefault="00A50B50" w:rsidP="00A50B50">
            <w:pPr>
              <w:pBdr>
                <w:bottom w:val="single" w:sz="4" w:space="1" w:color="auto"/>
              </w:pBdr>
              <w:tabs>
                <w:tab w:val="decimal" w:pos="762"/>
              </w:tabs>
              <w:spacing w:line="280" w:lineRule="exact"/>
              <w:rPr>
                <w:rFonts w:ascii="Arial" w:hAnsi="Arial" w:cs="Arial"/>
                <w:sz w:val="16"/>
                <w:szCs w:val="16"/>
                <w:cs/>
              </w:rPr>
            </w:pPr>
            <w:r w:rsidRPr="00A50B50">
              <w:rPr>
                <w:rFonts w:ascii="Arial" w:hAnsi="Arial" w:cs="Arial" w:hint="cs"/>
                <w:sz w:val="16"/>
                <w:szCs w:val="16"/>
                <w:cs/>
              </w:rPr>
              <w:t>625</w:t>
            </w:r>
          </w:p>
        </w:tc>
        <w:tc>
          <w:tcPr>
            <w:tcW w:w="990" w:type="dxa"/>
            <w:vAlign w:val="bottom"/>
          </w:tcPr>
          <w:p w:rsidR="00A50B50" w:rsidRPr="00A50B50" w:rsidRDefault="00A50B50" w:rsidP="00A50B50">
            <w:pPr>
              <w:pBdr>
                <w:bottom w:val="single" w:sz="4" w:space="1" w:color="auto"/>
              </w:pBdr>
              <w:tabs>
                <w:tab w:val="decimal" w:pos="672"/>
              </w:tabs>
              <w:spacing w:line="280" w:lineRule="exact"/>
              <w:rPr>
                <w:rFonts w:ascii="Arial" w:hAnsi="Arial" w:cs="Arial"/>
                <w:sz w:val="16"/>
                <w:szCs w:val="16"/>
                <w:cs/>
              </w:rPr>
            </w:pPr>
            <w:r w:rsidRPr="00A50B50">
              <w:rPr>
                <w:rFonts w:ascii="Arial" w:hAnsi="Arial" w:cs="Arial" w:hint="cs"/>
                <w:sz w:val="16"/>
                <w:szCs w:val="16"/>
                <w:cs/>
              </w:rPr>
              <w:t>2,519</w:t>
            </w:r>
          </w:p>
        </w:tc>
        <w:tc>
          <w:tcPr>
            <w:tcW w:w="1170" w:type="dxa"/>
          </w:tcPr>
          <w:p w:rsidR="00A50B50" w:rsidRPr="001D2163" w:rsidRDefault="00A50B50" w:rsidP="00A50B50">
            <w:pPr>
              <w:spacing w:line="280" w:lineRule="exact"/>
              <w:jc w:val="center"/>
              <w:rPr>
                <w:rFonts w:ascii="Arial" w:hAnsi="Arial" w:cs="Arial"/>
                <w:sz w:val="16"/>
                <w:szCs w:val="16"/>
                <w:lang w:val="en-US"/>
              </w:rPr>
            </w:pPr>
          </w:p>
        </w:tc>
      </w:tr>
    </w:tbl>
    <w:p w:rsidR="007E2CF2" w:rsidRDefault="007E2CF2">
      <w:pPr>
        <w:rPr>
          <w:rFonts w:cs="Times New Roman"/>
          <w:cs/>
        </w:rPr>
      </w:pPr>
    </w:p>
    <w:p w:rsidR="00D755CD" w:rsidRPr="00D755CD" w:rsidRDefault="00D755CD">
      <w:pPr>
        <w:rPr>
          <w:rFonts w:cstheme="minorBidi"/>
          <w:sz w:val="2"/>
          <w:szCs w:val="2"/>
          <w:cs/>
        </w:rPr>
      </w:pPr>
    </w:p>
    <w:p w:rsidR="00EC0653" w:rsidRPr="00D755CD" w:rsidRDefault="00EC0653">
      <w:pPr>
        <w:rPr>
          <w:rFonts w:cs="Times New Roman"/>
          <w:sz w:val="2"/>
          <w:szCs w:val="2"/>
          <w:cs/>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26AD8" w:rsidRPr="001D2163" w:rsidTr="00280C2C">
        <w:trPr>
          <w:cantSplit/>
          <w:tblHeader/>
        </w:trPr>
        <w:tc>
          <w:tcPr>
            <w:tcW w:w="2760" w:type="dxa"/>
            <w:vAlign w:val="bottom"/>
          </w:tcPr>
          <w:p w:rsidR="00326AD8" w:rsidRPr="001D2163" w:rsidRDefault="00326AD8" w:rsidP="00A50B50">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326AD8" w:rsidRPr="001D2163" w:rsidRDefault="00326AD8" w:rsidP="00A50B50">
            <w:pPr>
              <w:spacing w:line="260" w:lineRule="exact"/>
              <w:jc w:val="center"/>
              <w:rPr>
                <w:rFonts w:ascii="Arial" w:hAnsi="Arial" w:cs="Arial"/>
                <w:sz w:val="16"/>
                <w:szCs w:val="16"/>
                <w:cs/>
              </w:rPr>
            </w:pPr>
          </w:p>
        </w:tc>
        <w:tc>
          <w:tcPr>
            <w:tcW w:w="1080" w:type="dxa"/>
          </w:tcPr>
          <w:p w:rsidR="00326AD8" w:rsidRPr="001D2163" w:rsidRDefault="00326AD8" w:rsidP="00A50B50">
            <w:pPr>
              <w:spacing w:line="260" w:lineRule="exact"/>
              <w:jc w:val="thaiDistribute"/>
              <w:rPr>
                <w:rFonts w:ascii="Arial" w:hAnsi="Arial" w:cs="Arial"/>
                <w:sz w:val="16"/>
                <w:szCs w:val="16"/>
                <w:cs/>
              </w:rPr>
            </w:pPr>
          </w:p>
        </w:tc>
        <w:tc>
          <w:tcPr>
            <w:tcW w:w="3240" w:type="dxa"/>
            <w:gridSpan w:val="3"/>
          </w:tcPr>
          <w:p w:rsidR="00326AD8" w:rsidRPr="001D2163" w:rsidRDefault="00326AD8" w:rsidP="00A50B50">
            <w:pPr>
              <w:spacing w:line="260" w:lineRule="exact"/>
              <w:jc w:val="right"/>
              <w:rPr>
                <w:rFonts w:ascii="Arial" w:hAnsi="Arial" w:cs="Arial"/>
                <w:sz w:val="16"/>
                <w:szCs w:val="16"/>
                <w:cs/>
              </w:rPr>
            </w:pPr>
            <w:r w:rsidRPr="001D2163">
              <w:rPr>
                <w:rFonts w:ascii="Arial" w:hAnsi="Arial" w:cs="Arial"/>
                <w:sz w:val="16"/>
                <w:szCs w:val="16"/>
                <w:cs/>
              </w:rPr>
              <w:t>(</w:t>
            </w:r>
            <w:r w:rsidRPr="00326AD8">
              <w:rPr>
                <w:rFonts w:ascii="Arial" w:hAnsi="Arial" w:cs="Arial" w:hint="cs"/>
                <w:sz w:val="16"/>
                <w:szCs w:val="16"/>
                <w:cs/>
              </w:rPr>
              <w:t xml:space="preserve">Unit: </w:t>
            </w:r>
            <w:r w:rsidRPr="001D2163">
              <w:rPr>
                <w:rFonts w:ascii="Arial" w:hAnsi="Arial" w:cs="Arial"/>
                <w:sz w:val="16"/>
                <w:szCs w:val="16"/>
                <w:cs/>
              </w:rPr>
              <w:t>Million Baht)</w:t>
            </w:r>
          </w:p>
        </w:tc>
      </w:tr>
      <w:tr w:rsidR="00390013" w:rsidRPr="001D2163" w:rsidTr="00E91F21">
        <w:trPr>
          <w:cantSplit/>
          <w:tblHeader/>
        </w:trPr>
        <w:tc>
          <w:tcPr>
            <w:tcW w:w="2760" w:type="dxa"/>
            <w:vAlign w:val="bottom"/>
          </w:tcPr>
          <w:p w:rsidR="00390013" w:rsidRPr="001D2163" w:rsidRDefault="00390013" w:rsidP="00A50B50">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rsidR="00390013" w:rsidRPr="001D2163" w:rsidRDefault="00390013" w:rsidP="00390013">
            <w:pPr>
              <w:pBdr>
                <w:bottom w:val="single" w:sz="4" w:space="1" w:color="auto"/>
              </w:pBdr>
              <w:spacing w:line="260" w:lineRule="exact"/>
              <w:jc w:val="center"/>
              <w:rPr>
                <w:rFonts w:ascii="Arial" w:hAnsi="Arial" w:cs="Arial"/>
                <w:sz w:val="16"/>
                <w:szCs w:val="16"/>
                <w:cs/>
              </w:rPr>
            </w:pPr>
            <w:r w:rsidRPr="004050D1">
              <w:rPr>
                <w:rFonts w:ascii="Arial" w:hAnsi="Arial" w:cs="Arial"/>
                <w:sz w:val="16"/>
                <w:szCs w:val="16"/>
                <w:cs/>
              </w:rPr>
              <w:t>Separate financial statements as at 31 December 2018</w:t>
            </w:r>
          </w:p>
        </w:tc>
      </w:tr>
      <w:tr w:rsidR="006C0D70" w:rsidRPr="001D2163" w:rsidTr="00323B8E">
        <w:trPr>
          <w:cantSplit/>
          <w:tblHeader/>
        </w:trPr>
        <w:tc>
          <w:tcPr>
            <w:tcW w:w="2760" w:type="dxa"/>
            <w:vAlign w:val="bottom"/>
          </w:tcPr>
          <w:p w:rsidR="006C0D70" w:rsidRPr="001D2163" w:rsidRDefault="006C0D70" w:rsidP="00A50B50">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6C0D70" w:rsidRPr="001D2163" w:rsidRDefault="006C0D70"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Fixed interest rates</w:t>
            </w:r>
          </w:p>
        </w:tc>
        <w:tc>
          <w:tcPr>
            <w:tcW w:w="1080" w:type="dxa"/>
          </w:tcPr>
          <w:p w:rsidR="006C0D70" w:rsidRPr="001D2163" w:rsidRDefault="006C0D70" w:rsidP="00A50B50">
            <w:pPr>
              <w:spacing w:line="260" w:lineRule="exact"/>
              <w:jc w:val="center"/>
              <w:rPr>
                <w:rFonts w:ascii="Arial" w:hAnsi="Arial" w:cs="Arial"/>
                <w:sz w:val="16"/>
                <w:szCs w:val="16"/>
                <w:cs/>
              </w:rPr>
            </w:pPr>
          </w:p>
        </w:tc>
        <w:tc>
          <w:tcPr>
            <w:tcW w:w="1080" w:type="dxa"/>
          </w:tcPr>
          <w:p w:rsidR="006C0D70" w:rsidRPr="001D2163" w:rsidRDefault="006C0D70" w:rsidP="00A50B50">
            <w:pPr>
              <w:spacing w:line="260" w:lineRule="exact"/>
              <w:jc w:val="center"/>
              <w:rPr>
                <w:rFonts w:ascii="Arial" w:hAnsi="Arial" w:cs="Arial"/>
                <w:sz w:val="16"/>
                <w:szCs w:val="16"/>
                <w:cs/>
              </w:rPr>
            </w:pPr>
            <w:r w:rsidRPr="001D2163">
              <w:rPr>
                <w:rFonts w:ascii="Arial" w:hAnsi="Arial" w:cs="Arial"/>
                <w:sz w:val="16"/>
                <w:szCs w:val="16"/>
                <w:cs/>
              </w:rPr>
              <w:t xml:space="preserve">Non- </w:t>
            </w:r>
          </w:p>
        </w:tc>
        <w:tc>
          <w:tcPr>
            <w:tcW w:w="990" w:type="dxa"/>
          </w:tcPr>
          <w:p w:rsidR="006C0D70" w:rsidRPr="001D2163" w:rsidRDefault="006C0D70" w:rsidP="00A50B50">
            <w:pPr>
              <w:spacing w:line="260" w:lineRule="exact"/>
              <w:jc w:val="center"/>
              <w:rPr>
                <w:rFonts w:ascii="Arial" w:hAnsi="Arial" w:cs="Arial"/>
                <w:sz w:val="16"/>
                <w:szCs w:val="16"/>
                <w:cs/>
              </w:rPr>
            </w:pPr>
          </w:p>
        </w:tc>
        <w:tc>
          <w:tcPr>
            <w:tcW w:w="1170" w:type="dxa"/>
          </w:tcPr>
          <w:p w:rsidR="006C0D70" w:rsidRPr="001D2163" w:rsidRDefault="006C0D70" w:rsidP="00A50B50">
            <w:pPr>
              <w:spacing w:line="260" w:lineRule="exact"/>
              <w:jc w:val="center"/>
              <w:rPr>
                <w:rFonts w:ascii="Arial" w:hAnsi="Arial" w:cs="Arial"/>
                <w:sz w:val="16"/>
                <w:szCs w:val="16"/>
                <w:cs/>
              </w:rPr>
            </w:pPr>
          </w:p>
        </w:tc>
      </w:tr>
      <w:tr w:rsidR="00FF2B8E" w:rsidRPr="001D2163" w:rsidTr="0002640C">
        <w:trPr>
          <w:cantSplit/>
          <w:tblHeader/>
        </w:trPr>
        <w:tc>
          <w:tcPr>
            <w:tcW w:w="2760" w:type="dxa"/>
            <w:vAlign w:val="bottom"/>
          </w:tcPr>
          <w:p w:rsidR="00FF2B8E" w:rsidRPr="001D2163"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Within</w:t>
            </w:r>
          </w:p>
        </w:tc>
        <w:tc>
          <w:tcPr>
            <w:tcW w:w="72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1-5</w:t>
            </w:r>
          </w:p>
        </w:tc>
        <w:tc>
          <w:tcPr>
            <w:tcW w:w="84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Over</w:t>
            </w:r>
          </w:p>
        </w:tc>
        <w:tc>
          <w:tcPr>
            <w:tcW w:w="108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Floating</w:t>
            </w:r>
          </w:p>
        </w:tc>
        <w:tc>
          <w:tcPr>
            <w:tcW w:w="108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interest</w:t>
            </w:r>
          </w:p>
        </w:tc>
        <w:tc>
          <w:tcPr>
            <w:tcW w:w="990" w:type="dxa"/>
          </w:tcPr>
          <w:p w:rsidR="00FF2B8E" w:rsidRPr="001D2163" w:rsidRDefault="00FF2B8E" w:rsidP="00A50B50">
            <w:pPr>
              <w:spacing w:line="260" w:lineRule="exact"/>
              <w:jc w:val="center"/>
              <w:rPr>
                <w:rFonts w:ascii="Arial" w:hAnsi="Arial" w:cs="Arial"/>
                <w:sz w:val="16"/>
                <w:szCs w:val="16"/>
                <w:cs/>
              </w:rPr>
            </w:pPr>
          </w:p>
        </w:tc>
        <w:tc>
          <w:tcPr>
            <w:tcW w:w="1170" w:type="dxa"/>
          </w:tcPr>
          <w:p w:rsidR="00FF2B8E" w:rsidRPr="001D2163" w:rsidRDefault="00FF2B8E" w:rsidP="00A50B50">
            <w:pPr>
              <w:spacing w:line="260" w:lineRule="exact"/>
              <w:jc w:val="center"/>
              <w:rPr>
                <w:rFonts w:ascii="Arial" w:hAnsi="Arial" w:cs="Arial"/>
                <w:sz w:val="16"/>
                <w:szCs w:val="16"/>
                <w:cs/>
              </w:rPr>
            </w:pPr>
            <w:r w:rsidRPr="001D2163">
              <w:rPr>
                <w:rFonts w:ascii="Arial" w:hAnsi="Arial" w:cs="Arial"/>
                <w:sz w:val="16"/>
                <w:szCs w:val="16"/>
                <w:cs/>
              </w:rPr>
              <w:t>Effective</w:t>
            </w:r>
          </w:p>
        </w:tc>
      </w:tr>
      <w:tr w:rsidR="00FF2B8E" w:rsidRPr="001D2163" w:rsidTr="0002640C">
        <w:trPr>
          <w:cantSplit/>
          <w:tblHeader/>
        </w:trPr>
        <w:tc>
          <w:tcPr>
            <w:tcW w:w="2760" w:type="dxa"/>
            <w:vAlign w:val="bottom"/>
          </w:tcPr>
          <w:p w:rsidR="00FF2B8E" w:rsidRPr="001D2163"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1 year</w:t>
            </w:r>
          </w:p>
        </w:tc>
        <w:tc>
          <w:tcPr>
            <w:tcW w:w="72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years</w:t>
            </w:r>
          </w:p>
        </w:tc>
        <w:tc>
          <w:tcPr>
            <w:tcW w:w="84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5 years</w:t>
            </w:r>
          </w:p>
        </w:tc>
        <w:tc>
          <w:tcPr>
            <w:tcW w:w="108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interest rate</w:t>
            </w:r>
          </w:p>
        </w:tc>
        <w:tc>
          <w:tcPr>
            <w:tcW w:w="108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bearing</w:t>
            </w:r>
          </w:p>
        </w:tc>
        <w:tc>
          <w:tcPr>
            <w:tcW w:w="99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Total</w:t>
            </w:r>
          </w:p>
        </w:tc>
        <w:tc>
          <w:tcPr>
            <w:tcW w:w="1170" w:type="dxa"/>
          </w:tcPr>
          <w:p w:rsidR="00FF2B8E" w:rsidRPr="001D2163" w:rsidRDefault="00FF2B8E" w:rsidP="00A50B50">
            <w:pPr>
              <w:pBdr>
                <w:bottom w:val="single" w:sz="4" w:space="1" w:color="auto"/>
              </w:pBdr>
              <w:spacing w:line="260" w:lineRule="exact"/>
              <w:jc w:val="center"/>
              <w:rPr>
                <w:rFonts w:ascii="Arial" w:hAnsi="Arial" w:cs="Arial"/>
                <w:sz w:val="16"/>
                <w:szCs w:val="16"/>
                <w:cs/>
              </w:rPr>
            </w:pPr>
            <w:r w:rsidRPr="001D2163">
              <w:rPr>
                <w:rFonts w:ascii="Arial" w:hAnsi="Arial" w:cs="Arial"/>
                <w:sz w:val="16"/>
                <w:szCs w:val="16"/>
                <w:cs/>
              </w:rPr>
              <w:t>interest rate</w:t>
            </w:r>
          </w:p>
        </w:tc>
      </w:tr>
      <w:tr w:rsidR="00FF2B8E" w:rsidRPr="001D2163" w:rsidTr="0002640C">
        <w:trPr>
          <w:cantSplit/>
          <w:tblHeader/>
        </w:trPr>
        <w:tc>
          <w:tcPr>
            <w:tcW w:w="2760" w:type="dxa"/>
            <w:vAlign w:val="bottom"/>
          </w:tcPr>
          <w:p w:rsidR="00FF2B8E" w:rsidRPr="001D2163"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rsidR="00FF2B8E" w:rsidRPr="001D2163" w:rsidRDefault="00FF2B8E" w:rsidP="00A50B50">
            <w:pPr>
              <w:spacing w:line="260" w:lineRule="exact"/>
              <w:jc w:val="center"/>
              <w:rPr>
                <w:rFonts w:ascii="Arial" w:hAnsi="Arial" w:cs="Arial"/>
                <w:sz w:val="16"/>
                <w:szCs w:val="16"/>
                <w:cs/>
              </w:rPr>
            </w:pPr>
          </w:p>
        </w:tc>
        <w:tc>
          <w:tcPr>
            <w:tcW w:w="1170" w:type="dxa"/>
          </w:tcPr>
          <w:p w:rsidR="00FF2B8E" w:rsidRPr="001D2163" w:rsidRDefault="00FF2B8E" w:rsidP="00A50B50">
            <w:pPr>
              <w:spacing w:line="260" w:lineRule="exact"/>
              <w:ind w:left="-138" w:right="-78"/>
              <w:jc w:val="center"/>
              <w:rPr>
                <w:rFonts w:ascii="Arial" w:hAnsi="Arial" w:cs="Arial"/>
                <w:sz w:val="16"/>
                <w:szCs w:val="16"/>
                <w:lang w:val="en-US"/>
              </w:rPr>
            </w:pPr>
            <w:r w:rsidRPr="001D2163">
              <w:rPr>
                <w:rFonts w:ascii="Arial" w:hAnsi="Arial" w:cs="Arial"/>
                <w:sz w:val="16"/>
                <w:szCs w:val="16"/>
                <w:cs/>
              </w:rPr>
              <w:t>(% per annum</w:t>
            </w:r>
            <w:r w:rsidRPr="001D2163">
              <w:rPr>
                <w:rFonts w:ascii="Arial" w:hAnsi="Arial" w:cs="Arial"/>
                <w:sz w:val="16"/>
                <w:szCs w:val="16"/>
                <w:lang w:val="en-US"/>
              </w:rPr>
              <w:t>)</w:t>
            </w:r>
          </w:p>
        </w:tc>
      </w:tr>
      <w:tr w:rsidR="00FF2B8E" w:rsidRPr="001D2163" w:rsidTr="00280C2C">
        <w:trPr>
          <w:cantSplit/>
        </w:trPr>
        <w:tc>
          <w:tcPr>
            <w:tcW w:w="2760" w:type="dxa"/>
            <w:vAlign w:val="bottom"/>
          </w:tcPr>
          <w:p w:rsidR="00FF2B8E" w:rsidRPr="001D2163" w:rsidRDefault="00FF2B8E" w:rsidP="00A50B50">
            <w:pPr>
              <w:tabs>
                <w:tab w:val="left" w:pos="900"/>
                <w:tab w:val="left" w:pos="1440"/>
                <w:tab w:val="left" w:pos="1980"/>
              </w:tabs>
              <w:spacing w:line="260" w:lineRule="exact"/>
              <w:jc w:val="thaiDistribute"/>
              <w:rPr>
                <w:rFonts w:ascii="Arial" w:hAnsi="Arial" w:cs="Arial"/>
                <w:sz w:val="16"/>
                <w:szCs w:val="16"/>
                <w:u w:val="single"/>
                <w:cs/>
              </w:rPr>
            </w:pPr>
            <w:r w:rsidRPr="001D2163">
              <w:rPr>
                <w:rFonts w:ascii="Arial" w:hAnsi="Arial" w:cs="Arial"/>
                <w:sz w:val="16"/>
                <w:szCs w:val="16"/>
                <w:u w:val="single"/>
                <w:cs/>
              </w:rPr>
              <w:t>Financial Assets</w:t>
            </w:r>
          </w:p>
        </w:tc>
        <w:tc>
          <w:tcPr>
            <w:tcW w:w="840" w:type="dxa"/>
          </w:tcPr>
          <w:p w:rsidR="00FF2B8E" w:rsidRPr="001D2163" w:rsidRDefault="00FF2B8E" w:rsidP="00A50B50">
            <w:pPr>
              <w:tabs>
                <w:tab w:val="decimal" w:pos="702"/>
              </w:tabs>
              <w:spacing w:line="260" w:lineRule="exact"/>
              <w:jc w:val="thaiDistribute"/>
              <w:rPr>
                <w:rFonts w:ascii="Arial" w:hAnsi="Arial" w:cs="Arial"/>
                <w:sz w:val="16"/>
                <w:szCs w:val="16"/>
                <w:cs/>
              </w:rPr>
            </w:pPr>
          </w:p>
        </w:tc>
        <w:tc>
          <w:tcPr>
            <w:tcW w:w="720" w:type="dxa"/>
          </w:tcPr>
          <w:p w:rsidR="00FF2B8E" w:rsidRPr="001D2163" w:rsidRDefault="00FF2B8E" w:rsidP="00A50B50">
            <w:pPr>
              <w:spacing w:line="260" w:lineRule="exact"/>
              <w:jc w:val="thaiDistribute"/>
              <w:rPr>
                <w:rFonts w:ascii="Arial" w:hAnsi="Arial" w:cs="Arial"/>
                <w:sz w:val="16"/>
                <w:szCs w:val="16"/>
                <w:cs/>
              </w:rPr>
            </w:pPr>
          </w:p>
        </w:tc>
        <w:tc>
          <w:tcPr>
            <w:tcW w:w="840" w:type="dxa"/>
          </w:tcPr>
          <w:p w:rsidR="00FF2B8E" w:rsidRPr="001D2163" w:rsidRDefault="00FF2B8E" w:rsidP="00A50B50">
            <w:pPr>
              <w:spacing w:line="260" w:lineRule="exact"/>
              <w:jc w:val="thaiDistribute"/>
              <w:rPr>
                <w:rFonts w:ascii="Arial" w:hAnsi="Arial" w:cs="Arial"/>
                <w:sz w:val="16"/>
                <w:szCs w:val="16"/>
                <w:cs/>
              </w:rPr>
            </w:pPr>
          </w:p>
        </w:tc>
        <w:tc>
          <w:tcPr>
            <w:tcW w:w="1080" w:type="dxa"/>
          </w:tcPr>
          <w:p w:rsidR="00FF2B8E" w:rsidRPr="001D2163" w:rsidRDefault="00FF2B8E" w:rsidP="00A50B50">
            <w:pPr>
              <w:spacing w:line="260" w:lineRule="exact"/>
              <w:jc w:val="thaiDistribute"/>
              <w:rPr>
                <w:rFonts w:ascii="Arial" w:hAnsi="Arial" w:cs="Arial"/>
                <w:sz w:val="16"/>
                <w:szCs w:val="16"/>
                <w:cs/>
              </w:rPr>
            </w:pPr>
          </w:p>
        </w:tc>
        <w:tc>
          <w:tcPr>
            <w:tcW w:w="1080" w:type="dxa"/>
          </w:tcPr>
          <w:p w:rsidR="00FF2B8E" w:rsidRPr="001D2163" w:rsidRDefault="00FF2B8E" w:rsidP="00A50B50">
            <w:pPr>
              <w:tabs>
                <w:tab w:val="decimal" w:pos="702"/>
              </w:tabs>
              <w:spacing w:line="260" w:lineRule="exact"/>
              <w:jc w:val="thaiDistribute"/>
              <w:rPr>
                <w:rFonts w:ascii="Arial" w:hAnsi="Arial" w:cs="Arial"/>
                <w:sz w:val="16"/>
                <w:szCs w:val="16"/>
                <w:cs/>
              </w:rPr>
            </w:pPr>
          </w:p>
        </w:tc>
        <w:tc>
          <w:tcPr>
            <w:tcW w:w="990" w:type="dxa"/>
          </w:tcPr>
          <w:p w:rsidR="00FF2B8E" w:rsidRPr="001D2163" w:rsidRDefault="00FF2B8E" w:rsidP="00A50B50">
            <w:pPr>
              <w:spacing w:line="260" w:lineRule="exact"/>
              <w:jc w:val="thaiDistribute"/>
              <w:rPr>
                <w:rFonts w:ascii="Arial" w:hAnsi="Arial" w:cs="Arial"/>
                <w:sz w:val="16"/>
                <w:szCs w:val="16"/>
                <w:cs/>
              </w:rPr>
            </w:pPr>
          </w:p>
        </w:tc>
        <w:tc>
          <w:tcPr>
            <w:tcW w:w="1170" w:type="dxa"/>
          </w:tcPr>
          <w:p w:rsidR="00FF2B8E" w:rsidRPr="001D2163" w:rsidRDefault="00FF2B8E" w:rsidP="00A50B50">
            <w:pPr>
              <w:spacing w:line="260" w:lineRule="exact"/>
              <w:jc w:val="thaiDistribute"/>
              <w:rPr>
                <w:rFonts w:ascii="Arial" w:hAnsi="Arial" w:cs="Arial"/>
                <w:sz w:val="16"/>
                <w:szCs w:val="16"/>
                <w:cs/>
              </w:rPr>
            </w:pPr>
          </w:p>
        </w:tc>
      </w:tr>
      <w:tr w:rsidR="00AD01F3" w:rsidRPr="001D2163" w:rsidTr="00074132">
        <w:trPr>
          <w:cantSplit/>
        </w:trPr>
        <w:tc>
          <w:tcPr>
            <w:tcW w:w="2760" w:type="dxa"/>
            <w:vAlign w:val="bottom"/>
          </w:tcPr>
          <w:p w:rsidR="00AD01F3" w:rsidRPr="006E1E5E" w:rsidRDefault="006E1E5E" w:rsidP="00A50B50">
            <w:pPr>
              <w:tabs>
                <w:tab w:val="left" w:pos="900"/>
                <w:tab w:val="left" w:pos="1440"/>
                <w:tab w:val="left" w:pos="1980"/>
              </w:tabs>
              <w:spacing w:line="260" w:lineRule="exact"/>
              <w:jc w:val="thaiDistribute"/>
              <w:rPr>
                <w:rFonts w:ascii="Arial" w:hAnsi="Arial" w:cs="Arial"/>
                <w:sz w:val="16"/>
                <w:szCs w:val="16"/>
                <w:cs/>
              </w:rPr>
            </w:pPr>
            <w:r>
              <w:rPr>
                <w:rFonts w:ascii="Arial" w:hAnsi="Arial" w:cs="Arial"/>
                <w:sz w:val="16"/>
                <w:szCs w:val="16"/>
                <w:cs/>
              </w:rPr>
              <w:t>Cash and cash equivalent</w:t>
            </w:r>
            <w:r w:rsidRPr="006E1E5E">
              <w:rPr>
                <w:rFonts w:ascii="Arial" w:hAnsi="Arial" w:cs="Arial" w:hint="cs"/>
                <w:sz w:val="16"/>
                <w:szCs w:val="16"/>
                <w:cs/>
              </w:rPr>
              <w:t>s</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AD01F3"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366</w:t>
            </w:r>
          </w:p>
        </w:tc>
        <w:tc>
          <w:tcPr>
            <w:tcW w:w="1080" w:type="dxa"/>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1</w:t>
            </w:r>
          </w:p>
        </w:tc>
        <w:tc>
          <w:tcPr>
            <w:tcW w:w="990" w:type="dxa"/>
            <w:vAlign w:val="center"/>
          </w:tcPr>
          <w:p w:rsidR="00AD01F3"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367</w:t>
            </w:r>
          </w:p>
        </w:tc>
        <w:tc>
          <w:tcPr>
            <w:tcW w:w="1170" w:type="dxa"/>
          </w:tcPr>
          <w:p w:rsidR="00AD01F3" w:rsidRPr="0079105D" w:rsidRDefault="0079105D" w:rsidP="0079105D">
            <w:pPr>
              <w:spacing w:line="280" w:lineRule="exact"/>
              <w:jc w:val="center"/>
              <w:rPr>
                <w:rFonts w:ascii="Arial" w:hAnsi="Arial" w:cs="Arial"/>
                <w:sz w:val="16"/>
                <w:szCs w:val="16"/>
                <w:cs/>
                <w:lang w:val="en-US"/>
              </w:rPr>
            </w:pPr>
            <w:r w:rsidRPr="0079105D">
              <w:rPr>
                <w:rFonts w:ascii="Arial" w:hAnsi="Arial" w:cs="Arial"/>
                <w:sz w:val="16"/>
                <w:szCs w:val="16"/>
                <w:lang w:val="en-US"/>
              </w:rPr>
              <w:t>Note 7</w:t>
            </w:r>
          </w:p>
        </w:tc>
      </w:tr>
      <w:tr w:rsidR="00AD01F3" w:rsidRPr="001D2163" w:rsidTr="00074132">
        <w:trPr>
          <w:cantSplit/>
        </w:trPr>
        <w:tc>
          <w:tcPr>
            <w:tcW w:w="2760" w:type="dxa"/>
            <w:vAlign w:val="bottom"/>
          </w:tcPr>
          <w:p w:rsidR="00AD01F3" w:rsidRPr="001D2163" w:rsidRDefault="00AD01F3" w:rsidP="00A50B50">
            <w:pPr>
              <w:tabs>
                <w:tab w:val="left" w:pos="900"/>
                <w:tab w:val="left" w:pos="1440"/>
                <w:tab w:val="left" w:pos="1980"/>
              </w:tabs>
              <w:spacing w:line="260" w:lineRule="exact"/>
              <w:jc w:val="thaiDistribute"/>
              <w:rPr>
                <w:rFonts w:ascii="Arial" w:hAnsi="Arial" w:cs="Arial"/>
                <w:sz w:val="16"/>
                <w:szCs w:val="16"/>
                <w:cs/>
              </w:rPr>
            </w:pPr>
            <w:r w:rsidRPr="001D2163">
              <w:rPr>
                <w:rFonts w:ascii="Arial" w:hAnsi="Arial" w:cs="Arial"/>
                <w:sz w:val="16"/>
                <w:szCs w:val="16"/>
                <w:cs/>
              </w:rPr>
              <w:t>Trade and other receivables</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AD01F3"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19</w:t>
            </w:r>
          </w:p>
        </w:tc>
        <w:tc>
          <w:tcPr>
            <w:tcW w:w="990" w:type="dxa"/>
            <w:vAlign w:val="center"/>
          </w:tcPr>
          <w:p w:rsidR="00AD01F3"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19</w:t>
            </w:r>
          </w:p>
        </w:tc>
        <w:tc>
          <w:tcPr>
            <w:tcW w:w="1170" w:type="dxa"/>
          </w:tcPr>
          <w:p w:rsidR="00AD01F3"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w:t>
            </w:r>
          </w:p>
        </w:tc>
      </w:tr>
      <w:tr w:rsidR="00F4094B" w:rsidRPr="001D2163" w:rsidTr="00074132">
        <w:trPr>
          <w:cantSplit/>
        </w:trPr>
        <w:tc>
          <w:tcPr>
            <w:tcW w:w="2760" w:type="dxa"/>
            <w:vAlign w:val="bottom"/>
          </w:tcPr>
          <w:p w:rsidR="00F4094B" w:rsidRPr="00F4094B" w:rsidRDefault="00F4094B" w:rsidP="00A50B50">
            <w:pPr>
              <w:tabs>
                <w:tab w:val="left" w:pos="900"/>
                <w:tab w:val="left" w:pos="1440"/>
                <w:tab w:val="left" w:pos="1980"/>
              </w:tabs>
              <w:spacing w:line="260" w:lineRule="exact"/>
              <w:jc w:val="thaiDistribute"/>
              <w:rPr>
                <w:rFonts w:ascii="Arial" w:hAnsi="Arial" w:cs="Arial"/>
                <w:sz w:val="16"/>
                <w:szCs w:val="16"/>
                <w:cs/>
              </w:rPr>
            </w:pPr>
            <w:r w:rsidRPr="00F4094B">
              <w:rPr>
                <w:rFonts w:ascii="Arial" w:hAnsi="Arial" w:cs="Arial" w:hint="cs"/>
                <w:sz w:val="16"/>
                <w:szCs w:val="16"/>
                <w:cs/>
              </w:rPr>
              <w:t>Short-term loans to related parties</w:t>
            </w:r>
          </w:p>
        </w:tc>
        <w:tc>
          <w:tcPr>
            <w:tcW w:w="840" w:type="dxa"/>
          </w:tcPr>
          <w:p w:rsidR="00F4094B"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89</w:t>
            </w:r>
          </w:p>
        </w:tc>
        <w:tc>
          <w:tcPr>
            <w:tcW w:w="720" w:type="dxa"/>
          </w:tcPr>
          <w:p w:rsidR="00F4094B"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F4094B"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F4094B"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F4094B"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990" w:type="dxa"/>
            <w:vAlign w:val="center"/>
          </w:tcPr>
          <w:p w:rsidR="00F4094B"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89</w:t>
            </w:r>
          </w:p>
        </w:tc>
        <w:tc>
          <w:tcPr>
            <w:tcW w:w="1170" w:type="dxa"/>
          </w:tcPr>
          <w:p w:rsidR="00F4094B"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Note 6</w:t>
            </w:r>
          </w:p>
        </w:tc>
      </w:tr>
      <w:tr w:rsidR="00AD01F3" w:rsidRPr="001D2163" w:rsidTr="00074132">
        <w:trPr>
          <w:cantSplit/>
        </w:trPr>
        <w:tc>
          <w:tcPr>
            <w:tcW w:w="2760" w:type="dxa"/>
          </w:tcPr>
          <w:p w:rsidR="00AD01F3" w:rsidRPr="00F4094B" w:rsidRDefault="00AD01F3" w:rsidP="00A50B50">
            <w:pPr>
              <w:tabs>
                <w:tab w:val="left" w:pos="240"/>
              </w:tabs>
              <w:spacing w:line="260" w:lineRule="exact"/>
              <w:ind w:left="132" w:right="-108" w:hanging="132"/>
              <w:rPr>
                <w:rFonts w:ascii="Arial" w:hAnsi="Arial" w:cs="Arial"/>
                <w:sz w:val="16"/>
                <w:szCs w:val="16"/>
                <w:cs/>
              </w:rPr>
            </w:pPr>
            <w:r w:rsidRPr="00F4094B">
              <w:rPr>
                <w:rFonts w:ascii="Arial" w:hAnsi="Arial" w:cs="Arial"/>
                <w:sz w:val="16"/>
                <w:szCs w:val="16"/>
                <w:cs/>
              </w:rPr>
              <w:t xml:space="preserve">Advances to related </w:t>
            </w:r>
            <w:r w:rsidR="00F4094B" w:rsidRPr="00F4094B">
              <w:rPr>
                <w:rFonts w:ascii="Arial" w:hAnsi="Arial" w:cs="Arial"/>
                <w:sz w:val="16"/>
                <w:szCs w:val="16"/>
                <w:cs/>
              </w:rPr>
              <w:t>party</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AD01F3"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AD01F3"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AD01F3"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2</w:t>
            </w:r>
          </w:p>
        </w:tc>
        <w:tc>
          <w:tcPr>
            <w:tcW w:w="990" w:type="dxa"/>
            <w:vAlign w:val="center"/>
          </w:tcPr>
          <w:p w:rsidR="00AD01F3"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2</w:t>
            </w:r>
          </w:p>
        </w:tc>
        <w:tc>
          <w:tcPr>
            <w:tcW w:w="1170" w:type="dxa"/>
          </w:tcPr>
          <w:p w:rsidR="00AD01F3"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w:t>
            </w:r>
          </w:p>
        </w:tc>
      </w:tr>
      <w:tr w:rsidR="00C24356" w:rsidRPr="001D2163" w:rsidTr="00074132">
        <w:trPr>
          <w:cantSplit/>
        </w:trPr>
        <w:tc>
          <w:tcPr>
            <w:tcW w:w="2760" w:type="dxa"/>
          </w:tcPr>
          <w:p w:rsidR="00C24356" w:rsidRPr="001D2163" w:rsidRDefault="00C24356" w:rsidP="00A50B50">
            <w:pPr>
              <w:tabs>
                <w:tab w:val="left" w:pos="240"/>
              </w:tabs>
              <w:spacing w:line="260" w:lineRule="exact"/>
              <w:ind w:left="132" w:hanging="132"/>
              <w:rPr>
                <w:rFonts w:ascii="Arial" w:hAnsi="Arial" w:cs="Arial"/>
                <w:sz w:val="16"/>
                <w:szCs w:val="16"/>
                <w:lang w:val="en-US"/>
              </w:rPr>
            </w:pPr>
            <w:r w:rsidRPr="001D2163">
              <w:rPr>
                <w:rFonts w:ascii="Arial" w:hAnsi="Arial" w:cs="Arial"/>
                <w:sz w:val="16"/>
                <w:szCs w:val="16"/>
                <w:lang w:val="en-US"/>
              </w:rPr>
              <w:t>Advance for construction work</w:t>
            </w:r>
          </w:p>
        </w:tc>
        <w:tc>
          <w:tcPr>
            <w:tcW w:w="840" w:type="dxa"/>
          </w:tcPr>
          <w:p w:rsidR="00C24356"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C24356" w:rsidRPr="0079105D" w:rsidRDefault="0079105D" w:rsidP="0079105D">
            <w:pPr>
              <w:pBdr>
                <w:bottom w:val="single" w:sz="4" w:space="1" w:color="auto"/>
              </w:pBd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C24356"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24356"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20</w:t>
            </w:r>
          </w:p>
        </w:tc>
        <w:tc>
          <w:tcPr>
            <w:tcW w:w="1080" w:type="dxa"/>
            <w:vAlign w:val="center"/>
          </w:tcPr>
          <w:p w:rsidR="00C24356"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990" w:type="dxa"/>
            <w:vAlign w:val="center"/>
          </w:tcPr>
          <w:p w:rsidR="00C24356" w:rsidRPr="0079105D" w:rsidRDefault="0079105D" w:rsidP="0079105D">
            <w:pPr>
              <w:pBdr>
                <w:bottom w:val="single" w:sz="4" w:space="1" w:color="auto"/>
              </w:pBdr>
              <w:tabs>
                <w:tab w:val="decimal" w:pos="675"/>
              </w:tabs>
              <w:spacing w:line="280" w:lineRule="exact"/>
              <w:rPr>
                <w:rFonts w:ascii="Arial" w:hAnsi="Arial" w:cs="Arial"/>
                <w:sz w:val="16"/>
                <w:szCs w:val="16"/>
                <w:cs/>
              </w:rPr>
            </w:pPr>
            <w:r w:rsidRPr="0079105D">
              <w:rPr>
                <w:rFonts w:ascii="Arial" w:hAnsi="Arial" w:cs="Arial" w:hint="cs"/>
                <w:sz w:val="16"/>
                <w:szCs w:val="16"/>
                <w:cs/>
              </w:rPr>
              <w:t>20</w:t>
            </w:r>
          </w:p>
        </w:tc>
        <w:tc>
          <w:tcPr>
            <w:tcW w:w="1170" w:type="dxa"/>
          </w:tcPr>
          <w:p w:rsidR="00C24356"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Note 11</w:t>
            </w:r>
          </w:p>
        </w:tc>
      </w:tr>
      <w:tr w:rsidR="00C24356" w:rsidRPr="001D2163" w:rsidTr="00074132">
        <w:trPr>
          <w:cantSplit/>
        </w:trPr>
        <w:tc>
          <w:tcPr>
            <w:tcW w:w="2760" w:type="dxa"/>
          </w:tcPr>
          <w:p w:rsidR="00C24356" w:rsidRPr="001D2163" w:rsidRDefault="00C24356" w:rsidP="00A50B50">
            <w:pPr>
              <w:tabs>
                <w:tab w:val="left" w:pos="240"/>
              </w:tabs>
              <w:spacing w:line="260" w:lineRule="exact"/>
              <w:jc w:val="thaiDistribute"/>
              <w:rPr>
                <w:rFonts w:ascii="Arial" w:hAnsi="Arial" w:cs="Arial"/>
                <w:sz w:val="16"/>
                <w:szCs w:val="16"/>
                <w:rtl/>
                <w:cs/>
              </w:rPr>
            </w:pPr>
          </w:p>
        </w:tc>
        <w:tc>
          <w:tcPr>
            <w:tcW w:w="840" w:type="dxa"/>
          </w:tcPr>
          <w:p w:rsidR="00C24356"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89</w:t>
            </w:r>
          </w:p>
        </w:tc>
        <w:tc>
          <w:tcPr>
            <w:tcW w:w="720" w:type="dxa"/>
          </w:tcPr>
          <w:p w:rsidR="00C24356" w:rsidRPr="0079105D" w:rsidRDefault="0079105D" w:rsidP="0079105D">
            <w:pPr>
              <w:pBdr>
                <w:bottom w:val="single" w:sz="4" w:space="1" w:color="auto"/>
              </w:pBd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C24356"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24356"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386</w:t>
            </w:r>
          </w:p>
        </w:tc>
        <w:tc>
          <w:tcPr>
            <w:tcW w:w="1080" w:type="dxa"/>
          </w:tcPr>
          <w:p w:rsidR="00C24356"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22</w:t>
            </w:r>
          </w:p>
        </w:tc>
        <w:tc>
          <w:tcPr>
            <w:tcW w:w="990" w:type="dxa"/>
            <w:vAlign w:val="center"/>
          </w:tcPr>
          <w:p w:rsidR="00C24356" w:rsidRPr="0079105D" w:rsidRDefault="0079105D" w:rsidP="0079105D">
            <w:pPr>
              <w:pBdr>
                <w:bottom w:val="single" w:sz="4" w:space="1" w:color="auto"/>
              </w:pBdr>
              <w:tabs>
                <w:tab w:val="decimal" w:pos="675"/>
              </w:tabs>
              <w:spacing w:line="280" w:lineRule="exact"/>
              <w:rPr>
                <w:rFonts w:ascii="Arial" w:hAnsi="Arial" w:cs="Arial"/>
                <w:sz w:val="16"/>
                <w:szCs w:val="16"/>
                <w:cs/>
              </w:rPr>
            </w:pPr>
            <w:r w:rsidRPr="0079105D">
              <w:rPr>
                <w:rFonts w:ascii="Arial" w:hAnsi="Arial" w:cs="Arial" w:hint="cs"/>
                <w:sz w:val="16"/>
                <w:szCs w:val="16"/>
                <w:cs/>
              </w:rPr>
              <w:t>497</w:t>
            </w:r>
          </w:p>
        </w:tc>
        <w:tc>
          <w:tcPr>
            <w:tcW w:w="1170" w:type="dxa"/>
          </w:tcPr>
          <w:p w:rsidR="00C24356" w:rsidRPr="0079105D" w:rsidRDefault="00C24356" w:rsidP="0079105D">
            <w:pPr>
              <w:spacing w:line="280" w:lineRule="exact"/>
              <w:jc w:val="center"/>
              <w:rPr>
                <w:rFonts w:ascii="Arial" w:hAnsi="Arial" w:cs="Arial"/>
                <w:sz w:val="16"/>
                <w:szCs w:val="16"/>
                <w:cs/>
                <w:lang w:val="en-US"/>
              </w:rPr>
            </w:pPr>
          </w:p>
        </w:tc>
      </w:tr>
      <w:tr w:rsidR="00C24356" w:rsidRPr="001D2163" w:rsidTr="00074132">
        <w:trPr>
          <w:cantSplit/>
        </w:trPr>
        <w:tc>
          <w:tcPr>
            <w:tcW w:w="2760" w:type="dxa"/>
            <w:vAlign w:val="bottom"/>
          </w:tcPr>
          <w:p w:rsidR="00C24356" w:rsidRPr="001D2163" w:rsidRDefault="00C24356" w:rsidP="00A50B50">
            <w:pPr>
              <w:tabs>
                <w:tab w:val="left" w:pos="900"/>
                <w:tab w:val="left" w:pos="1440"/>
                <w:tab w:val="left" w:pos="1980"/>
              </w:tabs>
              <w:spacing w:line="260" w:lineRule="exact"/>
              <w:jc w:val="thaiDistribute"/>
              <w:rPr>
                <w:rFonts w:ascii="Arial" w:hAnsi="Arial" w:cs="Arial"/>
                <w:sz w:val="16"/>
                <w:szCs w:val="16"/>
                <w:cs/>
              </w:rPr>
            </w:pPr>
            <w:r w:rsidRPr="001D2163">
              <w:rPr>
                <w:rFonts w:ascii="Arial" w:hAnsi="Arial" w:cs="Arial"/>
                <w:sz w:val="16"/>
                <w:szCs w:val="16"/>
                <w:u w:val="single"/>
                <w:cs/>
              </w:rPr>
              <w:t>Financial Liabilities</w:t>
            </w:r>
          </w:p>
        </w:tc>
        <w:tc>
          <w:tcPr>
            <w:tcW w:w="840" w:type="dxa"/>
          </w:tcPr>
          <w:p w:rsidR="00C24356" w:rsidRPr="001D2163" w:rsidRDefault="00C24356" w:rsidP="0079105D">
            <w:pPr>
              <w:tabs>
                <w:tab w:val="decimal" w:pos="525"/>
              </w:tabs>
              <w:spacing w:line="280" w:lineRule="exact"/>
              <w:rPr>
                <w:rFonts w:ascii="Arial" w:hAnsi="Arial" w:cs="Arial"/>
                <w:sz w:val="16"/>
                <w:szCs w:val="16"/>
                <w:cs/>
              </w:rPr>
            </w:pPr>
          </w:p>
        </w:tc>
        <w:tc>
          <w:tcPr>
            <w:tcW w:w="720" w:type="dxa"/>
          </w:tcPr>
          <w:p w:rsidR="00C24356" w:rsidRPr="001D2163" w:rsidRDefault="00C24356" w:rsidP="0079105D">
            <w:pPr>
              <w:tabs>
                <w:tab w:val="decimal" w:pos="435"/>
              </w:tabs>
              <w:spacing w:line="280" w:lineRule="exact"/>
              <w:rPr>
                <w:rFonts w:ascii="Arial" w:hAnsi="Arial" w:cs="Arial"/>
                <w:sz w:val="16"/>
                <w:szCs w:val="16"/>
                <w:cs/>
              </w:rPr>
            </w:pPr>
          </w:p>
        </w:tc>
        <w:tc>
          <w:tcPr>
            <w:tcW w:w="840" w:type="dxa"/>
          </w:tcPr>
          <w:p w:rsidR="00C24356" w:rsidRPr="001D2163" w:rsidRDefault="00C24356" w:rsidP="0079105D">
            <w:pPr>
              <w:tabs>
                <w:tab w:val="decimal" w:pos="525"/>
              </w:tabs>
              <w:spacing w:line="280" w:lineRule="exact"/>
              <w:rPr>
                <w:rFonts w:ascii="Arial" w:hAnsi="Arial" w:cs="Arial"/>
                <w:sz w:val="16"/>
                <w:szCs w:val="16"/>
                <w:cs/>
              </w:rPr>
            </w:pPr>
          </w:p>
        </w:tc>
        <w:tc>
          <w:tcPr>
            <w:tcW w:w="1080" w:type="dxa"/>
          </w:tcPr>
          <w:p w:rsidR="00C24356" w:rsidRPr="001D2163" w:rsidRDefault="00C24356" w:rsidP="0079105D">
            <w:pPr>
              <w:tabs>
                <w:tab w:val="decimal" w:pos="762"/>
              </w:tabs>
              <w:spacing w:line="280" w:lineRule="exact"/>
              <w:rPr>
                <w:rFonts w:ascii="Arial" w:hAnsi="Arial" w:cs="Arial"/>
                <w:sz w:val="16"/>
                <w:szCs w:val="16"/>
                <w:cs/>
              </w:rPr>
            </w:pPr>
          </w:p>
        </w:tc>
        <w:tc>
          <w:tcPr>
            <w:tcW w:w="1080" w:type="dxa"/>
          </w:tcPr>
          <w:p w:rsidR="00C24356" w:rsidRPr="001D2163" w:rsidRDefault="00C24356" w:rsidP="0079105D">
            <w:pPr>
              <w:tabs>
                <w:tab w:val="decimal" w:pos="762"/>
              </w:tabs>
              <w:spacing w:line="280" w:lineRule="exact"/>
              <w:rPr>
                <w:rFonts w:ascii="Arial" w:hAnsi="Arial" w:cs="Arial"/>
                <w:sz w:val="16"/>
                <w:szCs w:val="16"/>
                <w:cs/>
              </w:rPr>
            </w:pPr>
          </w:p>
        </w:tc>
        <w:tc>
          <w:tcPr>
            <w:tcW w:w="990" w:type="dxa"/>
            <w:vAlign w:val="center"/>
          </w:tcPr>
          <w:p w:rsidR="00C24356" w:rsidRPr="001D2163" w:rsidRDefault="00C24356" w:rsidP="0079105D">
            <w:pPr>
              <w:tabs>
                <w:tab w:val="decimal" w:pos="675"/>
              </w:tabs>
              <w:spacing w:line="280" w:lineRule="exact"/>
              <w:rPr>
                <w:rFonts w:ascii="Arial" w:hAnsi="Arial" w:cs="Arial"/>
                <w:sz w:val="16"/>
                <w:szCs w:val="16"/>
                <w:cs/>
              </w:rPr>
            </w:pPr>
          </w:p>
        </w:tc>
        <w:tc>
          <w:tcPr>
            <w:tcW w:w="1170" w:type="dxa"/>
          </w:tcPr>
          <w:p w:rsidR="00C24356" w:rsidRPr="0079105D" w:rsidRDefault="00C24356" w:rsidP="0079105D">
            <w:pPr>
              <w:spacing w:line="280" w:lineRule="exact"/>
              <w:jc w:val="center"/>
              <w:rPr>
                <w:rFonts w:ascii="Arial" w:hAnsi="Arial" w:cs="Arial"/>
                <w:sz w:val="16"/>
                <w:szCs w:val="16"/>
                <w:lang w:val="en-US"/>
              </w:rPr>
            </w:pPr>
          </w:p>
        </w:tc>
      </w:tr>
      <w:tr w:rsidR="006E6D46" w:rsidRPr="001D2163" w:rsidTr="00074132">
        <w:trPr>
          <w:cantSplit/>
        </w:trPr>
        <w:tc>
          <w:tcPr>
            <w:tcW w:w="2760" w:type="dxa"/>
            <w:vAlign w:val="bottom"/>
          </w:tcPr>
          <w:p w:rsidR="006E6D46" w:rsidRPr="001D2163" w:rsidRDefault="006E6D46" w:rsidP="00A50B50">
            <w:pPr>
              <w:tabs>
                <w:tab w:val="left" w:pos="900"/>
                <w:tab w:val="left" w:pos="1440"/>
                <w:tab w:val="left" w:pos="1980"/>
              </w:tabs>
              <w:spacing w:line="260" w:lineRule="exact"/>
              <w:jc w:val="thaiDistribute"/>
              <w:rPr>
                <w:rFonts w:ascii="Arial" w:hAnsi="Arial" w:cs="Arial"/>
                <w:sz w:val="16"/>
                <w:szCs w:val="16"/>
                <w:cs/>
              </w:rPr>
            </w:pPr>
            <w:r w:rsidRPr="001D2163">
              <w:rPr>
                <w:rFonts w:ascii="Arial" w:hAnsi="Arial" w:cs="Arial"/>
                <w:sz w:val="16"/>
                <w:szCs w:val="16"/>
                <w:cs/>
              </w:rPr>
              <w:t>Trade and other payables</w:t>
            </w:r>
          </w:p>
        </w:tc>
        <w:tc>
          <w:tcPr>
            <w:tcW w:w="840" w:type="dxa"/>
          </w:tcPr>
          <w:p w:rsidR="006E6D46"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6E6D46"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6E6D46"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6E6D46"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6E6D46" w:rsidRPr="0079105D" w:rsidRDefault="0079105D" w:rsidP="0079105D">
            <w:pP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145</w:t>
            </w:r>
          </w:p>
        </w:tc>
        <w:tc>
          <w:tcPr>
            <w:tcW w:w="990" w:type="dxa"/>
            <w:vAlign w:val="center"/>
          </w:tcPr>
          <w:p w:rsidR="006E6D46"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145</w:t>
            </w:r>
          </w:p>
        </w:tc>
        <w:tc>
          <w:tcPr>
            <w:tcW w:w="1170" w:type="dxa"/>
          </w:tcPr>
          <w:p w:rsidR="006E6D46"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w:t>
            </w:r>
          </w:p>
        </w:tc>
      </w:tr>
      <w:tr w:rsidR="006E6D46" w:rsidRPr="001D2163" w:rsidTr="00AD01F3">
        <w:trPr>
          <w:cantSplit/>
        </w:trPr>
        <w:tc>
          <w:tcPr>
            <w:tcW w:w="2760" w:type="dxa"/>
            <w:vAlign w:val="bottom"/>
          </w:tcPr>
          <w:p w:rsidR="006E6D46" w:rsidRPr="001D2163" w:rsidRDefault="006E6D46" w:rsidP="00A50B50">
            <w:pPr>
              <w:tabs>
                <w:tab w:val="left" w:pos="900"/>
                <w:tab w:val="left" w:pos="1440"/>
                <w:tab w:val="left" w:pos="1980"/>
              </w:tabs>
              <w:spacing w:line="260" w:lineRule="exact"/>
              <w:jc w:val="thaiDistribute"/>
              <w:rPr>
                <w:rFonts w:ascii="Arial" w:hAnsi="Arial" w:cs="Arial"/>
                <w:sz w:val="16"/>
                <w:szCs w:val="16"/>
                <w:cs/>
              </w:rPr>
            </w:pPr>
            <w:r w:rsidRPr="001D2163">
              <w:rPr>
                <w:rFonts w:ascii="Arial" w:hAnsi="Arial" w:cs="Arial"/>
                <w:sz w:val="16"/>
                <w:szCs w:val="16"/>
                <w:cs/>
              </w:rPr>
              <w:t>Retention payables</w:t>
            </w:r>
          </w:p>
        </w:tc>
        <w:tc>
          <w:tcPr>
            <w:tcW w:w="840" w:type="dxa"/>
          </w:tcPr>
          <w:p w:rsidR="006E6D46"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6E6D46"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6E6D46"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6E6D46"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6E6D46" w:rsidRPr="0079105D" w:rsidRDefault="0079105D" w:rsidP="0079105D">
            <w:pP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32</w:t>
            </w:r>
          </w:p>
        </w:tc>
        <w:tc>
          <w:tcPr>
            <w:tcW w:w="990" w:type="dxa"/>
            <w:vAlign w:val="center"/>
          </w:tcPr>
          <w:p w:rsidR="006E6D46"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32</w:t>
            </w:r>
          </w:p>
        </w:tc>
        <w:tc>
          <w:tcPr>
            <w:tcW w:w="1170" w:type="dxa"/>
          </w:tcPr>
          <w:p w:rsidR="006E6D46"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w:t>
            </w:r>
          </w:p>
        </w:tc>
      </w:tr>
      <w:tr w:rsidR="006E6D46" w:rsidRPr="001D2163" w:rsidTr="00AD01F3">
        <w:trPr>
          <w:cantSplit/>
        </w:trPr>
        <w:tc>
          <w:tcPr>
            <w:tcW w:w="2760" w:type="dxa"/>
            <w:vAlign w:val="bottom"/>
          </w:tcPr>
          <w:p w:rsidR="006E6D46" w:rsidRPr="001D2163" w:rsidRDefault="006E6D46" w:rsidP="00A50B50">
            <w:pPr>
              <w:tabs>
                <w:tab w:val="left" w:pos="900"/>
                <w:tab w:val="left" w:pos="1440"/>
                <w:tab w:val="left" w:pos="1980"/>
              </w:tabs>
              <w:spacing w:line="260" w:lineRule="exact"/>
              <w:jc w:val="thaiDistribute"/>
              <w:rPr>
                <w:rFonts w:ascii="Arial" w:hAnsi="Arial" w:cs="Arial"/>
                <w:sz w:val="16"/>
                <w:szCs w:val="16"/>
                <w:cs/>
              </w:rPr>
            </w:pPr>
            <w:r w:rsidRPr="001D2163">
              <w:rPr>
                <w:rFonts w:ascii="Arial" w:hAnsi="Arial" w:cs="Arial"/>
                <w:sz w:val="16"/>
                <w:szCs w:val="16"/>
                <w:cs/>
                <w:lang w:val="en-US"/>
              </w:rPr>
              <w:t>Long-term loans from</w:t>
            </w:r>
            <w:r w:rsidRPr="001D2163">
              <w:rPr>
                <w:rFonts w:ascii="Arial" w:hAnsi="Arial" w:cs="Arial"/>
                <w:sz w:val="16"/>
                <w:szCs w:val="16"/>
                <w:lang w:val="en-US"/>
              </w:rPr>
              <w:t xml:space="preserve"> fi</w:t>
            </w:r>
            <w:r w:rsidRPr="001D2163">
              <w:rPr>
                <w:rFonts w:ascii="Arial" w:hAnsi="Arial" w:cs="Arial"/>
                <w:sz w:val="16"/>
                <w:szCs w:val="16"/>
                <w:cs/>
                <w:lang w:val="en-US"/>
              </w:rPr>
              <w:t>nancial</w:t>
            </w:r>
          </w:p>
        </w:tc>
        <w:tc>
          <w:tcPr>
            <w:tcW w:w="840" w:type="dxa"/>
          </w:tcPr>
          <w:p w:rsidR="006E6D46" w:rsidRPr="00582789" w:rsidRDefault="006E6D46" w:rsidP="0079105D">
            <w:pPr>
              <w:tabs>
                <w:tab w:val="decimal" w:pos="525"/>
              </w:tabs>
              <w:spacing w:line="280" w:lineRule="exact"/>
              <w:rPr>
                <w:rFonts w:ascii="Arial" w:hAnsi="Arial" w:cs="Arial"/>
                <w:sz w:val="16"/>
                <w:szCs w:val="16"/>
                <w:cs/>
              </w:rPr>
            </w:pPr>
          </w:p>
        </w:tc>
        <w:tc>
          <w:tcPr>
            <w:tcW w:w="720" w:type="dxa"/>
          </w:tcPr>
          <w:p w:rsidR="006E6D46" w:rsidRPr="00582789" w:rsidRDefault="006E6D46" w:rsidP="0079105D">
            <w:pPr>
              <w:tabs>
                <w:tab w:val="decimal" w:pos="435"/>
              </w:tabs>
              <w:spacing w:line="280" w:lineRule="exact"/>
              <w:rPr>
                <w:rFonts w:ascii="Arial" w:hAnsi="Arial" w:cs="Arial"/>
                <w:sz w:val="16"/>
                <w:szCs w:val="16"/>
                <w:cs/>
              </w:rPr>
            </w:pPr>
          </w:p>
        </w:tc>
        <w:tc>
          <w:tcPr>
            <w:tcW w:w="840" w:type="dxa"/>
          </w:tcPr>
          <w:p w:rsidR="006E6D46" w:rsidRPr="00582789" w:rsidRDefault="006E6D46" w:rsidP="0079105D">
            <w:pPr>
              <w:tabs>
                <w:tab w:val="decimal" w:pos="525"/>
              </w:tabs>
              <w:spacing w:line="280" w:lineRule="exact"/>
              <w:rPr>
                <w:rFonts w:ascii="Arial" w:hAnsi="Arial" w:cs="Arial"/>
                <w:sz w:val="16"/>
                <w:szCs w:val="16"/>
                <w:cs/>
              </w:rPr>
            </w:pPr>
          </w:p>
        </w:tc>
        <w:tc>
          <w:tcPr>
            <w:tcW w:w="1080" w:type="dxa"/>
          </w:tcPr>
          <w:p w:rsidR="006E6D46" w:rsidRPr="00582789" w:rsidRDefault="006E6D46" w:rsidP="0079105D">
            <w:pPr>
              <w:tabs>
                <w:tab w:val="decimal" w:pos="762"/>
              </w:tabs>
              <w:spacing w:line="280" w:lineRule="exact"/>
              <w:rPr>
                <w:rFonts w:ascii="Arial" w:hAnsi="Arial" w:cs="Arial"/>
                <w:sz w:val="16"/>
                <w:szCs w:val="16"/>
                <w:cs/>
              </w:rPr>
            </w:pPr>
          </w:p>
        </w:tc>
        <w:tc>
          <w:tcPr>
            <w:tcW w:w="1080" w:type="dxa"/>
          </w:tcPr>
          <w:p w:rsidR="006E6D46" w:rsidRPr="00582789" w:rsidRDefault="006E6D46" w:rsidP="0079105D">
            <w:pPr>
              <w:tabs>
                <w:tab w:val="decimal" w:pos="762"/>
              </w:tabs>
              <w:spacing w:line="280" w:lineRule="exact"/>
              <w:jc w:val="center"/>
              <w:rPr>
                <w:rFonts w:ascii="Arial" w:hAnsi="Arial" w:cs="Arial"/>
                <w:sz w:val="16"/>
                <w:szCs w:val="16"/>
                <w:cs/>
              </w:rPr>
            </w:pPr>
          </w:p>
        </w:tc>
        <w:tc>
          <w:tcPr>
            <w:tcW w:w="990" w:type="dxa"/>
            <w:vAlign w:val="center"/>
          </w:tcPr>
          <w:p w:rsidR="006E6D46" w:rsidRPr="00582789" w:rsidRDefault="006E6D46" w:rsidP="0079105D">
            <w:pPr>
              <w:tabs>
                <w:tab w:val="decimal" w:pos="675"/>
              </w:tabs>
              <w:spacing w:line="280" w:lineRule="exact"/>
              <w:rPr>
                <w:rFonts w:ascii="Arial" w:hAnsi="Arial" w:cs="Arial"/>
                <w:sz w:val="16"/>
                <w:szCs w:val="16"/>
                <w:cs/>
              </w:rPr>
            </w:pPr>
          </w:p>
        </w:tc>
        <w:tc>
          <w:tcPr>
            <w:tcW w:w="1170" w:type="dxa"/>
            <w:vAlign w:val="bottom"/>
          </w:tcPr>
          <w:p w:rsidR="006E6D46" w:rsidRPr="0079105D" w:rsidRDefault="006E6D46" w:rsidP="0079105D">
            <w:pPr>
              <w:spacing w:line="280" w:lineRule="exact"/>
              <w:jc w:val="center"/>
              <w:rPr>
                <w:rFonts w:ascii="Arial" w:hAnsi="Arial" w:cs="Arial"/>
                <w:sz w:val="16"/>
                <w:szCs w:val="16"/>
                <w:cs/>
                <w:lang w:val="en-US"/>
              </w:rPr>
            </w:pPr>
          </w:p>
        </w:tc>
      </w:tr>
      <w:tr w:rsidR="00C02DE5" w:rsidRPr="001D2163" w:rsidTr="00AD01F3">
        <w:trPr>
          <w:cantSplit/>
        </w:trPr>
        <w:tc>
          <w:tcPr>
            <w:tcW w:w="2760" w:type="dxa"/>
            <w:vAlign w:val="bottom"/>
          </w:tcPr>
          <w:p w:rsidR="00C02DE5" w:rsidRPr="001D2163" w:rsidRDefault="00C02DE5" w:rsidP="00A50B50">
            <w:pPr>
              <w:tabs>
                <w:tab w:val="left" w:pos="900"/>
                <w:tab w:val="left" w:pos="1440"/>
                <w:tab w:val="left" w:pos="1980"/>
              </w:tabs>
              <w:spacing w:line="26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institutions</w:t>
            </w:r>
          </w:p>
        </w:tc>
        <w:tc>
          <w:tcPr>
            <w:tcW w:w="840" w:type="dxa"/>
          </w:tcPr>
          <w:p w:rsidR="00C02DE5"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C02DE5" w:rsidRPr="0079105D" w:rsidRDefault="0079105D" w:rsidP="0079105D">
            <w:pP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C02DE5"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02DE5"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707</w:t>
            </w:r>
          </w:p>
        </w:tc>
        <w:tc>
          <w:tcPr>
            <w:tcW w:w="1080" w:type="dxa"/>
          </w:tcPr>
          <w:p w:rsidR="00C02DE5" w:rsidRPr="0079105D" w:rsidRDefault="0079105D" w:rsidP="0079105D">
            <w:pP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w:t>
            </w:r>
          </w:p>
        </w:tc>
        <w:tc>
          <w:tcPr>
            <w:tcW w:w="990" w:type="dxa"/>
            <w:vAlign w:val="center"/>
          </w:tcPr>
          <w:p w:rsidR="00C02DE5" w:rsidRPr="0079105D" w:rsidRDefault="0079105D" w:rsidP="0079105D">
            <w:pPr>
              <w:tabs>
                <w:tab w:val="decimal" w:pos="675"/>
              </w:tabs>
              <w:spacing w:line="280" w:lineRule="exact"/>
              <w:rPr>
                <w:rFonts w:ascii="Arial" w:hAnsi="Arial" w:cs="Arial"/>
                <w:sz w:val="16"/>
                <w:szCs w:val="16"/>
                <w:cs/>
              </w:rPr>
            </w:pPr>
            <w:r w:rsidRPr="0079105D">
              <w:rPr>
                <w:rFonts w:ascii="Arial" w:hAnsi="Arial" w:cs="Arial" w:hint="cs"/>
                <w:sz w:val="16"/>
                <w:szCs w:val="16"/>
                <w:cs/>
              </w:rPr>
              <w:t>707</w:t>
            </w:r>
          </w:p>
        </w:tc>
        <w:tc>
          <w:tcPr>
            <w:tcW w:w="1170" w:type="dxa"/>
            <w:vAlign w:val="bottom"/>
          </w:tcPr>
          <w:p w:rsidR="00C02DE5" w:rsidRPr="0079105D" w:rsidRDefault="0079105D" w:rsidP="0079105D">
            <w:pPr>
              <w:spacing w:line="280" w:lineRule="exact"/>
              <w:jc w:val="center"/>
              <w:rPr>
                <w:rFonts w:ascii="Arial" w:hAnsi="Arial" w:cs="Arial"/>
                <w:sz w:val="16"/>
                <w:szCs w:val="16"/>
                <w:cs/>
                <w:lang w:val="en-US"/>
              </w:rPr>
            </w:pPr>
            <w:r>
              <w:rPr>
                <w:rFonts w:ascii="Arial" w:hAnsi="Arial" w:cs="Arial"/>
                <w:sz w:val="16"/>
                <w:szCs w:val="16"/>
                <w:lang w:val="en-US"/>
              </w:rPr>
              <w:t>Note 20</w:t>
            </w:r>
          </w:p>
        </w:tc>
      </w:tr>
      <w:tr w:rsidR="00C02DE5" w:rsidRPr="001D2163" w:rsidTr="00AD01F3">
        <w:trPr>
          <w:cantSplit/>
        </w:trPr>
        <w:tc>
          <w:tcPr>
            <w:tcW w:w="2760" w:type="dxa"/>
            <w:vAlign w:val="bottom"/>
          </w:tcPr>
          <w:p w:rsidR="00C02DE5" w:rsidRPr="001D2163" w:rsidRDefault="00C02DE5" w:rsidP="00A50B50">
            <w:pPr>
              <w:tabs>
                <w:tab w:val="left" w:pos="900"/>
                <w:tab w:val="left" w:pos="1440"/>
                <w:tab w:val="left" w:pos="1980"/>
              </w:tabs>
              <w:spacing w:line="260" w:lineRule="exact"/>
              <w:ind w:left="162" w:hanging="162"/>
              <w:rPr>
                <w:rFonts w:ascii="Arial" w:hAnsi="Arial" w:cs="Arial"/>
                <w:sz w:val="16"/>
                <w:szCs w:val="16"/>
                <w:lang w:val="en-US"/>
              </w:rPr>
            </w:pPr>
            <w:r w:rsidRPr="001D2163">
              <w:rPr>
                <w:rFonts w:ascii="Arial" w:hAnsi="Arial" w:cs="Arial"/>
                <w:sz w:val="16"/>
                <w:szCs w:val="16"/>
                <w:lang w:val="en-US"/>
              </w:rPr>
              <w:t>Debentures</w:t>
            </w:r>
          </w:p>
        </w:tc>
        <w:tc>
          <w:tcPr>
            <w:tcW w:w="840" w:type="dxa"/>
          </w:tcPr>
          <w:p w:rsidR="00C02DE5"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C02DE5" w:rsidRPr="0030304F" w:rsidRDefault="0030304F" w:rsidP="0079105D">
            <w:pPr>
              <w:tabs>
                <w:tab w:val="decimal" w:pos="435"/>
              </w:tabs>
              <w:spacing w:line="280" w:lineRule="exact"/>
              <w:rPr>
                <w:rFonts w:ascii="Arial" w:hAnsi="Arial" w:cs="Arial"/>
                <w:sz w:val="16"/>
                <w:szCs w:val="16"/>
                <w:cs/>
              </w:rPr>
            </w:pPr>
            <w:r>
              <w:rPr>
                <w:rFonts w:ascii="Arial" w:hAnsi="Arial" w:cs="Arial" w:hint="cs"/>
                <w:sz w:val="16"/>
                <w:szCs w:val="16"/>
                <w:cs/>
              </w:rPr>
              <w:t>1,6</w:t>
            </w:r>
            <w:r w:rsidRPr="0030304F">
              <w:rPr>
                <w:rFonts w:ascii="Arial" w:hAnsi="Arial" w:cs="Arial" w:hint="cs"/>
                <w:sz w:val="16"/>
                <w:szCs w:val="16"/>
                <w:cs/>
              </w:rPr>
              <w:t>84</w:t>
            </w:r>
          </w:p>
        </w:tc>
        <w:tc>
          <w:tcPr>
            <w:tcW w:w="840" w:type="dxa"/>
          </w:tcPr>
          <w:p w:rsidR="00C02DE5" w:rsidRPr="0079105D" w:rsidRDefault="0079105D" w:rsidP="0079105D">
            <w:pP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02DE5" w:rsidRPr="0079105D" w:rsidRDefault="0079105D" w:rsidP="0079105D">
            <w:pP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02DE5" w:rsidRPr="0079105D" w:rsidRDefault="0079105D" w:rsidP="0079105D">
            <w:pP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w:t>
            </w:r>
          </w:p>
        </w:tc>
        <w:tc>
          <w:tcPr>
            <w:tcW w:w="990" w:type="dxa"/>
            <w:vAlign w:val="center"/>
          </w:tcPr>
          <w:p w:rsidR="00C02DE5" w:rsidRPr="00C24C16" w:rsidRDefault="0030304F" w:rsidP="0079105D">
            <w:pPr>
              <w:tabs>
                <w:tab w:val="decimal" w:pos="675"/>
              </w:tabs>
              <w:spacing w:line="280" w:lineRule="exact"/>
              <w:rPr>
                <w:rFonts w:ascii="Arial" w:hAnsi="Arial" w:cstheme="minorBidi"/>
                <w:sz w:val="16"/>
                <w:szCs w:val="16"/>
                <w:cs/>
              </w:rPr>
            </w:pPr>
            <w:r>
              <w:rPr>
                <w:rFonts w:ascii="Arial" w:hAnsi="Arial" w:cs="Arial" w:hint="cs"/>
                <w:sz w:val="16"/>
                <w:szCs w:val="16"/>
                <w:cs/>
              </w:rPr>
              <w:t>1,</w:t>
            </w:r>
            <w:r w:rsidR="00C24C16" w:rsidRPr="00C24C16">
              <w:rPr>
                <w:rFonts w:ascii="Arial" w:hAnsi="Arial" w:cs="Arial" w:hint="cs"/>
                <w:sz w:val="16"/>
                <w:szCs w:val="16"/>
                <w:cs/>
              </w:rPr>
              <w:t>684</w:t>
            </w:r>
          </w:p>
        </w:tc>
        <w:tc>
          <w:tcPr>
            <w:tcW w:w="1170" w:type="dxa"/>
            <w:vAlign w:val="bottom"/>
          </w:tcPr>
          <w:p w:rsidR="00C02DE5" w:rsidRPr="0079105D" w:rsidRDefault="0079105D" w:rsidP="0079105D">
            <w:pPr>
              <w:spacing w:line="280" w:lineRule="exact"/>
              <w:jc w:val="center"/>
              <w:rPr>
                <w:rFonts w:ascii="Arial" w:hAnsi="Arial" w:cs="Arial"/>
                <w:sz w:val="16"/>
                <w:szCs w:val="16"/>
                <w:cs/>
                <w:lang w:val="en-US"/>
              </w:rPr>
            </w:pPr>
            <w:r>
              <w:rPr>
                <w:rFonts w:ascii="Arial" w:hAnsi="Arial" w:cs="Arial"/>
                <w:sz w:val="16"/>
                <w:szCs w:val="16"/>
                <w:lang w:val="en-US"/>
              </w:rPr>
              <w:t>Note 21</w:t>
            </w:r>
          </w:p>
        </w:tc>
      </w:tr>
      <w:tr w:rsidR="00C02DE5" w:rsidRPr="001D2163" w:rsidTr="00AD01F3">
        <w:trPr>
          <w:cantSplit/>
        </w:trPr>
        <w:tc>
          <w:tcPr>
            <w:tcW w:w="2760" w:type="dxa"/>
            <w:vAlign w:val="bottom"/>
          </w:tcPr>
          <w:p w:rsidR="00C02DE5" w:rsidRPr="001D2163" w:rsidRDefault="00C02DE5" w:rsidP="00A50B50">
            <w:pPr>
              <w:tabs>
                <w:tab w:val="left" w:pos="900"/>
                <w:tab w:val="left" w:pos="1440"/>
                <w:tab w:val="left" w:pos="1980"/>
              </w:tabs>
              <w:spacing w:line="260" w:lineRule="exact"/>
              <w:ind w:left="162" w:hanging="162"/>
              <w:rPr>
                <w:rFonts w:ascii="Arial" w:hAnsi="Arial" w:cs="Arial"/>
                <w:sz w:val="16"/>
                <w:szCs w:val="16"/>
                <w:cs/>
                <w:lang w:val="en-US"/>
              </w:rPr>
            </w:pPr>
            <w:r w:rsidRPr="001D2163">
              <w:rPr>
                <w:rFonts w:ascii="Arial" w:hAnsi="Arial" w:cs="Arial"/>
                <w:sz w:val="16"/>
                <w:szCs w:val="16"/>
                <w:cs/>
                <w:lang w:val="en-US"/>
              </w:rPr>
              <w:t>Deposits and cash received</w:t>
            </w:r>
          </w:p>
        </w:tc>
        <w:tc>
          <w:tcPr>
            <w:tcW w:w="840" w:type="dxa"/>
          </w:tcPr>
          <w:p w:rsidR="00C02DE5" w:rsidRPr="00582789" w:rsidRDefault="00C02DE5" w:rsidP="0079105D">
            <w:pPr>
              <w:tabs>
                <w:tab w:val="decimal" w:pos="525"/>
              </w:tabs>
              <w:spacing w:line="280" w:lineRule="exact"/>
              <w:rPr>
                <w:rFonts w:ascii="Arial" w:hAnsi="Arial" w:cs="Arial"/>
                <w:sz w:val="16"/>
                <w:szCs w:val="16"/>
                <w:cs/>
              </w:rPr>
            </w:pPr>
          </w:p>
        </w:tc>
        <w:tc>
          <w:tcPr>
            <w:tcW w:w="720" w:type="dxa"/>
          </w:tcPr>
          <w:p w:rsidR="00C02DE5" w:rsidRPr="00582789" w:rsidRDefault="00C02DE5" w:rsidP="0079105D">
            <w:pPr>
              <w:tabs>
                <w:tab w:val="decimal" w:pos="435"/>
              </w:tabs>
              <w:spacing w:line="280" w:lineRule="exact"/>
              <w:rPr>
                <w:rFonts w:ascii="Arial" w:hAnsi="Arial" w:cs="Arial"/>
                <w:sz w:val="16"/>
                <w:szCs w:val="16"/>
                <w:cs/>
              </w:rPr>
            </w:pPr>
          </w:p>
        </w:tc>
        <w:tc>
          <w:tcPr>
            <w:tcW w:w="840" w:type="dxa"/>
          </w:tcPr>
          <w:p w:rsidR="00C02DE5" w:rsidRPr="00582789" w:rsidRDefault="00C02DE5" w:rsidP="0079105D">
            <w:pPr>
              <w:tabs>
                <w:tab w:val="decimal" w:pos="525"/>
              </w:tabs>
              <w:spacing w:line="280" w:lineRule="exact"/>
              <w:rPr>
                <w:rFonts w:ascii="Arial" w:hAnsi="Arial" w:cs="Arial"/>
                <w:sz w:val="16"/>
                <w:szCs w:val="16"/>
                <w:cs/>
              </w:rPr>
            </w:pPr>
          </w:p>
        </w:tc>
        <w:tc>
          <w:tcPr>
            <w:tcW w:w="1080" w:type="dxa"/>
          </w:tcPr>
          <w:p w:rsidR="00C02DE5" w:rsidRPr="00582789" w:rsidRDefault="00C02DE5" w:rsidP="0079105D">
            <w:pPr>
              <w:tabs>
                <w:tab w:val="decimal" w:pos="762"/>
              </w:tabs>
              <w:spacing w:line="280" w:lineRule="exact"/>
              <w:rPr>
                <w:rFonts w:ascii="Arial" w:hAnsi="Arial" w:cs="Arial"/>
                <w:sz w:val="16"/>
                <w:szCs w:val="16"/>
                <w:cs/>
              </w:rPr>
            </w:pPr>
          </w:p>
        </w:tc>
        <w:tc>
          <w:tcPr>
            <w:tcW w:w="1080" w:type="dxa"/>
          </w:tcPr>
          <w:p w:rsidR="00C02DE5" w:rsidRPr="00582789" w:rsidRDefault="00C02DE5" w:rsidP="0079105D">
            <w:pPr>
              <w:tabs>
                <w:tab w:val="decimal" w:pos="762"/>
              </w:tabs>
              <w:spacing w:line="280" w:lineRule="exact"/>
              <w:jc w:val="center"/>
              <w:rPr>
                <w:rFonts w:ascii="Arial" w:hAnsi="Arial" w:cs="Arial"/>
                <w:sz w:val="16"/>
                <w:szCs w:val="16"/>
                <w:cs/>
              </w:rPr>
            </w:pPr>
          </w:p>
        </w:tc>
        <w:tc>
          <w:tcPr>
            <w:tcW w:w="990" w:type="dxa"/>
          </w:tcPr>
          <w:p w:rsidR="00C02DE5" w:rsidRPr="00582789" w:rsidRDefault="00C02DE5" w:rsidP="0079105D">
            <w:pPr>
              <w:tabs>
                <w:tab w:val="decimal" w:pos="675"/>
              </w:tabs>
              <w:spacing w:line="280" w:lineRule="exact"/>
              <w:rPr>
                <w:rFonts w:ascii="Arial" w:hAnsi="Arial" w:cs="Arial"/>
                <w:sz w:val="16"/>
                <w:szCs w:val="16"/>
                <w:cs/>
              </w:rPr>
            </w:pPr>
          </w:p>
        </w:tc>
        <w:tc>
          <w:tcPr>
            <w:tcW w:w="1170" w:type="dxa"/>
            <w:vAlign w:val="bottom"/>
          </w:tcPr>
          <w:p w:rsidR="00C02DE5" w:rsidRPr="0079105D" w:rsidRDefault="00C02DE5" w:rsidP="0079105D">
            <w:pPr>
              <w:spacing w:line="280" w:lineRule="exact"/>
              <w:jc w:val="center"/>
              <w:rPr>
                <w:rFonts w:ascii="Arial" w:hAnsi="Arial" w:cs="Arial"/>
                <w:sz w:val="16"/>
                <w:szCs w:val="16"/>
                <w:cs/>
                <w:lang w:val="en-US"/>
              </w:rPr>
            </w:pPr>
          </w:p>
        </w:tc>
      </w:tr>
      <w:tr w:rsidR="00C02DE5" w:rsidRPr="001D2163" w:rsidTr="00074132">
        <w:trPr>
          <w:cantSplit/>
        </w:trPr>
        <w:tc>
          <w:tcPr>
            <w:tcW w:w="2760" w:type="dxa"/>
            <w:vAlign w:val="bottom"/>
          </w:tcPr>
          <w:p w:rsidR="00C02DE5" w:rsidRPr="001D2163" w:rsidRDefault="00C02DE5" w:rsidP="00A50B50">
            <w:pPr>
              <w:tabs>
                <w:tab w:val="left" w:pos="900"/>
                <w:tab w:val="left" w:pos="1440"/>
                <w:tab w:val="left" w:pos="1980"/>
              </w:tabs>
              <w:spacing w:line="26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 advance from customers</w:t>
            </w:r>
          </w:p>
        </w:tc>
        <w:tc>
          <w:tcPr>
            <w:tcW w:w="840" w:type="dxa"/>
          </w:tcPr>
          <w:p w:rsidR="00C02DE5"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C02DE5" w:rsidRPr="0079105D" w:rsidRDefault="0079105D" w:rsidP="0079105D">
            <w:pPr>
              <w:pBdr>
                <w:bottom w:val="single" w:sz="4" w:space="1" w:color="auto"/>
              </w:pBdr>
              <w:tabs>
                <w:tab w:val="decimal" w:pos="435"/>
              </w:tabs>
              <w:spacing w:line="280" w:lineRule="exact"/>
              <w:rPr>
                <w:rFonts w:ascii="Arial" w:hAnsi="Arial" w:cs="Arial"/>
                <w:sz w:val="16"/>
                <w:szCs w:val="16"/>
                <w:cs/>
              </w:rPr>
            </w:pPr>
            <w:r w:rsidRPr="0079105D">
              <w:rPr>
                <w:rFonts w:ascii="Arial" w:hAnsi="Arial" w:cs="Arial" w:hint="cs"/>
                <w:sz w:val="16"/>
                <w:szCs w:val="16"/>
                <w:cs/>
              </w:rPr>
              <w:t>-</w:t>
            </w:r>
          </w:p>
        </w:tc>
        <w:tc>
          <w:tcPr>
            <w:tcW w:w="840" w:type="dxa"/>
          </w:tcPr>
          <w:p w:rsidR="00C02DE5"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02DE5"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w:t>
            </w:r>
          </w:p>
        </w:tc>
        <w:tc>
          <w:tcPr>
            <w:tcW w:w="1080" w:type="dxa"/>
            <w:vAlign w:val="center"/>
          </w:tcPr>
          <w:p w:rsidR="00C02DE5" w:rsidRPr="0079105D" w:rsidRDefault="0079105D" w:rsidP="0079105D">
            <w:pPr>
              <w:pBdr>
                <w:bottom w:val="single" w:sz="4" w:space="1" w:color="auto"/>
              </w:pBd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22</w:t>
            </w:r>
          </w:p>
        </w:tc>
        <w:tc>
          <w:tcPr>
            <w:tcW w:w="990" w:type="dxa"/>
            <w:vAlign w:val="center"/>
          </w:tcPr>
          <w:p w:rsidR="00C02DE5" w:rsidRPr="0079105D" w:rsidRDefault="0079105D" w:rsidP="0079105D">
            <w:pPr>
              <w:pBdr>
                <w:bottom w:val="single" w:sz="4" w:space="1" w:color="auto"/>
              </w:pBdr>
              <w:tabs>
                <w:tab w:val="decimal" w:pos="675"/>
              </w:tabs>
              <w:spacing w:line="280" w:lineRule="exact"/>
              <w:rPr>
                <w:rFonts w:ascii="Arial" w:hAnsi="Arial" w:cs="Arial"/>
                <w:sz w:val="16"/>
                <w:szCs w:val="16"/>
                <w:cs/>
              </w:rPr>
            </w:pPr>
            <w:r w:rsidRPr="0079105D">
              <w:rPr>
                <w:rFonts w:ascii="Arial" w:hAnsi="Arial" w:cs="Arial" w:hint="cs"/>
                <w:sz w:val="16"/>
                <w:szCs w:val="16"/>
                <w:cs/>
              </w:rPr>
              <w:t>22</w:t>
            </w:r>
          </w:p>
        </w:tc>
        <w:tc>
          <w:tcPr>
            <w:tcW w:w="1170" w:type="dxa"/>
          </w:tcPr>
          <w:p w:rsidR="00C02DE5" w:rsidRPr="0079105D" w:rsidRDefault="0079105D" w:rsidP="0079105D">
            <w:pPr>
              <w:spacing w:line="280" w:lineRule="exact"/>
              <w:jc w:val="center"/>
              <w:rPr>
                <w:rFonts w:ascii="Arial" w:hAnsi="Arial" w:cs="Arial"/>
                <w:sz w:val="16"/>
                <w:szCs w:val="16"/>
                <w:lang w:val="en-US"/>
              </w:rPr>
            </w:pPr>
            <w:r>
              <w:rPr>
                <w:rFonts w:ascii="Arial" w:hAnsi="Arial" w:cs="Arial"/>
                <w:sz w:val="16"/>
                <w:szCs w:val="16"/>
                <w:lang w:val="en-US"/>
              </w:rPr>
              <w:t>-</w:t>
            </w:r>
          </w:p>
        </w:tc>
      </w:tr>
      <w:tr w:rsidR="00C02DE5" w:rsidRPr="001D2163" w:rsidTr="00260EFC">
        <w:trPr>
          <w:cantSplit/>
          <w:trHeight w:val="279"/>
        </w:trPr>
        <w:tc>
          <w:tcPr>
            <w:tcW w:w="2760" w:type="dxa"/>
            <w:vAlign w:val="bottom"/>
          </w:tcPr>
          <w:p w:rsidR="00C02DE5" w:rsidRPr="001D2163" w:rsidRDefault="00C02DE5" w:rsidP="00A50B50">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rsidR="00C02DE5"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720" w:type="dxa"/>
          </w:tcPr>
          <w:p w:rsidR="00C02DE5" w:rsidRPr="0030304F" w:rsidRDefault="0030304F" w:rsidP="0079105D">
            <w:pPr>
              <w:pBdr>
                <w:bottom w:val="single" w:sz="4" w:space="1" w:color="auto"/>
              </w:pBdr>
              <w:tabs>
                <w:tab w:val="decimal" w:pos="435"/>
              </w:tabs>
              <w:spacing w:line="280" w:lineRule="exact"/>
              <w:rPr>
                <w:rFonts w:ascii="Arial" w:hAnsi="Arial" w:cs="Arial"/>
                <w:sz w:val="16"/>
                <w:szCs w:val="16"/>
                <w:cs/>
              </w:rPr>
            </w:pPr>
            <w:r>
              <w:rPr>
                <w:rFonts w:ascii="Arial" w:hAnsi="Arial" w:cs="Arial" w:hint="cs"/>
                <w:sz w:val="16"/>
                <w:szCs w:val="16"/>
                <w:cs/>
              </w:rPr>
              <w:t>1,6</w:t>
            </w:r>
            <w:r w:rsidRPr="0030304F">
              <w:rPr>
                <w:rFonts w:ascii="Arial" w:hAnsi="Arial" w:cs="Arial" w:hint="cs"/>
                <w:sz w:val="16"/>
                <w:szCs w:val="16"/>
                <w:cs/>
              </w:rPr>
              <w:t>84</w:t>
            </w:r>
          </w:p>
        </w:tc>
        <w:tc>
          <w:tcPr>
            <w:tcW w:w="840" w:type="dxa"/>
          </w:tcPr>
          <w:p w:rsidR="00C02DE5" w:rsidRPr="0079105D" w:rsidRDefault="0079105D" w:rsidP="0079105D">
            <w:pPr>
              <w:pBdr>
                <w:bottom w:val="single" w:sz="4" w:space="1" w:color="auto"/>
              </w:pBdr>
              <w:tabs>
                <w:tab w:val="decimal" w:pos="525"/>
              </w:tabs>
              <w:spacing w:line="280" w:lineRule="exact"/>
              <w:rPr>
                <w:rFonts w:ascii="Arial" w:hAnsi="Arial" w:cs="Arial"/>
                <w:sz w:val="16"/>
                <w:szCs w:val="16"/>
                <w:cs/>
              </w:rPr>
            </w:pPr>
            <w:r w:rsidRPr="0079105D">
              <w:rPr>
                <w:rFonts w:ascii="Arial" w:hAnsi="Arial" w:cs="Arial" w:hint="cs"/>
                <w:sz w:val="16"/>
                <w:szCs w:val="16"/>
                <w:cs/>
              </w:rPr>
              <w:t>-</w:t>
            </w:r>
          </w:p>
        </w:tc>
        <w:tc>
          <w:tcPr>
            <w:tcW w:w="1080" w:type="dxa"/>
          </w:tcPr>
          <w:p w:rsidR="00C02DE5" w:rsidRPr="0079105D" w:rsidRDefault="0079105D" w:rsidP="0079105D">
            <w:pPr>
              <w:pBdr>
                <w:bottom w:val="single" w:sz="4" w:space="1" w:color="auto"/>
              </w:pBdr>
              <w:tabs>
                <w:tab w:val="decimal" w:pos="762"/>
              </w:tabs>
              <w:spacing w:line="280" w:lineRule="exact"/>
              <w:rPr>
                <w:rFonts w:ascii="Arial" w:hAnsi="Arial" w:cs="Arial"/>
                <w:sz w:val="16"/>
                <w:szCs w:val="16"/>
                <w:cs/>
              </w:rPr>
            </w:pPr>
            <w:r w:rsidRPr="0079105D">
              <w:rPr>
                <w:rFonts w:ascii="Arial" w:hAnsi="Arial" w:cs="Arial" w:hint="cs"/>
                <w:sz w:val="16"/>
                <w:szCs w:val="16"/>
                <w:cs/>
              </w:rPr>
              <w:t>707</w:t>
            </w:r>
          </w:p>
        </w:tc>
        <w:tc>
          <w:tcPr>
            <w:tcW w:w="1080" w:type="dxa"/>
          </w:tcPr>
          <w:p w:rsidR="00C02DE5" w:rsidRPr="0079105D" w:rsidRDefault="0079105D" w:rsidP="0079105D">
            <w:pPr>
              <w:pBdr>
                <w:bottom w:val="single" w:sz="4" w:space="1" w:color="auto"/>
              </w:pBdr>
              <w:tabs>
                <w:tab w:val="decimal" w:pos="762"/>
              </w:tabs>
              <w:spacing w:line="280" w:lineRule="exact"/>
              <w:jc w:val="center"/>
              <w:rPr>
                <w:rFonts w:ascii="Arial" w:hAnsi="Arial" w:cs="Arial"/>
                <w:sz w:val="16"/>
                <w:szCs w:val="16"/>
                <w:cs/>
              </w:rPr>
            </w:pPr>
            <w:r w:rsidRPr="0079105D">
              <w:rPr>
                <w:rFonts w:ascii="Arial" w:hAnsi="Arial" w:cs="Arial" w:hint="cs"/>
                <w:sz w:val="16"/>
                <w:szCs w:val="16"/>
                <w:cs/>
              </w:rPr>
              <w:t>199</w:t>
            </w:r>
          </w:p>
        </w:tc>
        <w:tc>
          <w:tcPr>
            <w:tcW w:w="990" w:type="dxa"/>
            <w:vAlign w:val="center"/>
          </w:tcPr>
          <w:p w:rsidR="00C02DE5" w:rsidRPr="0030304F" w:rsidRDefault="0030304F" w:rsidP="0079105D">
            <w:pPr>
              <w:pBdr>
                <w:bottom w:val="single" w:sz="4" w:space="1" w:color="auto"/>
              </w:pBdr>
              <w:tabs>
                <w:tab w:val="decimal" w:pos="675"/>
              </w:tabs>
              <w:spacing w:line="280" w:lineRule="exact"/>
              <w:rPr>
                <w:rFonts w:ascii="Arial" w:hAnsi="Arial" w:cs="Arial"/>
                <w:sz w:val="16"/>
                <w:szCs w:val="16"/>
                <w:cs/>
              </w:rPr>
            </w:pPr>
            <w:r>
              <w:rPr>
                <w:rFonts w:ascii="Arial" w:hAnsi="Arial" w:cs="Arial" w:hint="cs"/>
                <w:sz w:val="16"/>
                <w:szCs w:val="16"/>
                <w:cs/>
              </w:rPr>
              <w:t>2,</w:t>
            </w:r>
            <w:r w:rsidRPr="0030304F">
              <w:rPr>
                <w:rFonts w:ascii="Arial" w:hAnsi="Arial" w:cs="Arial" w:hint="cs"/>
                <w:sz w:val="16"/>
                <w:szCs w:val="16"/>
                <w:cs/>
              </w:rPr>
              <w:t>590</w:t>
            </w:r>
          </w:p>
        </w:tc>
        <w:tc>
          <w:tcPr>
            <w:tcW w:w="1170" w:type="dxa"/>
          </w:tcPr>
          <w:p w:rsidR="00C02DE5" w:rsidRPr="0079105D" w:rsidRDefault="00C02DE5" w:rsidP="0079105D">
            <w:pPr>
              <w:spacing w:line="280" w:lineRule="exact"/>
              <w:jc w:val="center"/>
              <w:rPr>
                <w:rFonts w:ascii="Arial" w:hAnsi="Arial" w:cs="Arial"/>
                <w:sz w:val="16"/>
                <w:szCs w:val="16"/>
                <w:cs/>
                <w:lang w:val="en-US"/>
              </w:rPr>
            </w:pPr>
          </w:p>
        </w:tc>
      </w:tr>
    </w:tbl>
    <w:p w:rsidR="00C24C16" w:rsidRDefault="00C24C16">
      <w:pPr>
        <w:rPr>
          <w:rFonts w:cs="Times New Roman"/>
          <w:cs/>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4050D1" w:rsidRPr="001D2163" w:rsidTr="00466C43">
        <w:trPr>
          <w:cantSplit/>
          <w:tblHeader/>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p>
        </w:tc>
        <w:tc>
          <w:tcPr>
            <w:tcW w:w="2400" w:type="dxa"/>
            <w:gridSpan w:val="3"/>
          </w:tcPr>
          <w:p w:rsidR="004050D1" w:rsidRPr="001D2163" w:rsidRDefault="004050D1" w:rsidP="00466C43">
            <w:pPr>
              <w:spacing w:line="280" w:lineRule="exact"/>
              <w:jc w:val="center"/>
              <w:rPr>
                <w:rFonts w:ascii="Arial" w:hAnsi="Arial" w:cs="Arial"/>
                <w:sz w:val="16"/>
                <w:szCs w:val="16"/>
                <w:cs/>
              </w:rPr>
            </w:pPr>
          </w:p>
        </w:tc>
        <w:tc>
          <w:tcPr>
            <w:tcW w:w="1080" w:type="dxa"/>
          </w:tcPr>
          <w:p w:rsidR="004050D1" w:rsidRPr="001D2163" w:rsidRDefault="004050D1" w:rsidP="00466C43">
            <w:pPr>
              <w:spacing w:line="280" w:lineRule="exact"/>
              <w:jc w:val="thaiDistribute"/>
              <w:rPr>
                <w:rFonts w:ascii="Arial" w:hAnsi="Arial" w:cs="Arial"/>
                <w:sz w:val="16"/>
                <w:szCs w:val="16"/>
                <w:cs/>
              </w:rPr>
            </w:pPr>
          </w:p>
        </w:tc>
        <w:tc>
          <w:tcPr>
            <w:tcW w:w="3240" w:type="dxa"/>
            <w:gridSpan w:val="3"/>
          </w:tcPr>
          <w:p w:rsidR="004050D1" w:rsidRPr="001D2163" w:rsidRDefault="004050D1" w:rsidP="00466C43">
            <w:pPr>
              <w:spacing w:line="290" w:lineRule="exact"/>
              <w:jc w:val="right"/>
              <w:rPr>
                <w:rFonts w:ascii="Arial" w:hAnsi="Arial" w:cs="Arial"/>
                <w:sz w:val="16"/>
                <w:szCs w:val="16"/>
                <w:cs/>
              </w:rPr>
            </w:pPr>
            <w:r w:rsidRPr="001D2163">
              <w:rPr>
                <w:rFonts w:ascii="Arial" w:hAnsi="Arial" w:cs="Arial"/>
                <w:sz w:val="16"/>
                <w:szCs w:val="16"/>
                <w:cs/>
              </w:rPr>
              <w:t>(</w:t>
            </w:r>
            <w:r w:rsidRPr="00326AD8">
              <w:rPr>
                <w:rFonts w:ascii="Arial" w:hAnsi="Arial" w:cs="Arial" w:hint="cs"/>
                <w:sz w:val="16"/>
                <w:szCs w:val="16"/>
                <w:cs/>
              </w:rPr>
              <w:t xml:space="preserve">Unit: </w:t>
            </w:r>
            <w:r w:rsidRPr="001D2163">
              <w:rPr>
                <w:rFonts w:ascii="Arial" w:hAnsi="Arial" w:cs="Arial"/>
                <w:sz w:val="16"/>
                <w:szCs w:val="16"/>
                <w:cs/>
              </w:rPr>
              <w:t>Million Baht)</w:t>
            </w:r>
          </w:p>
        </w:tc>
      </w:tr>
      <w:tr w:rsidR="00390013" w:rsidRPr="001D2163" w:rsidTr="00E91F21">
        <w:trPr>
          <w:cantSplit/>
          <w:tblHeader/>
        </w:trPr>
        <w:tc>
          <w:tcPr>
            <w:tcW w:w="2760" w:type="dxa"/>
            <w:vAlign w:val="bottom"/>
          </w:tcPr>
          <w:p w:rsidR="00390013" w:rsidRPr="001D2163" w:rsidRDefault="00390013" w:rsidP="00466C43">
            <w:pPr>
              <w:tabs>
                <w:tab w:val="left" w:pos="900"/>
                <w:tab w:val="left" w:pos="1440"/>
                <w:tab w:val="left" w:pos="1980"/>
              </w:tabs>
              <w:spacing w:line="280" w:lineRule="exact"/>
              <w:jc w:val="thaiDistribute"/>
              <w:rPr>
                <w:rFonts w:ascii="Arial" w:hAnsi="Arial" w:cs="Arial"/>
                <w:sz w:val="16"/>
                <w:szCs w:val="16"/>
                <w:u w:val="single"/>
                <w:cs/>
              </w:rPr>
            </w:pPr>
          </w:p>
        </w:tc>
        <w:tc>
          <w:tcPr>
            <w:tcW w:w="6720" w:type="dxa"/>
            <w:gridSpan w:val="7"/>
          </w:tcPr>
          <w:p w:rsidR="00390013" w:rsidRPr="001D2163" w:rsidRDefault="00390013" w:rsidP="0039001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Separate financial statements as at 31 December 2017</w:t>
            </w:r>
          </w:p>
        </w:tc>
      </w:tr>
      <w:tr w:rsidR="004050D1" w:rsidRPr="001D2163" w:rsidTr="00466C43">
        <w:trPr>
          <w:cantSplit/>
          <w:tblHeader/>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p>
        </w:tc>
        <w:tc>
          <w:tcPr>
            <w:tcW w:w="2400" w:type="dxa"/>
            <w:gridSpan w:val="3"/>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Fixed interest rates</w:t>
            </w:r>
          </w:p>
        </w:tc>
        <w:tc>
          <w:tcPr>
            <w:tcW w:w="1080" w:type="dxa"/>
          </w:tcPr>
          <w:p w:rsidR="004050D1" w:rsidRPr="001D2163" w:rsidRDefault="004050D1" w:rsidP="00466C43">
            <w:pPr>
              <w:spacing w:line="280" w:lineRule="exact"/>
              <w:jc w:val="center"/>
              <w:rPr>
                <w:rFonts w:ascii="Arial" w:hAnsi="Arial" w:cs="Arial"/>
                <w:sz w:val="16"/>
                <w:szCs w:val="16"/>
                <w:cs/>
              </w:rPr>
            </w:pPr>
          </w:p>
        </w:tc>
        <w:tc>
          <w:tcPr>
            <w:tcW w:w="108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 xml:space="preserve">Non- </w:t>
            </w:r>
          </w:p>
        </w:tc>
        <w:tc>
          <w:tcPr>
            <w:tcW w:w="990" w:type="dxa"/>
          </w:tcPr>
          <w:p w:rsidR="004050D1" w:rsidRPr="001D2163" w:rsidRDefault="004050D1" w:rsidP="00466C43">
            <w:pPr>
              <w:spacing w:line="280" w:lineRule="exact"/>
              <w:jc w:val="center"/>
              <w:rPr>
                <w:rFonts w:ascii="Arial" w:hAnsi="Arial" w:cs="Arial"/>
                <w:sz w:val="16"/>
                <w:szCs w:val="16"/>
                <w:cs/>
              </w:rPr>
            </w:pPr>
          </w:p>
        </w:tc>
        <w:tc>
          <w:tcPr>
            <w:tcW w:w="1170" w:type="dxa"/>
          </w:tcPr>
          <w:p w:rsidR="004050D1" w:rsidRPr="001D2163" w:rsidRDefault="004050D1" w:rsidP="00466C43">
            <w:pPr>
              <w:spacing w:line="280" w:lineRule="exact"/>
              <w:jc w:val="center"/>
              <w:rPr>
                <w:rFonts w:ascii="Arial" w:hAnsi="Arial" w:cs="Arial"/>
                <w:sz w:val="16"/>
                <w:szCs w:val="16"/>
                <w:cs/>
              </w:rPr>
            </w:pPr>
          </w:p>
        </w:tc>
      </w:tr>
      <w:tr w:rsidR="004050D1" w:rsidRPr="001D2163" w:rsidTr="00466C43">
        <w:trPr>
          <w:cantSplit/>
          <w:tblHeader/>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Within</w:t>
            </w:r>
          </w:p>
        </w:tc>
        <w:tc>
          <w:tcPr>
            <w:tcW w:w="72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1-5</w:t>
            </w:r>
          </w:p>
        </w:tc>
        <w:tc>
          <w:tcPr>
            <w:tcW w:w="84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Over</w:t>
            </w:r>
          </w:p>
        </w:tc>
        <w:tc>
          <w:tcPr>
            <w:tcW w:w="108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Floating</w:t>
            </w:r>
          </w:p>
        </w:tc>
        <w:tc>
          <w:tcPr>
            <w:tcW w:w="108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interest</w:t>
            </w:r>
          </w:p>
        </w:tc>
        <w:tc>
          <w:tcPr>
            <w:tcW w:w="990" w:type="dxa"/>
          </w:tcPr>
          <w:p w:rsidR="004050D1" w:rsidRPr="001D2163" w:rsidRDefault="004050D1" w:rsidP="00466C43">
            <w:pPr>
              <w:spacing w:line="280" w:lineRule="exact"/>
              <w:jc w:val="center"/>
              <w:rPr>
                <w:rFonts w:ascii="Arial" w:hAnsi="Arial" w:cs="Arial"/>
                <w:sz w:val="16"/>
                <w:szCs w:val="16"/>
                <w:cs/>
              </w:rPr>
            </w:pPr>
          </w:p>
        </w:tc>
        <w:tc>
          <w:tcPr>
            <w:tcW w:w="1170" w:type="dxa"/>
          </w:tcPr>
          <w:p w:rsidR="004050D1" w:rsidRPr="001D2163" w:rsidRDefault="004050D1" w:rsidP="00466C43">
            <w:pPr>
              <w:spacing w:line="280" w:lineRule="exact"/>
              <w:jc w:val="center"/>
              <w:rPr>
                <w:rFonts w:ascii="Arial" w:hAnsi="Arial" w:cs="Arial"/>
                <w:sz w:val="16"/>
                <w:szCs w:val="16"/>
                <w:cs/>
              </w:rPr>
            </w:pPr>
            <w:r w:rsidRPr="001D2163">
              <w:rPr>
                <w:rFonts w:ascii="Arial" w:hAnsi="Arial" w:cs="Arial"/>
                <w:sz w:val="16"/>
                <w:szCs w:val="16"/>
                <w:cs/>
              </w:rPr>
              <w:t>Effective</w:t>
            </w:r>
          </w:p>
        </w:tc>
      </w:tr>
      <w:tr w:rsidR="004050D1" w:rsidRPr="001D2163" w:rsidTr="00466C43">
        <w:trPr>
          <w:cantSplit/>
          <w:tblHeader/>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p>
        </w:tc>
        <w:tc>
          <w:tcPr>
            <w:tcW w:w="84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1 year</w:t>
            </w:r>
          </w:p>
        </w:tc>
        <w:tc>
          <w:tcPr>
            <w:tcW w:w="72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years</w:t>
            </w:r>
          </w:p>
        </w:tc>
        <w:tc>
          <w:tcPr>
            <w:tcW w:w="84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5 years</w:t>
            </w:r>
          </w:p>
        </w:tc>
        <w:tc>
          <w:tcPr>
            <w:tcW w:w="108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interest rate</w:t>
            </w:r>
          </w:p>
        </w:tc>
        <w:tc>
          <w:tcPr>
            <w:tcW w:w="108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bearing</w:t>
            </w:r>
          </w:p>
        </w:tc>
        <w:tc>
          <w:tcPr>
            <w:tcW w:w="99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Total</w:t>
            </w:r>
          </w:p>
        </w:tc>
        <w:tc>
          <w:tcPr>
            <w:tcW w:w="1170" w:type="dxa"/>
          </w:tcPr>
          <w:p w:rsidR="004050D1" w:rsidRPr="001D2163" w:rsidRDefault="004050D1" w:rsidP="00466C43">
            <w:pPr>
              <w:pBdr>
                <w:bottom w:val="single" w:sz="4" w:space="1" w:color="auto"/>
              </w:pBdr>
              <w:spacing w:line="280" w:lineRule="exact"/>
              <w:jc w:val="center"/>
              <w:rPr>
                <w:rFonts w:ascii="Arial" w:hAnsi="Arial" w:cs="Arial"/>
                <w:sz w:val="16"/>
                <w:szCs w:val="16"/>
                <w:cs/>
              </w:rPr>
            </w:pPr>
            <w:r w:rsidRPr="001D2163">
              <w:rPr>
                <w:rFonts w:ascii="Arial" w:hAnsi="Arial" w:cs="Arial"/>
                <w:sz w:val="16"/>
                <w:szCs w:val="16"/>
                <w:cs/>
              </w:rPr>
              <w:t>interest rate</w:t>
            </w:r>
          </w:p>
        </w:tc>
      </w:tr>
      <w:tr w:rsidR="004050D1" w:rsidRPr="001D2163" w:rsidTr="00466C43">
        <w:trPr>
          <w:cantSplit/>
          <w:tblHeader/>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p>
        </w:tc>
        <w:tc>
          <w:tcPr>
            <w:tcW w:w="5550" w:type="dxa"/>
            <w:gridSpan w:val="6"/>
          </w:tcPr>
          <w:p w:rsidR="004050D1" w:rsidRPr="001D2163" w:rsidRDefault="004050D1" w:rsidP="00466C43">
            <w:pPr>
              <w:spacing w:line="280" w:lineRule="exact"/>
              <w:jc w:val="center"/>
              <w:rPr>
                <w:rFonts w:ascii="Arial" w:hAnsi="Arial" w:cs="Arial"/>
                <w:sz w:val="16"/>
                <w:szCs w:val="16"/>
                <w:cs/>
              </w:rPr>
            </w:pPr>
          </w:p>
        </w:tc>
        <w:tc>
          <w:tcPr>
            <w:tcW w:w="1170" w:type="dxa"/>
          </w:tcPr>
          <w:p w:rsidR="004050D1" w:rsidRPr="001D2163" w:rsidRDefault="004050D1" w:rsidP="00466C43">
            <w:pPr>
              <w:spacing w:line="280" w:lineRule="exact"/>
              <w:ind w:left="-138" w:right="-78"/>
              <w:jc w:val="center"/>
              <w:rPr>
                <w:rFonts w:ascii="Arial" w:hAnsi="Arial" w:cs="Arial"/>
                <w:sz w:val="16"/>
                <w:szCs w:val="16"/>
                <w:lang w:val="en-US"/>
              </w:rPr>
            </w:pPr>
            <w:r w:rsidRPr="001D2163">
              <w:rPr>
                <w:rFonts w:ascii="Arial" w:hAnsi="Arial" w:cs="Arial"/>
                <w:sz w:val="16"/>
                <w:szCs w:val="16"/>
                <w:cs/>
              </w:rPr>
              <w:t>(% per annum</w:t>
            </w: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u w:val="single"/>
                <w:cs/>
              </w:rPr>
            </w:pPr>
            <w:r w:rsidRPr="001D2163">
              <w:rPr>
                <w:rFonts w:ascii="Arial" w:hAnsi="Arial" w:cs="Arial"/>
                <w:sz w:val="16"/>
                <w:szCs w:val="16"/>
                <w:u w:val="single"/>
                <w:cs/>
              </w:rPr>
              <w:t>Financial Assets</w:t>
            </w:r>
          </w:p>
        </w:tc>
        <w:tc>
          <w:tcPr>
            <w:tcW w:w="840" w:type="dxa"/>
          </w:tcPr>
          <w:p w:rsidR="004050D1" w:rsidRPr="001D2163" w:rsidRDefault="004050D1" w:rsidP="00466C43">
            <w:pPr>
              <w:tabs>
                <w:tab w:val="decimal" w:pos="702"/>
              </w:tabs>
              <w:spacing w:line="280" w:lineRule="exact"/>
              <w:jc w:val="thaiDistribute"/>
              <w:rPr>
                <w:rFonts w:ascii="Arial" w:hAnsi="Arial" w:cs="Arial"/>
                <w:sz w:val="16"/>
                <w:szCs w:val="16"/>
                <w:cs/>
              </w:rPr>
            </w:pPr>
          </w:p>
        </w:tc>
        <w:tc>
          <w:tcPr>
            <w:tcW w:w="720" w:type="dxa"/>
          </w:tcPr>
          <w:p w:rsidR="004050D1" w:rsidRPr="001D2163" w:rsidRDefault="004050D1" w:rsidP="00466C43">
            <w:pPr>
              <w:spacing w:line="280" w:lineRule="exact"/>
              <w:jc w:val="thaiDistribute"/>
              <w:rPr>
                <w:rFonts w:ascii="Arial" w:hAnsi="Arial" w:cs="Arial"/>
                <w:sz w:val="16"/>
                <w:szCs w:val="16"/>
                <w:cs/>
              </w:rPr>
            </w:pPr>
          </w:p>
        </w:tc>
        <w:tc>
          <w:tcPr>
            <w:tcW w:w="840" w:type="dxa"/>
          </w:tcPr>
          <w:p w:rsidR="004050D1" w:rsidRPr="001D2163" w:rsidRDefault="004050D1" w:rsidP="00466C43">
            <w:pPr>
              <w:spacing w:line="280" w:lineRule="exact"/>
              <w:jc w:val="thaiDistribute"/>
              <w:rPr>
                <w:rFonts w:ascii="Arial" w:hAnsi="Arial" w:cs="Arial"/>
                <w:sz w:val="16"/>
                <w:szCs w:val="16"/>
                <w:cs/>
              </w:rPr>
            </w:pPr>
          </w:p>
        </w:tc>
        <w:tc>
          <w:tcPr>
            <w:tcW w:w="1080" w:type="dxa"/>
          </w:tcPr>
          <w:p w:rsidR="004050D1" w:rsidRPr="001D2163" w:rsidRDefault="004050D1" w:rsidP="00466C43">
            <w:pPr>
              <w:spacing w:line="280" w:lineRule="exact"/>
              <w:jc w:val="thaiDistribute"/>
              <w:rPr>
                <w:rFonts w:ascii="Arial" w:hAnsi="Arial" w:cs="Arial"/>
                <w:sz w:val="16"/>
                <w:szCs w:val="16"/>
                <w:cs/>
              </w:rPr>
            </w:pPr>
          </w:p>
        </w:tc>
        <w:tc>
          <w:tcPr>
            <w:tcW w:w="1080" w:type="dxa"/>
          </w:tcPr>
          <w:p w:rsidR="004050D1" w:rsidRPr="001D2163" w:rsidRDefault="004050D1" w:rsidP="00466C43">
            <w:pPr>
              <w:tabs>
                <w:tab w:val="decimal" w:pos="702"/>
              </w:tabs>
              <w:spacing w:line="280" w:lineRule="exact"/>
              <w:jc w:val="thaiDistribute"/>
              <w:rPr>
                <w:rFonts w:ascii="Arial" w:hAnsi="Arial" w:cs="Arial"/>
                <w:sz w:val="16"/>
                <w:szCs w:val="16"/>
                <w:cs/>
              </w:rPr>
            </w:pPr>
          </w:p>
        </w:tc>
        <w:tc>
          <w:tcPr>
            <w:tcW w:w="990" w:type="dxa"/>
          </w:tcPr>
          <w:p w:rsidR="004050D1" w:rsidRPr="001D2163" w:rsidRDefault="004050D1" w:rsidP="00466C43">
            <w:pPr>
              <w:spacing w:line="280" w:lineRule="exact"/>
              <w:jc w:val="thaiDistribute"/>
              <w:rPr>
                <w:rFonts w:ascii="Arial" w:hAnsi="Arial" w:cs="Arial"/>
                <w:sz w:val="16"/>
                <w:szCs w:val="16"/>
                <w:cs/>
              </w:rPr>
            </w:pPr>
          </w:p>
        </w:tc>
        <w:tc>
          <w:tcPr>
            <w:tcW w:w="1170" w:type="dxa"/>
          </w:tcPr>
          <w:p w:rsidR="004050D1" w:rsidRPr="001D2163" w:rsidRDefault="004050D1" w:rsidP="00466C43">
            <w:pPr>
              <w:spacing w:line="280" w:lineRule="exact"/>
              <w:jc w:val="thaiDistribute"/>
              <w:rPr>
                <w:rFonts w:ascii="Arial" w:hAnsi="Arial" w:cs="Arial"/>
                <w:sz w:val="16"/>
                <w:szCs w:val="16"/>
                <w:cs/>
              </w:rPr>
            </w:pPr>
          </w:p>
        </w:tc>
      </w:tr>
      <w:tr w:rsidR="004050D1" w:rsidRPr="001D2163" w:rsidTr="00466C43">
        <w:trPr>
          <w:cantSplit/>
        </w:trPr>
        <w:tc>
          <w:tcPr>
            <w:tcW w:w="2760" w:type="dxa"/>
            <w:vAlign w:val="bottom"/>
          </w:tcPr>
          <w:p w:rsidR="004050D1" w:rsidRPr="006E1E5E" w:rsidRDefault="004050D1" w:rsidP="00466C43">
            <w:pPr>
              <w:tabs>
                <w:tab w:val="left" w:pos="900"/>
                <w:tab w:val="left" w:pos="1440"/>
                <w:tab w:val="left" w:pos="1980"/>
              </w:tabs>
              <w:spacing w:line="280" w:lineRule="exact"/>
              <w:jc w:val="thaiDistribute"/>
              <w:rPr>
                <w:rFonts w:ascii="Arial" w:hAnsi="Arial" w:cs="Arial"/>
                <w:sz w:val="16"/>
                <w:szCs w:val="16"/>
                <w:cs/>
              </w:rPr>
            </w:pPr>
            <w:r>
              <w:rPr>
                <w:rFonts w:ascii="Arial" w:hAnsi="Arial" w:cs="Arial"/>
                <w:sz w:val="16"/>
                <w:szCs w:val="16"/>
                <w:cs/>
              </w:rPr>
              <w:t>Cash and cash equivalent</w:t>
            </w:r>
            <w:r w:rsidRPr="006E1E5E">
              <w:rPr>
                <w:rFonts w:ascii="Arial" w:hAnsi="Arial" w:cs="Arial" w:hint="cs"/>
                <w:sz w:val="16"/>
                <w:szCs w:val="16"/>
                <w:cs/>
              </w:rPr>
              <w:t>s</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720" w:type="dxa"/>
          </w:tcPr>
          <w:p w:rsidR="004050D1" w:rsidRPr="00F4094B" w:rsidRDefault="004050D1" w:rsidP="00466C43">
            <w:pP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81</w:t>
            </w:r>
          </w:p>
        </w:tc>
        <w:tc>
          <w:tcPr>
            <w:tcW w:w="1080" w:type="dxa"/>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15</w:t>
            </w:r>
          </w:p>
        </w:tc>
        <w:tc>
          <w:tcPr>
            <w:tcW w:w="990" w:type="dxa"/>
            <w:vAlign w:val="center"/>
          </w:tcPr>
          <w:p w:rsidR="004050D1" w:rsidRPr="00F4094B" w:rsidRDefault="004050D1" w:rsidP="00466C43">
            <w:pPr>
              <w:tabs>
                <w:tab w:val="decimal" w:pos="672"/>
              </w:tabs>
              <w:spacing w:line="280" w:lineRule="exact"/>
              <w:rPr>
                <w:rFonts w:ascii="Arial" w:hAnsi="Arial" w:cs="Arial"/>
                <w:sz w:val="16"/>
                <w:szCs w:val="16"/>
                <w:cs/>
              </w:rPr>
            </w:pPr>
            <w:r w:rsidRPr="00F4094B">
              <w:rPr>
                <w:rFonts w:ascii="Arial" w:hAnsi="Arial" w:cs="Arial" w:hint="cs"/>
                <w:sz w:val="16"/>
                <w:szCs w:val="16"/>
                <w:cs/>
              </w:rPr>
              <w:t>96</w:t>
            </w:r>
          </w:p>
        </w:tc>
        <w:tc>
          <w:tcPr>
            <w:tcW w:w="1170" w:type="dxa"/>
          </w:tcPr>
          <w:p w:rsidR="004050D1" w:rsidRPr="001D2163" w:rsidRDefault="004050D1" w:rsidP="00466C43">
            <w:pPr>
              <w:spacing w:line="280" w:lineRule="exact"/>
              <w:jc w:val="center"/>
              <w:rPr>
                <w:rFonts w:ascii="Arial" w:hAnsi="Arial" w:cs="Arial"/>
                <w:sz w:val="16"/>
                <w:szCs w:val="16"/>
                <w:cs/>
                <w:lang w:val="en-US"/>
              </w:rPr>
            </w:pPr>
            <w:r w:rsidRPr="001D2163">
              <w:rPr>
                <w:rFonts w:ascii="Arial" w:hAnsi="Arial" w:cs="Arial"/>
                <w:sz w:val="16"/>
                <w:szCs w:val="16"/>
                <w:lang w:val="en-US"/>
              </w:rPr>
              <w:t>Note 7</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Trade and other receivables</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720" w:type="dxa"/>
          </w:tcPr>
          <w:p w:rsidR="004050D1" w:rsidRPr="00F4094B" w:rsidRDefault="004050D1" w:rsidP="00466C43">
            <w:pP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vAlign w:val="center"/>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48</w:t>
            </w:r>
          </w:p>
        </w:tc>
        <w:tc>
          <w:tcPr>
            <w:tcW w:w="990" w:type="dxa"/>
            <w:vAlign w:val="center"/>
          </w:tcPr>
          <w:p w:rsidR="004050D1" w:rsidRPr="00F4094B" w:rsidRDefault="004050D1" w:rsidP="00466C43">
            <w:pPr>
              <w:tabs>
                <w:tab w:val="decimal" w:pos="672"/>
              </w:tabs>
              <w:spacing w:line="280" w:lineRule="exact"/>
              <w:rPr>
                <w:rFonts w:ascii="Arial" w:hAnsi="Arial" w:cs="Arial"/>
                <w:sz w:val="16"/>
                <w:szCs w:val="16"/>
                <w:cs/>
              </w:rPr>
            </w:pPr>
            <w:r w:rsidRPr="00F4094B">
              <w:rPr>
                <w:rFonts w:ascii="Arial" w:hAnsi="Arial" w:cs="Arial" w:hint="cs"/>
                <w:sz w:val="16"/>
                <w:szCs w:val="16"/>
                <w:cs/>
              </w:rPr>
              <w:t>48</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F4094B" w:rsidRDefault="004050D1" w:rsidP="00466C43">
            <w:pPr>
              <w:tabs>
                <w:tab w:val="left" w:pos="900"/>
                <w:tab w:val="left" w:pos="1440"/>
                <w:tab w:val="left" w:pos="1980"/>
              </w:tabs>
              <w:spacing w:line="280" w:lineRule="exact"/>
              <w:jc w:val="thaiDistribute"/>
              <w:rPr>
                <w:rFonts w:ascii="Arial" w:hAnsi="Arial" w:cs="Arial"/>
                <w:sz w:val="16"/>
                <w:szCs w:val="16"/>
                <w:cs/>
              </w:rPr>
            </w:pPr>
            <w:r w:rsidRPr="00F4094B">
              <w:rPr>
                <w:rFonts w:ascii="Arial" w:hAnsi="Arial" w:cs="Arial" w:hint="cs"/>
                <w:sz w:val="16"/>
                <w:szCs w:val="16"/>
                <w:cs/>
              </w:rPr>
              <w:t>Short-term loans to related parties</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102</w:t>
            </w:r>
          </w:p>
        </w:tc>
        <w:tc>
          <w:tcPr>
            <w:tcW w:w="720" w:type="dxa"/>
          </w:tcPr>
          <w:p w:rsidR="004050D1" w:rsidRPr="00F4094B" w:rsidRDefault="004050D1" w:rsidP="00466C43">
            <w:pP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vAlign w:val="center"/>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990" w:type="dxa"/>
            <w:vAlign w:val="center"/>
          </w:tcPr>
          <w:p w:rsidR="004050D1" w:rsidRPr="00F4094B" w:rsidRDefault="004050D1" w:rsidP="00466C43">
            <w:pPr>
              <w:tabs>
                <w:tab w:val="decimal" w:pos="672"/>
              </w:tabs>
              <w:spacing w:line="280" w:lineRule="exact"/>
              <w:rPr>
                <w:rFonts w:ascii="Arial" w:hAnsi="Arial" w:cs="Arial"/>
                <w:sz w:val="16"/>
                <w:szCs w:val="16"/>
                <w:cs/>
              </w:rPr>
            </w:pPr>
            <w:r w:rsidRPr="00F4094B">
              <w:rPr>
                <w:rFonts w:ascii="Arial" w:hAnsi="Arial" w:cs="Arial" w:hint="cs"/>
                <w:sz w:val="16"/>
                <w:szCs w:val="16"/>
                <w:cs/>
              </w:rPr>
              <w:t>102</w:t>
            </w:r>
          </w:p>
        </w:tc>
        <w:tc>
          <w:tcPr>
            <w:tcW w:w="1170" w:type="dxa"/>
          </w:tcPr>
          <w:p w:rsidR="004050D1" w:rsidRPr="001D2163" w:rsidRDefault="004050D1" w:rsidP="00466C43">
            <w:pPr>
              <w:spacing w:line="280" w:lineRule="exact"/>
              <w:jc w:val="center"/>
              <w:rPr>
                <w:rFonts w:ascii="Arial" w:hAnsi="Arial" w:cs="Arial"/>
                <w:sz w:val="16"/>
                <w:szCs w:val="16"/>
                <w:lang w:val="en-US"/>
              </w:rPr>
            </w:pPr>
            <w:r>
              <w:rPr>
                <w:rFonts w:ascii="Arial" w:hAnsi="Arial" w:cs="Arial"/>
                <w:sz w:val="16"/>
                <w:szCs w:val="16"/>
                <w:lang w:val="en-US"/>
              </w:rPr>
              <w:t>Note 6</w:t>
            </w:r>
          </w:p>
        </w:tc>
      </w:tr>
      <w:tr w:rsidR="004050D1" w:rsidRPr="001D2163" w:rsidTr="00466C43">
        <w:trPr>
          <w:cantSplit/>
        </w:trPr>
        <w:tc>
          <w:tcPr>
            <w:tcW w:w="2760" w:type="dxa"/>
          </w:tcPr>
          <w:p w:rsidR="004050D1" w:rsidRPr="00F4094B" w:rsidRDefault="004050D1" w:rsidP="00466C43">
            <w:pPr>
              <w:tabs>
                <w:tab w:val="left" w:pos="240"/>
              </w:tabs>
              <w:spacing w:line="280" w:lineRule="exact"/>
              <w:ind w:left="132" w:right="-108" w:hanging="132"/>
              <w:rPr>
                <w:rFonts w:ascii="Arial" w:hAnsi="Arial" w:cs="Arial"/>
                <w:sz w:val="16"/>
                <w:szCs w:val="16"/>
                <w:cs/>
              </w:rPr>
            </w:pPr>
            <w:r w:rsidRPr="00F4094B">
              <w:rPr>
                <w:rFonts w:ascii="Arial" w:hAnsi="Arial" w:cs="Arial"/>
                <w:sz w:val="16"/>
                <w:szCs w:val="16"/>
                <w:cs/>
              </w:rPr>
              <w:t>Advances to related party</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720" w:type="dxa"/>
          </w:tcPr>
          <w:p w:rsidR="004050D1" w:rsidRPr="00F4094B" w:rsidRDefault="004050D1" w:rsidP="00466C43">
            <w:pP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14</w:t>
            </w:r>
          </w:p>
        </w:tc>
        <w:tc>
          <w:tcPr>
            <w:tcW w:w="1080" w:type="dxa"/>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vAlign w:val="center"/>
          </w:tcPr>
          <w:p w:rsidR="004050D1" w:rsidRPr="00F4094B" w:rsidRDefault="004050D1" w:rsidP="00466C43">
            <w:pP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990" w:type="dxa"/>
            <w:vAlign w:val="center"/>
          </w:tcPr>
          <w:p w:rsidR="004050D1" w:rsidRPr="00F4094B" w:rsidRDefault="004050D1" w:rsidP="00466C43">
            <w:pPr>
              <w:tabs>
                <w:tab w:val="decimal" w:pos="672"/>
              </w:tabs>
              <w:spacing w:line="280" w:lineRule="exact"/>
              <w:rPr>
                <w:rFonts w:ascii="Arial" w:hAnsi="Arial" w:cs="Arial"/>
                <w:sz w:val="16"/>
                <w:szCs w:val="16"/>
                <w:cs/>
              </w:rPr>
            </w:pPr>
            <w:r w:rsidRPr="00F4094B">
              <w:rPr>
                <w:rFonts w:ascii="Arial" w:hAnsi="Arial" w:cs="Arial" w:hint="cs"/>
                <w:sz w:val="16"/>
                <w:szCs w:val="16"/>
                <w:cs/>
              </w:rPr>
              <w:t>14</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Note 6</w:t>
            </w:r>
          </w:p>
        </w:tc>
      </w:tr>
      <w:tr w:rsidR="004050D1" w:rsidRPr="001D2163" w:rsidTr="00466C43">
        <w:trPr>
          <w:cantSplit/>
        </w:trPr>
        <w:tc>
          <w:tcPr>
            <w:tcW w:w="2760" w:type="dxa"/>
          </w:tcPr>
          <w:p w:rsidR="004050D1" w:rsidRPr="001D2163" w:rsidRDefault="004050D1" w:rsidP="00466C43">
            <w:pPr>
              <w:tabs>
                <w:tab w:val="left" w:pos="240"/>
              </w:tabs>
              <w:spacing w:line="280" w:lineRule="exact"/>
              <w:ind w:left="132" w:hanging="132"/>
              <w:rPr>
                <w:rFonts w:ascii="Arial" w:hAnsi="Arial" w:cs="Arial"/>
                <w:sz w:val="16"/>
                <w:szCs w:val="16"/>
                <w:lang w:val="en-US"/>
              </w:rPr>
            </w:pPr>
            <w:r w:rsidRPr="001D2163">
              <w:rPr>
                <w:rFonts w:ascii="Arial" w:hAnsi="Arial" w:cs="Arial"/>
                <w:sz w:val="16"/>
                <w:szCs w:val="16"/>
                <w:lang w:val="en-US"/>
              </w:rPr>
              <w:t>Advance for construction work</w:t>
            </w:r>
          </w:p>
        </w:tc>
        <w:tc>
          <w:tcPr>
            <w:tcW w:w="840" w:type="dxa"/>
          </w:tcPr>
          <w:p w:rsidR="004050D1" w:rsidRPr="00F4094B" w:rsidRDefault="004050D1" w:rsidP="00466C43">
            <w:pPr>
              <w:pBdr>
                <w:bottom w:val="single" w:sz="4" w:space="1" w:color="auto"/>
              </w:pBd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720" w:type="dxa"/>
          </w:tcPr>
          <w:p w:rsidR="004050D1" w:rsidRPr="00F4094B" w:rsidRDefault="004050D1" w:rsidP="00466C43">
            <w:pPr>
              <w:pBdr>
                <w:bottom w:val="single" w:sz="4" w:space="1" w:color="auto"/>
              </w:pBd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pBdr>
                <w:bottom w:val="single" w:sz="4" w:space="1" w:color="auto"/>
              </w:pBd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tcPr>
          <w:p w:rsidR="004050D1" w:rsidRPr="00F4094B" w:rsidRDefault="004050D1" w:rsidP="00466C43">
            <w:pPr>
              <w:pBdr>
                <w:bottom w:val="single" w:sz="4" w:space="1" w:color="auto"/>
              </w:pBd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w:t>
            </w:r>
          </w:p>
        </w:tc>
        <w:tc>
          <w:tcPr>
            <w:tcW w:w="1080" w:type="dxa"/>
            <w:vAlign w:val="center"/>
          </w:tcPr>
          <w:p w:rsidR="004050D1" w:rsidRPr="00F4094B" w:rsidRDefault="004050D1" w:rsidP="00466C43">
            <w:pPr>
              <w:pBdr>
                <w:bottom w:val="single" w:sz="4" w:space="1" w:color="auto"/>
              </w:pBd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13</w:t>
            </w:r>
          </w:p>
        </w:tc>
        <w:tc>
          <w:tcPr>
            <w:tcW w:w="990" w:type="dxa"/>
            <w:vAlign w:val="center"/>
          </w:tcPr>
          <w:p w:rsidR="004050D1" w:rsidRPr="00F4094B" w:rsidRDefault="004050D1" w:rsidP="00466C43">
            <w:pPr>
              <w:pBdr>
                <w:bottom w:val="single" w:sz="4" w:space="1" w:color="auto"/>
              </w:pBdr>
              <w:tabs>
                <w:tab w:val="decimal" w:pos="672"/>
              </w:tabs>
              <w:spacing w:line="280" w:lineRule="exact"/>
              <w:rPr>
                <w:rFonts w:ascii="Arial" w:hAnsi="Arial" w:cs="Arial"/>
                <w:sz w:val="16"/>
                <w:szCs w:val="16"/>
                <w:cs/>
              </w:rPr>
            </w:pPr>
            <w:r w:rsidRPr="00F4094B">
              <w:rPr>
                <w:rFonts w:ascii="Arial" w:hAnsi="Arial" w:cs="Arial" w:hint="cs"/>
                <w:sz w:val="16"/>
                <w:szCs w:val="16"/>
                <w:cs/>
              </w:rPr>
              <w:t>13</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tcPr>
          <w:p w:rsidR="004050D1" w:rsidRPr="001D2163" w:rsidRDefault="004050D1" w:rsidP="00466C43">
            <w:pPr>
              <w:tabs>
                <w:tab w:val="left" w:pos="240"/>
              </w:tabs>
              <w:spacing w:line="280" w:lineRule="exact"/>
              <w:jc w:val="thaiDistribute"/>
              <w:rPr>
                <w:rFonts w:ascii="Arial" w:hAnsi="Arial" w:cs="Arial"/>
                <w:sz w:val="16"/>
                <w:szCs w:val="16"/>
                <w:rtl/>
                <w:cs/>
              </w:rPr>
            </w:pPr>
          </w:p>
        </w:tc>
        <w:tc>
          <w:tcPr>
            <w:tcW w:w="840" w:type="dxa"/>
          </w:tcPr>
          <w:p w:rsidR="004050D1" w:rsidRPr="00F4094B" w:rsidRDefault="004050D1" w:rsidP="00466C43">
            <w:pPr>
              <w:pBdr>
                <w:bottom w:val="single" w:sz="4" w:space="1" w:color="auto"/>
              </w:pBd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102</w:t>
            </w:r>
          </w:p>
        </w:tc>
        <w:tc>
          <w:tcPr>
            <w:tcW w:w="720" w:type="dxa"/>
          </w:tcPr>
          <w:p w:rsidR="004050D1" w:rsidRPr="00F4094B" w:rsidRDefault="004050D1" w:rsidP="00466C43">
            <w:pPr>
              <w:pBdr>
                <w:bottom w:val="single" w:sz="4" w:space="1" w:color="auto"/>
              </w:pBdr>
              <w:tabs>
                <w:tab w:val="decimal" w:pos="432"/>
              </w:tabs>
              <w:spacing w:line="280" w:lineRule="exact"/>
              <w:jc w:val="center"/>
              <w:rPr>
                <w:rFonts w:ascii="Arial" w:hAnsi="Arial" w:cs="Arial"/>
                <w:sz w:val="16"/>
                <w:szCs w:val="16"/>
                <w:cs/>
              </w:rPr>
            </w:pPr>
            <w:r w:rsidRPr="00F4094B">
              <w:rPr>
                <w:rFonts w:ascii="Arial" w:hAnsi="Arial" w:cs="Arial" w:hint="cs"/>
                <w:sz w:val="16"/>
                <w:szCs w:val="16"/>
                <w:cs/>
              </w:rPr>
              <w:t>-</w:t>
            </w:r>
          </w:p>
        </w:tc>
        <w:tc>
          <w:tcPr>
            <w:tcW w:w="840" w:type="dxa"/>
          </w:tcPr>
          <w:p w:rsidR="004050D1" w:rsidRPr="00F4094B" w:rsidRDefault="004050D1" w:rsidP="00466C43">
            <w:pPr>
              <w:pBdr>
                <w:bottom w:val="single" w:sz="4" w:space="1" w:color="auto"/>
              </w:pBdr>
              <w:tabs>
                <w:tab w:val="decimal" w:pos="522"/>
              </w:tabs>
              <w:spacing w:line="280" w:lineRule="exact"/>
              <w:jc w:val="center"/>
              <w:rPr>
                <w:rFonts w:ascii="Arial" w:hAnsi="Arial" w:cs="Arial"/>
                <w:sz w:val="16"/>
                <w:szCs w:val="16"/>
                <w:cs/>
              </w:rPr>
            </w:pPr>
            <w:r w:rsidRPr="00F4094B">
              <w:rPr>
                <w:rFonts w:ascii="Arial" w:hAnsi="Arial" w:cs="Arial" w:hint="cs"/>
                <w:sz w:val="16"/>
                <w:szCs w:val="16"/>
                <w:cs/>
              </w:rPr>
              <w:t>14</w:t>
            </w:r>
          </w:p>
        </w:tc>
        <w:tc>
          <w:tcPr>
            <w:tcW w:w="1080" w:type="dxa"/>
          </w:tcPr>
          <w:p w:rsidR="004050D1" w:rsidRPr="00F4094B" w:rsidRDefault="004050D1" w:rsidP="00466C43">
            <w:pPr>
              <w:pBdr>
                <w:bottom w:val="single" w:sz="4" w:space="1" w:color="auto"/>
              </w:pBd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81</w:t>
            </w:r>
          </w:p>
        </w:tc>
        <w:tc>
          <w:tcPr>
            <w:tcW w:w="1080" w:type="dxa"/>
          </w:tcPr>
          <w:p w:rsidR="004050D1" w:rsidRPr="00F4094B" w:rsidRDefault="004050D1" w:rsidP="00466C43">
            <w:pPr>
              <w:pBdr>
                <w:bottom w:val="single" w:sz="4" w:space="1" w:color="auto"/>
              </w:pBdr>
              <w:tabs>
                <w:tab w:val="decimal" w:pos="762"/>
              </w:tabs>
              <w:spacing w:line="280" w:lineRule="exact"/>
              <w:jc w:val="center"/>
              <w:rPr>
                <w:rFonts w:ascii="Arial" w:hAnsi="Arial" w:cs="Arial"/>
                <w:sz w:val="16"/>
                <w:szCs w:val="16"/>
                <w:cs/>
              </w:rPr>
            </w:pPr>
            <w:r w:rsidRPr="00F4094B">
              <w:rPr>
                <w:rFonts w:ascii="Arial" w:hAnsi="Arial" w:cs="Arial" w:hint="cs"/>
                <w:sz w:val="16"/>
                <w:szCs w:val="16"/>
                <w:cs/>
              </w:rPr>
              <w:t>76</w:t>
            </w:r>
          </w:p>
        </w:tc>
        <w:tc>
          <w:tcPr>
            <w:tcW w:w="990" w:type="dxa"/>
            <w:vAlign w:val="center"/>
          </w:tcPr>
          <w:p w:rsidR="004050D1" w:rsidRPr="00F4094B" w:rsidRDefault="004050D1" w:rsidP="00466C43">
            <w:pPr>
              <w:pBdr>
                <w:bottom w:val="single" w:sz="4" w:space="1" w:color="auto"/>
              </w:pBdr>
              <w:tabs>
                <w:tab w:val="decimal" w:pos="672"/>
              </w:tabs>
              <w:spacing w:line="280" w:lineRule="exact"/>
              <w:rPr>
                <w:rFonts w:ascii="Arial" w:hAnsi="Arial" w:cs="Arial"/>
                <w:sz w:val="16"/>
                <w:szCs w:val="16"/>
                <w:cs/>
              </w:rPr>
            </w:pPr>
            <w:r w:rsidRPr="00F4094B">
              <w:rPr>
                <w:rFonts w:ascii="Arial" w:hAnsi="Arial" w:cs="Arial" w:hint="cs"/>
                <w:sz w:val="16"/>
                <w:szCs w:val="16"/>
                <w:cs/>
              </w:rPr>
              <w:t>273</w:t>
            </w:r>
          </w:p>
        </w:tc>
        <w:tc>
          <w:tcPr>
            <w:tcW w:w="1170" w:type="dxa"/>
          </w:tcPr>
          <w:p w:rsidR="004050D1" w:rsidRPr="001D2163" w:rsidRDefault="004050D1" w:rsidP="00466C43">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u w:val="single"/>
                <w:cs/>
              </w:rPr>
              <w:t>Financial Liabilities</w:t>
            </w:r>
          </w:p>
        </w:tc>
        <w:tc>
          <w:tcPr>
            <w:tcW w:w="840" w:type="dxa"/>
          </w:tcPr>
          <w:p w:rsidR="004050D1" w:rsidRPr="001D2163" w:rsidRDefault="004050D1" w:rsidP="00466C43">
            <w:pPr>
              <w:tabs>
                <w:tab w:val="decimal" w:pos="522"/>
              </w:tabs>
              <w:spacing w:line="280" w:lineRule="exact"/>
              <w:rPr>
                <w:rFonts w:ascii="Arial" w:hAnsi="Arial" w:cs="Arial"/>
                <w:sz w:val="16"/>
                <w:szCs w:val="16"/>
                <w:cs/>
              </w:rPr>
            </w:pPr>
          </w:p>
        </w:tc>
        <w:tc>
          <w:tcPr>
            <w:tcW w:w="720" w:type="dxa"/>
          </w:tcPr>
          <w:p w:rsidR="004050D1" w:rsidRPr="001D2163" w:rsidRDefault="004050D1" w:rsidP="00466C43">
            <w:pPr>
              <w:tabs>
                <w:tab w:val="decimal" w:pos="432"/>
              </w:tabs>
              <w:spacing w:line="280" w:lineRule="exact"/>
              <w:rPr>
                <w:rFonts w:ascii="Arial" w:hAnsi="Arial" w:cs="Arial"/>
                <w:sz w:val="16"/>
                <w:szCs w:val="16"/>
                <w:cs/>
              </w:rPr>
            </w:pPr>
          </w:p>
        </w:tc>
        <w:tc>
          <w:tcPr>
            <w:tcW w:w="840" w:type="dxa"/>
          </w:tcPr>
          <w:p w:rsidR="004050D1" w:rsidRPr="001D2163" w:rsidRDefault="004050D1" w:rsidP="00466C43">
            <w:pPr>
              <w:tabs>
                <w:tab w:val="decimal" w:pos="522"/>
              </w:tabs>
              <w:spacing w:line="280" w:lineRule="exact"/>
              <w:rPr>
                <w:rFonts w:ascii="Arial" w:hAnsi="Arial" w:cs="Arial"/>
                <w:sz w:val="16"/>
                <w:szCs w:val="16"/>
                <w:cs/>
              </w:rPr>
            </w:pPr>
          </w:p>
        </w:tc>
        <w:tc>
          <w:tcPr>
            <w:tcW w:w="1080" w:type="dxa"/>
          </w:tcPr>
          <w:p w:rsidR="004050D1" w:rsidRPr="001D2163" w:rsidRDefault="004050D1" w:rsidP="00466C43">
            <w:pPr>
              <w:tabs>
                <w:tab w:val="decimal" w:pos="762"/>
              </w:tabs>
              <w:spacing w:line="280" w:lineRule="exact"/>
              <w:rPr>
                <w:rFonts w:ascii="Arial" w:hAnsi="Arial" w:cs="Arial"/>
                <w:sz w:val="16"/>
                <w:szCs w:val="16"/>
                <w:cs/>
              </w:rPr>
            </w:pPr>
          </w:p>
        </w:tc>
        <w:tc>
          <w:tcPr>
            <w:tcW w:w="1080" w:type="dxa"/>
          </w:tcPr>
          <w:p w:rsidR="004050D1" w:rsidRPr="001D2163" w:rsidRDefault="004050D1" w:rsidP="00466C43">
            <w:pPr>
              <w:tabs>
                <w:tab w:val="decimal" w:pos="762"/>
              </w:tabs>
              <w:spacing w:line="280" w:lineRule="exact"/>
              <w:rPr>
                <w:rFonts w:ascii="Arial" w:hAnsi="Arial" w:cs="Arial"/>
                <w:sz w:val="16"/>
                <w:szCs w:val="16"/>
                <w:cs/>
              </w:rPr>
            </w:pPr>
          </w:p>
        </w:tc>
        <w:tc>
          <w:tcPr>
            <w:tcW w:w="990" w:type="dxa"/>
            <w:vAlign w:val="center"/>
          </w:tcPr>
          <w:p w:rsidR="004050D1" w:rsidRPr="001D2163" w:rsidRDefault="004050D1" w:rsidP="00466C43">
            <w:pPr>
              <w:tabs>
                <w:tab w:val="decimal" w:pos="672"/>
              </w:tabs>
              <w:spacing w:line="280" w:lineRule="exact"/>
              <w:rPr>
                <w:rFonts w:ascii="Arial" w:hAnsi="Arial" w:cs="Arial"/>
                <w:sz w:val="16"/>
                <w:szCs w:val="16"/>
                <w:cs/>
              </w:rPr>
            </w:pPr>
          </w:p>
        </w:tc>
        <w:tc>
          <w:tcPr>
            <w:tcW w:w="1170" w:type="dxa"/>
          </w:tcPr>
          <w:p w:rsidR="004050D1" w:rsidRPr="001D2163" w:rsidRDefault="004050D1" w:rsidP="00466C43">
            <w:pPr>
              <w:spacing w:line="280" w:lineRule="exact"/>
              <w:jc w:val="center"/>
              <w:rPr>
                <w:rFonts w:ascii="Arial" w:hAnsi="Arial" w:cs="Arial"/>
                <w:sz w:val="16"/>
                <w:szCs w:val="16"/>
                <w:lang w:val="en-US"/>
              </w:rPr>
            </w:pPr>
          </w:p>
        </w:tc>
      </w:tr>
      <w:tr w:rsidR="004050D1" w:rsidRPr="001D2163" w:rsidTr="00466C43">
        <w:trPr>
          <w:cantSplit/>
        </w:trPr>
        <w:tc>
          <w:tcPr>
            <w:tcW w:w="2760" w:type="dxa"/>
            <w:vAlign w:val="bottom"/>
          </w:tcPr>
          <w:p w:rsidR="004050D1" w:rsidRPr="001D2163" w:rsidRDefault="00EF035D" w:rsidP="00466C43">
            <w:pPr>
              <w:tabs>
                <w:tab w:val="left" w:pos="900"/>
                <w:tab w:val="left" w:pos="1440"/>
                <w:tab w:val="left" w:pos="1980"/>
              </w:tabs>
              <w:spacing w:line="280" w:lineRule="exact"/>
              <w:ind w:left="162" w:hanging="162"/>
              <w:rPr>
                <w:rFonts w:ascii="Arial" w:hAnsi="Arial" w:cs="Arial"/>
                <w:sz w:val="16"/>
                <w:szCs w:val="16"/>
                <w:lang w:val="en-US"/>
              </w:rPr>
            </w:pPr>
            <w:r>
              <w:rPr>
                <w:rFonts w:ascii="Arial" w:hAnsi="Arial" w:cs="Arial"/>
                <w:sz w:val="16"/>
                <w:szCs w:val="16"/>
                <w:lang w:val="en-US"/>
              </w:rPr>
              <w:t>S</w:t>
            </w:r>
            <w:r w:rsidR="004050D1" w:rsidRPr="001D2163">
              <w:rPr>
                <w:rFonts w:ascii="Arial" w:hAnsi="Arial" w:cs="Arial"/>
                <w:sz w:val="16"/>
                <w:szCs w:val="16"/>
                <w:lang w:val="en-US"/>
              </w:rPr>
              <w:t>hort-term loans</w:t>
            </w:r>
            <w:r w:rsidR="004050D1">
              <w:rPr>
                <w:rFonts w:ascii="Arial" w:hAnsi="Arial" w:cs="Arial"/>
                <w:sz w:val="16"/>
                <w:szCs w:val="16"/>
                <w:lang w:val="en-US"/>
              </w:rPr>
              <w:t xml:space="preserve"> from financial institutions</w:t>
            </w:r>
          </w:p>
        </w:tc>
        <w:tc>
          <w:tcPr>
            <w:tcW w:w="840" w:type="dxa"/>
            <w:vAlign w:val="bottom"/>
          </w:tcPr>
          <w:p w:rsidR="004050D1" w:rsidRPr="00F4094B" w:rsidRDefault="004050D1" w:rsidP="00466C43">
            <w:pPr>
              <w:tabs>
                <w:tab w:val="decimal" w:pos="522"/>
              </w:tabs>
              <w:spacing w:line="280" w:lineRule="exact"/>
              <w:rPr>
                <w:rFonts w:ascii="Arial" w:hAnsi="Arial" w:cs="Arial"/>
                <w:sz w:val="16"/>
                <w:szCs w:val="16"/>
                <w:cs/>
              </w:rPr>
            </w:pPr>
            <w:r w:rsidRPr="00F4094B">
              <w:rPr>
                <w:rFonts w:ascii="Arial" w:hAnsi="Arial" w:cs="Arial" w:hint="cs"/>
                <w:sz w:val="16"/>
                <w:szCs w:val="16"/>
                <w:cs/>
              </w:rPr>
              <w:t>395</w:t>
            </w:r>
          </w:p>
        </w:tc>
        <w:tc>
          <w:tcPr>
            <w:tcW w:w="720" w:type="dxa"/>
            <w:vAlign w:val="bottom"/>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vAlign w:val="bottom"/>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vAlign w:val="bottom"/>
          </w:tcPr>
          <w:p w:rsidR="004050D1" w:rsidRPr="006E1E5E" w:rsidRDefault="004050D1" w:rsidP="00101707">
            <w:pPr>
              <w:tabs>
                <w:tab w:val="decimal" w:pos="762"/>
              </w:tabs>
              <w:spacing w:line="280" w:lineRule="exact"/>
              <w:jc w:val="center"/>
              <w:rPr>
                <w:rFonts w:ascii="Arial" w:hAnsi="Arial" w:cs="Arial"/>
                <w:sz w:val="16"/>
                <w:szCs w:val="16"/>
                <w:cs/>
              </w:rPr>
            </w:pPr>
            <w:r w:rsidRPr="006E1E5E">
              <w:rPr>
                <w:rFonts w:ascii="Arial" w:hAnsi="Arial" w:cs="Arial" w:hint="cs"/>
                <w:sz w:val="16"/>
                <w:szCs w:val="16"/>
                <w:cs/>
              </w:rPr>
              <w:t>65</w:t>
            </w:r>
          </w:p>
        </w:tc>
        <w:tc>
          <w:tcPr>
            <w:tcW w:w="1080" w:type="dxa"/>
            <w:vAlign w:val="bottom"/>
          </w:tcPr>
          <w:p w:rsidR="004050D1" w:rsidRPr="006E1E5E" w:rsidRDefault="004050D1" w:rsidP="00466C43">
            <w:pPr>
              <w:tabs>
                <w:tab w:val="decimal" w:pos="762"/>
              </w:tabs>
              <w:spacing w:line="280" w:lineRule="exact"/>
              <w:rPr>
                <w:rFonts w:ascii="Arial" w:hAnsi="Arial" w:cs="Arial"/>
                <w:sz w:val="16"/>
                <w:szCs w:val="16"/>
                <w:cs/>
              </w:rPr>
            </w:pPr>
            <w:r w:rsidRPr="006E1E5E">
              <w:rPr>
                <w:rFonts w:ascii="Arial" w:hAnsi="Arial" w:cs="Arial" w:hint="cs"/>
                <w:sz w:val="16"/>
                <w:szCs w:val="16"/>
                <w:cs/>
              </w:rPr>
              <w:t>-</w:t>
            </w:r>
          </w:p>
        </w:tc>
        <w:tc>
          <w:tcPr>
            <w:tcW w:w="990" w:type="dxa"/>
            <w:vAlign w:val="bottom"/>
          </w:tcPr>
          <w:p w:rsidR="004050D1" w:rsidRPr="00582789" w:rsidRDefault="004050D1" w:rsidP="001544A2">
            <w:pPr>
              <w:tabs>
                <w:tab w:val="decimal" w:pos="672"/>
              </w:tabs>
              <w:spacing w:line="280" w:lineRule="exact"/>
              <w:jc w:val="center"/>
              <w:rPr>
                <w:rFonts w:ascii="Arial" w:hAnsi="Arial" w:cs="Arial"/>
                <w:sz w:val="16"/>
                <w:szCs w:val="16"/>
                <w:cs/>
              </w:rPr>
            </w:pPr>
            <w:r w:rsidRPr="00582789">
              <w:rPr>
                <w:rFonts w:ascii="Arial" w:hAnsi="Arial" w:cs="Arial"/>
                <w:sz w:val="16"/>
                <w:szCs w:val="16"/>
                <w:cs/>
              </w:rPr>
              <w:t>460</w:t>
            </w:r>
          </w:p>
        </w:tc>
        <w:tc>
          <w:tcPr>
            <w:tcW w:w="1170" w:type="dxa"/>
            <w:vAlign w:val="bottom"/>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 xml:space="preserve">Note </w:t>
            </w:r>
            <w:r w:rsidR="00A50B50">
              <w:rPr>
                <w:rFonts w:ascii="Arial" w:hAnsi="Arial" w:cs="Arial"/>
                <w:sz w:val="16"/>
                <w:szCs w:val="16"/>
                <w:lang w:val="en-US"/>
              </w:rPr>
              <w:t>1</w:t>
            </w:r>
            <w:r w:rsidR="003A059E">
              <w:rPr>
                <w:rFonts w:ascii="Arial" w:hAnsi="Arial" w:cs="Arial"/>
                <w:sz w:val="16"/>
                <w:szCs w:val="16"/>
                <w:lang w:val="en-US"/>
              </w:rPr>
              <w:t>8</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Trade and other payables</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720" w:type="dxa"/>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1080" w:type="dxa"/>
            <w:vAlign w:val="center"/>
          </w:tcPr>
          <w:p w:rsidR="004050D1" w:rsidRPr="003F3181" w:rsidRDefault="004050D1" w:rsidP="00466C43">
            <w:pPr>
              <w:tabs>
                <w:tab w:val="decimal" w:pos="762"/>
              </w:tabs>
              <w:spacing w:line="280" w:lineRule="exact"/>
              <w:jc w:val="center"/>
              <w:rPr>
                <w:rFonts w:ascii="Arial" w:hAnsi="Arial" w:cs="Arial"/>
                <w:sz w:val="16"/>
                <w:szCs w:val="16"/>
                <w:cs/>
              </w:rPr>
            </w:pPr>
            <w:r w:rsidRPr="003F3181">
              <w:rPr>
                <w:rFonts w:ascii="Arial" w:hAnsi="Arial" w:cs="Arial" w:hint="cs"/>
                <w:sz w:val="16"/>
                <w:szCs w:val="16"/>
                <w:cs/>
              </w:rPr>
              <w:t>337</w:t>
            </w:r>
          </w:p>
        </w:tc>
        <w:tc>
          <w:tcPr>
            <w:tcW w:w="990" w:type="dxa"/>
            <w:vAlign w:val="center"/>
          </w:tcPr>
          <w:p w:rsidR="004050D1" w:rsidRPr="003F3181" w:rsidRDefault="004050D1" w:rsidP="00466C43">
            <w:pPr>
              <w:tabs>
                <w:tab w:val="decimal" w:pos="672"/>
              </w:tabs>
              <w:spacing w:line="280" w:lineRule="exact"/>
              <w:jc w:val="center"/>
              <w:rPr>
                <w:rFonts w:ascii="Arial" w:hAnsi="Arial" w:cs="Arial"/>
                <w:sz w:val="16"/>
                <w:szCs w:val="16"/>
                <w:cs/>
              </w:rPr>
            </w:pPr>
            <w:r w:rsidRPr="003F3181">
              <w:rPr>
                <w:rFonts w:ascii="Arial" w:hAnsi="Arial" w:cs="Arial" w:hint="cs"/>
                <w:sz w:val="16"/>
                <w:szCs w:val="16"/>
                <w:cs/>
              </w:rPr>
              <w:t>337</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Retention payables</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720" w:type="dxa"/>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1080" w:type="dxa"/>
            <w:vAlign w:val="center"/>
          </w:tcPr>
          <w:p w:rsidR="004050D1" w:rsidRPr="00F4094B" w:rsidRDefault="004050D1" w:rsidP="00466C43">
            <w:pPr>
              <w:tabs>
                <w:tab w:val="decimal" w:pos="762"/>
              </w:tabs>
              <w:spacing w:line="280" w:lineRule="exact"/>
              <w:jc w:val="center"/>
              <w:rPr>
                <w:rFonts w:ascii="Arial" w:hAnsi="Arial" w:cs="Arial"/>
                <w:sz w:val="16"/>
                <w:szCs w:val="16"/>
                <w:cs/>
              </w:rPr>
            </w:pPr>
            <w:r>
              <w:rPr>
                <w:rFonts w:ascii="Arial" w:hAnsi="Arial" w:cs="Arial"/>
                <w:sz w:val="16"/>
                <w:szCs w:val="16"/>
                <w:cs/>
              </w:rPr>
              <w:t>8</w:t>
            </w:r>
            <w:r w:rsidRPr="00F4094B">
              <w:rPr>
                <w:rFonts w:ascii="Arial" w:hAnsi="Arial" w:cs="Arial" w:hint="cs"/>
                <w:sz w:val="16"/>
                <w:szCs w:val="16"/>
                <w:cs/>
              </w:rPr>
              <w:t>7</w:t>
            </w:r>
          </w:p>
        </w:tc>
        <w:tc>
          <w:tcPr>
            <w:tcW w:w="990" w:type="dxa"/>
            <w:vAlign w:val="center"/>
          </w:tcPr>
          <w:p w:rsidR="004050D1" w:rsidRPr="00F4094B" w:rsidRDefault="004050D1" w:rsidP="00466C43">
            <w:pPr>
              <w:tabs>
                <w:tab w:val="decimal" w:pos="672"/>
              </w:tabs>
              <w:spacing w:line="280" w:lineRule="exact"/>
              <w:jc w:val="center"/>
              <w:rPr>
                <w:rFonts w:ascii="Arial" w:hAnsi="Arial" w:cs="Arial"/>
                <w:sz w:val="16"/>
                <w:szCs w:val="16"/>
                <w:cs/>
              </w:rPr>
            </w:pPr>
            <w:r>
              <w:rPr>
                <w:rFonts w:ascii="Arial" w:hAnsi="Arial" w:cs="Arial"/>
                <w:sz w:val="16"/>
                <w:szCs w:val="16"/>
                <w:cs/>
              </w:rPr>
              <w:t>8</w:t>
            </w:r>
            <w:r w:rsidRPr="00F4094B">
              <w:rPr>
                <w:rFonts w:ascii="Arial" w:hAnsi="Arial" w:cs="Arial" w:hint="cs"/>
                <w:sz w:val="16"/>
                <w:szCs w:val="16"/>
                <w:cs/>
              </w:rPr>
              <w:t>7</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rPr>
              <w:t>Loans from related parties</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720" w:type="dxa"/>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252</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466C43">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990" w:type="dxa"/>
            <w:vAlign w:val="center"/>
          </w:tcPr>
          <w:p w:rsidR="004050D1" w:rsidRPr="00582789" w:rsidRDefault="004050D1" w:rsidP="00466C43">
            <w:pPr>
              <w:tabs>
                <w:tab w:val="decimal" w:pos="672"/>
              </w:tabs>
              <w:spacing w:line="280" w:lineRule="exact"/>
              <w:jc w:val="center"/>
              <w:rPr>
                <w:rFonts w:ascii="Arial" w:hAnsi="Arial" w:cs="Arial"/>
                <w:sz w:val="16"/>
                <w:szCs w:val="16"/>
                <w:cs/>
              </w:rPr>
            </w:pPr>
            <w:r w:rsidRPr="00582789">
              <w:rPr>
                <w:rFonts w:ascii="Arial" w:hAnsi="Arial" w:cs="Arial"/>
                <w:sz w:val="16"/>
                <w:szCs w:val="16"/>
                <w:cs/>
              </w:rPr>
              <w:t>252</w:t>
            </w:r>
          </w:p>
        </w:tc>
        <w:tc>
          <w:tcPr>
            <w:tcW w:w="1170" w:type="dxa"/>
          </w:tcPr>
          <w:p w:rsidR="004050D1" w:rsidRPr="001D2163" w:rsidRDefault="004050D1" w:rsidP="00466C43">
            <w:pPr>
              <w:spacing w:line="280" w:lineRule="exact"/>
              <w:jc w:val="center"/>
              <w:rPr>
                <w:rFonts w:ascii="Arial" w:hAnsi="Arial" w:cs="Arial"/>
                <w:sz w:val="16"/>
                <w:szCs w:val="16"/>
                <w:cs/>
                <w:lang w:val="en-US"/>
              </w:rPr>
            </w:pPr>
            <w:r w:rsidRPr="001D2163">
              <w:rPr>
                <w:rFonts w:ascii="Arial" w:hAnsi="Arial" w:cs="Arial"/>
                <w:sz w:val="16"/>
                <w:szCs w:val="16"/>
                <w:lang w:val="en-US"/>
              </w:rPr>
              <w:t>Note 6</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jc w:val="thaiDistribute"/>
              <w:rPr>
                <w:rFonts w:ascii="Arial" w:hAnsi="Arial" w:cs="Arial"/>
                <w:sz w:val="16"/>
                <w:szCs w:val="16"/>
                <w:cs/>
              </w:rPr>
            </w:pPr>
            <w:r w:rsidRPr="001D2163">
              <w:rPr>
                <w:rFonts w:ascii="Arial" w:hAnsi="Arial" w:cs="Arial"/>
                <w:sz w:val="16"/>
                <w:szCs w:val="16"/>
                <w:cs/>
                <w:lang w:val="en-US"/>
              </w:rPr>
              <w:t>Long-term loans from</w:t>
            </w:r>
            <w:r w:rsidRPr="001D2163">
              <w:rPr>
                <w:rFonts w:ascii="Arial" w:hAnsi="Arial" w:cs="Arial"/>
                <w:sz w:val="16"/>
                <w:szCs w:val="16"/>
                <w:lang w:val="en-US"/>
              </w:rPr>
              <w:t xml:space="preserve"> fi</w:t>
            </w:r>
            <w:r w:rsidRPr="001D2163">
              <w:rPr>
                <w:rFonts w:ascii="Arial" w:hAnsi="Arial" w:cs="Arial"/>
                <w:sz w:val="16"/>
                <w:szCs w:val="16"/>
                <w:cs/>
                <w:lang w:val="en-US"/>
              </w:rPr>
              <w:t>nancial</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p>
        </w:tc>
        <w:tc>
          <w:tcPr>
            <w:tcW w:w="720" w:type="dxa"/>
          </w:tcPr>
          <w:p w:rsidR="004050D1" w:rsidRPr="00582789" w:rsidRDefault="004050D1" w:rsidP="00466C43">
            <w:pPr>
              <w:tabs>
                <w:tab w:val="decimal" w:pos="432"/>
              </w:tabs>
              <w:spacing w:line="280" w:lineRule="exact"/>
              <w:rPr>
                <w:rFonts w:ascii="Arial" w:hAnsi="Arial" w:cs="Arial"/>
                <w:sz w:val="16"/>
                <w:szCs w:val="16"/>
                <w:cs/>
              </w:rPr>
            </w:pPr>
          </w:p>
        </w:tc>
        <w:tc>
          <w:tcPr>
            <w:tcW w:w="840" w:type="dxa"/>
          </w:tcPr>
          <w:p w:rsidR="004050D1" w:rsidRPr="00582789" w:rsidRDefault="004050D1" w:rsidP="00466C43">
            <w:pPr>
              <w:tabs>
                <w:tab w:val="decimal" w:pos="522"/>
              </w:tabs>
              <w:spacing w:line="280" w:lineRule="exact"/>
              <w:rPr>
                <w:rFonts w:ascii="Arial" w:hAnsi="Arial" w:cs="Arial"/>
                <w:sz w:val="16"/>
                <w:szCs w:val="16"/>
                <w:cs/>
              </w:rPr>
            </w:pP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p>
        </w:tc>
        <w:tc>
          <w:tcPr>
            <w:tcW w:w="1080" w:type="dxa"/>
          </w:tcPr>
          <w:p w:rsidR="004050D1" w:rsidRPr="00582789" w:rsidRDefault="004050D1" w:rsidP="00466C43">
            <w:pPr>
              <w:tabs>
                <w:tab w:val="decimal" w:pos="762"/>
              </w:tabs>
              <w:spacing w:line="280" w:lineRule="exact"/>
              <w:jc w:val="center"/>
              <w:rPr>
                <w:rFonts w:ascii="Arial" w:hAnsi="Arial" w:cs="Arial"/>
                <w:sz w:val="16"/>
                <w:szCs w:val="16"/>
                <w:cs/>
              </w:rPr>
            </w:pPr>
          </w:p>
        </w:tc>
        <w:tc>
          <w:tcPr>
            <w:tcW w:w="990" w:type="dxa"/>
            <w:vAlign w:val="center"/>
          </w:tcPr>
          <w:p w:rsidR="004050D1" w:rsidRPr="00582789" w:rsidRDefault="004050D1" w:rsidP="00466C43">
            <w:pPr>
              <w:tabs>
                <w:tab w:val="decimal" w:pos="672"/>
              </w:tabs>
              <w:spacing w:line="280" w:lineRule="exact"/>
              <w:jc w:val="center"/>
              <w:rPr>
                <w:rFonts w:ascii="Arial" w:hAnsi="Arial" w:cs="Arial"/>
                <w:sz w:val="16"/>
                <w:szCs w:val="16"/>
                <w:cs/>
              </w:rPr>
            </w:pPr>
          </w:p>
        </w:tc>
        <w:tc>
          <w:tcPr>
            <w:tcW w:w="1170" w:type="dxa"/>
            <w:vAlign w:val="bottom"/>
          </w:tcPr>
          <w:p w:rsidR="004050D1" w:rsidRPr="001D2163" w:rsidRDefault="004050D1" w:rsidP="00466C43">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institutions</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720" w:type="dxa"/>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r w:rsidRPr="00582789">
              <w:rPr>
                <w:rFonts w:ascii="Arial" w:hAnsi="Arial" w:cs="Arial"/>
                <w:sz w:val="16"/>
                <w:szCs w:val="16"/>
                <w:cs/>
              </w:rPr>
              <w:t>954</w:t>
            </w:r>
          </w:p>
        </w:tc>
        <w:tc>
          <w:tcPr>
            <w:tcW w:w="1080" w:type="dxa"/>
          </w:tcPr>
          <w:p w:rsidR="004050D1" w:rsidRPr="00582789" w:rsidRDefault="004050D1" w:rsidP="00466C43">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990" w:type="dxa"/>
            <w:vAlign w:val="center"/>
          </w:tcPr>
          <w:p w:rsidR="004050D1" w:rsidRPr="00582789" w:rsidRDefault="004050D1" w:rsidP="00466C43">
            <w:pPr>
              <w:tabs>
                <w:tab w:val="decimal" w:pos="672"/>
              </w:tabs>
              <w:spacing w:line="280" w:lineRule="exact"/>
              <w:jc w:val="center"/>
              <w:rPr>
                <w:rFonts w:ascii="Arial" w:hAnsi="Arial" w:cs="Arial"/>
                <w:sz w:val="16"/>
                <w:szCs w:val="16"/>
                <w:cs/>
              </w:rPr>
            </w:pPr>
            <w:r w:rsidRPr="00582789">
              <w:rPr>
                <w:rFonts w:ascii="Arial" w:hAnsi="Arial" w:cs="Arial"/>
                <w:sz w:val="16"/>
                <w:szCs w:val="16"/>
                <w:cs/>
              </w:rPr>
              <w:t>954</w:t>
            </w:r>
          </w:p>
        </w:tc>
        <w:tc>
          <w:tcPr>
            <w:tcW w:w="1170" w:type="dxa"/>
            <w:vAlign w:val="bottom"/>
          </w:tcPr>
          <w:p w:rsidR="004050D1" w:rsidRPr="001D2163" w:rsidRDefault="004050D1" w:rsidP="00466C43">
            <w:pPr>
              <w:spacing w:line="280" w:lineRule="exact"/>
              <w:jc w:val="center"/>
              <w:rPr>
                <w:rFonts w:ascii="Arial" w:hAnsi="Arial" w:cs="Arial"/>
                <w:sz w:val="16"/>
                <w:szCs w:val="16"/>
                <w:cs/>
                <w:lang w:val="en-US"/>
              </w:rPr>
            </w:pPr>
            <w:r w:rsidRPr="001D2163">
              <w:rPr>
                <w:rFonts w:ascii="Arial" w:hAnsi="Arial" w:cs="Arial"/>
                <w:sz w:val="16"/>
                <w:szCs w:val="16"/>
                <w:lang w:val="en-US"/>
              </w:rPr>
              <w:t xml:space="preserve">Note </w:t>
            </w:r>
            <w:r w:rsidR="00A50B50">
              <w:rPr>
                <w:rFonts w:ascii="Arial" w:hAnsi="Arial" w:cs="Arial"/>
                <w:sz w:val="16"/>
                <w:szCs w:val="16"/>
                <w:lang w:val="en-US"/>
              </w:rPr>
              <w:t>2</w:t>
            </w:r>
            <w:r w:rsidR="003A059E">
              <w:rPr>
                <w:rFonts w:ascii="Arial" w:hAnsi="Arial" w:cs="Arial"/>
                <w:sz w:val="16"/>
                <w:szCs w:val="16"/>
                <w:lang w:val="en-US"/>
              </w:rPr>
              <w:t>0</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ind w:left="162" w:hanging="162"/>
              <w:rPr>
                <w:rFonts w:ascii="Arial" w:hAnsi="Arial" w:cs="Arial"/>
                <w:sz w:val="16"/>
                <w:szCs w:val="16"/>
                <w:lang w:val="en-US"/>
              </w:rPr>
            </w:pPr>
            <w:r w:rsidRPr="001D2163">
              <w:rPr>
                <w:rFonts w:ascii="Arial" w:hAnsi="Arial" w:cs="Arial"/>
                <w:sz w:val="16"/>
                <w:szCs w:val="16"/>
                <w:lang w:val="en-US"/>
              </w:rPr>
              <w:t>Debentures</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170</w:t>
            </w:r>
          </w:p>
        </w:tc>
        <w:tc>
          <w:tcPr>
            <w:tcW w:w="720" w:type="dxa"/>
          </w:tcPr>
          <w:p w:rsidR="004050D1" w:rsidRPr="00582789" w:rsidRDefault="004050D1" w:rsidP="00466C43">
            <w:pP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466C43">
            <w:pP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990" w:type="dxa"/>
            <w:vAlign w:val="center"/>
          </w:tcPr>
          <w:p w:rsidR="004050D1" w:rsidRPr="00582789" w:rsidRDefault="004050D1" w:rsidP="00466C43">
            <w:pPr>
              <w:tabs>
                <w:tab w:val="decimal" w:pos="672"/>
              </w:tabs>
              <w:spacing w:line="280" w:lineRule="exact"/>
              <w:jc w:val="center"/>
              <w:rPr>
                <w:rFonts w:ascii="Arial" w:hAnsi="Arial" w:cs="Arial"/>
                <w:sz w:val="16"/>
                <w:szCs w:val="16"/>
                <w:cs/>
              </w:rPr>
            </w:pPr>
            <w:r w:rsidRPr="00582789">
              <w:rPr>
                <w:rFonts w:ascii="Arial" w:hAnsi="Arial" w:cs="Arial"/>
                <w:sz w:val="16"/>
                <w:szCs w:val="16"/>
                <w:cs/>
              </w:rPr>
              <w:t>170</w:t>
            </w:r>
          </w:p>
        </w:tc>
        <w:tc>
          <w:tcPr>
            <w:tcW w:w="1170" w:type="dxa"/>
            <w:vAlign w:val="bottom"/>
          </w:tcPr>
          <w:p w:rsidR="004050D1" w:rsidRPr="001D2163" w:rsidRDefault="004050D1" w:rsidP="00466C43">
            <w:pPr>
              <w:spacing w:line="280" w:lineRule="exact"/>
              <w:jc w:val="center"/>
              <w:rPr>
                <w:rFonts w:ascii="Arial" w:hAnsi="Arial" w:cs="Arial"/>
                <w:sz w:val="16"/>
                <w:szCs w:val="16"/>
                <w:cs/>
                <w:lang w:val="en-US"/>
              </w:rPr>
            </w:pPr>
            <w:r w:rsidRPr="001D2163">
              <w:rPr>
                <w:rFonts w:ascii="Arial" w:hAnsi="Arial" w:cs="Arial"/>
                <w:sz w:val="16"/>
                <w:szCs w:val="16"/>
                <w:lang w:val="en-US"/>
              </w:rPr>
              <w:t xml:space="preserve">Note </w:t>
            </w:r>
            <w:r w:rsidR="00A50B50">
              <w:rPr>
                <w:rFonts w:ascii="Arial" w:hAnsi="Arial" w:cs="Arial"/>
                <w:sz w:val="16"/>
                <w:szCs w:val="16"/>
                <w:lang w:val="en-US"/>
              </w:rPr>
              <w:t>2</w:t>
            </w:r>
            <w:r w:rsidR="003A059E">
              <w:rPr>
                <w:rFonts w:ascii="Arial" w:hAnsi="Arial" w:cs="Arial"/>
                <w:sz w:val="16"/>
                <w:szCs w:val="16"/>
                <w:lang w:val="en-US"/>
              </w:rPr>
              <w:t>1</w:t>
            </w: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cs/>
                <w:lang w:val="en-US"/>
              </w:rPr>
              <w:t>Deposits and cash received</w:t>
            </w:r>
          </w:p>
        </w:tc>
        <w:tc>
          <w:tcPr>
            <w:tcW w:w="840" w:type="dxa"/>
          </w:tcPr>
          <w:p w:rsidR="004050D1" w:rsidRPr="00582789" w:rsidRDefault="004050D1" w:rsidP="00466C43">
            <w:pPr>
              <w:tabs>
                <w:tab w:val="decimal" w:pos="522"/>
              </w:tabs>
              <w:spacing w:line="280" w:lineRule="exact"/>
              <w:rPr>
                <w:rFonts w:ascii="Arial" w:hAnsi="Arial" w:cs="Arial"/>
                <w:sz w:val="16"/>
                <w:szCs w:val="16"/>
                <w:cs/>
              </w:rPr>
            </w:pPr>
          </w:p>
        </w:tc>
        <w:tc>
          <w:tcPr>
            <w:tcW w:w="720" w:type="dxa"/>
          </w:tcPr>
          <w:p w:rsidR="004050D1" w:rsidRPr="00582789" w:rsidRDefault="004050D1" w:rsidP="00466C43">
            <w:pPr>
              <w:tabs>
                <w:tab w:val="decimal" w:pos="432"/>
              </w:tabs>
              <w:spacing w:line="280" w:lineRule="exact"/>
              <w:rPr>
                <w:rFonts w:ascii="Arial" w:hAnsi="Arial" w:cs="Arial"/>
                <w:sz w:val="16"/>
                <w:szCs w:val="16"/>
                <w:cs/>
              </w:rPr>
            </w:pPr>
          </w:p>
        </w:tc>
        <w:tc>
          <w:tcPr>
            <w:tcW w:w="840" w:type="dxa"/>
          </w:tcPr>
          <w:p w:rsidR="004050D1" w:rsidRPr="00582789" w:rsidRDefault="004050D1" w:rsidP="00466C43">
            <w:pPr>
              <w:tabs>
                <w:tab w:val="decimal" w:pos="522"/>
              </w:tabs>
              <w:spacing w:line="280" w:lineRule="exact"/>
              <w:rPr>
                <w:rFonts w:ascii="Arial" w:hAnsi="Arial" w:cs="Arial"/>
                <w:sz w:val="16"/>
                <w:szCs w:val="16"/>
                <w:cs/>
              </w:rPr>
            </w:pPr>
          </w:p>
        </w:tc>
        <w:tc>
          <w:tcPr>
            <w:tcW w:w="1080" w:type="dxa"/>
          </w:tcPr>
          <w:p w:rsidR="004050D1" w:rsidRPr="00582789" w:rsidRDefault="004050D1" w:rsidP="00101707">
            <w:pPr>
              <w:tabs>
                <w:tab w:val="decimal" w:pos="762"/>
              </w:tabs>
              <w:spacing w:line="280" w:lineRule="exact"/>
              <w:jc w:val="center"/>
              <w:rPr>
                <w:rFonts w:ascii="Arial" w:hAnsi="Arial" w:cs="Arial"/>
                <w:sz w:val="16"/>
                <w:szCs w:val="16"/>
                <w:cs/>
              </w:rPr>
            </w:pPr>
          </w:p>
        </w:tc>
        <w:tc>
          <w:tcPr>
            <w:tcW w:w="1080" w:type="dxa"/>
          </w:tcPr>
          <w:p w:rsidR="004050D1" w:rsidRPr="00582789" w:rsidRDefault="004050D1" w:rsidP="00466C43">
            <w:pPr>
              <w:tabs>
                <w:tab w:val="decimal" w:pos="762"/>
              </w:tabs>
              <w:spacing w:line="280" w:lineRule="exact"/>
              <w:jc w:val="center"/>
              <w:rPr>
                <w:rFonts w:ascii="Arial" w:hAnsi="Arial" w:cs="Arial"/>
                <w:sz w:val="16"/>
                <w:szCs w:val="16"/>
                <w:cs/>
              </w:rPr>
            </w:pPr>
          </w:p>
        </w:tc>
        <w:tc>
          <w:tcPr>
            <w:tcW w:w="990" w:type="dxa"/>
          </w:tcPr>
          <w:p w:rsidR="004050D1" w:rsidRPr="00582789" w:rsidRDefault="004050D1" w:rsidP="00466C43">
            <w:pPr>
              <w:tabs>
                <w:tab w:val="decimal" w:pos="672"/>
              </w:tabs>
              <w:spacing w:line="280" w:lineRule="exact"/>
              <w:jc w:val="center"/>
              <w:rPr>
                <w:rFonts w:ascii="Arial" w:hAnsi="Arial" w:cs="Arial"/>
                <w:sz w:val="16"/>
                <w:szCs w:val="16"/>
                <w:cs/>
              </w:rPr>
            </w:pPr>
          </w:p>
        </w:tc>
        <w:tc>
          <w:tcPr>
            <w:tcW w:w="1170" w:type="dxa"/>
            <w:vAlign w:val="bottom"/>
          </w:tcPr>
          <w:p w:rsidR="004050D1" w:rsidRPr="001D2163" w:rsidRDefault="004050D1" w:rsidP="00466C43">
            <w:pPr>
              <w:spacing w:line="280" w:lineRule="exact"/>
              <w:jc w:val="center"/>
              <w:rPr>
                <w:rFonts w:ascii="Arial" w:hAnsi="Arial" w:cs="Arial"/>
                <w:sz w:val="16"/>
                <w:szCs w:val="16"/>
                <w:cs/>
                <w:lang w:val="en-US"/>
              </w:rPr>
            </w:pPr>
          </w:p>
        </w:tc>
      </w:tr>
      <w:tr w:rsidR="004050D1" w:rsidRPr="001D2163" w:rsidTr="00466C43">
        <w:trPr>
          <w:cantSplit/>
        </w:trPr>
        <w:tc>
          <w:tcPr>
            <w:tcW w:w="2760" w:type="dxa"/>
            <w:vAlign w:val="bottom"/>
          </w:tcPr>
          <w:p w:rsidR="004050D1" w:rsidRPr="001D2163" w:rsidRDefault="004050D1" w:rsidP="00466C43">
            <w:pPr>
              <w:tabs>
                <w:tab w:val="left" w:pos="900"/>
                <w:tab w:val="left" w:pos="1440"/>
                <w:tab w:val="left" w:pos="1980"/>
              </w:tabs>
              <w:spacing w:line="280" w:lineRule="exact"/>
              <w:ind w:left="162" w:hanging="162"/>
              <w:rPr>
                <w:rFonts w:ascii="Arial" w:hAnsi="Arial" w:cs="Arial"/>
                <w:sz w:val="16"/>
                <w:szCs w:val="16"/>
                <w:cs/>
                <w:lang w:val="en-US"/>
              </w:rPr>
            </w:pPr>
            <w:r w:rsidRPr="001D2163">
              <w:rPr>
                <w:rFonts w:ascii="Arial" w:hAnsi="Arial" w:cs="Arial"/>
                <w:sz w:val="16"/>
                <w:szCs w:val="16"/>
                <w:lang w:val="en-US"/>
              </w:rPr>
              <w:t xml:space="preserve">   </w:t>
            </w:r>
            <w:r w:rsidRPr="001D2163">
              <w:rPr>
                <w:rFonts w:ascii="Arial" w:hAnsi="Arial" w:cs="Arial"/>
                <w:sz w:val="16"/>
                <w:szCs w:val="16"/>
                <w:cs/>
                <w:lang w:val="en-US"/>
              </w:rPr>
              <w:t>in advance from customers</w:t>
            </w:r>
          </w:p>
        </w:tc>
        <w:tc>
          <w:tcPr>
            <w:tcW w:w="840" w:type="dxa"/>
          </w:tcPr>
          <w:p w:rsidR="004050D1" w:rsidRPr="00582789" w:rsidRDefault="004050D1" w:rsidP="00466C43">
            <w:pPr>
              <w:pBdr>
                <w:bottom w:val="single" w:sz="4" w:space="1" w:color="auto"/>
              </w:pBd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720" w:type="dxa"/>
          </w:tcPr>
          <w:p w:rsidR="004050D1" w:rsidRPr="00582789" w:rsidRDefault="004050D1" w:rsidP="00466C43">
            <w:pPr>
              <w:pBdr>
                <w:bottom w:val="single" w:sz="4" w:space="1" w:color="auto"/>
              </w:pBdr>
              <w:tabs>
                <w:tab w:val="decimal" w:pos="432"/>
              </w:tabs>
              <w:spacing w:line="280" w:lineRule="exact"/>
              <w:rPr>
                <w:rFonts w:ascii="Arial" w:hAnsi="Arial" w:cs="Arial"/>
                <w:sz w:val="16"/>
                <w:szCs w:val="16"/>
                <w:cs/>
              </w:rPr>
            </w:pPr>
            <w:r w:rsidRPr="00582789">
              <w:rPr>
                <w:rFonts w:ascii="Arial" w:hAnsi="Arial" w:cs="Arial"/>
                <w:sz w:val="16"/>
                <w:szCs w:val="16"/>
                <w:cs/>
              </w:rPr>
              <w:t>-</w:t>
            </w:r>
          </w:p>
        </w:tc>
        <w:tc>
          <w:tcPr>
            <w:tcW w:w="840" w:type="dxa"/>
          </w:tcPr>
          <w:p w:rsidR="004050D1" w:rsidRPr="00582789" w:rsidRDefault="004050D1" w:rsidP="00466C43">
            <w:pPr>
              <w:pBdr>
                <w:bottom w:val="single" w:sz="4" w:space="1" w:color="auto"/>
              </w:pBd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582789" w:rsidRDefault="004050D1" w:rsidP="00101707">
            <w:pPr>
              <w:pBdr>
                <w:bottom w:val="single" w:sz="4" w:space="1" w:color="auto"/>
              </w:pBdr>
              <w:tabs>
                <w:tab w:val="decimal" w:pos="762"/>
              </w:tabs>
              <w:spacing w:line="280" w:lineRule="exact"/>
              <w:jc w:val="center"/>
              <w:rPr>
                <w:rFonts w:ascii="Arial" w:hAnsi="Arial" w:cs="Arial"/>
                <w:sz w:val="16"/>
                <w:szCs w:val="16"/>
                <w:cs/>
              </w:rPr>
            </w:pPr>
            <w:r w:rsidRPr="00582789">
              <w:rPr>
                <w:rFonts w:ascii="Arial" w:hAnsi="Arial" w:cs="Arial"/>
                <w:sz w:val="16"/>
                <w:szCs w:val="16"/>
                <w:cs/>
              </w:rPr>
              <w:t>-</w:t>
            </w:r>
          </w:p>
        </w:tc>
        <w:tc>
          <w:tcPr>
            <w:tcW w:w="1080" w:type="dxa"/>
            <w:vAlign w:val="center"/>
          </w:tcPr>
          <w:p w:rsidR="004050D1" w:rsidRPr="00582789" w:rsidRDefault="004050D1" w:rsidP="00466C43">
            <w:pPr>
              <w:pBdr>
                <w:bottom w:val="single" w:sz="4" w:space="1" w:color="auto"/>
              </w:pBdr>
              <w:tabs>
                <w:tab w:val="decimal" w:pos="762"/>
              </w:tabs>
              <w:spacing w:line="280" w:lineRule="exact"/>
              <w:jc w:val="center"/>
              <w:rPr>
                <w:rFonts w:ascii="Arial" w:hAnsi="Arial" w:cs="Arial"/>
                <w:sz w:val="16"/>
                <w:szCs w:val="16"/>
                <w:cs/>
              </w:rPr>
            </w:pPr>
            <w:r w:rsidRPr="00582789">
              <w:rPr>
                <w:rFonts w:ascii="Arial" w:hAnsi="Arial" w:cs="Arial"/>
                <w:sz w:val="16"/>
                <w:szCs w:val="16"/>
                <w:cs/>
              </w:rPr>
              <w:t>192</w:t>
            </w:r>
          </w:p>
        </w:tc>
        <w:tc>
          <w:tcPr>
            <w:tcW w:w="990" w:type="dxa"/>
            <w:vAlign w:val="center"/>
          </w:tcPr>
          <w:p w:rsidR="004050D1" w:rsidRPr="00582789" w:rsidRDefault="004050D1" w:rsidP="00466C43">
            <w:pPr>
              <w:pBdr>
                <w:bottom w:val="single" w:sz="4" w:space="1" w:color="auto"/>
              </w:pBdr>
              <w:tabs>
                <w:tab w:val="decimal" w:pos="672"/>
              </w:tabs>
              <w:spacing w:line="280" w:lineRule="exact"/>
              <w:jc w:val="center"/>
              <w:rPr>
                <w:rFonts w:ascii="Arial" w:hAnsi="Arial" w:cs="Arial"/>
                <w:sz w:val="16"/>
                <w:szCs w:val="16"/>
                <w:cs/>
              </w:rPr>
            </w:pPr>
            <w:r w:rsidRPr="00582789">
              <w:rPr>
                <w:rFonts w:ascii="Arial" w:hAnsi="Arial" w:cs="Arial"/>
                <w:sz w:val="16"/>
                <w:szCs w:val="16"/>
                <w:cs/>
              </w:rPr>
              <w:t>192</w:t>
            </w:r>
          </w:p>
        </w:tc>
        <w:tc>
          <w:tcPr>
            <w:tcW w:w="1170" w:type="dxa"/>
          </w:tcPr>
          <w:p w:rsidR="004050D1" w:rsidRPr="001D2163" w:rsidRDefault="004050D1" w:rsidP="00466C43">
            <w:pPr>
              <w:spacing w:line="280" w:lineRule="exact"/>
              <w:jc w:val="center"/>
              <w:rPr>
                <w:rFonts w:ascii="Arial" w:hAnsi="Arial" w:cs="Arial"/>
                <w:sz w:val="16"/>
                <w:szCs w:val="16"/>
                <w:lang w:val="en-US"/>
              </w:rPr>
            </w:pPr>
            <w:r w:rsidRPr="001D2163">
              <w:rPr>
                <w:rFonts w:ascii="Arial" w:hAnsi="Arial" w:cs="Arial"/>
                <w:sz w:val="16"/>
                <w:szCs w:val="16"/>
                <w:lang w:val="en-US"/>
              </w:rPr>
              <w:t>-</w:t>
            </w:r>
          </w:p>
        </w:tc>
      </w:tr>
      <w:tr w:rsidR="004050D1" w:rsidRPr="001D2163" w:rsidTr="00466C43">
        <w:trPr>
          <w:cantSplit/>
          <w:trHeight w:val="279"/>
        </w:trPr>
        <w:tc>
          <w:tcPr>
            <w:tcW w:w="2760" w:type="dxa"/>
            <w:vAlign w:val="bottom"/>
          </w:tcPr>
          <w:p w:rsidR="004050D1" w:rsidRPr="001D2163" w:rsidRDefault="004050D1" w:rsidP="00466C43">
            <w:pPr>
              <w:tabs>
                <w:tab w:val="left" w:pos="900"/>
                <w:tab w:val="left" w:pos="1440"/>
                <w:tab w:val="left" w:pos="1980"/>
              </w:tabs>
              <w:spacing w:line="280" w:lineRule="exact"/>
              <w:ind w:left="162" w:hanging="162"/>
              <w:rPr>
                <w:rFonts w:ascii="Arial" w:hAnsi="Arial" w:cs="Arial"/>
                <w:sz w:val="16"/>
                <w:szCs w:val="16"/>
                <w:lang w:val="en-US"/>
              </w:rPr>
            </w:pPr>
          </w:p>
        </w:tc>
        <w:tc>
          <w:tcPr>
            <w:tcW w:w="840" w:type="dxa"/>
          </w:tcPr>
          <w:p w:rsidR="004050D1" w:rsidRPr="00014AFB" w:rsidRDefault="004050D1" w:rsidP="00466C43">
            <w:pPr>
              <w:pBdr>
                <w:bottom w:val="single" w:sz="4" w:space="1" w:color="auto"/>
              </w:pBdr>
              <w:tabs>
                <w:tab w:val="decimal" w:pos="522"/>
              </w:tabs>
              <w:spacing w:line="280" w:lineRule="exact"/>
              <w:rPr>
                <w:rFonts w:ascii="Arial" w:hAnsi="Arial" w:cs="Arial"/>
                <w:sz w:val="16"/>
                <w:szCs w:val="16"/>
                <w:cs/>
              </w:rPr>
            </w:pPr>
            <w:r w:rsidRPr="00014AFB">
              <w:rPr>
                <w:rFonts w:ascii="Arial" w:hAnsi="Arial" w:cs="Arial" w:hint="cs"/>
                <w:sz w:val="16"/>
                <w:szCs w:val="16"/>
                <w:cs/>
              </w:rPr>
              <w:t>565</w:t>
            </w:r>
          </w:p>
        </w:tc>
        <w:tc>
          <w:tcPr>
            <w:tcW w:w="720" w:type="dxa"/>
          </w:tcPr>
          <w:p w:rsidR="004050D1" w:rsidRPr="00582789" w:rsidRDefault="004050D1" w:rsidP="00466C43">
            <w:pPr>
              <w:pBdr>
                <w:bottom w:val="single" w:sz="4" w:space="1" w:color="auto"/>
              </w:pBdr>
              <w:tabs>
                <w:tab w:val="decimal" w:pos="432"/>
              </w:tabs>
              <w:spacing w:line="280" w:lineRule="exact"/>
              <w:rPr>
                <w:rFonts w:ascii="Arial" w:hAnsi="Arial" w:cs="Arial"/>
                <w:sz w:val="16"/>
                <w:szCs w:val="16"/>
                <w:cs/>
              </w:rPr>
            </w:pPr>
            <w:r w:rsidRPr="00582789">
              <w:rPr>
                <w:rFonts w:ascii="Arial" w:hAnsi="Arial" w:cs="Arial"/>
                <w:sz w:val="16"/>
                <w:szCs w:val="16"/>
                <w:cs/>
              </w:rPr>
              <w:t>252</w:t>
            </w:r>
          </w:p>
        </w:tc>
        <w:tc>
          <w:tcPr>
            <w:tcW w:w="840" w:type="dxa"/>
          </w:tcPr>
          <w:p w:rsidR="004050D1" w:rsidRPr="00582789" w:rsidRDefault="004050D1" w:rsidP="00466C43">
            <w:pPr>
              <w:pBdr>
                <w:bottom w:val="single" w:sz="4" w:space="1" w:color="auto"/>
              </w:pBdr>
              <w:tabs>
                <w:tab w:val="decimal" w:pos="522"/>
              </w:tabs>
              <w:spacing w:line="280" w:lineRule="exact"/>
              <w:rPr>
                <w:rFonts w:ascii="Arial" w:hAnsi="Arial" w:cs="Arial"/>
                <w:sz w:val="16"/>
                <w:szCs w:val="16"/>
                <w:cs/>
              </w:rPr>
            </w:pPr>
            <w:r w:rsidRPr="00582789">
              <w:rPr>
                <w:rFonts w:ascii="Arial" w:hAnsi="Arial" w:cs="Arial"/>
                <w:sz w:val="16"/>
                <w:szCs w:val="16"/>
                <w:cs/>
              </w:rPr>
              <w:t>-</w:t>
            </w:r>
          </w:p>
        </w:tc>
        <w:tc>
          <w:tcPr>
            <w:tcW w:w="1080" w:type="dxa"/>
          </w:tcPr>
          <w:p w:rsidR="004050D1" w:rsidRPr="004B3278" w:rsidRDefault="004B3278" w:rsidP="004B3278">
            <w:pPr>
              <w:pBdr>
                <w:bottom w:val="single" w:sz="4" w:space="1" w:color="auto"/>
              </w:pBdr>
              <w:tabs>
                <w:tab w:val="decimal" w:pos="762"/>
              </w:tabs>
              <w:spacing w:line="280" w:lineRule="exact"/>
              <w:jc w:val="center"/>
              <w:rPr>
                <w:rFonts w:ascii="Arial" w:hAnsi="Arial" w:cs="Arial"/>
                <w:sz w:val="16"/>
                <w:szCs w:val="16"/>
                <w:cs/>
              </w:rPr>
            </w:pPr>
            <w:r w:rsidRPr="004B3278">
              <w:rPr>
                <w:rFonts w:ascii="Arial" w:hAnsi="Arial" w:cs="Arial" w:hint="cs"/>
                <w:sz w:val="16"/>
                <w:szCs w:val="16"/>
                <w:cs/>
              </w:rPr>
              <w:t>1,019</w:t>
            </w:r>
          </w:p>
        </w:tc>
        <w:tc>
          <w:tcPr>
            <w:tcW w:w="1080" w:type="dxa"/>
          </w:tcPr>
          <w:p w:rsidR="004050D1" w:rsidRPr="004B3278" w:rsidRDefault="004B3278" w:rsidP="004B3278">
            <w:pPr>
              <w:pBdr>
                <w:bottom w:val="single" w:sz="4" w:space="1" w:color="auto"/>
              </w:pBdr>
              <w:tabs>
                <w:tab w:val="decimal" w:pos="762"/>
              </w:tabs>
              <w:spacing w:line="280" w:lineRule="exact"/>
              <w:jc w:val="center"/>
              <w:rPr>
                <w:rFonts w:ascii="Arial" w:hAnsi="Arial" w:cs="Arial"/>
                <w:sz w:val="16"/>
                <w:szCs w:val="16"/>
                <w:cs/>
              </w:rPr>
            </w:pPr>
            <w:r w:rsidRPr="004B3278">
              <w:rPr>
                <w:rFonts w:ascii="Arial" w:hAnsi="Arial" w:cs="Arial" w:hint="cs"/>
                <w:sz w:val="16"/>
                <w:szCs w:val="16"/>
                <w:cs/>
              </w:rPr>
              <w:t>616</w:t>
            </w:r>
          </w:p>
        </w:tc>
        <w:tc>
          <w:tcPr>
            <w:tcW w:w="990" w:type="dxa"/>
            <w:vAlign w:val="center"/>
          </w:tcPr>
          <w:p w:rsidR="004050D1" w:rsidRPr="003F3181" w:rsidRDefault="004050D1" w:rsidP="00466C43">
            <w:pPr>
              <w:pBdr>
                <w:bottom w:val="single" w:sz="4" w:space="1" w:color="auto"/>
              </w:pBdr>
              <w:tabs>
                <w:tab w:val="decimal" w:pos="672"/>
              </w:tabs>
              <w:spacing w:line="280" w:lineRule="exact"/>
              <w:jc w:val="center"/>
              <w:rPr>
                <w:rFonts w:ascii="Arial" w:hAnsi="Arial" w:cs="Arial"/>
                <w:sz w:val="16"/>
                <w:szCs w:val="16"/>
                <w:cs/>
              </w:rPr>
            </w:pPr>
            <w:r w:rsidRPr="003F3181">
              <w:rPr>
                <w:rFonts w:ascii="Arial" w:hAnsi="Arial" w:cs="Arial" w:hint="cs"/>
                <w:sz w:val="16"/>
                <w:szCs w:val="16"/>
                <w:cs/>
              </w:rPr>
              <w:t>2,452</w:t>
            </w:r>
          </w:p>
        </w:tc>
        <w:tc>
          <w:tcPr>
            <w:tcW w:w="1170" w:type="dxa"/>
          </w:tcPr>
          <w:p w:rsidR="004050D1" w:rsidRPr="001D2163" w:rsidRDefault="004050D1" w:rsidP="00466C43">
            <w:pPr>
              <w:spacing w:line="280" w:lineRule="exact"/>
              <w:ind w:left="-7"/>
              <w:jc w:val="center"/>
              <w:rPr>
                <w:rFonts w:ascii="Arial" w:hAnsi="Arial" w:cs="Arial"/>
                <w:color w:val="000000"/>
                <w:sz w:val="24"/>
                <w:szCs w:val="24"/>
                <w:cs/>
              </w:rPr>
            </w:pPr>
          </w:p>
        </w:tc>
      </w:tr>
    </w:tbl>
    <w:p w:rsidR="00D755CD" w:rsidRDefault="00D755CD" w:rsidP="00260EFC">
      <w:pPr>
        <w:tabs>
          <w:tab w:val="left" w:pos="540"/>
        </w:tabs>
        <w:spacing w:before="240" w:after="120" w:line="380" w:lineRule="exact"/>
        <w:rPr>
          <w:rFonts w:ascii="Arial" w:hAnsi="Arial" w:cs="Arial"/>
          <w:b/>
          <w:bCs/>
          <w:i/>
          <w:iCs/>
          <w:sz w:val="22"/>
          <w:szCs w:val="22"/>
          <w:lang w:val="en-US"/>
        </w:rPr>
      </w:pPr>
    </w:p>
    <w:p w:rsidR="007B7539" w:rsidRPr="001D2163" w:rsidRDefault="00AD01F3" w:rsidP="00260EFC">
      <w:pPr>
        <w:tabs>
          <w:tab w:val="left" w:pos="540"/>
        </w:tabs>
        <w:spacing w:before="240" w:after="120" w:line="380" w:lineRule="exact"/>
        <w:rPr>
          <w:rFonts w:ascii="Arial" w:hAnsi="Arial" w:cs="Arial"/>
          <w:b/>
          <w:bCs/>
          <w:i/>
          <w:iCs/>
          <w:sz w:val="22"/>
          <w:szCs w:val="22"/>
          <w:cs/>
          <w:lang w:val="en-US"/>
        </w:rPr>
      </w:pPr>
      <w:r w:rsidRPr="001D2163">
        <w:rPr>
          <w:rFonts w:ascii="Arial" w:hAnsi="Arial" w:cs="Arial"/>
          <w:b/>
          <w:bCs/>
          <w:i/>
          <w:iCs/>
          <w:sz w:val="22"/>
          <w:szCs w:val="22"/>
          <w:lang w:val="en-US"/>
        </w:rPr>
        <w:lastRenderedPageBreak/>
        <w:tab/>
      </w:r>
      <w:r w:rsidR="007B7539" w:rsidRPr="001D2163">
        <w:rPr>
          <w:rFonts w:ascii="Arial" w:hAnsi="Arial" w:cs="Arial"/>
          <w:b/>
          <w:bCs/>
          <w:i/>
          <w:iCs/>
          <w:sz w:val="22"/>
          <w:szCs w:val="22"/>
          <w:cs/>
          <w:lang w:val="en-US"/>
        </w:rPr>
        <w:t>Foreign currency risk</w:t>
      </w:r>
    </w:p>
    <w:p w:rsidR="007B7539" w:rsidRPr="001D2163" w:rsidRDefault="007B7539" w:rsidP="007B753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1D2163">
        <w:rPr>
          <w:rFonts w:ascii="Arial" w:hAnsi="Arial" w:cs="Arial"/>
          <w:sz w:val="22"/>
          <w:szCs w:val="22"/>
          <w:lang w:val="en-US"/>
        </w:rPr>
        <w:tab/>
      </w:r>
      <w:r w:rsidR="002B09AF" w:rsidRPr="001D2163">
        <w:rPr>
          <w:rFonts w:ascii="Arial" w:hAnsi="Arial" w:cs="Arial"/>
          <w:sz w:val="22"/>
          <w:szCs w:val="22"/>
          <w:lang w:val="en-US"/>
        </w:rPr>
        <w:t xml:space="preserve">As at 31 December </w:t>
      </w:r>
      <w:r w:rsidR="004050D1">
        <w:rPr>
          <w:rFonts w:ascii="Arial" w:hAnsi="Arial" w:cs="Arial"/>
          <w:sz w:val="22"/>
          <w:szCs w:val="22"/>
          <w:lang w:val="en-US"/>
        </w:rPr>
        <w:t>2018</w:t>
      </w:r>
      <w:r w:rsidR="002B09AF" w:rsidRPr="001D2163">
        <w:rPr>
          <w:rFonts w:ascii="Arial" w:hAnsi="Arial" w:cs="Arial"/>
          <w:sz w:val="22"/>
          <w:szCs w:val="22"/>
          <w:lang w:val="en-US"/>
        </w:rPr>
        <w:t xml:space="preserve"> and </w:t>
      </w:r>
      <w:r w:rsidR="004050D1">
        <w:rPr>
          <w:rFonts w:ascii="Arial" w:hAnsi="Arial" w:cs="Arial"/>
          <w:sz w:val="22"/>
          <w:szCs w:val="22"/>
          <w:lang w:val="en-US"/>
        </w:rPr>
        <w:t>2017</w:t>
      </w:r>
      <w:r w:rsidR="002B09AF" w:rsidRPr="001D2163">
        <w:rPr>
          <w:rFonts w:ascii="Arial" w:hAnsi="Arial" w:cs="Arial"/>
          <w:sz w:val="22"/>
          <w:szCs w:val="22"/>
          <w:lang w:val="en-US"/>
        </w:rPr>
        <w:t>, t</w:t>
      </w:r>
      <w:r w:rsidRPr="001D2163">
        <w:rPr>
          <w:rFonts w:ascii="Arial" w:hAnsi="Arial" w:cs="Arial"/>
          <w:sz w:val="22"/>
          <w:szCs w:val="22"/>
          <w:lang w:val="en-US"/>
        </w:rPr>
        <w:t xml:space="preserve">he </w:t>
      </w:r>
      <w:r w:rsidR="00F4094B">
        <w:rPr>
          <w:rFonts w:ascii="Arial" w:hAnsi="Arial" w:cs="Arial"/>
          <w:sz w:val="22"/>
          <w:szCs w:val="22"/>
          <w:lang w:val="en-US"/>
        </w:rPr>
        <w:t>Company and its subsidiary ha</w:t>
      </w:r>
      <w:r w:rsidR="00390013">
        <w:rPr>
          <w:rFonts w:ascii="Arial" w:hAnsi="Arial" w:cs="Arial"/>
          <w:sz w:val="22"/>
          <w:szCs w:val="22"/>
          <w:lang w:val="en-US"/>
        </w:rPr>
        <w:t>ve</w:t>
      </w:r>
      <w:r w:rsidR="00F4094B">
        <w:rPr>
          <w:rFonts w:ascii="Arial" w:hAnsi="Arial" w:cs="Arial"/>
          <w:sz w:val="22"/>
          <w:szCs w:val="22"/>
          <w:lang w:val="en-US"/>
        </w:rPr>
        <w:t xml:space="preserve"> no </w:t>
      </w:r>
      <w:r w:rsidRPr="001D2163">
        <w:rPr>
          <w:rFonts w:ascii="Arial" w:hAnsi="Arial" w:cs="Arial"/>
          <w:sz w:val="22"/>
          <w:szCs w:val="22"/>
          <w:lang w:val="en-US"/>
        </w:rPr>
        <w:t xml:space="preserve">balances of financial assets and liabilities denominated in foreign </w:t>
      </w:r>
      <w:r w:rsidR="0047556B" w:rsidRPr="001D2163">
        <w:rPr>
          <w:rFonts w:ascii="Arial" w:hAnsi="Arial" w:cs="Arial"/>
          <w:sz w:val="22"/>
          <w:szCs w:val="22"/>
          <w:lang w:val="en-US"/>
        </w:rPr>
        <w:t>currency</w:t>
      </w:r>
      <w:r w:rsidR="00F4094B">
        <w:rPr>
          <w:rFonts w:ascii="Arial" w:hAnsi="Arial" w:cs="Arial"/>
          <w:sz w:val="22"/>
          <w:szCs w:val="22"/>
          <w:lang w:val="en-US"/>
        </w:rPr>
        <w:t>.</w:t>
      </w:r>
      <w:r w:rsidRPr="001D2163">
        <w:rPr>
          <w:rFonts w:ascii="Arial" w:hAnsi="Arial" w:cs="Arial"/>
          <w:sz w:val="22"/>
          <w:szCs w:val="22"/>
          <w:lang w:val="en-US"/>
        </w:rPr>
        <w:t xml:space="preserve"> </w:t>
      </w:r>
    </w:p>
    <w:p w:rsidR="007B7539" w:rsidRPr="001D2163" w:rsidRDefault="007E2CF2" w:rsidP="007E2C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lang w:val="en-US"/>
        </w:rPr>
      </w:pPr>
      <w:r>
        <w:rPr>
          <w:rFonts w:ascii="Arial" w:hAnsi="Arial" w:cs="Arial"/>
          <w:b/>
          <w:bCs/>
          <w:sz w:val="22"/>
          <w:szCs w:val="22"/>
          <w:lang w:val="en-US"/>
        </w:rPr>
        <w:t>3</w:t>
      </w:r>
      <w:r w:rsidR="00C24C16">
        <w:rPr>
          <w:rFonts w:ascii="Arial" w:hAnsi="Arial" w:cs="Arial"/>
          <w:b/>
          <w:bCs/>
          <w:sz w:val="22"/>
          <w:szCs w:val="22"/>
          <w:lang w:val="en-US"/>
        </w:rPr>
        <w:t>7</w:t>
      </w:r>
      <w:r w:rsidR="007B7539" w:rsidRPr="001D2163">
        <w:rPr>
          <w:rFonts w:ascii="Arial" w:hAnsi="Arial" w:cs="Arial"/>
          <w:b/>
          <w:bCs/>
          <w:sz w:val="22"/>
          <w:szCs w:val="22"/>
          <w:lang w:val="en-US"/>
        </w:rPr>
        <w:t>.2</w:t>
      </w:r>
      <w:r w:rsidR="007B7539" w:rsidRPr="001D2163">
        <w:rPr>
          <w:rFonts w:ascii="Arial" w:hAnsi="Arial" w:cs="Arial"/>
          <w:b/>
          <w:bCs/>
          <w:sz w:val="22"/>
          <w:szCs w:val="22"/>
          <w:lang w:val="en-US"/>
        </w:rPr>
        <w:tab/>
        <w:t>Fair values of financial instruments</w:t>
      </w:r>
    </w:p>
    <w:p w:rsidR="001D2104" w:rsidRPr="001D2163" w:rsidRDefault="001D2104"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1D2163">
        <w:rPr>
          <w:rFonts w:ascii="Arial" w:hAnsi="Arial" w:cs="Arial"/>
          <w:sz w:val="22"/>
          <w:szCs w:val="22"/>
          <w:lang w:val="en-US"/>
        </w:rPr>
        <w:tab/>
        <w:t>Since the majority of the Company and its subsidiary’s financial instruments are short-term in nature or carrying interest at rates close to the market interest rates, their fair value is not expected to be materially different from the amounts presented in the statement of financial position.</w:t>
      </w:r>
    </w:p>
    <w:p w:rsidR="001D2104" w:rsidRPr="001D2163" w:rsidRDefault="00390013"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Pr>
          <w:rFonts w:ascii="Arial" w:hAnsi="Arial" w:cs="Arial"/>
          <w:sz w:val="22"/>
          <w:szCs w:val="22"/>
          <w:lang w:val="en-US"/>
        </w:rPr>
        <w:tab/>
      </w:r>
      <w:r w:rsidR="001D2104" w:rsidRPr="001D2163">
        <w:rPr>
          <w:rFonts w:ascii="Arial" w:hAnsi="Arial" w:cs="Arial"/>
          <w:sz w:val="22"/>
          <w:szCs w:val="22"/>
          <w:lang w:val="en-US"/>
        </w:rPr>
        <w:t xml:space="preserve">The carrying value and </w:t>
      </w:r>
      <w:r w:rsidR="00F4094B">
        <w:rPr>
          <w:rFonts w:ascii="Arial" w:hAnsi="Arial" w:cs="Arial"/>
          <w:sz w:val="22"/>
          <w:szCs w:val="22"/>
          <w:lang w:val="en-US"/>
        </w:rPr>
        <w:t xml:space="preserve">estimated </w:t>
      </w:r>
      <w:r w:rsidR="001D2104" w:rsidRPr="001D2163">
        <w:rPr>
          <w:rFonts w:ascii="Arial" w:hAnsi="Arial" w:cs="Arial"/>
          <w:sz w:val="22"/>
          <w:szCs w:val="22"/>
          <w:lang w:val="en-US"/>
        </w:rPr>
        <w:t xml:space="preserve">fair value of long-term financial liabilities as at </w:t>
      </w:r>
      <w:r w:rsidR="00F4094B">
        <w:rPr>
          <w:rFonts w:ascii="Arial" w:hAnsi="Arial" w:cs="Arial"/>
          <w:sz w:val="22"/>
          <w:szCs w:val="22"/>
          <w:lang w:val="en-US"/>
        </w:rPr>
        <w:t xml:space="preserve">                </w:t>
      </w:r>
      <w:r w:rsidR="001D2104" w:rsidRPr="001D2163">
        <w:rPr>
          <w:rFonts w:ascii="Arial" w:hAnsi="Arial" w:cs="Arial"/>
          <w:sz w:val="22"/>
          <w:szCs w:val="22"/>
          <w:lang w:val="en-US"/>
        </w:rPr>
        <w:t xml:space="preserve">31 December </w:t>
      </w:r>
      <w:r w:rsidR="004050D1">
        <w:rPr>
          <w:rFonts w:ascii="Arial" w:hAnsi="Arial" w:cs="Arial"/>
          <w:sz w:val="22"/>
          <w:szCs w:val="22"/>
          <w:lang w:val="en-US"/>
        </w:rPr>
        <w:t>2018</w:t>
      </w:r>
      <w:r w:rsidR="001D2104" w:rsidRPr="001D2163">
        <w:rPr>
          <w:rFonts w:ascii="Arial" w:hAnsi="Arial" w:cs="Arial"/>
          <w:sz w:val="22"/>
          <w:szCs w:val="22"/>
          <w:lang w:val="en-US"/>
        </w:rPr>
        <w:t xml:space="preserve"> and </w:t>
      </w:r>
      <w:r w:rsidR="004050D1">
        <w:rPr>
          <w:rFonts w:ascii="Arial" w:hAnsi="Arial" w:cs="Arial"/>
          <w:sz w:val="22"/>
          <w:szCs w:val="22"/>
          <w:lang w:val="en-US"/>
        </w:rPr>
        <w:t>2017</w:t>
      </w:r>
      <w:r w:rsidR="001D2104" w:rsidRPr="001D2163">
        <w:rPr>
          <w:rFonts w:ascii="Arial" w:hAnsi="Arial" w:cs="Arial"/>
          <w:sz w:val="22"/>
          <w:szCs w:val="22"/>
          <w:lang w:val="en-US"/>
        </w:rPr>
        <w:t xml:space="preserve"> are presented below.  </w:t>
      </w:r>
    </w:p>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2B09AF" w:rsidRPr="001D2163" w:rsidTr="002B09AF">
        <w:trPr>
          <w:tblHeader/>
        </w:trPr>
        <w:tc>
          <w:tcPr>
            <w:tcW w:w="3270" w:type="dxa"/>
          </w:tcPr>
          <w:p w:rsidR="002B09AF" w:rsidRPr="001D2163" w:rsidRDefault="002B09AF" w:rsidP="0041668B">
            <w:pPr>
              <w:tabs>
                <w:tab w:val="left" w:pos="360"/>
                <w:tab w:val="left" w:pos="1440"/>
              </w:tabs>
              <w:spacing w:line="360" w:lineRule="exact"/>
              <w:ind w:right="-43"/>
              <w:jc w:val="thaiDistribute"/>
              <w:rPr>
                <w:rFonts w:ascii="Arial" w:hAnsi="Arial" w:cs="Arial"/>
                <w:sz w:val="16"/>
                <w:szCs w:val="16"/>
                <w:lang w:val="en-US"/>
              </w:rPr>
            </w:pPr>
          </w:p>
        </w:tc>
        <w:tc>
          <w:tcPr>
            <w:tcW w:w="2565" w:type="dxa"/>
            <w:gridSpan w:val="2"/>
          </w:tcPr>
          <w:p w:rsidR="002B09AF" w:rsidRPr="001D2163" w:rsidRDefault="002B09AF" w:rsidP="0041668B">
            <w:pPr>
              <w:tabs>
                <w:tab w:val="left" w:pos="360"/>
                <w:tab w:val="left" w:pos="1440"/>
              </w:tabs>
              <w:spacing w:line="360" w:lineRule="exact"/>
              <w:ind w:right="-43"/>
              <w:jc w:val="thaiDistribute"/>
              <w:rPr>
                <w:rFonts w:ascii="Arial" w:hAnsi="Arial" w:cs="Arial"/>
                <w:sz w:val="16"/>
                <w:szCs w:val="16"/>
                <w:lang w:val="en-US"/>
              </w:rPr>
            </w:pPr>
          </w:p>
        </w:tc>
        <w:tc>
          <w:tcPr>
            <w:tcW w:w="2565" w:type="dxa"/>
            <w:gridSpan w:val="2"/>
          </w:tcPr>
          <w:p w:rsidR="002B09AF" w:rsidRPr="001D2163" w:rsidRDefault="002B09AF" w:rsidP="0041668B">
            <w:pPr>
              <w:tabs>
                <w:tab w:val="left" w:pos="360"/>
                <w:tab w:val="left" w:pos="1440"/>
              </w:tabs>
              <w:spacing w:line="360" w:lineRule="exact"/>
              <w:ind w:right="-43"/>
              <w:jc w:val="right"/>
              <w:rPr>
                <w:rFonts w:ascii="Arial" w:hAnsi="Arial" w:cs="Arial"/>
                <w:sz w:val="16"/>
                <w:szCs w:val="16"/>
                <w:cs/>
              </w:rPr>
            </w:pPr>
            <w:r w:rsidRPr="001D2163">
              <w:rPr>
                <w:rFonts w:ascii="Arial" w:hAnsi="Arial" w:cs="Arial"/>
                <w:sz w:val="16"/>
                <w:szCs w:val="16"/>
                <w:cs/>
              </w:rPr>
              <w:t>(Unit: Million Baht)</w:t>
            </w:r>
          </w:p>
        </w:tc>
      </w:tr>
      <w:tr w:rsidR="002B09AF" w:rsidRPr="001D2163" w:rsidTr="002B09AF">
        <w:trPr>
          <w:tblHeader/>
        </w:trPr>
        <w:tc>
          <w:tcPr>
            <w:tcW w:w="3270" w:type="dxa"/>
          </w:tcPr>
          <w:p w:rsidR="002B09AF" w:rsidRPr="001D2163" w:rsidRDefault="002B09AF" w:rsidP="0041668B">
            <w:pPr>
              <w:tabs>
                <w:tab w:val="left" w:pos="360"/>
                <w:tab w:val="left" w:pos="1440"/>
              </w:tabs>
              <w:spacing w:line="360" w:lineRule="exact"/>
              <w:ind w:right="-43"/>
              <w:jc w:val="thaiDistribute"/>
              <w:rPr>
                <w:rFonts w:ascii="Arial" w:hAnsi="Arial" w:cs="Arial"/>
                <w:sz w:val="16"/>
                <w:szCs w:val="16"/>
                <w:cs/>
              </w:rPr>
            </w:pPr>
          </w:p>
        </w:tc>
        <w:tc>
          <w:tcPr>
            <w:tcW w:w="5130" w:type="dxa"/>
            <w:gridSpan w:val="4"/>
          </w:tcPr>
          <w:p w:rsidR="002B09AF" w:rsidRPr="001D2163" w:rsidRDefault="002B09AF" w:rsidP="0041668B">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1D2163">
              <w:rPr>
                <w:rFonts w:ascii="Arial" w:hAnsi="Arial" w:cs="Arial"/>
                <w:sz w:val="16"/>
                <w:szCs w:val="16"/>
                <w:cs/>
              </w:rPr>
              <w:t>Consolidated</w:t>
            </w:r>
            <w:r w:rsidR="00F4094B" w:rsidRPr="00F4094B">
              <w:rPr>
                <w:rFonts w:ascii="Arial" w:hAnsi="Arial" w:cs="Arial" w:hint="cs"/>
                <w:sz w:val="16"/>
                <w:szCs w:val="16"/>
                <w:cs/>
              </w:rPr>
              <w:t xml:space="preserve"> and separate</w:t>
            </w:r>
            <w:r w:rsidRPr="001D2163">
              <w:rPr>
                <w:rFonts w:ascii="Arial" w:hAnsi="Arial" w:cs="Arial"/>
                <w:sz w:val="16"/>
                <w:szCs w:val="16"/>
                <w:cs/>
              </w:rPr>
              <w:t xml:space="preserve"> financial statements</w:t>
            </w:r>
          </w:p>
        </w:tc>
      </w:tr>
      <w:tr w:rsidR="004050D1" w:rsidRPr="001D2163" w:rsidTr="002B09AF">
        <w:trPr>
          <w:tblHeader/>
        </w:trPr>
        <w:tc>
          <w:tcPr>
            <w:tcW w:w="3270" w:type="dxa"/>
          </w:tcPr>
          <w:p w:rsidR="004050D1" w:rsidRPr="001D2163" w:rsidRDefault="004050D1" w:rsidP="004050D1">
            <w:pPr>
              <w:tabs>
                <w:tab w:val="left" w:pos="360"/>
                <w:tab w:val="left" w:pos="1440"/>
              </w:tabs>
              <w:spacing w:line="360" w:lineRule="exact"/>
              <w:ind w:right="-43"/>
              <w:jc w:val="thaiDistribute"/>
              <w:rPr>
                <w:rFonts w:ascii="Arial" w:hAnsi="Arial" w:cs="Arial"/>
                <w:sz w:val="16"/>
                <w:szCs w:val="16"/>
                <w:cs/>
              </w:rPr>
            </w:pPr>
          </w:p>
        </w:tc>
        <w:tc>
          <w:tcPr>
            <w:tcW w:w="2565" w:type="dxa"/>
            <w:gridSpan w:val="2"/>
          </w:tcPr>
          <w:p w:rsidR="004050D1" w:rsidRPr="004050D1" w:rsidRDefault="004050D1" w:rsidP="004050D1">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1D2163">
              <w:rPr>
                <w:rFonts w:ascii="Arial" w:hAnsi="Arial" w:cs="Arial"/>
                <w:sz w:val="16"/>
                <w:szCs w:val="16"/>
                <w:cs/>
              </w:rPr>
              <w:t xml:space="preserve">As at 31 December </w:t>
            </w:r>
            <w:r>
              <w:rPr>
                <w:rFonts w:ascii="Arial" w:hAnsi="Arial" w:cs="Arial"/>
                <w:sz w:val="16"/>
                <w:szCs w:val="16"/>
                <w:cs/>
              </w:rPr>
              <w:t>201</w:t>
            </w:r>
            <w:r w:rsidRPr="004050D1">
              <w:rPr>
                <w:rFonts w:ascii="Arial" w:hAnsi="Arial" w:cs="Arial" w:hint="cs"/>
                <w:sz w:val="16"/>
                <w:szCs w:val="16"/>
                <w:cs/>
              </w:rPr>
              <w:t>8</w:t>
            </w:r>
          </w:p>
        </w:tc>
        <w:tc>
          <w:tcPr>
            <w:tcW w:w="2565" w:type="dxa"/>
            <w:gridSpan w:val="2"/>
          </w:tcPr>
          <w:p w:rsidR="004050D1" w:rsidRPr="001D2163" w:rsidRDefault="004050D1" w:rsidP="004050D1">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1D2163">
              <w:rPr>
                <w:rFonts w:ascii="Arial" w:hAnsi="Arial" w:cs="Arial"/>
                <w:sz w:val="16"/>
                <w:szCs w:val="16"/>
                <w:cs/>
              </w:rPr>
              <w:t>As at 31 December 2017</w:t>
            </w:r>
          </w:p>
        </w:tc>
      </w:tr>
      <w:tr w:rsidR="00390013" w:rsidRPr="001D2163" w:rsidTr="002B09AF">
        <w:trPr>
          <w:tblHeader/>
        </w:trPr>
        <w:tc>
          <w:tcPr>
            <w:tcW w:w="3270" w:type="dxa"/>
          </w:tcPr>
          <w:p w:rsidR="00390013" w:rsidRPr="001D2163" w:rsidRDefault="00390013" w:rsidP="00390013">
            <w:pPr>
              <w:tabs>
                <w:tab w:val="left" w:pos="360"/>
                <w:tab w:val="left" w:pos="1440"/>
              </w:tabs>
              <w:spacing w:line="360" w:lineRule="exact"/>
              <w:ind w:right="-43"/>
              <w:jc w:val="thaiDistribute"/>
              <w:rPr>
                <w:rFonts w:ascii="Arial" w:hAnsi="Arial" w:cs="Arial"/>
                <w:sz w:val="16"/>
                <w:szCs w:val="16"/>
                <w:cs/>
              </w:rPr>
            </w:pPr>
          </w:p>
        </w:tc>
        <w:tc>
          <w:tcPr>
            <w:tcW w:w="1282" w:type="dxa"/>
            <w:vAlign w:val="bottom"/>
          </w:tcPr>
          <w:p w:rsidR="00390013" w:rsidRPr="001D2163"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1D2163">
              <w:rPr>
                <w:rFonts w:ascii="Arial" w:hAnsi="Arial" w:cs="Arial"/>
                <w:sz w:val="16"/>
                <w:szCs w:val="16"/>
                <w:cs/>
              </w:rPr>
              <w:t>Carrying amount</w:t>
            </w:r>
          </w:p>
        </w:tc>
        <w:tc>
          <w:tcPr>
            <w:tcW w:w="1283" w:type="dxa"/>
            <w:vAlign w:val="bottom"/>
          </w:tcPr>
          <w:p w:rsidR="00390013" w:rsidRPr="00390013"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390013">
              <w:rPr>
                <w:rFonts w:ascii="Arial" w:hAnsi="Arial" w:cs="Arial" w:hint="cs"/>
                <w:sz w:val="16"/>
                <w:szCs w:val="16"/>
                <w:cs/>
              </w:rPr>
              <w:t>Fair value</w:t>
            </w:r>
          </w:p>
        </w:tc>
        <w:tc>
          <w:tcPr>
            <w:tcW w:w="1282" w:type="dxa"/>
            <w:vAlign w:val="bottom"/>
          </w:tcPr>
          <w:p w:rsidR="00390013" w:rsidRPr="001D2163"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1D2163">
              <w:rPr>
                <w:rFonts w:ascii="Arial" w:hAnsi="Arial" w:cs="Arial"/>
                <w:sz w:val="16"/>
                <w:szCs w:val="16"/>
                <w:cs/>
              </w:rPr>
              <w:t>Carrying amount</w:t>
            </w:r>
          </w:p>
        </w:tc>
        <w:tc>
          <w:tcPr>
            <w:tcW w:w="1283" w:type="dxa"/>
            <w:vAlign w:val="bottom"/>
          </w:tcPr>
          <w:p w:rsidR="00390013" w:rsidRPr="00390013"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390013">
              <w:rPr>
                <w:rFonts w:ascii="Arial" w:hAnsi="Arial" w:cs="Arial" w:hint="cs"/>
                <w:sz w:val="16"/>
                <w:szCs w:val="16"/>
                <w:cs/>
              </w:rPr>
              <w:t>Fair value</w:t>
            </w:r>
          </w:p>
        </w:tc>
      </w:tr>
      <w:tr w:rsidR="00390013" w:rsidRPr="001D2163" w:rsidTr="002B09AF">
        <w:tc>
          <w:tcPr>
            <w:tcW w:w="3270" w:type="dxa"/>
          </w:tcPr>
          <w:p w:rsidR="00390013" w:rsidRPr="001D2163" w:rsidRDefault="00390013" w:rsidP="00390013">
            <w:pPr>
              <w:tabs>
                <w:tab w:val="left" w:pos="360"/>
                <w:tab w:val="left" w:pos="1440"/>
              </w:tabs>
              <w:spacing w:line="360" w:lineRule="exact"/>
              <w:ind w:right="-43"/>
              <w:jc w:val="thaiDistribute"/>
              <w:rPr>
                <w:rFonts w:ascii="Arial" w:hAnsi="Arial" w:cs="Arial"/>
                <w:b/>
                <w:bCs/>
                <w:sz w:val="16"/>
                <w:szCs w:val="16"/>
                <w:cs/>
              </w:rPr>
            </w:pPr>
            <w:r w:rsidRPr="001D2163">
              <w:rPr>
                <w:rFonts w:ascii="Arial" w:hAnsi="Arial" w:cs="Arial"/>
                <w:b/>
                <w:bCs/>
                <w:sz w:val="16"/>
                <w:szCs w:val="16"/>
                <w:cs/>
              </w:rPr>
              <w:t>Financial liabilities</w:t>
            </w:r>
          </w:p>
        </w:tc>
        <w:tc>
          <w:tcPr>
            <w:tcW w:w="1282" w:type="dxa"/>
          </w:tcPr>
          <w:p w:rsidR="00390013" w:rsidRPr="001D2163" w:rsidRDefault="00390013" w:rsidP="00390013">
            <w:pPr>
              <w:tabs>
                <w:tab w:val="decimal" w:pos="942"/>
              </w:tabs>
              <w:spacing w:line="360" w:lineRule="exact"/>
              <w:ind w:right="-43"/>
              <w:jc w:val="thaiDistribute"/>
              <w:rPr>
                <w:rFonts w:ascii="Arial" w:hAnsi="Arial" w:cs="Arial"/>
                <w:sz w:val="16"/>
                <w:szCs w:val="16"/>
                <w:cs/>
              </w:rPr>
            </w:pPr>
          </w:p>
        </w:tc>
        <w:tc>
          <w:tcPr>
            <w:tcW w:w="1283" w:type="dxa"/>
          </w:tcPr>
          <w:p w:rsidR="00390013" w:rsidRPr="001D2163" w:rsidRDefault="00390013" w:rsidP="00390013">
            <w:pPr>
              <w:tabs>
                <w:tab w:val="left" w:pos="360"/>
                <w:tab w:val="left" w:pos="1440"/>
              </w:tabs>
              <w:spacing w:line="360" w:lineRule="exact"/>
              <w:ind w:left="-18" w:right="-43"/>
              <w:jc w:val="center"/>
              <w:rPr>
                <w:rFonts w:ascii="Arial" w:hAnsi="Arial" w:cs="Arial"/>
                <w:sz w:val="16"/>
                <w:szCs w:val="16"/>
                <w:cs/>
              </w:rPr>
            </w:pPr>
          </w:p>
        </w:tc>
        <w:tc>
          <w:tcPr>
            <w:tcW w:w="1282" w:type="dxa"/>
          </w:tcPr>
          <w:p w:rsidR="00390013" w:rsidRPr="001D2163" w:rsidRDefault="00390013" w:rsidP="00390013">
            <w:pPr>
              <w:tabs>
                <w:tab w:val="decimal" w:pos="942"/>
              </w:tabs>
              <w:spacing w:line="360" w:lineRule="exact"/>
              <w:ind w:right="-43"/>
              <w:jc w:val="thaiDistribute"/>
              <w:rPr>
                <w:rFonts w:ascii="Arial" w:hAnsi="Arial" w:cs="Arial"/>
                <w:sz w:val="16"/>
                <w:szCs w:val="16"/>
                <w:cs/>
              </w:rPr>
            </w:pPr>
          </w:p>
        </w:tc>
        <w:tc>
          <w:tcPr>
            <w:tcW w:w="1283" w:type="dxa"/>
          </w:tcPr>
          <w:p w:rsidR="00390013" w:rsidRPr="001D2163" w:rsidRDefault="00390013" w:rsidP="00390013">
            <w:pPr>
              <w:tabs>
                <w:tab w:val="decimal" w:pos="942"/>
              </w:tabs>
              <w:spacing w:line="360" w:lineRule="exact"/>
              <w:ind w:right="-43"/>
              <w:jc w:val="thaiDistribute"/>
              <w:rPr>
                <w:rFonts w:ascii="Arial" w:hAnsi="Arial" w:cs="Arial"/>
                <w:sz w:val="16"/>
                <w:szCs w:val="16"/>
                <w:cs/>
              </w:rPr>
            </w:pPr>
          </w:p>
        </w:tc>
      </w:tr>
      <w:tr w:rsidR="00390013" w:rsidRPr="001D2163" w:rsidTr="002B09AF">
        <w:tc>
          <w:tcPr>
            <w:tcW w:w="3270" w:type="dxa"/>
          </w:tcPr>
          <w:p w:rsidR="00390013" w:rsidRPr="001D2163" w:rsidRDefault="00390013" w:rsidP="00390013">
            <w:pPr>
              <w:tabs>
                <w:tab w:val="left" w:pos="360"/>
                <w:tab w:val="left" w:pos="1440"/>
              </w:tabs>
              <w:spacing w:line="360" w:lineRule="exact"/>
              <w:jc w:val="thaiDistribute"/>
              <w:rPr>
                <w:rFonts w:ascii="Arial" w:hAnsi="Arial" w:cs="Arial"/>
                <w:sz w:val="16"/>
                <w:szCs w:val="16"/>
                <w:rtl/>
                <w:cs/>
              </w:rPr>
            </w:pPr>
            <w:r w:rsidRPr="001D2163">
              <w:rPr>
                <w:rFonts w:ascii="Arial" w:hAnsi="Arial" w:cs="Arial"/>
                <w:b/>
                <w:bCs/>
                <w:sz w:val="16"/>
                <w:szCs w:val="16"/>
                <w:rtl/>
                <w:cs/>
              </w:rPr>
              <w:t xml:space="preserve">   </w:t>
            </w:r>
            <w:r w:rsidRPr="001D2163">
              <w:rPr>
                <w:rFonts w:ascii="Arial" w:hAnsi="Arial" w:cs="Arial"/>
                <w:sz w:val="16"/>
                <w:szCs w:val="16"/>
                <w:cs/>
              </w:rPr>
              <w:t>Debentures</w:t>
            </w:r>
          </w:p>
        </w:tc>
        <w:tc>
          <w:tcPr>
            <w:tcW w:w="1282" w:type="dxa"/>
          </w:tcPr>
          <w:p w:rsidR="00390013" w:rsidRPr="0079105D" w:rsidRDefault="0079105D" w:rsidP="00390013">
            <w:pPr>
              <w:tabs>
                <w:tab w:val="decimal" w:pos="942"/>
              </w:tabs>
              <w:spacing w:line="360" w:lineRule="exact"/>
              <w:ind w:right="-43"/>
              <w:jc w:val="thaiDistribute"/>
              <w:rPr>
                <w:rFonts w:ascii="Arial" w:hAnsi="Arial" w:cs="Arial"/>
                <w:sz w:val="16"/>
                <w:szCs w:val="16"/>
                <w:rtl/>
                <w:cs/>
              </w:rPr>
            </w:pPr>
            <w:r w:rsidRPr="0079105D">
              <w:rPr>
                <w:rFonts w:ascii="Arial" w:hAnsi="Arial" w:cs="Arial" w:hint="cs"/>
                <w:sz w:val="16"/>
                <w:szCs w:val="16"/>
                <w:cs/>
              </w:rPr>
              <w:t>1,699</w:t>
            </w:r>
          </w:p>
        </w:tc>
        <w:tc>
          <w:tcPr>
            <w:tcW w:w="1283" w:type="dxa"/>
          </w:tcPr>
          <w:p w:rsidR="00390013" w:rsidRPr="0079105D" w:rsidRDefault="0079105D" w:rsidP="00390013">
            <w:pPr>
              <w:tabs>
                <w:tab w:val="decimal" w:pos="942"/>
              </w:tabs>
              <w:spacing w:line="360" w:lineRule="exact"/>
              <w:ind w:right="-43"/>
              <w:jc w:val="thaiDistribute"/>
              <w:rPr>
                <w:rFonts w:ascii="Arial" w:hAnsi="Arial" w:cs="Arial"/>
                <w:sz w:val="16"/>
                <w:szCs w:val="16"/>
                <w:rtl/>
                <w:cs/>
              </w:rPr>
            </w:pPr>
            <w:r w:rsidRPr="0079105D">
              <w:rPr>
                <w:rFonts w:ascii="Arial" w:hAnsi="Arial" w:cs="Arial" w:hint="cs"/>
                <w:sz w:val="16"/>
                <w:szCs w:val="16"/>
                <w:cs/>
              </w:rPr>
              <w:t>1,702</w:t>
            </w:r>
          </w:p>
        </w:tc>
        <w:tc>
          <w:tcPr>
            <w:tcW w:w="1282" w:type="dxa"/>
          </w:tcPr>
          <w:p w:rsidR="00390013" w:rsidRPr="00582789" w:rsidRDefault="00390013" w:rsidP="00390013">
            <w:pPr>
              <w:tabs>
                <w:tab w:val="decimal" w:pos="942"/>
              </w:tabs>
              <w:spacing w:line="360" w:lineRule="exact"/>
              <w:ind w:right="-43"/>
              <w:jc w:val="thaiDistribute"/>
              <w:rPr>
                <w:rFonts w:ascii="Arial" w:hAnsi="Arial" w:cs="Arial"/>
                <w:sz w:val="16"/>
                <w:szCs w:val="16"/>
                <w:rtl/>
                <w:cs/>
              </w:rPr>
            </w:pPr>
            <w:r w:rsidRPr="00582789">
              <w:rPr>
                <w:rFonts w:ascii="Arial" w:hAnsi="Arial" w:cs="Arial"/>
                <w:sz w:val="16"/>
                <w:szCs w:val="16"/>
                <w:cs/>
              </w:rPr>
              <w:t>170</w:t>
            </w:r>
          </w:p>
        </w:tc>
        <w:tc>
          <w:tcPr>
            <w:tcW w:w="1283" w:type="dxa"/>
          </w:tcPr>
          <w:p w:rsidR="00390013" w:rsidRPr="00582789" w:rsidRDefault="00390013" w:rsidP="00390013">
            <w:pPr>
              <w:tabs>
                <w:tab w:val="decimal" w:pos="942"/>
              </w:tabs>
              <w:spacing w:line="360" w:lineRule="exact"/>
              <w:ind w:right="-43"/>
              <w:jc w:val="thaiDistribute"/>
              <w:rPr>
                <w:rFonts w:ascii="Arial" w:hAnsi="Arial" w:cs="Arial"/>
                <w:sz w:val="16"/>
                <w:szCs w:val="16"/>
                <w:rtl/>
                <w:cs/>
              </w:rPr>
            </w:pPr>
            <w:r w:rsidRPr="00582789">
              <w:rPr>
                <w:rFonts w:ascii="Arial" w:hAnsi="Arial" w:cs="Arial"/>
                <w:sz w:val="16"/>
                <w:szCs w:val="16"/>
                <w:cs/>
              </w:rPr>
              <w:t>170</w:t>
            </w:r>
          </w:p>
        </w:tc>
      </w:tr>
    </w:tbl>
    <w:p w:rsidR="002B09AF" w:rsidRPr="001D2163" w:rsidRDefault="002B09AF" w:rsidP="002B09AF">
      <w:pPr>
        <w:spacing w:before="120" w:after="40" w:line="380" w:lineRule="exact"/>
        <w:ind w:left="540"/>
        <w:jc w:val="both"/>
        <w:rPr>
          <w:rFonts w:ascii="Arial" w:hAnsi="Arial" w:cs="Arial"/>
          <w:color w:val="000000"/>
          <w:sz w:val="22"/>
          <w:szCs w:val="22"/>
          <w:lang w:val="en-US"/>
        </w:rPr>
      </w:pPr>
      <w:r w:rsidRPr="001D2163">
        <w:rPr>
          <w:rFonts w:ascii="Arial" w:hAnsi="Arial" w:cs="Arial"/>
          <w:color w:val="000000"/>
          <w:sz w:val="22"/>
          <w:szCs w:val="22"/>
          <w:lang w:val="en-US"/>
        </w:rPr>
        <w:t>The methods and assumptions used by the Company in estimating the fair value of financial instruments are as follows:</w:t>
      </w:r>
    </w:p>
    <w:p w:rsidR="002B09AF" w:rsidRPr="001D2163" w:rsidRDefault="002B09AF" w:rsidP="002B09AF">
      <w:pPr>
        <w:numPr>
          <w:ilvl w:val="0"/>
          <w:numId w:val="5"/>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lang w:val="en-US"/>
        </w:rPr>
      </w:pPr>
      <w:r w:rsidRPr="001D2163">
        <w:rPr>
          <w:rFonts w:ascii="Arial" w:hAnsi="Arial" w:cs="Arial"/>
          <w:color w:val="000000"/>
          <w:sz w:val="22"/>
          <w:szCs w:val="22"/>
          <w:lang w:val="en-US"/>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rsidR="002B09AF" w:rsidRPr="001D2163" w:rsidRDefault="002B09AF" w:rsidP="00F4094B">
      <w:pPr>
        <w:numPr>
          <w:ilvl w:val="0"/>
          <w:numId w:val="5"/>
        </w:numPr>
        <w:tabs>
          <w:tab w:val="clear" w:pos="1080"/>
          <w:tab w:val="left" w:pos="360"/>
        </w:tabs>
        <w:overflowPunct/>
        <w:autoSpaceDE/>
        <w:autoSpaceDN/>
        <w:adjustRightInd/>
        <w:spacing w:after="40" w:line="380" w:lineRule="exact"/>
        <w:ind w:left="907"/>
        <w:jc w:val="both"/>
        <w:textAlignment w:val="auto"/>
        <w:rPr>
          <w:rFonts w:ascii="Arial" w:hAnsi="Arial" w:cs="Arial"/>
          <w:color w:val="000000"/>
          <w:sz w:val="22"/>
          <w:szCs w:val="22"/>
          <w:lang w:val="en-US"/>
        </w:rPr>
      </w:pPr>
      <w:r w:rsidRPr="001D2163">
        <w:rPr>
          <w:rFonts w:ascii="Arial" w:hAnsi="Arial" w:cs="Arial"/>
          <w:color w:val="000000"/>
          <w:sz w:val="22"/>
          <w:szCs w:val="22"/>
          <w:lang w:val="en-US"/>
        </w:rPr>
        <w:t>For fixed rate debentures and long-term loans, their fair value is estimated by discounting expected future cash flow by the current market interest rate of the loans with similar terms and conditions.</w:t>
      </w:r>
    </w:p>
    <w:p w:rsidR="002B09AF" w:rsidRPr="001D2163" w:rsidRDefault="002B09AF" w:rsidP="00F4094B">
      <w:pPr>
        <w:numPr>
          <w:ilvl w:val="0"/>
          <w:numId w:val="5"/>
        </w:numPr>
        <w:tabs>
          <w:tab w:val="clear" w:pos="1080"/>
          <w:tab w:val="left" w:pos="360"/>
        </w:tabs>
        <w:overflowPunct/>
        <w:autoSpaceDE/>
        <w:autoSpaceDN/>
        <w:adjustRightInd/>
        <w:spacing w:after="40" w:line="380" w:lineRule="exact"/>
        <w:ind w:left="907"/>
        <w:jc w:val="both"/>
        <w:textAlignment w:val="auto"/>
        <w:rPr>
          <w:rFonts w:ascii="Arial" w:hAnsi="Arial" w:cs="Arial"/>
          <w:sz w:val="22"/>
          <w:szCs w:val="22"/>
          <w:lang w:val="en-US"/>
        </w:rPr>
      </w:pPr>
      <w:r w:rsidRPr="001D2163">
        <w:rPr>
          <w:rFonts w:ascii="Arial" w:hAnsi="Arial" w:cs="Arial"/>
          <w:color w:val="000000"/>
          <w:sz w:val="22"/>
          <w:szCs w:val="22"/>
          <w:lang w:val="en-US"/>
        </w:rPr>
        <w:t xml:space="preserve">For debentures and long-term loans carrying interest approximate to the market rate, their carrying amounts in the </w:t>
      </w:r>
      <w:r w:rsidRPr="001D2163">
        <w:rPr>
          <w:rFonts w:ascii="Arial" w:hAnsi="Arial" w:cs="Arial"/>
          <w:color w:val="000000"/>
          <w:sz w:val="22"/>
          <w:lang w:val="en-US"/>
        </w:rPr>
        <w:t>statement of financial position</w:t>
      </w:r>
      <w:r w:rsidR="00390013">
        <w:rPr>
          <w:rFonts w:ascii="Arial" w:hAnsi="Arial" w:cs="Arial"/>
          <w:color w:val="000000"/>
          <w:sz w:val="22"/>
          <w:szCs w:val="22"/>
          <w:lang w:val="en-US"/>
        </w:rPr>
        <w:t xml:space="preserve"> approximate</w:t>
      </w:r>
      <w:r w:rsidRPr="001D2163">
        <w:rPr>
          <w:rFonts w:ascii="Arial" w:hAnsi="Arial" w:cs="Arial"/>
          <w:color w:val="000000"/>
          <w:sz w:val="22"/>
          <w:szCs w:val="22"/>
          <w:lang w:val="en-US"/>
        </w:rPr>
        <w:t xml:space="preserve"> their fair value.</w:t>
      </w:r>
    </w:p>
    <w:p w:rsidR="002B09AF" w:rsidRPr="001D2163" w:rsidRDefault="002B09AF" w:rsidP="00014AFB">
      <w:pPr>
        <w:spacing w:before="120" w:after="120" w:line="380" w:lineRule="exact"/>
        <w:ind w:firstLine="547"/>
        <w:jc w:val="thaiDistribute"/>
        <w:rPr>
          <w:rFonts w:ascii="Arial" w:hAnsi="Arial" w:cs="Arial"/>
          <w:sz w:val="16"/>
          <w:szCs w:val="16"/>
          <w:lang w:val="en-US"/>
        </w:rPr>
      </w:pPr>
      <w:r w:rsidRPr="001D2163">
        <w:rPr>
          <w:rFonts w:ascii="Arial" w:hAnsi="Arial" w:cs="Arial"/>
          <w:sz w:val="22"/>
          <w:szCs w:val="22"/>
          <w:lang w:val="en-US"/>
        </w:rPr>
        <w:t xml:space="preserve">During the current period, there were no transfers within the fair value hierarchy. </w:t>
      </w:r>
    </w:p>
    <w:p w:rsidR="00EC0653" w:rsidRDefault="00EC065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7B7539" w:rsidRPr="001D2163" w:rsidRDefault="007E2CF2" w:rsidP="00981878">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lastRenderedPageBreak/>
        <w:t>3</w:t>
      </w:r>
      <w:r w:rsidR="00C24C16">
        <w:rPr>
          <w:rFonts w:ascii="Arial" w:hAnsi="Arial" w:cs="Arial"/>
          <w:b/>
          <w:bCs/>
          <w:sz w:val="22"/>
          <w:szCs w:val="22"/>
          <w:lang w:val="en-US"/>
        </w:rPr>
        <w:t>8</w:t>
      </w:r>
      <w:r w:rsidR="007B7539" w:rsidRPr="001D2163">
        <w:rPr>
          <w:rFonts w:ascii="Arial" w:hAnsi="Arial" w:cs="Arial"/>
          <w:b/>
          <w:bCs/>
          <w:sz w:val="22"/>
          <w:szCs w:val="22"/>
          <w:cs/>
          <w:lang w:val="en-US"/>
        </w:rPr>
        <w:t>.</w:t>
      </w:r>
      <w:r w:rsidR="007B7539" w:rsidRPr="001D2163">
        <w:rPr>
          <w:rFonts w:ascii="Arial" w:hAnsi="Arial" w:cs="Arial"/>
          <w:b/>
          <w:bCs/>
          <w:sz w:val="22"/>
          <w:szCs w:val="22"/>
          <w:cs/>
          <w:lang w:val="en-US"/>
        </w:rPr>
        <w:tab/>
        <w:t>Capital management</w:t>
      </w:r>
    </w:p>
    <w:p w:rsidR="007B7539" w:rsidRPr="001D2163" w:rsidRDefault="007B7539" w:rsidP="007B7539">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D2163">
        <w:rPr>
          <w:rFonts w:ascii="Arial" w:hAnsi="Arial" w:cs="Arial"/>
          <w:sz w:val="22"/>
          <w:szCs w:val="22"/>
          <w:cs/>
        </w:rPr>
        <w:tab/>
      </w:r>
      <w:r w:rsidRPr="001D2163">
        <w:rPr>
          <w:rFonts w:ascii="Arial" w:eastAsia="MS Mincho" w:hAnsi="Arial" w:cs="Arial"/>
          <w:color w:val="000000"/>
          <w:sz w:val="22"/>
          <w:szCs w:val="22"/>
          <w:lang w:val="en-US"/>
        </w:rPr>
        <w:t xml:space="preserve">The primary objective of the </w:t>
      </w:r>
      <w:r w:rsidR="002B09AF" w:rsidRPr="001D2163">
        <w:rPr>
          <w:rFonts w:ascii="Arial" w:eastAsia="MS Mincho" w:hAnsi="Arial" w:cs="Arial"/>
          <w:color w:val="000000"/>
          <w:sz w:val="22"/>
          <w:szCs w:val="22"/>
          <w:lang w:val="en-US"/>
        </w:rPr>
        <w:t>Group’s</w:t>
      </w:r>
      <w:r w:rsidRPr="001D2163">
        <w:rPr>
          <w:rFonts w:ascii="Arial" w:eastAsia="MS Mincho" w:hAnsi="Arial" w:cs="Arial"/>
          <w:color w:val="000000"/>
          <w:sz w:val="22"/>
          <w:szCs w:val="22"/>
          <w:lang w:val="en-US"/>
        </w:rPr>
        <w:t xml:space="preserve"> capital management is to ensure that it has appropriate capital structure in order to support its business and maximise shareholder value. As at 31 December </w:t>
      </w:r>
      <w:r w:rsidR="004050D1">
        <w:rPr>
          <w:rFonts w:ascii="Arial" w:eastAsia="MS Mincho" w:hAnsi="Arial" w:cs="Arial"/>
          <w:color w:val="000000"/>
          <w:sz w:val="22"/>
          <w:szCs w:val="22"/>
          <w:lang w:val="en-US"/>
        </w:rPr>
        <w:t>2018</w:t>
      </w:r>
      <w:r w:rsidRPr="001D2163">
        <w:rPr>
          <w:rFonts w:ascii="Arial" w:eastAsia="MS Mincho" w:hAnsi="Arial" w:cs="Arial"/>
          <w:color w:val="000000"/>
          <w:sz w:val="22"/>
          <w:szCs w:val="22"/>
          <w:lang w:val="en-US"/>
        </w:rPr>
        <w:t>, the Group's debt-to-equity ratio was</w:t>
      </w:r>
      <w:r w:rsidR="00EB419E" w:rsidRPr="001D2163">
        <w:rPr>
          <w:rFonts w:ascii="Arial" w:eastAsia="MS Mincho" w:hAnsi="Arial" w:cs="Arial"/>
          <w:color w:val="000000"/>
          <w:sz w:val="22"/>
          <w:szCs w:val="22"/>
          <w:lang w:val="en-US"/>
        </w:rPr>
        <w:t xml:space="preserve"> </w:t>
      </w:r>
      <w:r w:rsidR="00C24C16">
        <w:rPr>
          <w:rFonts w:ascii="Arial" w:eastAsia="MS Mincho" w:hAnsi="Arial" w:cs="Arial"/>
          <w:color w:val="000000"/>
          <w:sz w:val="22"/>
          <w:szCs w:val="22"/>
          <w:lang w:val="en-US"/>
        </w:rPr>
        <w:t>1.4</w:t>
      </w:r>
      <w:r w:rsidR="0079105D">
        <w:rPr>
          <w:rFonts w:ascii="Arial" w:eastAsia="MS Mincho" w:hAnsi="Arial" w:cs="Arial"/>
          <w:color w:val="000000"/>
          <w:sz w:val="22"/>
          <w:szCs w:val="22"/>
          <w:lang w:val="en-US"/>
        </w:rPr>
        <w:t>:</w:t>
      </w:r>
      <w:r w:rsidRPr="001D2163">
        <w:rPr>
          <w:rFonts w:ascii="Arial" w:eastAsia="MS Mincho" w:hAnsi="Arial" w:cs="Arial"/>
          <w:color w:val="000000"/>
          <w:sz w:val="22"/>
          <w:szCs w:val="22"/>
          <w:lang w:val="en-US"/>
        </w:rPr>
        <w:t>1 (</w:t>
      </w:r>
      <w:r w:rsidR="004050D1">
        <w:rPr>
          <w:rFonts w:ascii="Arial" w:eastAsia="MS Mincho" w:hAnsi="Arial" w:cs="Arial"/>
          <w:color w:val="000000"/>
          <w:sz w:val="22"/>
          <w:szCs w:val="22"/>
          <w:lang w:val="en-US"/>
        </w:rPr>
        <w:t>2017</w:t>
      </w:r>
      <w:r w:rsidRPr="001D2163">
        <w:rPr>
          <w:rFonts w:ascii="Arial" w:eastAsia="MS Mincho" w:hAnsi="Arial" w:cs="Arial"/>
          <w:color w:val="000000"/>
          <w:sz w:val="22"/>
          <w:szCs w:val="22"/>
          <w:lang w:val="en-US"/>
        </w:rPr>
        <w:t xml:space="preserve">: </w:t>
      </w:r>
      <w:r w:rsidR="004050D1" w:rsidRPr="004050D1">
        <w:rPr>
          <w:rFonts w:ascii="Arial" w:eastAsia="MS Mincho" w:hAnsi="Arial" w:cs="Arial"/>
          <w:color w:val="000000"/>
          <w:sz w:val="22"/>
          <w:szCs w:val="22"/>
          <w:lang w:val="en-US"/>
        </w:rPr>
        <w:t>2.3:1</w:t>
      </w:r>
      <w:r w:rsidRPr="001D2163">
        <w:rPr>
          <w:rFonts w:ascii="Arial" w:eastAsia="MS Mincho" w:hAnsi="Arial" w:cs="Arial"/>
          <w:color w:val="000000"/>
          <w:sz w:val="22"/>
          <w:szCs w:val="22"/>
          <w:lang w:val="en-US"/>
        </w:rPr>
        <w:t>) and the Company's was</w:t>
      </w:r>
      <w:r w:rsidR="009765A3" w:rsidRPr="001D2163">
        <w:rPr>
          <w:rFonts w:ascii="Arial" w:eastAsia="MS Mincho" w:hAnsi="Arial" w:cs="Arial"/>
          <w:color w:val="000000"/>
          <w:sz w:val="22"/>
          <w:szCs w:val="22"/>
          <w:lang w:val="en-US"/>
        </w:rPr>
        <w:t xml:space="preserve"> </w:t>
      </w:r>
      <w:r w:rsidR="0079105D">
        <w:rPr>
          <w:rFonts w:ascii="Arial" w:eastAsia="MS Mincho" w:hAnsi="Arial" w:cs="Arial"/>
          <w:color w:val="000000"/>
          <w:sz w:val="22"/>
          <w:szCs w:val="22"/>
          <w:lang w:val="en-US"/>
        </w:rPr>
        <w:t>1.5:</w:t>
      </w:r>
      <w:r w:rsidRPr="001D2163">
        <w:rPr>
          <w:rFonts w:ascii="Arial" w:eastAsia="MS Mincho" w:hAnsi="Arial" w:cs="Arial"/>
          <w:color w:val="000000"/>
          <w:sz w:val="22"/>
          <w:szCs w:val="22"/>
          <w:lang w:val="en-US"/>
        </w:rPr>
        <w:t>1 (</w:t>
      </w:r>
      <w:r w:rsidR="00A50B50">
        <w:rPr>
          <w:rFonts w:ascii="Arial" w:eastAsia="MS Mincho" w:hAnsi="Arial" w:cs="Arial"/>
          <w:color w:val="000000"/>
          <w:sz w:val="22"/>
          <w:szCs w:val="22"/>
          <w:lang w:val="en-US"/>
        </w:rPr>
        <w:t>2017</w:t>
      </w:r>
      <w:r w:rsidRPr="001D2163">
        <w:rPr>
          <w:rFonts w:ascii="Arial" w:eastAsia="MS Mincho" w:hAnsi="Arial" w:cs="Arial"/>
          <w:color w:val="000000"/>
          <w:sz w:val="22"/>
          <w:szCs w:val="22"/>
          <w:lang w:val="en-US"/>
        </w:rPr>
        <w:t xml:space="preserve">: </w:t>
      </w:r>
      <w:r w:rsidR="00650F1C" w:rsidRPr="00650F1C">
        <w:rPr>
          <w:rFonts w:ascii="Arial" w:eastAsia="MS Mincho" w:hAnsi="Arial" w:cs="Arial"/>
          <w:color w:val="000000"/>
          <w:sz w:val="22"/>
          <w:szCs w:val="22"/>
          <w:lang w:val="en-US"/>
        </w:rPr>
        <w:t>2.4</w:t>
      </w:r>
      <w:r w:rsidRPr="001D2163">
        <w:rPr>
          <w:rFonts w:ascii="Arial" w:eastAsia="MS Mincho" w:hAnsi="Arial" w:cs="Arial"/>
          <w:color w:val="000000"/>
          <w:sz w:val="22"/>
          <w:szCs w:val="22"/>
          <w:lang w:val="en-US"/>
        </w:rPr>
        <w:t>:1).</w:t>
      </w:r>
    </w:p>
    <w:p w:rsidR="008B10A8" w:rsidRPr="008B10A8" w:rsidRDefault="007E2CF2" w:rsidP="008B10A8">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3</w:t>
      </w:r>
      <w:r w:rsidR="00C24C16">
        <w:rPr>
          <w:rFonts w:ascii="Arial" w:hAnsi="Arial" w:cs="Arial"/>
          <w:b/>
          <w:bCs/>
          <w:sz w:val="22"/>
          <w:szCs w:val="22"/>
          <w:lang w:val="en-US"/>
        </w:rPr>
        <w:t>9</w:t>
      </w:r>
      <w:r w:rsidR="008B10A8" w:rsidRPr="008B10A8">
        <w:rPr>
          <w:rFonts w:ascii="Arial" w:hAnsi="Arial" w:cs="Arial"/>
          <w:b/>
          <w:bCs/>
          <w:sz w:val="22"/>
          <w:szCs w:val="22"/>
          <w:lang w:val="en-US"/>
        </w:rPr>
        <w:t>.</w:t>
      </w:r>
      <w:r w:rsidR="008B10A8" w:rsidRPr="008B10A8">
        <w:rPr>
          <w:rFonts w:ascii="Arial" w:hAnsi="Arial" w:cs="Arial"/>
          <w:b/>
          <w:bCs/>
          <w:sz w:val="22"/>
          <w:szCs w:val="22"/>
          <w:lang w:val="en-US"/>
        </w:rPr>
        <w:tab/>
        <w:t>Subsequent events after reporting period</w:t>
      </w:r>
    </w:p>
    <w:p w:rsidR="003E3D72" w:rsidRDefault="003E3D72" w:rsidP="003E3D72">
      <w:pPr>
        <w:tabs>
          <w:tab w:val="left" w:pos="540"/>
          <w:tab w:val="right" w:pos="7020"/>
          <w:tab w:val="right" w:pos="8280"/>
        </w:tabs>
        <w:spacing w:before="120" w:after="120" w:line="380" w:lineRule="exact"/>
        <w:ind w:left="540" w:right="-43" w:hanging="540"/>
        <w:jc w:val="both"/>
        <w:rPr>
          <w:rFonts w:ascii="Arial" w:hAnsi="Arial"/>
          <w:color w:val="000000"/>
          <w:sz w:val="22"/>
          <w:szCs w:val="22"/>
          <w:lang w:val="en-US"/>
        </w:rPr>
      </w:pPr>
      <w:r>
        <w:rPr>
          <w:rFonts w:ascii="Arial" w:hAnsi="Arial"/>
          <w:color w:val="000000"/>
          <w:sz w:val="22"/>
          <w:szCs w:val="22"/>
          <w:cs/>
          <w:lang w:val="en-US"/>
        </w:rPr>
        <w:tab/>
      </w:r>
      <w:r w:rsidRPr="008B10A8">
        <w:rPr>
          <w:rFonts w:ascii="Arial" w:hAnsi="Arial"/>
          <w:color w:val="000000"/>
          <w:sz w:val="22"/>
          <w:szCs w:val="22"/>
          <w:lang w:val="en-US"/>
        </w:rPr>
        <w:t xml:space="preserve">On </w:t>
      </w:r>
      <w:r w:rsidRPr="0019136A">
        <w:rPr>
          <w:rFonts w:ascii="Arial" w:hAnsi="Arial"/>
          <w:color w:val="000000"/>
          <w:sz w:val="22"/>
          <w:szCs w:val="22"/>
          <w:lang w:val="en-US"/>
        </w:rPr>
        <w:t>14 February 201</w:t>
      </w:r>
      <w:r>
        <w:rPr>
          <w:rFonts w:ascii="Arial" w:hAnsi="Arial"/>
          <w:color w:val="000000"/>
          <w:sz w:val="22"/>
          <w:szCs w:val="22"/>
          <w:lang w:val="en-US"/>
        </w:rPr>
        <w:t>9</w:t>
      </w:r>
      <w:r w:rsidRPr="0019136A">
        <w:rPr>
          <w:rFonts w:ascii="Arial" w:hAnsi="Arial"/>
          <w:color w:val="000000"/>
          <w:sz w:val="22"/>
          <w:szCs w:val="22"/>
          <w:lang w:val="en-US"/>
        </w:rPr>
        <w:t xml:space="preserve">, the meeting of the Company's Board of Directors passed the resolutions proposed to </w:t>
      </w:r>
      <w:r>
        <w:rPr>
          <w:rFonts w:ascii="Arial" w:hAnsi="Arial"/>
          <w:color w:val="000000"/>
          <w:sz w:val="22"/>
          <w:szCs w:val="22"/>
          <w:lang w:val="en-US"/>
        </w:rPr>
        <w:t xml:space="preserve">the </w:t>
      </w:r>
      <w:r w:rsidRPr="0019136A">
        <w:rPr>
          <w:rFonts w:ascii="Arial" w:hAnsi="Arial"/>
          <w:color w:val="000000"/>
          <w:sz w:val="22"/>
          <w:szCs w:val="22"/>
          <w:lang w:val="en-US"/>
        </w:rPr>
        <w:t>Annual General Meeting of the Comp</w:t>
      </w:r>
      <w:r>
        <w:rPr>
          <w:rFonts w:ascii="Arial" w:hAnsi="Arial"/>
          <w:color w:val="000000"/>
          <w:sz w:val="22"/>
          <w:szCs w:val="22"/>
          <w:lang w:val="en-US"/>
        </w:rPr>
        <w:t>any’s shareholders of the year 2019 for approval of following matters:</w:t>
      </w:r>
    </w:p>
    <w:p w:rsidR="003E3D72" w:rsidRPr="006916BD" w:rsidRDefault="003E3D72" w:rsidP="003E3D72">
      <w:pPr>
        <w:tabs>
          <w:tab w:val="left" w:pos="900"/>
        </w:tabs>
        <w:spacing w:before="80" w:after="80" w:line="380" w:lineRule="exact"/>
        <w:ind w:left="900" w:hanging="360"/>
        <w:jc w:val="thaiDistribute"/>
        <w:rPr>
          <w:rFonts w:ascii="Arial" w:hAnsi="Arial"/>
          <w:sz w:val="22"/>
          <w:szCs w:val="22"/>
          <w:lang w:val="en-US"/>
        </w:rPr>
      </w:pPr>
      <w:r>
        <w:rPr>
          <w:rFonts w:ascii="Arial" w:hAnsi="Arial"/>
          <w:sz w:val="22"/>
          <w:szCs w:val="22"/>
          <w:lang w:val="en-US"/>
        </w:rPr>
        <w:t>1.   A</w:t>
      </w:r>
      <w:r w:rsidRPr="006916BD">
        <w:rPr>
          <w:rFonts w:ascii="Arial" w:hAnsi="Arial"/>
          <w:sz w:val="22"/>
          <w:szCs w:val="22"/>
          <w:lang w:val="en-US"/>
        </w:rPr>
        <w:t xml:space="preserve"> payment of a dividend for the year 2018 of Baht </w:t>
      </w:r>
      <w:r w:rsidRPr="00985A9A">
        <w:rPr>
          <w:rFonts w:ascii="Arial" w:hAnsi="Arial"/>
          <w:sz w:val="22"/>
          <w:szCs w:val="22"/>
          <w:lang w:val="en-US"/>
        </w:rPr>
        <w:t xml:space="preserve">0.085 </w:t>
      </w:r>
      <w:r w:rsidRPr="006916BD">
        <w:rPr>
          <w:rFonts w:ascii="Arial" w:hAnsi="Arial"/>
          <w:sz w:val="22"/>
          <w:szCs w:val="22"/>
          <w:lang w:val="en-US"/>
        </w:rPr>
        <w:t xml:space="preserve">per share. However, since the Board of Directors previously approved an interim dividend from profit of the year 2018 amounting to Baht </w:t>
      </w:r>
      <w:r>
        <w:rPr>
          <w:rFonts w:ascii="Arial" w:hAnsi="Arial"/>
          <w:sz w:val="22"/>
          <w:szCs w:val="22"/>
          <w:lang w:val="en-US"/>
        </w:rPr>
        <w:t>0.05</w:t>
      </w:r>
      <w:r w:rsidRPr="006916BD">
        <w:rPr>
          <w:rFonts w:ascii="Arial" w:hAnsi="Arial"/>
          <w:sz w:val="22"/>
          <w:szCs w:val="22"/>
          <w:lang w:val="en-US"/>
        </w:rPr>
        <w:t xml:space="preserve"> per share, the Board will propose the remaining dividend payment of Baht </w:t>
      </w:r>
      <w:r>
        <w:rPr>
          <w:rFonts w:ascii="Arial" w:hAnsi="Arial"/>
          <w:sz w:val="22"/>
          <w:szCs w:val="22"/>
          <w:lang w:val="en-US"/>
        </w:rPr>
        <w:t xml:space="preserve">0.035 </w:t>
      </w:r>
      <w:r w:rsidRPr="006916BD">
        <w:rPr>
          <w:rFonts w:ascii="Arial" w:hAnsi="Arial"/>
          <w:sz w:val="22"/>
          <w:szCs w:val="22"/>
          <w:lang w:val="en-US"/>
        </w:rPr>
        <w:t xml:space="preserve">per share, amounting to Baht </w:t>
      </w:r>
      <w:r w:rsidRPr="00985A9A">
        <w:rPr>
          <w:rFonts w:ascii="Arial" w:hAnsi="Arial"/>
          <w:sz w:val="22"/>
          <w:szCs w:val="22"/>
          <w:lang w:val="en-US"/>
        </w:rPr>
        <w:t>45</w:t>
      </w:r>
      <w:r w:rsidRPr="006916BD">
        <w:rPr>
          <w:rFonts w:ascii="Arial" w:hAnsi="Arial"/>
          <w:sz w:val="22"/>
          <w:szCs w:val="22"/>
          <w:lang w:val="en-US"/>
        </w:rPr>
        <w:t xml:space="preserve"> million. The payment of such dividend shall be made within </w:t>
      </w:r>
      <w:r>
        <w:rPr>
          <w:rFonts w:ascii="Arial" w:hAnsi="Arial"/>
          <w:sz w:val="22"/>
          <w:szCs w:val="22"/>
          <w:lang w:val="en-US"/>
        </w:rPr>
        <w:t xml:space="preserve">May </w:t>
      </w:r>
      <w:r w:rsidRPr="006916BD">
        <w:rPr>
          <w:rFonts w:ascii="Arial" w:hAnsi="Arial"/>
          <w:sz w:val="22"/>
          <w:szCs w:val="22"/>
          <w:lang w:val="en-US"/>
        </w:rPr>
        <w:t>2019.</w:t>
      </w:r>
    </w:p>
    <w:p w:rsidR="003E3D72" w:rsidRPr="0019136A" w:rsidRDefault="003E3D72" w:rsidP="003E3D72">
      <w:pPr>
        <w:tabs>
          <w:tab w:val="left" w:pos="900"/>
        </w:tabs>
        <w:spacing w:before="80" w:after="80" w:line="380" w:lineRule="exact"/>
        <w:ind w:left="900" w:hanging="360"/>
        <w:jc w:val="thaiDistribute"/>
        <w:rPr>
          <w:rFonts w:ascii="Arial" w:eastAsia="Arial Unicode MS" w:hAnsi="Arial" w:cs="Arial Unicode MS"/>
          <w:sz w:val="22"/>
          <w:szCs w:val="22"/>
          <w:lang w:val="en-US"/>
        </w:rPr>
      </w:pPr>
      <w:r>
        <w:rPr>
          <w:rFonts w:ascii="Arial" w:hAnsi="Arial"/>
          <w:sz w:val="22"/>
          <w:szCs w:val="22"/>
          <w:lang w:val="en-US"/>
        </w:rPr>
        <w:t>2</w:t>
      </w:r>
      <w:r w:rsidRPr="0019136A">
        <w:rPr>
          <w:rFonts w:ascii="Arial" w:hAnsi="Arial"/>
          <w:sz w:val="22"/>
          <w:szCs w:val="22"/>
          <w:lang w:val="en-US"/>
        </w:rPr>
        <w:t>.</w:t>
      </w:r>
      <w:r w:rsidRPr="0019136A">
        <w:rPr>
          <w:rFonts w:ascii="Arial" w:hAnsi="Arial"/>
          <w:sz w:val="22"/>
          <w:szCs w:val="22"/>
          <w:lang w:val="en-US"/>
        </w:rPr>
        <w:tab/>
      </w:r>
      <w:r>
        <w:rPr>
          <w:rFonts w:ascii="Arial" w:eastAsia="Arial Unicode MS" w:hAnsi="Arial" w:cs="Arial Unicode MS"/>
          <w:sz w:val="22"/>
          <w:szCs w:val="22"/>
          <w:lang w:val="en-US"/>
        </w:rPr>
        <w:t>An</w:t>
      </w:r>
      <w:r w:rsidRPr="0019136A">
        <w:rPr>
          <w:rFonts w:ascii="Arial" w:eastAsia="Arial Unicode MS" w:hAnsi="Arial" w:cs="Arial Unicode MS"/>
          <w:sz w:val="22"/>
          <w:szCs w:val="22"/>
          <w:lang w:val="en-US"/>
        </w:rPr>
        <w:t xml:space="preserve"> issuance and offering for sale of additional revolving debenture of not exceeding Baht 1,500 million. This amount will be added up to the approved revolving debenture in </w:t>
      </w:r>
      <w:r w:rsidRPr="0019136A">
        <w:rPr>
          <w:rFonts w:ascii="Arial" w:hAnsi="Arial"/>
          <w:color w:val="000000"/>
          <w:sz w:val="22"/>
          <w:szCs w:val="22"/>
          <w:lang w:val="en-US"/>
        </w:rPr>
        <w:t>Annual General Meeting of the Company’s shareholders of the year 201</w:t>
      </w:r>
      <w:r>
        <w:rPr>
          <w:rFonts w:ascii="Arial" w:hAnsi="Arial"/>
          <w:color w:val="000000"/>
          <w:sz w:val="22"/>
          <w:szCs w:val="22"/>
          <w:lang w:val="en-US"/>
        </w:rPr>
        <w:t>7 and 2018</w:t>
      </w:r>
      <w:r>
        <w:rPr>
          <w:rFonts w:ascii="Arial" w:eastAsia="Arial Unicode MS" w:hAnsi="Arial" w:cs="Arial Unicode MS"/>
          <w:sz w:val="22"/>
          <w:szCs w:val="22"/>
          <w:lang w:val="en-US"/>
        </w:rPr>
        <w:t>, totaling Baht 4</w:t>
      </w:r>
      <w:r w:rsidRPr="0019136A">
        <w:rPr>
          <w:rFonts w:ascii="Arial" w:eastAsia="Arial Unicode MS" w:hAnsi="Arial" w:cs="Arial Unicode MS"/>
          <w:sz w:val="22"/>
          <w:szCs w:val="22"/>
          <w:lang w:val="en-US"/>
        </w:rPr>
        <w:t>,</w:t>
      </w:r>
      <w:r>
        <w:rPr>
          <w:rFonts w:ascii="Arial" w:eastAsia="Arial Unicode MS" w:hAnsi="Arial" w:cs="Arial Unicode MS"/>
          <w:sz w:val="22"/>
          <w:szCs w:val="22"/>
          <w:lang w:val="en-US"/>
        </w:rPr>
        <w:t>5</w:t>
      </w:r>
      <w:r w:rsidRPr="0019136A">
        <w:rPr>
          <w:rFonts w:ascii="Arial" w:eastAsia="Arial Unicode MS" w:hAnsi="Arial" w:cs="Arial Unicode MS"/>
          <w:sz w:val="22"/>
          <w:szCs w:val="22"/>
          <w:lang w:val="en-US"/>
        </w:rPr>
        <w:t>00 million.</w:t>
      </w:r>
    </w:p>
    <w:p w:rsidR="007B7539" w:rsidRPr="001D2163" w:rsidRDefault="00C24C16" w:rsidP="007B7539">
      <w:pPr>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40</w:t>
      </w:r>
      <w:r w:rsidR="007B7539" w:rsidRPr="001D2163">
        <w:rPr>
          <w:rFonts w:ascii="Arial" w:hAnsi="Arial" w:cs="Arial"/>
          <w:b/>
          <w:bCs/>
          <w:sz w:val="22"/>
          <w:szCs w:val="22"/>
          <w:lang w:val="en-US"/>
        </w:rPr>
        <w:t>.</w:t>
      </w:r>
      <w:r w:rsidR="007B7539" w:rsidRPr="001D2163">
        <w:rPr>
          <w:rFonts w:ascii="Arial" w:hAnsi="Arial" w:cs="Arial"/>
          <w:b/>
          <w:bCs/>
          <w:sz w:val="22"/>
          <w:szCs w:val="22"/>
          <w:lang w:val="en-US"/>
        </w:rPr>
        <w:tab/>
        <w:t>Approval of financial statements</w:t>
      </w:r>
    </w:p>
    <w:p w:rsidR="007B7539" w:rsidRPr="001D2163" w:rsidRDefault="007B7539" w:rsidP="007B7539">
      <w:pPr>
        <w:overflowPunct/>
        <w:spacing w:before="120" w:after="120" w:line="380" w:lineRule="exact"/>
        <w:ind w:left="540"/>
        <w:jc w:val="thaiDistribute"/>
        <w:textAlignment w:val="auto"/>
        <w:rPr>
          <w:rFonts w:ascii="Arial" w:hAnsi="Arial" w:cs="Arial"/>
          <w:sz w:val="22"/>
          <w:szCs w:val="22"/>
          <w:lang w:val="en-US"/>
        </w:rPr>
      </w:pPr>
      <w:r w:rsidRPr="001D2163">
        <w:rPr>
          <w:rFonts w:ascii="Arial" w:hAnsi="Arial" w:cs="Arial"/>
          <w:sz w:val="22"/>
          <w:szCs w:val="22"/>
          <w:lang w:val="en-US"/>
        </w:rPr>
        <w:t xml:space="preserve">These financial statements were authorised for issue by the Company’s Board of Directors on </w:t>
      </w:r>
      <w:r w:rsidR="007E2CF2">
        <w:rPr>
          <w:rFonts w:ascii="Arial" w:hAnsi="Arial" w:cs="Arial"/>
          <w:sz w:val="22"/>
          <w:szCs w:val="22"/>
          <w:lang w:val="en-US"/>
        </w:rPr>
        <w:t>14 February</w:t>
      </w:r>
      <w:r w:rsidR="006E6D46">
        <w:rPr>
          <w:rFonts w:ascii="Arial" w:hAnsi="Arial" w:cs="Arial"/>
          <w:sz w:val="22"/>
          <w:szCs w:val="22"/>
          <w:lang w:val="en-US"/>
        </w:rPr>
        <w:t xml:space="preserve"> </w:t>
      </w:r>
      <w:r w:rsidR="00650F1C">
        <w:rPr>
          <w:rFonts w:ascii="Arial" w:hAnsi="Arial" w:cs="Arial"/>
          <w:sz w:val="22"/>
          <w:szCs w:val="22"/>
          <w:lang w:val="en-US"/>
        </w:rPr>
        <w:t>2019</w:t>
      </w:r>
      <w:r w:rsidRPr="001D2163">
        <w:rPr>
          <w:rFonts w:ascii="Arial" w:hAnsi="Arial" w:cs="Arial"/>
          <w:sz w:val="22"/>
          <w:szCs w:val="22"/>
          <w:lang w:val="en-US"/>
        </w:rPr>
        <w:t>.</w:t>
      </w:r>
    </w:p>
    <w:p w:rsidR="006153B4" w:rsidRPr="001D2163" w:rsidRDefault="006153B4" w:rsidP="00CF34D6">
      <w:pPr>
        <w:spacing w:before="80" w:after="80" w:line="380" w:lineRule="exact"/>
        <w:jc w:val="thaiDistribute"/>
        <w:rPr>
          <w:rFonts w:ascii="Arial" w:hAnsi="Arial" w:cs="Arial"/>
          <w:sz w:val="22"/>
          <w:szCs w:val="22"/>
          <w:cs/>
          <w:lang w:val="en-US"/>
        </w:rPr>
      </w:pPr>
    </w:p>
    <w:sectPr w:rsidR="006153B4" w:rsidRPr="001D2163" w:rsidSect="004231A1">
      <w:footerReference w:type="default" r:id="rId8"/>
      <w:pgSz w:w="11909" w:h="16834" w:code="9"/>
      <w:pgMar w:top="1296" w:right="1289"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7EC" w:rsidRDefault="00BE77EC" w:rsidP="00A27E35">
      <w:pPr>
        <w:rPr>
          <w:rFonts w:cs="Times New Roman"/>
          <w:cs/>
        </w:rPr>
      </w:pPr>
      <w:r>
        <w:separator/>
      </w:r>
    </w:p>
  </w:endnote>
  <w:endnote w:type="continuationSeparator" w:id="0">
    <w:p w:rsidR="00BE77EC" w:rsidRDefault="00BE77EC"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2114352002"/>
      <w:docPartObj>
        <w:docPartGallery w:val="Page Numbers (Bottom of Page)"/>
        <w:docPartUnique/>
      </w:docPartObj>
    </w:sdtPr>
    <w:sdtEndPr/>
    <w:sdtContent>
      <w:p w:rsidR="00BE77EC" w:rsidRPr="00BF1F52" w:rsidRDefault="00BE77EC">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003760B6" w:rsidRPr="003760B6">
          <w:rPr>
            <w:rFonts w:ascii="Arial" w:hAnsi="Arial" w:cs="Arial"/>
            <w:noProof/>
            <w:sz w:val="22"/>
            <w:szCs w:val="22"/>
            <w:cs/>
          </w:rPr>
          <w:t>41</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7EC" w:rsidRDefault="00BE77EC" w:rsidP="00A27E35">
      <w:pPr>
        <w:rPr>
          <w:rFonts w:cs="Times New Roman"/>
          <w:cs/>
        </w:rPr>
      </w:pPr>
      <w:r>
        <w:separator/>
      </w:r>
    </w:p>
  </w:footnote>
  <w:footnote w:type="continuationSeparator" w:id="0">
    <w:p w:rsidR="00BE77EC" w:rsidRDefault="00BE77EC" w:rsidP="00A27E35">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860"/>
    <w:rsid w:val="00010286"/>
    <w:rsid w:val="00010997"/>
    <w:rsid w:val="00014AFB"/>
    <w:rsid w:val="0001616F"/>
    <w:rsid w:val="00021219"/>
    <w:rsid w:val="0002640C"/>
    <w:rsid w:val="00030290"/>
    <w:rsid w:val="00031079"/>
    <w:rsid w:val="00033FF9"/>
    <w:rsid w:val="00041988"/>
    <w:rsid w:val="00060ED4"/>
    <w:rsid w:val="00064283"/>
    <w:rsid w:val="00066A18"/>
    <w:rsid w:val="00066CFE"/>
    <w:rsid w:val="00074132"/>
    <w:rsid w:val="00074FB5"/>
    <w:rsid w:val="00075795"/>
    <w:rsid w:val="0008471B"/>
    <w:rsid w:val="000852F5"/>
    <w:rsid w:val="00093A58"/>
    <w:rsid w:val="000965D6"/>
    <w:rsid w:val="000A0359"/>
    <w:rsid w:val="000A197E"/>
    <w:rsid w:val="000A3150"/>
    <w:rsid w:val="000A3410"/>
    <w:rsid w:val="000A47B9"/>
    <w:rsid w:val="000A6A60"/>
    <w:rsid w:val="000A6FF8"/>
    <w:rsid w:val="000A7E45"/>
    <w:rsid w:val="000B02B7"/>
    <w:rsid w:val="000B69AD"/>
    <w:rsid w:val="000C088F"/>
    <w:rsid w:val="000D111B"/>
    <w:rsid w:val="000D137F"/>
    <w:rsid w:val="000D1470"/>
    <w:rsid w:val="000D2457"/>
    <w:rsid w:val="000D4368"/>
    <w:rsid w:val="000D5F07"/>
    <w:rsid w:val="000D639F"/>
    <w:rsid w:val="000E43CD"/>
    <w:rsid w:val="000E5892"/>
    <w:rsid w:val="000F2EF4"/>
    <w:rsid w:val="00101707"/>
    <w:rsid w:val="001065F3"/>
    <w:rsid w:val="00110B0D"/>
    <w:rsid w:val="001113A1"/>
    <w:rsid w:val="0011546F"/>
    <w:rsid w:val="00121893"/>
    <w:rsid w:val="0012358C"/>
    <w:rsid w:val="00124222"/>
    <w:rsid w:val="0012527D"/>
    <w:rsid w:val="00130A75"/>
    <w:rsid w:val="001477F6"/>
    <w:rsid w:val="001544A2"/>
    <w:rsid w:val="001544FD"/>
    <w:rsid w:val="00155614"/>
    <w:rsid w:val="001564DA"/>
    <w:rsid w:val="00166141"/>
    <w:rsid w:val="00166401"/>
    <w:rsid w:val="0019136A"/>
    <w:rsid w:val="001916CF"/>
    <w:rsid w:val="001928D0"/>
    <w:rsid w:val="00192A46"/>
    <w:rsid w:val="00195E46"/>
    <w:rsid w:val="001A5D69"/>
    <w:rsid w:val="001B6870"/>
    <w:rsid w:val="001B6DD0"/>
    <w:rsid w:val="001C5D4B"/>
    <w:rsid w:val="001C717B"/>
    <w:rsid w:val="001D20CA"/>
    <w:rsid w:val="001D2104"/>
    <w:rsid w:val="001D2163"/>
    <w:rsid w:val="001D3CD9"/>
    <w:rsid w:val="001D4EC4"/>
    <w:rsid w:val="001E1D64"/>
    <w:rsid w:val="001E5704"/>
    <w:rsid w:val="001F70E6"/>
    <w:rsid w:val="001F7AAC"/>
    <w:rsid w:val="00202D11"/>
    <w:rsid w:val="00205717"/>
    <w:rsid w:val="002150C0"/>
    <w:rsid w:val="00220DC4"/>
    <w:rsid w:val="002228C2"/>
    <w:rsid w:val="002261FB"/>
    <w:rsid w:val="00233AC5"/>
    <w:rsid w:val="00234F53"/>
    <w:rsid w:val="002510C3"/>
    <w:rsid w:val="00255978"/>
    <w:rsid w:val="00255DAD"/>
    <w:rsid w:val="00260EFC"/>
    <w:rsid w:val="00265B1F"/>
    <w:rsid w:val="002665EA"/>
    <w:rsid w:val="00273595"/>
    <w:rsid w:val="00273C56"/>
    <w:rsid w:val="00276C89"/>
    <w:rsid w:val="00280C2C"/>
    <w:rsid w:val="00281FBE"/>
    <w:rsid w:val="002956D9"/>
    <w:rsid w:val="002A6619"/>
    <w:rsid w:val="002B09AF"/>
    <w:rsid w:val="002B6BC2"/>
    <w:rsid w:val="002B719C"/>
    <w:rsid w:val="002B79A4"/>
    <w:rsid w:val="002C146D"/>
    <w:rsid w:val="002C42C6"/>
    <w:rsid w:val="002C642F"/>
    <w:rsid w:val="002C6922"/>
    <w:rsid w:val="002D42C2"/>
    <w:rsid w:val="002E3E1B"/>
    <w:rsid w:val="002F4BEC"/>
    <w:rsid w:val="00301C1C"/>
    <w:rsid w:val="0030304F"/>
    <w:rsid w:val="00304B1D"/>
    <w:rsid w:val="0030620A"/>
    <w:rsid w:val="00307C26"/>
    <w:rsid w:val="00315BD2"/>
    <w:rsid w:val="00315FA1"/>
    <w:rsid w:val="00323B8E"/>
    <w:rsid w:val="00325D68"/>
    <w:rsid w:val="003265EF"/>
    <w:rsid w:val="00326AD8"/>
    <w:rsid w:val="00327F1D"/>
    <w:rsid w:val="00331CD7"/>
    <w:rsid w:val="00332A66"/>
    <w:rsid w:val="003348FF"/>
    <w:rsid w:val="00334B16"/>
    <w:rsid w:val="00334B36"/>
    <w:rsid w:val="00335D3F"/>
    <w:rsid w:val="003369F8"/>
    <w:rsid w:val="003372EE"/>
    <w:rsid w:val="00345428"/>
    <w:rsid w:val="00347F3A"/>
    <w:rsid w:val="00350C04"/>
    <w:rsid w:val="00350F7C"/>
    <w:rsid w:val="0035381C"/>
    <w:rsid w:val="00353FAE"/>
    <w:rsid w:val="003550A9"/>
    <w:rsid w:val="0035657C"/>
    <w:rsid w:val="00360272"/>
    <w:rsid w:val="00364815"/>
    <w:rsid w:val="003719B8"/>
    <w:rsid w:val="00372B5F"/>
    <w:rsid w:val="003760B6"/>
    <w:rsid w:val="00377DE9"/>
    <w:rsid w:val="00380451"/>
    <w:rsid w:val="00380C5A"/>
    <w:rsid w:val="00380F55"/>
    <w:rsid w:val="00381297"/>
    <w:rsid w:val="00390013"/>
    <w:rsid w:val="003904F9"/>
    <w:rsid w:val="00390FBA"/>
    <w:rsid w:val="00395719"/>
    <w:rsid w:val="003970E7"/>
    <w:rsid w:val="00397589"/>
    <w:rsid w:val="003A04BD"/>
    <w:rsid w:val="003A059E"/>
    <w:rsid w:val="003A13A3"/>
    <w:rsid w:val="003B1575"/>
    <w:rsid w:val="003B1CD9"/>
    <w:rsid w:val="003C0CA1"/>
    <w:rsid w:val="003C211B"/>
    <w:rsid w:val="003C778A"/>
    <w:rsid w:val="003D5079"/>
    <w:rsid w:val="003E24C1"/>
    <w:rsid w:val="003E2C3E"/>
    <w:rsid w:val="003E3D72"/>
    <w:rsid w:val="003E4FE2"/>
    <w:rsid w:val="003E5207"/>
    <w:rsid w:val="003E78F2"/>
    <w:rsid w:val="003F14FB"/>
    <w:rsid w:val="003F2CE1"/>
    <w:rsid w:val="003F3181"/>
    <w:rsid w:val="003F6A46"/>
    <w:rsid w:val="003F7878"/>
    <w:rsid w:val="0040026D"/>
    <w:rsid w:val="00403491"/>
    <w:rsid w:val="004042A5"/>
    <w:rsid w:val="004050D1"/>
    <w:rsid w:val="0040598E"/>
    <w:rsid w:val="0041039F"/>
    <w:rsid w:val="00412999"/>
    <w:rsid w:val="00412EE2"/>
    <w:rsid w:val="0041668B"/>
    <w:rsid w:val="0042095D"/>
    <w:rsid w:val="00421141"/>
    <w:rsid w:val="004231A1"/>
    <w:rsid w:val="004248FD"/>
    <w:rsid w:val="00426160"/>
    <w:rsid w:val="004268C8"/>
    <w:rsid w:val="00433EDA"/>
    <w:rsid w:val="004349F1"/>
    <w:rsid w:val="00451DE9"/>
    <w:rsid w:val="00456126"/>
    <w:rsid w:val="0046271F"/>
    <w:rsid w:val="004636E3"/>
    <w:rsid w:val="004657E4"/>
    <w:rsid w:val="00466C43"/>
    <w:rsid w:val="00472470"/>
    <w:rsid w:val="004739E8"/>
    <w:rsid w:val="0047556B"/>
    <w:rsid w:val="004809AF"/>
    <w:rsid w:val="00481B9C"/>
    <w:rsid w:val="00491400"/>
    <w:rsid w:val="00491853"/>
    <w:rsid w:val="0049227B"/>
    <w:rsid w:val="004A0505"/>
    <w:rsid w:val="004A0CB0"/>
    <w:rsid w:val="004A195F"/>
    <w:rsid w:val="004A5122"/>
    <w:rsid w:val="004A54C4"/>
    <w:rsid w:val="004A77A4"/>
    <w:rsid w:val="004B18A4"/>
    <w:rsid w:val="004B1BCE"/>
    <w:rsid w:val="004B3278"/>
    <w:rsid w:val="004B4AF0"/>
    <w:rsid w:val="004B575C"/>
    <w:rsid w:val="004B58CD"/>
    <w:rsid w:val="004B737F"/>
    <w:rsid w:val="004D0C5E"/>
    <w:rsid w:val="004D18BF"/>
    <w:rsid w:val="004D2E16"/>
    <w:rsid w:val="004D4A45"/>
    <w:rsid w:val="004D7C42"/>
    <w:rsid w:val="004E0780"/>
    <w:rsid w:val="004E3868"/>
    <w:rsid w:val="004E450C"/>
    <w:rsid w:val="004F2243"/>
    <w:rsid w:val="00500E3D"/>
    <w:rsid w:val="00505297"/>
    <w:rsid w:val="005103CF"/>
    <w:rsid w:val="00510AF4"/>
    <w:rsid w:val="00521018"/>
    <w:rsid w:val="00521475"/>
    <w:rsid w:val="005366D3"/>
    <w:rsid w:val="00536B46"/>
    <w:rsid w:val="005374E2"/>
    <w:rsid w:val="005401D9"/>
    <w:rsid w:val="00541413"/>
    <w:rsid w:val="00541F15"/>
    <w:rsid w:val="00543A68"/>
    <w:rsid w:val="00544234"/>
    <w:rsid w:val="0054569E"/>
    <w:rsid w:val="0055554C"/>
    <w:rsid w:val="00561CC0"/>
    <w:rsid w:val="0056490F"/>
    <w:rsid w:val="0056505D"/>
    <w:rsid w:val="0056584B"/>
    <w:rsid w:val="005661D8"/>
    <w:rsid w:val="00566ED3"/>
    <w:rsid w:val="00571DDA"/>
    <w:rsid w:val="005779AD"/>
    <w:rsid w:val="00582789"/>
    <w:rsid w:val="00585A30"/>
    <w:rsid w:val="00587358"/>
    <w:rsid w:val="005957FC"/>
    <w:rsid w:val="005A2165"/>
    <w:rsid w:val="005B5B3D"/>
    <w:rsid w:val="005B70DC"/>
    <w:rsid w:val="005B7702"/>
    <w:rsid w:val="005C0812"/>
    <w:rsid w:val="005D2090"/>
    <w:rsid w:val="005D2627"/>
    <w:rsid w:val="005D639D"/>
    <w:rsid w:val="005E0F8E"/>
    <w:rsid w:val="005E1672"/>
    <w:rsid w:val="005E1F7B"/>
    <w:rsid w:val="005E43FE"/>
    <w:rsid w:val="005E5F9B"/>
    <w:rsid w:val="005E6DD6"/>
    <w:rsid w:val="005F73FB"/>
    <w:rsid w:val="0060733C"/>
    <w:rsid w:val="00612D3E"/>
    <w:rsid w:val="006153B4"/>
    <w:rsid w:val="00616933"/>
    <w:rsid w:val="00617710"/>
    <w:rsid w:val="006236E3"/>
    <w:rsid w:val="00630BB3"/>
    <w:rsid w:val="006310F1"/>
    <w:rsid w:val="006311F1"/>
    <w:rsid w:val="006377BB"/>
    <w:rsid w:val="006404E9"/>
    <w:rsid w:val="00646627"/>
    <w:rsid w:val="00650814"/>
    <w:rsid w:val="00650F1C"/>
    <w:rsid w:val="006641CB"/>
    <w:rsid w:val="00664528"/>
    <w:rsid w:val="0066462F"/>
    <w:rsid w:val="00667DCB"/>
    <w:rsid w:val="00673FB8"/>
    <w:rsid w:val="00675270"/>
    <w:rsid w:val="0067652A"/>
    <w:rsid w:val="00681A72"/>
    <w:rsid w:val="006824C3"/>
    <w:rsid w:val="006829A5"/>
    <w:rsid w:val="00685AC3"/>
    <w:rsid w:val="00686777"/>
    <w:rsid w:val="006868A7"/>
    <w:rsid w:val="006901C3"/>
    <w:rsid w:val="006A043D"/>
    <w:rsid w:val="006A1C26"/>
    <w:rsid w:val="006B1E2C"/>
    <w:rsid w:val="006B5277"/>
    <w:rsid w:val="006B5DD6"/>
    <w:rsid w:val="006B71BE"/>
    <w:rsid w:val="006C0D70"/>
    <w:rsid w:val="006C3DDB"/>
    <w:rsid w:val="006C766B"/>
    <w:rsid w:val="006D3CC1"/>
    <w:rsid w:val="006D5FB6"/>
    <w:rsid w:val="006D72C2"/>
    <w:rsid w:val="006E1E5E"/>
    <w:rsid w:val="006E3EE7"/>
    <w:rsid w:val="006E6D46"/>
    <w:rsid w:val="006F208F"/>
    <w:rsid w:val="006F24F9"/>
    <w:rsid w:val="006F577F"/>
    <w:rsid w:val="00700D01"/>
    <w:rsid w:val="00701AFB"/>
    <w:rsid w:val="00702D0F"/>
    <w:rsid w:val="0070439F"/>
    <w:rsid w:val="0071017F"/>
    <w:rsid w:val="00714EF0"/>
    <w:rsid w:val="00723DB0"/>
    <w:rsid w:val="0072654C"/>
    <w:rsid w:val="00732B13"/>
    <w:rsid w:val="0073569A"/>
    <w:rsid w:val="00735A35"/>
    <w:rsid w:val="00741E4C"/>
    <w:rsid w:val="00756797"/>
    <w:rsid w:val="00757D08"/>
    <w:rsid w:val="007626BB"/>
    <w:rsid w:val="00764C50"/>
    <w:rsid w:val="00766959"/>
    <w:rsid w:val="007762B7"/>
    <w:rsid w:val="007765F1"/>
    <w:rsid w:val="0078078F"/>
    <w:rsid w:val="0079105D"/>
    <w:rsid w:val="007911CC"/>
    <w:rsid w:val="007972C3"/>
    <w:rsid w:val="007977F6"/>
    <w:rsid w:val="007A150E"/>
    <w:rsid w:val="007A203E"/>
    <w:rsid w:val="007A252B"/>
    <w:rsid w:val="007A5BE8"/>
    <w:rsid w:val="007B4315"/>
    <w:rsid w:val="007B58C0"/>
    <w:rsid w:val="007B7539"/>
    <w:rsid w:val="007C1F7E"/>
    <w:rsid w:val="007C2439"/>
    <w:rsid w:val="007C3C09"/>
    <w:rsid w:val="007D18F0"/>
    <w:rsid w:val="007D1ECD"/>
    <w:rsid w:val="007E274D"/>
    <w:rsid w:val="007E2CF2"/>
    <w:rsid w:val="007E36A5"/>
    <w:rsid w:val="007F2073"/>
    <w:rsid w:val="007F6C50"/>
    <w:rsid w:val="00804173"/>
    <w:rsid w:val="008071CA"/>
    <w:rsid w:val="008150AB"/>
    <w:rsid w:val="0081670E"/>
    <w:rsid w:val="00824E77"/>
    <w:rsid w:val="008258AA"/>
    <w:rsid w:val="00825D2F"/>
    <w:rsid w:val="00832BE1"/>
    <w:rsid w:val="008346CB"/>
    <w:rsid w:val="008359BF"/>
    <w:rsid w:val="00835D84"/>
    <w:rsid w:val="00836AED"/>
    <w:rsid w:val="0083702C"/>
    <w:rsid w:val="00850B33"/>
    <w:rsid w:val="008516FA"/>
    <w:rsid w:val="00855F60"/>
    <w:rsid w:val="00856891"/>
    <w:rsid w:val="00857865"/>
    <w:rsid w:val="0086006C"/>
    <w:rsid w:val="00865FB8"/>
    <w:rsid w:val="00867556"/>
    <w:rsid w:val="008736C3"/>
    <w:rsid w:val="00875800"/>
    <w:rsid w:val="008773F9"/>
    <w:rsid w:val="00886DDF"/>
    <w:rsid w:val="00893403"/>
    <w:rsid w:val="008953B3"/>
    <w:rsid w:val="008B10A8"/>
    <w:rsid w:val="008C0F79"/>
    <w:rsid w:val="008D1D33"/>
    <w:rsid w:val="008E1015"/>
    <w:rsid w:val="008E2890"/>
    <w:rsid w:val="008E43E2"/>
    <w:rsid w:val="008E4C04"/>
    <w:rsid w:val="008E6C84"/>
    <w:rsid w:val="008F0FBD"/>
    <w:rsid w:val="008F1007"/>
    <w:rsid w:val="009055A6"/>
    <w:rsid w:val="009132D1"/>
    <w:rsid w:val="00913D50"/>
    <w:rsid w:val="00915218"/>
    <w:rsid w:val="00916AF6"/>
    <w:rsid w:val="00917E4B"/>
    <w:rsid w:val="00924C05"/>
    <w:rsid w:val="00925992"/>
    <w:rsid w:val="00932A13"/>
    <w:rsid w:val="00934833"/>
    <w:rsid w:val="00935C41"/>
    <w:rsid w:val="009367ED"/>
    <w:rsid w:val="00942899"/>
    <w:rsid w:val="00942A9E"/>
    <w:rsid w:val="0096497A"/>
    <w:rsid w:val="00966A7B"/>
    <w:rsid w:val="00973288"/>
    <w:rsid w:val="009765A3"/>
    <w:rsid w:val="009816E7"/>
    <w:rsid w:val="00981878"/>
    <w:rsid w:val="00983034"/>
    <w:rsid w:val="0098303D"/>
    <w:rsid w:val="0098783F"/>
    <w:rsid w:val="00997488"/>
    <w:rsid w:val="009A168E"/>
    <w:rsid w:val="009B23C6"/>
    <w:rsid w:val="009B5218"/>
    <w:rsid w:val="009B6D86"/>
    <w:rsid w:val="009B6F90"/>
    <w:rsid w:val="009B7186"/>
    <w:rsid w:val="009B754A"/>
    <w:rsid w:val="009B7712"/>
    <w:rsid w:val="009C25C1"/>
    <w:rsid w:val="009C3DA8"/>
    <w:rsid w:val="009D55CF"/>
    <w:rsid w:val="009E27D9"/>
    <w:rsid w:val="009E36EF"/>
    <w:rsid w:val="009E3EBE"/>
    <w:rsid w:val="009E5394"/>
    <w:rsid w:val="009E7593"/>
    <w:rsid w:val="009F10D5"/>
    <w:rsid w:val="009F191A"/>
    <w:rsid w:val="009F2E5E"/>
    <w:rsid w:val="009F3A8B"/>
    <w:rsid w:val="009F415D"/>
    <w:rsid w:val="009F5ACA"/>
    <w:rsid w:val="009F740D"/>
    <w:rsid w:val="00A010C7"/>
    <w:rsid w:val="00A013A3"/>
    <w:rsid w:val="00A02A19"/>
    <w:rsid w:val="00A063F2"/>
    <w:rsid w:val="00A235B4"/>
    <w:rsid w:val="00A2363E"/>
    <w:rsid w:val="00A25B6E"/>
    <w:rsid w:val="00A26188"/>
    <w:rsid w:val="00A26C38"/>
    <w:rsid w:val="00A27E35"/>
    <w:rsid w:val="00A33D8D"/>
    <w:rsid w:val="00A408B6"/>
    <w:rsid w:val="00A44F88"/>
    <w:rsid w:val="00A50410"/>
    <w:rsid w:val="00A50B50"/>
    <w:rsid w:val="00A53573"/>
    <w:rsid w:val="00A75368"/>
    <w:rsid w:val="00A76884"/>
    <w:rsid w:val="00A80EF4"/>
    <w:rsid w:val="00A851D9"/>
    <w:rsid w:val="00A8717F"/>
    <w:rsid w:val="00A919D2"/>
    <w:rsid w:val="00A95FE0"/>
    <w:rsid w:val="00A9728C"/>
    <w:rsid w:val="00AA11C6"/>
    <w:rsid w:val="00AA5F09"/>
    <w:rsid w:val="00AA69BB"/>
    <w:rsid w:val="00AB2A67"/>
    <w:rsid w:val="00AC07EC"/>
    <w:rsid w:val="00AC242A"/>
    <w:rsid w:val="00AC58C0"/>
    <w:rsid w:val="00AD01F3"/>
    <w:rsid w:val="00AD2581"/>
    <w:rsid w:val="00AD28AD"/>
    <w:rsid w:val="00AD4A43"/>
    <w:rsid w:val="00AD5CB9"/>
    <w:rsid w:val="00AD772C"/>
    <w:rsid w:val="00AE1160"/>
    <w:rsid w:val="00AE1D0B"/>
    <w:rsid w:val="00AE4093"/>
    <w:rsid w:val="00AE47B9"/>
    <w:rsid w:val="00B12797"/>
    <w:rsid w:val="00B12DE4"/>
    <w:rsid w:val="00B13524"/>
    <w:rsid w:val="00B13759"/>
    <w:rsid w:val="00B261E1"/>
    <w:rsid w:val="00B271DE"/>
    <w:rsid w:val="00B4031E"/>
    <w:rsid w:val="00B42F36"/>
    <w:rsid w:val="00B476B3"/>
    <w:rsid w:val="00B63767"/>
    <w:rsid w:val="00B71A0D"/>
    <w:rsid w:val="00B74033"/>
    <w:rsid w:val="00B8478F"/>
    <w:rsid w:val="00B86FF6"/>
    <w:rsid w:val="00B9458A"/>
    <w:rsid w:val="00B949B5"/>
    <w:rsid w:val="00B966C8"/>
    <w:rsid w:val="00BA0655"/>
    <w:rsid w:val="00BA2BED"/>
    <w:rsid w:val="00BA67FC"/>
    <w:rsid w:val="00BB4D30"/>
    <w:rsid w:val="00BB586A"/>
    <w:rsid w:val="00BB6008"/>
    <w:rsid w:val="00BC1446"/>
    <w:rsid w:val="00BC77E1"/>
    <w:rsid w:val="00BD7FCD"/>
    <w:rsid w:val="00BE42C8"/>
    <w:rsid w:val="00BE77EC"/>
    <w:rsid w:val="00BF1F52"/>
    <w:rsid w:val="00BF2440"/>
    <w:rsid w:val="00BF56AF"/>
    <w:rsid w:val="00BF5826"/>
    <w:rsid w:val="00BF7231"/>
    <w:rsid w:val="00C02DE5"/>
    <w:rsid w:val="00C12664"/>
    <w:rsid w:val="00C126A1"/>
    <w:rsid w:val="00C152F3"/>
    <w:rsid w:val="00C20AAF"/>
    <w:rsid w:val="00C234B8"/>
    <w:rsid w:val="00C24356"/>
    <w:rsid w:val="00C24C16"/>
    <w:rsid w:val="00C24EE6"/>
    <w:rsid w:val="00C3289B"/>
    <w:rsid w:val="00C4465F"/>
    <w:rsid w:val="00C45D6B"/>
    <w:rsid w:val="00C46C51"/>
    <w:rsid w:val="00C47F87"/>
    <w:rsid w:val="00C506E8"/>
    <w:rsid w:val="00C537EC"/>
    <w:rsid w:val="00C54D9D"/>
    <w:rsid w:val="00C71085"/>
    <w:rsid w:val="00C77B3D"/>
    <w:rsid w:val="00C84FAE"/>
    <w:rsid w:val="00C858F8"/>
    <w:rsid w:val="00C86CD0"/>
    <w:rsid w:val="00C90C35"/>
    <w:rsid w:val="00C94EBE"/>
    <w:rsid w:val="00CC0A0E"/>
    <w:rsid w:val="00CC0C83"/>
    <w:rsid w:val="00CC0D63"/>
    <w:rsid w:val="00CC2D11"/>
    <w:rsid w:val="00CC62A9"/>
    <w:rsid w:val="00CD07D3"/>
    <w:rsid w:val="00CD1439"/>
    <w:rsid w:val="00CD2293"/>
    <w:rsid w:val="00CD5026"/>
    <w:rsid w:val="00CE3F1A"/>
    <w:rsid w:val="00CE6305"/>
    <w:rsid w:val="00CF2E7A"/>
    <w:rsid w:val="00CF34D6"/>
    <w:rsid w:val="00CF6451"/>
    <w:rsid w:val="00D01F0C"/>
    <w:rsid w:val="00D03398"/>
    <w:rsid w:val="00D04D7B"/>
    <w:rsid w:val="00D10B8B"/>
    <w:rsid w:val="00D13CA1"/>
    <w:rsid w:val="00D14E97"/>
    <w:rsid w:val="00D24219"/>
    <w:rsid w:val="00D27573"/>
    <w:rsid w:val="00D405B4"/>
    <w:rsid w:val="00D44182"/>
    <w:rsid w:val="00D47E9A"/>
    <w:rsid w:val="00D566E8"/>
    <w:rsid w:val="00D62280"/>
    <w:rsid w:val="00D70088"/>
    <w:rsid w:val="00D755CD"/>
    <w:rsid w:val="00D836F3"/>
    <w:rsid w:val="00D85BC6"/>
    <w:rsid w:val="00D87AF0"/>
    <w:rsid w:val="00D91D96"/>
    <w:rsid w:val="00DA2353"/>
    <w:rsid w:val="00DA4765"/>
    <w:rsid w:val="00DA48FF"/>
    <w:rsid w:val="00DB04FB"/>
    <w:rsid w:val="00DB6288"/>
    <w:rsid w:val="00DC3DBD"/>
    <w:rsid w:val="00DC53E5"/>
    <w:rsid w:val="00DC6981"/>
    <w:rsid w:val="00DD1224"/>
    <w:rsid w:val="00DD1D1C"/>
    <w:rsid w:val="00DD23B8"/>
    <w:rsid w:val="00DD28D1"/>
    <w:rsid w:val="00DD3799"/>
    <w:rsid w:val="00DD5886"/>
    <w:rsid w:val="00DD71F3"/>
    <w:rsid w:val="00DE189B"/>
    <w:rsid w:val="00DE1DD0"/>
    <w:rsid w:val="00DE4037"/>
    <w:rsid w:val="00DE4373"/>
    <w:rsid w:val="00DF043D"/>
    <w:rsid w:val="00DF3E94"/>
    <w:rsid w:val="00E02C37"/>
    <w:rsid w:val="00E05A58"/>
    <w:rsid w:val="00E06F47"/>
    <w:rsid w:val="00E070F9"/>
    <w:rsid w:val="00E13A25"/>
    <w:rsid w:val="00E20332"/>
    <w:rsid w:val="00E21858"/>
    <w:rsid w:val="00E2193B"/>
    <w:rsid w:val="00E227C3"/>
    <w:rsid w:val="00E3782D"/>
    <w:rsid w:val="00E54844"/>
    <w:rsid w:val="00E66496"/>
    <w:rsid w:val="00E67B67"/>
    <w:rsid w:val="00E75332"/>
    <w:rsid w:val="00E81261"/>
    <w:rsid w:val="00E874CD"/>
    <w:rsid w:val="00E90D75"/>
    <w:rsid w:val="00E91F21"/>
    <w:rsid w:val="00E94DEE"/>
    <w:rsid w:val="00E9627F"/>
    <w:rsid w:val="00E96D1F"/>
    <w:rsid w:val="00EA077B"/>
    <w:rsid w:val="00EA396A"/>
    <w:rsid w:val="00EB1D13"/>
    <w:rsid w:val="00EB419E"/>
    <w:rsid w:val="00EB41A1"/>
    <w:rsid w:val="00EC0653"/>
    <w:rsid w:val="00EC6B84"/>
    <w:rsid w:val="00ED0015"/>
    <w:rsid w:val="00ED25B4"/>
    <w:rsid w:val="00ED6A71"/>
    <w:rsid w:val="00EE15C3"/>
    <w:rsid w:val="00EE3280"/>
    <w:rsid w:val="00EE4811"/>
    <w:rsid w:val="00EF035D"/>
    <w:rsid w:val="00EF0FD7"/>
    <w:rsid w:val="00EF1D86"/>
    <w:rsid w:val="00EF31D0"/>
    <w:rsid w:val="00EF3543"/>
    <w:rsid w:val="00EF4CD9"/>
    <w:rsid w:val="00EF72AC"/>
    <w:rsid w:val="00F006CB"/>
    <w:rsid w:val="00F021F3"/>
    <w:rsid w:val="00F14DA4"/>
    <w:rsid w:val="00F26D53"/>
    <w:rsid w:val="00F30126"/>
    <w:rsid w:val="00F31B41"/>
    <w:rsid w:val="00F354AF"/>
    <w:rsid w:val="00F3776D"/>
    <w:rsid w:val="00F37D9F"/>
    <w:rsid w:val="00F4094B"/>
    <w:rsid w:val="00F43001"/>
    <w:rsid w:val="00F47BC4"/>
    <w:rsid w:val="00F47F22"/>
    <w:rsid w:val="00F54B94"/>
    <w:rsid w:val="00F70F52"/>
    <w:rsid w:val="00F732A1"/>
    <w:rsid w:val="00F8130C"/>
    <w:rsid w:val="00F81F16"/>
    <w:rsid w:val="00F82963"/>
    <w:rsid w:val="00F84A93"/>
    <w:rsid w:val="00F86156"/>
    <w:rsid w:val="00F86961"/>
    <w:rsid w:val="00F93BD6"/>
    <w:rsid w:val="00FA038B"/>
    <w:rsid w:val="00FA06E3"/>
    <w:rsid w:val="00FA6FA1"/>
    <w:rsid w:val="00FB0428"/>
    <w:rsid w:val="00FB3359"/>
    <w:rsid w:val="00FB3A02"/>
    <w:rsid w:val="00FC2C86"/>
    <w:rsid w:val="00FC3136"/>
    <w:rsid w:val="00FC5AE6"/>
    <w:rsid w:val="00FC5E41"/>
    <w:rsid w:val="00FC625A"/>
    <w:rsid w:val="00FC6860"/>
    <w:rsid w:val="00FD24EA"/>
    <w:rsid w:val="00FE3ECA"/>
    <w:rsid w:val="00FE6557"/>
    <w:rsid w:val="00FF06D8"/>
    <w:rsid w:val="00FF2B8E"/>
    <w:rsid w:val="00FF36F8"/>
    <w:rsid w:val="00FF4D94"/>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27A7"/>
  <w15:docId w15:val="{A786ED63-8DE5-41F7-BF89-EE7DBA35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BDEAC-9B59-4407-BE5A-092C6868EFD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164096</vt:lpwstr>
  </property>
  <property fmtid="{D5CDD505-2E9C-101B-9397-08002B2CF9AE}" pid="4" name="OptimizationTime">
    <vt:lpwstr>20190214_1927</vt:lpwstr>
  </property>
</Properties>
</file>

<file path=docProps/app.xml><?xml version="1.0" encoding="utf-8"?>
<Properties xmlns="http://schemas.openxmlformats.org/officeDocument/2006/extended-properties" xmlns:vt="http://schemas.openxmlformats.org/officeDocument/2006/docPropsVTypes">
  <Template>Normal.dotm</Template>
  <TotalTime>1283</TotalTime>
  <Pages>54</Pages>
  <Words>14059</Words>
  <Characters>80139</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187</cp:revision>
  <cp:lastPrinted>2019-02-14T11:03:00Z</cp:lastPrinted>
  <dcterms:created xsi:type="dcterms:W3CDTF">2015-11-07T10:29:00Z</dcterms:created>
  <dcterms:modified xsi:type="dcterms:W3CDTF">2019-02-14T12:20:00Z</dcterms:modified>
</cp:coreProperties>
</file>