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5" w:type="dxa"/>
        <w:tblLayout w:type="fixed"/>
        <w:tblLook w:val="0000" w:firstRow="0" w:lastRow="0" w:firstColumn="0" w:lastColumn="0" w:noHBand="0" w:noVBand="0"/>
      </w:tblPr>
      <w:tblGrid>
        <w:gridCol w:w="1274"/>
        <w:gridCol w:w="271"/>
        <w:gridCol w:w="6649"/>
        <w:gridCol w:w="1411"/>
      </w:tblGrid>
      <w:tr w:rsidR="00102876" w:rsidRPr="00F41AE1" w:rsidTr="006A1164">
        <w:trPr>
          <w:trHeight w:val="240"/>
        </w:trPr>
        <w:tc>
          <w:tcPr>
            <w:tcW w:w="1274" w:type="dxa"/>
            <w:tcBorders>
              <w:top w:val="nil"/>
              <w:left w:val="nil"/>
              <w:bottom w:val="nil"/>
              <w:right w:val="nil"/>
            </w:tcBorders>
            <w:vAlign w:val="bottom"/>
          </w:tcPr>
          <w:p w:rsidR="00102876" w:rsidRPr="00F41AE1" w:rsidRDefault="00C408C7" w:rsidP="00C408C7">
            <w:pPr>
              <w:spacing w:line="240" w:lineRule="atLeast"/>
              <w:jc w:val="center"/>
              <w:rPr>
                <w:rFonts w:ascii="Times New Roman" w:eastAsia="Times New Roman" w:hAnsi="Times New Roman" w:cs="Times New Roman"/>
                <w:b/>
              </w:rPr>
            </w:pPr>
            <w:r w:rsidRPr="00F41AE1">
              <w:rPr>
                <w:rFonts w:ascii="Times New Roman" w:eastAsia="Cordia New" w:hAnsi="Times New Roman" w:cs="Times New Roman"/>
                <w:b/>
                <w:bCs/>
                <w:snapToGrid w:val="0"/>
              </w:rPr>
              <w:t>Note</w:t>
            </w:r>
          </w:p>
        </w:tc>
        <w:tc>
          <w:tcPr>
            <w:tcW w:w="271" w:type="dxa"/>
            <w:tcBorders>
              <w:top w:val="nil"/>
              <w:left w:val="nil"/>
              <w:bottom w:val="nil"/>
              <w:right w:val="nil"/>
            </w:tcBorders>
            <w:vAlign w:val="bottom"/>
          </w:tcPr>
          <w:p w:rsidR="00102876" w:rsidRPr="00F41AE1" w:rsidRDefault="00102876" w:rsidP="0073248A">
            <w:pPr>
              <w:spacing w:line="240" w:lineRule="atLeast"/>
              <w:rPr>
                <w:rFonts w:ascii="Times New Roman" w:eastAsia="Times New Roman" w:hAnsi="Times New Roman" w:cs="Times New Roman"/>
                <w:b/>
              </w:rPr>
            </w:pPr>
          </w:p>
        </w:tc>
        <w:tc>
          <w:tcPr>
            <w:tcW w:w="6649" w:type="dxa"/>
            <w:tcBorders>
              <w:top w:val="nil"/>
              <w:left w:val="nil"/>
              <w:bottom w:val="nil"/>
              <w:right w:val="nil"/>
            </w:tcBorders>
            <w:vAlign w:val="bottom"/>
          </w:tcPr>
          <w:p w:rsidR="00102876" w:rsidRPr="00F41AE1" w:rsidRDefault="00102876" w:rsidP="0073248A">
            <w:pPr>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Contents</w:t>
            </w:r>
          </w:p>
        </w:tc>
        <w:tc>
          <w:tcPr>
            <w:tcW w:w="1411" w:type="dxa"/>
            <w:tcBorders>
              <w:top w:val="nil"/>
              <w:left w:val="nil"/>
              <w:bottom w:val="nil"/>
              <w:right w:val="nil"/>
            </w:tcBorders>
          </w:tcPr>
          <w:p w:rsidR="00102876" w:rsidRPr="00F41AE1" w:rsidRDefault="00102876" w:rsidP="0073248A">
            <w:pPr>
              <w:spacing w:line="240" w:lineRule="atLeast"/>
              <w:ind w:left="-113"/>
              <w:rPr>
                <w:rFonts w:ascii="Times New Roman" w:eastAsia="Times New Roman" w:hAnsi="Times New Roman" w:cs="Times New Roman"/>
                <w:b/>
              </w:rPr>
            </w:pPr>
          </w:p>
        </w:tc>
      </w:tr>
      <w:tr w:rsidR="00102876" w:rsidRPr="00F41AE1" w:rsidTr="006A1164">
        <w:trPr>
          <w:trHeight w:val="240"/>
        </w:trPr>
        <w:tc>
          <w:tcPr>
            <w:tcW w:w="1274" w:type="dxa"/>
            <w:vAlign w:val="bottom"/>
          </w:tcPr>
          <w:p w:rsidR="00102876" w:rsidRPr="00F41AE1" w:rsidRDefault="00102876" w:rsidP="0073248A">
            <w:pPr>
              <w:spacing w:line="240" w:lineRule="atLeast"/>
              <w:jc w:val="center"/>
              <w:rPr>
                <w:rFonts w:ascii="Times New Roman" w:eastAsia="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General information</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Basis for preparation of financial statements and principles of consolidation</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cs/>
              </w:rPr>
            </w:pPr>
            <w:r w:rsidRPr="00F41AE1">
              <w:rPr>
                <w:rFonts w:ascii="Times New Roman" w:eastAsia="MS Mincho" w:hAnsi="Times New Roman" w:cs="Times New Roman"/>
              </w:rPr>
              <w:t>Significant accounting policies</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pStyle w:val="Heading1"/>
              <w:tabs>
                <w:tab w:val="left" w:pos="540"/>
              </w:tabs>
              <w:spacing w:line="240" w:lineRule="atLeast"/>
              <w:rPr>
                <w:rFonts w:ascii="Times New Roman" w:hAnsi="Times New Roman" w:cs="Times New Roman"/>
                <w:b w:val="0"/>
                <w:u w:val="none"/>
              </w:rPr>
            </w:pPr>
            <w:r w:rsidRPr="00F41AE1">
              <w:rPr>
                <w:rFonts w:ascii="Times New Roman" w:eastAsia="Times New Roman" w:hAnsi="Times New Roman" w:cs="Times New Roman"/>
                <w:b w:val="0"/>
                <w:u w:val="none"/>
              </w:rPr>
              <w:t>Transactions with related parties</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hAnsi="Times New Roman" w:cs="Times New Roman"/>
              </w:rPr>
              <w:t>Trade and other current receivables</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Inventories</w:t>
            </w:r>
            <w:r w:rsidRPr="00F41AE1">
              <w:rPr>
                <w:rFonts w:ascii="Times New Roman" w:hAnsi="Times New Roman" w:cs="Times New Roman"/>
              </w:rPr>
              <w:t xml:space="preserve"> </w:t>
            </w:r>
            <w:r w:rsidR="009D0099" w:rsidRPr="00F41AE1">
              <w:rPr>
                <w:rFonts w:ascii="Times New Roman" w:hAnsi="Times New Roman" w:cs="Times New Roman"/>
              </w:rPr>
              <w:t>-</w:t>
            </w:r>
            <w:r w:rsidRPr="00F41AE1">
              <w:rPr>
                <w:rFonts w:ascii="Times New Roman" w:eastAsia="Times New Roman" w:hAnsi="Times New Roman" w:cs="Times New Roman"/>
              </w:rPr>
              <w:t xml:space="preserve"> net</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6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Other current assets</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Cordia New" w:hAnsi="Times New Roman" w:cs="Times New Roman"/>
                <w:snapToGrid w:val="0"/>
              </w:rPr>
              <w:t>Investments in subsidiaries</w:t>
            </w:r>
            <w:r w:rsidRPr="00F41AE1">
              <w:rPr>
                <w:rFonts w:ascii="Times New Roman" w:eastAsia="Cordia New" w:hAnsi="Times New Roman" w:cs="Times New Roman"/>
                <w:snapToGrid w:val="0"/>
                <w:cs/>
              </w:rPr>
              <w:t xml:space="preserve">  </w:t>
            </w:r>
            <w:r w:rsidRPr="00F41AE1">
              <w:rPr>
                <w:rFonts w:ascii="Times New Roman" w:eastAsia="Cordia New" w:hAnsi="Times New Roman" w:cs="Times New Roman"/>
                <w:snapToGrid w:val="0"/>
              </w:rPr>
              <w:t>- at cost</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Property, plant and equipment</w:t>
            </w:r>
            <w:r w:rsidRPr="00F41AE1">
              <w:rPr>
                <w:rFonts w:ascii="Times New Roman" w:hAnsi="Times New Roman" w:cs="Times New Roman"/>
              </w:rPr>
              <w:t xml:space="preserve">  - </w:t>
            </w:r>
            <w:r w:rsidRPr="00F41AE1">
              <w:rPr>
                <w:rFonts w:ascii="Times New Roman" w:eastAsia="Times New Roman" w:hAnsi="Times New Roman" w:cs="Times New Roman"/>
              </w:rPr>
              <w:t>net</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0A5F2E" w:rsidP="000A5F2E">
            <w:pPr>
              <w:spacing w:line="240" w:lineRule="atLeast"/>
              <w:rPr>
                <w:rFonts w:ascii="Times New Roman" w:eastAsia="Times New Roman" w:hAnsi="Times New Roman" w:cs="Times New Roman"/>
              </w:rPr>
            </w:pPr>
            <w:r w:rsidRPr="00F41AE1">
              <w:rPr>
                <w:rFonts w:ascii="Times New Roman" w:eastAsia="Times New Roman" w:hAnsi="Times New Roman" w:cs="Angsana New"/>
                <w:szCs w:val="22"/>
              </w:rPr>
              <w:t>Goodwill and other i</w:t>
            </w:r>
            <w:r w:rsidR="00102876" w:rsidRPr="00F41AE1">
              <w:rPr>
                <w:rFonts w:ascii="Times New Roman" w:eastAsia="Times New Roman" w:hAnsi="Times New Roman" w:cs="Times New Roman"/>
              </w:rPr>
              <w:t>ntangible assets</w:t>
            </w:r>
            <w:r w:rsidR="00102876" w:rsidRPr="00F41AE1">
              <w:rPr>
                <w:rFonts w:ascii="Times New Roman" w:hAnsi="Times New Roman" w:cs="Times New Roman"/>
              </w:rPr>
              <w:t xml:space="preserve">  - </w:t>
            </w:r>
            <w:r w:rsidR="00102876" w:rsidRPr="00F41AE1">
              <w:rPr>
                <w:rFonts w:ascii="Times New Roman" w:eastAsia="Times New Roman" w:hAnsi="Times New Roman" w:cs="Times New Roman"/>
              </w:rPr>
              <w:t>net</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Leasehold rights</w:t>
            </w:r>
            <w:r w:rsidRPr="00F41AE1">
              <w:rPr>
                <w:rFonts w:ascii="Times New Roman" w:hAnsi="Times New Roman" w:cs="Times New Roman"/>
              </w:rPr>
              <w:t xml:space="preserve">  - </w:t>
            </w:r>
            <w:r w:rsidRPr="00F41AE1">
              <w:rPr>
                <w:rFonts w:ascii="Times New Roman" w:eastAsia="Times New Roman" w:hAnsi="Times New Roman" w:cs="Times New Roman"/>
              </w:rPr>
              <w:t>net</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0A5F2E">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Deferred tax assets</w:t>
            </w:r>
            <w:r w:rsidRPr="00F41AE1">
              <w:rPr>
                <w:rFonts w:ascii="Times New Roman" w:hAnsi="Times New Roman" w:cs="Times New Roman"/>
              </w:rPr>
              <w:t xml:space="preserve">  - </w:t>
            </w:r>
            <w:r w:rsidRPr="00F41AE1">
              <w:rPr>
                <w:rFonts w:ascii="Times New Roman" w:eastAsia="Times New Roman" w:hAnsi="Times New Roman" w:cs="Times New Roman"/>
              </w:rPr>
              <w:t>net</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0A5F2E">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Short</w:t>
            </w:r>
            <w:r w:rsidRPr="00F41AE1">
              <w:rPr>
                <w:rFonts w:ascii="Times New Roman" w:hAnsi="Times New Roman" w:cs="Times New Roman"/>
              </w:rPr>
              <w:t>-</w:t>
            </w:r>
            <w:r w:rsidRPr="00F41AE1">
              <w:rPr>
                <w:rFonts w:ascii="Times New Roman" w:eastAsia="Times New Roman" w:hAnsi="Times New Roman" w:cs="Times New Roman"/>
              </w:rPr>
              <w:t xml:space="preserve">term </w:t>
            </w:r>
            <w:r w:rsidR="000A5F2E" w:rsidRPr="00F41AE1">
              <w:rPr>
                <w:rFonts w:ascii="Times New Roman" w:eastAsia="Times New Roman" w:hAnsi="Times New Roman" w:cs="Times New Roman"/>
              </w:rPr>
              <w:t>borrowing</w:t>
            </w:r>
            <w:r w:rsidRPr="00F41AE1">
              <w:rPr>
                <w:rFonts w:ascii="Times New Roman" w:eastAsia="Times New Roman" w:hAnsi="Times New Roman" w:cs="Times New Roman"/>
              </w:rPr>
              <w:t>s from financial institutions</w:t>
            </w:r>
            <w:r w:rsidRPr="00F41AE1">
              <w:rPr>
                <w:rFonts w:ascii="Times New Roman" w:eastAsia="Times New Roman" w:hAnsi="Times New Roman" w:cs="Times New Roman"/>
                <w:cs/>
              </w:rPr>
              <w:t xml:space="preserve"> </w:t>
            </w:r>
            <w:r w:rsidRPr="00F41AE1">
              <w:rPr>
                <w:rFonts w:ascii="Times New Roman" w:hAnsi="Times New Roman" w:cs="Times New Roman"/>
              </w:rPr>
              <w:t xml:space="preserve"> - </w:t>
            </w:r>
            <w:r w:rsidRPr="00F41AE1">
              <w:rPr>
                <w:rFonts w:ascii="Times New Roman" w:eastAsia="Times New Roman" w:hAnsi="Times New Roman" w:cs="Times New Roman"/>
              </w:rPr>
              <w:t>net</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Cordia New" w:hAnsi="Times New Roman" w:cs="Times New Roman"/>
                <w:snapToGrid w:val="0"/>
              </w:rPr>
              <w:t>Trade and other current payables</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0A5F2E" w:rsidP="000A5F2E">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Liabilities</w:t>
            </w:r>
            <w:r w:rsidR="00102876" w:rsidRPr="00F41AE1">
              <w:rPr>
                <w:rFonts w:ascii="Times New Roman" w:eastAsia="Times New Roman" w:hAnsi="Times New Roman" w:cs="Times New Roman"/>
              </w:rPr>
              <w:t xml:space="preserve"> under finance lease contract</w:t>
            </w:r>
            <w:r w:rsidRPr="00F41AE1">
              <w:rPr>
                <w:rFonts w:ascii="Times New Roman" w:eastAsia="Times New Roman" w:hAnsi="Times New Roman" w:cs="Times New Roman"/>
              </w:rPr>
              <w:t>s</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4513B3" w:rsidP="004513B3">
            <w:pPr>
              <w:spacing w:line="240" w:lineRule="atLeast"/>
              <w:rPr>
                <w:rFonts w:ascii="Times New Roman" w:eastAsia="Times New Roman" w:hAnsi="Times New Roman" w:cs="Times New Roman"/>
              </w:rPr>
            </w:pPr>
            <w:r w:rsidRPr="00F41AE1">
              <w:rPr>
                <w:rFonts w:ascii="Times New Roman" w:hAnsi="Times New Roman" w:cs="Times New Roman"/>
              </w:rPr>
              <w:t>Non-current p</w:t>
            </w:r>
            <w:r w:rsidR="00102876" w:rsidRPr="00F41AE1">
              <w:rPr>
                <w:rFonts w:ascii="Times New Roman" w:hAnsi="Times New Roman" w:cs="Times New Roman"/>
              </w:rPr>
              <w:t>rovision for liabilities from loyalty programmes</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6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4513B3" w:rsidP="0073248A">
            <w:pPr>
              <w:spacing w:line="240" w:lineRule="atLeast"/>
              <w:rPr>
                <w:rFonts w:ascii="Times New Roman" w:eastAsia="Times New Roman" w:hAnsi="Times New Roman" w:cs="Times New Roman"/>
              </w:rPr>
            </w:pPr>
            <w:r w:rsidRPr="00F41AE1">
              <w:rPr>
                <w:rFonts w:ascii="Times New Roman" w:hAnsi="Times New Roman" w:cs="Times New Roman"/>
              </w:rPr>
              <w:t>Non-current p</w:t>
            </w:r>
            <w:r w:rsidR="00102876" w:rsidRPr="00F41AE1">
              <w:rPr>
                <w:rFonts w:ascii="Times New Roman" w:eastAsia="Times New Roman" w:hAnsi="Times New Roman" w:cs="Times New Roman"/>
              </w:rPr>
              <w:t>rovision for employee retirement benefit</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Share capital</w:t>
            </w:r>
            <w:r w:rsidR="0061469A" w:rsidRPr="00F41AE1">
              <w:rPr>
                <w:rFonts w:ascii="Times New Roman" w:eastAsia="Times New Roman" w:hAnsi="Times New Roman" w:cs="Times New Roman"/>
              </w:rPr>
              <w:t xml:space="preserve"> and share premium on ordinary shares</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6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Legal reserve</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6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Dividend payments</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6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Registered provident fund</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6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Expenses by nature</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6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Basic earnings</w:t>
            </w:r>
            <w:r w:rsidRPr="00F41AE1">
              <w:rPr>
                <w:rFonts w:ascii="Times New Roman" w:eastAsia="Times New Roman" w:hAnsi="Times New Roman" w:cs="Times New Roman"/>
                <w:cs/>
              </w:rPr>
              <w:t xml:space="preserve"> </w:t>
            </w:r>
            <w:r w:rsidRPr="00F41AE1">
              <w:rPr>
                <w:rFonts w:ascii="Times New Roman" w:eastAsia="Times New Roman" w:hAnsi="Times New Roman" w:cs="Times New Roman"/>
              </w:rPr>
              <w:t>per share attributable to owners of the parent</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Long</w:t>
            </w:r>
            <w:r w:rsidRPr="00F41AE1">
              <w:rPr>
                <w:rFonts w:ascii="Times New Roman" w:hAnsi="Times New Roman" w:cs="Times New Roman"/>
              </w:rPr>
              <w:t>-</w:t>
            </w:r>
            <w:r w:rsidRPr="00F41AE1">
              <w:rPr>
                <w:rFonts w:ascii="Times New Roman" w:eastAsia="Times New Roman" w:hAnsi="Times New Roman" w:cs="Times New Roman"/>
              </w:rPr>
              <w:t>term lease agreements</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4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Disclosure of financial instruments</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6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Operating segments</w:t>
            </w:r>
            <w:r w:rsidRPr="00F41AE1">
              <w:rPr>
                <w:rFonts w:ascii="Times New Roman" w:hAnsi="Times New Roman" w:cs="Times New Roman"/>
              </w:rPr>
              <w:t xml:space="preserve"> </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6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Commitments and contingent liabilities</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6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Capital management</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60"/>
        </w:trPr>
        <w:tc>
          <w:tcPr>
            <w:tcW w:w="1274" w:type="dxa"/>
            <w:vAlign w:val="bottom"/>
          </w:tcPr>
          <w:p w:rsidR="00102876" w:rsidRPr="00F41AE1" w:rsidRDefault="00102876" w:rsidP="0073248A">
            <w:pPr>
              <w:numPr>
                <w:ilvl w:val="0"/>
                <w:numId w:val="12"/>
              </w:numPr>
              <w:spacing w:line="240" w:lineRule="atLeast"/>
              <w:ind w:left="251" w:firstLine="0"/>
              <w:jc w:val="center"/>
              <w:rPr>
                <w:rFonts w:ascii="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Thai Financial Reporting Standards not yet adopted</w:t>
            </w: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r w:rsidR="00102876" w:rsidRPr="00F41AE1" w:rsidTr="006A1164">
        <w:trPr>
          <w:trHeight w:val="260"/>
        </w:trPr>
        <w:tc>
          <w:tcPr>
            <w:tcW w:w="1274" w:type="dxa"/>
            <w:vAlign w:val="bottom"/>
          </w:tcPr>
          <w:p w:rsidR="00102876" w:rsidRPr="00F41AE1" w:rsidRDefault="00102876" w:rsidP="0073248A">
            <w:pPr>
              <w:spacing w:line="240" w:lineRule="atLeast"/>
              <w:ind w:left="251"/>
              <w:rPr>
                <w:rFonts w:ascii="Times New Roman" w:eastAsia="Times New Roman" w:hAnsi="Times New Roman" w:cs="Times New Roman"/>
              </w:rPr>
            </w:pPr>
          </w:p>
        </w:tc>
        <w:tc>
          <w:tcPr>
            <w:tcW w:w="27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6649"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1411" w:type="dxa"/>
          </w:tcPr>
          <w:p w:rsidR="00102876" w:rsidRPr="00F41AE1" w:rsidRDefault="00102876" w:rsidP="0073248A">
            <w:pPr>
              <w:spacing w:line="240" w:lineRule="atLeast"/>
              <w:ind w:left="-113"/>
              <w:rPr>
                <w:rFonts w:ascii="Times New Roman" w:eastAsia="Times New Roman" w:hAnsi="Times New Roman" w:cs="Times New Roman"/>
              </w:rPr>
            </w:pPr>
          </w:p>
        </w:tc>
      </w:tr>
    </w:tbl>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ab/>
      </w:r>
      <w:r w:rsidRPr="00F41AE1">
        <w:rPr>
          <w:rFonts w:ascii="Times New Roman" w:eastAsia="Times New Roman" w:hAnsi="Times New Roman" w:cs="Times New Roman"/>
        </w:rPr>
        <w:tab/>
      </w:r>
      <w:r w:rsidRPr="00F41AE1">
        <w:rPr>
          <w:rFonts w:ascii="Times New Roman" w:hAnsi="Times New Roman" w:cs="Times New Roman"/>
        </w:rPr>
        <w:t xml:space="preserve">   </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ab/>
      </w:r>
      <w:r w:rsidRPr="00F41AE1">
        <w:rPr>
          <w:rFonts w:ascii="Times New Roman" w:eastAsia="Times New Roman" w:hAnsi="Times New Roman" w:cs="Times New Roman"/>
        </w:rPr>
        <w:tab/>
      </w:r>
      <w:r w:rsidRPr="00F41AE1">
        <w:rPr>
          <w:rFonts w:ascii="Times New Roman" w:eastAsia="Times New Roman" w:hAnsi="Times New Roman" w:cs="Times New Roman"/>
        </w:rPr>
        <w:tab/>
      </w:r>
      <w:r w:rsidRPr="00F41AE1">
        <w:rPr>
          <w:rFonts w:ascii="Times New Roman" w:eastAsia="Times New Roman" w:hAnsi="Times New Roman" w:cs="Times New Roman"/>
        </w:rPr>
        <w:tab/>
      </w:r>
      <w:r w:rsidRPr="00F41AE1">
        <w:rPr>
          <w:rFonts w:ascii="Times New Roman" w:eastAsia="Times New Roman" w:hAnsi="Times New Roman" w:cs="Times New Roman"/>
        </w:rPr>
        <w:tab/>
      </w:r>
      <w:r w:rsidRPr="00F41AE1">
        <w:rPr>
          <w:rFonts w:ascii="Times New Roman" w:eastAsia="Times New Roman" w:hAnsi="Times New Roman" w:cs="Times New Roman"/>
        </w:rPr>
        <w:tab/>
      </w:r>
      <w:r w:rsidRPr="00F41AE1">
        <w:rPr>
          <w:rFonts w:ascii="Times New Roman" w:hAnsi="Times New Roman" w:cs="Times New Roman"/>
        </w:rPr>
        <w:t xml:space="preserve"> </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hAnsi="Times New Roman" w:cs="Times New Roman"/>
        </w:rPr>
        <w:br w:type="page"/>
      </w:r>
      <w:r w:rsidRPr="00F41AE1">
        <w:rPr>
          <w:rFonts w:ascii="Times New Roman" w:eastAsia="Times New Roman" w:hAnsi="Times New Roman" w:cs="Times New Roman"/>
        </w:rPr>
        <w:lastRenderedPageBreak/>
        <w:t>These notes to financial statements form an integral part of the financial statements</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hAnsi="Times New Roman" w:cs="Times New Roman"/>
        </w:rPr>
      </w:pPr>
      <w:r w:rsidRPr="00F41AE1">
        <w:rPr>
          <w:rFonts w:ascii="Times New Roman" w:eastAsia="Times New Roman" w:hAnsi="Times New Roman" w:cs="Times New Roman"/>
        </w:rPr>
        <w:t>The Company</w:t>
      </w:r>
      <w:r w:rsidRPr="00F41AE1">
        <w:rPr>
          <w:rFonts w:ascii="Times New Roman" w:hAnsi="Times New Roman" w:cs="Times New Roman"/>
        </w:rPr>
        <w:t>’</w:t>
      </w:r>
      <w:r w:rsidRPr="00F41AE1">
        <w:rPr>
          <w:rFonts w:ascii="Times New Roman" w:eastAsia="Times New Roman" w:hAnsi="Times New Roman" w:cs="Times New Roman"/>
        </w:rPr>
        <w:t xml:space="preserve">s directors have authorized these financial statements for issue on </w:t>
      </w:r>
      <w:r w:rsidR="000D4BAC" w:rsidRPr="00F41AE1">
        <w:rPr>
          <w:rFonts w:ascii="Times New Roman" w:eastAsia="Times New Roman" w:hAnsi="Times New Roman" w:cs="Angsana New"/>
          <w:szCs w:val="22"/>
          <w:lang w:val="en-GB"/>
        </w:rPr>
        <w:t>October</w:t>
      </w:r>
      <w:r w:rsidR="00874AC1" w:rsidRPr="00F41AE1">
        <w:rPr>
          <w:rFonts w:ascii="Times New Roman" w:eastAsia="Times New Roman" w:hAnsi="Times New Roman" w:cs="Times New Roman"/>
        </w:rPr>
        <w:t xml:space="preserve"> </w:t>
      </w:r>
      <w:r w:rsidR="007E08E1" w:rsidRPr="00F41AE1">
        <w:rPr>
          <w:rFonts w:ascii="Times New Roman" w:eastAsia="Times New Roman" w:hAnsi="Times New Roman" w:cs="Times New Roman"/>
        </w:rPr>
        <w:t>19,</w:t>
      </w:r>
      <w:r w:rsidRPr="00F41AE1">
        <w:rPr>
          <w:rFonts w:ascii="Times New Roman" w:eastAsia="Times New Roman" w:hAnsi="Times New Roman" w:cs="Times New Roman"/>
        </w:rPr>
        <w:t xml:space="preserve"> 2018</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2736C0">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1.</w:t>
      </w:r>
      <w:r w:rsidRPr="00F41AE1">
        <w:rPr>
          <w:rFonts w:ascii="Times New Roman" w:eastAsia="Times New Roman" w:hAnsi="Times New Roman" w:cs="Times New Roman"/>
          <w:b/>
        </w:rPr>
        <w:tab/>
        <w:t>GENERAL INFORMATION</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 xml:space="preserve">Zen Corporation Group Co., Ltd. (“the Company”) was incorporated as a limited company in Thailand on December 1, 2014. The Company essentially provides management service to its subsidiaries.  </w:t>
      </w:r>
    </w:p>
    <w:p w:rsidR="00102876" w:rsidRPr="00F41AE1" w:rsidRDefault="00102876" w:rsidP="0073248A">
      <w:pPr>
        <w:spacing w:line="240" w:lineRule="atLeast"/>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As at December 31, 2017 and 2016, the major shareholders of the Company who directly and indirectly owned the shares are summarized as follows:</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tbl>
      <w:tblPr>
        <w:tblW w:w="972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0"/>
        <w:gridCol w:w="270"/>
        <w:gridCol w:w="1170"/>
        <w:gridCol w:w="270"/>
        <w:gridCol w:w="1260"/>
      </w:tblGrid>
      <w:tr w:rsidR="00102876" w:rsidRPr="00F41AE1" w:rsidTr="006A1164">
        <w:tc>
          <w:tcPr>
            <w:tcW w:w="6750" w:type="dxa"/>
            <w:tcBorders>
              <w:top w:val="nil"/>
              <w:left w:val="nil"/>
              <w:bottom w:val="nil"/>
              <w:right w:val="nil"/>
            </w:tcBorders>
          </w:tcPr>
          <w:p w:rsidR="00102876" w:rsidRPr="00F41AE1" w:rsidRDefault="00102876" w:rsidP="0073248A">
            <w:pPr>
              <w:spacing w:line="240" w:lineRule="atLeast"/>
              <w:ind w:left="162" w:right="-18" w:hanging="162"/>
              <w:jc w:val="center"/>
              <w:rPr>
                <w:rFonts w:ascii="Times New Roman" w:eastAsia="Times New Roman" w:hAnsi="Times New Roman" w:cs="Times New Roman"/>
              </w:rPr>
            </w:pPr>
          </w:p>
        </w:tc>
        <w:tc>
          <w:tcPr>
            <w:tcW w:w="270" w:type="dxa"/>
            <w:tcBorders>
              <w:top w:val="nil"/>
              <w:left w:val="nil"/>
              <w:bottom w:val="nil"/>
              <w:right w:val="nil"/>
            </w:tcBorders>
          </w:tcPr>
          <w:p w:rsidR="00102876" w:rsidRPr="00F41AE1" w:rsidRDefault="00102876" w:rsidP="0073248A">
            <w:pPr>
              <w:spacing w:line="240" w:lineRule="atLeast"/>
              <w:ind w:left="162" w:right="-18" w:hanging="162"/>
              <w:jc w:val="center"/>
              <w:rPr>
                <w:rFonts w:ascii="Times New Roman" w:eastAsia="Times New Roman" w:hAnsi="Times New Roman" w:cs="Times New Roman"/>
              </w:rPr>
            </w:pPr>
          </w:p>
        </w:tc>
        <w:tc>
          <w:tcPr>
            <w:tcW w:w="2700" w:type="dxa"/>
            <w:gridSpan w:val="3"/>
            <w:tcBorders>
              <w:top w:val="nil"/>
              <w:left w:val="nil"/>
              <w:bottom w:val="single" w:sz="4" w:space="0" w:color="000000"/>
              <w:right w:val="nil"/>
            </w:tcBorders>
          </w:tcPr>
          <w:p w:rsidR="00102876" w:rsidRPr="00F41AE1" w:rsidRDefault="00102876" w:rsidP="0073248A">
            <w:pPr>
              <w:spacing w:line="240" w:lineRule="atLeast"/>
              <w:ind w:right="-43"/>
              <w:jc w:val="center"/>
              <w:rPr>
                <w:rFonts w:ascii="Times New Roman" w:eastAsia="Times New Roman" w:hAnsi="Times New Roman" w:cs="Times New Roman"/>
              </w:rPr>
            </w:pPr>
            <w:r w:rsidRPr="00F41AE1">
              <w:rPr>
                <w:rFonts w:ascii="Times New Roman" w:eastAsia="Times New Roman" w:hAnsi="Times New Roman" w:cs="Times New Roman"/>
              </w:rPr>
              <w:t>Percentage of shareholding</w:t>
            </w:r>
          </w:p>
        </w:tc>
      </w:tr>
      <w:tr w:rsidR="00102876" w:rsidRPr="00F41AE1" w:rsidTr="006A1164">
        <w:trPr>
          <w:trHeight w:val="220"/>
        </w:trPr>
        <w:tc>
          <w:tcPr>
            <w:tcW w:w="6750" w:type="dxa"/>
            <w:tcBorders>
              <w:top w:val="nil"/>
              <w:left w:val="nil"/>
              <w:bottom w:val="single" w:sz="4" w:space="0" w:color="000000"/>
              <w:right w:val="nil"/>
            </w:tcBorders>
          </w:tcPr>
          <w:p w:rsidR="00102876" w:rsidRPr="00F41AE1" w:rsidRDefault="00102876" w:rsidP="0073248A">
            <w:pPr>
              <w:spacing w:line="240" w:lineRule="atLeast"/>
              <w:ind w:left="162" w:right="-18" w:hanging="162"/>
              <w:jc w:val="center"/>
              <w:rPr>
                <w:rFonts w:ascii="Times New Roman" w:eastAsia="Times New Roman" w:hAnsi="Times New Roman" w:cs="Times New Roman"/>
              </w:rPr>
            </w:pPr>
            <w:r w:rsidRPr="00F41AE1">
              <w:rPr>
                <w:rFonts w:ascii="Times New Roman" w:eastAsia="Times New Roman" w:hAnsi="Times New Roman" w:cs="Times New Roman"/>
              </w:rPr>
              <w:t>Shareholders</w:t>
            </w:r>
          </w:p>
        </w:tc>
        <w:tc>
          <w:tcPr>
            <w:tcW w:w="270" w:type="dxa"/>
            <w:tcBorders>
              <w:top w:val="nil"/>
              <w:left w:val="nil"/>
              <w:bottom w:val="nil"/>
              <w:right w:val="nil"/>
            </w:tcBorders>
          </w:tcPr>
          <w:p w:rsidR="00102876" w:rsidRPr="00F41AE1" w:rsidRDefault="00102876" w:rsidP="0073248A">
            <w:pPr>
              <w:spacing w:line="240" w:lineRule="atLeast"/>
              <w:ind w:left="162" w:right="-18" w:hanging="162"/>
              <w:jc w:val="center"/>
              <w:rPr>
                <w:rFonts w:ascii="Times New Roman" w:eastAsia="Times New Roman" w:hAnsi="Times New Roman" w:cs="Times New Roman"/>
              </w:rPr>
            </w:pPr>
          </w:p>
        </w:tc>
        <w:tc>
          <w:tcPr>
            <w:tcW w:w="1170" w:type="dxa"/>
            <w:tcBorders>
              <w:top w:val="single" w:sz="4" w:space="0" w:color="000000"/>
              <w:left w:val="nil"/>
              <w:bottom w:val="single" w:sz="4" w:space="0" w:color="000000"/>
              <w:right w:val="nil"/>
            </w:tcBorders>
          </w:tcPr>
          <w:p w:rsidR="00102876" w:rsidRPr="00F41AE1" w:rsidRDefault="00102876" w:rsidP="0073248A">
            <w:pPr>
              <w:spacing w:line="240" w:lineRule="atLeast"/>
              <w:ind w:left="162" w:right="-18" w:hanging="162"/>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tcBorders>
              <w:top w:val="single" w:sz="4" w:space="0" w:color="000000"/>
              <w:left w:val="nil"/>
              <w:bottom w:val="nil"/>
              <w:right w:val="nil"/>
            </w:tcBorders>
          </w:tcPr>
          <w:p w:rsidR="00102876" w:rsidRPr="00F41AE1" w:rsidRDefault="00102876" w:rsidP="0073248A">
            <w:pPr>
              <w:spacing w:line="240" w:lineRule="atLeast"/>
              <w:ind w:left="162" w:right="-18" w:hanging="162"/>
              <w:jc w:val="center"/>
              <w:rPr>
                <w:rFonts w:ascii="Times New Roman" w:eastAsia="Times New Roman" w:hAnsi="Times New Roman" w:cs="Times New Roman"/>
              </w:rPr>
            </w:pPr>
          </w:p>
        </w:tc>
        <w:tc>
          <w:tcPr>
            <w:tcW w:w="1260" w:type="dxa"/>
            <w:tcBorders>
              <w:top w:val="single" w:sz="4" w:space="0" w:color="000000"/>
              <w:left w:val="nil"/>
              <w:bottom w:val="single" w:sz="4" w:space="0" w:color="000000"/>
              <w:right w:val="nil"/>
            </w:tcBorders>
          </w:tcPr>
          <w:p w:rsidR="00102876" w:rsidRPr="00F41AE1" w:rsidRDefault="00102876" w:rsidP="0073248A">
            <w:pPr>
              <w:spacing w:line="240" w:lineRule="atLeast"/>
              <w:ind w:right="-43"/>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6750" w:type="dxa"/>
            <w:tcBorders>
              <w:top w:val="nil"/>
              <w:left w:val="nil"/>
              <w:bottom w:val="nil"/>
              <w:right w:val="nil"/>
            </w:tcBorders>
          </w:tcPr>
          <w:p w:rsidR="00102876" w:rsidRPr="00F41AE1" w:rsidRDefault="00102876" w:rsidP="0073248A">
            <w:pPr>
              <w:spacing w:line="240" w:lineRule="atLeast"/>
              <w:ind w:left="72" w:right="-108" w:hanging="72"/>
              <w:rPr>
                <w:rFonts w:ascii="Times New Roman" w:eastAsia="Times New Roman" w:hAnsi="Times New Roman" w:cs="Times New Roman"/>
                <w:b/>
              </w:rPr>
            </w:pPr>
            <w:r w:rsidRPr="00F41AE1">
              <w:rPr>
                <w:rFonts w:ascii="Times New Roman" w:eastAsia="Times New Roman" w:hAnsi="Times New Roman" w:cs="Times New Roman"/>
                <w:b/>
              </w:rPr>
              <w:t xml:space="preserve">Shareholders owned the shares directly </w:t>
            </w:r>
            <w:r w:rsidRPr="00F41AE1">
              <w:rPr>
                <w:rFonts w:ascii="Times New Roman" w:hAnsi="Times New Roman" w:cs="Times New Roman"/>
                <w:b/>
              </w:rPr>
              <w:t>:</w:t>
            </w:r>
          </w:p>
        </w:tc>
        <w:tc>
          <w:tcPr>
            <w:tcW w:w="270" w:type="dxa"/>
            <w:tcBorders>
              <w:top w:val="nil"/>
              <w:left w:val="nil"/>
              <w:bottom w:val="nil"/>
              <w:right w:val="nil"/>
            </w:tcBorders>
          </w:tcPr>
          <w:p w:rsidR="00102876" w:rsidRPr="00F41AE1" w:rsidRDefault="00102876" w:rsidP="0073248A">
            <w:pPr>
              <w:spacing w:line="240" w:lineRule="atLeast"/>
              <w:ind w:left="72" w:right="-108" w:hanging="72"/>
              <w:rPr>
                <w:rFonts w:ascii="Times New Roman" w:eastAsia="Times New Roman" w:hAnsi="Times New Roman" w:cs="Times New Roman"/>
                <w:b/>
              </w:rPr>
            </w:pPr>
          </w:p>
        </w:tc>
        <w:tc>
          <w:tcPr>
            <w:tcW w:w="1170" w:type="dxa"/>
            <w:tcBorders>
              <w:top w:val="single" w:sz="4" w:space="0" w:color="000000"/>
              <w:left w:val="nil"/>
              <w:bottom w:val="nil"/>
              <w:right w:val="nil"/>
            </w:tcBorders>
          </w:tcPr>
          <w:p w:rsidR="00102876" w:rsidRPr="00F41AE1" w:rsidRDefault="00102876" w:rsidP="0073248A">
            <w:pPr>
              <w:spacing w:line="240" w:lineRule="atLeast"/>
              <w:ind w:left="72" w:right="-108" w:hanging="72"/>
              <w:rPr>
                <w:rFonts w:ascii="Times New Roman" w:eastAsia="Times New Roman" w:hAnsi="Times New Roman" w:cs="Times New Roman"/>
                <w:b/>
              </w:rPr>
            </w:pPr>
          </w:p>
        </w:tc>
        <w:tc>
          <w:tcPr>
            <w:tcW w:w="270" w:type="dxa"/>
            <w:tcBorders>
              <w:top w:val="nil"/>
              <w:left w:val="nil"/>
              <w:bottom w:val="nil"/>
              <w:right w:val="nil"/>
            </w:tcBorders>
          </w:tcPr>
          <w:p w:rsidR="00102876" w:rsidRPr="00F41AE1" w:rsidRDefault="00102876" w:rsidP="0073248A">
            <w:pPr>
              <w:spacing w:line="240" w:lineRule="atLeast"/>
              <w:ind w:left="72" w:right="-108" w:hanging="72"/>
              <w:rPr>
                <w:rFonts w:ascii="Times New Roman" w:eastAsia="Times New Roman" w:hAnsi="Times New Roman" w:cs="Times New Roman"/>
                <w:b/>
              </w:rPr>
            </w:pPr>
          </w:p>
        </w:tc>
        <w:tc>
          <w:tcPr>
            <w:tcW w:w="1260" w:type="dxa"/>
            <w:tcBorders>
              <w:top w:val="nil"/>
              <w:left w:val="nil"/>
              <w:bottom w:val="nil"/>
              <w:right w:val="nil"/>
            </w:tcBorders>
          </w:tcPr>
          <w:p w:rsidR="00102876" w:rsidRPr="00F41AE1" w:rsidRDefault="00102876" w:rsidP="0073248A">
            <w:pPr>
              <w:spacing w:line="240" w:lineRule="atLeast"/>
              <w:ind w:left="72" w:right="-108" w:hanging="72"/>
              <w:rPr>
                <w:rFonts w:ascii="Times New Roman" w:eastAsia="Times New Roman" w:hAnsi="Times New Roman" w:cs="Times New Roman"/>
                <w:b/>
              </w:rPr>
            </w:pPr>
          </w:p>
        </w:tc>
      </w:tr>
      <w:tr w:rsidR="00102876" w:rsidRPr="00F41AE1" w:rsidTr="006A1164">
        <w:tc>
          <w:tcPr>
            <w:tcW w:w="6750" w:type="dxa"/>
            <w:tcBorders>
              <w:top w:val="nil"/>
              <w:left w:val="nil"/>
              <w:bottom w:val="nil"/>
              <w:right w:val="nil"/>
            </w:tcBorders>
          </w:tcPr>
          <w:p w:rsidR="00102876" w:rsidRPr="00F41AE1" w:rsidRDefault="00102876" w:rsidP="0073248A">
            <w:pPr>
              <w:spacing w:line="240" w:lineRule="atLeast"/>
              <w:ind w:left="72" w:right="-108" w:hanging="72"/>
              <w:rPr>
                <w:rFonts w:ascii="Times New Roman" w:eastAsia="Times New Roman" w:hAnsi="Times New Roman" w:cs="Times New Roman"/>
              </w:rPr>
            </w:pPr>
            <w:r w:rsidRPr="00F41AE1">
              <w:rPr>
                <w:rFonts w:ascii="Times New Roman" w:eastAsia="Times New Roman" w:hAnsi="Times New Roman" w:cs="Times New Roman"/>
              </w:rPr>
              <w:t>Mr</w:t>
            </w:r>
            <w:r w:rsidRPr="00F41AE1">
              <w:rPr>
                <w:rFonts w:ascii="Times New Roman" w:hAnsi="Times New Roman" w:cs="Times New Roman"/>
              </w:rPr>
              <w:t xml:space="preserve">.   </w:t>
            </w:r>
            <w:r w:rsidRPr="00F41AE1">
              <w:rPr>
                <w:rFonts w:ascii="Times New Roman" w:eastAsia="Times New Roman" w:hAnsi="Times New Roman" w:cs="Times New Roman"/>
              </w:rPr>
              <w:t xml:space="preserve">Sakkanon  Chirathivat,   a Thai citizen </w:t>
            </w:r>
          </w:p>
        </w:tc>
        <w:tc>
          <w:tcPr>
            <w:tcW w:w="270" w:type="dxa"/>
            <w:tcBorders>
              <w:top w:val="nil"/>
              <w:left w:val="nil"/>
              <w:bottom w:val="nil"/>
              <w:right w:val="nil"/>
            </w:tcBorders>
          </w:tcPr>
          <w:p w:rsidR="00102876" w:rsidRPr="00F41AE1" w:rsidRDefault="00102876" w:rsidP="0073248A">
            <w:pPr>
              <w:spacing w:line="240" w:lineRule="atLeast"/>
              <w:ind w:left="162" w:right="-18" w:hanging="162"/>
              <w:rPr>
                <w:rFonts w:ascii="Times New Roman" w:eastAsia="Times New Roman" w:hAnsi="Times New Roman" w:cs="Times New Roman"/>
              </w:rPr>
            </w:pPr>
          </w:p>
        </w:tc>
        <w:tc>
          <w:tcPr>
            <w:tcW w:w="11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9</w:t>
            </w:r>
            <w:r w:rsidRPr="00F41AE1">
              <w:rPr>
                <w:rFonts w:ascii="Times New Roman" w:hAnsi="Times New Roman" w:cs="Times New Roman"/>
              </w:rPr>
              <w:t>.</w:t>
            </w:r>
            <w:r w:rsidRPr="00F41AE1">
              <w:rPr>
                <w:rFonts w:ascii="Times New Roman" w:eastAsia="Times New Roman" w:hAnsi="Times New Roman" w:cs="Times New Roman"/>
              </w:rPr>
              <w:t>57</w:t>
            </w: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26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9</w:t>
            </w:r>
            <w:r w:rsidRPr="00F41AE1">
              <w:rPr>
                <w:rFonts w:ascii="Times New Roman" w:hAnsi="Times New Roman" w:cs="Times New Roman"/>
              </w:rPr>
              <w:t>.</w:t>
            </w:r>
            <w:r w:rsidRPr="00F41AE1">
              <w:rPr>
                <w:rFonts w:ascii="Times New Roman" w:eastAsia="Times New Roman" w:hAnsi="Times New Roman" w:cs="Times New Roman"/>
              </w:rPr>
              <w:t>57</w:t>
            </w:r>
          </w:p>
        </w:tc>
      </w:tr>
      <w:tr w:rsidR="00102876" w:rsidRPr="00F41AE1" w:rsidTr="006A1164">
        <w:tc>
          <w:tcPr>
            <w:tcW w:w="6750" w:type="dxa"/>
            <w:tcBorders>
              <w:top w:val="nil"/>
              <w:left w:val="nil"/>
              <w:bottom w:val="nil"/>
              <w:right w:val="nil"/>
            </w:tcBorders>
          </w:tcPr>
          <w:p w:rsidR="00102876" w:rsidRPr="00F41AE1" w:rsidRDefault="00102876" w:rsidP="0073248A">
            <w:pPr>
              <w:spacing w:line="240" w:lineRule="atLeast"/>
              <w:ind w:left="72" w:right="-108" w:hanging="72"/>
              <w:rPr>
                <w:rFonts w:ascii="Times New Roman" w:eastAsia="Times New Roman" w:hAnsi="Times New Roman" w:cs="Times New Roman"/>
              </w:rPr>
            </w:pPr>
            <w:r w:rsidRPr="00F41AE1">
              <w:rPr>
                <w:rFonts w:ascii="Times New Roman" w:eastAsia="Times New Roman" w:hAnsi="Times New Roman" w:cs="Times New Roman"/>
              </w:rPr>
              <w:t>Ms</w:t>
            </w:r>
            <w:r w:rsidRPr="00F41AE1">
              <w:rPr>
                <w:rFonts w:ascii="Times New Roman" w:hAnsi="Times New Roman" w:cs="Times New Roman"/>
              </w:rPr>
              <w:t xml:space="preserve">.   </w:t>
            </w:r>
            <w:r w:rsidRPr="00F41AE1">
              <w:rPr>
                <w:rFonts w:ascii="Times New Roman" w:eastAsia="Times New Roman" w:hAnsi="Times New Roman" w:cs="Times New Roman"/>
              </w:rPr>
              <w:t>Jomkwan  Chirathivat,   a Thai citizen</w:t>
            </w:r>
          </w:p>
        </w:tc>
        <w:tc>
          <w:tcPr>
            <w:tcW w:w="270" w:type="dxa"/>
            <w:tcBorders>
              <w:top w:val="nil"/>
              <w:left w:val="nil"/>
              <w:bottom w:val="nil"/>
              <w:right w:val="nil"/>
            </w:tcBorders>
          </w:tcPr>
          <w:p w:rsidR="00102876" w:rsidRPr="00F41AE1" w:rsidRDefault="00102876" w:rsidP="0073248A">
            <w:pPr>
              <w:spacing w:line="240" w:lineRule="atLeast"/>
              <w:ind w:left="162" w:right="-18" w:hanging="162"/>
              <w:rPr>
                <w:rFonts w:ascii="Times New Roman" w:eastAsia="Times New Roman" w:hAnsi="Times New Roman" w:cs="Times New Roman"/>
              </w:rPr>
            </w:pPr>
          </w:p>
        </w:tc>
        <w:tc>
          <w:tcPr>
            <w:tcW w:w="11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9</w:t>
            </w:r>
            <w:r w:rsidRPr="00F41AE1">
              <w:rPr>
                <w:rFonts w:ascii="Times New Roman" w:hAnsi="Times New Roman" w:cs="Times New Roman"/>
              </w:rPr>
              <w:t>.</w:t>
            </w:r>
            <w:r w:rsidRPr="00F41AE1">
              <w:rPr>
                <w:rFonts w:ascii="Times New Roman" w:eastAsia="Times New Roman" w:hAnsi="Times New Roman" w:cs="Times New Roman"/>
              </w:rPr>
              <w:t>57</w:t>
            </w: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26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9</w:t>
            </w:r>
            <w:r w:rsidRPr="00F41AE1">
              <w:rPr>
                <w:rFonts w:ascii="Times New Roman" w:hAnsi="Times New Roman" w:cs="Times New Roman"/>
              </w:rPr>
              <w:t>.</w:t>
            </w:r>
            <w:r w:rsidRPr="00F41AE1">
              <w:rPr>
                <w:rFonts w:ascii="Times New Roman" w:eastAsia="Times New Roman" w:hAnsi="Times New Roman" w:cs="Times New Roman"/>
              </w:rPr>
              <w:t>57</w:t>
            </w:r>
          </w:p>
        </w:tc>
      </w:tr>
      <w:tr w:rsidR="00102876" w:rsidRPr="00F41AE1" w:rsidTr="006A1164">
        <w:tc>
          <w:tcPr>
            <w:tcW w:w="6750" w:type="dxa"/>
            <w:tcBorders>
              <w:top w:val="nil"/>
              <w:left w:val="nil"/>
              <w:bottom w:val="nil"/>
              <w:right w:val="nil"/>
            </w:tcBorders>
          </w:tcPr>
          <w:p w:rsidR="00102876" w:rsidRPr="00F41AE1" w:rsidRDefault="00102876" w:rsidP="0073248A">
            <w:pPr>
              <w:spacing w:line="240" w:lineRule="atLeast"/>
              <w:ind w:left="72" w:right="-108" w:hanging="72"/>
              <w:rPr>
                <w:rFonts w:ascii="Times New Roman" w:eastAsia="Times New Roman" w:hAnsi="Times New Roman" w:cs="Times New Roman"/>
                <w:b/>
              </w:rPr>
            </w:pPr>
            <w:r w:rsidRPr="00F41AE1">
              <w:rPr>
                <w:rFonts w:ascii="Times New Roman" w:eastAsia="Times New Roman" w:hAnsi="Times New Roman" w:cs="Times New Roman"/>
                <w:b/>
              </w:rPr>
              <w:t xml:space="preserve">Shareholders owned the shares indirectly </w:t>
            </w:r>
            <w:r w:rsidRPr="00F41AE1">
              <w:rPr>
                <w:rFonts w:ascii="Times New Roman" w:hAnsi="Times New Roman" w:cs="Times New Roman"/>
                <w:b/>
              </w:rPr>
              <w:t>:</w:t>
            </w:r>
          </w:p>
        </w:tc>
        <w:tc>
          <w:tcPr>
            <w:tcW w:w="270" w:type="dxa"/>
            <w:tcBorders>
              <w:top w:val="nil"/>
              <w:left w:val="nil"/>
              <w:bottom w:val="nil"/>
              <w:right w:val="nil"/>
            </w:tcBorders>
          </w:tcPr>
          <w:p w:rsidR="00102876" w:rsidRPr="00F41AE1" w:rsidRDefault="00102876" w:rsidP="0073248A">
            <w:pPr>
              <w:spacing w:line="240" w:lineRule="atLeast"/>
              <w:rPr>
                <w:rFonts w:ascii="Times New Roman" w:eastAsia="Times New Roman" w:hAnsi="Times New Roman" w:cs="Times New Roman"/>
              </w:rPr>
            </w:pPr>
          </w:p>
        </w:tc>
        <w:tc>
          <w:tcPr>
            <w:tcW w:w="11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26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r>
      <w:tr w:rsidR="00102876" w:rsidRPr="00F41AE1" w:rsidTr="006A1164">
        <w:tc>
          <w:tcPr>
            <w:tcW w:w="6750" w:type="dxa"/>
            <w:tcBorders>
              <w:top w:val="nil"/>
              <w:left w:val="nil"/>
              <w:bottom w:val="nil"/>
              <w:right w:val="nil"/>
            </w:tcBorders>
          </w:tcPr>
          <w:p w:rsidR="00102876" w:rsidRPr="00F41AE1" w:rsidRDefault="00102876" w:rsidP="0073248A">
            <w:pPr>
              <w:spacing w:line="240" w:lineRule="atLeast"/>
              <w:ind w:left="72" w:right="-108" w:hanging="72"/>
              <w:rPr>
                <w:rFonts w:ascii="Times New Roman" w:eastAsia="Times New Roman" w:hAnsi="Times New Roman" w:cs="Times New Roman"/>
              </w:rPr>
            </w:pPr>
            <w:r w:rsidRPr="00F41AE1">
              <w:rPr>
                <w:rFonts w:ascii="Times New Roman" w:eastAsia="Times New Roman" w:hAnsi="Times New Roman" w:cs="Times New Roman"/>
              </w:rPr>
              <w:t>Mr</w:t>
            </w:r>
            <w:r w:rsidRPr="00F41AE1">
              <w:rPr>
                <w:rFonts w:ascii="Times New Roman" w:hAnsi="Times New Roman" w:cs="Times New Roman"/>
              </w:rPr>
              <w:t xml:space="preserve">.   </w:t>
            </w:r>
            <w:r w:rsidRPr="00F41AE1">
              <w:rPr>
                <w:rFonts w:ascii="Times New Roman" w:eastAsia="Times New Roman" w:hAnsi="Times New Roman" w:cs="Times New Roman"/>
              </w:rPr>
              <w:t xml:space="preserve">Sakkanon  Chirathivat,   a Thai citizen </w:t>
            </w:r>
          </w:p>
        </w:tc>
        <w:tc>
          <w:tcPr>
            <w:tcW w:w="270" w:type="dxa"/>
            <w:tcBorders>
              <w:top w:val="nil"/>
              <w:left w:val="nil"/>
              <w:bottom w:val="nil"/>
              <w:right w:val="nil"/>
            </w:tcBorders>
          </w:tcPr>
          <w:p w:rsidR="00102876" w:rsidRPr="00F41AE1" w:rsidRDefault="00102876" w:rsidP="0073248A">
            <w:pPr>
              <w:spacing w:line="240" w:lineRule="atLeast"/>
              <w:rPr>
                <w:rFonts w:ascii="Times New Roman" w:eastAsia="Times New Roman" w:hAnsi="Times New Roman" w:cs="Times New Roman"/>
              </w:rPr>
            </w:pPr>
          </w:p>
        </w:tc>
        <w:tc>
          <w:tcPr>
            <w:tcW w:w="11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35</w:t>
            </w:r>
            <w:r w:rsidRPr="00F41AE1">
              <w:rPr>
                <w:rFonts w:ascii="Times New Roman" w:hAnsi="Times New Roman" w:cs="Times New Roman"/>
              </w:rPr>
              <w:t>.</w:t>
            </w:r>
            <w:r w:rsidRPr="00F41AE1">
              <w:rPr>
                <w:rFonts w:ascii="Times New Roman" w:eastAsia="Times New Roman" w:hAnsi="Times New Roman" w:cs="Times New Roman"/>
              </w:rPr>
              <w:t>04</w:t>
            </w: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26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35</w:t>
            </w:r>
            <w:r w:rsidRPr="00F41AE1">
              <w:rPr>
                <w:rFonts w:ascii="Times New Roman" w:hAnsi="Times New Roman" w:cs="Times New Roman"/>
              </w:rPr>
              <w:t>.</w:t>
            </w:r>
            <w:r w:rsidRPr="00F41AE1">
              <w:rPr>
                <w:rFonts w:ascii="Times New Roman" w:eastAsia="Times New Roman" w:hAnsi="Times New Roman" w:cs="Times New Roman"/>
              </w:rPr>
              <w:t>04</w:t>
            </w:r>
          </w:p>
        </w:tc>
      </w:tr>
      <w:tr w:rsidR="00102876" w:rsidRPr="00F41AE1" w:rsidTr="006A1164">
        <w:tc>
          <w:tcPr>
            <w:tcW w:w="6750" w:type="dxa"/>
            <w:tcBorders>
              <w:top w:val="nil"/>
              <w:left w:val="nil"/>
              <w:bottom w:val="nil"/>
              <w:right w:val="nil"/>
            </w:tcBorders>
          </w:tcPr>
          <w:p w:rsidR="00102876" w:rsidRPr="00F41AE1" w:rsidRDefault="00102876" w:rsidP="0073248A">
            <w:pPr>
              <w:spacing w:line="240" w:lineRule="atLeast"/>
              <w:ind w:left="72" w:right="-108" w:hanging="72"/>
              <w:rPr>
                <w:rFonts w:ascii="Times New Roman" w:eastAsia="Times New Roman" w:hAnsi="Times New Roman" w:cs="Times New Roman"/>
              </w:rPr>
            </w:pPr>
            <w:r w:rsidRPr="00F41AE1">
              <w:rPr>
                <w:rFonts w:ascii="Times New Roman" w:eastAsia="Times New Roman" w:hAnsi="Times New Roman" w:cs="Times New Roman"/>
              </w:rPr>
              <w:t>Ms</w:t>
            </w:r>
            <w:r w:rsidRPr="00F41AE1">
              <w:rPr>
                <w:rFonts w:ascii="Times New Roman" w:hAnsi="Times New Roman" w:cs="Times New Roman"/>
              </w:rPr>
              <w:t xml:space="preserve">.   </w:t>
            </w:r>
            <w:r w:rsidRPr="00F41AE1">
              <w:rPr>
                <w:rFonts w:ascii="Times New Roman" w:eastAsia="Times New Roman" w:hAnsi="Times New Roman" w:cs="Times New Roman"/>
              </w:rPr>
              <w:t>Jomkwan  Chirathivat,   a Thai citizen</w:t>
            </w:r>
          </w:p>
        </w:tc>
        <w:tc>
          <w:tcPr>
            <w:tcW w:w="270" w:type="dxa"/>
            <w:tcBorders>
              <w:top w:val="nil"/>
              <w:left w:val="nil"/>
              <w:bottom w:val="nil"/>
              <w:right w:val="nil"/>
            </w:tcBorders>
          </w:tcPr>
          <w:p w:rsidR="00102876" w:rsidRPr="00F41AE1" w:rsidRDefault="00102876" w:rsidP="0073248A">
            <w:pPr>
              <w:spacing w:line="240" w:lineRule="atLeast"/>
              <w:rPr>
                <w:rFonts w:ascii="Times New Roman" w:eastAsia="Times New Roman" w:hAnsi="Times New Roman" w:cs="Times New Roman"/>
              </w:rPr>
            </w:pPr>
          </w:p>
        </w:tc>
        <w:tc>
          <w:tcPr>
            <w:tcW w:w="11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35</w:t>
            </w:r>
            <w:r w:rsidRPr="00F41AE1">
              <w:rPr>
                <w:rFonts w:ascii="Times New Roman" w:hAnsi="Times New Roman" w:cs="Times New Roman"/>
              </w:rPr>
              <w:t>.</w:t>
            </w:r>
            <w:r w:rsidRPr="00F41AE1">
              <w:rPr>
                <w:rFonts w:ascii="Times New Roman" w:eastAsia="Times New Roman" w:hAnsi="Times New Roman" w:cs="Times New Roman"/>
              </w:rPr>
              <w:t>04</w:t>
            </w: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26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35</w:t>
            </w:r>
            <w:r w:rsidRPr="00F41AE1">
              <w:rPr>
                <w:rFonts w:ascii="Times New Roman" w:hAnsi="Times New Roman" w:cs="Times New Roman"/>
              </w:rPr>
              <w:t>.</w:t>
            </w:r>
            <w:r w:rsidRPr="00F41AE1">
              <w:rPr>
                <w:rFonts w:ascii="Times New Roman" w:eastAsia="Times New Roman" w:hAnsi="Times New Roman" w:cs="Times New Roman"/>
              </w:rPr>
              <w:t>04</w:t>
            </w:r>
          </w:p>
        </w:tc>
      </w:tr>
      <w:tr w:rsidR="00102876" w:rsidRPr="00F41AE1" w:rsidTr="006A1164">
        <w:tc>
          <w:tcPr>
            <w:tcW w:w="6750" w:type="dxa"/>
            <w:tcBorders>
              <w:top w:val="nil"/>
              <w:left w:val="nil"/>
              <w:bottom w:val="nil"/>
              <w:right w:val="nil"/>
            </w:tcBorders>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Others</w:t>
            </w:r>
          </w:p>
        </w:tc>
        <w:tc>
          <w:tcPr>
            <w:tcW w:w="270" w:type="dxa"/>
            <w:tcBorders>
              <w:top w:val="nil"/>
              <w:left w:val="nil"/>
              <w:bottom w:val="nil"/>
              <w:right w:val="nil"/>
            </w:tcBorders>
          </w:tcPr>
          <w:p w:rsidR="00102876" w:rsidRPr="00F41AE1" w:rsidRDefault="00102876" w:rsidP="0073248A">
            <w:pPr>
              <w:spacing w:line="240" w:lineRule="atLeast"/>
              <w:rPr>
                <w:rFonts w:ascii="Times New Roman" w:eastAsia="Times New Roman" w:hAnsi="Times New Roman" w:cs="Times New Roman"/>
              </w:rPr>
            </w:pPr>
          </w:p>
        </w:tc>
        <w:tc>
          <w:tcPr>
            <w:tcW w:w="1170" w:type="dxa"/>
            <w:tcBorders>
              <w:top w:val="nil"/>
              <w:left w:val="nil"/>
              <w:bottom w:val="single" w:sz="4" w:space="0" w:color="000000"/>
              <w:right w:val="nil"/>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10</w:t>
            </w:r>
            <w:r w:rsidRPr="00F41AE1">
              <w:rPr>
                <w:rFonts w:ascii="Times New Roman" w:hAnsi="Times New Roman" w:cs="Times New Roman"/>
              </w:rPr>
              <w:t>.</w:t>
            </w:r>
            <w:r w:rsidRPr="00F41AE1">
              <w:rPr>
                <w:rFonts w:ascii="Times New Roman" w:eastAsia="Times New Roman" w:hAnsi="Times New Roman" w:cs="Times New Roman"/>
              </w:rPr>
              <w:t>78</w:t>
            </w: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260" w:type="dxa"/>
            <w:tcBorders>
              <w:top w:val="nil"/>
              <w:left w:val="nil"/>
              <w:bottom w:val="single" w:sz="4" w:space="0" w:color="000000"/>
              <w:right w:val="nil"/>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10</w:t>
            </w:r>
            <w:r w:rsidRPr="00F41AE1">
              <w:rPr>
                <w:rFonts w:ascii="Times New Roman" w:hAnsi="Times New Roman" w:cs="Times New Roman"/>
              </w:rPr>
              <w:t>.</w:t>
            </w:r>
            <w:r w:rsidRPr="00F41AE1">
              <w:rPr>
                <w:rFonts w:ascii="Times New Roman" w:eastAsia="Times New Roman" w:hAnsi="Times New Roman" w:cs="Times New Roman"/>
              </w:rPr>
              <w:t>78</w:t>
            </w:r>
          </w:p>
        </w:tc>
      </w:tr>
      <w:tr w:rsidR="00102876" w:rsidRPr="00F41AE1" w:rsidTr="006A1164">
        <w:tc>
          <w:tcPr>
            <w:tcW w:w="6750" w:type="dxa"/>
            <w:tcBorders>
              <w:top w:val="nil"/>
              <w:left w:val="nil"/>
              <w:bottom w:val="nil"/>
              <w:right w:val="nil"/>
            </w:tcBorders>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Total</w:t>
            </w:r>
          </w:p>
        </w:tc>
        <w:tc>
          <w:tcPr>
            <w:tcW w:w="270" w:type="dxa"/>
            <w:tcBorders>
              <w:top w:val="nil"/>
              <w:left w:val="nil"/>
              <w:bottom w:val="nil"/>
              <w:right w:val="nil"/>
            </w:tcBorders>
          </w:tcPr>
          <w:p w:rsidR="00102876" w:rsidRPr="00F41AE1" w:rsidRDefault="00102876" w:rsidP="0073248A">
            <w:pPr>
              <w:spacing w:line="240" w:lineRule="atLeast"/>
              <w:rPr>
                <w:rFonts w:ascii="Times New Roman" w:eastAsia="Times New Roman" w:hAnsi="Times New Roman" w:cs="Times New Roman"/>
              </w:rPr>
            </w:pPr>
          </w:p>
        </w:tc>
        <w:tc>
          <w:tcPr>
            <w:tcW w:w="1170" w:type="dxa"/>
            <w:tcBorders>
              <w:top w:val="single" w:sz="4" w:space="0" w:color="000000"/>
              <w:left w:val="nil"/>
              <w:bottom w:val="double" w:sz="4" w:space="0" w:color="auto"/>
              <w:right w:val="nil"/>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100</w:t>
            </w:r>
            <w:r w:rsidRPr="00F41AE1">
              <w:rPr>
                <w:rFonts w:ascii="Times New Roman" w:hAnsi="Times New Roman" w:cs="Times New Roman"/>
              </w:rPr>
              <w:t>.</w:t>
            </w:r>
            <w:r w:rsidRPr="00F41AE1">
              <w:rPr>
                <w:rFonts w:ascii="Times New Roman" w:eastAsia="Times New Roman" w:hAnsi="Times New Roman" w:cs="Times New Roman"/>
              </w:rPr>
              <w:t>00</w:t>
            </w: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260" w:type="dxa"/>
            <w:tcBorders>
              <w:top w:val="single" w:sz="4" w:space="0" w:color="000000"/>
              <w:left w:val="nil"/>
              <w:bottom w:val="double" w:sz="4" w:space="0" w:color="auto"/>
              <w:right w:val="nil"/>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100</w:t>
            </w:r>
            <w:r w:rsidRPr="00F41AE1">
              <w:rPr>
                <w:rFonts w:ascii="Times New Roman" w:hAnsi="Times New Roman" w:cs="Times New Roman"/>
              </w:rPr>
              <w:t>.</w:t>
            </w:r>
            <w:r w:rsidRPr="00F41AE1">
              <w:rPr>
                <w:rFonts w:ascii="Times New Roman" w:eastAsia="Times New Roman" w:hAnsi="Times New Roman" w:cs="Times New Roman"/>
              </w:rPr>
              <w:t>00</w:t>
            </w:r>
          </w:p>
        </w:tc>
      </w:tr>
    </w:tbl>
    <w:p w:rsidR="00102876" w:rsidRPr="00F41AE1" w:rsidRDefault="00102876" w:rsidP="0073248A">
      <w:pPr>
        <w:spacing w:line="240" w:lineRule="atLeast"/>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 xml:space="preserve">The registered head office address of the Company is located at 782/1 Soi On Nut 17, Phatthanakarn Road, Kwang Suanluang, Khet Suanluang, Bangkok, Thailand. </w:t>
      </w:r>
    </w:p>
    <w:p w:rsidR="00102876" w:rsidRPr="00F41AE1" w:rsidRDefault="00102876" w:rsidP="0073248A">
      <w:pPr>
        <w:spacing w:line="240" w:lineRule="atLeast"/>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For reporting purposes, the Company and its subsidiaries are collectively called "the Group ".</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Details of the Company</w:t>
      </w:r>
      <w:r w:rsidRPr="00F41AE1">
        <w:rPr>
          <w:rFonts w:ascii="Times New Roman" w:hAnsi="Times New Roman" w:cs="Times New Roman"/>
        </w:rPr>
        <w:t>’</w:t>
      </w:r>
      <w:r w:rsidRPr="00F41AE1">
        <w:rPr>
          <w:rFonts w:ascii="Times New Roman" w:eastAsia="Times New Roman" w:hAnsi="Times New Roman" w:cs="Times New Roman"/>
        </w:rPr>
        <w:t>s subsidiaries as at December 31, 2017 and 2016 are additionally given in Notes 4 and 8</w:t>
      </w:r>
      <w:r w:rsidRPr="00F41AE1">
        <w:rPr>
          <w:rFonts w:ascii="Times New Roman" w:hAnsi="Times New Roman" w:cs="Times New Roman"/>
        </w:rPr>
        <w:t xml:space="preserve">. </w:t>
      </w:r>
      <w:r w:rsidRPr="00F41AE1">
        <w:rPr>
          <w:rFonts w:ascii="Times New Roman" w:eastAsia="Times New Roman" w:hAnsi="Times New Roman" w:cs="Times New Roman"/>
        </w:rPr>
        <w:t>Details are as follows</w:t>
      </w:r>
      <w:r w:rsidRPr="00F41AE1">
        <w:rPr>
          <w:rFonts w:ascii="Times New Roman" w:hAnsi="Times New Roman" w:cs="Times New Roman"/>
        </w:rPr>
        <w:t>:</w:t>
      </w:r>
    </w:p>
    <w:p w:rsidR="00102876" w:rsidRPr="00F41AE1" w:rsidRDefault="00102876" w:rsidP="0073248A">
      <w:pPr>
        <w:spacing w:line="240" w:lineRule="atLeast"/>
        <w:jc w:val="both"/>
        <w:rPr>
          <w:rFonts w:ascii="Times New Roman" w:eastAsia="Times New Roman" w:hAnsi="Times New Roman" w:cs="Times New Roman"/>
        </w:rPr>
      </w:pPr>
    </w:p>
    <w:tbl>
      <w:tblPr>
        <w:tblW w:w="9825" w:type="dxa"/>
        <w:tblInd w:w="108" w:type="dxa"/>
        <w:tblLayout w:type="fixed"/>
        <w:tblLook w:val="0400" w:firstRow="0" w:lastRow="0" w:firstColumn="0" w:lastColumn="0" w:noHBand="0" w:noVBand="1"/>
      </w:tblPr>
      <w:tblGrid>
        <w:gridCol w:w="2727"/>
        <w:gridCol w:w="1734"/>
        <w:gridCol w:w="284"/>
        <w:gridCol w:w="1417"/>
        <w:gridCol w:w="284"/>
        <w:gridCol w:w="1309"/>
        <w:gridCol w:w="283"/>
        <w:gridCol w:w="707"/>
        <w:gridCol w:w="270"/>
        <w:gridCol w:w="810"/>
      </w:tblGrid>
      <w:tr w:rsidR="00102876" w:rsidRPr="00F41AE1" w:rsidTr="006A1164">
        <w:tc>
          <w:tcPr>
            <w:tcW w:w="2727" w:type="dxa"/>
          </w:tcPr>
          <w:p w:rsidR="00102876" w:rsidRPr="00F41AE1" w:rsidRDefault="00102876" w:rsidP="0073248A">
            <w:pPr>
              <w:spacing w:line="240" w:lineRule="atLeast"/>
              <w:jc w:val="both"/>
              <w:rPr>
                <w:rFonts w:ascii="Times New Roman" w:eastAsia="Times New Roman" w:hAnsi="Times New Roman" w:cs="Times New Roman"/>
              </w:rPr>
            </w:pPr>
          </w:p>
        </w:tc>
        <w:tc>
          <w:tcPr>
            <w:tcW w:w="1734" w:type="dxa"/>
            <w:tcBorders>
              <w:top w:val="nil"/>
              <w:left w:val="nil"/>
              <w:right w:val="nil"/>
            </w:tcBorders>
            <w:vAlign w:val="bottom"/>
          </w:tcPr>
          <w:p w:rsidR="00102876" w:rsidRPr="00F41AE1" w:rsidRDefault="00102876" w:rsidP="0073248A">
            <w:pPr>
              <w:spacing w:line="240" w:lineRule="atLeast"/>
              <w:jc w:val="center"/>
              <w:rPr>
                <w:rFonts w:ascii="Times New Roman" w:eastAsia="Times New Roman" w:hAnsi="Times New Roman" w:cs="Times New Roman"/>
              </w:rPr>
            </w:pPr>
          </w:p>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Nature of</w:t>
            </w:r>
          </w:p>
        </w:tc>
        <w:tc>
          <w:tcPr>
            <w:tcW w:w="284"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1417" w:type="dxa"/>
            <w:vAlign w:val="bottom"/>
          </w:tcPr>
          <w:p w:rsidR="00102876" w:rsidRPr="00F41AE1" w:rsidRDefault="00102876" w:rsidP="0073248A">
            <w:pPr>
              <w:tabs>
                <w:tab w:val="left" w:pos="720"/>
              </w:tabs>
              <w:spacing w:line="240" w:lineRule="atLeast"/>
              <w:ind w:left="-106" w:right="-133"/>
              <w:jc w:val="center"/>
              <w:rPr>
                <w:rFonts w:ascii="Times New Roman" w:eastAsia="Times New Roman" w:hAnsi="Times New Roman" w:cs="Times New Roman"/>
              </w:rPr>
            </w:pPr>
            <w:r w:rsidRPr="00F41AE1">
              <w:rPr>
                <w:rFonts w:ascii="Times New Roman" w:eastAsia="Times New Roman" w:hAnsi="Times New Roman" w:cs="Times New Roman"/>
              </w:rPr>
              <w:t>Paid</w:t>
            </w:r>
            <w:r w:rsidRPr="00F41AE1">
              <w:rPr>
                <w:rFonts w:ascii="Times New Roman" w:hAnsi="Times New Roman" w:cs="Times New Roman"/>
              </w:rPr>
              <w:t>-</w:t>
            </w:r>
            <w:r w:rsidRPr="00F41AE1">
              <w:rPr>
                <w:rFonts w:ascii="Times New Roman" w:eastAsia="Times New Roman" w:hAnsi="Times New Roman" w:cs="Times New Roman"/>
              </w:rPr>
              <w:t>up</w:t>
            </w:r>
          </w:p>
          <w:p w:rsidR="00102876" w:rsidRPr="00F41AE1" w:rsidRDefault="00102876" w:rsidP="0073248A">
            <w:pPr>
              <w:tabs>
                <w:tab w:val="left" w:pos="720"/>
              </w:tabs>
              <w:spacing w:line="240" w:lineRule="atLeast"/>
              <w:ind w:left="-106" w:right="-133"/>
              <w:jc w:val="center"/>
              <w:rPr>
                <w:rFonts w:ascii="Times New Roman" w:eastAsia="Times New Roman" w:hAnsi="Times New Roman" w:cs="Times New Roman"/>
              </w:rPr>
            </w:pPr>
            <w:r w:rsidRPr="00F41AE1">
              <w:rPr>
                <w:rFonts w:ascii="Times New Roman" w:eastAsia="Times New Roman" w:hAnsi="Times New Roman" w:cs="Times New Roman"/>
              </w:rPr>
              <w:t>Share Capital</w:t>
            </w:r>
          </w:p>
        </w:tc>
        <w:tc>
          <w:tcPr>
            <w:tcW w:w="284"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1309" w:type="dxa"/>
            <w:vAlign w:val="bottom"/>
          </w:tcPr>
          <w:p w:rsidR="00102876" w:rsidRPr="00F41AE1" w:rsidRDefault="00102876" w:rsidP="0073248A">
            <w:pPr>
              <w:tabs>
                <w:tab w:val="left" w:pos="720"/>
              </w:tabs>
              <w:spacing w:line="240" w:lineRule="atLeast"/>
              <w:ind w:left="-108" w:right="-108"/>
              <w:jc w:val="center"/>
              <w:rPr>
                <w:rFonts w:ascii="Times New Roman" w:eastAsia="Times New Roman" w:hAnsi="Times New Roman" w:cs="Times New Roman"/>
              </w:rPr>
            </w:pPr>
          </w:p>
        </w:tc>
        <w:tc>
          <w:tcPr>
            <w:tcW w:w="283"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1787" w:type="dxa"/>
            <w:gridSpan w:val="3"/>
            <w:tcBorders>
              <w:bottom w:val="single" w:sz="4" w:space="0" w:color="000000"/>
            </w:tcBorders>
            <w:vAlign w:val="bottom"/>
          </w:tcPr>
          <w:p w:rsidR="00102876" w:rsidRPr="00F41AE1" w:rsidRDefault="00102876" w:rsidP="0073248A">
            <w:pPr>
              <w:tabs>
                <w:tab w:val="left" w:pos="6660"/>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Proportionate of</w:t>
            </w:r>
          </w:p>
          <w:p w:rsidR="00102876" w:rsidRPr="00F41AE1" w:rsidRDefault="00102876" w:rsidP="0073248A">
            <w:pPr>
              <w:tabs>
                <w:tab w:val="left" w:pos="6660"/>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 xml:space="preserve">Share </w:t>
            </w:r>
            <w:r w:rsidRPr="00F41AE1">
              <w:rPr>
                <w:rFonts w:ascii="Times New Roman" w:hAnsi="Times New Roman" w:cs="Times New Roman"/>
              </w:rPr>
              <w:t>(%)</w:t>
            </w:r>
          </w:p>
        </w:tc>
      </w:tr>
      <w:tr w:rsidR="00102876" w:rsidRPr="00F41AE1" w:rsidTr="006A1164">
        <w:tc>
          <w:tcPr>
            <w:tcW w:w="2727" w:type="dxa"/>
          </w:tcPr>
          <w:p w:rsidR="00102876" w:rsidRPr="00F41AE1" w:rsidRDefault="00102876" w:rsidP="0073248A">
            <w:pPr>
              <w:spacing w:line="240" w:lineRule="atLeast"/>
              <w:jc w:val="both"/>
              <w:rPr>
                <w:rFonts w:ascii="Times New Roman" w:eastAsia="Times New Roman" w:hAnsi="Times New Roman" w:cs="Times New Roman"/>
              </w:rPr>
            </w:pPr>
          </w:p>
        </w:tc>
        <w:tc>
          <w:tcPr>
            <w:tcW w:w="1734" w:type="dxa"/>
            <w:tcBorders>
              <w:left w:val="nil"/>
              <w:bottom w:val="single" w:sz="4" w:space="0" w:color="000000"/>
              <w:right w:val="nil"/>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Business</w:t>
            </w:r>
          </w:p>
        </w:tc>
        <w:tc>
          <w:tcPr>
            <w:tcW w:w="284"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1417" w:type="dxa"/>
            <w:tcBorders>
              <w:bottom w:val="single" w:sz="4" w:space="0" w:color="000000"/>
            </w:tcBorders>
            <w:vAlign w:val="bottom"/>
          </w:tcPr>
          <w:p w:rsidR="00102876" w:rsidRPr="00F41AE1" w:rsidRDefault="00102876" w:rsidP="0073248A">
            <w:pPr>
              <w:tabs>
                <w:tab w:val="left" w:pos="720"/>
              </w:tabs>
              <w:spacing w:line="240" w:lineRule="atLeast"/>
              <w:ind w:left="-106" w:right="-133"/>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In Million Baht</w:t>
            </w:r>
            <w:r w:rsidRPr="00F41AE1">
              <w:rPr>
                <w:rFonts w:ascii="Times New Roman" w:hAnsi="Times New Roman" w:cs="Times New Roman"/>
              </w:rPr>
              <w:t>)</w:t>
            </w:r>
          </w:p>
        </w:tc>
        <w:tc>
          <w:tcPr>
            <w:tcW w:w="284"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1309" w:type="dxa"/>
            <w:tcBorders>
              <w:bottom w:val="single" w:sz="4" w:space="0" w:color="000000"/>
            </w:tcBorders>
            <w:vAlign w:val="bottom"/>
          </w:tcPr>
          <w:p w:rsidR="00102876" w:rsidRPr="00F41AE1" w:rsidRDefault="00102876" w:rsidP="0073248A">
            <w:pPr>
              <w:tabs>
                <w:tab w:val="left" w:pos="720"/>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Type of Holding</w:t>
            </w:r>
          </w:p>
        </w:tc>
        <w:tc>
          <w:tcPr>
            <w:tcW w:w="283"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707" w:type="dxa"/>
            <w:tcBorders>
              <w:top w:val="single" w:sz="4" w:space="0" w:color="000000"/>
              <w:bottom w:val="single" w:sz="4" w:space="0" w:color="000000"/>
            </w:tcBorders>
            <w:vAlign w:val="bottom"/>
          </w:tcPr>
          <w:p w:rsidR="00102876" w:rsidRPr="00F41AE1" w:rsidRDefault="00102876" w:rsidP="0073248A">
            <w:pPr>
              <w:tabs>
                <w:tab w:val="left" w:pos="6660"/>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tcBorders>
              <w:top w:val="single" w:sz="4" w:space="0" w:color="000000"/>
            </w:tcBorders>
            <w:vAlign w:val="bottom"/>
          </w:tcPr>
          <w:p w:rsidR="00102876" w:rsidRPr="00F41AE1" w:rsidRDefault="00102876" w:rsidP="0073248A">
            <w:pPr>
              <w:tabs>
                <w:tab w:val="left" w:pos="6660"/>
              </w:tabs>
              <w:spacing w:line="240" w:lineRule="atLeast"/>
              <w:ind w:left="-108" w:right="-108"/>
              <w:jc w:val="center"/>
              <w:rPr>
                <w:rFonts w:ascii="Times New Roman" w:eastAsia="Times New Roman" w:hAnsi="Times New Roman" w:cs="Times New Roman"/>
              </w:rPr>
            </w:pPr>
          </w:p>
        </w:tc>
        <w:tc>
          <w:tcPr>
            <w:tcW w:w="810" w:type="dxa"/>
            <w:tcBorders>
              <w:top w:val="single" w:sz="4" w:space="0" w:color="000000"/>
              <w:bottom w:val="single" w:sz="4" w:space="0" w:color="000000"/>
            </w:tcBorders>
            <w:vAlign w:val="bottom"/>
          </w:tcPr>
          <w:p w:rsidR="00102876" w:rsidRPr="00F41AE1" w:rsidRDefault="00102876" w:rsidP="0073248A">
            <w:pPr>
              <w:tabs>
                <w:tab w:val="left" w:pos="6660"/>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2727" w:type="dxa"/>
            <w:vAlign w:val="center"/>
          </w:tcPr>
          <w:p w:rsidR="00102876" w:rsidRPr="00F41AE1" w:rsidRDefault="00102876" w:rsidP="0073248A">
            <w:pPr>
              <w:spacing w:line="240" w:lineRule="atLeast"/>
              <w:ind w:left="-108" w:right="-108"/>
              <w:jc w:val="both"/>
              <w:rPr>
                <w:rFonts w:ascii="Times New Roman" w:eastAsia="Times New Roman" w:hAnsi="Times New Roman" w:cs="Times New Roman"/>
              </w:rPr>
            </w:pPr>
            <w:r w:rsidRPr="00F41AE1">
              <w:rPr>
                <w:rFonts w:ascii="Times New Roman" w:eastAsia="Times New Roman" w:hAnsi="Times New Roman" w:cs="Times New Roman"/>
                <w:b/>
              </w:rPr>
              <w:t>Subsidiaries</w:t>
            </w:r>
          </w:p>
        </w:tc>
        <w:tc>
          <w:tcPr>
            <w:tcW w:w="1734" w:type="dxa"/>
            <w:tcBorders>
              <w:top w:val="nil"/>
              <w:left w:val="nil"/>
              <w:right w:val="nil"/>
            </w:tcBorders>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284"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1417" w:type="dxa"/>
            <w:tcBorders>
              <w:top w:val="single" w:sz="4" w:space="0" w:color="000000"/>
            </w:tcBorders>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284"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1309"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283"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707" w:type="dxa"/>
            <w:tcBorders>
              <w:top w:val="single" w:sz="4" w:space="0" w:color="000000"/>
            </w:tcBorders>
          </w:tcPr>
          <w:p w:rsidR="00102876" w:rsidRPr="00F41AE1" w:rsidRDefault="00102876" w:rsidP="0073248A">
            <w:pPr>
              <w:tabs>
                <w:tab w:val="left" w:pos="6660"/>
              </w:tabs>
              <w:spacing w:line="240" w:lineRule="atLeast"/>
              <w:ind w:left="-108" w:right="-108"/>
              <w:jc w:val="center"/>
              <w:rPr>
                <w:rFonts w:ascii="Times New Roman" w:eastAsia="Times New Roman" w:hAnsi="Times New Roman" w:cs="Times New Roman"/>
              </w:rPr>
            </w:pPr>
          </w:p>
        </w:tc>
        <w:tc>
          <w:tcPr>
            <w:tcW w:w="270" w:type="dxa"/>
          </w:tcPr>
          <w:p w:rsidR="00102876" w:rsidRPr="00F41AE1" w:rsidRDefault="00102876" w:rsidP="0073248A">
            <w:pPr>
              <w:tabs>
                <w:tab w:val="left" w:pos="6660"/>
              </w:tabs>
              <w:spacing w:line="240" w:lineRule="atLeast"/>
              <w:ind w:left="-108" w:right="-108"/>
              <w:jc w:val="center"/>
              <w:rPr>
                <w:rFonts w:ascii="Times New Roman" w:eastAsia="Times New Roman" w:hAnsi="Times New Roman" w:cs="Times New Roman"/>
              </w:rPr>
            </w:pPr>
          </w:p>
        </w:tc>
        <w:tc>
          <w:tcPr>
            <w:tcW w:w="810" w:type="dxa"/>
            <w:tcBorders>
              <w:top w:val="single" w:sz="4" w:space="0" w:color="000000"/>
              <w:left w:val="nil"/>
              <w:right w:val="nil"/>
            </w:tcBorders>
          </w:tcPr>
          <w:p w:rsidR="00102876" w:rsidRPr="00F41AE1" w:rsidRDefault="00102876" w:rsidP="0073248A">
            <w:pPr>
              <w:tabs>
                <w:tab w:val="left" w:pos="6660"/>
              </w:tabs>
              <w:spacing w:line="240" w:lineRule="atLeast"/>
              <w:ind w:left="-108" w:right="-108"/>
              <w:jc w:val="center"/>
              <w:rPr>
                <w:rFonts w:ascii="Times New Roman" w:eastAsia="Times New Roman" w:hAnsi="Times New Roman" w:cs="Times New Roman"/>
              </w:rPr>
            </w:pPr>
          </w:p>
        </w:tc>
      </w:tr>
      <w:tr w:rsidR="00102876" w:rsidRPr="00F41AE1" w:rsidTr="006A1164">
        <w:tc>
          <w:tcPr>
            <w:tcW w:w="2727" w:type="dxa"/>
            <w:vAlign w:val="center"/>
          </w:tcPr>
          <w:p w:rsidR="00102876" w:rsidRPr="00F41AE1" w:rsidRDefault="00102876" w:rsidP="0073248A">
            <w:pPr>
              <w:spacing w:line="240" w:lineRule="atLeast"/>
              <w:ind w:right="-108"/>
              <w:jc w:val="both"/>
              <w:rPr>
                <w:rFonts w:ascii="Times New Roman" w:eastAsia="Times New Roman" w:hAnsi="Times New Roman" w:cs="Times New Roman"/>
              </w:rPr>
            </w:pPr>
            <w:r w:rsidRPr="00F41AE1">
              <w:rPr>
                <w:rFonts w:ascii="Times New Roman" w:eastAsia="Times New Roman" w:hAnsi="Times New Roman" w:cs="Times New Roman"/>
              </w:rPr>
              <w:t>Zen Restaurant Holding Co</w:t>
            </w:r>
            <w:r w:rsidRPr="00F41AE1">
              <w:rPr>
                <w:rFonts w:ascii="Times New Roman" w:hAnsi="Times New Roman" w:cs="Times New Roman"/>
              </w:rPr>
              <w:t>.</w:t>
            </w:r>
            <w:r w:rsidRPr="00F41AE1">
              <w:rPr>
                <w:rFonts w:ascii="Times New Roman" w:eastAsia="Times New Roman" w:hAnsi="Times New Roman" w:cs="Times New Roman"/>
              </w:rPr>
              <w:t>,Ltd</w:t>
            </w:r>
            <w:r w:rsidRPr="00F41AE1">
              <w:rPr>
                <w:rFonts w:ascii="Times New Roman" w:hAnsi="Times New Roman" w:cs="Times New Roman"/>
              </w:rPr>
              <w:t>.</w:t>
            </w:r>
          </w:p>
        </w:tc>
        <w:tc>
          <w:tcPr>
            <w:tcW w:w="1734"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Restaurants</w:t>
            </w:r>
          </w:p>
        </w:tc>
        <w:tc>
          <w:tcPr>
            <w:tcW w:w="284"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1417" w:type="dxa"/>
            <w:vAlign w:val="center"/>
          </w:tcPr>
          <w:p w:rsidR="00102876" w:rsidRPr="00F41AE1" w:rsidRDefault="00102876" w:rsidP="0073248A">
            <w:pPr>
              <w:spacing w:line="240" w:lineRule="atLeast"/>
              <w:ind w:right="351"/>
              <w:jc w:val="right"/>
              <w:rPr>
                <w:rFonts w:ascii="Times New Roman" w:eastAsia="Times New Roman" w:hAnsi="Times New Roman" w:cs="Times New Roman"/>
              </w:rPr>
            </w:pPr>
            <w:r w:rsidRPr="00F41AE1">
              <w:rPr>
                <w:rFonts w:ascii="Times New Roman" w:eastAsia="Times New Roman" w:hAnsi="Times New Roman" w:cs="Times New Roman"/>
              </w:rPr>
              <w:t>30</w:t>
            </w:r>
            <w:r w:rsidRPr="00F41AE1">
              <w:rPr>
                <w:rFonts w:ascii="Times New Roman" w:hAnsi="Times New Roman" w:cs="Times New Roman"/>
              </w:rPr>
              <w:t>.</w:t>
            </w:r>
            <w:r w:rsidRPr="00F41AE1">
              <w:rPr>
                <w:rFonts w:ascii="Times New Roman" w:eastAsia="Times New Roman" w:hAnsi="Times New Roman" w:cs="Times New Roman"/>
              </w:rPr>
              <w:t>0</w:t>
            </w:r>
          </w:p>
        </w:tc>
        <w:tc>
          <w:tcPr>
            <w:tcW w:w="284"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1309" w:type="dxa"/>
            <w:vAlign w:val="center"/>
          </w:tcPr>
          <w:p w:rsidR="00102876" w:rsidRPr="00F41AE1" w:rsidRDefault="00102876" w:rsidP="0073248A">
            <w:pPr>
              <w:spacing w:line="240" w:lineRule="atLeast"/>
              <w:ind w:right="162"/>
              <w:jc w:val="center"/>
              <w:rPr>
                <w:rFonts w:ascii="Times New Roman" w:eastAsia="Times New Roman" w:hAnsi="Times New Roman" w:cs="Times New Roman"/>
              </w:rPr>
            </w:pPr>
            <w:r w:rsidRPr="00F41AE1">
              <w:rPr>
                <w:rFonts w:ascii="Times New Roman" w:eastAsia="Times New Roman" w:hAnsi="Times New Roman" w:cs="Times New Roman"/>
              </w:rPr>
              <w:t>Direct</w:t>
            </w:r>
          </w:p>
        </w:tc>
        <w:tc>
          <w:tcPr>
            <w:tcW w:w="283"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707"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270" w:type="dxa"/>
          </w:tcPr>
          <w:p w:rsidR="00102876" w:rsidRPr="00F41AE1" w:rsidRDefault="00102876" w:rsidP="0073248A">
            <w:pPr>
              <w:spacing w:line="240" w:lineRule="atLeast"/>
              <w:jc w:val="center"/>
              <w:rPr>
                <w:rFonts w:ascii="Times New Roman" w:eastAsia="Times New Roman" w:hAnsi="Times New Roman" w:cs="Times New Roman"/>
              </w:rPr>
            </w:pPr>
          </w:p>
        </w:tc>
        <w:tc>
          <w:tcPr>
            <w:tcW w:w="810"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r>
      <w:tr w:rsidR="00102876" w:rsidRPr="00F41AE1" w:rsidTr="006A1164">
        <w:tc>
          <w:tcPr>
            <w:tcW w:w="2727" w:type="dxa"/>
            <w:vAlign w:val="center"/>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Tokyo Concept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734"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Restaurants</w:t>
            </w:r>
          </w:p>
        </w:tc>
        <w:tc>
          <w:tcPr>
            <w:tcW w:w="284"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1417" w:type="dxa"/>
            <w:vAlign w:val="center"/>
          </w:tcPr>
          <w:p w:rsidR="00102876" w:rsidRPr="00F41AE1" w:rsidRDefault="00102876" w:rsidP="0073248A">
            <w:pPr>
              <w:spacing w:line="240" w:lineRule="atLeast"/>
              <w:ind w:right="351"/>
              <w:jc w:val="right"/>
              <w:rPr>
                <w:rFonts w:ascii="Times New Roman" w:eastAsia="Times New Roman" w:hAnsi="Times New Roman" w:cs="Times New Roman"/>
              </w:rPr>
            </w:pPr>
            <w:r w:rsidRPr="00F41AE1">
              <w:rPr>
                <w:rFonts w:ascii="Times New Roman" w:eastAsia="Times New Roman" w:hAnsi="Times New Roman" w:cs="Times New Roman"/>
              </w:rPr>
              <w:t>25</w:t>
            </w:r>
            <w:r w:rsidRPr="00F41AE1">
              <w:rPr>
                <w:rFonts w:ascii="Times New Roman" w:hAnsi="Times New Roman" w:cs="Times New Roman"/>
              </w:rPr>
              <w:t>.</w:t>
            </w:r>
            <w:r w:rsidRPr="00F41AE1">
              <w:rPr>
                <w:rFonts w:ascii="Times New Roman" w:eastAsia="Times New Roman" w:hAnsi="Times New Roman" w:cs="Times New Roman"/>
              </w:rPr>
              <w:t>0</w:t>
            </w:r>
          </w:p>
        </w:tc>
        <w:tc>
          <w:tcPr>
            <w:tcW w:w="284"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1309" w:type="dxa"/>
            <w:vAlign w:val="center"/>
          </w:tcPr>
          <w:p w:rsidR="00102876" w:rsidRPr="00F41AE1" w:rsidRDefault="00102876" w:rsidP="0073248A">
            <w:pPr>
              <w:spacing w:line="240" w:lineRule="atLeast"/>
              <w:ind w:right="162"/>
              <w:jc w:val="center"/>
              <w:rPr>
                <w:rFonts w:ascii="Times New Roman" w:eastAsia="Times New Roman" w:hAnsi="Times New Roman" w:cs="Times New Roman"/>
              </w:rPr>
            </w:pPr>
            <w:r w:rsidRPr="00F41AE1">
              <w:rPr>
                <w:rFonts w:ascii="Times New Roman" w:eastAsia="Times New Roman" w:hAnsi="Times New Roman" w:cs="Times New Roman"/>
              </w:rPr>
              <w:t>Direct</w:t>
            </w:r>
          </w:p>
        </w:tc>
        <w:tc>
          <w:tcPr>
            <w:tcW w:w="283"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707"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270" w:type="dxa"/>
          </w:tcPr>
          <w:p w:rsidR="00102876" w:rsidRPr="00F41AE1" w:rsidRDefault="00102876" w:rsidP="0073248A">
            <w:pPr>
              <w:spacing w:line="240" w:lineRule="atLeast"/>
              <w:jc w:val="center"/>
              <w:rPr>
                <w:rFonts w:ascii="Times New Roman" w:eastAsia="Times New Roman" w:hAnsi="Times New Roman" w:cs="Times New Roman"/>
              </w:rPr>
            </w:pPr>
          </w:p>
        </w:tc>
        <w:tc>
          <w:tcPr>
            <w:tcW w:w="810"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r>
      <w:tr w:rsidR="00102876" w:rsidRPr="00F41AE1" w:rsidTr="006A1164">
        <w:trPr>
          <w:trHeight w:val="220"/>
        </w:trPr>
        <w:tc>
          <w:tcPr>
            <w:tcW w:w="2727" w:type="dxa"/>
            <w:vAlign w:val="center"/>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Aka Interfood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734"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Restaurants</w:t>
            </w:r>
          </w:p>
        </w:tc>
        <w:tc>
          <w:tcPr>
            <w:tcW w:w="284"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1417" w:type="dxa"/>
            <w:vAlign w:val="center"/>
          </w:tcPr>
          <w:p w:rsidR="00102876" w:rsidRPr="00F41AE1" w:rsidRDefault="00102876" w:rsidP="0073248A">
            <w:pPr>
              <w:spacing w:line="240" w:lineRule="atLeast"/>
              <w:ind w:right="351"/>
              <w:jc w:val="right"/>
              <w:rPr>
                <w:rFonts w:ascii="Times New Roman" w:eastAsia="Times New Roman" w:hAnsi="Times New Roman" w:cs="Times New Roman"/>
              </w:rPr>
            </w:pPr>
            <w:r w:rsidRPr="00F41AE1">
              <w:rPr>
                <w:rFonts w:ascii="Times New Roman" w:eastAsia="Times New Roman" w:hAnsi="Times New Roman" w:cs="Times New Roman"/>
              </w:rPr>
              <w:t>80</w:t>
            </w:r>
            <w:r w:rsidRPr="00F41AE1">
              <w:rPr>
                <w:rFonts w:ascii="Times New Roman" w:hAnsi="Times New Roman" w:cs="Times New Roman"/>
              </w:rPr>
              <w:t>.</w:t>
            </w:r>
            <w:r w:rsidRPr="00F41AE1">
              <w:rPr>
                <w:rFonts w:ascii="Times New Roman" w:eastAsia="Times New Roman" w:hAnsi="Times New Roman" w:cs="Times New Roman"/>
              </w:rPr>
              <w:t>0</w:t>
            </w:r>
          </w:p>
        </w:tc>
        <w:tc>
          <w:tcPr>
            <w:tcW w:w="284"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1309" w:type="dxa"/>
            <w:vAlign w:val="center"/>
          </w:tcPr>
          <w:p w:rsidR="00102876" w:rsidRPr="00F41AE1" w:rsidRDefault="00102876" w:rsidP="0073248A">
            <w:pPr>
              <w:spacing w:line="240" w:lineRule="atLeast"/>
              <w:ind w:right="162"/>
              <w:jc w:val="center"/>
              <w:rPr>
                <w:rFonts w:ascii="Times New Roman" w:eastAsia="Times New Roman" w:hAnsi="Times New Roman" w:cs="Times New Roman"/>
              </w:rPr>
            </w:pPr>
            <w:r w:rsidRPr="00F41AE1">
              <w:rPr>
                <w:rFonts w:ascii="Times New Roman" w:eastAsia="Times New Roman" w:hAnsi="Times New Roman" w:cs="Times New Roman"/>
              </w:rPr>
              <w:t>Direct</w:t>
            </w:r>
          </w:p>
        </w:tc>
        <w:tc>
          <w:tcPr>
            <w:tcW w:w="283"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707"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270" w:type="dxa"/>
          </w:tcPr>
          <w:p w:rsidR="00102876" w:rsidRPr="00F41AE1" w:rsidRDefault="00102876" w:rsidP="0073248A">
            <w:pPr>
              <w:spacing w:line="240" w:lineRule="atLeast"/>
              <w:jc w:val="center"/>
              <w:rPr>
                <w:rFonts w:ascii="Times New Roman" w:eastAsia="Times New Roman" w:hAnsi="Times New Roman" w:cs="Times New Roman"/>
              </w:rPr>
            </w:pPr>
          </w:p>
        </w:tc>
        <w:tc>
          <w:tcPr>
            <w:tcW w:w="810"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r>
      <w:tr w:rsidR="00102876" w:rsidRPr="00F41AE1" w:rsidTr="006A1164">
        <w:tc>
          <w:tcPr>
            <w:tcW w:w="2727" w:type="dxa"/>
            <w:vAlign w:val="center"/>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Gyu Grill Group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734"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Restaurants</w:t>
            </w:r>
          </w:p>
        </w:tc>
        <w:tc>
          <w:tcPr>
            <w:tcW w:w="284"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1417" w:type="dxa"/>
            <w:vAlign w:val="center"/>
          </w:tcPr>
          <w:p w:rsidR="00102876" w:rsidRPr="00F41AE1" w:rsidRDefault="00102876" w:rsidP="0073248A">
            <w:pPr>
              <w:spacing w:line="240" w:lineRule="atLeast"/>
              <w:ind w:right="351"/>
              <w:jc w:val="right"/>
              <w:rPr>
                <w:rFonts w:ascii="Times New Roman" w:eastAsia="Times New Roman" w:hAnsi="Times New Roman" w:cs="Times New Roman"/>
              </w:rPr>
            </w:pPr>
            <w:r w:rsidRPr="00F41AE1">
              <w:rPr>
                <w:rFonts w:ascii="Times New Roman" w:eastAsia="Times New Roman" w:hAnsi="Times New Roman" w:cs="Times New Roman"/>
              </w:rPr>
              <w:t>30</w:t>
            </w:r>
            <w:r w:rsidRPr="00F41AE1">
              <w:rPr>
                <w:rFonts w:ascii="Times New Roman" w:hAnsi="Times New Roman" w:cs="Times New Roman"/>
              </w:rPr>
              <w:t>.</w:t>
            </w:r>
            <w:r w:rsidRPr="00F41AE1">
              <w:rPr>
                <w:rFonts w:ascii="Times New Roman" w:eastAsia="Times New Roman" w:hAnsi="Times New Roman" w:cs="Times New Roman"/>
              </w:rPr>
              <w:t>0</w:t>
            </w:r>
          </w:p>
        </w:tc>
        <w:tc>
          <w:tcPr>
            <w:tcW w:w="284"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1309" w:type="dxa"/>
            <w:vAlign w:val="center"/>
          </w:tcPr>
          <w:p w:rsidR="00102876" w:rsidRPr="00F41AE1" w:rsidRDefault="00102876" w:rsidP="0073248A">
            <w:pPr>
              <w:spacing w:line="240" w:lineRule="atLeast"/>
              <w:ind w:right="162"/>
              <w:jc w:val="center"/>
              <w:rPr>
                <w:rFonts w:ascii="Times New Roman" w:eastAsia="Times New Roman" w:hAnsi="Times New Roman" w:cs="Times New Roman"/>
              </w:rPr>
            </w:pPr>
            <w:r w:rsidRPr="00F41AE1">
              <w:rPr>
                <w:rFonts w:ascii="Times New Roman" w:eastAsia="Times New Roman" w:hAnsi="Times New Roman" w:cs="Times New Roman"/>
              </w:rPr>
              <w:t>Direct</w:t>
            </w:r>
          </w:p>
        </w:tc>
        <w:tc>
          <w:tcPr>
            <w:tcW w:w="283"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707"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270" w:type="dxa"/>
          </w:tcPr>
          <w:p w:rsidR="00102876" w:rsidRPr="00F41AE1" w:rsidRDefault="00102876" w:rsidP="0073248A">
            <w:pPr>
              <w:spacing w:line="240" w:lineRule="atLeast"/>
              <w:jc w:val="center"/>
              <w:rPr>
                <w:rFonts w:ascii="Times New Roman" w:eastAsia="Times New Roman" w:hAnsi="Times New Roman" w:cs="Times New Roman"/>
              </w:rPr>
            </w:pPr>
          </w:p>
        </w:tc>
        <w:tc>
          <w:tcPr>
            <w:tcW w:w="810"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r>
      <w:tr w:rsidR="00102876" w:rsidRPr="00F41AE1" w:rsidTr="006A1164">
        <w:tc>
          <w:tcPr>
            <w:tcW w:w="2727" w:type="dxa"/>
            <w:vAlign w:val="center"/>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Zen Supply Chain Management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734"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Sales and services of food</w:t>
            </w:r>
          </w:p>
        </w:tc>
        <w:tc>
          <w:tcPr>
            <w:tcW w:w="284" w:type="dxa"/>
            <w:vAlign w:val="center"/>
          </w:tcPr>
          <w:p w:rsidR="00102876" w:rsidRPr="00F41AE1" w:rsidRDefault="00102876" w:rsidP="0073248A">
            <w:pPr>
              <w:tabs>
                <w:tab w:val="left" w:pos="720"/>
              </w:tabs>
              <w:spacing w:line="240" w:lineRule="atLeast"/>
              <w:ind w:right="72"/>
              <w:rPr>
                <w:rFonts w:ascii="Times New Roman" w:eastAsia="Times New Roman" w:hAnsi="Times New Roman" w:cs="Times New Roman"/>
              </w:rPr>
            </w:pPr>
          </w:p>
        </w:tc>
        <w:tc>
          <w:tcPr>
            <w:tcW w:w="1417" w:type="dxa"/>
            <w:vAlign w:val="center"/>
          </w:tcPr>
          <w:p w:rsidR="00102876" w:rsidRPr="00F41AE1" w:rsidRDefault="00102876" w:rsidP="0073248A">
            <w:pPr>
              <w:spacing w:line="240" w:lineRule="atLeast"/>
              <w:ind w:right="351"/>
              <w:jc w:val="right"/>
              <w:rPr>
                <w:rFonts w:ascii="Times New Roman" w:eastAsia="Times New Roman" w:hAnsi="Times New Roman" w:cs="Times New Roman"/>
              </w:rPr>
            </w:pPr>
            <w:r w:rsidRPr="00F41AE1">
              <w:rPr>
                <w:rFonts w:ascii="Times New Roman" w:eastAsia="Times New Roman" w:hAnsi="Times New Roman" w:cs="Times New Roman"/>
              </w:rPr>
              <w:t>17</w:t>
            </w:r>
            <w:r w:rsidRPr="00F41AE1">
              <w:rPr>
                <w:rFonts w:ascii="Times New Roman" w:hAnsi="Times New Roman" w:cs="Times New Roman"/>
              </w:rPr>
              <w:t>.</w:t>
            </w:r>
            <w:r w:rsidRPr="00F41AE1">
              <w:rPr>
                <w:rFonts w:ascii="Times New Roman" w:eastAsia="Times New Roman" w:hAnsi="Times New Roman" w:cs="Times New Roman"/>
              </w:rPr>
              <w:t>0</w:t>
            </w:r>
          </w:p>
        </w:tc>
        <w:tc>
          <w:tcPr>
            <w:tcW w:w="284"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1309" w:type="dxa"/>
            <w:vAlign w:val="center"/>
          </w:tcPr>
          <w:p w:rsidR="00102876" w:rsidRPr="00F41AE1" w:rsidRDefault="00102876" w:rsidP="0073248A">
            <w:pPr>
              <w:spacing w:line="240" w:lineRule="atLeast"/>
              <w:ind w:right="162"/>
              <w:jc w:val="center"/>
              <w:rPr>
                <w:rFonts w:ascii="Times New Roman" w:eastAsia="Times New Roman" w:hAnsi="Times New Roman" w:cs="Times New Roman"/>
              </w:rPr>
            </w:pPr>
            <w:r w:rsidRPr="00F41AE1">
              <w:rPr>
                <w:rFonts w:ascii="Times New Roman" w:eastAsia="Times New Roman" w:hAnsi="Times New Roman" w:cs="Times New Roman"/>
              </w:rPr>
              <w:t>Direct</w:t>
            </w:r>
          </w:p>
        </w:tc>
        <w:tc>
          <w:tcPr>
            <w:tcW w:w="283"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707"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270" w:type="dxa"/>
          </w:tcPr>
          <w:p w:rsidR="00102876" w:rsidRPr="00F41AE1" w:rsidRDefault="00102876" w:rsidP="0073248A">
            <w:pPr>
              <w:spacing w:line="240" w:lineRule="atLeast"/>
              <w:jc w:val="center"/>
              <w:rPr>
                <w:rFonts w:ascii="Times New Roman" w:eastAsia="Times New Roman" w:hAnsi="Times New Roman" w:cs="Times New Roman"/>
              </w:rPr>
            </w:pPr>
          </w:p>
        </w:tc>
        <w:tc>
          <w:tcPr>
            <w:tcW w:w="810"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r>
      <w:tr w:rsidR="00102876" w:rsidRPr="00F41AE1" w:rsidTr="006A1164">
        <w:tc>
          <w:tcPr>
            <w:tcW w:w="2727" w:type="dxa"/>
            <w:vAlign w:val="center"/>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Zen &amp; Spicy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734"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Restaurants</w:t>
            </w:r>
            <w:r w:rsidRPr="00F41AE1">
              <w:rPr>
                <w:rFonts w:ascii="Times New Roman" w:hAnsi="Times New Roman" w:cs="Times New Roman"/>
              </w:rPr>
              <w:t>/</w:t>
            </w:r>
          </w:p>
        </w:tc>
        <w:tc>
          <w:tcPr>
            <w:tcW w:w="284"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1417" w:type="dxa"/>
            <w:vAlign w:val="center"/>
          </w:tcPr>
          <w:p w:rsidR="00102876" w:rsidRPr="00F41AE1" w:rsidRDefault="00102876" w:rsidP="0073248A">
            <w:pPr>
              <w:spacing w:line="240" w:lineRule="atLeast"/>
              <w:ind w:right="351"/>
              <w:jc w:val="right"/>
              <w:rPr>
                <w:rFonts w:ascii="Times New Roman" w:eastAsia="Times New Roman" w:hAnsi="Times New Roman" w:cs="Times New Roman"/>
              </w:rPr>
            </w:pPr>
            <w:r w:rsidRPr="00F41AE1">
              <w:rPr>
                <w:rFonts w:ascii="Times New Roman" w:eastAsia="Times New Roman" w:hAnsi="Times New Roman" w:cs="Times New Roman"/>
              </w:rPr>
              <w:t>0</w:t>
            </w:r>
            <w:r w:rsidRPr="00F41AE1">
              <w:rPr>
                <w:rFonts w:ascii="Times New Roman" w:hAnsi="Times New Roman" w:cs="Times New Roman"/>
              </w:rPr>
              <w:t>.</w:t>
            </w:r>
            <w:r w:rsidRPr="00F41AE1">
              <w:rPr>
                <w:rFonts w:ascii="Times New Roman" w:eastAsia="Times New Roman" w:hAnsi="Times New Roman" w:cs="Times New Roman"/>
              </w:rPr>
              <w:t>1</w:t>
            </w:r>
          </w:p>
        </w:tc>
        <w:tc>
          <w:tcPr>
            <w:tcW w:w="284"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1309" w:type="dxa"/>
            <w:vAlign w:val="center"/>
          </w:tcPr>
          <w:p w:rsidR="00102876" w:rsidRPr="00F41AE1" w:rsidRDefault="00102876" w:rsidP="0073248A">
            <w:pPr>
              <w:tabs>
                <w:tab w:val="left" w:pos="720"/>
              </w:tabs>
              <w:spacing w:line="240" w:lineRule="atLeast"/>
              <w:ind w:right="162"/>
              <w:jc w:val="center"/>
              <w:rPr>
                <w:rFonts w:ascii="Times New Roman" w:eastAsia="Times New Roman" w:hAnsi="Times New Roman" w:cs="Times New Roman"/>
              </w:rPr>
            </w:pPr>
            <w:r w:rsidRPr="00F41AE1">
              <w:rPr>
                <w:rFonts w:ascii="Times New Roman" w:eastAsia="Times New Roman" w:hAnsi="Times New Roman" w:cs="Times New Roman"/>
              </w:rPr>
              <w:t>Direct</w:t>
            </w:r>
          </w:p>
        </w:tc>
        <w:tc>
          <w:tcPr>
            <w:tcW w:w="283"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707" w:type="dxa"/>
            <w:vAlign w:val="center"/>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97</w:t>
            </w:r>
          </w:p>
        </w:tc>
        <w:tc>
          <w:tcPr>
            <w:tcW w:w="270"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810" w:type="dxa"/>
            <w:vAlign w:val="center"/>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97</w:t>
            </w:r>
          </w:p>
        </w:tc>
      </w:tr>
      <w:tr w:rsidR="00102876" w:rsidRPr="00F41AE1" w:rsidTr="006A1164">
        <w:tc>
          <w:tcPr>
            <w:tcW w:w="2727" w:type="dxa"/>
            <w:vAlign w:val="center"/>
          </w:tcPr>
          <w:p w:rsidR="00102876" w:rsidRPr="00F41AE1" w:rsidRDefault="00102876" w:rsidP="0073248A">
            <w:pPr>
              <w:spacing w:line="240" w:lineRule="atLeast"/>
              <w:jc w:val="both"/>
              <w:rPr>
                <w:rFonts w:ascii="Times New Roman" w:eastAsia="Times New Roman" w:hAnsi="Times New Roman" w:cs="Times New Roman"/>
              </w:rPr>
            </w:pPr>
          </w:p>
        </w:tc>
        <w:tc>
          <w:tcPr>
            <w:tcW w:w="1734" w:type="dxa"/>
            <w:vAlign w:val="center"/>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owner of franchise</w:t>
            </w:r>
          </w:p>
        </w:tc>
        <w:tc>
          <w:tcPr>
            <w:tcW w:w="284"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1417" w:type="dxa"/>
            <w:vAlign w:val="center"/>
          </w:tcPr>
          <w:p w:rsidR="00102876" w:rsidRPr="00F41AE1" w:rsidRDefault="00102876" w:rsidP="0073248A">
            <w:pPr>
              <w:spacing w:line="240" w:lineRule="atLeast"/>
              <w:ind w:right="351"/>
              <w:jc w:val="right"/>
              <w:rPr>
                <w:rFonts w:ascii="Times New Roman" w:eastAsia="Times New Roman" w:hAnsi="Times New Roman" w:cs="Times New Roman"/>
              </w:rPr>
            </w:pPr>
          </w:p>
        </w:tc>
        <w:tc>
          <w:tcPr>
            <w:tcW w:w="284"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1309" w:type="dxa"/>
            <w:vAlign w:val="center"/>
          </w:tcPr>
          <w:p w:rsidR="00102876" w:rsidRPr="00F41AE1" w:rsidRDefault="00102876" w:rsidP="0073248A">
            <w:pPr>
              <w:tabs>
                <w:tab w:val="left" w:pos="720"/>
              </w:tabs>
              <w:spacing w:line="240" w:lineRule="atLeast"/>
              <w:ind w:right="162"/>
              <w:jc w:val="center"/>
              <w:rPr>
                <w:rFonts w:ascii="Times New Roman" w:eastAsia="Times New Roman" w:hAnsi="Times New Roman" w:cs="Times New Roman"/>
              </w:rPr>
            </w:pPr>
          </w:p>
        </w:tc>
        <w:tc>
          <w:tcPr>
            <w:tcW w:w="283"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707" w:type="dxa"/>
            <w:vAlign w:val="center"/>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270"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810" w:type="dxa"/>
            <w:vAlign w:val="center"/>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r>
      <w:tr w:rsidR="00102876" w:rsidRPr="00F41AE1" w:rsidTr="006A1164">
        <w:tc>
          <w:tcPr>
            <w:tcW w:w="2727" w:type="dxa"/>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Spice Synergy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734" w:type="dxa"/>
            <w:vAlign w:val="center"/>
          </w:tcPr>
          <w:p w:rsidR="00102876" w:rsidRPr="00F41AE1" w:rsidRDefault="00102876" w:rsidP="0073248A">
            <w:pPr>
              <w:spacing w:line="240" w:lineRule="atLeast"/>
              <w:ind w:right="-76" w:hanging="34"/>
              <w:jc w:val="center"/>
              <w:rPr>
                <w:rFonts w:ascii="Times New Roman" w:eastAsia="Times New Roman" w:hAnsi="Times New Roman" w:cs="Times New Roman"/>
              </w:rPr>
            </w:pPr>
            <w:r w:rsidRPr="00F41AE1">
              <w:rPr>
                <w:rFonts w:ascii="Times New Roman" w:eastAsia="Times New Roman" w:hAnsi="Times New Roman" w:cs="Times New Roman"/>
              </w:rPr>
              <w:t>Owner of trademark</w:t>
            </w:r>
            <w:r w:rsidRPr="00F41AE1">
              <w:rPr>
                <w:rFonts w:ascii="Times New Roman" w:hAnsi="Times New Roman" w:cs="Times New Roman"/>
              </w:rPr>
              <w:t xml:space="preserve">/ </w:t>
            </w:r>
            <w:r w:rsidRPr="00F41AE1">
              <w:rPr>
                <w:rFonts w:ascii="Times New Roman" w:eastAsia="Times New Roman" w:hAnsi="Times New Roman" w:cs="Times New Roman"/>
              </w:rPr>
              <w:t>servicemark</w:t>
            </w:r>
          </w:p>
        </w:tc>
        <w:tc>
          <w:tcPr>
            <w:tcW w:w="284" w:type="dxa"/>
            <w:vAlign w:val="center"/>
          </w:tcPr>
          <w:p w:rsidR="00102876" w:rsidRPr="00F41AE1" w:rsidRDefault="00102876" w:rsidP="0073248A">
            <w:pPr>
              <w:tabs>
                <w:tab w:val="left" w:pos="720"/>
              </w:tabs>
              <w:spacing w:line="240" w:lineRule="atLeast"/>
              <w:ind w:right="72"/>
              <w:rPr>
                <w:rFonts w:ascii="Times New Roman" w:eastAsia="Times New Roman" w:hAnsi="Times New Roman" w:cs="Times New Roman"/>
              </w:rPr>
            </w:pPr>
          </w:p>
        </w:tc>
        <w:tc>
          <w:tcPr>
            <w:tcW w:w="1417" w:type="dxa"/>
          </w:tcPr>
          <w:p w:rsidR="00102876" w:rsidRPr="00F41AE1" w:rsidRDefault="00102876" w:rsidP="0073248A">
            <w:pPr>
              <w:spacing w:line="240" w:lineRule="atLeast"/>
              <w:ind w:right="351"/>
              <w:jc w:val="right"/>
              <w:rPr>
                <w:rFonts w:ascii="Times New Roman" w:eastAsia="Times New Roman" w:hAnsi="Times New Roman" w:cs="Times New Roman"/>
              </w:rPr>
            </w:pPr>
            <w:r w:rsidRPr="00F41AE1">
              <w:rPr>
                <w:rFonts w:ascii="Times New Roman" w:eastAsia="Times New Roman" w:hAnsi="Times New Roman" w:cs="Times New Roman"/>
              </w:rPr>
              <w:t>5</w:t>
            </w:r>
            <w:r w:rsidRPr="00F41AE1">
              <w:rPr>
                <w:rFonts w:ascii="Times New Roman" w:hAnsi="Times New Roman" w:cs="Times New Roman"/>
              </w:rPr>
              <w:t>.</w:t>
            </w:r>
            <w:r w:rsidRPr="00F41AE1">
              <w:rPr>
                <w:rFonts w:ascii="Times New Roman" w:eastAsia="Times New Roman" w:hAnsi="Times New Roman" w:cs="Times New Roman"/>
              </w:rPr>
              <w:t>0</w:t>
            </w:r>
          </w:p>
        </w:tc>
        <w:tc>
          <w:tcPr>
            <w:tcW w:w="284" w:type="dxa"/>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1309" w:type="dxa"/>
          </w:tcPr>
          <w:p w:rsidR="00102876" w:rsidRPr="00F41AE1" w:rsidRDefault="00102876" w:rsidP="0073248A">
            <w:pPr>
              <w:spacing w:line="240" w:lineRule="atLeast"/>
              <w:ind w:right="162"/>
              <w:jc w:val="center"/>
              <w:rPr>
                <w:rFonts w:ascii="Times New Roman" w:eastAsia="Times New Roman" w:hAnsi="Times New Roman" w:cs="Times New Roman"/>
              </w:rPr>
            </w:pPr>
            <w:r w:rsidRPr="00F41AE1">
              <w:rPr>
                <w:rFonts w:ascii="Times New Roman" w:eastAsia="Times New Roman" w:hAnsi="Times New Roman" w:cs="Times New Roman"/>
              </w:rPr>
              <w:t>Direct</w:t>
            </w:r>
          </w:p>
        </w:tc>
        <w:tc>
          <w:tcPr>
            <w:tcW w:w="283" w:type="dxa"/>
            <w:vAlign w:val="center"/>
          </w:tcPr>
          <w:p w:rsidR="00102876" w:rsidRPr="00F41AE1" w:rsidRDefault="00102876" w:rsidP="0073248A">
            <w:pPr>
              <w:tabs>
                <w:tab w:val="left" w:pos="720"/>
              </w:tabs>
              <w:spacing w:line="240" w:lineRule="atLeast"/>
              <w:ind w:right="72"/>
              <w:jc w:val="center"/>
              <w:rPr>
                <w:rFonts w:ascii="Times New Roman" w:eastAsia="Times New Roman" w:hAnsi="Times New Roman" w:cs="Times New Roman"/>
              </w:rPr>
            </w:pPr>
          </w:p>
        </w:tc>
        <w:tc>
          <w:tcPr>
            <w:tcW w:w="707" w:type="dxa"/>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270" w:type="dxa"/>
          </w:tcPr>
          <w:p w:rsidR="00102876" w:rsidRPr="00F41AE1" w:rsidRDefault="00102876" w:rsidP="0073248A">
            <w:pPr>
              <w:spacing w:line="240" w:lineRule="atLeast"/>
              <w:jc w:val="center"/>
              <w:rPr>
                <w:rFonts w:ascii="Times New Roman" w:eastAsia="Times New Roman" w:hAnsi="Times New Roman" w:cs="Times New Roman"/>
              </w:rPr>
            </w:pPr>
          </w:p>
        </w:tc>
        <w:tc>
          <w:tcPr>
            <w:tcW w:w="810" w:type="dxa"/>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r>
    </w:tbl>
    <w:p w:rsidR="00102876" w:rsidRPr="00F41AE1" w:rsidRDefault="00102876" w:rsidP="0073248A">
      <w:pPr>
        <w:spacing w:line="240" w:lineRule="atLeast"/>
        <w:rPr>
          <w:rFonts w:ascii="Times New Roman" w:eastAsia="Times New Roman" w:hAnsi="Times New Roman" w:cs="Times New Roman"/>
        </w:rPr>
      </w:pPr>
    </w:p>
    <w:p w:rsidR="00102876" w:rsidRPr="00F41AE1" w:rsidRDefault="00102876" w:rsidP="002736C0">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2.</w:t>
      </w:r>
      <w:r w:rsidRPr="00F41AE1">
        <w:rPr>
          <w:rFonts w:ascii="Times New Roman" w:eastAsia="Times New Roman" w:hAnsi="Times New Roman" w:cs="Times New Roman"/>
          <w:b/>
        </w:rPr>
        <w:tab/>
        <w:t>BASIS FOR PREPARATION OF FINANCIAL STATEMENTS AND PRINCIPLES OF CONSOLIDATION</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E63BBC">
      <w:pPr>
        <w:numPr>
          <w:ilvl w:val="0"/>
          <w:numId w:val="6"/>
        </w:numPr>
        <w:tabs>
          <w:tab w:val="clear" w:pos="227"/>
          <w:tab w:val="clear" w:pos="454"/>
        </w:tabs>
        <w:spacing w:line="240" w:lineRule="atLeast"/>
        <w:ind w:left="540" w:right="2" w:hanging="540"/>
        <w:contextualSpacing/>
        <w:jc w:val="both"/>
        <w:rPr>
          <w:rFonts w:ascii="Times New Roman" w:eastAsia="Times New Roman" w:hAnsi="Times New Roman" w:cs="Times New Roman"/>
        </w:rPr>
      </w:pPr>
      <w:r w:rsidRPr="00F41AE1">
        <w:rPr>
          <w:rFonts w:ascii="Times New Roman" w:eastAsia="Times New Roman" w:hAnsi="Times New Roman" w:cs="Times New Roman"/>
        </w:rPr>
        <w:t>The statutory financial statements are prepared in Thai Baht and in the Thai language in conformity with Thai Financial Reporting Standards</w:t>
      </w:r>
      <w:r w:rsidRPr="00F41AE1">
        <w:rPr>
          <w:rFonts w:ascii="Times New Roman" w:hAnsi="Times New Roman" w:cs="Times New Roman"/>
        </w:rPr>
        <w:t xml:space="preserve">.  </w:t>
      </w:r>
      <w:r w:rsidRPr="00F41AE1">
        <w:rPr>
          <w:rFonts w:ascii="Times New Roman" w:eastAsia="Times New Roman" w:hAnsi="Times New Roman" w:cs="Times New Roman"/>
        </w:rPr>
        <w:t>Accordingly, the consolidated and separate financial statements are intended solely to present the financial positions, financial performance and cash flows in accordance with Thai Financial Reporting Standards</w:t>
      </w:r>
      <w:r w:rsidRPr="00F41AE1">
        <w:rPr>
          <w:rFonts w:ascii="Times New Roman" w:hAnsi="Times New Roman" w:cs="Times New Roman"/>
        </w:rPr>
        <w:t xml:space="preserve">. </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E63BBC">
      <w:pPr>
        <w:numPr>
          <w:ilvl w:val="0"/>
          <w:numId w:val="6"/>
        </w:numPr>
        <w:tabs>
          <w:tab w:val="clear" w:pos="227"/>
          <w:tab w:val="clear" w:pos="454"/>
        </w:tabs>
        <w:spacing w:line="240" w:lineRule="atLeast"/>
        <w:ind w:left="540" w:right="2" w:hanging="540"/>
        <w:contextualSpacing/>
        <w:jc w:val="both"/>
        <w:rPr>
          <w:rFonts w:ascii="Times New Roman" w:eastAsia="Times New Roman" w:hAnsi="Times New Roman" w:cs="Times New Roman"/>
        </w:rPr>
      </w:pPr>
      <w:r w:rsidRPr="00F41AE1">
        <w:rPr>
          <w:rFonts w:ascii="Times New Roman" w:eastAsia="Times New Roman" w:hAnsi="Times New Roman" w:cs="Times New Roman"/>
        </w:rPr>
        <w:t>The accompanying financial statements are prepared under the historical cost convention except for those specified in the notes to the financial statements.</w:t>
      </w:r>
    </w:p>
    <w:p w:rsidR="00102876" w:rsidRPr="00F41AE1" w:rsidRDefault="00102876" w:rsidP="0073248A">
      <w:pPr>
        <w:spacing w:line="240" w:lineRule="atLeast"/>
        <w:ind w:left="720"/>
        <w:rPr>
          <w:rFonts w:ascii="Times New Roman" w:eastAsia="Times New Roman" w:hAnsi="Times New Roman" w:cs="Times New Roman"/>
        </w:rPr>
      </w:pPr>
    </w:p>
    <w:p w:rsidR="00102876" w:rsidRPr="00F41AE1" w:rsidRDefault="00102876" w:rsidP="00E63BBC">
      <w:pPr>
        <w:numPr>
          <w:ilvl w:val="0"/>
          <w:numId w:val="6"/>
        </w:numPr>
        <w:tabs>
          <w:tab w:val="clear" w:pos="227"/>
          <w:tab w:val="clear" w:pos="454"/>
        </w:tabs>
        <w:spacing w:line="240" w:lineRule="atLeast"/>
        <w:ind w:left="540" w:right="2" w:hanging="540"/>
        <w:contextualSpacing/>
        <w:jc w:val="both"/>
        <w:rPr>
          <w:rFonts w:ascii="Times New Roman" w:eastAsia="Times New Roman" w:hAnsi="Times New Roman" w:cs="Times New Roman"/>
        </w:rPr>
      </w:pPr>
      <w:r w:rsidRPr="00F41AE1">
        <w:rPr>
          <w:rFonts w:ascii="Times New Roman" w:hAnsi="Times New Roman" w:cs="Times New Roman"/>
        </w:rPr>
        <w:br w:type="page"/>
      </w:r>
      <w:r w:rsidRPr="00F41AE1">
        <w:rPr>
          <w:rFonts w:ascii="Times New Roman" w:eastAsia="Times New Roman" w:hAnsi="Times New Roman" w:cs="Times New Roman"/>
        </w:rPr>
        <w:lastRenderedPageBreak/>
        <w:t xml:space="preserve">Business combinations, subsidiaries and loss of control. </w:t>
      </w:r>
    </w:p>
    <w:p w:rsidR="00102876" w:rsidRPr="00F41AE1" w:rsidRDefault="00102876" w:rsidP="0073248A">
      <w:pPr>
        <w:spacing w:line="240" w:lineRule="atLeast"/>
        <w:ind w:left="720"/>
        <w:rPr>
          <w:rFonts w:ascii="Times New Roman" w:eastAsia="Times New Roman" w:hAnsi="Times New Roman" w:cs="Times New Roman"/>
        </w:rPr>
      </w:pPr>
    </w:p>
    <w:p w:rsidR="00102876" w:rsidRPr="00F41AE1" w:rsidRDefault="00102876" w:rsidP="0073248A">
      <w:pPr>
        <w:tabs>
          <w:tab w:val="left" w:pos="540"/>
        </w:tabs>
        <w:spacing w:line="240" w:lineRule="atLeast"/>
        <w:ind w:left="540"/>
        <w:jc w:val="both"/>
        <w:rPr>
          <w:rFonts w:ascii="Times New Roman" w:eastAsia="Times New Roman" w:hAnsi="Times New Roman" w:cs="Times New Roman"/>
        </w:rPr>
      </w:pPr>
      <w:r w:rsidRPr="00F41AE1">
        <w:rPr>
          <w:rFonts w:ascii="Times New Roman" w:eastAsia="Times New Roman" w:hAnsi="Times New Roman" w:cs="Times New Roman"/>
        </w:rPr>
        <w:t>The Group applies the acquisition method for all business combinations other than those with entities under common control</w:t>
      </w:r>
      <w:r w:rsidRPr="00F41AE1">
        <w:rPr>
          <w:rFonts w:ascii="Times New Roman" w:hAnsi="Times New Roman" w:cs="Times New Roman"/>
        </w:rPr>
        <w:t>.</w:t>
      </w:r>
    </w:p>
    <w:p w:rsidR="00102876" w:rsidRPr="00F41AE1" w:rsidRDefault="00102876" w:rsidP="0073248A">
      <w:pPr>
        <w:tabs>
          <w:tab w:val="left" w:pos="540"/>
        </w:tabs>
        <w:spacing w:line="240" w:lineRule="atLeast"/>
        <w:ind w:left="540"/>
        <w:jc w:val="both"/>
        <w:rPr>
          <w:rFonts w:ascii="Times New Roman" w:eastAsia="Times New Roman" w:hAnsi="Times New Roman" w:cs="Times New Roman"/>
        </w:rPr>
      </w:pPr>
    </w:p>
    <w:p w:rsidR="00102876" w:rsidRPr="00F41AE1" w:rsidRDefault="00102876" w:rsidP="0073248A">
      <w:pPr>
        <w:tabs>
          <w:tab w:val="left" w:pos="540"/>
        </w:tabs>
        <w:spacing w:line="240" w:lineRule="atLeast"/>
        <w:ind w:left="540"/>
        <w:jc w:val="both"/>
        <w:rPr>
          <w:rFonts w:ascii="Times New Roman" w:eastAsia="Times New Roman" w:hAnsi="Times New Roman" w:cs="Times New Roman"/>
        </w:rPr>
      </w:pPr>
      <w:r w:rsidRPr="00F41AE1">
        <w:rPr>
          <w:rFonts w:ascii="Times New Roman" w:eastAsia="Times New Roman" w:hAnsi="Times New Roman" w:cs="Times New Roman"/>
        </w:rPr>
        <w:t>Control is the power to govern the financial and operating policies of an entity so as to obtain benefits from its activities</w:t>
      </w:r>
      <w:r w:rsidRPr="00F41AE1">
        <w:rPr>
          <w:rFonts w:ascii="Times New Roman" w:hAnsi="Times New Roman" w:cs="Times New Roman"/>
        </w:rPr>
        <w:t xml:space="preserve">. </w:t>
      </w:r>
      <w:r w:rsidRPr="00F41AE1">
        <w:rPr>
          <w:rFonts w:ascii="Times New Roman" w:eastAsia="Times New Roman" w:hAnsi="Times New Roman" w:cs="Times New Roman"/>
        </w:rPr>
        <w:t>In assessing control, the Group takes into consideration potential voting rights that currently are exercisable</w:t>
      </w:r>
      <w:r w:rsidRPr="00F41AE1">
        <w:rPr>
          <w:rFonts w:ascii="Times New Roman" w:hAnsi="Times New Roman" w:cs="Times New Roman"/>
        </w:rPr>
        <w:t xml:space="preserve">. </w:t>
      </w:r>
      <w:r w:rsidRPr="00F41AE1">
        <w:rPr>
          <w:rFonts w:ascii="Times New Roman" w:eastAsia="Times New Roman" w:hAnsi="Times New Roman" w:cs="Times New Roman"/>
        </w:rPr>
        <w:t>The acquisition date is the date on which control is transferred to the acquirer</w:t>
      </w:r>
      <w:r w:rsidRPr="00F41AE1">
        <w:rPr>
          <w:rFonts w:ascii="Times New Roman" w:hAnsi="Times New Roman" w:cs="Times New Roman"/>
        </w:rPr>
        <w:t xml:space="preserve">. </w:t>
      </w:r>
      <w:r w:rsidRPr="00F41AE1">
        <w:rPr>
          <w:rFonts w:ascii="Times New Roman" w:eastAsia="Times New Roman" w:hAnsi="Times New Roman" w:cs="Times New Roman"/>
        </w:rPr>
        <w:t>Judgment is applied in determining the acquisition date and determining whether control is transferred from one party to another</w:t>
      </w:r>
      <w:r w:rsidRPr="00F41AE1">
        <w:rPr>
          <w:rFonts w:ascii="Times New Roman" w:hAnsi="Times New Roman" w:cs="Times New Roman"/>
        </w:rPr>
        <w:t>.</w:t>
      </w:r>
    </w:p>
    <w:p w:rsidR="00102876" w:rsidRPr="00F41AE1" w:rsidRDefault="00102876" w:rsidP="0073248A">
      <w:pPr>
        <w:tabs>
          <w:tab w:val="left" w:pos="540"/>
        </w:tabs>
        <w:spacing w:line="240" w:lineRule="atLeast"/>
        <w:ind w:left="540"/>
        <w:jc w:val="both"/>
        <w:rPr>
          <w:rFonts w:ascii="Times New Roman" w:eastAsia="Times New Roman" w:hAnsi="Times New Roman" w:cs="Times New Roman"/>
        </w:rPr>
      </w:pPr>
    </w:p>
    <w:p w:rsidR="00102876" w:rsidRPr="00F41AE1" w:rsidRDefault="00102876" w:rsidP="0073248A">
      <w:pPr>
        <w:tabs>
          <w:tab w:val="left" w:pos="540"/>
        </w:tabs>
        <w:spacing w:line="240" w:lineRule="atLeast"/>
        <w:ind w:left="540"/>
        <w:jc w:val="both"/>
        <w:rPr>
          <w:rFonts w:ascii="Times New Roman" w:eastAsia="Times New Roman" w:hAnsi="Times New Roman" w:cs="Times New Roman"/>
        </w:rPr>
      </w:pPr>
      <w:r w:rsidRPr="00F41AE1">
        <w:rPr>
          <w:rFonts w:ascii="Times New Roman" w:eastAsia="Times New Roman" w:hAnsi="Times New Roman" w:cs="Times New Roman"/>
        </w:rPr>
        <w:t>Goodwill is measured at the fair value of the consideration transferred including the recognized amount of any non</w:t>
      </w:r>
      <w:r w:rsidRPr="00F41AE1">
        <w:rPr>
          <w:rFonts w:ascii="Times New Roman" w:hAnsi="Times New Roman" w:cs="Times New Roman"/>
        </w:rPr>
        <w:t>-</w:t>
      </w:r>
      <w:r w:rsidRPr="00F41AE1">
        <w:rPr>
          <w:rFonts w:ascii="Times New Roman" w:eastAsia="Times New Roman" w:hAnsi="Times New Roman" w:cs="Times New Roman"/>
        </w:rPr>
        <w:t xml:space="preserve">controlling interest in the acquiree, less the net recognized amount </w:t>
      </w:r>
      <w:r w:rsidRPr="00F41AE1">
        <w:rPr>
          <w:rFonts w:ascii="Times New Roman" w:hAnsi="Times New Roman" w:cs="Times New Roman"/>
        </w:rPr>
        <w:t>(</w:t>
      </w:r>
      <w:r w:rsidRPr="00F41AE1">
        <w:rPr>
          <w:rFonts w:ascii="Times New Roman" w:eastAsia="Times New Roman" w:hAnsi="Times New Roman" w:cs="Times New Roman"/>
        </w:rPr>
        <w:t>generally fair value</w:t>
      </w:r>
      <w:r w:rsidRPr="00F41AE1">
        <w:rPr>
          <w:rFonts w:ascii="Times New Roman" w:hAnsi="Times New Roman" w:cs="Times New Roman"/>
        </w:rPr>
        <w:t xml:space="preserve">) </w:t>
      </w:r>
      <w:r w:rsidRPr="00F41AE1">
        <w:rPr>
          <w:rFonts w:ascii="Times New Roman" w:eastAsia="Times New Roman" w:hAnsi="Times New Roman" w:cs="Times New Roman"/>
        </w:rPr>
        <w:t>of the identifiable assets acquired and liabilities assumed, all measured as of the acquisition date</w:t>
      </w:r>
      <w:r w:rsidRPr="00F41AE1">
        <w:rPr>
          <w:rFonts w:ascii="Times New Roman" w:hAnsi="Times New Roman" w:cs="Times New Roman"/>
        </w:rPr>
        <w:t xml:space="preserve">. </w:t>
      </w:r>
    </w:p>
    <w:p w:rsidR="00102876" w:rsidRPr="00F41AE1" w:rsidRDefault="00102876" w:rsidP="0073248A">
      <w:pPr>
        <w:tabs>
          <w:tab w:val="left" w:pos="540"/>
        </w:tabs>
        <w:spacing w:line="240" w:lineRule="atLeast"/>
        <w:ind w:left="540"/>
        <w:jc w:val="both"/>
        <w:rPr>
          <w:rFonts w:ascii="Times New Roman" w:eastAsia="Times New Roman" w:hAnsi="Times New Roman" w:cs="Times New Roman"/>
        </w:rPr>
      </w:pPr>
    </w:p>
    <w:p w:rsidR="00102876" w:rsidRPr="00F41AE1" w:rsidRDefault="00102876" w:rsidP="0073248A">
      <w:pPr>
        <w:tabs>
          <w:tab w:val="left" w:pos="540"/>
        </w:tabs>
        <w:spacing w:line="240" w:lineRule="atLeast"/>
        <w:ind w:left="540"/>
        <w:jc w:val="both"/>
        <w:rPr>
          <w:rFonts w:ascii="Times New Roman" w:eastAsia="Times New Roman" w:hAnsi="Times New Roman" w:cs="Times New Roman"/>
        </w:rPr>
      </w:pPr>
      <w:r w:rsidRPr="00F41AE1">
        <w:rPr>
          <w:rFonts w:ascii="Times New Roman" w:eastAsia="Times New Roman" w:hAnsi="Times New Roman" w:cs="Times New Roman"/>
        </w:rPr>
        <w:t>The Group measures any non</w:t>
      </w:r>
      <w:r w:rsidRPr="00F41AE1">
        <w:rPr>
          <w:rFonts w:ascii="Times New Roman" w:hAnsi="Times New Roman" w:cs="Times New Roman"/>
        </w:rPr>
        <w:t>-</w:t>
      </w:r>
      <w:r w:rsidRPr="00F41AE1">
        <w:rPr>
          <w:rFonts w:ascii="Times New Roman" w:eastAsia="Times New Roman" w:hAnsi="Times New Roman" w:cs="Times New Roman"/>
        </w:rPr>
        <w:t>controlling interest at its proportionate interest in the identifiable net assets of the acquiree</w:t>
      </w:r>
      <w:r w:rsidRPr="00F41AE1">
        <w:rPr>
          <w:rFonts w:ascii="Times New Roman" w:hAnsi="Times New Roman" w:cs="Times New Roman"/>
        </w:rPr>
        <w:t>.</w:t>
      </w:r>
    </w:p>
    <w:p w:rsidR="00102876" w:rsidRPr="00F41AE1" w:rsidRDefault="00102876" w:rsidP="0073248A">
      <w:pPr>
        <w:tabs>
          <w:tab w:val="left" w:pos="540"/>
        </w:tabs>
        <w:spacing w:line="240" w:lineRule="atLeast"/>
        <w:ind w:left="540"/>
        <w:jc w:val="both"/>
        <w:rPr>
          <w:rFonts w:ascii="Times New Roman" w:eastAsia="Times New Roman" w:hAnsi="Times New Roman" w:cs="Times New Roman"/>
        </w:rPr>
      </w:pPr>
    </w:p>
    <w:p w:rsidR="00102876" w:rsidRPr="00F41AE1" w:rsidRDefault="00102876" w:rsidP="0073248A">
      <w:pPr>
        <w:tabs>
          <w:tab w:val="left" w:pos="540"/>
        </w:tabs>
        <w:spacing w:line="240" w:lineRule="atLeast"/>
        <w:ind w:left="540"/>
        <w:jc w:val="both"/>
        <w:rPr>
          <w:rFonts w:ascii="Times New Roman" w:eastAsia="Times New Roman" w:hAnsi="Times New Roman" w:cs="Times New Roman"/>
        </w:rPr>
      </w:pPr>
      <w:r w:rsidRPr="00F41AE1">
        <w:rPr>
          <w:rFonts w:ascii="Times New Roman" w:eastAsia="Times New Roman" w:hAnsi="Times New Roman" w:cs="Times New Roman"/>
        </w:rPr>
        <w:t>Transaction costs that the Group incurs in connection with a business combination, such as legal fees, and other professional and consulting fees are expensed as incurred</w:t>
      </w:r>
      <w:r w:rsidRPr="00F41AE1">
        <w:rPr>
          <w:rFonts w:ascii="Times New Roman" w:hAnsi="Times New Roman" w:cs="Times New Roman"/>
        </w:rPr>
        <w:t xml:space="preserve">. </w:t>
      </w:r>
    </w:p>
    <w:p w:rsidR="00102876" w:rsidRPr="00F41AE1" w:rsidRDefault="00102876" w:rsidP="0073248A">
      <w:pPr>
        <w:spacing w:line="240" w:lineRule="atLeast"/>
        <w:ind w:left="540" w:right="2"/>
        <w:jc w:val="both"/>
        <w:rPr>
          <w:rFonts w:ascii="Times New Roman" w:eastAsia="Times New Roman" w:hAnsi="Times New Roman" w:cs="Times New Roman"/>
        </w:rPr>
      </w:pPr>
    </w:p>
    <w:p w:rsidR="00102876" w:rsidRPr="00F41AE1" w:rsidRDefault="00102876" w:rsidP="0073248A">
      <w:pPr>
        <w:spacing w:line="240" w:lineRule="atLeast"/>
        <w:ind w:left="540" w:right="2"/>
        <w:jc w:val="both"/>
        <w:rPr>
          <w:rFonts w:ascii="Times New Roman" w:eastAsia="Times New Roman" w:hAnsi="Times New Roman" w:cs="Times New Roman"/>
        </w:rPr>
      </w:pPr>
      <w:r w:rsidRPr="00F41AE1">
        <w:rPr>
          <w:rFonts w:ascii="Times New Roman" w:eastAsia="Times New Roman" w:hAnsi="Times New Roman" w:cs="Times New Roman"/>
        </w:rPr>
        <w:t>Subsidiaries are entities controlled by the Group</w:t>
      </w:r>
      <w:r w:rsidRPr="00F41AE1">
        <w:rPr>
          <w:rFonts w:ascii="Times New Roman" w:hAnsi="Times New Roman" w:cs="Times New Roman"/>
        </w:rPr>
        <w:t xml:space="preserve">. </w:t>
      </w:r>
      <w:r w:rsidRPr="00F41AE1">
        <w:rPr>
          <w:rFonts w:ascii="Times New Roman" w:eastAsia="Times New Roman" w:hAnsi="Times New Roman" w:cs="Times New Roman"/>
        </w:rPr>
        <w:t>The Group controls an entity when it is exposed to, or has rights to, variable returns from its involvement with the entity and has the ability to affect those returns through its power over the entity</w:t>
      </w:r>
      <w:r w:rsidRPr="00F41AE1">
        <w:rPr>
          <w:rFonts w:ascii="Times New Roman" w:hAnsi="Times New Roman" w:cs="Times New Roman"/>
        </w:rPr>
        <w:t xml:space="preserve">. </w:t>
      </w:r>
      <w:r w:rsidRPr="00F41AE1">
        <w:rPr>
          <w:rFonts w:ascii="Times New Roman" w:eastAsia="Times New Roman" w:hAnsi="Times New Roman" w:cs="Times New Roman"/>
        </w:rPr>
        <w:t>The financial statements of subsidiaries are included in the consolidated financial statements from the date on which control commences until the date on which control ceases</w:t>
      </w:r>
      <w:r w:rsidRPr="00F41AE1">
        <w:rPr>
          <w:rFonts w:ascii="Times New Roman" w:hAnsi="Times New Roman" w:cs="Times New Roman"/>
        </w:rPr>
        <w:t>.</w:t>
      </w:r>
    </w:p>
    <w:p w:rsidR="00102876" w:rsidRPr="00F41AE1" w:rsidRDefault="00102876" w:rsidP="0073248A">
      <w:pPr>
        <w:spacing w:line="240" w:lineRule="atLeast"/>
        <w:ind w:left="360"/>
        <w:jc w:val="both"/>
        <w:rPr>
          <w:rFonts w:ascii="Times New Roman" w:eastAsia="Times New Roman" w:hAnsi="Times New Roman" w:cs="Times New Roman"/>
        </w:rPr>
      </w:pPr>
    </w:p>
    <w:p w:rsidR="00102876" w:rsidRPr="00F41AE1" w:rsidRDefault="00102876" w:rsidP="0073248A">
      <w:pPr>
        <w:spacing w:line="240" w:lineRule="atLeast"/>
        <w:ind w:left="540" w:right="2"/>
        <w:jc w:val="both"/>
        <w:rPr>
          <w:rFonts w:ascii="Times New Roman" w:eastAsia="Times New Roman" w:hAnsi="Times New Roman" w:cs="Times New Roman"/>
        </w:rPr>
      </w:pPr>
      <w:r w:rsidRPr="00F41AE1">
        <w:rPr>
          <w:rFonts w:ascii="Times New Roman" w:eastAsia="Times New Roman" w:hAnsi="Times New Roman" w:cs="Times New Roman"/>
        </w:rPr>
        <w:t>When the Group loses control over a subsidiary, it derecognizes the assets and liabilities of the subsidiary, and any related non</w:t>
      </w:r>
      <w:r w:rsidRPr="00F41AE1">
        <w:rPr>
          <w:rFonts w:ascii="Times New Roman" w:hAnsi="Times New Roman" w:cs="Times New Roman"/>
        </w:rPr>
        <w:t>-</w:t>
      </w:r>
      <w:r w:rsidRPr="00F41AE1">
        <w:rPr>
          <w:rFonts w:ascii="Times New Roman" w:eastAsia="Times New Roman" w:hAnsi="Times New Roman" w:cs="Times New Roman"/>
        </w:rPr>
        <w:t>controlling interests and other components of equity</w:t>
      </w:r>
      <w:r w:rsidRPr="00F41AE1">
        <w:rPr>
          <w:rFonts w:ascii="Times New Roman" w:hAnsi="Times New Roman" w:cs="Times New Roman"/>
        </w:rPr>
        <w:t xml:space="preserve">. </w:t>
      </w:r>
      <w:r w:rsidRPr="00F41AE1">
        <w:rPr>
          <w:rFonts w:ascii="Times New Roman" w:eastAsia="Times New Roman" w:hAnsi="Times New Roman" w:cs="Times New Roman"/>
        </w:rPr>
        <w:t>Any gain or loss on loss of control over a subsidiary is recognized in profit or loss</w:t>
      </w:r>
      <w:r w:rsidRPr="00F41AE1">
        <w:rPr>
          <w:rFonts w:ascii="Times New Roman" w:hAnsi="Times New Roman" w:cs="Times New Roman"/>
        </w:rPr>
        <w:t xml:space="preserve">. </w:t>
      </w:r>
      <w:r w:rsidRPr="00F41AE1">
        <w:rPr>
          <w:rFonts w:ascii="Times New Roman" w:eastAsia="Times New Roman" w:hAnsi="Times New Roman" w:cs="Times New Roman"/>
        </w:rPr>
        <w:t>Any interest retained in the former subsidiary is measured at fair value when control is lost</w:t>
      </w:r>
      <w:r w:rsidRPr="00F41AE1">
        <w:rPr>
          <w:rFonts w:ascii="Times New Roman" w:hAnsi="Times New Roman" w:cs="Times New Roman"/>
        </w:rPr>
        <w:t>.</w:t>
      </w:r>
    </w:p>
    <w:p w:rsidR="00102876" w:rsidRPr="00F41AE1" w:rsidRDefault="00102876" w:rsidP="0073248A">
      <w:pPr>
        <w:spacing w:line="240" w:lineRule="atLeast"/>
        <w:ind w:left="720"/>
        <w:rPr>
          <w:rFonts w:ascii="Times New Roman" w:eastAsia="Times New Roman" w:hAnsi="Times New Roman" w:cs="Times New Roman"/>
        </w:rPr>
      </w:pPr>
    </w:p>
    <w:p w:rsidR="00102876" w:rsidRPr="00F41AE1" w:rsidRDefault="00102876" w:rsidP="00E63BBC">
      <w:pPr>
        <w:numPr>
          <w:ilvl w:val="0"/>
          <w:numId w:val="6"/>
        </w:numPr>
        <w:tabs>
          <w:tab w:val="clear" w:pos="227"/>
          <w:tab w:val="clear" w:pos="454"/>
        </w:tabs>
        <w:spacing w:line="240" w:lineRule="atLeast"/>
        <w:ind w:left="540" w:right="2" w:hanging="540"/>
        <w:contextualSpacing/>
        <w:jc w:val="both"/>
        <w:rPr>
          <w:rFonts w:ascii="Times New Roman" w:eastAsia="Times New Roman" w:hAnsi="Times New Roman" w:cs="Times New Roman"/>
        </w:rPr>
      </w:pPr>
      <w:r w:rsidRPr="00F41AE1">
        <w:rPr>
          <w:rFonts w:ascii="Times New Roman" w:eastAsia="Times New Roman" w:hAnsi="Times New Roman" w:cs="Times New Roman"/>
        </w:rPr>
        <w:t>For the convenience of the readers, an English translation of the financial statements has been prepared from the Thai language statutory financial statements, which are issued solely for domestic financial reporting purposes.</w:t>
      </w:r>
    </w:p>
    <w:p w:rsidR="00102876" w:rsidRPr="00F41AE1" w:rsidRDefault="00102876" w:rsidP="0073248A">
      <w:pPr>
        <w:tabs>
          <w:tab w:val="left" w:pos="540"/>
        </w:tabs>
        <w:spacing w:line="240" w:lineRule="atLeast"/>
        <w:ind w:right="2"/>
        <w:jc w:val="both"/>
        <w:rPr>
          <w:rFonts w:ascii="Times New Roman" w:eastAsia="Times New Roman" w:hAnsi="Times New Roman" w:cs="Times New Roman"/>
        </w:rPr>
      </w:pPr>
    </w:p>
    <w:p w:rsidR="00102876" w:rsidRPr="00F41AE1" w:rsidRDefault="00102876" w:rsidP="00E63BBC">
      <w:pPr>
        <w:numPr>
          <w:ilvl w:val="0"/>
          <w:numId w:val="6"/>
        </w:numPr>
        <w:tabs>
          <w:tab w:val="clear" w:pos="227"/>
          <w:tab w:val="clear" w:pos="454"/>
        </w:tabs>
        <w:spacing w:line="240" w:lineRule="atLeast"/>
        <w:ind w:left="540" w:right="2" w:hanging="540"/>
        <w:contextualSpacing/>
        <w:jc w:val="both"/>
        <w:rPr>
          <w:rFonts w:ascii="Times New Roman" w:eastAsia="Times New Roman" w:hAnsi="Times New Roman" w:cs="Times New Roman"/>
        </w:rPr>
      </w:pPr>
      <w:r w:rsidRPr="00F41AE1">
        <w:rPr>
          <w:rFonts w:ascii="Times New Roman" w:eastAsia="Times New Roman" w:hAnsi="Times New Roman" w:cs="Times New Roman"/>
        </w:rPr>
        <w:t>The financial statements for each of the years ended December 31, 2017 and 2016 comprise the financial statements of the Group as follows:</w:t>
      </w:r>
    </w:p>
    <w:p w:rsidR="00102876" w:rsidRPr="00F41AE1" w:rsidRDefault="00102876" w:rsidP="0073248A">
      <w:pPr>
        <w:spacing w:line="240" w:lineRule="atLeast"/>
        <w:ind w:left="567" w:hanging="567"/>
        <w:jc w:val="both"/>
        <w:rPr>
          <w:rFonts w:ascii="Times New Roman" w:eastAsia="Times New Roman" w:hAnsi="Times New Roman" w:cs="Times New Roman"/>
        </w:rPr>
      </w:pPr>
    </w:p>
    <w:tbl>
      <w:tblPr>
        <w:tblW w:w="9828" w:type="dxa"/>
        <w:tblInd w:w="-108" w:type="dxa"/>
        <w:tblLayout w:type="fixed"/>
        <w:tblLook w:val="0000" w:firstRow="0" w:lastRow="0" w:firstColumn="0" w:lastColumn="0" w:noHBand="0" w:noVBand="0"/>
      </w:tblPr>
      <w:tblGrid>
        <w:gridCol w:w="2808"/>
        <w:gridCol w:w="1260"/>
        <w:gridCol w:w="270"/>
        <w:gridCol w:w="450"/>
        <w:gridCol w:w="270"/>
        <w:gridCol w:w="450"/>
        <w:gridCol w:w="270"/>
        <w:gridCol w:w="1170"/>
        <w:gridCol w:w="270"/>
        <w:gridCol w:w="810"/>
        <w:gridCol w:w="270"/>
        <w:gridCol w:w="630"/>
        <w:gridCol w:w="270"/>
        <w:gridCol w:w="630"/>
      </w:tblGrid>
      <w:tr w:rsidR="000A5F2E" w:rsidRPr="00F41AE1" w:rsidTr="000A5F2E">
        <w:tc>
          <w:tcPr>
            <w:tcW w:w="2808" w:type="dxa"/>
          </w:tcPr>
          <w:p w:rsidR="000A5F2E" w:rsidRPr="00F41AE1" w:rsidRDefault="000A5F2E" w:rsidP="0073248A">
            <w:pPr>
              <w:spacing w:line="240" w:lineRule="atLeast"/>
              <w:jc w:val="both"/>
              <w:rPr>
                <w:rFonts w:ascii="Times New Roman" w:eastAsia="Times New Roman" w:hAnsi="Times New Roman" w:cs="Times New Roman"/>
                <w:sz w:val="16"/>
                <w:szCs w:val="16"/>
              </w:rPr>
            </w:pPr>
          </w:p>
        </w:tc>
        <w:tc>
          <w:tcPr>
            <w:tcW w:w="1260" w:type="dxa"/>
          </w:tcPr>
          <w:p w:rsidR="000A5F2E" w:rsidRPr="00F41AE1" w:rsidRDefault="000A5F2E" w:rsidP="0073248A">
            <w:pPr>
              <w:spacing w:line="240" w:lineRule="atLeast"/>
              <w:jc w:val="both"/>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jc w:val="both"/>
              <w:rPr>
                <w:rFonts w:ascii="Times New Roman" w:eastAsia="Times New Roman" w:hAnsi="Times New Roman" w:cs="Times New Roman"/>
                <w:sz w:val="16"/>
                <w:szCs w:val="16"/>
              </w:rPr>
            </w:pPr>
          </w:p>
        </w:tc>
        <w:tc>
          <w:tcPr>
            <w:tcW w:w="1170" w:type="dxa"/>
            <w:gridSpan w:val="3"/>
          </w:tcPr>
          <w:p w:rsidR="000A5F2E" w:rsidRPr="00F41AE1" w:rsidRDefault="000A5F2E" w:rsidP="0073248A">
            <w:pPr>
              <w:tabs>
                <w:tab w:val="left" w:pos="720"/>
              </w:tabs>
              <w:spacing w:line="240" w:lineRule="atLeast"/>
              <w:ind w:left="-74"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Number of</w:t>
            </w:r>
          </w:p>
        </w:tc>
        <w:tc>
          <w:tcPr>
            <w:tcW w:w="270" w:type="dxa"/>
          </w:tcPr>
          <w:p w:rsidR="000A5F2E" w:rsidRPr="00F41AE1" w:rsidRDefault="000A5F2E" w:rsidP="0073248A">
            <w:pPr>
              <w:tabs>
                <w:tab w:val="left" w:pos="720"/>
              </w:tabs>
              <w:spacing w:line="240" w:lineRule="atLeast"/>
              <w:ind w:left="-74" w:right="-108"/>
              <w:jc w:val="center"/>
              <w:rPr>
                <w:rFonts w:ascii="Times New Roman" w:eastAsia="Times New Roman" w:hAnsi="Times New Roman" w:cs="Times New Roman"/>
                <w:sz w:val="16"/>
                <w:szCs w:val="16"/>
              </w:rPr>
            </w:pPr>
          </w:p>
        </w:tc>
        <w:tc>
          <w:tcPr>
            <w:tcW w:w="1170" w:type="dxa"/>
          </w:tcPr>
          <w:p w:rsidR="000A5F2E" w:rsidRPr="00F41AE1" w:rsidRDefault="000A5F2E" w:rsidP="0073248A">
            <w:pPr>
              <w:tabs>
                <w:tab w:val="left" w:pos="720"/>
              </w:tabs>
              <w:spacing w:line="240" w:lineRule="atLeast"/>
              <w:ind w:left="-74"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Paid</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up</w:t>
            </w:r>
          </w:p>
        </w:tc>
        <w:tc>
          <w:tcPr>
            <w:tcW w:w="270" w:type="dxa"/>
          </w:tcPr>
          <w:p w:rsidR="000A5F2E" w:rsidRPr="00F41AE1" w:rsidRDefault="000A5F2E" w:rsidP="0073248A">
            <w:pPr>
              <w:spacing w:line="240" w:lineRule="atLeast"/>
              <w:jc w:val="both"/>
              <w:rPr>
                <w:rFonts w:ascii="Times New Roman" w:eastAsia="Times New Roman" w:hAnsi="Times New Roman" w:cs="Times New Roman"/>
                <w:sz w:val="16"/>
                <w:szCs w:val="16"/>
              </w:rPr>
            </w:pPr>
          </w:p>
        </w:tc>
        <w:tc>
          <w:tcPr>
            <w:tcW w:w="810" w:type="dxa"/>
          </w:tcPr>
          <w:p w:rsidR="000A5F2E" w:rsidRPr="00F41AE1" w:rsidRDefault="000A5F2E" w:rsidP="0073248A">
            <w:pPr>
              <w:spacing w:line="240" w:lineRule="atLeast"/>
              <w:jc w:val="both"/>
              <w:rPr>
                <w:rFonts w:ascii="Times New Roman" w:eastAsia="Times New Roman" w:hAnsi="Times New Roman" w:cs="Times New Roman"/>
                <w:sz w:val="16"/>
                <w:szCs w:val="16"/>
              </w:rPr>
            </w:pPr>
          </w:p>
        </w:tc>
        <w:tc>
          <w:tcPr>
            <w:tcW w:w="270" w:type="dxa"/>
          </w:tcPr>
          <w:p w:rsidR="000A5F2E" w:rsidRPr="00F41AE1" w:rsidRDefault="000A5F2E" w:rsidP="0073248A">
            <w:pPr>
              <w:tabs>
                <w:tab w:val="left" w:pos="6660"/>
              </w:tabs>
              <w:spacing w:line="240" w:lineRule="atLeast"/>
              <w:ind w:left="-108" w:right="-108"/>
              <w:jc w:val="center"/>
              <w:rPr>
                <w:rFonts w:ascii="Times New Roman" w:eastAsia="Times New Roman" w:hAnsi="Times New Roman" w:cs="Times New Roman"/>
                <w:sz w:val="16"/>
                <w:szCs w:val="16"/>
              </w:rPr>
            </w:pPr>
          </w:p>
        </w:tc>
        <w:tc>
          <w:tcPr>
            <w:tcW w:w="1530" w:type="dxa"/>
            <w:gridSpan w:val="3"/>
          </w:tcPr>
          <w:p w:rsidR="000A5F2E" w:rsidRPr="00F41AE1" w:rsidRDefault="000A5F2E" w:rsidP="0073248A">
            <w:pPr>
              <w:tabs>
                <w:tab w:val="left" w:pos="6660"/>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Proportionate of</w:t>
            </w:r>
          </w:p>
        </w:tc>
      </w:tr>
      <w:tr w:rsidR="000A5F2E" w:rsidRPr="00F41AE1" w:rsidTr="000A5F2E">
        <w:tc>
          <w:tcPr>
            <w:tcW w:w="2808" w:type="dxa"/>
          </w:tcPr>
          <w:p w:rsidR="000A5F2E" w:rsidRPr="00F41AE1" w:rsidRDefault="000A5F2E" w:rsidP="0073248A">
            <w:pPr>
              <w:spacing w:line="240" w:lineRule="atLeast"/>
              <w:jc w:val="both"/>
              <w:rPr>
                <w:rFonts w:ascii="Times New Roman" w:eastAsia="Times New Roman" w:hAnsi="Times New Roman" w:cs="Times New Roman"/>
                <w:sz w:val="16"/>
                <w:szCs w:val="16"/>
              </w:rPr>
            </w:pPr>
          </w:p>
        </w:tc>
        <w:tc>
          <w:tcPr>
            <w:tcW w:w="1260" w:type="dxa"/>
          </w:tcPr>
          <w:p w:rsidR="000A5F2E" w:rsidRPr="00F41AE1" w:rsidRDefault="000A5F2E" w:rsidP="0073248A">
            <w:pPr>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Nature of</w:t>
            </w:r>
          </w:p>
        </w:tc>
        <w:tc>
          <w:tcPr>
            <w:tcW w:w="270" w:type="dxa"/>
          </w:tcPr>
          <w:p w:rsidR="000A5F2E" w:rsidRPr="00F41AE1" w:rsidRDefault="000A5F2E" w:rsidP="0073248A">
            <w:pPr>
              <w:spacing w:line="240" w:lineRule="atLeast"/>
              <w:jc w:val="both"/>
              <w:rPr>
                <w:rFonts w:ascii="Times New Roman" w:eastAsia="Times New Roman" w:hAnsi="Times New Roman" w:cs="Times New Roman"/>
                <w:sz w:val="16"/>
                <w:szCs w:val="16"/>
              </w:rPr>
            </w:pPr>
          </w:p>
        </w:tc>
        <w:tc>
          <w:tcPr>
            <w:tcW w:w="1170" w:type="dxa"/>
            <w:gridSpan w:val="3"/>
            <w:tcBorders>
              <w:bottom w:val="single" w:sz="4" w:space="0" w:color="000000"/>
            </w:tcBorders>
          </w:tcPr>
          <w:p w:rsidR="000A5F2E" w:rsidRPr="00F41AE1" w:rsidRDefault="000A5F2E" w:rsidP="0073248A">
            <w:pPr>
              <w:tabs>
                <w:tab w:val="left" w:pos="720"/>
              </w:tabs>
              <w:spacing w:line="240" w:lineRule="atLeast"/>
              <w:ind w:left="-74"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Restaurants</w:t>
            </w:r>
          </w:p>
        </w:tc>
        <w:tc>
          <w:tcPr>
            <w:tcW w:w="270" w:type="dxa"/>
          </w:tcPr>
          <w:p w:rsidR="000A5F2E" w:rsidRPr="00F41AE1" w:rsidRDefault="000A5F2E" w:rsidP="0073248A">
            <w:pPr>
              <w:tabs>
                <w:tab w:val="left" w:pos="720"/>
              </w:tabs>
              <w:spacing w:line="240" w:lineRule="atLeast"/>
              <w:ind w:left="-74" w:right="-108"/>
              <w:jc w:val="center"/>
              <w:rPr>
                <w:rFonts w:ascii="Times New Roman" w:eastAsia="Times New Roman" w:hAnsi="Times New Roman" w:cs="Times New Roman"/>
                <w:sz w:val="16"/>
                <w:szCs w:val="16"/>
              </w:rPr>
            </w:pPr>
          </w:p>
        </w:tc>
        <w:tc>
          <w:tcPr>
            <w:tcW w:w="1170" w:type="dxa"/>
          </w:tcPr>
          <w:p w:rsidR="000A5F2E" w:rsidRPr="00F41AE1" w:rsidRDefault="000A5F2E" w:rsidP="0073248A">
            <w:pPr>
              <w:tabs>
                <w:tab w:val="left" w:pos="720"/>
              </w:tabs>
              <w:spacing w:line="240" w:lineRule="atLeast"/>
              <w:ind w:left="-74"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Share Capital</w:t>
            </w:r>
          </w:p>
        </w:tc>
        <w:tc>
          <w:tcPr>
            <w:tcW w:w="270" w:type="dxa"/>
          </w:tcPr>
          <w:p w:rsidR="000A5F2E" w:rsidRPr="00F41AE1" w:rsidRDefault="000A5F2E" w:rsidP="0073248A">
            <w:pPr>
              <w:spacing w:line="240" w:lineRule="atLeast"/>
              <w:jc w:val="both"/>
              <w:rPr>
                <w:rFonts w:ascii="Times New Roman" w:eastAsia="Times New Roman" w:hAnsi="Times New Roman" w:cs="Times New Roman"/>
                <w:sz w:val="16"/>
                <w:szCs w:val="16"/>
              </w:rPr>
            </w:pPr>
          </w:p>
        </w:tc>
        <w:tc>
          <w:tcPr>
            <w:tcW w:w="810" w:type="dxa"/>
          </w:tcPr>
          <w:p w:rsidR="000A5F2E" w:rsidRPr="00F41AE1" w:rsidRDefault="000A5F2E" w:rsidP="00E63BBC">
            <w:pPr>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Type of</w:t>
            </w:r>
          </w:p>
        </w:tc>
        <w:tc>
          <w:tcPr>
            <w:tcW w:w="270" w:type="dxa"/>
          </w:tcPr>
          <w:p w:rsidR="000A5F2E" w:rsidRPr="00F41AE1" w:rsidRDefault="000A5F2E" w:rsidP="0073248A">
            <w:pPr>
              <w:tabs>
                <w:tab w:val="left" w:pos="6660"/>
              </w:tabs>
              <w:spacing w:line="240" w:lineRule="atLeast"/>
              <w:ind w:left="-108" w:right="-108"/>
              <w:jc w:val="center"/>
              <w:rPr>
                <w:rFonts w:ascii="Times New Roman" w:eastAsia="Times New Roman" w:hAnsi="Times New Roman" w:cs="Times New Roman"/>
                <w:sz w:val="16"/>
                <w:szCs w:val="16"/>
              </w:rPr>
            </w:pPr>
          </w:p>
        </w:tc>
        <w:tc>
          <w:tcPr>
            <w:tcW w:w="1530" w:type="dxa"/>
            <w:gridSpan w:val="3"/>
            <w:tcBorders>
              <w:bottom w:val="single" w:sz="6" w:space="0" w:color="000000"/>
            </w:tcBorders>
          </w:tcPr>
          <w:p w:rsidR="000A5F2E" w:rsidRPr="00F41AE1" w:rsidRDefault="000A5F2E" w:rsidP="0073248A">
            <w:pPr>
              <w:tabs>
                <w:tab w:val="left" w:pos="6660"/>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Share </w:t>
            </w:r>
            <w:r w:rsidRPr="00F41AE1">
              <w:rPr>
                <w:rFonts w:ascii="Times New Roman" w:hAnsi="Times New Roman" w:cs="Times New Roman"/>
                <w:sz w:val="16"/>
                <w:szCs w:val="16"/>
              </w:rPr>
              <w:t>(%)</w:t>
            </w:r>
          </w:p>
        </w:tc>
      </w:tr>
      <w:tr w:rsidR="000A5F2E" w:rsidRPr="00F41AE1" w:rsidTr="000A5F2E">
        <w:tc>
          <w:tcPr>
            <w:tcW w:w="2808" w:type="dxa"/>
          </w:tcPr>
          <w:p w:rsidR="000A5F2E" w:rsidRPr="00F41AE1" w:rsidRDefault="000A5F2E" w:rsidP="0073248A">
            <w:pPr>
              <w:spacing w:line="240" w:lineRule="atLeast"/>
              <w:jc w:val="center"/>
              <w:rPr>
                <w:rFonts w:ascii="Times New Roman" w:eastAsia="Times New Roman" w:hAnsi="Times New Roman" w:cs="Times New Roman"/>
                <w:sz w:val="16"/>
                <w:szCs w:val="16"/>
              </w:rPr>
            </w:pPr>
          </w:p>
        </w:tc>
        <w:tc>
          <w:tcPr>
            <w:tcW w:w="1260" w:type="dxa"/>
            <w:tcBorders>
              <w:bottom w:val="single" w:sz="4" w:space="0" w:color="000000"/>
            </w:tcBorders>
          </w:tcPr>
          <w:p w:rsidR="000A5F2E" w:rsidRPr="00F41AE1" w:rsidRDefault="000A5F2E" w:rsidP="0073248A">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Business</w:t>
            </w:r>
          </w:p>
        </w:tc>
        <w:tc>
          <w:tcPr>
            <w:tcW w:w="270" w:type="dxa"/>
          </w:tcPr>
          <w:p w:rsidR="000A5F2E" w:rsidRPr="00F41AE1" w:rsidRDefault="000A5F2E" w:rsidP="0073248A">
            <w:pPr>
              <w:spacing w:line="240" w:lineRule="atLeast"/>
              <w:ind w:right="29"/>
              <w:jc w:val="center"/>
              <w:rPr>
                <w:rFonts w:ascii="Times New Roman" w:eastAsia="Times New Roman" w:hAnsi="Times New Roman" w:cs="Times New Roman"/>
                <w:sz w:val="16"/>
                <w:szCs w:val="16"/>
              </w:rPr>
            </w:pPr>
          </w:p>
        </w:tc>
        <w:tc>
          <w:tcPr>
            <w:tcW w:w="450" w:type="dxa"/>
            <w:tcBorders>
              <w:top w:val="single" w:sz="4" w:space="0" w:color="000000"/>
              <w:bottom w:val="single" w:sz="4" w:space="0" w:color="000000"/>
            </w:tcBorders>
          </w:tcPr>
          <w:p w:rsidR="000A5F2E" w:rsidRPr="00F41AE1" w:rsidRDefault="000A5F2E" w:rsidP="0073248A">
            <w:pPr>
              <w:tabs>
                <w:tab w:val="left" w:pos="720"/>
              </w:tabs>
              <w:spacing w:line="240" w:lineRule="atLeast"/>
              <w:ind w:left="-106" w:right="-133"/>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2017</w:t>
            </w:r>
          </w:p>
        </w:tc>
        <w:tc>
          <w:tcPr>
            <w:tcW w:w="270" w:type="dxa"/>
            <w:tcBorders>
              <w:top w:val="single" w:sz="4" w:space="0" w:color="000000"/>
            </w:tcBorders>
          </w:tcPr>
          <w:p w:rsidR="000A5F2E" w:rsidRPr="00F41AE1" w:rsidRDefault="000A5F2E" w:rsidP="0073248A">
            <w:pPr>
              <w:tabs>
                <w:tab w:val="left" w:pos="720"/>
              </w:tabs>
              <w:spacing w:line="240" w:lineRule="atLeast"/>
              <w:ind w:left="-106" w:right="-133"/>
              <w:jc w:val="center"/>
              <w:rPr>
                <w:rFonts w:ascii="Times New Roman" w:eastAsia="Times New Roman" w:hAnsi="Times New Roman" w:cs="Times New Roman"/>
                <w:sz w:val="16"/>
                <w:szCs w:val="16"/>
              </w:rPr>
            </w:pPr>
          </w:p>
        </w:tc>
        <w:tc>
          <w:tcPr>
            <w:tcW w:w="450" w:type="dxa"/>
            <w:tcBorders>
              <w:top w:val="single" w:sz="4" w:space="0" w:color="000000"/>
              <w:bottom w:val="single" w:sz="4" w:space="0" w:color="000000"/>
            </w:tcBorders>
          </w:tcPr>
          <w:p w:rsidR="000A5F2E" w:rsidRPr="00F41AE1" w:rsidRDefault="000A5F2E" w:rsidP="0073248A">
            <w:pPr>
              <w:tabs>
                <w:tab w:val="left" w:pos="720"/>
              </w:tabs>
              <w:spacing w:line="240" w:lineRule="atLeast"/>
              <w:ind w:left="-106" w:right="-133"/>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2016</w:t>
            </w:r>
          </w:p>
        </w:tc>
        <w:tc>
          <w:tcPr>
            <w:tcW w:w="270" w:type="dxa"/>
          </w:tcPr>
          <w:p w:rsidR="000A5F2E" w:rsidRPr="00F41AE1" w:rsidRDefault="000A5F2E" w:rsidP="0073248A">
            <w:pPr>
              <w:tabs>
                <w:tab w:val="left" w:pos="720"/>
              </w:tabs>
              <w:spacing w:line="240" w:lineRule="atLeast"/>
              <w:ind w:left="-106" w:right="-133"/>
              <w:jc w:val="center"/>
              <w:rPr>
                <w:rFonts w:ascii="Times New Roman" w:eastAsia="Times New Roman" w:hAnsi="Times New Roman" w:cs="Times New Roman"/>
                <w:sz w:val="16"/>
                <w:szCs w:val="16"/>
              </w:rPr>
            </w:pPr>
          </w:p>
        </w:tc>
        <w:tc>
          <w:tcPr>
            <w:tcW w:w="1170" w:type="dxa"/>
            <w:tcBorders>
              <w:bottom w:val="single" w:sz="4" w:space="0" w:color="000000"/>
            </w:tcBorders>
          </w:tcPr>
          <w:p w:rsidR="000A5F2E" w:rsidRPr="00F41AE1" w:rsidRDefault="000A5F2E" w:rsidP="0073248A">
            <w:pPr>
              <w:tabs>
                <w:tab w:val="left" w:pos="720"/>
              </w:tabs>
              <w:spacing w:line="240" w:lineRule="atLeast"/>
              <w:ind w:left="-106" w:right="-133"/>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In Million Baht</w:t>
            </w:r>
            <w:r w:rsidRPr="00F41AE1">
              <w:rPr>
                <w:rFonts w:ascii="Times New Roman" w:hAnsi="Times New Roman" w:cs="Times New Roman"/>
                <w:sz w:val="16"/>
                <w:szCs w:val="16"/>
              </w:rPr>
              <w:t>)</w:t>
            </w:r>
          </w:p>
        </w:tc>
        <w:tc>
          <w:tcPr>
            <w:tcW w:w="270" w:type="dxa"/>
          </w:tcPr>
          <w:p w:rsidR="000A5F2E" w:rsidRPr="00F41AE1" w:rsidRDefault="000A5F2E" w:rsidP="0073248A">
            <w:pPr>
              <w:spacing w:line="240" w:lineRule="atLeast"/>
              <w:ind w:left="-108" w:right="-108"/>
              <w:jc w:val="center"/>
              <w:rPr>
                <w:rFonts w:ascii="Times New Roman" w:eastAsia="Times New Roman" w:hAnsi="Times New Roman" w:cs="Times New Roman"/>
                <w:sz w:val="16"/>
                <w:szCs w:val="16"/>
              </w:rPr>
            </w:pPr>
          </w:p>
        </w:tc>
        <w:tc>
          <w:tcPr>
            <w:tcW w:w="810" w:type="dxa"/>
            <w:tcBorders>
              <w:bottom w:val="single" w:sz="4" w:space="0" w:color="000000"/>
            </w:tcBorders>
          </w:tcPr>
          <w:p w:rsidR="000A5F2E" w:rsidRPr="00F41AE1" w:rsidRDefault="000A5F2E" w:rsidP="0073248A">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Holding</w:t>
            </w:r>
          </w:p>
        </w:tc>
        <w:tc>
          <w:tcPr>
            <w:tcW w:w="270" w:type="dxa"/>
          </w:tcPr>
          <w:p w:rsidR="000A5F2E" w:rsidRPr="00F41AE1" w:rsidRDefault="000A5F2E" w:rsidP="0073248A">
            <w:pPr>
              <w:spacing w:line="240" w:lineRule="atLeast"/>
              <w:ind w:right="29"/>
              <w:jc w:val="center"/>
              <w:rPr>
                <w:rFonts w:ascii="Times New Roman" w:eastAsia="Times New Roman" w:hAnsi="Times New Roman" w:cs="Times New Roman"/>
                <w:sz w:val="16"/>
                <w:szCs w:val="16"/>
              </w:rPr>
            </w:pPr>
          </w:p>
        </w:tc>
        <w:tc>
          <w:tcPr>
            <w:tcW w:w="630" w:type="dxa"/>
            <w:tcBorders>
              <w:bottom w:val="single" w:sz="6" w:space="0" w:color="000000"/>
            </w:tcBorders>
          </w:tcPr>
          <w:p w:rsidR="000A5F2E" w:rsidRPr="00F41AE1" w:rsidRDefault="000A5F2E" w:rsidP="0073248A">
            <w:pPr>
              <w:spacing w:line="240" w:lineRule="atLeast"/>
              <w:ind w:right="29"/>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2017</w:t>
            </w:r>
          </w:p>
        </w:tc>
        <w:tc>
          <w:tcPr>
            <w:tcW w:w="270" w:type="dxa"/>
          </w:tcPr>
          <w:p w:rsidR="000A5F2E" w:rsidRPr="00F41AE1" w:rsidRDefault="000A5F2E" w:rsidP="0073248A">
            <w:pPr>
              <w:spacing w:line="240" w:lineRule="atLeast"/>
              <w:ind w:right="29"/>
              <w:jc w:val="center"/>
              <w:rPr>
                <w:rFonts w:ascii="Times New Roman" w:eastAsia="Times New Roman" w:hAnsi="Times New Roman" w:cs="Times New Roman"/>
                <w:sz w:val="16"/>
                <w:szCs w:val="16"/>
              </w:rPr>
            </w:pPr>
          </w:p>
        </w:tc>
        <w:tc>
          <w:tcPr>
            <w:tcW w:w="630" w:type="dxa"/>
            <w:tcBorders>
              <w:bottom w:val="single" w:sz="6" w:space="0" w:color="000000"/>
            </w:tcBorders>
          </w:tcPr>
          <w:p w:rsidR="000A5F2E" w:rsidRPr="00F41AE1" w:rsidRDefault="000A5F2E" w:rsidP="0073248A">
            <w:pPr>
              <w:spacing w:line="240" w:lineRule="atLeast"/>
              <w:ind w:right="29"/>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2016</w:t>
            </w:r>
          </w:p>
        </w:tc>
      </w:tr>
      <w:tr w:rsidR="000A5F2E" w:rsidRPr="00F41AE1" w:rsidTr="000A5F2E">
        <w:tc>
          <w:tcPr>
            <w:tcW w:w="2808" w:type="dxa"/>
          </w:tcPr>
          <w:p w:rsidR="000A5F2E" w:rsidRPr="00F41AE1" w:rsidRDefault="000A5F2E" w:rsidP="0073248A">
            <w:pPr>
              <w:spacing w:line="240" w:lineRule="atLeast"/>
              <w:rPr>
                <w:rFonts w:ascii="Times New Roman" w:eastAsia="Times New Roman" w:hAnsi="Times New Roman" w:cs="Times New Roman"/>
                <w:sz w:val="16"/>
                <w:szCs w:val="16"/>
              </w:rPr>
            </w:pPr>
            <w:r w:rsidRPr="00F41AE1">
              <w:rPr>
                <w:rFonts w:ascii="Times New Roman" w:eastAsia="Times New Roman" w:hAnsi="Times New Roman" w:cs="Times New Roman"/>
                <w:b/>
                <w:sz w:val="16"/>
                <w:szCs w:val="16"/>
              </w:rPr>
              <w:t>Subsidiaries</w:t>
            </w:r>
          </w:p>
        </w:tc>
        <w:tc>
          <w:tcPr>
            <w:tcW w:w="1260" w:type="dxa"/>
          </w:tcPr>
          <w:p w:rsidR="000A5F2E" w:rsidRPr="00F41AE1" w:rsidRDefault="000A5F2E" w:rsidP="0073248A">
            <w:pPr>
              <w:spacing w:line="240" w:lineRule="atLeast"/>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450" w:type="dxa"/>
            <w:tcBorders>
              <w:top w:val="single" w:sz="4" w:space="0" w:color="000000"/>
            </w:tcBorders>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450" w:type="dxa"/>
            <w:tcBorders>
              <w:top w:val="single" w:sz="4" w:space="0" w:color="000000"/>
            </w:tcBorders>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1170" w:type="dxa"/>
            <w:tcBorders>
              <w:top w:val="single" w:sz="4" w:space="0" w:color="000000"/>
            </w:tcBorders>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810" w:type="dxa"/>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r>
      <w:tr w:rsidR="000A5F2E" w:rsidRPr="00F41AE1" w:rsidTr="000A5F2E">
        <w:tc>
          <w:tcPr>
            <w:tcW w:w="2808" w:type="dxa"/>
          </w:tcPr>
          <w:p w:rsidR="000A5F2E" w:rsidRPr="00F41AE1" w:rsidRDefault="000A5F2E" w:rsidP="0073248A">
            <w:pPr>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Zen Restaurant Holding Co</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 Ltd</w:t>
            </w:r>
            <w:r w:rsidRPr="00F41AE1">
              <w:rPr>
                <w:rFonts w:ascii="Times New Roman" w:hAnsi="Times New Roman" w:cs="Times New Roman"/>
                <w:sz w:val="16"/>
                <w:szCs w:val="16"/>
              </w:rPr>
              <w:t>.</w:t>
            </w:r>
          </w:p>
        </w:tc>
        <w:tc>
          <w:tcPr>
            <w:tcW w:w="1260" w:type="dxa"/>
          </w:tcPr>
          <w:p w:rsidR="000A5F2E" w:rsidRPr="00F41AE1" w:rsidRDefault="000A5F2E" w:rsidP="0073248A">
            <w:pPr>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Restaurants</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44</w:t>
            </w: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45</w:t>
            </w: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11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30</w:t>
            </w:r>
          </w:p>
        </w:tc>
        <w:tc>
          <w:tcPr>
            <w:tcW w:w="270" w:type="dxa"/>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810" w:type="dxa"/>
          </w:tcPr>
          <w:p w:rsidR="000A5F2E" w:rsidRPr="00F41AE1" w:rsidRDefault="000A5F2E" w:rsidP="0073248A">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Direct</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99</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99</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99</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99</w:t>
            </w:r>
          </w:p>
        </w:tc>
      </w:tr>
      <w:tr w:rsidR="000A5F2E" w:rsidRPr="00F41AE1" w:rsidTr="000A5F2E">
        <w:tc>
          <w:tcPr>
            <w:tcW w:w="2808" w:type="dxa"/>
          </w:tcPr>
          <w:p w:rsidR="000A5F2E" w:rsidRPr="00F41AE1" w:rsidRDefault="000A5F2E" w:rsidP="0073248A">
            <w:pPr>
              <w:spacing w:line="240" w:lineRule="atLeas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Tokyo Concept Co</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 Ltd</w:t>
            </w:r>
            <w:r w:rsidRPr="00F41AE1">
              <w:rPr>
                <w:rFonts w:ascii="Times New Roman" w:hAnsi="Times New Roman" w:cs="Times New Roman"/>
                <w:sz w:val="16"/>
                <w:szCs w:val="16"/>
              </w:rPr>
              <w:t>.</w:t>
            </w:r>
          </w:p>
        </w:tc>
        <w:tc>
          <w:tcPr>
            <w:tcW w:w="1260" w:type="dxa"/>
          </w:tcPr>
          <w:p w:rsidR="000A5F2E" w:rsidRPr="00F41AE1" w:rsidRDefault="000A5F2E" w:rsidP="0073248A">
            <w:pPr>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Restaurants</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450" w:type="dxa"/>
          </w:tcPr>
          <w:p w:rsidR="000A5F2E" w:rsidRPr="00F41AE1" w:rsidRDefault="006B281A"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16</w:t>
            </w: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16</w:t>
            </w: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11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25</w:t>
            </w:r>
          </w:p>
        </w:tc>
        <w:tc>
          <w:tcPr>
            <w:tcW w:w="270" w:type="dxa"/>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810" w:type="dxa"/>
          </w:tcPr>
          <w:p w:rsidR="000A5F2E" w:rsidRPr="00F41AE1" w:rsidRDefault="000A5F2E" w:rsidP="0073248A">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Direct</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99</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99</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99</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99</w:t>
            </w:r>
          </w:p>
        </w:tc>
      </w:tr>
      <w:tr w:rsidR="000A5F2E" w:rsidRPr="00F41AE1" w:rsidTr="000A5F2E">
        <w:tc>
          <w:tcPr>
            <w:tcW w:w="2808" w:type="dxa"/>
          </w:tcPr>
          <w:p w:rsidR="000A5F2E" w:rsidRPr="00F41AE1" w:rsidRDefault="000A5F2E" w:rsidP="0073248A">
            <w:pPr>
              <w:spacing w:line="240" w:lineRule="atLeas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Aka Interfood Co</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 Ltd</w:t>
            </w:r>
            <w:r w:rsidRPr="00F41AE1">
              <w:rPr>
                <w:rFonts w:ascii="Times New Roman" w:hAnsi="Times New Roman" w:cs="Times New Roman"/>
                <w:sz w:val="16"/>
                <w:szCs w:val="16"/>
              </w:rPr>
              <w:t>.</w:t>
            </w:r>
          </w:p>
        </w:tc>
        <w:tc>
          <w:tcPr>
            <w:tcW w:w="1260" w:type="dxa"/>
          </w:tcPr>
          <w:p w:rsidR="000A5F2E" w:rsidRPr="00F41AE1" w:rsidRDefault="000A5F2E" w:rsidP="0073248A">
            <w:pPr>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Restaurants</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16</w:t>
            </w: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16</w:t>
            </w: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11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80</w:t>
            </w:r>
          </w:p>
        </w:tc>
        <w:tc>
          <w:tcPr>
            <w:tcW w:w="270" w:type="dxa"/>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810" w:type="dxa"/>
          </w:tcPr>
          <w:p w:rsidR="000A5F2E" w:rsidRPr="00F41AE1" w:rsidRDefault="000A5F2E" w:rsidP="0073248A">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Direct</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99</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99</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99</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99</w:t>
            </w:r>
          </w:p>
        </w:tc>
      </w:tr>
      <w:tr w:rsidR="000A5F2E" w:rsidRPr="00F41AE1" w:rsidTr="000A5F2E">
        <w:tc>
          <w:tcPr>
            <w:tcW w:w="2808" w:type="dxa"/>
          </w:tcPr>
          <w:p w:rsidR="000A5F2E" w:rsidRPr="00F41AE1" w:rsidRDefault="000A5F2E" w:rsidP="0073248A">
            <w:pPr>
              <w:spacing w:line="240" w:lineRule="atLeas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Gyu Grill Group Co</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 Ltd</w:t>
            </w:r>
            <w:r w:rsidRPr="00F41AE1">
              <w:rPr>
                <w:rFonts w:ascii="Times New Roman" w:hAnsi="Times New Roman" w:cs="Times New Roman"/>
                <w:sz w:val="16"/>
                <w:szCs w:val="16"/>
              </w:rPr>
              <w:t>.</w:t>
            </w:r>
          </w:p>
        </w:tc>
        <w:tc>
          <w:tcPr>
            <w:tcW w:w="1260" w:type="dxa"/>
          </w:tcPr>
          <w:p w:rsidR="000A5F2E" w:rsidRPr="00F41AE1" w:rsidRDefault="000A5F2E" w:rsidP="0073248A">
            <w:pPr>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Restaurants</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4</w:t>
            </w: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w:t>
            </w: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11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30</w:t>
            </w:r>
          </w:p>
        </w:tc>
        <w:tc>
          <w:tcPr>
            <w:tcW w:w="270" w:type="dxa"/>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810" w:type="dxa"/>
          </w:tcPr>
          <w:p w:rsidR="000A5F2E" w:rsidRPr="00F41AE1" w:rsidRDefault="000A5F2E" w:rsidP="0073248A">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Direct</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99</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99</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99</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99</w:t>
            </w:r>
          </w:p>
        </w:tc>
      </w:tr>
      <w:tr w:rsidR="000A5F2E" w:rsidRPr="00F41AE1" w:rsidTr="000A5F2E">
        <w:tc>
          <w:tcPr>
            <w:tcW w:w="2808" w:type="dxa"/>
          </w:tcPr>
          <w:p w:rsidR="000A5F2E" w:rsidRPr="00F41AE1" w:rsidRDefault="000A5F2E" w:rsidP="000A5F2E">
            <w:pPr>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Zen Supply Chain Management Co</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 Ltd</w:t>
            </w:r>
            <w:r w:rsidRPr="00F41AE1">
              <w:rPr>
                <w:rFonts w:ascii="Times New Roman" w:hAnsi="Times New Roman" w:cs="Times New Roman"/>
                <w:sz w:val="16"/>
                <w:szCs w:val="16"/>
              </w:rPr>
              <w:t>.</w:t>
            </w:r>
          </w:p>
        </w:tc>
        <w:tc>
          <w:tcPr>
            <w:tcW w:w="1260" w:type="dxa"/>
          </w:tcPr>
          <w:p w:rsidR="000A5F2E" w:rsidRPr="00F41AE1" w:rsidRDefault="000A5F2E" w:rsidP="000A5F2E">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Sale and services</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11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17</w:t>
            </w:r>
          </w:p>
        </w:tc>
        <w:tc>
          <w:tcPr>
            <w:tcW w:w="270" w:type="dxa"/>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810" w:type="dxa"/>
          </w:tcPr>
          <w:p w:rsidR="000A5F2E" w:rsidRPr="00F41AE1" w:rsidRDefault="000A5F2E" w:rsidP="0073248A">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Direct</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99</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99</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99</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99</w:t>
            </w:r>
          </w:p>
        </w:tc>
      </w:tr>
      <w:tr w:rsidR="000A5F2E" w:rsidRPr="00F41AE1" w:rsidTr="000A5F2E">
        <w:tc>
          <w:tcPr>
            <w:tcW w:w="2808" w:type="dxa"/>
          </w:tcPr>
          <w:p w:rsidR="000A5F2E" w:rsidRPr="00F41AE1" w:rsidRDefault="000A5F2E" w:rsidP="0073248A">
            <w:pPr>
              <w:spacing w:line="240" w:lineRule="atLeast"/>
              <w:rPr>
                <w:rFonts w:ascii="Times New Roman" w:eastAsia="Times New Roman" w:hAnsi="Times New Roman" w:cs="Times New Roman"/>
                <w:sz w:val="16"/>
                <w:szCs w:val="16"/>
              </w:rPr>
            </w:pPr>
          </w:p>
        </w:tc>
        <w:tc>
          <w:tcPr>
            <w:tcW w:w="1260" w:type="dxa"/>
          </w:tcPr>
          <w:p w:rsidR="000A5F2E" w:rsidRPr="00F41AE1" w:rsidRDefault="000A5F2E" w:rsidP="0073248A">
            <w:pPr>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of food</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11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810" w:type="dxa"/>
          </w:tcPr>
          <w:p w:rsidR="000A5F2E" w:rsidRPr="00F41AE1" w:rsidRDefault="000A5F2E" w:rsidP="0073248A">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p>
        </w:tc>
      </w:tr>
      <w:tr w:rsidR="000A5F2E" w:rsidRPr="00F41AE1" w:rsidTr="000A5F2E">
        <w:tc>
          <w:tcPr>
            <w:tcW w:w="2808" w:type="dxa"/>
            <w:vAlign w:val="center"/>
          </w:tcPr>
          <w:p w:rsidR="000A5F2E" w:rsidRPr="00F41AE1" w:rsidRDefault="000A5F2E" w:rsidP="0073248A">
            <w:pPr>
              <w:spacing w:line="240" w:lineRule="atLeast"/>
              <w:jc w:val="both"/>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Zen &amp; Spicy Co</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 Ltd</w:t>
            </w:r>
            <w:r w:rsidRPr="00F41AE1">
              <w:rPr>
                <w:rFonts w:ascii="Times New Roman" w:hAnsi="Times New Roman" w:cs="Times New Roman"/>
                <w:sz w:val="16"/>
                <w:szCs w:val="16"/>
              </w:rPr>
              <w:t>.</w:t>
            </w:r>
          </w:p>
        </w:tc>
        <w:tc>
          <w:tcPr>
            <w:tcW w:w="1260" w:type="dxa"/>
            <w:vAlign w:val="center"/>
          </w:tcPr>
          <w:p w:rsidR="000A5F2E" w:rsidRPr="00F41AE1" w:rsidRDefault="000A5F2E" w:rsidP="0073248A">
            <w:pPr>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Restaurants</w:t>
            </w:r>
            <w:r w:rsidRPr="00F41AE1">
              <w:rPr>
                <w:rFonts w:ascii="Times New Roman" w:hAnsi="Times New Roman" w:cs="Times New Roman"/>
                <w:sz w:val="16"/>
                <w:szCs w:val="16"/>
              </w:rPr>
              <w:t>/</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22</w:t>
            </w: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w:t>
            </w: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11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0</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1</w:t>
            </w:r>
          </w:p>
        </w:tc>
        <w:tc>
          <w:tcPr>
            <w:tcW w:w="270" w:type="dxa"/>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810" w:type="dxa"/>
          </w:tcPr>
          <w:p w:rsidR="000A5F2E" w:rsidRPr="00F41AE1" w:rsidRDefault="000A5F2E" w:rsidP="0073248A">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Direct</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99</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97</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99</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97</w:t>
            </w:r>
          </w:p>
        </w:tc>
      </w:tr>
      <w:tr w:rsidR="000A5F2E" w:rsidRPr="00F41AE1" w:rsidTr="000A5F2E">
        <w:tc>
          <w:tcPr>
            <w:tcW w:w="2808" w:type="dxa"/>
            <w:vAlign w:val="center"/>
          </w:tcPr>
          <w:p w:rsidR="000A5F2E" w:rsidRPr="00F41AE1" w:rsidRDefault="000A5F2E" w:rsidP="0073248A">
            <w:pPr>
              <w:spacing w:line="240" w:lineRule="atLeast"/>
              <w:jc w:val="both"/>
              <w:rPr>
                <w:rFonts w:ascii="Times New Roman" w:eastAsia="Times New Roman" w:hAnsi="Times New Roman" w:cs="Times New Roman"/>
                <w:sz w:val="16"/>
                <w:szCs w:val="16"/>
              </w:rPr>
            </w:pPr>
          </w:p>
        </w:tc>
        <w:tc>
          <w:tcPr>
            <w:tcW w:w="1260" w:type="dxa"/>
            <w:vAlign w:val="center"/>
          </w:tcPr>
          <w:p w:rsidR="000A5F2E" w:rsidRPr="00F41AE1" w:rsidRDefault="000A5F2E" w:rsidP="0073248A">
            <w:pPr>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Owner of franchise</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11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810" w:type="dxa"/>
          </w:tcPr>
          <w:p w:rsidR="000A5F2E" w:rsidRPr="00F41AE1" w:rsidRDefault="000A5F2E" w:rsidP="0073248A">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p>
        </w:tc>
      </w:tr>
      <w:tr w:rsidR="000A5F2E" w:rsidRPr="00F41AE1" w:rsidTr="000A5F2E">
        <w:tc>
          <w:tcPr>
            <w:tcW w:w="2808" w:type="dxa"/>
          </w:tcPr>
          <w:p w:rsidR="000A5F2E" w:rsidRPr="00F41AE1" w:rsidRDefault="000A5F2E" w:rsidP="0073248A">
            <w:pPr>
              <w:spacing w:line="240" w:lineRule="atLeast"/>
              <w:jc w:val="both"/>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Spice Synergy Co</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 Ltd</w:t>
            </w:r>
            <w:r w:rsidRPr="00F41AE1">
              <w:rPr>
                <w:rFonts w:ascii="Times New Roman" w:hAnsi="Times New Roman" w:cs="Times New Roman"/>
                <w:sz w:val="16"/>
                <w:szCs w:val="16"/>
              </w:rPr>
              <w:t>.</w:t>
            </w:r>
          </w:p>
        </w:tc>
        <w:tc>
          <w:tcPr>
            <w:tcW w:w="1260" w:type="dxa"/>
            <w:vAlign w:val="center"/>
          </w:tcPr>
          <w:p w:rsidR="000A5F2E" w:rsidRPr="00F41AE1" w:rsidRDefault="000A5F2E" w:rsidP="0073248A">
            <w:pPr>
              <w:spacing w:line="240" w:lineRule="atLeast"/>
              <w:ind w:right="-76" w:hanging="34"/>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Owner of trademark</w:t>
            </w:r>
            <w:r w:rsidRPr="00F41AE1">
              <w:rPr>
                <w:rFonts w:ascii="Times New Roman" w:hAnsi="Times New Roman" w:cs="Times New Roman"/>
                <w:sz w:val="16"/>
                <w:szCs w:val="16"/>
              </w:rPr>
              <w:t xml:space="preserve">/ </w:t>
            </w:r>
            <w:r w:rsidRPr="00F41AE1">
              <w:rPr>
                <w:rFonts w:ascii="Times New Roman" w:eastAsia="Times New Roman" w:hAnsi="Times New Roman" w:cs="Times New Roman"/>
                <w:sz w:val="16"/>
                <w:szCs w:val="16"/>
              </w:rPr>
              <w:t>servicemark</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45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p>
        </w:tc>
        <w:tc>
          <w:tcPr>
            <w:tcW w:w="2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p>
        </w:tc>
        <w:tc>
          <w:tcPr>
            <w:tcW w:w="1170" w:type="dxa"/>
          </w:tcPr>
          <w:p w:rsidR="000A5F2E" w:rsidRPr="00F41AE1" w:rsidRDefault="000A5F2E" w:rsidP="0073248A">
            <w:pPr>
              <w:spacing w:line="240" w:lineRule="atLeast"/>
              <w:ind w:right="72"/>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5</w:t>
            </w:r>
          </w:p>
        </w:tc>
        <w:tc>
          <w:tcPr>
            <w:tcW w:w="270" w:type="dxa"/>
          </w:tcPr>
          <w:p w:rsidR="000A5F2E" w:rsidRPr="00F41AE1" w:rsidRDefault="000A5F2E" w:rsidP="0073248A">
            <w:pPr>
              <w:spacing w:line="240" w:lineRule="atLeast"/>
              <w:ind w:right="162"/>
              <w:jc w:val="center"/>
              <w:rPr>
                <w:rFonts w:ascii="Times New Roman" w:eastAsia="Times New Roman" w:hAnsi="Times New Roman" w:cs="Times New Roman"/>
                <w:sz w:val="16"/>
                <w:szCs w:val="16"/>
              </w:rPr>
            </w:pPr>
          </w:p>
        </w:tc>
        <w:tc>
          <w:tcPr>
            <w:tcW w:w="810" w:type="dxa"/>
          </w:tcPr>
          <w:p w:rsidR="000A5F2E" w:rsidRPr="00F41AE1" w:rsidRDefault="000A5F2E" w:rsidP="0073248A">
            <w:pPr>
              <w:tabs>
                <w:tab w:val="clear" w:pos="227"/>
                <w:tab w:val="clear" w:pos="454"/>
                <w:tab w:val="clear" w:pos="680"/>
                <w:tab w:val="clear" w:pos="907"/>
                <w:tab w:val="clear" w:pos="1644"/>
                <w:tab w:val="clear" w:pos="1871"/>
                <w:tab w:val="clear" w:pos="2580"/>
                <w:tab w:val="clear" w:pos="2807"/>
              </w:tabs>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Direct</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99</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99</w:t>
            </w:r>
          </w:p>
        </w:tc>
        <w:tc>
          <w:tcPr>
            <w:tcW w:w="270" w:type="dxa"/>
          </w:tcPr>
          <w:p w:rsidR="000A5F2E" w:rsidRPr="00F41AE1" w:rsidRDefault="000A5F2E" w:rsidP="0073248A">
            <w:pPr>
              <w:spacing w:line="240" w:lineRule="atLeast"/>
              <w:ind w:right="162"/>
              <w:jc w:val="right"/>
              <w:rPr>
                <w:rFonts w:ascii="Times New Roman" w:eastAsia="Times New Roman" w:hAnsi="Times New Roman" w:cs="Times New Roman"/>
                <w:sz w:val="16"/>
                <w:szCs w:val="16"/>
              </w:rPr>
            </w:pPr>
          </w:p>
        </w:tc>
        <w:tc>
          <w:tcPr>
            <w:tcW w:w="630" w:type="dxa"/>
          </w:tcPr>
          <w:p w:rsidR="000A5F2E" w:rsidRPr="00F41AE1" w:rsidRDefault="000A5F2E"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99</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99</w:t>
            </w:r>
          </w:p>
        </w:tc>
      </w:tr>
    </w:tbl>
    <w:p w:rsidR="00102876" w:rsidRPr="00F41AE1" w:rsidRDefault="00102876" w:rsidP="0073248A">
      <w:pPr>
        <w:spacing w:line="240" w:lineRule="atLeast"/>
        <w:ind w:left="567" w:hanging="567"/>
        <w:jc w:val="both"/>
        <w:rPr>
          <w:rFonts w:ascii="Times New Roman" w:eastAsia="Times New Roman" w:hAnsi="Times New Roman" w:cs="Times New Roman"/>
          <w:sz w:val="16"/>
          <w:szCs w:val="16"/>
        </w:rPr>
      </w:pPr>
    </w:p>
    <w:p w:rsidR="00102876" w:rsidRPr="00F41AE1" w:rsidRDefault="00102876" w:rsidP="00E63BBC">
      <w:pPr>
        <w:numPr>
          <w:ilvl w:val="0"/>
          <w:numId w:val="6"/>
        </w:numPr>
        <w:tabs>
          <w:tab w:val="clear" w:pos="227"/>
          <w:tab w:val="clear" w:pos="454"/>
        </w:tabs>
        <w:spacing w:line="240" w:lineRule="atLeast"/>
        <w:ind w:left="540" w:right="2" w:hanging="540"/>
        <w:contextualSpacing/>
        <w:jc w:val="both"/>
        <w:rPr>
          <w:rFonts w:ascii="Times New Roman" w:eastAsia="Times New Roman" w:hAnsi="Times New Roman" w:cs="Times New Roman"/>
        </w:rPr>
      </w:pPr>
      <w:r w:rsidRPr="00F41AE1">
        <w:rPr>
          <w:rFonts w:ascii="Times New Roman" w:eastAsia="Times New Roman" w:hAnsi="Times New Roman" w:cs="Times New Roman"/>
        </w:rPr>
        <w:t xml:space="preserve">Significant transactions among the Group have been eliminated in these consolidated financial statements. </w:t>
      </w:r>
    </w:p>
    <w:p w:rsidR="00102876" w:rsidRPr="00F41AE1" w:rsidRDefault="00102876" w:rsidP="0073248A">
      <w:pPr>
        <w:spacing w:line="240" w:lineRule="atLeast"/>
        <w:ind w:left="567" w:right="-7" w:hanging="567"/>
        <w:jc w:val="both"/>
        <w:rPr>
          <w:rFonts w:ascii="Times New Roman" w:eastAsia="Times New Roman" w:hAnsi="Times New Roman" w:cs="Times New Roman"/>
        </w:rPr>
      </w:pPr>
    </w:p>
    <w:p w:rsidR="00102876" w:rsidRPr="00F41AE1" w:rsidRDefault="00102876" w:rsidP="00E63BBC">
      <w:pPr>
        <w:numPr>
          <w:ilvl w:val="0"/>
          <w:numId w:val="6"/>
        </w:numPr>
        <w:tabs>
          <w:tab w:val="clear" w:pos="227"/>
          <w:tab w:val="clear" w:pos="454"/>
        </w:tabs>
        <w:spacing w:line="240" w:lineRule="atLeast"/>
        <w:ind w:left="540" w:right="2" w:hanging="540"/>
        <w:contextualSpacing/>
        <w:jc w:val="both"/>
        <w:rPr>
          <w:rFonts w:ascii="Times New Roman" w:eastAsia="Times New Roman" w:hAnsi="Times New Roman" w:cs="Times New Roman"/>
        </w:rPr>
      </w:pPr>
      <w:r w:rsidRPr="00F41AE1">
        <w:rPr>
          <w:rFonts w:ascii="Times New Roman" w:eastAsia="Times New Roman" w:hAnsi="Times New Roman" w:cs="Times New Roman"/>
        </w:rPr>
        <w:t>The financial statements of the subsidiaries are prepared using consistent significant accounting policies as the Company.</w:t>
      </w:r>
    </w:p>
    <w:p w:rsidR="00102876" w:rsidRPr="00F41AE1" w:rsidRDefault="00102876" w:rsidP="0073248A">
      <w:pPr>
        <w:spacing w:line="240" w:lineRule="atLeast"/>
        <w:ind w:left="567" w:right="-7" w:hanging="567"/>
        <w:jc w:val="both"/>
        <w:rPr>
          <w:rFonts w:ascii="Times New Roman" w:eastAsia="Times New Roman" w:hAnsi="Times New Roman" w:cs="Times New Roman"/>
        </w:rPr>
      </w:pPr>
    </w:p>
    <w:p w:rsidR="00102876" w:rsidRPr="00F41AE1" w:rsidRDefault="00102876" w:rsidP="00E63BBC">
      <w:pPr>
        <w:numPr>
          <w:ilvl w:val="0"/>
          <w:numId w:val="6"/>
        </w:numPr>
        <w:tabs>
          <w:tab w:val="clear" w:pos="227"/>
          <w:tab w:val="clear" w:pos="454"/>
        </w:tabs>
        <w:spacing w:line="240" w:lineRule="atLeast"/>
        <w:ind w:left="540" w:right="2" w:hanging="540"/>
        <w:contextualSpacing/>
        <w:jc w:val="both"/>
        <w:rPr>
          <w:rFonts w:ascii="Times New Roman" w:eastAsia="Times New Roman" w:hAnsi="Times New Roman" w:cs="Times New Roman"/>
        </w:rPr>
      </w:pPr>
      <w:r w:rsidRPr="00F41AE1">
        <w:rPr>
          <w:rFonts w:ascii="Times New Roman" w:eastAsia="Times New Roman" w:hAnsi="Times New Roman" w:cs="Times New Roman"/>
        </w:rPr>
        <w:t xml:space="preserve">Non-controlling interests represent the portion of net </w:t>
      </w:r>
      <w:r w:rsidR="000E148B" w:rsidRPr="00F41AE1">
        <w:rPr>
          <w:rFonts w:ascii="Times New Roman" w:eastAsia="Times New Roman" w:hAnsi="Times New Roman" w:cs="Times New Roman"/>
        </w:rPr>
        <w:t>profit</w:t>
      </w:r>
      <w:r w:rsidRPr="00F41AE1">
        <w:rPr>
          <w:rFonts w:ascii="Times New Roman" w:eastAsia="Times New Roman" w:hAnsi="Times New Roman" w:cs="Times New Roman"/>
        </w:rPr>
        <w:t xml:space="preserve"> or loss and net assets of the subsidiaries that are not held by the Company and are presented separately in the statement of comprehensive income and within equity in the consolidated statement of financial position.</w:t>
      </w:r>
    </w:p>
    <w:p w:rsidR="00102876" w:rsidRPr="00F41AE1" w:rsidRDefault="00102876" w:rsidP="002736C0">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lastRenderedPageBreak/>
        <w:t>3.</w:t>
      </w:r>
      <w:r w:rsidRPr="00F41AE1">
        <w:rPr>
          <w:rFonts w:ascii="Times New Roman" w:eastAsia="Times New Roman" w:hAnsi="Times New Roman" w:cs="Times New Roman"/>
          <w:b/>
        </w:rPr>
        <w:tab/>
        <w:t>SUMMARY OF SIGNIFICANT ACCOUNTING POLICIES</w:t>
      </w:r>
    </w:p>
    <w:p w:rsidR="00102876" w:rsidRPr="00F41AE1" w:rsidRDefault="00102876" w:rsidP="0073248A">
      <w:pPr>
        <w:pStyle w:val="Heading5"/>
        <w:spacing w:line="240" w:lineRule="atLeast"/>
        <w:rPr>
          <w:b/>
          <w:sz w:val="18"/>
          <w:szCs w:val="18"/>
        </w:rPr>
      </w:pPr>
    </w:p>
    <w:p w:rsidR="00102876" w:rsidRPr="00F41AE1" w:rsidRDefault="00102876" w:rsidP="0073248A">
      <w:pPr>
        <w:pStyle w:val="Heading2"/>
        <w:spacing w:line="240" w:lineRule="atLeast"/>
        <w:rPr>
          <w:rFonts w:ascii="Times New Roman" w:eastAsia="Times New Roman" w:hAnsi="Times New Roman" w:cs="Times New Roman"/>
        </w:rPr>
      </w:pPr>
      <w:r w:rsidRPr="00F41AE1">
        <w:rPr>
          <w:rFonts w:ascii="Times New Roman" w:eastAsia="Times New Roman" w:hAnsi="Times New Roman" w:cs="Times New Roman"/>
        </w:rPr>
        <w:t>Cash and Cash Equivalents</w:t>
      </w:r>
    </w:p>
    <w:p w:rsidR="00102876" w:rsidRPr="00F41AE1" w:rsidRDefault="00102876" w:rsidP="0073248A">
      <w:pPr>
        <w:spacing w:line="240" w:lineRule="atLeast"/>
        <w:rPr>
          <w:rFonts w:ascii="Times New Roman" w:eastAsia="Times New Roman" w:hAnsi="Times New Roman" w:cs="Times New Roman"/>
        </w:rPr>
      </w:pPr>
    </w:p>
    <w:p w:rsidR="00102876" w:rsidRPr="00F41AE1" w:rsidRDefault="00102876" w:rsidP="0073248A">
      <w:pPr>
        <w:pStyle w:val="Heading5"/>
        <w:spacing w:line="240" w:lineRule="atLeast"/>
        <w:rPr>
          <w:b/>
          <w:sz w:val="18"/>
          <w:szCs w:val="18"/>
        </w:rPr>
      </w:pPr>
      <w:r w:rsidRPr="00F41AE1">
        <w:rPr>
          <w:sz w:val="18"/>
          <w:szCs w:val="18"/>
        </w:rPr>
        <w:t>Cash on hand is kept for general use within the Group</w:t>
      </w:r>
      <w:r w:rsidRPr="00F41AE1">
        <w:rPr>
          <w:rFonts w:eastAsia="Angsana New"/>
          <w:sz w:val="18"/>
          <w:szCs w:val="18"/>
        </w:rPr>
        <w:t xml:space="preserve">.  </w:t>
      </w:r>
      <w:r w:rsidRPr="00F41AE1">
        <w:rPr>
          <w:sz w:val="18"/>
          <w:szCs w:val="18"/>
        </w:rPr>
        <w:t>Cash equivalents are savings deposits and current accounts, highly liquid investment that are readily convertible to known amount of cash and that are subject to an insignificant risk of change in value</w:t>
      </w:r>
      <w:r w:rsidRPr="00F41AE1">
        <w:rPr>
          <w:rFonts w:eastAsia="Angsana New"/>
          <w:sz w:val="18"/>
          <w:szCs w:val="18"/>
        </w:rPr>
        <w:t>.</w:t>
      </w:r>
    </w:p>
    <w:p w:rsidR="00102876" w:rsidRPr="00F41AE1" w:rsidRDefault="00102876" w:rsidP="0073248A">
      <w:pPr>
        <w:spacing w:line="240" w:lineRule="atLeast"/>
        <w:rPr>
          <w:rFonts w:ascii="Times New Roman" w:eastAsia="Times New Roman" w:hAnsi="Times New Roman" w:cs="Times New Roman"/>
          <w:b/>
        </w:rPr>
      </w:pPr>
    </w:p>
    <w:p w:rsidR="00102876" w:rsidRPr="00F41AE1" w:rsidRDefault="00102876" w:rsidP="0073248A">
      <w:pPr>
        <w:pStyle w:val="Heading2"/>
        <w:spacing w:line="240" w:lineRule="atLeast"/>
        <w:rPr>
          <w:rFonts w:ascii="Times New Roman" w:eastAsia="Times New Roman" w:hAnsi="Times New Roman" w:cs="Times New Roman"/>
        </w:rPr>
      </w:pPr>
      <w:r w:rsidRPr="00F41AE1">
        <w:rPr>
          <w:rFonts w:ascii="Times New Roman" w:eastAsia="Times New Roman" w:hAnsi="Times New Roman" w:cs="Times New Roman"/>
        </w:rPr>
        <w:t>Accounts Receivable and Allowance for Doubtful Accounts</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 xml:space="preserve">Accounts receivable are stated at invoice amount net of allowance for doubtful accounts </w:t>
      </w:r>
      <w:r w:rsidRPr="00F41AE1">
        <w:rPr>
          <w:rFonts w:ascii="Times New Roman" w:hAnsi="Times New Roman" w:cs="Times New Roman"/>
        </w:rPr>
        <w:t>(</w:t>
      </w:r>
      <w:r w:rsidRPr="00F41AE1">
        <w:rPr>
          <w:rFonts w:ascii="Times New Roman" w:eastAsia="Times New Roman" w:hAnsi="Times New Roman" w:cs="Times New Roman"/>
        </w:rPr>
        <w:t>if any</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The Group provides an allowance for doubtful accounts equal to the estimated collection losses that may be incurred in the collection of all receivables</w:t>
      </w:r>
      <w:r w:rsidRPr="00F41AE1">
        <w:rPr>
          <w:rFonts w:ascii="Times New Roman" w:hAnsi="Times New Roman" w:cs="Times New Roman"/>
        </w:rPr>
        <w:t xml:space="preserve">. </w:t>
      </w:r>
      <w:r w:rsidRPr="00F41AE1">
        <w:rPr>
          <w:rFonts w:ascii="Times New Roman" w:eastAsia="Times New Roman" w:hAnsi="Times New Roman" w:cs="Times New Roman"/>
        </w:rPr>
        <w:t>The estimated losses are based on historical collection experience coupled with a review of the current status of existing receivables</w:t>
      </w:r>
      <w:r w:rsidRPr="00F41AE1">
        <w:rPr>
          <w:rFonts w:ascii="Times New Roman" w:hAnsi="Times New Roman" w:cs="Times New Roman"/>
        </w:rPr>
        <w:t xml:space="preserve">. </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b/>
        </w:rPr>
      </w:pPr>
      <w:r w:rsidRPr="00F41AE1">
        <w:rPr>
          <w:rFonts w:ascii="Times New Roman" w:eastAsia="Times New Roman" w:hAnsi="Times New Roman" w:cs="Times New Roman"/>
          <w:b/>
        </w:rPr>
        <w:t>Inventory Valuation</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 xml:space="preserve">The Group values its inventories at the lower of cost </w:t>
      </w:r>
      <w:r w:rsidRPr="00F41AE1">
        <w:rPr>
          <w:rFonts w:ascii="Times New Roman" w:hAnsi="Times New Roman" w:cs="Times New Roman"/>
        </w:rPr>
        <w:t>(</w:t>
      </w:r>
      <w:r w:rsidRPr="00F41AE1">
        <w:rPr>
          <w:rFonts w:ascii="Times New Roman" w:eastAsia="Times New Roman" w:hAnsi="Times New Roman" w:cs="Times New Roman"/>
        </w:rPr>
        <w:t>first</w:t>
      </w:r>
      <w:r w:rsidRPr="00F41AE1">
        <w:rPr>
          <w:rFonts w:ascii="Times New Roman" w:hAnsi="Times New Roman" w:cs="Times New Roman"/>
        </w:rPr>
        <w:t>-</w:t>
      </w:r>
      <w:r w:rsidRPr="00F41AE1">
        <w:rPr>
          <w:rFonts w:ascii="Times New Roman" w:eastAsia="Times New Roman" w:hAnsi="Times New Roman" w:cs="Times New Roman"/>
        </w:rPr>
        <w:t>in, first</w:t>
      </w:r>
      <w:r w:rsidRPr="00F41AE1">
        <w:rPr>
          <w:rFonts w:ascii="Times New Roman" w:hAnsi="Times New Roman" w:cs="Times New Roman"/>
        </w:rPr>
        <w:t>-</w:t>
      </w:r>
      <w:r w:rsidRPr="00F41AE1">
        <w:rPr>
          <w:rFonts w:ascii="Times New Roman" w:eastAsia="Times New Roman" w:hAnsi="Times New Roman" w:cs="Times New Roman"/>
        </w:rPr>
        <w:t>out method</w:t>
      </w:r>
      <w:r w:rsidRPr="00F41AE1">
        <w:rPr>
          <w:rFonts w:ascii="Times New Roman" w:hAnsi="Times New Roman" w:cs="Times New Roman"/>
        </w:rPr>
        <w:t xml:space="preserve">) </w:t>
      </w:r>
      <w:r w:rsidRPr="00F41AE1">
        <w:rPr>
          <w:rFonts w:ascii="Times New Roman" w:eastAsia="Times New Roman" w:hAnsi="Times New Roman" w:cs="Times New Roman"/>
        </w:rPr>
        <w:t>and net realizable value</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Cost comprises all costs of purchase and other costs incurred in bringing the inventories to their present location and condition</w:t>
      </w:r>
      <w:r w:rsidRPr="00F41AE1">
        <w:rPr>
          <w:rFonts w:ascii="Times New Roman" w:hAnsi="Times New Roman" w:cs="Times New Roman"/>
        </w:rPr>
        <w:t xml:space="preserve">. </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Net realizable value is the estimated selling price in the ordinary course of business less the estimated selling expenses</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b/>
        </w:rPr>
      </w:pPr>
      <w:r w:rsidRPr="00F41AE1">
        <w:rPr>
          <w:rFonts w:ascii="Times New Roman" w:eastAsia="Times New Roman" w:hAnsi="Times New Roman" w:cs="Times New Roman"/>
          <w:b/>
        </w:rPr>
        <w:t>Investments</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Investments in common shares of subsidiaries</w:t>
      </w:r>
      <w:r w:rsidRPr="00F41AE1">
        <w:rPr>
          <w:rFonts w:ascii="Times New Roman" w:hAnsi="Times New Roman" w:cs="Times New Roman"/>
        </w:rPr>
        <w:t xml:space="preserve"> </w:t>
      </w:r>
      <w:r w:rsidRPr="00F41AE1">
        <w:rPr>
          <w:rFonts w:ascii="Times New Roman" w:eastAsia="Times New Roman" w:hAnsi="Times New Roman" w:cs="Times New Roman"/>
        </w:rPr>
        <w:t>in the separate financial statements</w:t>
      </w:r>
      <w:r w:rsidRPr="00F41AE1">
        <w:rPr>
          <w:rFonts w:ascii="Times New Roman" w:hAnsi="Times New Roman" w:cs="Times New Roman"/>
        </w:rPr>
        <w:t xml:space="preserve"> </w:t>
      </w:r>
      <w:r w:rsidRPr="00F41AE1">
        <w:rPr>
          <w:rFonts w:ascii="Times New Roman" w:eastAsia="Times New Roman" w:hAnsi="Times New Roman" w:cs="Times New Roman"/>
        </w:rPr>
        <w:t xml:space="preserve">are valued at cost net of impairment losses </w:t>
      </w:r>
      <w:r w:rsidRPr="00F41AE1">
        <w:rPr>
          <w:rFonts w:ascii="Times New Roman" w:hAnsi="Times New Roman" w:cs="Times New Roman"/>
        </w:rPr>
        <w:t>(</w:t>
      </w:r>
      <w:r w:rsidRPr="00F41AE1">
        <w:rPr>
          <w:rFonts w:ascii="Times New Roman" w:eastAsia="Times New Roman" w:hAnsi="Times New Roman" w:cs="Times New Roman"/>
        </w:rPr>
        <w:t>if any</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ab/>
      </w:r>
    </w:p>
    <w:p w:rsidR="00102876" w:rsidRPr="00F41AE1" w:rsidRDefault="00102876" w:rsidP="0073248A">
      <w:pPr>
        <w:spacing w:line="240" w:lineRule="atLeast"/>
        <w:jc w:val="both"/>
        <w:rPr>
          <w:rFonts w:ascii="Times New Roman" w:eastAsia="Times New Roman" w:hAnsi="Times New Roman" w:cs="Times New Roman"/>
          <w:b/>
        </w:rPr>
      </w:pPr>
      <w:bookmarkStart w:id="0" w:name="gjdgxs" w:colFirst="0" w:colLast="0"/>
      <w:bookmarkEnd w:id="0"/>
      <w:r w:rsidRPr="00F41AE1">
        <w:rPr>
          <w:rFonts w:ascii="Times New Roman" w:eastAsia="Times New Roman" w:hAnsi="Times New Roman" w:cs="Times New Roman"/>
          <w:b/>
        </w:rPr>
        <w:t xml:space="preserve">Property, Plant and Equipment </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spacing w:line="240" w:lineRule="atLeast"/>
        <w:ind w:right="-25"/>
        <w:jc w:val="both"/>
        <w:rPr>
          <w:rFonts w:ascii="Times New Roman" w:eastAsia="Times New Roman" w:hAnsi="Times New Roman" w:cs="Times New Roman"/>
        </w:rPr>
      </w:pPr>
      <w:r w:rsidRPr="00F41AE1">
        <w:rPr>
          <w:rFonts w:ascii="Times New Roman" w:eastAsia="Times New Roman" w:hAnsi="Times New Roman" w:cs="Times New Roman"/>
        </w:rPr>
        <w:t>Land is stated at cost</w:t>
      </w:r>
      <w:r w:rsidRPr="00F41AE1">
        <w:rPr>
          <w:rFonts w:ascii="Times New Roman" w:hAnsi="Times New Roman" w:cs="Times New Roman"/>
        </w:rPr>
        <w:t xml:space="preserve">. </w:t>
      </w:r>
      <w:r w:rsidRPr="00F41AE1">
        <w:rPr>
          <w:rFonts w:ascii="Times New Roman" w:eastAsia="Times New Roman" w:hAnsi="Times New Roman" w:cs="Times New Roman"/>
        </w:rPr>
        <w:t>Plant and equipment are stated at cost less accumulated depreciation and impairment losses</w:t>
      </w:r>
      <w:r w:rsidRPr="00F41AE1">
        <w:rPr>
          <w:rFonts w:ascii="Times New Roman" w:hAnsi="Times New Roman" w:cs="Times New Roman"/>
        </w:rPr>
        <w:t xml:space="preserve">.  </w:t>
      </w:r>
      <w:r w:rsidRPr="00F41AE1">
        <w:rPr>
          <w:rFonts w:ascii="Times New Roman" w:eastAsia="Times New Roman" w:hAnsi="Times New Roman" w:cs="Times New Roman"/>
        </w:rPr>
        <w:t>When assets are sold or retired, their cost and accumulated depreciations are eliminated from the accounts and any gain or loss resulting from their disposal is included in the statement of comprehensive income</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The Group depreciates its building and equipment by the straight</w:t>
      </w:r>
      <w:r w:rsidRPr="00F41AE1">
        <w:rPr>
          <w:rFonts w:ascii="Times New Roman" w:hAnsi="Times New Roman" w:cs="Times New Roman"/>
        </w:rPr>
        <w:t>-</w:t>
      </w:r>
      <w:r w:rsidRPr="00F41AE1">
        <w:rPr>
          <w:rFonts w:ascii="Times New Roman" w:eastAsia="Times New Roman" w:hAnsi="Times New Roman" w:cs="Times New Roman"/>
        </w:rPr>
        <w:t>line method over the following estimated useful lives</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tbl>
      <w:tblPr>
        <w:tblW w:w="9531" w:type="dxa"/>
        <w:tblLayout w:type="fixed"/>
        <w:tblLook w:val="0000" w:firstRow="0" w:lastRow="0" w:firstColumn="0" w:lastColumn="0" w:noHBand="0" w:noVBand="0"/>
      </w:tblPr>
      <w:tblGrid>
        <w:gridCol w:w="7938"/>
        <w:gridCol w:w="270"/>
        <w:gridCol w:w="1323"/>
      </w:tblGrid>
      <w:tr w:rsidR="00102876" w:rsidRPr="00F41AE1" w:rsidTr="006A1164">
        <w:tc>
          <w:tcPr>
            <w:tcW w:w="7938"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270"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1323" w:type="dxa"/>
            <w:tcBorders>
              <w:bottom w:val="single" w:sz="4" w:space="0" w:color="000000"/>
            </w:tcBorders>
          </w:tcPr>
          <w:p w:rsidR="00102876" w:rsidRPr="00F41AE1" w:rsidRDefault="00102876" w:rsidP="0073248A">
            <w:pPr>
              <w:tabs>
                <w:tab w:val="left" w:pos="54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Years</w:t>
            </w:r>
          </w:p>
        </w:tc>
      </w:tr>
      <w:tr w:rsidR="000E148B" w:rsidRPr="00F41AE1" w:rsidTr="006A1164">
        <w:tc>
          <w:tcPr>
            <w:tcW w:w="7938" w:type="dxa"/>
          </w:tcPr>
          <w:p w:rsidR="000E148B" w:rsidRPr="00F41AE1" w:rsidRDefault="000E148B" w:rsidP="0073248A">
            <w:pPr>
              <w:tabs>
                <w:tab w:val="left" w:pos="54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Land improvements</w:t>
            </w:r>
          </w:p>
        </w:tc>
        <w:tc>
          <w:tcPr>
            <w:tcW w:w="270" w:type="dxa"/>
          </w:tcPr>
          <w:p w:rsidR="000E148B" w:rsidRPr="00F41AE1" w:rsidRDefault="000E148B" w:rsidP="0073248A">
            <w:pPr>
              <w:tabs>
                <w:tab w:val="left" w:pos="540"/>
              </w:tabs>
              <w:spacing w:line="240" w:lineRule="atLeast"/>
              <w:rPr>
                <w:rFonts w:ascii="Times New Roman" w:eastAsia="Times New Roman" w:hAnsi="Times New Roman" w:cs="Times New Roman"/>
              </w:rPr>
            </w:pPr>
          </w:p>
        </w:tc>
        <w:tc>
          <w:tcPr>
            <w:tcW w:w="1323" w:type="dxa"/>
          </w:tcPr>
          <w:p w:rsidR="000E148B" w:rsidRPr="00F41AE1" w:rsidRDefault="00D331D4" w:rsidP="00703CE4">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5</w:t>
            </w:r>
          </w:p>
        </w:tc>
      </w:tr>
      <w:tr w:rsidR="00102876" w:rsidRPr="00F41AE1" w:rsidTr="006A1164">
        <w:tc>
          <w:tcPr>
            <w:tcW w:w="7938" w:type="dxa"/>
          </w:tcPr>
          <w:p w:rsidR="00102876" w:rsidRPr="00F41AE1" w:rsidRDefault="000E148B" w:rsidP="0073248A">
            <w:pPr>
              <w:tabs>
                <w:tab w:val="left" w:pos="540"/>
              </w:tabs>
              <w:spacing w:line="240" w:lineRule="atLeast"/>
              <w:rPr>
                <w:rFonts w:ascii="Times New Roman" w:eastAsia="Times New Roman" w:hAnsi="Times New Roman" w:cs="Times New Roman"/>
              </w:rPr>
            </w:pPr>
            <w:bookmarkStart w:id="1" w:name="_30j0zll" w:colFirst="0" w:colLast="0"/>
            <w:bookmarkEnd w:id="1"/>
            <w:r w:rsidRPr="00F41AE1">
              <w:rPr>
                <w:rFonts w:ascii="Times New Roman" w:eastAsia="Times New Roman" w:hAnsi="Times New Roman" w:cs="Times New Roman"/>
              </w:rPr>
              <w:t>L</w:t>
            </w:r>
            <w:r w:rsidR="00102876" w:rsidRPr="00F41AE1">
              <w:rPr>
                <w:rFonts w:ascii="Times New Roman" w:eastAsia="Times New Roman" w:hAnsi="Times New Roman" w:cs="Times New Roman"/>
              </w:rPr>
              <w:t>easehold improvements</w:t>
            </w:r>
          </w:p>
        </w:tc>
        <w:tc>
          <w:tcPr>
            <w:tcW w:w="270"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1323" w:type="dxa"/>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5</w:t>
            </w:r>
          </w:p>
        </w:tc>
      </w:tr>
      <w:tr w:rsidR="00102876" w:rsidRPr="00F41AE1" w:rsidTr="006A1164">
        <w:tc>
          <w:tcPr>
            <w:tcW w:w="7938" w:type="dxa"/>
          </w:tcPr>
          <w:p w:rsidR="00102876" w:rsidRPr="00F41AE1" w:rsidRDefault="00102876" w:rsidP="0073248A">
            <w:pPr>
              <w:tabs>
                <w:tab w:val="left" w:pos="54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Tools and operating equipment</w:t>
            </w:r>
          </w:p>
        </w:tc>
        <w:tc>
          <w:tcPr>
            <w:tcW w:w="270"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1323" w:type="dxa"/>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5</w:t>
            </w:r>
          </w:p>
        </w:tc>
      </w:tr>
      <w:tr w:rsidR="00102876" w:rsidRPr="00F41AE1" w:rsidTr="006A1164">
        <w:tc>
          <w:tcPr>
            <w:tcW w:w="7938" w:type="dxa"/>
          </w:tcPr>
          <w:p w:rsidR="00102876" w:rsidRPr="00F41AE1" w:rsidRDefault="00102876" w:rsidP="0073248A">
            <w:pPr>
              <w:tabs>
                <w:tab w:val="left" w:pos="54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Furniture, fixtures and office equipment</w:t>
            </w:r>
          </w:p>
        </w:tc>
        <w:tc>
          <w:tcPr>
            <w:tcW w:w="270"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1323" w:type="dxa"/>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3 and 5</w:t>
            </w:r>
          </w:p>
        </w:tc>
      </w:tr>
      <w:tr w:rsidR="00102876" w:rsidRPr="00F41AE1" w:rsidTr="006A1164">
        <w:tc>
          <w:tcPr>
            <w:tcW w:w="7938" w:type="dxa"/>
          </w:tcPr>
          <w:p w:rsidR="00102876" w:rsidRPr="00F41AE1" w:rsidRDefault="00102876" w:rsidP="0073248A">
            <w:pPr>
              <w:tabs>
                <w:tab w:val="left" w:pos="54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Vehicles</w:t>
            </w:r>
          </w:p>
        </w:tc>
        <w:tc>
          <w:tcPr>
            <w:tcW w:w="270"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1323" w:type="dxa"/>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5</w:t>
            </w:r>
          </w:p>
        </w:tc>
      </w:tr>
    </w:tbl>
    <w:p w:rsidR="00102876" w:rsidRPr="00F41AE1" w:rsidRDefault="00102876" w:rsidP="0073248A">
      <w:pPr>
        <w:spacing w:line="240" w:lineRule="atLeast"/>
        <w:rPr>
          <w:rFonts w:ascii="Times New Roman" w:eastAsia="Times New Roman" w:hAnsi="Times New Roman" w:cs="Times New Roman"/>
          <w:b/>
        </w:rPr>
      </w:pPr>
    </w:p>
    <w:p w:rsidR="00102876" w:rsidRPr="00F41AE1" w:rsidRDefault="00A73A86" w:rsidP="0073248A">
      <w:pPr>
        <w:spacing w:line="240" w:lineRule="atLeast"/>
        <w:rPr>
          <w:rFonts w:ascii="Times New Roman" w:eastAsia="Times New Roman" w:hAnsi="Times New Roman" w:cstheme="minorBidi"/>
          <w:b/>
          <w:lang w:val="en-GB"/>
        </w:rPr>
      </w:pPr>
      <w:r w:rsidRPr="00F41AE1">
        <w:rPr>
          <w:rFonts w:ascii="Times New Roman" w:eastAsia="Times New Roman" w:hAnsi="Times New Roman" w:cs="Times New Roman"/>
          <w:b/>
        </w:rPr>
        <w:t xml:space="preserve">Goodwill and Other </w:t>
      </w:r>
      <w:r w:rsidR="00102876" w:rsidRPr="00F41AE1">
        <w:rPr>
          <w:rFonts w:ascii="Times New Roman" w:eastAsia="Times New Roman" w:hAnsi="Times New Roman" w:cs="Times New Roman"/>
          <w:b/>
        </w:rPr>
        <w:t>Intangible Assets</w:t>
      </w:r>
      <w:r w:rsidR="00287214" w:rsidRPr="00F41AE1">
        <w:rPr>
          <w:rFonts w:ascii="Times New Roman" w:eastAsia="Times New Roman" w:hAnsi="Times New Roman" w:cstheme="minorBidi" w:hint="cs"/>
          <w:b/>
          <w:cs/>
        </w:rPr>
        <w:t xml:space="preserve"> </w:t>
      </w:r>
      <w:r w:rsidR="00287214" w:rsidRPr="00F41AE1">
        <w:rPr>
          <w:rFonts w:ascii="Times New Roman" w:eastAsia="Times New Roman" w:hAnsi="Times New Roman" w:cstheme="minorBidi"/>
          <w:b/>
          <w:lang w:val="en-GB"/>
        </w:rPr>
        <w:t>and Amortization</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i/>
        </w:rPr>
      </w:pPr>
      <w:r w:rsidRPr="00F41AE1">
        <w:rPr>
          <w:rFonts w:ascii="Times New Roman" w:eastAsia="Times New Roman" w:hAnsi="Times New Roman" w:cs="Times New Roman"/>
          <w:i/>
        </w:rPr>
        <w:t>Goodwill</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Goodwill that arises upon the acquisition of subsidiaries are measured at initial recognition is discussed in Note 8</w:t>
      </w:r>
      <w:r w:rsidRPr="00F41AE1">
        <w:rPr>
          <w:rFonts w:ascii="Times New Roman" w:hAnsi="Times New Roman" w:cs="Times New Roman"/>
        </w:rPr>
        <w:t xml:space="preserve">.  </w:t>
      </w:r>
      <w:r w:rsidRPr="00F41AE1">
        <w:rPr>
          <w:rFonts w:ascii="Times New Roman" w:eastAsia="Times New Roman" w:hAnsi="Times New Roman" w:cs="Times New Roman"/>
        </w:rPr>
        <w:t>Subsequent to initial recognition, goodwill is measured at cost less accumulated impairment losses</w:t>
      </w:r>
      <w:r w:rsidRPr="00F41AE1">
        <w:rPr>
          <w:rFonts w:ascii="Times New Roman" w:hAnsi="Times New Roman" w:cs="Times New Roman"/>
        </w:rPr>
        <w:t xml:space="preserve">. </w:t>
      </w:r>
    </w:p>
    <w:p w:rsidR="00102876" w:rsidRPr="00F41AE1" w:rsidRDefault="00102876" w:rsidP="0073248A">
      <w:pPr>
        <w:spacing w:line="240" w:lineRule="atLeast"/>
        <w:rPr>
          <w:rFonts w:ascii="Times New Roman" w:eastAsia="Times New Roman" w:hAnsi="Times New Roman" w:cs="Times New Roman"/>
          <w:b/>
        </w:rPr>
      </w:pPr>
    </w:p>
    <w:p w:rsidR="00102876" w:rsidRPr="00F41AE1" w:rsidRDefault="0063724C" w:rsidP="0073248A">
      <w:pPr>
        <w:spacing w:line="240" w:lineRule="atLeast"/>
        <w:jc w:val="both"/>
        <w:rPr>
          <w:rFonts w:ascii="Times New Roman" w:eastAsia="Times New Roman" w:hAnsi="Times New Roman" w:cs="Times New Roman"/>
          <w:i/>
        </w:rPr>
      </w:pPr>
      <w:r w:rsidRPr="00F41AE1">
        <w:rPr>
          <w:rFonts w:ascii="Times New Roman" w:eastAsia="Times New Roman" w:hAnsi="Times New Roman" w:cs="Times New Roman"/>
          <w:i/>
        </w:rPr>
        <w:t>Trademarks</w:t>
      </w:r>
    </w:p>
    <w:p w:rsidR="00102876" w:rsidRPr="00F41AE1" w:rsidRDefault="00102876" w:rsidP="0073248A">
      <w:pPr>
        <w:spacing w:line="240" w:lineRule="atLeast"/>
        <w:ind w:left="540"/>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Trademarks, trade names, service marks, collective marks and brand name that have achieved consumer awareness and recognition through continuous use in commerce are not subject to amortisation; however, their carrying amounts</w:t>
      </w:r>
      <w:r w:rsidRPr="00F41AE1">
        <w:rPr>
          <w:rFonts w:ascii="Times New Roman" w:hAnsi="Times New Roman" w:cs="Times New Roman"/>
        </w:rPr>
        <w:t xml:space="preserve"> </w:t>
      </w:r>
      <w:r w:rsidRPr="00F41AE1">
        <w:rPr>
          <w:rFonts w:ascii="Times New Roman" w:eastAsia="Times New Roman" w:hAnsi="Times New Roman" w:cs="Times New Roman"/>
        </w:rPr>
        <w:t>are annually tested for impairment where it is considered necessary</w:t>
      </w:r>
      <w:r w:rsidRPr="00F41AE1">
        <w:rPr>
          <w:rFonts w:ascii="Times New Roman" w:hAnsi="Times New Roman" w:cs="Times New Roman"/>
        </w:rPr>
        <w:t>.</w:t>
      </w:r>
    </w:p>
    <w:p w:rsidR="00031FA9" w:rsidRPr="00F41AE1" w:rsidRDefault="00031FA9" w:rsidP="00031FA9">
      <w:pPr>
        <w:tabs>
          <w:tab w:val="left" w:pos="540"/>
        </w:tabs>
        <w:spacing w:line="240" w:lineRule="atLeast"/>
        <w:jc w:val="both"/>
        <w:rPr>
          <w:rFonts w:ascii="Times New Roman" w:eastAsia="Times New Roman" w:hAnsi="Times New Roman" w:cs="Times New Roman"/>
          <w:i/>
        </w:rPr>
      </w:pPr>
    </w:p>
    <w:p w:rsidR="00031FA9" w:rsidRPr="00F41AE1" w:rsidRDefault="00031FA9" w:rsidP="00031FA9">
      <w:pPr>
        <w:tabs>
          <w:tab w:val="left" w:pos="540"/>
        </w:tabs>
        <w:spacing w:line="240" w:lineRule="atLeast"/>
        <w:jc w:val="both"/>
        <w:rPr>
          <w:rFonts w:ascii="Times New Roman" w:eastAsia="Times New Roman" w:hAnsi="Times New Roman" w:cs="Times New Roman"/>
          <w:i/>
        </w:rPr>
      </w:pPr>
      <w:r w:rsidRPr="00F41AE1">
        <w:rPr>
          <w:rFonts w:ascii="Times New Roman" w:eastAsia="Times New Roman" w:hAnsi="Times New Roman" w:cs="Times New Roman"/>
          <w:i/>
        </w:rPr>
        <w:br w:type="page"/>
      </w:r>
    </w:p>
    <w:p w:rsidR="00031FA9" w:rsidRPr="00F41AE1" w:rsidRDefault="00031FA9" w:rsidP="00031FA9">
      <w:pPr>
        <w:tabs>
          <w:tab w:val="left" w:pos="540"/>
        </w:tabs>
        <w:spacing w:line="240" w:lineRule="atLeast"/>
        <w:jc w:val="both"/>
        <w:rPr>
          <w:rFonts w:ascii="Times New Roman" w:eastAsia="Times New Roman" w:hAnsi="Times New Roman" w:cs="Times New Roman"/>
          <w:i/>
        </w:rPr>
      </w:pPr>
      <w:r w:rsidRPr="00F41AE1">
        <w:rPr>
          <w:rFonts w:ascii="Times New Roman" w:eastAsia="Times New Roman" w:hAnsi="Times New Roman" w:cs="Times New Roman"/>
          <w:i/>
        </w:rPr>
        <w:lastRenderedPageBreak/>
        <w:t>Franchise Agreements</w:t>
      </w:r>
    </w:p>
    <w:p w:rsidR="00031FA9" w:rsidRPr="00F41AE1" w:rsidRDefault="00031FA9" w:rsidP="00031FA9">
      <w:pPr>
        <w:tabs>
          <w:tab w:val="left" w:pos="540"/>
        </w:tabs>
        <w:spacing w:line="240" w:lineRule="atLeast"/>
        <w:jc w:val="both"/>
        <w:rPr>
          <w:rFonts w:ascii="Times New Roman" w:eastAsia="Times New Roman" w:hAnsi="Times New Roman" w:cs="Times New Roman"/>
        </w:rPr>
      </w:pPr>
    </w:p>
    <w:p w:rsidR="00031FA9" w:rsidRPr="00F41AE1" w:rsidRDefault="008514F5" w:rsidP="00031FA9">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 xml:space="preserve">Franchise agreements </w:t>
      </w:r>
      <w:r w:rsidR="00E9086A" w:rsidRPr="00F41AE1">
        <w:rPr>
          <w:rFonts w:ascii="Times New Roman" w:eastAsia="Times New Roman" w:hAnsi="Times New Roman" w:cs="Times New Roman"/>
        </w:rPr>
        <w:t>which</w:t>
      </w:r>
      <w:r w:rsidRPr="00F41AE1">
        <w:rPr>
          <w:rFonts w:ascii="Times New Roman" w:eastAsia="Times New Roman" w:hAnsi="Times New Roman" w:cs="Times New Roman"/>
        </w:rPr>
        <w:t xml:space="preserve"> arise</w:t>
      </w:r>
      <w:r w:rsidR="00031FA9" w:rsidRPr="00F41AE1">
        <w:rPr>
          <w:rFonts w:ascii="Times New Roman" w:eastAsia="Times New Roman" w:hAnsi="Times New Roman" w:cs="Times New Roman"/>
        </w:rPr>
        <w:t xml:space="preserve"> upon the acquisition of subsidiaries are m</w:t>
      </w:r>
      <w:r w:rsidRPr="00F41AE1">
        <w:rPr>
          <w:rFonts w:ascii="Times New Roman" w:eastAsia="Times New Roman" w:hAnsi="Times New Roman" w:cs="Times New Roman"/>
        </w:rPr>
        <w:t>easured at initial recognition a</w:t>
      </w:r>
      <w:r w:rsidR="00031FA9" w:rsidRPr="00F41AE1">
        <w:rPr>
          <w:rFonts w:ascii="Times New Roman" w:eastAsia="Times New Roman" w:hAnsi="Times New Roman" w:cs="Times New Roman"/>
        </w:rPr>
        <w:t>s discussed in Note 8</w:t>
      </w:r>
      <w:r w:rsidR="00031FA9" w:rsidRPr="00F41AE1">
        <w:rPr>
          <w:rFonts w:ascii="Times New Roman" w:hAnsi="Times New Roman" w:cs="Times New Roman"/>
        </w:rPr>
        <w:t xml:space="preserve">.  </w:t>
      </w:r>
      <w:r w:rsidR="00031FA9" w:rsidRPr="00F41AE1">
        <w:rPr>
          <w:rFonts w:ascii="Times New Roman" w:eastAsia="Times New Roman" w:hAnsi="Times New Roman" w:cs="Times New Roman"/>
        </w:rPr>
        <w:t>Subsequent to initial recognition, franchise agreements are measured at cost less accumulated amortization and impairment losses, if any</w:t>
      </w:r>
      <w:r w:rsidR="00031FA9" w:rsidRPr="00F41AE1">
        <w:rPr>
          <w:rFonts w:ascii="Times New Roman" w:hAnsi="Times New Roman" w:cs="Times New Roman"/>
        </w:rPr>
        <w:t xml:space="preserve">. </w:t>
      </w:r>
    </w:p>
    <w:p w:rsidR="00031FA9" w:rsidRPr="00F41AE1" w:rsidRDefault="00031FA9" w:rsidP="0073248A">
      <w:pPr>
        <w:spacing w:line="240" w:lineRule="atLeast"/>
        <w:jc w:val="both"/>
        <w:rPr>
          <w:rFonts w:ascii="Times New Roman" w:eastAsia="Times New Roman" w:hAnsi="Times New Roman" w:cs="Times New Roman"/>
          <w:i/>
        </w:rPr>
      </w:pPr>
    </w:p>
    <w:p w:rsidR="00102876" w:rsidRPr="00F41AE1" w:rsidRDefault="00102876" w:rsidP="0073248A">
      <w:pPr>
        <w:spacing w:line="240" w:lineRule="atLeast"/>
        <w:jc w:val="both"/>
        <w:rPr>
          <w:rFonts w:ascii="Times New Roman" w:eastAsia="Times New Roman" w:hAnsi="Times New Roman" w:cs="Times New Roman"/>
          <w:i/>
        </w:rPr>
      </w:pPr>
      <w:r w:rsidRPr="00F41AE1">
        <w:rPr>
          <w:rFonts w:ascii="Times New Roman" w:eastAsia="Times New Roman" w:hAnsi="Times New Roman" w:cs="Times New Roman"/>
          <w:i/>
        </w:rPr>
        <w:t>Software Licenses</w:t>
      </w:r>
      <w:r w:rsidR="00031FA9" w:rsidRPr="00F41AE1">
        <w:rPr>
          <w:rFonts w:ascii="Times New Roman" w:eastAsia="Times New Roman" w:hAnsi="Times New Roman" w:cs="Times New Roman"/>
          <w:i/>
        </w:rPr>
        <w:t xml:space="preserve"> </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 xml:space="preserve">Software licenses </w:t>
      </w:r>
      <w:r w:rsidR="00E9086A" w:rsidRPr="00F41AE1">
        <w:rPr>
          <w:rFonts w:ascii="Times New Roman" w:eastAsia="Times New Roman" w:hAnsi="Times New Roman" w:cs="Times New Roman"/>
        </w:rPr>
        <w:t>which</w:t>
      </w:r>
      <w:r w:rsidRPr="00F41AE1">
        <w:rPr>
          <w:rFonts w:ascii="Times New Roman" w:eastAsia="Times New Roman" w:hAnsi="Times New Roman" w:cs="Times New Roman"/>
        </w:rPr>
        <w:t xml:space="preserve"> are acquired by the Group are stated at cost less accumulated amortization and impairment losses, if any</w:t>
      </w:r>
      <w:r w:rsidRPr="00F41AE1">
        <w:rPr>
          <w:rFonts w:ascii="Times New Roman" w:hAnsi="Times New Roman" w:cs="Times New Roman"/>
        </w:rPr>
        <w:t>.</w:t>
      </w:r>
    </w:p>
    <w:p w:rsidR="00031FA9" w:rsidRPr="00F41AE1" w:rsidRDefault="00031FA9" w:rsidP="0073248A">
      <w:pPr>
        <w:tabs>
          <w:tab w:val="left" w:pos="540"/>
        </w:tabs>
        <w:spacing w:line="240" w:lineRule="atLeast"/>
        <w:jc w:val="both"/>
        <w:rPr>
          <w:rFonts w:ascii="Times New Roman" w:eastAsia="Times New Roman" w:hAnsi="Times New Roman" w:cs="Times New Roman"/>
          <w:b/>
          <w:bCs/>
          <w:i/>
          <w:iCs/>
        </w:rPr>
      </w:pPr>
    </w:p>
    <w:p w:rsidR="00287214" w:rsidRPr="00F41AE1" w:rsidRDefault="00287214" w:rsidP="0073248A">
      <w:pPr>
        <w:tabs>
          <w:tab w:val="left" w:pos="540"/>
        </w:tabs>
        <w:spacing w:line="240" w:lineRule="atLeast"/>
        <w:jc w:val="both"/>
        <w:rPr>
          <w:rFonts w:ascii="Times New Roman" w:eastAsia="Times New Roman" w:hAnsi="Times New Roman" w:cs="Times New Roman"/>
          <w:i/>
          <w:iCs/>
        </w:rPr>
      </w:pPr>
      <w:r w:rsidRPr="00F41AE1">
        <w:rPr>
          <w:rFonts w:ascii="Times New Roman" w:eastAsia="Times New Roman" w:hAnsi="Times New Roman" w:cs="Times New Roman"/>
          <w:i/>
          <w:iCs/>
        </w:rPr>
        <w:t>Amortization</w:t>
      </w:r>
    </w:p>
    <w:p w:rsidR="00287214" w:rsidRPr="00F41AE1" w:rsidRDefault="00287214" w:rsidP="0073248A">
      <w:pPr>
        <w:tabs>
          <w:tab w:val="left" w:pos="540"/>
        </w:tabs>
        <w:spacing w:line="240" w:lineRule="atLeast"/>
        <w:jc w:val="both"/>
        <w:rPr>
          <w:rFonts w:ascii="Times New Roman" w:eastAsia="Times New Roman" w:hAnsi="Times New Roman" w:cs="Times New Roman"/>
          <w:b/>
          <w:bCs/>
          <w:i/>
          <w:iCs/>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Amortization</w:t>
      </w:r>
      <w:r w:rsidR="00031FA9" w:rsidRPr="00F41AE1">
        <w:rPr>
          <w:rFonts w:ascii="Times New Roman" w:eastAsia="Times New Roman" w:hAnsi="Times New Roman" w:cs="Times New Roman"/>
        </w:rPr>
        <w:t xml:space="preserve"> of franchise agreements and software license</w:t>
      </w:r>
      <w:r w:rsidR="008514F5" w:rsidRPr="00F41AE1">
        <w:rPr>
          <w:rFonts w:ascii="Times New Roman" w:eastAsia="Times New Roman" w:hAnsi="Times New Roman" w:cs="Times New Roman"/>
        </w:rPr>
        <w:t>s</w:t>
      </w:r>
      <w:r w:rsidRPr="00F41AE1">
        <w:rPr>
          <w:rFonts w:ascii="Times New Roman" w:eastAsia="Times New Roman" w:hAnsi="Times New Roman" w:cs="Times New Roman"/>
        </w:rPr>
        <w:t xml:space="preserve"> </w:t>
      </w:r>
      <w:r w:rsidR="00031FA9" w:rsidRPr="00F41AE1">
        <w:rPr>
          <w:rFonts w:ascii="Times New Roman" w:eastAsia="Times New Roman" w:hAnsi="Times New Roman" w:cs="Times New Roman"/>
        </w:rPr>
        <w:t>is</w:t>
      </w:r>
      <w:r w:rsidRPr="00F41AE1">
        <w:rPr>
          <w:rFonts w:ascii="Times New Roman" w:eastAsia="Times New Roman" w:hAnsi="Times New Roman" w:cs="Times New Roman"/>
        </w:rPr>
        <w:t xml:space="preserve"> charged to the statement of comprehensive income on a straight</w:t>
      </w:r>
      <w:r w:rsidRPr="00F41AE1">
        <w:rPr>
          <w:rFonts w:ascii="Times New Roman" w:hAnsi="Times New Roman" w:cs="Times New Roman"/>
        </w:rPr>
        <w:t>-</w:t>
      </w:r>
      <w:r w:rsidRPr="00F41AE1">
        <w:rPr>
          <w:rFonts w:ascii="Times New Roman" w:eastAsia="Times New Roman" w:hAnsi="Times New Roman" w:cs="Times New Roman"/>
        </w:rPr>
        <w:t>line basis from the date that intangible assets are available for use over the estimated useful lives of the assets, unless such lives are indefinite</w:t>
      </w:r>
      <w:r w:rsidRPr="00F41AE1">
        <w:rPr>
          <w:rFonts w:ascii="Times New Roman" w:hAnsi="Times New Roman" w:cs="Times New Roman"/>
        </w:rPr>
        <w:t xml:space="preserve">.  </w:t>
      </w:r>
      <w:r w:rsidRPr="00F41AE1">
        <w:rPr>
          <w:rFonts w:ascii="Times New Roman" w:eastAsia="Times New Roman" w:hAnsi="Times New Roman" w:cs="Times New Roman"/>
        </w:rPr>
        <w:t>Intangible assets with an indefinite useful life are not amortized but are systematically tested for impairment at each the statement of financial position date</w:t>
      </w:r>
      <w:r w:rsidRPr="00F41AE1">
        <w:rPr>
          <w:rFonts w:ascii="Times New Roman" w:hAnsi="Times New Roman" w:cs="Times New Roman"/>
        </w:rPr>
        <w:t xml:space="preserve">. </w:t>
      </w:r>
      <w:r w:rsidRPr="00F41AE1">
        <w:rPr>
          <w:rFonts w:ascii="Times New Roman" w:eastAsia="Times New Roman" w:hAnsi="Times New Roman" w:cs="Times New Roman"/>
        </w:rPr>
        <w:t>The estimated useful lives are as follows</w:t>
      </w:r>
      <w:r w:rsidRPr="00F41AE1">
        <w:rPr>
          <w:rFonts w:ascii="Times New Roman" w:hAnsi="Times New Roman" w:cs="Times New Roman"/>
        </w:rPr>
        <w:t>:</w:t>
      </w:r>
    </w:p>
    <w:p w:rsidR="00102876" w:rsidRPr="00F41AE1" w:rsidRDefault="00102876" w:rsidP="0073248A">
      <w:pPr>
        <w:spacing w:line="240" w:lineRule="atLeast"/>
        <w:jc w:val="both"/>
        <w:rPr>
          <w:rFonts w:ascii="Times New Roman" w:eastAsia="Times New Roman" w:hAnsi="Times New Roman" w:cs="Times New Roman"/>
        </w:rPr>
      </w:pPr>
    </w:p>
    <w:tbl>
      <w:tblPr>
        <w:tblW w:w="9531" w:type="dxa"/>
        <w:tblLayout w:type="fixed"/>
        <w:tblLook w:val="0000" w:firstRow="0" w:lastRow="0" w:firstColumn="0" w:lastColumn="0" w:noHBand="0" w:noVBand="0"/>
      </w:tblPr>
      <w:tblGrid>
        <w:gridCol w:w="6840"/>
        <w:gridCol w:w="270"/>
        <w:gridCol w:w="2421"/>
      </w:tblGrid>
      <w:tr w:rsidR="00102876" w:rsidRPr="00F41AE1" w:rsidTr="001D346D">
        <w:tc>
          <w:tcPr>
            <w:tcW w:w="6840"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270"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2421" w:type="dxa"/>
            <w:tcBorders>
              <w:bottom w:val="single" w:sz="4" w:space="0" w:color="000000"/>
            </w:tcBorders>
          </w:tcPr>
          <w:p w:rsidR="00102876" w:rsidRPr="00F41AE1" w:rsidRDefault="00102876" w:rsidP="0073248A">
            <w:pPr>
              <w:tabs>
                <w:tab w:val="left" w:pos="54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Years</w:t>
            </w:r>
          </w:p>
        </w:tc>
      </w:tr>
      <w:tr w:rsidR="00102876" w:rsidRPr="00F41AE1" w:rsidTr="001D346D">
        <w:tc>
          <w:tcPr>
            <w:tcW w:w="6840" w:type="dxa"/>
          </w:tcPr>
          <w:p w:rsidR="00102876" w:rsidRPr="00F41AE1" w:rsidRDefault="00102876" w:rsidP="0073248A">
            <w:pPr>
              <w:tabs>
                <w:tab w:val="left" w:pos="54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Software licenses</w:t>
            </w:r>
          </w:p>
        </w:tc>
        <w:tc>
          <w:tcPr>
            <w:tcW w:w="270"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2421" w:type="dxa"/>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3</w:t>
            </w:r>
          </w:p>
        </w:tc>
      </w:tr>
      <w:tr w:rsidR="001D346D" w:rsidRPr="00F41AE1" w:rsidTr="001D346D">
        <w:tc>
          <w:tcPr>
            <w:tcW w:w="6840" w:type="dxa"/>
          </w:tcPr>
          <w:p w:rsidR="001D346D" w:rsidRPr="00F41AE1" w:rsidRDefault="001D346D" w:rsidP="0073248A">
            <w:pPr>
              <w:tabs>
                <w:tab w:val="left" w:pos="54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Franchise agreements</w:t>
            </w:r>
          </w:p>
        </w:tc>
        <w:tc>
          <w:tcPr>
            <w:tcW w:w="270" w:type="dxa"/>
          </w:tcPr>
          <w:p w:rsidR="001D346D" w:rsidRPr="00F41AE1" w:rsidRDefault="001D346D" w:rsidP="0073248A">
            <w:pPr>
              <w:tabs>
                <w:tab w:val="left" w:pos="540"/>
              </w:tabs>
              <w:spacing w:line="240" w:lineRule="atLeast"/>
              <w:rPr>
                <w:rFonts w:ascii="Times New Roman" w:eastAsia="Times New Roman" w:hAnsi="Times New Roman" w:cs="Times New Roman"/>
              </w:rPr>
            </w:pPr>
          </w:p>
        </w:tc>
        <w:tc>
          <w:tcPr>
            <w:tcW w:w="2421" w:type="dxa"/>
          </w:tcPr>
          <w:p w:rsidR="001D346D" w:rsidRPr="00F41AE1" w:rsidRDefault="001D346D" w:rsidP="000B33FE">
            <w:pPr>
              <w:spacing w:line="240" w:lineRule="atLeast"/>
              <w:ind w:left="-108" w:right="-117"/>
              <w:jc w:val="center"/>
              <w:rPr>
                <w:rFonts w:ascii="Times New Roman" w:eastAsia="Times New Roman" w:hAnsi="Times New Roman" w:cs="Times New Roman"/>
              </w:rPr>
            </w:pPr>
            <w:r w:rsidRPr="00F41AE1">
              <w:rPr>
                <w:rFonts w:ascii="Times New Roman" w:eastAsia="Times New Roman" w:hAnsi="Times New Roman" w:cs="Times New Roman"/>
              </w:rPr>
              <w:t xml:space="preserve">Term of agreements </w:t>
            </w:r>
            <w:r w:rsidR="000B33FE" w:rsidRPr="00F41AE1">
              <w:rPr>
                <w:rFonts w:ascii="Times New Roman" w:eastAsia="Times New Roman" w:hAnsi="Times New Roman" w:cs="Times New Roman"/>
              </w:rPr>
              <w:br/>
            </w:r>
            <w:r w:rsidRPr="00F41AE1">
              <w:rPr>
                <w:rFonts w:ascii="Times New Roman" w:eastAsia="Times New Roman" w:hAnsi="Times New Roman" w:cs="Times New Roman"/>
              </w:rPr>
              <w:t>(</w:t>
            </w:r>
            <w:r w:rsidR="000B33FE" w:rsidRPr="00F41AE1">
              <w:rPr>
                <w:rFonts w:ascii="Times New Roman" w:eastAsia="Times New Roman" w:hAnsi="Times New Roman" w:cs="Times New Roman"/>
              </w:rPr>
              <w:t>0.2</w:t>
            </w:r>
            <w:r w:rsidR="00447DC4" w:rsidRPr="00F41AE1">
              <w:rPr>
                <w:rFonts w:ascii="Times New Roman" w:eastAsia="Times New Roman" w:hAnsi="Times New Roman" w:cs="Times New Roman"/>
              </w:rPr>
              <w:t xml:space="preserve"> </w:t>
            </w:r>
            <w:r w:rsidRPr="00F41AE1">
              <w:rPr>
                <w:rFonts w:ascii="Times New Roman" w:eastAsia="Times New Roman" w:hAnsi="Times New Roman" w:cs="Times New Roman"/>
              </w:rPr>
              <w:t>years</w:t>
            </w:r>
            <w:r w:rsidR="000B33FE" w:rsidRPr="00F41AE1">
              <w:rPr>
                <w:rFonts w:ascii="Times New Roman" w:eastAsia="Times New Roman" w:hAnsi="Times New Roman" w:cs="Times New Roman"/>
              </w:rPr>
              <w:t xml:space="preserve"> - 5.9 year</w:t>
            </w:r>
            <w:r w:rsidR="00447DC4" w:rsidRPr="00F41AE1">
              <w:rPr>
                <w:rFonts w:ascii="Times New Roman" w:eastAsia="Times New Roman" w:hAnsi="Times New Roman" w:cs="Times New Roman"/>
              </w:rPr>
              <w:t>s</w:t>
            </w:r>
            <w:r w:rsidRPr="00F41AE1">
              <w:rPr>
                <w:rFonts w:ascii="Times New Roman" w:eastAsia="Times New Roman" w:hAnsi="Times New Roman" w:cs="Times New Roman"/>
              </w:rPr>
              <w:t>)</w:t>
            </w:r>
          </w:p>
        </w:tc>
      </w:tr>
    </w:tbl>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312"/>
          <w:tab w:val="left" w:pos="737"/>
          <w:tab w:val="left" w:pos="1304"/>
          <w:tab w:val="left" w:pos="1814"/>
        </w:tabs>
        <w:spacing w:line="240" w:lineRule="atLeast"/>
        <w:jc w:val="both"/>
        <w:rPr>
          <w:rFonts w:ascii="Times New Roman" w:eastAsia="Times New Roman" w:hAnsi="Times New Roman" w:cs="Times New Roman"/>
          <w:b/>
        </w:rPr>
      </w:pPr>
      <w:r w:rsidRPr="00F41AE1">
        <w:rPr>
          <w:rFonts w:ascii="Times New Roman" w:eastAsia="Times New Roman" w:hAnsi="Times New Roman" w:cs="Times New Roman"/>
          <w:b/>
        </w:rPr>
        <w:t>Leasehold Rights</w:t>
      </w:r>
      <w:r w:rsidRPr="00F41AE1">
        <w:rPr>
          <w:rFonts w:ascii="Times New Roman" w:hAnsi="Times New Roman" w:cs="Times New Roman"/>
        </w:rPr>
        <w:t xml:space="preserve"> </w:t>
      </w:r>
      <w:r w:rsidRPr="00F41AE1">
        <w:rPr>
          <w:rFonts w:ascii="Times New Roman" w:eastAsia="Times New Roman" w:hAnsi="Times New Roman" w:cs="Times New Roman"/>
          <w:b/>
        </w:rPr>
        <w:t>and Amortization</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Leasehold rights are stated at cost net of accumulated amortization and impairment losses</w:t>
      </w:r>
      <w:r w:rsidRPr="00F41AE1">
        <w:rPr>
          <w:rFonts w:ascii="Times New Roman" w:hAnsi="Times New Roman" w:cs="Times New Roman"/>
        </w:rPr>
        <w:t xml:space="preserve"> (</w:t>
      </w:r>
      <w:r w:rsidRPr="00F41AE1">
        <w:rPr>
          <w:rFonts w:ascii="Times New Roman" w:eastAsia="Times New Roman" w:hAnsi="Times New Roman" w:cs="Times New Roman"/>
        </w:rPr>
        <w:t>if any</w:t>
      </w:r>
      <w:r w:rsidRPr="00F41AE1">
        <w:rPr>
          <w:rFonts w:ascii="Times New Roman" w:hAnsi="Times New Roman" w:cs="Times New Roman"/>
        </w:rPr>
        <w:t xml:space="preserve">). </w:t>
      </w:r>
      <w:r w:rsidRPr="00F41AE1">
        <w:rPr>
          <w:rFonts w:ascii="Times New Roman" w:eastAsia="Times New Roman" w:hAnsi="Times New Roman" w:cs="Times New Roman"/>
        </w:rPr>
        <w:t>When leasehold right is sold, its cost and an accumulated amortization are eliminated from the accounts and presents as expense in the statement of comprehensive income</w:t>
      </w:r>
      <w:r w:rsidRPr="00F41AE1">
        <w:rPr>
          <w:rFonts w:ascii="Times New Roman" w:hAnsi="Times New Roman" w:cs="Times New Roman"/>
        </w:rPr>
        <w:t xml:space="preserve">. </w:t>
      </w:r>
      <w:r w:rsidRPr="00F41AE1">
        <w:rPr>
          <w:rFonts w:ascii="Times New Roman" w:eastAsia="Times New Roman" w:hAnsi="Times New Roman" w:cs="Times New Roman"/>
        </w:rPr>
        <w:t>The Group amortizes its leasehold rights as expense by the straight</w:t>
      </w:r>
      <w:r w:rsidRPr="00F41AE1">
        <w:rPr>
          <w:rFonts w:ascii="Times New Roman" w:hAnsi="Times New Roman" w:cs="Times New Roman"/>
        </w:rPr>
        <w:t>-</w:t>
      </w:r>
      <w:r w:rsidRPr="00F41AE1">
        <w:rPr>
          <w:rFonts w:ascii="Times New Roman" w:eastAsia="Times New Roman" w:hAnsi="Times New Roman" w:cs="Times New Roman"/>
        </w:rPr>
        <w:t>line method over the period of rental agreement</w:t>
      </w:r>
      <w:r w:rsidRPr="00F41AE1">
        <w:rPr>
          <w:rFonts w:ascii="Times New Roman" w:hAnsi="Times New Roman" w:cs="Times New Roman"/>
        </w:rPr>
        <w:t>.</w:t>
      </w:r>
    </w:p>
    <w:p w:rsidR="00102876" w:rsidRPr="00F41AE1" w:rsidRDefault="00102876" w:rsidP="0073248A">
      <w:pPr>
        <w:spacing w:line="240" w:lineRule="atLeast"/>
        <w:ind w:right="29"/>
        <w:jc w:val="both"/>
        <w:rPr>
          <w:rFonts w:ascii="Times New Roman" w:eastAsia="Times New Roman" w:hAnsi="Times New Roman" w:cs="Times New Roman"/>
          <w:b/>
        </w:rPr>
      </w:pPr>
    </w:p>
    <w:p w:rsidR="00102876" w:rsidRPr="00F41AE1" w:rsidRDefault="00102876" w:rsidP="0073248A">
      <w:pPr>
        <w:spacing w:line="240" w:lineRule="atLeast"/>
        <w:ind w:right="29"/>
        <w:jc w:val="both"/>
        <w:rPr>
          <w:rFonts w:ascii="Times New Roman" w:eastAsia="Times New Roman" w:hAnsi="Times New Roman" w:cs="Times New Roman"/>
          <w:b/>
        </w:rPr>
      </w:pPr>
      <w:r w:rsidRPr="00F41AE1">
        <w:rPr>
          <w:rFonts w:ascii="Times New Roman" w:eastAsia="Times New Roman" w:hAnsi="Times New Roman" w:cs="Times New Roman"/>
          <w:b/>
        </w:rPr>
        <w:t>Deferred Loan Arrangement Fee</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The Group amortizes deferred loan arrangement fee as finance cost in the statement of comprehensive income over the term of the loan agreement</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keepNext/>
        <w:spacing w:line="240" w:lineRule="atLeast"/>
        <w:jc w:val="both"/>
        <w:rPr>
          <w:rFonts w:ascii="Times New Roman" w:eastAsia="Times New Roman" w:hAnsi="Times New Roman" w:cs="Times New Roman"/>
          <w:b/>
        </w:rPr>
      </w:pPr>
      <w:r w:rsidRPr="00F41AE1">
        <w:rPr>
          <w:rFonts w:ascii="Times New Roman" w:eastAsia="Times New Roman" w:hAnsi="Times New Roman" w:cs="Times New Roman"/>
          <w:b/>
        </w:rPr>
        <w:t>Impairment of Assets</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 xml:space="preserve">The Group reviews the impairment of assets whenever events or changes in circumstances indicate that the recoverable amount </w:t>
      </w:r>
      <w:r w:rsidRPr="00F41AE1">
        <w:rPr>
          <w:rFonts w:ascii="Times New Roman" w:hAnsi="Times New Roman" w:cs="Times New Roman"/>
        </w:rPr>
        <w:t>(</w:t>
      </w:r>
      <w:r w:rsidRPr="00F41AE1">
        <w:rPr>
          <w:rFonts w:ascii="Times New Roman" w:eastAsia="Times New Roman" w:hAnsi="Times New Roman" w:cs="Times New Roman"/>
        </w:rPr>
        <w:t>the higher of asset</w:t>
      </w:r>
      <w:r w:rsidRPr="00F41AE1">
        <w:rPr>
          <w:rFonts w:ascii="Times New Roman" w:hAnsi="Times New Roman" w:cs="Times New Roman"/>
        </w:rPr>
        <w:t>’</w:t>
      </w:r>
      <w:r w:rsidRPr="00F41AE1">
        <w:rPr>
          <w:rFonts w:ascii="Times New Roman" w:eastAsia="Times New Roman" w:hAnsi="Times New Roman" w:cs="Times New Roman"/>
        </w:rPr>
        <w:t>s selling price or value in use</w:t>
      </w:r>
      <w:r w:rsidRPr="00F41AE1">
        <w:rPr>
          <w:rFonts w:ascii="Times New Roman" w:hAnsi="Times New Roman" w:cs="Times New Roman"/>
        </w:rPr>
        <w:t xml:space="preserve">) </w:t>
      </w:r>
      <w:r w:rsidRPr="00F41AE1">
        <w:rPr>
          <w:rFonts w:ascii="Times New Roman" w:eastAsia="Times New Roman" w:hAnsi="Times New Roman" w:cs="Times New Roman"/>
        </w:rPr>
        <w:t>of assets is below the carrying amount</w:t>
      </w:r>
      <w:r w:rsidRPr="00F41AE1">
        <w:rPr>
          <w:rFonts w:ascii="Times New Roman" w:hAnsi="Times New Roman" w:cs="Times New Roman"/>
        </w:rPr>
        <w:t xml:space="preserve">. </w:t>
      </w:r>
      <w:r w:rsidRPr="00F41AE1">
        <w:rPr>
          <w:rFonts w:ascii="Times New Roman" w:eastAsia="Times New Roman" w:hAnsi="Times New Roman" w:cs="Times New Roman"/>
        </w:rPr>
        <w:t>The review is made for individual assets or for the cash</w:t>
      </w:r>
      <w:r w:rsidRPr="00F41AE1">
        <w:rPr>
          <w:rFonts w:ascii="Times New Roman" w:hAnsi="Times New Roman" w:cs="Times New Roman"/>
        </w:rPr>
        <w:t>-</w:t>
      </w:r>
      <w:r w:rsidRPr="00F41AE1">
        <w:rPr>
          <w:rFonts w:ascii="Times New Roman" w:eastAsia="Times New Roman" w:hAnsi="Times New Roman" w:cs="Times New Roman"/>
        </w:rPr>
        <w:t>generating unit</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If the carrying value of an asset exceeds its recoverable amount, the Group recognizes the impairment losses by reducing the carrying value of the asset to its recoverable amount and recording the devaluation in the statement of comprehensive income or reducing revaluation increment in assets in case that those assets were previously revalued</w:t>
      </w:r>
      <w:r w:rsidRPr="00F41AE1">
        <w:rPr>
          <w:rFonts w:ascii="Times New Roman" w:hAnsi="Times New Roman" w:cs="Times New Roman"/>
        </w:rPr>
        <w:t xml:space="preserve">.  </w:t>
      </w:r>
      <w:r w:rsidRPr="00F41AE1">
        <w:rPr>
          <w:rFonts w:ascii="Times New Roman" w:eastAsia="Times New Roman" w:hAnsi="Times New Roman" w:cs="Times New Roman"/>
        </w:rPr>
        <w:t>The reversal of impairment losses recognized in prior years is recorded as part of other income or as a revaluation increment in assets when there is an indication that the impairment losses recognized for the assets no longer exist or are decreased</w:t>
      </w:r>
      <w:r w:rsidRPr="00F41AE1">
        <w:rPr>
          <w:rFonts w:ascii="Times New Roman" w:hAnsi="Times New Roman" w:cs="Times New Roman"/>
        </w:rPr>
        <w:t xml:space="preserve">. </w:t>
      </w:r>
      <w:r w:rsidRPr="00F41AE1">
        <w:rPr>
          <w:rFonts w:ascii="Times New Roman" w:eastAsia="Times New Roman" w:hAnsi="Times New Roman" w:cs="Times New Roman"/>
        </w:rPr>
        <w:t xml:space="preserve">Such a reversal should not exceed the carrying amount that would have been determined </w:t>
      </w:r>
      <w:r w:rsidRPr="00F41AE1">
        <w:rPr>
          <w:rFonts w:ascii="Times New Roman" w:hAnsi="Times New Roman" w:cs="Times New Roman"/>
        </w:rPr>
        <w:t>(</w:t>
      </w:r>
      <w:r w:rsidRPr="00F41AE1">
        <w:rPr>
          <w:rFonts w:ascii="Times New Roman" w:eastAsia="Times New Roman" w:hAnsi="Times New Roman" w:cs="Times New Roman"/>
        </w:rPr>
        <w:t>net of the associated depreciation or amortization</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Provision</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A provision is recognized when the Group has a present legal or constructive obligation as a result of a past event and it is probable that an outflow of resources will be required to settle the obligation, and a reliable estimate of the amount can be made</w:t>
      </w:r>
      <w:r w:rsidRPr="00F41AE1">
        <w:rPr>
          <w:rFonts w:ascii="Times New Roman" w:hAnsi="Times New Roman" w:cs="Times New Roman"/>
        </w:rPr>
        <w:t xml:space="preserve">.  </w:t>
      </w:r>
      <w:r w:rsidRPr="00F41AE1">
        <w:rPr>
          <w:rFonts w:ascii="Times New Roman" w:eastAsia="Times New Roman" w:hAnsi="Times New Roman" w:cs="Times New Roman"/>
        </w:rPr>
        <w:t>A provision is reviewed at the statement of financial position date and adjusted to reflect the current best estimate</w:t>
      </w:r>
      <w:r w:rsidRPr="00F41AE1">
        <w:rPr>
          <w:rFonts w:ascii="Times New Roman" w:hAnsi="Times New Roman" w:cs="Times New Roman"/>
        </w:rPr>
        <w:t xml:space="preserve">. </w:t>
      </w:r>
      <w:r w:rsidRPr="00F41AE1">
        <w:rPr>
          <w:rFonts w:ascii="Times New Roman" w:eastAsia="Times New Roman" w:hAnsi="Times New Roman" w:cs="Times New Roman"/>
        </w:rPr>
        <w:t>Where the effect of the time value of money is material, the amount of a provision is the present value of the expenditures expected to be required to settle the obligation</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031FA9" w:rsidRPr="00F41AE1" w:rsidRDefault="00031FA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rPr>
      </w:pPr>
      <w:r w:rsidRPr="00F41AE1">
        <w:rPr>
          <w:rFonts w:ascii="Times New Roman" w:eastAsia="Times New Roman" w:hAnsi="Times New Roman" w:cs="Times New Roman"/>
          <w:b/>
        </w:rPr>
        <w:br w:type="page"/>
      </w:r>
    </w:p>
    <w:p w:rsidR="00102876" w:rsidRPr="00F41AE1" w:rsidRDefault="00102876" w:rsidP="0073248A">
      <w:pPr>
        <w:spacing w:line="240" w:lineRule="atLeast"/>
        <w:ind w:right="29"/>
        <w:jc w:val="both"/>
        <w:rPr>
          <w:rFonts w:ascii="Times New Roman" w:eastAsia="Times New Roman" w:hAnsi="Times New Roman" w:cs="Times New Roman"/>
          <w:b/>
        </w:rPr>
      </w:pPr>
      <w:r w:rsidRPr="00F41AE1">
        <w:rPr>
          <w:rFonts w:ascii="Times New Roman" w:eastAsia="Times New Roman" w:hAnsi="Times New Roman" w:cs="Times New Roman"/>
          <w:b/>
        </w:rPr>
        <w:lastRenderedPageBreak/>
        <w:t>Provision for Employee Retirement Benefit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The Group</w:t>
      </w:r>
      <w:r w:rsidRPr="00F41AE1">
        <w:rPr>
          <w:rFonts w:ascii="Times New Roman" w:hAnsi="Times New Roman" w:cs="Times New Roman"/>
        </w:rPr>
        <w:t>’</w:t>
      </w:r>
      <w:r w:rsidRPr="00F41AE1">
        <w:rPr>
          <w:rFonts w:ascii="Times New Roman" w:eastAsia="Times New Roman" w:hAnsi="Times New Roman" w:cs="Times New Roman"/>
        </w:rPr>
        <w:t>s employee retirement benefit obligation is calculated by estimating the amount of future benefit that employees have earned in return for their service in the current and prior periods</w:t>
      </w:r>
      <w:r w:rsidRPr="00F41AE1">
        <w:rPr>
          <w:rFonts w:ascii="Times New Roman" w:hAnsi="Times New Roman" w:cs="Times New Roman"/>
        </w:rPr>
        <w:t xml:space="preserve"> </w:t>
      </w:r>
      <w:r w:rsidRPr="00F41AE1">
        <w:rPr>
          <w:rFonts w:ascii="Times New Roman" w:eastAsia="Times New Roman" w:hAnsi="Times New Roman" w:cs="Times New Roman"/>
        </w:rPr>
        <w:t>by the projected unit credit method determined by a professionally qualified independent actuary</w:t>
      </w:r>
      <w:r w:rsidRPr="00F41AE1">
        <w:rPr>
          <w:rFonts w:ascii="Times New Roman" w:hAnsi="Times New Roman" w:cs="Times New Roman"/>
        </w:rPr>
        <w:t xml:space="preserve">. </w:t>
      </w:r>
      <w:r w:rsidRPr="00F41AE1">
        <w:rPr>
          <w:rFonts w:ascii="Times New Roman" w:eastAsia="Times New Roman" w:hAnsi="Times New Roman" w:cs="Times New Roman"/>
        </w:rPr>
        <w:t>The projected unit credit method considers each period of service as giving rise to an additional unit of benefit entitlement and measures each unit separately to build up the final obligation</w:t>
      </w:r>
      <w:r w:rsidRPr="00F41AE1">
        <w:rPr>
          <w:rFonts w:ascii="Times New Roman" w:hAnsi="Times New Roman" w:cs="Times New Roman"/>
        </w:rPr>
        <w:t xml:space="preserve">. </w:t>
      </w:r>
      <w:r w:rsidRPr="00F41AE1">
        <w:rPr>
          <w:rFonts w:ascii="Times New Roman" w:eastAsia="Times New Roman" w:hAnsi="Times New Roman" w:cs="Times New Roman"/>
        </w:rPr>
        <w:t>Past service costs and gains or losses on the curtailment are recognized immediately in profit or loss</w:t>
      </w:r>
      <w:r w:rsidRPr="00F41AE1">
        <w:rPr>
          <w:rFonts w:ascii="Times New Roman" w:hAnsi="Times New Roman" w:cs="Times New Roman"/>
        </w:rPr>
        <w:t xml:space="preserve">. </w:t>
      </w:r>
      <w:r w:rsidRPr="00F41AE1">
        <w:rPr>
          <w:rFonts w:ascii="Times New Roman" w:eastAsia="Times New Roman" w:hAnsi="Times New Roman" w:cs="Times New Roman"/>
        </w:rPr>
        <w:t>The Group recognizes gains or losses on the settlement of pension benefits when the curtailment or settlement occurs</w:t>
      </w:r>
      <w:r w:rsidRPr="00F41AE1">
        <w:rPr>
          <w:rFonts w:ascii="Times New Roman" w:hAnsi="Times New Roman" w:cs="Times New Roman"/>
        </w:rPr>
        <w:t xml:space="preserve">. </w:t>
      </w:r>
      <w:r w:rsidRPr="00F41AE1">
        <w:rPr>
          <w:rFonts w:ascii="Times New Roman" w:eastAsia="Times New Roman" w:hAnsi="Times New Roman" w:cs="Times New Roman"/>
        </w:rPr>
        <w:t>Actuarial gains or losses are recognized immediately to other comprehensive income</w:t>
      </w:r>
      <w:r w:rsidRPr="00F41AE1">
        <w:rPr>
          <w:rFonts w:ascii="Times New Roman" w:hAnsi="Times New Roman" w:cs="Times New Roman"/>
        </w:rPr>
        <w:t xml:space="preserve">. </w:t>
      </w:r>
      <w:r w:rsidRPr="00F41AE1">
        <w:rPr>
          <w:rFonts w:ascii="Times New Roman" w:eastAsia="Times New Roman" w:hAnsi="Times New Roman" w:cs="Times New Roman"/>
        </w:rPr>
        <w:t>The defined benefit obligations are measured at the present value of estimated future cash flows using a discount rate that is similar to the government bonds</w:t>
      </w:r>
      <w:r w:rsidRPr="00F41AE1">
        <w:rPr>
          <w:rFonts w:ascii="Times New Roman" w:hAnsi="Times New Roman" w:cs="Times New Roman"/>
        </w:rPr>
        <w:t>.</w:t>
      </w:r>
    </w:p>
    <w:p w:rsidR="00102876" w:rsidRPr="00F41AE1" w:rsidRDefault="00102876" w:rsidP="0073248A">
      <w:pPr>
        <w:spacing w:line="240" w:lineRule="atLeast"/>
        <w:rPr>
          <w:rFonts w:ascii="Times New Roman" w:eastAsia="Times New Roman" w:hAnsi="Times New Roman" w:cs="Times New Roman"/>
          <w:b/>
        </w:rPr>
      </w:pPr>
    </w:p>
    <w:p w:rsidR="00102876" w:rsidRPr="00F41AE1" w:rsidRDefault="00102876" w:rsidP="0073248A">
      <w:pPr>
        <w:tabs>
          <w:tab w:val="left" w:pos="312"/>
          <w:tab w:val="left" w:pos="737"/>
          <w:tab w:val="left" w:pos="1304"/>
          <w:tab w:val="left" w:pos="1814"/>
        </w:tabs>
        <w:spacing w:line="240" w:lineRule="atLeast"/>
        <w:jc w:val="both"/>
        <w:rPr>
          <w:rFonts w:ascii="Times New Roman" w:eastAsia="Times New Roman" w:hAnsi="Times New Roman" w:cs="Times New Roman"/>
          <w:b/>
        </w:rPr>
      </w:pPr>
      <w:r w:rsidRPr="00F41AE1">
        <w:rPr>
          <w:rFonts w:ascii="Times New Roman" w:eastAsia="Times New Roman" w:hAnsi="Times New Roman" w:cs="Times New Roman"/>
          <w:b/>
        </w:rPr>
        <w:t>Provision for Decommissioning Costs</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Decommissioning costs are stated at cost less accumulated depreciation and impairment losses</w:t>
      </w:r>
      <w:r w:rsidRPr="00F41AE1">
        <w:rPr>
          <w:rFonts w:ascii="Times New Roman" w:hAnsi="Times New Roman" w:cs="Times New Roman"/>
        </w:rPr>
        <w:t xml:space="preserve"> (</w:t>
      </w:r>
      <w:r w:rsidRPr="00F41AE1">
        <w:rPr>
          <w:rFonts w:ascii="Times New Roman" w:eastAsia="Times New Roman" w:hAnsi="Times New Roman" w:cs="Times New Roman"/>
        </w:rPr>
        <w:t>if any</w:t>
      </w:r>
      <w:r w:rsidRPr="00F41AE1">
        <w:rPr>
          <w:rFonts w:ascii="Times New Roman" w:hAnsi="Times New Roman" w:cs="Times New Roman"/>
        </w:rPr>
        <w:t xml:space="preserve">). </w:t>
      </w:r>
      <w:r w:rsidRPr="00F41AE1">
        <w:rPr>
          <w:rFonts w:ascii="Times New Roman" w:eastAsia="Times New Roman" w:hAnsi="Times New Roman" w:cs="Times New Roman"/>
        </w:rPr>
        <w:t>Depreciation is calculated on a straight</w:t>
      </w:r>
      <w:r w:rsidRPr="00F41AE1">
        <w:rPr>
          <w:rFonts w:ascii="Times New Roman" w:hAnsi="Times New Roman" w:cs="Times New Roman"/>
        </w:rPr>
        <w:t>-</w:t>
      </w:r>
      <w:r w:rsidRPr="00F41AE1">
        <w:rPr>
          <w:rFonts w:ascii="Times New Roman" w:eastAsia="Times New Roman" w:hAnsi="Times New Roman" w:cs="Times New Roman"/>
        </w:rPr>
        <w:t>line basis over the expected period of the decommissioning</w:t>
      </w:r>
      <w:r w:rsidRPr="00F41AE1">
        <w:rPr>
          <w:rFonts w:ascii="Times New Roman" w:hAnsi="Times New Roman" w:cs="Times New Roman"/>
        </w:rPr>
        <w:t>.</w:t>
      </w:r>
    </w:p>
    <w:p w:rsidR="00102876" w:rsidRPr="00F41AE1" w:rsidRDefault="00102876" w:rsidP="0073248A">
      <w:pPr>
        <w:spacing w:line="240" w:lineRule="atLeast"/>
        <w:ind w:right="29"/>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b/>
        </w:rPr>
      </w:pPr>
      <w:r w:rsidRPr="00F41AE1">
        <w:rPr>
          <w:rFonts w:ascii="Times New Roman" w:eastAsia="Times New Roman" w:hAnsi="Times New Roman" w:cs="Times New Roman"/>
          <w:b/>
        </w:rPr>
        <w:t xml:space="preserve">Provision for </w:t>
      </w:r>
      <w:r w:rsidR="002E0DDD" w:rsidRPr="00F41AE1">
        <w:rPr>
          <w:rFonts w:ascii="Times New Roman" w:eastAsia="Times New Roman" w:hAnsi="Times New Roman" w:cs="Times New Roman"/>
          <w:b/>
        </w:rPr>
        <w:t>L</w:t>
      </w:r>
      <w:r w:rsidRPr="00F41AE1">
        <w:rPr>
          <w:rFonts w:ascii="Times New Roman" w:eastAsia="Times New Roman" w:hAnsi="Times New Roman" w:cs="Times New Roman"/>
          <w:b/>
        </w:rPr>
        <w:t xml:space="preserve">iabilities from </w:t>
      </w:r>
      <w:r w:rsidR="002E0DDD" w:rsidRPr="00F41AE1">
        <w:rPr>
          <w:rFonts w:ascii="Times New Roman" w:eastAsia="Times New Roman" w:hAnsi="Times New Roman" w:cs="Times New Roman"/>
          <w:b/>
        </w:rPr>
        <w:t>L</w:t>
      </w:r>
      <w:r w:rsidRPr="00F41AE1">
        <w:rPr>
          <w:rFonts w:ascii="Times New Roman" w:eastAsia="Times New Roman" w:hAnsi="Times New Roman" w:cs="Times New Roman"/>
          <w:b/>
        </w:rPr>
        <w:t xml:space="preserve">oyalty </w:t>
      </w:r>
      <w:r w:rsidR="002E0DDD" w:rsidRPr="00F41AE1">
        <w:rPr>
          <w:rFonts w:ascii="Times New Roman" w:eastAsia="Times New Roman" w:hAnsi="Times New Roman" w:cs="Times New Roman"/>
          <w:b/>
        </w:rPr>
        <w:t>P</w:t>
      </w:r>
      <w:r w:rsidRPr="00F41AE1">
        <w:rPr>
          <w:rFonts w:ascii="Times New Roman" w:eastAsia="Times New Roman" w:hAnsi="Times New Roman" w:cs="Times New Roman"/>
          <w:b/>
        </w:rPr>
        <w:t>rogrammes</w:t>
      </w:r>
    </w:p>
    <w:p w:rsidR="00102876" w:rsidRPr="00F41AE1" w:rsidRDefault="00102876" w:rsidP="0073248A">
      <w:pPr>
        <w:spacing w:line="240" w:lineRule="atLeast"/>
        <w:ind w:left="547"/>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The Group has liabilities from loyalty programmes whereby customers are awarded the right to pay foods price from the Group at a discount.  The fair value of the consideration received or receivable in respect of the initial sale is allocated between the right and the other components of the sale. The amount allocated is estimated by reference to the fair value of the right to pay foods price at a discount.  The fair value is estimated based on the amount of the discount adjusted to take into account the expected forfeiture rate. Such amount is deferred and revenue is recognised only when the right is redeemed and the Group has fulfilled its obligations. The amount of revenue recognised in those circumstances is based on the number of the right that has been redeemed in exchange for discounted food price, relative to the total number of the right that is expected to be redeemed.  Deferred revenue is also released to the statement of comprehensive income when it is no longer considered probable that the right will be redeemed.</w:t>
      </w:r>
    </w:p>
    <w:p w:rsidR="00102876" w:rsidRPr="00F41AE1" w:rsidRDefault="00102876" w:rsidP="0073248A">
      <w:pPr>
        <w:spacing w:line="240" w:lineRule="atLeast"/>
        <w:ind w:left="547"/>
        <w:jc w:val="both"/>
        <w:rPr>
          <w:rFonts w:ascii="Times New Roman" w:eastAsia="Times New Roman" w:hAnsi="Times New Roman" w:cs="Times New Roman"/>
        </w:rPr>
      </w:pPr>
    </w:p>
    <w:p w:rsidR="00102876" w:rsidRPr="00F41AE1" w:rsidRDefault="00102876" w:rsidP="0073248A">
      <w:pPr>
        <w:keepNext/>
        <w:spacing w:line="240" w:lineRule="atLeast"/>
        <w:jc w:val="both"/>
        <w:rPr>
          <w:rFonts w:ascii="Times New Roman" w:eastAsia="Times New Roman" w:hAnsi="Times New Roman" w:cs="Times New Roman"/>
          <w:b/>
        </w:rPr>
      </w:pPr>
      <w:r w:rsidRPr="00F41AE1">
        <w:rPr>
          <w:rFonts w:ascii="Times New Roman" w:eastAsia="Times New Roman" w:hAnsi="Times New Roman" w:cs="Times New Roman"/>
          <w:b/>
        </w:rPr>
        <w:t>Use of Estimates</w:t>
      </w:r>
    </w:p>
    <w:p w:rsidR="00102876" w:rsidRPr="00F41AE1" w:rsidRDefault="00102876" w:rsidP="0073248A">
      <w:pPr>
        <w:spacing w:line="240" w:lineRule="atLeast"/>
        <w:ind w:left="547"/>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w:t>
      </w:r>
      <w:r w:rsidRPr="00F41AE1">
        <w:rPr>
          <w:rFonts w:ascii="Times New Roman" w:hAnsi="Times New Roman" w:cs="Times New Roman"/>
        </w:rPr>
        <w:t xml:space="preserve">.  </w:t>
      </w:r>
      <w:r w:rsidRPr="00F41AE1">
        <w:rPr>
          <w:rFonts w:ascii="Times New Roman" w:eastAsia="Times New Roman" w:hAnsi="Times New Roman" w:cs="Times New Roman"/>
        </w:rPr>
        <w:t>Actual outcomes may, therefore, differ from the estimates used</w:t>
      </w:r>
      <w:r w:rsidRPr="00F41AE1">
        <w:rPr>
          <w:rFonts w:ascii="Times New Roman" w:hAnsi="Times New Roman" w:cs="Times New Roman"/>
        </w:rPr>
        <w:t>.</w:t>
      </w:r>
    </w:p>
    <w:p w:rsidR="00102876" w:rsidRPr="00F41AE1" w:rsidRDefault="00102876" w:rsidP="0073248A">
      <w:pPr>
        <w:spacing w:line="240" w:lineRule="atLeast"/>
        <w:ind w:left="547"/>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The estimates and underlying assumptions used in the preparation of these financial statements are reviewed on an ongoing basis</w:t>
      </w:r>
      <w:r w:rsidRPr="00F41AE1">
        <w:rPr>
          <w:rFonts w:ascii="Times New Roman" w:hAnsi="Times New Roman" w:cs="Times New Roman"/>
        </w:rPr>
        <w:t xml:space="preserve">.  </w:t>
      </w:r>
      <w:r w:rsidRPr="00F41AE1">
        <w:rPr>
          <w:rFonts w:ascii="Times New Roman" w:eastAsia="Times New Roman" w:hAnsi="Times New Roman" w:cs="Times New Roman"/>
        </w:rPr>
        <w:t>Revisions to accounting estimates are recognized in the period in which the estimate is revised if the revision affects only that period or in the period of the revision and future periods if the revision affects both current and future periods</w:t>
      </w:r>
      <w:r w:rsidRPr="00F41AE1">
        <w:rPr>
          <w:rFonts w:ascii="Times New Roman" w:hAnsi="Times New Roman" w:cs="Times New Roman"/>
        </w:rPr>
        <w:t>.</w:t>
      </w:r>
    </w:p>
    <w:p w:rsidR="00102876" w:rsidRPr="00F41AE1" w:rsidRDefault="00102876" w:rsidP="0073248A">
      <w:pPr>
        <w:spacing w:line="240" w:lineRule="atLeast"/>
        <w:ind w:left="547"/>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i/>
        </w:rPr>
      </w:pPr>
      <w:r w:rsidRPr="00F41AE1">
        <w:rPr>
          <w:rFonts w:ascii="Times New Roman" w:eastAsia="Times New Roman" w:hAnsi="Times New Roman" w:cs="Times New Roman"/>
          <w:i/>
        </w:rPr>
        <w:t>Judgements</w:t>
      </w:r>
    </w:p>
    <w:p w:rsidR="00102876" w:rsidRPr="00F41AE1" w:rsidRDefault="00102876" w:rsidP="0073248A">
      <w:pPr>
        <w:spacing w:line="240" w:lineRule="atLeast"/>
        <w:ind w:left="547"/>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Information about judgements made in applying accounting policies that have the most significant effects on the amounts recognized in the financial statements consists of the following</w:t>
      </w:r>
      <w:r w:rsidRPr="00F41AE1">
        <w:rPr>
          <w:rFonts w:ascii="Times New Roman" w:hAnsi="Times New Roman" w:cs="Times New Roman"/>
        </w:rPr>
        <w:t>:</w:t>
      </w:r>
    </w:p>
    <w:p w:rsidR="00102876" w:rsidRPr="00F41AE1" w:rsidRDefault="00102876" w:rsidP="0073248A">
      <w:pPr>
        <w:numPr>
          <w:ilvl w:val="0"/>
          <w:numId w:val="8"/>
        </w:numPr>
        <w:tabs>
          <w:tab w:val="left" w:pos="630"/>
        </w:tabs>
        <w:spacing w:line="240" w:lineRule="atLeast"/>
        <w:contextualSpacing/>
        <w:jc w:val="both"/>
        <w:rPr>
          <w:rFonts w:ascii="Times New Roman" w:hAnsi="Times New Roman" w:cs="Times New Roman"/>
        </w:rPr>
      </w:pPr>
      <w:r w:rsidRPr="00F41AE1">
        <w:rPr>
          <w:rFonts w:ascii="Times New Roman" w:eastAsia="Times New Roman" w:hAnsi="Times New Roman" w:cs="Times New Roman"/>
        </w:rPr>
        <w:t>Consolidation</w:t>
      </w:r>
      <w:r w:rsidRPr="00F41AE1">
        <w:rPr>
          <w:rFonts w:ascii="Times New Roman" w:hAnsi="Times New Roman" w:cs="Times New Roman"/>
        </w:rPr>
        <w:t xml:space="preserve">: </w:t>
      </w:r>
      <w:r w:rsidRPr="00F41AE1">
        <w:rPr>
          <w:rFonts w:ascii="Times New Roman" w:eastAsia="Times New Roman" w:hAnsi="Times New Roman" w:cs="Times New Roman"/>
        </w:rPr>
        <w:t>whether the Group has de facto control over an investee</w:t>
      </w:r>
    </w:p>
    <w:p w:rsidR="00102876" w:rsidRPr="00F41AE1" w:rsidRDefault="00102876" w:rsidP="0073248A">
      <w:pPr>
        <w:numPr>
          <w:ilvl w:val="0"/>
          <w:numId w:val="8"/>
        </w:numPr>
        <w:tabs>
          <w:tab w:val="left" w:pos="630"/>
        </w:tabs>
        <w:spacing w:line="240" w:lineRule="atLeast"/>
        <w:contextualSpacing/>
        <w:jc w:val="both"/>
        <w:rPr>
          <w:rFonts w:ascii="Times New Roman" w:hAnsi="Times New Roman" w:cs="Times New Roman"/>
        </w:rPr>
      </w:pPr>
      <w:r w:rsidRPr="00F41AE1">
        <w:rPr>
          <w:rFonts w:ascii="Times New Roman" w:eastAsia="Times New Roman" w:hAnsi="Times New Roman" w:cs="Times New Roman"/>
        </w:rPr>
        <w:t>Lease classification</w:t>
      </w:r>
    </w:p>
    <w:p w:rsidR="00102876" w:rsidRPr="00F41AE1" w:rsidRDefault="00102876" w:rsidP="0073248A">
      <w:pPr>
        <w:spacing w:line="240" w:lineRule="atLeast"/>
        <w:jc w:val="both"/>
        <w:rPr>
          <w:rFonts w:ascii="Times New Roman" w:eastAsia="Times New Roman" w:hAnsi="Times New Roman" w:cs="Times New Roman"/>
          <w:i/>
        </w:rPr>
      </w:pPr>
    </w:p>
    <w:p w:rsidR="00102876" w:rsidRPr="00F41AE1" w:rsidRDefault="00102876" w:rsidP="0073248A">
      <w:pPr>
        <w:spacing w:line="240" w:lineRule="atLeast"/>
        <w:jc w:val="both"/>
        <w:rPr>
          <w:rFonts w:ascii="Times New Roman" w:eastAsia="Times New Roman" w:hAnsi="Times New Roman" w:cs="Times New Roman"/>
          <w:i/>
        </w:rPr>
      </w:pPr>
      <w:r w:rsidRPr="00F41AE1">
        <w:rPr>
          <w:rFonts w:ascii="Times New Roman" w:eastAsia="Times New Roman" w:hAnsi="Times New Roman" w:cs="Times New Roman"/>
          <w:i/>
        </w:rPr>
        <w:t>Assumptions and estimation uncertainties</w:t>
      </w:r>
    </w:p>
    <w:p w:rsidR="00102876" w:rsidRPr="00F41AE1" w:rsidRDefault="00102876" w:rsidP="0073248A">
      <w:pPr>
        <w:spacing w:line="240" w:lineRule="atLeast"/>
        <w:ind w:left="547"/>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r w:rsidRPr="00F41AE1">
        <w:rPr>
          <w:rFonts w:ascii="Times New Roman" w:hAnsi="Times New Roman" w:cs="Times New Roman"/>
        </w:rPr>
        <w:t>:</w:t>
      </w:r>
    </w:p>
    <w:p w:rsidR="00102876" w:rsidRPr="00F41AE1" w:rsidRDefault="00102876" w:rsidP="0073248A">
      <w:pPr>
        <w:numPr>
          <w:ilvl w:val="0"/>
          <w:numId w:val="11"/>
        </w:numPr>
        <w:tabs>
          <w:tab w:val="left" w:pos="630"/>
        </w:tabs>
        <w:spacing w:line="240" w:lineRule="atLeast"/>
        <w:contextualSpacing/>
        <w:jc w:val="both"/>
        <w:rPr>
          <w:rFonts w:ascii="Times New Roman" w:hAnsi="Times New Roman" w:cs="Times New Roman"/>
        </w:rPr>
      </w:pPr>
      <w:r w:rsidRPr="00F41AE1">
        <w:rPr>
          <w:rFonts w:ascii="Times New Roman" w:eastAsia="Times New Roman" w:hAnsi="Times New Roman" w:cs="Times New Roman"/>
        </w:rPr>
        <w:t>Current and deferred taxation</w:t>
      </w:r>
    </w:p>
    <w:p w:rsidR="00102876" w:rsidRPr="00F41AE1" w:rsidRDefault="00102876" w:rsidP="0073248A">
      <w:pPr>
        <w:numPr>
          <w:ilvl w:val="0"/>
          <w:numId w:val="11"/>
        </w:numPr>
        <w:tabs>
          <w:tab w:val="left" w:pos="630"/>
        </w:tabs>
        <w:spacing w:line="240" w:lineRule="atLeast"/>
        <w:contextualSpacing/>
        <w:jc w:val="both"/>
        <w:rPr>
          <w:rFonts w:ascii="Times New Roman" w:hAnsi="Times New Roman" w:cs="Times New Roman"/>
        </w:rPr>
      </w:pPr>
      <w:r w:rsidRPr="00F41AE1">
        <w:rPr>
          <w:rFonts w:ascii="Times New Roman" w:eastAsia="Times New Roman" w:hAnsi="Times New Roman" w:cs="Times New Roman"/>
        </w:rPr>
        <w:t>Utilization of tax losses</w:t>
      </w:r>
    </w:p>
    <w:p w:rsidR="00102876" w:rsidRPr="00F41AE1" w:rsidRDefault="00102876" w:rsidP="0073248A">
      <w:pPr>
        <w:numPr>
          <w:ilvl w:val="0"/>
          <w:numId w:val="11"/>
        </w:numPr>
        <w:tabs>
          <w:tab w:val="left" w:pos="630"/>
        </w:tabs>
        <w:spacing w:line="240" w:lineRule="atLeast"/>
        <w:contextualSpacing/>
        <w:jc w:val="both"/>
        <w:rPr>
          <w:rFonts w:ascii="Times New Roman" w:hAnsi="Times New Roman" w:cs="Times New Roman"/>
        </w:rPr>
      </w:pPr>
      <w:r w:rsidRPr="00F41AE1">
        <w:rPr>
          <w:rFonts w:ascii="Times New Roman" w:eastAsia="Times New Roman" w:hAnsi="Times New Roman" w:cs="Times New Roman"/>
        </w:rPr>
        <w:t>Business combination</w:t>
      </w:r>
    </w:p>
    <w:p w:rsidR="00102876" w:rsidRPr="00F41AE1" w:rsidRDefault="00102876" w:rsidP="0073248A">
      <w:pPr>
        <w:numPr>
          <w:ilvl w:val="0"/>
          <w:numId w:val="11"/>
        </w:numPr>
        <w:tabs>
          <w:tab w:val="left" w:pos="630"/>
        </w:tabs>
        <w:spacing w:line="240" w:lineRule="atLeast"/>
        <w:contextualSpacing/>
        <w:jc w:val="both"/>
        <w:rPr>
          <w:rFonts w:ascii="Times New Roman" w:hAnsi="Times New Roman" w:cs="Times New Roman"/>
        </w:rPr>
      </w:pPr>
      <w:r w:rsidRPr="00F41AE1">
        <w:rPr>
          <w:rFonts w:ascii="Times New Roman" w:eastAsia="Times New Roman" w:hAnsi="Times New Roman" w:cs="Times New Roman"/>
        </w:rPr>
        <w:t>Key assumptions used in discounted cash flow projections</w:t>
      </w:r>
    </w:p>
    <w:p w:rsidR="00102876" w:rsidRPr="00F41AE1" w:rsidRDefault="00102876" w:rsidP="0073248A">
      <w:pPr>
        <w:numPr>
          <w:ilvl w:val="0"/>
          <w:numId w:val="11"/>
        </w:numPr>
        <w:tabs>
          <w:tab w:val="left" w:pos="630"/>
        </w:tabs>
        <w:spacing w:line="240" w:lineRule="atLeast"/>
        <w:contextualSpacing/>
        <w:jc w:val="both"/>
        <w:rPr>
          <w:rFonts w:ascii="Times New Roman" w:hAnsi="Times New Roman" w:cs="Times New Roman"/>
        </w:rPr>
      </w:pPr>
      <w:r w:rsidRPr="00F41AE1">
        <w:rPr>
          <w:rFonts w:ascii="Times New Roman" w:eastAsia="Times New Roman" w:hAnsi="Times New Roman" w:cs="Times New Roman"/>
        </w:rPr>
        <w:t>Measurement of provision for employee retirement benefit</w:t>
      </w:r>
    </w:p>
    <w:p w:rsidR="00102876" w:rsidRPr="00F41AE1" w:rsidRDefault="00102876" w:rsidP="0073248A">
      <w:pPr>
        <w:numPr>
          <w:ilvl w:val="0"/>
          <w:numId w:val="11"/>
        </w:numPr>
        <w:tabs>
          <w:tab w:val="left" w:pos="630"/>
        </w:tabs>
        <w:spacing w:line="240" w:lineRule="atLeast"/>
        <w:contextualSpacing/>
        <w:jc w:val="both"/>
        <w:rPr>
          <w:rFonts w:ascii="Times New Roman" w:hAnsi="Times New Roman" w:cs="Times New Roman"/>
        </w:rPr>
      </w:pPr>
      <w:r w:rsidRPr="00F41AE1">
        <w:rPr>
          <w:rFonts w:ascii="Times New Roman" w:eastAsia="Times New Roman" w:hAnsi="Times New Roman" w:cs="Times New Roman"/>
        </w:rPr>
        <w:t>Provisions and contingencies</w:t>
      </w:r>
    </w:p>
    <w:p w:rsidR="00102876" w:rsidRPr="00F41AE1" w:rsidRDefault="00102876" w:rsidP="0073248A">
      <w:pPr>
        <w:numPr>
          <w:ilvl w:val="0"/>
          <w:numId w:val="11"/>
        </w:numPr>
        <w:tabs>
          <w:tab w:val="left" w:pos="630"/>
        </w:tabs>
        <w:spacing w:line="240" w:lineRule="atLeast"/>
        <w:contextualSpacing/>
        <w:jc w:val="both"/>
        <w:rPr>
          <w:rFonts w:ascii="Times New Roman" w:hAnsi="Times New Roman" w:cs="Times New Roman"/>
        </w:rPr>
      </w:pPr>
      <w:r w:rsidRPr="00F41AE1">
        <w:rPr>
          <w:rFonts w:ascii="Times New Roman" w:eastAsia="Times New Roman" w:hAnsi="Times New Roman" w:cs="Times New Roman"/>
        </w:rPr>
        <w:t>Valuation of financial instruments</w:t>
      </w:r>
    </w:p>
    <w:p w:rsidR="00102876" w:rsidRPr="00F41AE1" w:rsidRDefault="00102876" w:rsidP="0073248A">
      <w:pPr>
        <w:keepNext/>
        <w:spacing w:line="240" w:lineRule="atLeast"/>
        <w:jc w:val="both"/>
        <w:rPr>
          <w:rFonts w:ascii="Times New Roman" w:eastAsia="Times New Roman" w:hAnsi="Times New Roman" w:cs="Times New Roman"/>
          <w:b/>
        </w:rPr>
      </w:pPr>
      <w:r w:rsidRPr="00F41AE1">
        <w:rPr>
          <w:rFonts w:ascii="Times New Roman" w:eastAsia="Times New Roman" w:hAnsi="Times New Roman" w:cs="Times New Roman"/>
          <w:b/>
        </w:rPr>
        <w:lastRenderedPageBreak/>
        <w:t>Revenue and Expense Recognition</w:t>
      </w:r>
    </w:p>
    <w:p w:rsidR="00102876" w:rsidRPr="00F41AE1" w:rsidRDefault="00102876" w:rsidP="0073248A">
      <w:pPr>
        <w:spacing w:line="240" w:lineRule="atLeast"/>
        <w:ind w:left="547"/>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Sales of foods and beverages are recognized upon goods being delivered and services being rendered</w:t>
      </w:r>
      <w:r w:rsidRPr="00F41AE1">
        <w:rPr>
          <w:rFonts w:ascii="Times New Roman" w:hAnsi="Times New Roman" w:cs="Times New Roman"/>
        </w:rPr>
        <w:t xml:space="preserve">. </w:t>
      </w:r>
      <w:r w:rsidRPr="00F41AE1">
        <w:rPr>
          <w:rFonts w:ascii="Times New Roman" w:eastAsia="Times New Roman" w:hAnsi="Times New Roman" w:cs="Times New Roman"/>
        </w:rPr>
        <w:t>Sales and service income are the invoiced value, excluding value added tax, of goods delivered and services rendered after deducting discounts and allowances</w:t>
      </w:r>
      <w:r w:rsidRPr="00F41AE1">
        <w:rPr>
          <w:rFonts w:ascii="Times New Roman" w:hAnsi="Times New Roman" w:cs="Times New Roman"/>
        </w:rPr>
        <w:t>.</w:t>
      </w:r>
    </w:p>
    <w:p w:rsidR="00102876" w:rsidRPr="00F41AE1" w:rsidRDefault="00102876" w:rsidP="0073248A">
      <w:pPr>
        <w:spacing w:line="240" w:lineRule="atLeast"/>
        <w:ind w:left="547"/>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Revenue from management fee income is recognised as revenue when the service is rendered</w:t>
      </w:r>
      <w:r w:rsidRPr="00F41AE1">
        <w:rPr>
          <w:rFonts w:ascii="Times New Roman" w:hAnsi="Times New Roman" w:cs="Times New Roman"/>
        </w:rPr>
        <w:t>.</w:t>
      </w:r>
    </w:p>
    <w:p w:rsidR="00102876" w:rsidRPr="00F41AE1" w:rsidRDefault="00102876" w:rsidP="0073248A">
      <w:pPr>
        <w:spacing w:line="240" w:lineRule="atLeast"/>
        <w:ind w:left="547"/>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Royalty</w:t>
      </w:r>
      <w:r w:rsidR="007E60C9" w:rsidRPr="00F41AE1">
        <w:rPr>
          <w:rFonts w:ascii="Times New Roman" w:eastAsia="Times New Roman" w:hAnsi="Times New Roman" w:cs="Times New Roman"/>
        </w:rPr>
        <w:t xml:space="preserve"> fee, initial fee</w:t>
      </w:r>
      <w:r w:rsidRPr="00F41AE1">
        <w:rPr>
          <w:rFonts w:ascii="Times New Roman" w:eastAsia="Times New Roman" w:hAnsi="Times New Roman" w:cs="Times New Roman"/>
        </w:rPr>
        <w:t xml:space="preserve"> and franchise fee are recognised on an accrual basis in accordance with the substance of the relevant agreements</w:t>
      </w:r>
      <w:r w:rsidRPr="00F41AE1">
        <w:rPr>
          <w:rFonts w:ascii="Times New Roman" w:hAnsi="Times New Roman" w:cs="Times New Roman"/>
        </w:rPr>
        <w:t>.</w:t>
      </w:r>
    </w:p>
    <w:p w:rsidR="00102876" w:rsidRPr="00F41AE1" w:rsidRDefault="00102876" w:rsidP="0073248A">
      <w:pPr>
        <w:spacing w:line="240" w:lineRule="atLeast"/>
        <w:ind w:left="547"/>
        <w:jc w:val="both"/>
        <w:rPr>
          <w:rFonts w:ascii="Times New Roman" w:eastAsia="Times New Roman" w:hAnsi="Times New Roman" w:cs="Times New Roman"/>
        </w:rPr>
      </w:pPr>
    </w:p>
    <w:p w:rsidR="00461495" w:rsidRPr="00F41AE1" w:rsidRDefault="00461495" w:rsidP="0046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41AE1">
        <w:rPr>
          <w:rFonts w:ascii="Times New Roman" w:hAnsi="Times New Roman" w:cs="Times New Roman"/>
        </w:rPr>
        <w:t>Income from membership cards is recognized on a straight-line basis over the membership period.</w:t>
      </w:r>
    </w:p>
    <w:p w:rsidR="00031FA9" w:rsidRPr="00F41AE1" w:rsidRDefault="00031FA9"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hAnsi="Times New Roman" w:cs="Times New Roman"/>
        </w:rPr>
      </w:pPr>
      <w:r w:rsidRPr="00F41AE1">
        <w:rPr>
          <w:rFonts w:ascii="Times New Roman" w:eastAsia="Times New Roman" w:hAnsi="Times New Roman" w:cs="Times New Roman"/>
        </w:rPr>
        <w:t>Dividend income is recognized when the shareholder</w:t>
      </w:r>
      <w:r w:rsidRPr="00F41AE1">
        <w:rPr>
          <w:rFonts w:ascii="Times New Roman" w:hAnsi="Times New Roman" w:cs="Times New Roman"/>
        </w:rPr>
        <w:t>’</w:t>
      </w:r>
      <w:r w:rsidRPr="00F41AE1">
        <w:rPr>
          <w:rFonts w:ascii="Times New Roman" w:eastAsia="Times New Roman" w:hAnsi="Times New Roman" w:cs="Times New Roman"/>
        </w:rPr>
        <w:t>s right to receive payment is established</w:t>
      </w:r>
      <w:r w:rsidRPr="00F41AE1">
        <w:rPr>
          <w:rFonts w:ascii="Times New Roman" w:hAnsi="Times New Roman" w:cs="Times New Roman"/>
        </w:rPr>
        <w:t>.</w:t>
      </w:r>
    </w:p>
    <w:p w:rsidR="00031FA9" w:rsidRPr="00F41AE1" w:rsidRDefault="00031FA9" w:rsidP="00874AC1">
      <w:pPr>
        <w:spacing w:line="240" w:lineRule="atLeast"/>
        <w:ind w:right="29"/>
        <w:jc w:val="both"/>
        <w:rPr>
          <w:rFonts w:ascii="Times New Roman" w:eastAsia="Times New Roman" w:hAnsi="Times New Roman" w:cs="Times New Roman"/>
        </w:rPr>
      </w:pPr>
    </w:p>
    <w:p w:rsidR="00102876" w:rsidRPr="00F41AE1" w:rsidRDefault="00102876" w:rsidP="00874AC1">
      <w:pPr>
        <w:spacing w:line="240" w:lineRule="atLeast"/>
        <w:ind w:right="29"/>
        <w:jc w:val="both"/>
        <w:rPr>
          <w:rFonts w:ascii="Times New Roman" w:hAnsi="Times New Roman" w:cs="Times New Roman"/>
        </w:rPr>
      </w:pPr>
      <w:r w:rsidRPr="00F41AE1">
        <w:rPr>
          <w:rFonts w:ascii="Times New Roman" w:eastAsia="Times New Roman" w:hAnsi="Times New Roman" w:cs="Times New Roman"/>
        </w:rPr>
        <w:t>Interest income is recognized on a time proportion basis that reflects the effective yield on the asset</w:t>
      </w:r>
      <w:r w:rsidRPr="00F41AE1">
        <w:rPr>
          <w:rFonts w:ascii="Times New Roman" w:hAnsi="Times New Roman" w:cs="Times New Roman"/>
        </w:rPr>
        <w:t>.</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102876" w:rsidP="00874AC1">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Other income is recognized as income based on an accrual basis</w:t>
      </w:r>
      <w:r w:rsidRPr="00F41AE1">
        <w:rPr>
          <w:rFonts w:ascii="Times New Roman" w:hAnsi="Times New Roman" w:cs="Times New Roman"/>
        </w:rPr>
        <w:t>.</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102876" w:rsidP="00874AC1">
      <w:pPr>
        <w:tabs>
          <w:tab w:val="left" w:pos="540"/>
        </w:tabs>
        <w:spacing w:line="240" w:lineRule="atLeast"/>
        <w:jc w:val="both"/>
        <w:rPr>
          <w:rFonts w:ascii="Times New Roman" w:hAnsi="Times New Roman" w:cs="Times New Roman"/>
        </w:rPr>
      </w:pPr>
      <w:r w:rsidRPr="00F41AE1">
        <w:rPr>
          <w:rFonts w:ascii="Times New Roman" w:eastAsia="Times New Roman" w:hAnsi="Times New Roman" w:cs="Times New Roman"/>
        </w:rPr>
        <w:t>Expenses are recognized on an accrual basis</w:t>
      </w:r>
      <w:r w:rsidRPr="00F41AE1">
        <w:rPr>
          <w:rFonts w:ascii="Times New Roman" w:hAnsi="Times New Roman" w:cs="Times New Roman"/>
        </w:rPr>
        <w:t>.</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102876" w:rsidP="00874AC1">
      <w:pPr>
        <w:tabs>
          <w:tab w:val="left" w:pos="540"/>
        </w:tabs>
        <w:spacing w:line="240" w:lineRule="atLeast"/>
        <w:jc w:val="both"/>
        <w:rPr>
          <w:rFonts w:ascii="Times New Roman" w:eastAsia="Times New Roman" w:hAnsi="Times New Roman" w:cs="Times New Roman"/>
          <w:b/>
        </w:rPr>
      </w:pPr>
      <w:r w:rsidRPr="00F41AE1">
        <w:rPr>
          <w:rFonts w:ascii="Times New Roman" w:eastAsia="Times New Roman" w:hAnsi="Times New Roman" w:cs="Times New Roman"/>
          <w:b/>
        </w:rPr>
        <w:t>Repair and Maintenance</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102876" w:rsidP="00874AC1">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Expenditures on repair and maintenance are charged to expense at the expenditures are incurred</w:t>
      </w:r>
      <w:r w:rsidRPr="00F41AE1">
        <w:rPr>
          <w:rFonts w:ascii="Times New Roman" w:hAnsi="Times New Roman" w:cs="Times New Roman"/>
        </w:rPr>
        <w:t xml:space="preserve">. </w:t>
      </w:r>
      <w:r w:rsidRPr="00F41AE1">
        <w:rPr>
          <w:rFonts w:ascii="Times New Roman" w:eastAsia="Times New Roman" w:hAnsi="Times New Roman" w:cs="Times New Roman"/>
        </w:rPr>
        <w:t>Expenditures of a capital nature are added to the related plant and equipment</w:t>
      </w:r>
      <w:r w:rsidRPr="00F41AE1">
        <w:rPr>
          <w:rFonts w:ascii="Times New Roman" w:hAnsi="Times New Roman" w:cs="Times New Roman"/>
        </w:rPr>
        <w:t>.</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102876" w:rsidP="00874AC1">
      <w:pPr>
        <w:tabs>
          <w:tab w:val="left" w:pos="540"/>
        </w:tabs>
        <w:spacing w:line="240" w:lineRule="atLeast"/>
        <w:jc w:val="both"/>
        <w:rPr>
          <w:rFonts w:ascii="Times New Roman" w:eastAsia="Times New Roman" w:hAnsi="Times New Roman" w:cs="Times New Roman"/>
          <w:b/>
        </w:rPr>
      </w:pPr>
      <w:r w:rsidRPr="00F41AE1">
        <w:rPr>
          <w:rFonts w:ascii="Times New Roman" w:eastAsia="Times New Roman" w:hAnsi="Times New Roman" w:cs="Times New Roman"/>
          <w:b/>
        </w:rPr>
        <w:t>Finance Lease</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102876" w:rsidP="00874AC1">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Leases in terms of which the Group substantially assumes all the risk and rewards of ownership are classified as finance leases</w:t>
      </w:r>
      <w:r w:rsidRPr="00F41AE1">
        <w:rPr>
          <w:rFonts w:ascii="Times New Roman" w:hAnsi="Times New Roman" w:cs="Times New Roman"/>
        </w:rPr>
        <w:t xml:space="preserve">.  </w:t>
      </w:r>
      <w:r w:rsidRPr="00F41AE1">
        <w:rPr>
          <w:rFonts w:ascii="Times New Roman" w:eastAsia="Times New Roman" w:hAnsi="Times New Roman" w:cs="Times New Roman"/>
        </w:rPr>
        <w:t>Assets acquired by way of finance leases are capitalized at the lower of its fair value and the present value of the minimum lease payments at the inception of the lease, less accumulated depreciation and impairment losses</w:t>
      </w:r>
      <w:r w:rsidRPr="00F41AE1">
        <w:rPr>
          <w:rFonts w:ascii="Times New Roman" w:hAnsi="Times New Roman" w:cs="Times New Roman"/>
        </w:rPr>
        <w:t xml:space="preserve">.  </w:t>
      </w:r>
      <w:r w:rsidRPr="00F41AE1">
        <w:rPr>
          <w:rFonts w:ascii="Times New Roman" w:eastAsia="Times New Roman" w:hAnsi="Times New Roman" w:cs="Times New Roman"/>
        </w:rPr>
        <w:t>Lease payments are apportioned between the finance charges and reduction of the lease liability so as to achieve a constant rate of interest on the remaining balance of the liability</w:t>
      </w:r>
      <w:r w:rsidRPr="00F41AE1">
        <w:rPr>
          <w:rFonts w:ascii="Times New Roman" w:hAnsi="Times New Roman" w:cs="Times New Roman"/>
        </w:rPr>
        <w:t xml:space="preserve">.  </w:t>
      </w:r>
      <w:r w:rsidRPr="00F41AE1">
        <w:rPr>
          <w:rFonts w:ascii="Times New Roman" w:eastAsia="Times New Roman" w:hAnsi="Times New Roman" w:cs="Times New Roman"/>
        </w:rPr>
        <w:t>Finance charges are charged directly to the statement of comprehensive income</w:t>
      </w:r>
      <w:r w:rsidRPr="00F41AE1">
        <w:rPr>
          <w:rFonts w:ascii="Times New Roman" w:hAnsi="Times New Roman" w:cs="Times New Roman"/>
        </w:rPr>
        <w:t xml:space="preserve">. </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102876" w:rsidP="00874AC1">
      <w:pPr>
        <w:keepNext/>
        <w:tabs>
          <w:tab w:val="left" w:pos="540"/>
        </w:tabs>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Operating Lease</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102876" w:rsidP="00874AC1">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Leases of assets under which all the risks and rewards of ownership are effectively retained by the lessor are classified as operating leases</w:t>
      </w:r>
      <w:r w:rsidRPr="00F41AE1">
        <w:rPr>
          <w:rFonts w:ascii="Times New Roman" w:hAnsi="Times New Roman" w:cs="Times New Roman"/>
        </w:rPr>
        <w:t xml:space="preserve">. </w:t>
      </w:r>
      <w:r w:rsidRPr="00F41AE1">
        <w:rPr>
          <w:rFonts w:ascii="Times New Roman" w:eastAsia="Times New Roman" w:hAnsi="Times New Roman" w:cs="Times New Roman"/>
        </w:rPr>
        <w:t>Lease payments under an operating lease are recognized as an expense in the statement of comprehensive income on a straight</w:t>
      </w:r>
      <w:r w:rsidRPr="00F41AE1">
        <w:rPr>
          <w:rFonts w:ascii="Times New Roman" w:hAnsi="Times New Roman" w:cs="Times New Roman"/>
        </w:rPr>
        <w:t>-</w:t>
      </w:r>
      <w:r w:rsidRPr="00F41AE1">
        <w:rPr>
          <w:rFonts w:ascii="Times New Roman" w:eastAsia="Times New Roman" w:hAnsi="Times New Roman" w:cs="Times New Roman"/>
        </w:rPr>
        <w:t>line basis over the lease term</w:t>
      </w:r>
      <w:r w:rsidRPr="00F41AE1">
        <w:rPr>
          <w:rFonts w:ascii="Times New Roman" w:hAnsi="Times New Roman" w:cs="Times New Roman"/>
        </w:rPr>
        <w:t xml:space="preserve">. </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102876" w:rsidP="00874AC1">
      <w:pPr>
        <w:keepNext/>
        <w:tabs>
          <w:tab w:val="left" w:pos="540"/>
        </w:tabs>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Finance Costs</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102876" w:rsidP="00874AC1">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Interest expense and similar costs are charged to the statement of comprehensive 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r w:rsidRPr="00F41AE1">
        <w:rPr>
          <w:rFonts w:ascii="Times New Roman" w:hAnsi="Times New Roman" w:cs="Times New Roman"/>
        </w:rPr>
        <w:t xml:space="preserve">.  </w:t>
      </w:r>
      <w:r w:rsidRPr="00F41AE1">
        <w:rPr>
          <w:rFonts w:ascii="Times New Roman" w:eastAsia="Times New Roman" w:hAnsi="Times New Roman" w:cs="Times New Roman"/>
        </w:rPr>
        <w:t>The interest component of finance lease payments is recognized in the statement of comprehensive income using the effective interest rate method</w:t>
      </w:r>
      <w:r w:rsidRPr="00F41AE1">
        <w:rPr>
          <w:rFonts w:ascii="Times New Roman" w:hAnsi="Times New Roman" w:cs="Times New Roman"/>
        </w:rPr>
        <w:t>.</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102876" w:rsidP="00874AC1">
      <w:pPr>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Income Tax</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102876" w:rsidP="00874AC1">
      <w:pPr>
        <w:tabs>
          <w:tab w:val="left" w:pos="540"/>
        </w:tabs>
        <w:spacing w:line="240" w:lineRule="atLeast"/>
        <w:jc w:val="both"/>
        <w:rPr>
          <w:rFonts w:ascii="Times New Roman" w:hAnsi="Times New Roman" w:cs="Times New Roman"/>
        </w:rPr>
      </w:pPr>
      <w:r w:rsidRPr="00F41AE1">
        <w:rPr>
          <w:rFonts w:ascii="Times New Roman" w:eastAsia="Times New Roman" w:hAnsi="Times New Roman" w:cs="Times New Roman"/>
        </w:rPr>
        <w:t>The income tax charge is based on profit for the year and considers deferred taxation</w:t>
      </w:r>
      <w:r w:rsidRPr="00F41AE1">
        <w:rPr>
          <w:rFonts w:ascii="Times New Roman" w:hAnsi="Times New Roman" w:cs="Times New Roman"/>
        </w:rPr>
        <w:t xml:space="preserve">.  </w:t>
      </w:r>
      <w:r w:rsidR="002E0DDD" w:rsidRPr="00F41AE1">
        <w:rPr>
          <w:rFonts w:ascii="Times New Roman" w:eastAsia="Times New Roman" w:hAnsi="Times New Roman" w:cs="Times New Roman"/>
        </w:rPr>
        <w:t xml:space="preserve">Deferred taxes </w:t>
      </w:r>
      <w:r w:rsidRPr="00F41AE1">
        <w:rPr>
          <w:rFonts w:ascii="Times New Roman" w:eastAsia="Times New Roman" w:hAnsi="Times New Roman" w:cs="Times New Roman"/>
        </w:rPr>
        <w:t>reflect the net tax effects of temporary differences between the tax basis of an asset or liability and its carrying amount in the statement of financial position</w:t>
      </w:r>
      <w:r w:rsidRPr="00F41AE1">
        <w:rPr>
          <w:rFonts w:ascii="Times New Roman" w:hAnsi="Times New Roman" w:cs="Times New Roman"/>
        </w:rPr>
        <w:t xml:space="preserve">.  </w:t>
      </w:r>
      <w:r w:rsidR="002E0DDD" w:rsidRPr="00F41AE1">
        <w:rPr>
          <w:rFonts w:ascii="Times New Roman" w:eastAsia="Times New Roman" w:hAnsi="Times New Roman" w:cs="Times New Roman"/>
        </w:rPr>
        <w:t>Deferred tax</w:t>
      </w:r>
      <w:r w:rsidRPr="00F41AE1">
        <w:rPr>
          <w:rFonts w:ascii="Times New Roman" w:eastAsia="Times New Roman" w:hAnsi="Times New Roman" w:cs="Times New Roman"/>
        </w:rPr>
        <w:t xml:space="preserve"> assets and liabilities are measured using the tax rates expected to apply to taxable income in the years in which those temporary differences are expected to be recovered or settled</w:t>
      </w:r>
      <w:r w:rsidRPr="00F41AE1">
        <w:rPr>
          <w:rFonts w:ascii="Times New Roman" w:hAnsi="Times New Roman" w:cs="Times New Roman"/>
        </w:rPr>
        <w:t xml:space="preserve">.  </w:t>
      </w:r>
      <w:r w:rsidRPr="00F41AE1">
        <w:rPr>
          <w:rFonts w:ascii="Times New Roman" w:eastAsia="Times New Roman" w:hAnsi="Times New Roman" w:cs="Times New Roman"/>
        </w:rPr>
        <w:t xml:space="preserve">The measurement of </w:t>
      </w:r>
      <w:r w:rsidR="002E0DDD" w:rsidRPr="00F41AE1">
        <w:rPr>
          <w:rFonts w:ascii="Times New Roman" w:eastAsia="Times New Roman" w:hAnsi="Times New Roman" w:cs="Times New Roman"/>
        </w:rPr>
        <w:t>deferred tax</w:t>
      </w:r>
      <w:r w:rsidRPr="00F41AE1">
        <w:rPr>
          <w:rFonts w:ascii="Times New Roman" w:eastAsia="Times New Roman" w:hAnsi="Times New Roman" w:cs="Times New Roman"/>
        </w:rPr>
        <w:t xml:space="preserve"> assets and </w:t>
      </w:r>
      <w:r w:rsidR="002E0DDD" w:rsidRPr="00F41AE1">
        <w:rPr>
          <w:rFonts w:ascii="Times New Roman" w:eastAsia="Times New Roman" w:hAnsi="Times New Roman" w:cs="Times New Roman"/>
        </w:rPr>
        <w:t>deferred tax</w:t>
      </w:r>
      <w:r w:rsidRPr="00F41AE1">
        <w:rPr>
          <w:rFonts w:ascii="Times New Roman" w:eastAsia="Times New Roman" w:hAnsi="Times New Roman" w:cs="Times New Roman"/>
        </w:rPr>
        <w:t xml:space="preserve"> liabilities reflects the tax consequences that would follow from the manner in which the Group expect, at the statement of financial position date, to recover or settle the carrying amount of their assets and liabilities</w:t>
      </w:r>
      <w:r w:rsidRPr="00F41AE1">
        <w:rPr>
          <w:rFonts w:ascii="Times New Roman" w:hAnsi="Times New Roman" w:cs="Times New Roman"/>
        </w:rPr>
        <w:t>.</w:t>
      </w:r>
    </w:p>
    <w:p w:rsidR="00031FA9" w:rsidRPr="00F41AE1" w:rsidRDefault="00031FA9" w:rsidP="00874AC1">
      <w:pPr>
        <w:spacing w:line="240" w:lineRule="atLeast"/>
        <w:jc w:val="both"/>
        <w:rPr>
          <w:rFonts w:ascii="Times New Roman" w:eastAsia="Times New Roman" w:hAnsi="Times New Roman" w:cs="Times New Roman"/>
        </w:rPr>
      </w:pPr>
    </w:p>
    <w:p w:rsidR="004B16D4" w:rsidRPr="00F41AE1" w:rsidRDefault="004B16D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rPr>
      </w:pPr>
      <w:r w:rsidRPr="00F41AE1">
        <w:rPr>
          <w:rFonts w:ascii="Times New Roman" w:eastAsia="Times New Roman" w:hAnsi="Times New Roman" w:cs="Times New Roman"/>
        </w:rPr>
        <w:br w:type="page"/>
      </w:r>
    </w:p>
    <w:p w:rsidR="00102876" w:rsidRPr="00F41AE1" w:rsidRDefault="002E0DDD" w:rsidP="00874AC1">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lastRenderedPageBreak/>
        <w:t>Deferred tax</w:t>
      </w:r>
      <w:r w:rsidR="00102876" w:rsidRPr="00F41AE1">
        <w:rPr>
          <w:rFonts w:ascii="Times New Roman" w:eastAsia="Times New Roman" w:hAnsi="Times New Roman" w:cs="Times New Roman"/>
        </w:rPr>
        <w:t xml:space="preserve"> assets are recognized when it is probable that sufficient taxable profits will be available against which the </w:t>
      </w:r>
      <w:r w:rsidRPr="00F41AE1">
        <w:rPr>
          <w:rFonts w:ascii="Times New Roman" w:eastAsia="Times New Roman" w:hAnsi="Times New Roman" w:cs="Times New Roman"/>
        </w:rPr>
        <w:t>deferred tax</w:t>
      </w:r>
      <w:r w:rsidR="00102876" w:rsidRPr="00F41AE1">
        <w:rPr>
          <w:rFonts w:ascii="Times New Roman" w:eastAsia="Times New Roman" w:hAnsi="Times New Roman" w:cs="Times New Roman"/>
        </w:rPr>
        <w:t xml:space="preserve"> assets can be utilized</w:t>
      </w:r>
      <w:r w:rsidR="00102876" w:rsidRPr="00F41AE1">
        <w:rPr>
          <w:rFonts w:ascii="Times New Roman" w:hAnsi="Times New Roman" w:cs="Times New Roman"/>
        </w:rPr>
        <w:t xml:space="preserve">.  </w:t>
      </w:r>
      <w:r w:rsidR="00102876" w:rsidRPr="00F41AE1">
        <w:rPr>
          <w:rFonts w:ascii="Times New Roman" w:eastAsia="Times New Roman" w:hAnsi="Times New Roman" w:cs="Times New Roman"/>
        </w:rPr>
        <w:t>At each statement of financial position date, the Group re</w:t>
      </w:r>
      <w:r w:rsidR="00102876" w:rsidRPr="00F41AE1">
        <w:rPr>
          <w:rFonts w:ascii="Times New Roman" w:hAnsi="Times New Roman" w:cs="Times New Roman"/>
        </w:rPr>
        <w:t>-</w:t>
      </w:r>
      <w:r w:rsidR="00102876" w:rsidRPr="00F41AE1">
        <w:rPr>
          <w:rFonts w:ascii="Times New Roman" w:eastAsia="Times New Roman" w:hAnsi="Times New Roman" w:cs="Times New Roman"/>
        </w:rPr>
        <w:t xml:space="preserve">assesses unrecognized </w:t>
      </w:r>
      <w:r w:rsidRPr="00F41AE1">
        <w:rPr>
          <w:rFonts w:ascii="Times New Roman" w:eastAsia="Times New Roman" w:hAnsi="Times New Roman" w:cs="Times New Roman"/>
        </w:rPr>
        <w:t>deferred tax</w:t>
      </w:r>
      <w:r w:rsidR="00102876" w:rsidRPr="00F41AE1">
        <w:rPr>
          <w:rFonts w:ascii="Times New Roman" w:eastAsia="Times New Roman" w:hAnsi="Times New Roman" w:cs="Times New Roman"/>
        </w:rPr>
        <w:t xml:space="preserve"> assets</w:t>
      </w:r>
      <w:r w:rsidR="00102876" w:rsidRPr="00F41AE1">
        <w:rPr>
          <w:rFonts w:ascii="Times New Roman" w:hAnsi="Times New Roman" w:cs="Times New Roman"/>
        </w:rPr>
        <w:t xml:space="preserve">.  </w:t>
      </w:r>
      <w:r w:rsidR="00102876" w:rsidRPr="00F41AE1">
        <w:rPr>
          <w:rFonts w:ascii="Times New Roman" w:eastAsia="Times New Roman" w:hAnsi="Times New Roman" w:cs="Times New Roman"/>
        </w:rPr>
        <w:t xml:space="preserve">The Group recognizes a previously unrecognized </w:t>
      </w:r>
      <w:r w:rsidRPr="00F41AE1">
        <w:rPr>
          <w:rFonts w:ascii="Times New Roman" w:eastAsia="Times New Roman" w:hAnsi="Times New Roman" w:cs="Times New Roman"/>
        </w:rPr>
        <w:t>deferred tax</w:t>
      </w:r>
      <w:r w:rsidR="00102876" w:rsidRPr="00F41AE1">
        <w:rPr>
          <w:rFonts w:ascii="Times New Roman" w:eastAsia="Times New Roman" w:hAnsi="Times New Roman" w:cs="Times New Roman"/>
        </w:rPr>
        <w:t xml:space="preserve"> asset to the extent that it has become probable that future taxable profit will allow the </w:t>
      </w:r>
      <w:r w:rsidRPr="00F41AE1">
        <w:rPr>
          <w:rFonts w:ascii="Times New Roman" w:eastAsia="Times New Roman" w:hAnsi="Times New Roman" w:cs="Times New Roman"/>
        </w:rPr>
        <w:t>deferred tax</w:t>
      </w:r>
      <w:r w:rsidR="00102876" w:rsidRPr="00F41AE1">
        <w:rPr>
          <w:rFonts w:ascii="Times New Roman" w:eastAsia="Times New Roman" w:hAnsi="Times New Roman" w:cs="Times New Roman"/>
        </w:rPr>
        <w:t xml:space="preserve"> asset to be recovered</w:t>
      </w:r>
      <w:r w:rsidR="00102876" w:rsidRPr="00F41AE1">
        <w:rPr>
          <w:rFonts w:ascii="Times New Roman" w:hAnsi="Times New Roman" w:cs="Times New Roman"/>
        </w:rPr>
        <w:t xml:space="preserve">.  </w:t>
      </w:r>
      <w:r w:rsidR="00102876" w:rsidRPr="00F41AE1">
        <w:rPr>
          <w:rFonts w:ascii="Times New Roman" w:eastAsia="Times New Roman" w:hAnsi="Times New Roman" w:cs="Times New Roman"/>
        </w:rPr>
        <w:t xml:space="preserve">The Group conversely reduces the carrying amount of a </w:t>
      </w:r>
      <w:r w:rsidRPr="00F41AE1">
        <w:rPr>
          <w:rFonts w:ascii="Times New Roman" w:eastAsia="Times New Roman" w:hAnsi="Times New Roman" w:cs="Times New Roman"/>
        </w:rPr>
        <w:t>deferred tax</w:t>
      </w:r>
      <w:r w:rsidR="00102876" w:rsidRPr="00F41AE1">
        <w:rPr>
          <w:rFonts w:ascii="Times New Roman" w:eastAsia="Times New Roman" w:hAnsi="Times New Roman" w:cs="Times New Roman"/>
        </w:rPr>
        <w:t xml:space="preserve"> asset to the extent that it is no longer probable that sufficient taxable profit will be available to allow the benefit of part or all of these </w:t>
      </w:r>
      <w:r w:rsidRPr="00F41AE1">
        <w:rPr>
          <w:rFonts w:ascii="Times New Roman" w:eastAsia="Times New Roman" w:hAnsi="Times New Roman" w:cs="Times New Roman"/>
        </w:rPr>
        <w:t>deferred tax</w:t>
      </w:r>
      <w:r w:rsidR="00102876" w:rsidRPr="00F41AE1">
        <w:rPr>
          <w:rFonts w:ascii="Times New Roman" w:eastAsia="Times New Roman" w:hAnsi="Times New Roman" w:cs="Times New Roman"/>
        </w:rPr>
        <w:t xml:space="preserve"> assets to be utilized</w:t>
      </w:r>
      <w:r w:rsidR="00102876" w:rsidRPr="00F41AE1">
        <w:rPr>
          <w:rFonts w:ascii="Times New Roman" w:hAnsi="Times New Roman" w:cs="Times New Roman"/>
        </w:rPr>
        <w:t>.</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2E0DDD" w:rsidP="00874AC1">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Deferred tax</w:t>
      </w:r>
      <w:r w:rsidR="00102876" w:rsidRPr="00F41AE1">
        <w:rPr>
          <w:rFonts w:ascii="Times New Roman" w:eastAsia="Times New Roman" w:hAnsi="Times New Roman" w:cs="Times New Roman"/>
        </w:rPr>
        <w:t xml:space="preserve">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00102876" w:rsidRPr="00F41AE1">
        <w:rPr>
          <w:rFonts w:ascii="Times New Roman" w:hAnsi="Times New Roman" w:cs="Times New Roman"/>
        </w:rPr>
        <w:t>.</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102876" w:rsidP="00874AC1">
      <w:pPr>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Basic Earnings</w:t>
      </w:r>
      <w:r w:rsidRPr="00F41AE1">
        <w:rPr>
          <w:rFonts w:ascii="Times New Roman" w:hAnsi="Times New Roman" w:cs="Times New Roman"/>
          <w:b/>
        </w:rPr>
        <w:t xml:space="preserve"> </w:t>
      </w:r>
      <w:r w:rsidRPr="00F41AE1">
        <w:rPr>
          <w:rFonts w:ascii="Times New Roman" w:eastAsia="Times New Roman" w:hAnsi="Times New Roman" w:cs="Times New Roman"/>
          <w:b/>
        </w:rPr>
        <w:t>per Share Attributable to Owners of the Parent</w:t>
      </w:r>
    </w:p>
    <w:p w:rsidR="00102876" w:rsidRPr="00F41AE1" w:rsidRDefault="00102876" w:rsidP="00874AC1">
      <w:pPr>
        <w:tabs>
          <w:tab w:val="left" w:pos="540"/>
        </w:tabs>
        <w:spacing w:line="240" w:lineRule="atLeast"/>
        <w:jc w:val="both"/>
        <w:rPr>
          <w:rFonts w:ascii="Times New Roman" w:eastAsia="Times New Roman" w:hAnsi="Times New Roman" w:cs="Times New Roman"/>
        </w:rPr>
      </w:pPr>
    </w:p>
    <w:p w:rsidR="00102876" w:rsidRPr="00F41AE1" w:rsidRDefault="00102876" w:rsidP="00874AC1">
      <w:pPr>
        <w:tabs>
          <w:tab w:val="left" w:pos="540"/>
        </w:tabs>
        <w:spacing w:line="240" w:lineRule="atLeast"/>
        <w:jc w:val="both"/>
        <w:rPr>
          <w:rFonts w:ascii="Times New Roman" w:hAnsi="Times New Roman" w:cs="Times New Roman"/>
        </w:rPr>
      </w:pPr>
      <w:r w:rsidRPr="00F41AE1">
        <w:rPr>
          <w:rFonts w:ascii="Times New Roman" w:eastAsia="Times New Roman" w:hAnsi="Times New Roman" w:cs="Times New Roman"/>
        </w:rPr>
        <w:t>Basic earnings</w:t>
      </w:r>
      <w:r w:rsidRPr="00F41AE1">
        <w:rPr>
          <w:rFonts w:ascii="Times New Roman" w:hAnsi="Times New Roman" w:cs="Times New Roman"/>
        </w:rPr>
        <w:t xml:space="preserve"> </w:t>
      </w:r>
      <w:r w:rsidRPr="00F41AE1">
        <w:rPr>
          <w:rFonts w:ascii="Times New Roman" w:eastAsia="Times New Roman" w:hAnsi="Times New Roman" w:cs="Times New Roman"/>
        </w:rPr>
        <w:t>per share attributable to owners of the parent are determined by dividing the profit</w:t>
      </w:r>
      <w:r w:rsidR="002E0DDD" w:rsidRPr="00F41AE1">
        <w:rPr>
          <w:rFonts w:ascii="Times New Roman" w:eastAsia="Times New Roman" w:hAnsi="Times New Roman" w:cs="Times New Roman"/>
        </w:rPr>
        <w:t xml:space="preserve"> for the year</w:t>
      </w:r>
      <w:r w:rsidRPr="00F41AE1">
        <w:rPr>
          <w:rFonts w:ascii="Times New Roman" w:eastAsia="Times New Roman" w:hAnsi="Times New Roman" w:cs="Times New Roman"/>
        </w:rPr>
        <w:t xml:space="preserve"> attributable to owners of the parent by the weighted average number of shares outstanding during the year</w:t>
      </w:r>
      <w:r w:rsidRPr="00F41AE1">
        <w:rPr>
          <w:rFonts w:ascii="Times New Roman" w:hAnsi="Times New Roman" w:cs="Times New Roman"/>
        </w:rPr>
        <w:t>.</w:t>
      </w:r>
    </w:p>
    <w:p w:rsidR="00102876" w:rsidRPr="00F41AE1" w:rsidRDefault="00102876" w:rsidP="00874AC1">
      <w:pPr>
        <w:tabs>
          <w:tab w:val="left" w:pos="540"/>
        </w:tabs>
        <w:spacing w:line="240" w:lineRule="atLeast"/>
        <w:jc w:val="both"/>
        <w:rPr>
          <w:rFonts w:ascii="Times New Roman" w:hAnsi="Times New Roman" w:cs="Times New Roman"/>
        </w:rPr>
      </w:pPr>
    </w:p>
    <w:p w:rsidR="00102876" w:rsidRPr="00F41AE1" w:rsidRDefault="00102876" w:rsidP="00874AC1">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4.</w:t>
      </w:r>
      <w:r w:rsidRPr="00F41AE1">
        <w:rPr>
          <w:rFonts w:ascii="Times New Roman" w:eastAsia="Times New Roman" w:hAnsi="Times New Roman" w:cs="Times New Roman"/>
          <w:b/>
        </w:rPr>
        <w:tab/>
        <w:t>TRANSACTIONS WITH RELATED PARTIES</w:t>
      </w:r>
    </w:p>
    <w:p w:rsidR="00102876" w:rsidRPr="00F41AE1" w:rsidRDefault="00102876" w:rsidP="0073248A">
      <w:pPr>
        <w:pStyle w:val="Heading1"/>
        <w:tabs>
          <w:tab w:val="left" w:pos="540"/>
        </w:tabs>
        <w:spacing w:line="240" w:lineRule="atLeast"/>
        <w:rPr>
          <w:rFonts w:ascii="Times New Roman" w:eastAsia="Times New Roman" w:hAnsi="Times New Roman" w:cs="Times New Roman"/>
        </w:rPr>
      </w:pPr>
      <w:r w:rsidRPr="00F41AE1">
        <w:rPr>
          <w:rFonts w:ascii="Times New Roman" w:eastAsia="Times New Roman" w:hAnsi="Times New Roman" w:cs="Times New Roman"/>
          <w:u w:val="none"/>
        </w:rPr>
        <w:tab/>
      </w:r>
      <w:r w:rsidRPr="00F41AE1">
        <w:rPr>
          <w:rFonts w:ascii="Times New Roman" w:eastAsia="Times New Roman" w:hAnsi="Times New Roman" w:cs="Times New Roman"/>
          <w:u w:val="none"/>
        </w:rPr>
        <w:tab/>
      </w: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w:t>
      </w:r>
      <w:r w:rsidRPr="00F41AE1">
        <w:rPr>
          <w:rFonts w:ascii="Times New Roman" w:hAnsi="Times New Roman" w:cs="Times New Roman"/>
        </w:rPr>
        <w:t xml:space="preserve">. </w:t>
      </w:r>
      <w:r w:rsidRPr="00F41AE1">
        <w:rPr>
          <w:rFonts w:ascii="Times New Roman" w:eastAsia="Times New Roman" w:hAnsi="Times New Roman" w:cs="Times New Roman"/>
        </w:rPr>
        <w:t>Related parties may be individuals or other entities</w:t>
      </w:r>
      <w:r w:rsidRPr="00F41AE1">
        <w:rPr>
          <w:rFonts w:ascii="Times New Roman" w:hAnsi="Times New Roman" w:cs="Times New Roman"/>
        </w:rPr>
        <w:t xml:space="preserve">.  </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Relationships between the Company and its subsidiaries are disclosed in Note 1</w:t>
      </w:r>
      <w:r w:rsidRPr="00F41AE1">
        <w:rPr>
          <w:rFonts w:ascii="Times New Roman" w:hAnsi="Times New Roman" w:cs="Times New Roman"/>
        </w:rPr>
        <w:t xml:space="preserve">. </w:t>
      </w:r>
      <w:r w:rsidRPr="00F41AE1">
        <w:rPr>
          <w:rFonts w:ascii="Times New Roman" w:eastAsia="Times New Roman" w:hAnsi="Times New Roman" w:cs="Times New Roman"/>
        </w:rPr>
        <w:t>For relationship with key management and other related parties were as follows</w:t>
      </w:r>
      <w:r w:rsidRPr="00F41AE1">
        <w:rPr>
          <w:rFonts w:ascii="Times New Roman" w:hAnsi="Times New Roman" w:cs="Times New Roman"/>
        </w:rPr>
        <w:t xml:space="preserve">: </w:t>
      </w:r>
    </w:p>
    <w:p w:rsidR="00102876" w:rsidRPr="00F41AE1" w:rsidRDefault="00102876" w:rsidP="0073248A">
      <w:pPr>
        <w:tabs>
          <w:tab w:val="left" w:pos="540"/>
        </w:tabs>
        <w:spacing w:line="240" w:lineRule="atLeast"/>
        <w:ind w:left="540"/>
        <w:jc w:val="both"/>
        <w:rPr>
          <w:rFonts w:ascii="Times New Roman" w:eastAsia="Times New Roman" w:hAnsi="Times New Roman" w:cs="Times New Roman"/>
        </w:rPr>
      </w:pPr>
    </w:p>
    <w:tbl>
      <w:tblPr>
        <w:tblW w:w="9522" w:type="dxa"/>
        <w:tblInd w:w="18" w:type="dxa"/>
        <w:tblLayout w:type="fixed"/>
        <w:tblLook w:val="0000" w:firstRow="0" w:lastRow="0" w:firstColumn="0" w:lastColumn="0" w:noHBand="0" w:noVBand="0"/>
      </w:tblPr>
      <w:tblGrid>
        <w:gridCol w:w="2682"/>
        <w:gridCol w:w="236"/>
        <w:gridCol w:w="1654"/>
        <w:gridCol w:w="270"/>
        <w:gridCol w:w="4680"/>
      </w:tblGrid>
      <w:tr w:rsidR="00102876" w:rsidRPr="00F41AE1" w:rsidTr="008604CA">
        <w:trPr>
          <w:trHeight w:val="20"/>
        </w:trPr>
        <w:tc>
          <w:tcPr>
            <w:tcW w:w="2682" w:type="dxa"/>
            <w:tcBorders>
              <w:bottom w:val="single" w:sz="4" w:space="0" w:color="000000"/>
            </w:tcBorders>
            <w:shd w:val="clear" w:color="auto" w:fill="auto"/>
            <w:vAlign w:val="bottom"/>
          </w:tcPr>
          <w:p w:rsidR="00102876" w:rsidRPr="00F41AE1" w:rsidRDefault="00102876" w:rsidP="0073248A">
            <w:pPr>
              <w:spacing w:line="240" w:lineRule="atLeast"/>
              <w:ind w:left="-108" w:right="-108"/>
              <w:jc w:val="center"/>
              <w:rPr>
                <w:rFonts w:ascii="Times New Roman" w:eastAsia="Times New Roman" w:hAnsi="Times New Roman" w:cs="Times New Roman"/>
                <w:b/>
              </w:rPr>
            </w:pPr>
            <w:r w:rsidRPr="00F41AE1">
              <w:rPr>
                <w:rFonts w:ascii="Times New Roman" w:eastAsia="Times New Roman" w:hAnsi="Times New Roman" w:cs="Times New Roman"/>
                <w:b/>
              </w:rPr>
              <w:t>Name of entities</w:t>
            </w:r>
          </w:p>
        </w:tc>
        <w:tc>
          <w:tcPr>
            <w:tcW w:w="236" w:type="dxa"/>
          </w:tcPr>
          <w:p w:rsidR="00102876" w:rsidRPr="00F41AE1" w:rsidRDefault="00102876" w:rsidP="0073248A">
            <w:pPr>
              <w:spacing w:line="240" w:lineRule="atLeast"/>
              <w:jc w:val="center"/>
              <w:rPr>
                <w:rFonts w:ascii="Times New Roman" w:eastAsia="Times New Roman" w:hAnsi="Times New Roman" w:cs="Times New Roman"/>
                <w:b/>
              </w:rPr>
            </w:pPr>
          </w:p>
        </w:tc>
        <w:tc>
          <w:tcPr>
            <w:tcW w:w="1654" w:type="dxa"/>
            <w:tcBorders>
              <w:bottom w:val="single" w:sz="4" w:space="0" w:color="000000"/>
            </w:tcBorders>
            <w:shd w:val="clear" w:color="auto" w:fill="auto"/>
            <w:vAlign w:val="bottom"/>
          </w:tcPr>
          <w:p w:rsidR="00102876" w:rsidRPr="00F41AE1" w:rsidRDefault="00102876" w:rsidP="0073248A">
            <w:pPr>
              <w:spacing w:line="240" w:lineRule="atLeast"/>
              <w:jc w:val="center"/>
              <w:rPr>
                <w:rFonts w:ascii="Times New Roman" w:eastAsia="Times New Roman" w:hAnsi="Times New Roman" w:cs="Times New Roman"/>
                <w:b/>
              </w:rPr>
            </w:pPr>
            <w:r w:rsidRPr="00F41AE1">
              <w:rPr>
                <w:rFonts w:ascii="Times New Roman" w:eastAsia="Times New Roman" w:hAnsi="Times New Roman" w:cs="Times New Roman"/>
                <w:b/>
              </w:rPr>
              <w:t>Country of incorporation</w:t>
            </w:r>
            <w:r w:rsidRPr="00F41AE1">
              <w:rPr>
                <w:rFonts w:ascii="Times New Roman" w:hAnsi="Times New Roman" w:cs="Times New Roman"/>
                <w:b/>
              </w:rPr>
              <w:t>/</w:t>
            </w:r>
          </w:p>
          <w:p w:rsidR="00102876" w:rsidRPr="00F41AE1" w:rsidRDefault="00102876" w:rsidP="0073248A">
            <w:pPr>
              <w:spacing w:line="240" w:lineRule="atLeast"/>
              <w:ind w:left="-108" w:right="-108"/>
              <w:jc w:val="center"/>
              <w:rPr>
                <w:rFonts w:ascii="Times New Roman" w:eastAsia="Times New Roman" w:hAnsi="Times New Roman" w:cs="Times New Roman"/>
                <w:b/>
              </w:rPr>
            </w:pPr>
            <w:r w:rsidRPr="00F41AE1">
              <w:rPr>
                <w:rFonts w:ascii="Times New Roman" w:eastAsia="Times New Roman" w:hAnsi="Times New Roman" w:cs="Times New Roman"/>
                <w:b/>
              </w:rPr>
              <w:t>nationality</w:t>
            </w:r>
          </w:p>
        </w:tc>
        <w:tc>
          <w:tcPr>
            <w:tcW w:w="270" w:type="dxa"/>
          </w:tcPr>
          <w:p w:rsidR="00102876" w:rsidRPr="00F41AE1" w:rsidRDefault="00102876" w:rsidP="0073248A">
            <w:pPr>
              <w:spacing w:line="240" w:lineRule="atLeast"/>
              <w:ind w:left="252" w:right="-18"/>
              <w:jc w:val="center"/>
              <w:rPr>
                <w:rFonts w:ascii="Times New Roman" w:eastAsia="Times New Roman" w:hAnsi="Times New Roman" w:cs="Times New Roman"/>
                <w:b/>
              </w:rPr>
            </w:pPr>
          </w:p>
        </w:tc>
        <w:tc>
          <w:tcPr>
            <w:tcW w:w="4680" w:type="dxa"/>
            <w:tcBorders>
              <w:bottom w:val="single" w:sz="4" w:space="0" w:color="000000"/>
            </w:tcBorders>
            <w:shd w:val="clear" w:color="auto" w:fill="auto"/>
            <w:vAlign w:val="bottom"/>
          </w:tcPr>
          <w:p w:rsidR="00102876" w:rsidRPr="00F41AE1" w:rsidRDefault="00102876" w:rsidP="0073248A">
            <w:pPr>
              <w:spacing w:line="240" w:lineRule="atLeast"/>
              <w:ind w:left="252" w:right="-18"/>
              <w:jc w:val="center"/>
              <w:rPr>
                <w:rFonts w:ascii="Times New Roman" w:eastAsia="Times New Roman" w:hAnsi="Times New Roman" w:cs="Times New Roman"/>
                <w:b/>
              </w:rPr>
            </w:pPr>
            <w:r w:rsidRPr="00F41AE1">
              <w:rPr>
                <w:rFonts w:ascii="Times New Roman" w:eastAsia="Times New Roman" w:hAnsi="Times New Roman" w:cs="Times New Roman"/>
                <w:b/>
              </w:rPr>
              <w:t>Nature of relationships</w:t>
            </w:r>
          </w:p>
        </w:tc>
      </w:tr>
      <w:tr w:rsidR="00102876" w:rsidRPr="00F41AE1" w:rsidTr="008604CA">
        <w:trPr>
          <w:trHeight w:val="20"/>
        </w:trPr>
        <w:tc>
          <w:tcPr>
            <w:tcW w:w="2682" w:type="dxa"/>
            <w:tcBorders>
              <w:top w:val="single" w:sz="4" w:space="0" w:color="000000"/>
            </w:tcBorders>
            <w:shd w:val="clear" w:color="auto" w:fill="auto"/>
          </w:tcPr>
          <w:p w:rsidR="00102876" w:rsidRPr="00F41AE1" w:rsidRDefault="0080335A" w:rsidP="0073248A">
            <w:pPr>
              <w:spacing w:line="240" w:lineRule="atLeast"/>
              <w:ind w:right="-108"/>
              <w:rPr>
                <w:rFonts w:ascii="Times New Roman" w:eastAsia="Times New Roman" w:hAnsi="Times New Roman" w:cs="Times New Roman"/>
              </w:rPr>
            </w:pPr>
            <w:hyperlink r:id="rId7">
              <w:r w:rsidR="00102876" w:rsidRPr="00F41AE1">
                <w:rPr>
                  <w:rFonts w:ascii="Times New Roman" w:eastAsia="Times New Roman" w:hAnsi="Times New Roman" w:cs="Times New Roman"/>
                </w:rPr>
                <w:t>Central Pattana Chonburi Co</w:t>
              </w:r>
            </w:hyperlink>
            <w:hyperlink r:id="rId8">
              <w:r w:rsidR="00102876" w:rsidRPr="00F41AE1">
                <w:rPr>
                  <w:rFonts w:ascii="Times New Roman" w:hAnsi="Times New Roman" w:cs="Times New Roman"/>
                </w:rPr>
                <w:t>.</w:t>
              </w:r>
            </w:hyperlink>
            <w:hyperlink r:id="rId9">
              <w:r w:rsidR="00102876" w:rsidRPr="00F41AE1">
                <w:rPr>
                  <w:rFonts w:ascii="Times New Roman" w:eastAsia="Times New Roman" w:hAnsi="Times New Roman" w:cs="Times New Roman"/>
                </w:rPr>
                <w:t>, Ltd</w:t>
              </w:r>
            </w:hyperlink>
            <w:r w:rsidR="00102876" w:rsidRPr="00F41AE1">
              <w:rPr>
                <w:rFonts w:ascii="Times New Roman" w:hAnsi="Times New Roman" w:cs="Times New Roman"/>
              </w:rPr>
              <w:t>.</w:t>
            </w:r>
          </w:p>
        </w:tc>
        <w:tc>
          <w:tcPr>
            <w:tcW w:w="236" w:type="dxa"/>
            <w:shd w:val="clear" w:color="auto" w:fill="auto"/>
          </w:tcPr>
          <w:p w:rsidR="00102876" w:rsidRPr="00F41AE1" w:rsidRDefault="00102876" w:rsidP="0073248A">
            <w:pPr>
              <w:spacing w:line="240" w:lineRule="atLeast"/>
              <w:ind w:left="-108" w:right="-108"/>
              <w:jc w:val="center"/>
              <w:rPr>
                <w:rFonts w:ascii="Times New Roman" w:eastAsia="Times New Roman" w:hAnsi="Times New Roman" w:cs="Times New Roman"/>
              </w:rPr>
            </w:pPr>
          </w:p>
        </w:tc>
        <w:tc>
          <w:tcPr>
            <w:tcW w:w="1654" w:type="dxa"/>
            <w:tcBorders>
              <w:top w:val="single" w:sz="4" w:space="0" w:color="000000"/>
            </w:tcBorders>
            <w:shd w:val="clear" w:color="auto" w:fill="auto"/>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Thailand</w:t>
            </w:r>
          </w:p>
        </w:tc>
        <w:tc>
          <w:tcPr>
            <w:tcW w:w="270" w:type="dxa"/>
            <w:shd w:val="clear" w:color="auto" w:fill="auto"/>
          </w:tcPr>
          <w:p w:rsidR="00102876" w:rsidRPr="00F41AE1" w:rsidRDefault="00102876" w:rsidP="0073248A">
            <w:pPr>
              <w:spacing w:line="240" w:lineRule="atLeast"/>
              <w:rPr>
                <w:rFonts w:ascii="Times New Roman" w:eastAsia="Times New Roman" w:hAnsi="Times New Roman" w:cs="Times New Roman"/>
              </w:rPr>
            </w:pPr>
          </w:p>
        </w:tc>
        <w:tc>
          <w:tcPr>
            <w:tcW w:w="4680" w:type="dxa"/>
            <w:tcBorders>
              <w:top w:val="single" w:sz="4" w:space="0" w:color="000000"/>
            </w:tcBorders>
            <w:shd w:val="clear" w:color="auto" w:fill="auto"/>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Related party, some common directors</w:t>
            </w:r>
            <w:r w:rsidRPr="00F41AE1">
              <w:rPr>
                <w:rFonts w:ascii="Times New Roman" w:hAnsi="Times New Roman" w:cs="Times New Roman"/>
              </w:rPr>
              <w:t xml:space="preserve"> </w:t>
            </w:r>
            <w:r w:rsidRPr="00F41AE1">
              <w:rPr>
                <w:rFonts w:ascii="Times New Roman" w:eastAsia="Times New Roman" w:hAnsi="Times New Roman" w:cs="Times New Roman"/>
              </w:rPr>
              <w:t xml:space="preserve">(common directors resigned from related party in </w:t>
            </w:r>
            <w:r w:rsidRPr="00F41AE1">
              <w:rPr>
                <w:rFonts w:ascii="Times New Roman" w:hAnsi="Times New Roman" w:cs="Times New Roman"/>
              </w:rPr>
              <w:t>1</w:t>
            </w:r>
            <w:r w:rsidRPr="00F41AE1">
              <w:rPr>
                <w:rFonts w:ascii="Times New Roman" w:hAnsi="Times New Roman" w:cs="Times New Roman"/>
                <w:vertAlign w:val="superscript"/>
              </w:rPr>
              <w:t>st</w:t>
            </w:r>
            <w:r w:rsidRPr="00F41AE1">
              <w:rPr>
                <w:rFonts w:ascii="Times New Roman" w:eastAsia="Times New Roman" w:hAnsi="Times New Roman" w:cs="Times New Roman"/>
              </w:rPr>
              <w:t xml:space="preserve"> quarterly of 2016)</w:t>
            </w:r>
          </w:p>
        </w:tc>
      </w:tr>
      <w:tr w:rsidR="00102876" w:rsidRPr="00F41AE1" w:rsidTr="008604CA">
        <w:trPr>
          <w:trHeight w:val="20"/>
        </w:trPr>
        <w:tc>
          <w:tcPr>
            <w:tcW w:w="2682" w:type="dxa"/>
            <w:shd w:val="clear" w:color="auto" w:fill="auto"/>
          </w:tcPr>
          <w:p w:rsidR="00102876" w:rsidRPr="00F41AE1" w:rsidRDefault="00102876" w:rsidP="0073248A">
            <w:pPr>
              <w:spacing w:line="240" w:lineRule="atLeast"/>
              <w:rPr>
                <w:rFonts w:ascii="Times New Roman" w:eastAsia="Times New Roman" w:hAnsi="Times New Roman" w:cs="Times New Roman"/>
              </w:rPr>
            </w:pPr>
          </w:p>
        </w:tc>
        <w:tc>
          <w:tcPr>
            <w:tcW w:w="236" w:type="dxa"/>
            <w:shd w:val="clear" w:color="auto" w:fill="auto"/>
          </w:tcPr>
          <w:p w:rsidR="00102876" w:rsidRPr="00F41AE1" w:rsidRDefault="00102876" w:rsidP="0073248A">
            <w:pPr>
              <w:spacing w:line="240" w:lineRule="atLeast"/>
              <w:ind w:left="-108" w:right="-108"/>
              <w:rPr>
                <w:rFonts w:ascii="Times New Roman" w:eastAsia="Times New Roman" w:hAnsi="Times New Roman" w:cs="Times New Roman"/>
              </w:rPr>
            </w:pPr>
          </w:p>
        </w:tc>
        <w:tc>
          <w:tcPr>
            <w:tcW w:w="1654" w:type="dxa"/>
            <w:shd w:val="clear" w:color="auto" w:fill="auto"/>
          </w:tcPr>
          <w:p w:rsidR="00102876" w:rsidRPr="00F41AE1" w:rsidRDefault="00102876" w:rsidP="0073248A">
            <w:pPr>
              <w:spacing w:line="240" w:lineRule="atLeast"/>
              <w:ind w:left="-108" w:right="-108"/>
              <w:jc w:val="center"/>
              <w:rPr>
                <w:rFonts w:ascii="Times New Roman" w:eastAsia="Times New Roman" w:hAnsi="Times New Roman" w:cs="Times New Roman"/>
              </w:rPr>
            </w:pPr>
          </w:p>
        </w:tc>
        <w:tc>
          <w:tcPr>
            <w:tcW w:w="270" w:type="dxa"/>
            <w:shd w:val="clear" w:color="auto" w:fill="auto"/>
          </w:tcPr>
          <w:p w:rsidR="00102876" w:rsidRPr="00F41AE1" w:rsidRDefault="00102876" w:rsidP="0073248A">
            <w:pPr>
              <w:spacing w:line="240" w:lineRule="atLeast"/>
              <w:ind w:right="-18"/>
              <w:rPr>
                <w:rFonts w:ascii="Times New Roman" w:eastAsia="Times New Roman" w:hAnsi="Times New Roman" w:cs="Times New Roman"/>
              </w:rPr>
            </w:pPr>
          </w:p>
        </w:tc>
        <w:tc>
          <w:tcPr>
            <w:tcW w:w="4680" w:type="dxa"/>
            <w:shd w:val="clear" w:color="auto" w:fill="auto"/>
            <w:vAlign w:val="bottom"/>
          </w:tcPr>
          <w:p w:rsidR="00102876" w:rsidRPr="00F41AE1" w:rsidRDefault="00102876" w:rsidP="0073248A">
            <w:pPr>
              <w:spacing w:line="240" w:lineRule="atLeast"/>
              <w:ind w:left="252" w:hanging="252"/>
              <w:jc w:val="both"/>
              <w:rPr>
                <w:rFonts w:ascii="Times New Roman" w:eastAsia="Times New Roman" w:hAnsi="Times New Roman" w:cs="Times New Roman"/>
              </w:rPr>
            </w:pPr>
          </w:p>
        </w:tc>
      </w:tr>
      <w:tr w:rsidR="00102876" w:rsidRPr="00F41AE1" w:rsidTr="008604CA">
        <w:trPr>
          <w:trHeight w:val="20"/>
        </w:trPr>
        <w:tc>
          <w:tcPr>
            <w:tcW w:w="2682" w:type="dxa"/>
            <w:shd w:val="clear" w:color="auto" w:fill="auto"/>
          </w:tcPr>
          <w:p w:rsidR="00102876" w:rsidRPr="00F41AE1" w:rsidRDefault="00102876" w:rsidP="0073248A">
            <w:pPr>
              <w:spacing w:line="240" w:lineRule="atLeast"/>
              <w:rPr>
                <w:rFonts w:ascii="Times New Roman" w:eastAsia="Times New Roman" w:hAnsi="Times New Roman" w:cs="Times New Roman"/>
              </w:rPr>
            </w:pPr>
          </w:p>
        </w:tc>
        <w:tc>
          <w:tcPr>
            <w:tcW w:w="236" w:type="dxa"/>
            <w:shd w:val="clear" w:color="auto" w:fill="auto"/>
          </w:tcPr>
          <w:p w:rsidR="00102876" w:rsidRPr="00F41AE1" w:rsidRDefault="00102876" w:rsidP="0073248A">
            <w:pPr>
              <w:spacing w:line="240" w:lineRule="atLeast"/>
              <w:ind w:left="-108" w:right="-108"/>
              <w:rPr>
                <w:rFonts w:ascii="Times New Roman" w:eastAsia="Times New Roman" w:hAnsi="Times New Roman" w:cs="Times New Roman"/>
              </w:rPr>
            </w:pPr>
          </w:p>
        </w:tc>
        <w:tc>
          <w:tcPr>
            <w:tcW w:w="1654" w:type="dxa"/>
            <w:shd w:val="clear" w:color="auto" w:fill="auto"/>
          </w:tcPr>
          <w:p w:rsidR="00102876" w:rsidRPr="00F41AE1" w:rsidRDefault="00102876" w:rsidP="0073248A">
            <w:pPr>
              <w:spacing w:line="240" w:lineRule="atLeast"/>
              <w:ind w:left="-108" w:right="-108"/>
              <w:jc w:val="center"/>
              <w:rPr>
                <w:rFonts w:ascii="Times New Roman" w:eastAsia="Times New Roman" w:hAnsi="Times New Roman" w:cs="Times New Roman"/>
              </w:rPr>
            </w:pPr>
          </w:p>
        </w:tc>
        <w:tc>
          <w:tcPr>
            <w:tcW w:w="270" w:type="dxa"/>
            <w:shd w:val="clear" w:color="auto" w:fill="auto"/>
          </w:tcPr>
          <w:p w:rsidR="00102876" w:rsidRPr="00F41AE1" w:rsidRDefault="00102876" w:rsidP="0073248A">
            <w:pPr>
              <w:spacing w:line="240" w:lineRule="atLeast"/>
              <w:ind w:right="-18"/>
              <w:rPr>
                <w:rFonts w:ascii="Times New Roman" w:eastAsia="Times New Roman" w:hAnsi="Times New Roman" w:cs="Times New Roman"/>
              </w:rPr>
            </w:pPr>
          </w:p>
        </w:tc>
        <w:tc>
          <w:tcPr>
            <w:tcW w:w="4680" w:type="dxa"/>
            <w:shd w:val="clear" w:color="auto" w:fill="auto"/>
            <w:vAlign w:val="bottom"/>
          </w:tcPr>
          <w:p w:rsidR="00102876" w:rsidRPr="00F41AE1" w:rsidRDefault="00102876" w:rsidP="0073248A">
            <w:pPr>
              <w:spacing w:line="240" w:lineRule="atLeast"/>
              <w:ind w:left="252" w:hanging="252"/>
              <w:jc w:val="both"/>
              <w:rPr>
                <w:rFonts w:ascii="Times New Roman" w:eastAsia="Times New Roman" w:hAnsi="Times New Roman" w:cs="Times New Roman"/>
              </w:rPr>
            </w:pPr>
          </w:p>
        </w:tc>
      </w:tr>
      <w:tr w:rsidR="00102876" w:rsidRPr="00F41AE1" w:rsidTr="008604CA">
        <w:trPr>
          <w:trHeight w:val="20"/>
        </w:trPr>
        <w:tc>
          <w:tcPr>
            <w:tcW w:w="2682" w:type="dxa"/>
            <w:shd w:val="clear" w:color="auto" w:fill="auto"/>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Foods and Services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236" w:type="dxa"/>
            <w:shd w:val="clear" w:color="auto" w:fill="auto"/>
          </w:tcPr>
          <w:p w:rsidR="00102876" w:rsidRPr="00F41AE1" w:rsidRDefault="00102876" w:rsidP="0073248A">
            <w:pPr>
              <w:spacing w:line="240" w:lineRule="atLeast"/>
              <w:ind w:left="-108" w:right="-108"/>
              <w:rPr>
                <w:rFonts w:ascii="Times New Roman" w:eastAsia="Times New Roman" w:hAnsi="Times New Roman" w:cs="Times New Roman"/>
              </w:rPr>
            </w:pPr>
          </w:p>
        </w:tc>
        <w:tc>
          <w:tcPr>
            <w:tcW w:w="1654" w:type="dxa"/>
            <w:vMerge w:val="restart"/>
            <w:shd w:val="clear" w:color="auto" w:fill="auto"/>
            <w:vAlign w:val="center"/>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Thailand</w:t>
            </w:r>
          </w:p>
        </w:tc>
        <w:tc>
          <w:tcPr>
            <w:tcW w:w="270" w:type="dxa"/>
            <w:shd w:val="clear" w:color="auto" w:fill="auto"/>
          </w:tcPr>
          <w:p w:rsidR="00102876" w:rsidRPr="00F41AE1" w:rsidRDefault="008604CA" w:rsidP="0073248A">
            <w:pPr>
              <w:spacing w:line="240" w:lineRule="atLeast"/>
              <w:ind w:right="-18"/>
              <w:rPr>
                <w:rFonts w:ascii="Times New Roman" w:eastAsia="Times New Roman" w:hAnsi="Times New Roman" w:cs="Times New Roman"/>
              </w:rPr>
            </w:pPr>
            <w:r w:rsidRPr="00F41AE1">
              <w:rPr>
                <w:rFonts w:ascii="Times New Roman" w:hAnsi="Times New Roman" w:cs="Times New Roman"/>
                <w:noProof/>
              </w:rPr>
              <mc:AlternateContent>
                <mc:Choice Requires="wps">
                  <w:drawing>
                    <wp:anchor distT="0" distB="0" distL="114300" distR="114300" simplePos="0" relativeHeight="251659264" behindDoc="0" locked="0" layoutInCell="1" hidden="0" allowOverlap="1" wp14:anchorId="12563621" wp14:editId="10675513">
                      <wp:simplePos x="0" y="0"/>
                      <wp:positionH relativeFrom="margin">
                        <wp:posOffset>-18415</wp:posOffset>
                      </wp:positionH>
                      <wp:positionV relativeFrom="paragraph">
                        <wp:posOffset>99534</wp:posOffset>
                      </wp:positionV>
                      <wp:extent cx="123825" cy="509905"/>
                      <wp:effectExtent l="0" t="0" r="47625" b="23495"/>
                      <wp:wrapNone/>
                      <wp:docPr id="2" name="Right Brace 2"/>
                      <wp:cNvGraphicFramePr/>
                      <a:graphic xmlns:a="http://schemas.openxmlformats.org/drawingml/2006/main">
                        <a:graphicData uri="http://schemas.microsoft.com/office/word/2010/wordprocessingShape">
                          <wps:wsp>
                            <wps:cNvSpPr/>
                            <wps:spPr>
                              <a:xfrm>
                                <a:off x="0" y="0"/>
                                <a:ext cx="123825" cy="509905"/>
                              </a:xfrm>
                              <a:prstGeom prst="rightBrace">
                                <a:avLst>
                                  <a:gd name="adj1" fmla="val 8333"/>
                                  <a:gd name="adj2" fmla="val 50000"/>
                                </a:avLst>
                              </a:prstGeom>
                              <a:noFill/>
                              <a:ln w="9525" cap="flat" cmpd="sng">
                                <a:solidFill>
                                  <a:srgbClr val="000000"/>
                                </a:solidFill>
                                <a:prstDash val="solid"/>
                                <a:miter lim="800000"/>
                                <a:headEnd type="none" w="med" len="med"/>
                                <a:tailEnd type="none" w="med" len="med"/>
                              </a:ln>
                            </wps:spPr>
                            <wps:txbx>
                              <w:txbxContent>
                                <w:p w:rsidR="00D648C0" w:rsidRDefault="00D648C0" w:rsidP="00102876">
                                  <w:pPr>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256362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 o:spid="_x0000_s1026" type="#_x0000_t88" style="position:absolute;margin-left:-1.45pt;margin-top:7.85pt;width:9.75pt;height:40.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" adj="437">
                      <v:stroke joinstyle="miter"/>
                      <v:textbox inset="2.53958mm,2.53958mm,2.53958mm,2.53958mm">
                        <w:txbxContent>
                          <w:p w:rsidR="00D648C0" w:rsidRDefault="00D648C0" w:rsidP="00102876">
                            <w:pPr>
                              <w:textDirection w:val="btLr"/>
                            </w:pPr>
                          </w:p>
                        </w:txbxContent>
                      </v:textbox>
                      <w10:wrap anchorx="margin"/>
                    </v:shape>
                  </w:pict>
                </mc:Fallback>
              </mc:AlternateContent>
            </w:r>
          </w:p>
        </w:tc>
        <w:tc>
          <w:tcPr>
            <w:tcW w:w="4680" w:type="dxa"/>
            <w:vMerge w:val="restart"/>
            <w:shd w:val="clear" w:color="auto" w:fill="auto"/>
            <w:vAlign w:val="center"/>
          </w:tcPr>
          <w:p w:rsidR="00102876" w:rsidRPr="00F41AE1" w:rsidRDefault="00102876" w:rsidP="008A4BD0">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Related party, some common directors and shareholders are close members of family of the Group’s directors and shareholders</w:t>
            </w:r>
          </w:p>
        </w:tc>
      </w:tr>
      <w:tr w:rsidR="00102876" w:rsidRPr="00F41AE1" w:rsidTr="008604CA">
        <w:trPr>
          <w:trHeight w:val="20"/>
        </w:trPr>
        <w:tc>
          <w:tcPr>
            <w:tcW w:w="2682" w:type="dxa"/>
            <w:shd w:val="clear" w:color="auto" w:fill="auto"/>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Food Gimmick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236" w:type="dxa"/>
            <w:shd w:val="clear" w:color="auto" w:fill="auto"/>
          </w:tcPr>
          <w:p w:rsidR="00102876" w:rsidRPr="00F41AE1" w:rsidRDefault="00102876" w:rsidP="0073248A">
            <w:pPr>
              <w:spacing w:line="240" w:lineRule="atLeast"/>
              <w:ind w:left="-108" w:right="-108"/>
              <w:jc w:val="center"/>
              <w:rPr>
                <w:rFonts w:ascii="Times New Roman" w:eastAsia="Times New Roman" w:hAnsi="Times New Roman" w:cs="Times New Roman"/>
              </w:rPr>
            </w:pPr>
          </w:p>
        </w:tc>
        <w:tc>
          <w:tcPr>
            <w:tcW w:w="1654" w:type="dxa"/>
            <w:vMerge/>
            <w:shd w:val="clear" w:color="auto" w:fill="auto"/>
            <w:vAlign w:val="center"/>
          </w:tcPr>
          <w:p w:rsidR="00102876" w:rsidRPr="00F41AE1" w:rsidRDefault="00102876" w:rsidP="0073248A">
            <w:pPr>
              <w:spacing w:line="240" w:lineRule="atLeast"/>
              <w:ind w:left="-108" w:right="-108"/>
              <w:jc w:val="center"/>
              <w:rPr>
                <w:rFonts w:ascii="Times New Roman" w:eastAsia="Times New Roman" w:hAnsi="Times New Roman" w:cs="Times New Roman"/>
              </w:rPr>
            </w:pPr>
          </w:p>
        </w:tc>
        <w:tc>
          <w:tcPr>
            <w:tcW w:w="270" w:type="dxa"/>
            <w:shd w:val="clear" w:color="auto" w:fill="auto"/>
          </w:tcPr>
          <w:p w:rsidR="00102876" w:rsidRPr="00F41AE1" w:rsidRDefault="00102876" w:rsidP="0073248A">
            <w:pPr>
              <w:spacing w:line="240" w:lineRule="atLeast"/>
              <w:rPr>
                <w:rFonts w:ascii="Times New Roman" w:eastAsia="Times New Roman" w:hAnsi="Times New Roman" w:cs="Times New Roman"/>
              </w:rPr>
            </w:pPr>
          </w:p>
        </w:tc>
        <w:tc>
          <w:tcPr>
            <w:tcW w:w="4680" w:type="dxa"/>
            <w:vMerge/>
            <w:shd w:val="clear" w:color="auto" w:fill="auto"/>
            <w:vAlign w:val="center"/>
          </w:tcPr>
          <w:p w:rsidR="00102876" w:rsidRPr="00F41AE1" w:rsidRDefault="00102876" w:rsidP="0073248A">
            <w:pPr>
              <w:spacing w:line="240" w:lineRule="atLeast"/>
              <w:ind w:left="252" w:hanging="252"/>
              <w:jc w:val="both"/>
              <w:rPr>
                <w:rFonts w:ascii="Times New Roman" w:eastAsia="Times New Roman" w:hAnsi="Times New Roman" w:cs="Times New Roman"/>
              </w:rPr>
            </w:pPr>
          </w:p>
        </w:tc>
      </w:tr>
      <w:tr w:rsidR="00102876" w:rsidRPr="00F41AE1" w:rsidTr="008604CA">
        <w:trPr>
          <w:trHeight w:val="20"/>
        </w:trPr>
        <w:tc>
          <w:tcPr>
            <w:tcW w:w="2682" w:type="dxa"/>
            <w:shd w:val="clear" w:color="auto" w:fill="auto"/>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hAnsi="Times New Roman" w:cs="Times New Roman"/>
              </w:rPr>
              <w:t>Pretty Foods Co., Ltd.</w:t>
            </w:r>
          </w:p>
        </w:tc>
        <w:tc>
          <w:tcPr>
            <w:tcW w:w="236" w:type="dxa"/>
            <w:shd w:val="clear" w:color="auto" w:fill="auto"/>
          </w:tcPr>
          <w:p w:rsidR="00102876" w:rsidRPr="00F41AE1" w:rsidRDefault="00102876" w:rsidP="0073248A">
            <w:pPr>
              <w:spacing w:line="240" w:lineRule="atLeast"/>
              <w:ind w:left="-108" w:right="-108"/>
              <w:jc w:val="center"/>
              <w:rPr>
                <w:rFonts w:ascii="Times New Roman" w:hAnsi="Times New Roman" w:cs="Times New Roman"/>
                <w:noProof/>
              </w:rPr>
            </w:pPr>
          </w:p>
        </w:tc>
        <w:tc>
          <w:tcPr>
            <w:tcW w:w="1654" w:type="dxa"/>
            <w:vMerge/>
            <w:shd w:val="clear" w:color="auto" w:fill="auto"/>
            <w:vAlign w:val="center"/>
          </w:tcPr>
          <w:p w:rsidR="00102876" w:rsidRPr="00F41AE1" w:rsidRDefault="00102876" w:rsidP="0073248A">
            <w:pPr>
              <w:spacing w:line="240" w:lineRule="atLeast"/>
              <w:ind w:left="-108" w:right="-108"/>
              <w:jc w:val="center"/>
              <w:rPr>
                <w:rFonts w:ascii="Times New Roman" w:eastAsia="Times New Roman" w:hAnsi="Times New Roman" w:cs="Times New Roman"/>
              </w:rPr>
            </w:pPr>
          </w:p>
        </w:tc>
        <w:tc>
          <w:tcPr>
            <w:tcW w:w="270" w:type="dxa"/>
            <w:shd w:val="clear" w:color="auto" w:fill="auto"/>
          </w:tcPr>
          <w:p w:rsidR="00102876" w:rsidRPr="00F41AE1" w:rsidRDefault="00102876" w:rsidP="0073248A">
            <w:pPr>
              <w:spacing w:line="240" w:lineRule="atLeast"/>
              <w:rPr>
                <w:rFonts w:ascii="Times New Roman" w:eastAsia="Times New Roman" w:hAnsi="Times New Roman" w:cs="Times New Roman"/>
              </w:rPr>
            </w:pPr>
          </w:p>
        </w:tc>
        <w:tc>
          <w:tcPr>
            <w:tcW w:w="4680" w:type="dxa"/>
            <w:vMerge/>
            <w:shd w:val="clear" w:color="auto" w:fill="auto"/>
            <w:vAlign w:val="center"/>
          </w:tcPr>
          <w:p w:rsidR="00102876" w:rsidRPr="00F41AE1" w:rsidRDefault="00102876" w:rsidP="0073248A">
            <w:pPr>
              <w:spacing w:line="240" w:lineRule="atLeast"/>
              <w:ind w:left="252" w:hanging="252"/>
              <w:jc w:val="both"/>
              <w:rPr>
                <w:rFonts w:ascii="Times New Roman" w:eastAsia="Times New Roman" w:hAnsi="Times New Roman" w:cs="Times New Roman"/>
              </w:rPr>
            </w:pPr>
          </w:p>
        </w:tc>
      </w:tr>
      <w:tr w:rsidR="00102876" w:rsidRPr="00F41AE1" w:rsidTr="008604CA">
        <w:trPr>
          <w:trHeight w:val="20"/>
        </w:trPr>
        <w:tc>
          <w:tcPr>
            <w:tcW w:w="2682" w:type="dxa"/>
            <w:shd w:val="clear" w:color="auto" w:fill="auto"/>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Stork </w:t>
            </w:r>
            <w:r w:rsidRPr="00F41AE1">
              <w:rPr>
                <w:rFonts w:ascii="Times New Roman" w:hAnsi="Times New Roman" w:cs="Times New Roman"/>
              </w:rPr>
              <w:t>(</w:t>
            </w:r>
            <w:r w:rsidRPr="00F41AE1">
              <w:rPr>
                <w:rFonts w:ascii="Times New Roman" w:eastAsia="Times New Roman" w:hAnsi="Times New Roman" w:cs="Times New Roman"/>
              </w:rPr>
              <w:t>Thailand</w:t>
            </w:r>
            <w:r w:rsidRPr="00F41AE1">
              <w:rPr>
                <w:rFonts w:ascii="Times New Roman" w:hAnsi="Times New Roman" w:cs="Times New Roman"/>
              </w:rPr>
              <w:t>)</w:t>
            </w:r>
            <w:r w:rsidRPr="00F41AE1">
              <w:rPr>
                <w:rFonts w:ascii="Times New Roman" w:eastAsia="Times New Roman" w:hAnsi="Times New Roman" w:cs="Times New Roman"/>
              </w:rPr>
              <w:t xml:space="preserve">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236" w:type="dxa"/>
            <w:shd w:val="clear" w:color="auto" w:fill="auto"/>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hAnsi="Times New Roman" w:cs="Times New Roman"/>
                <w:noProof/>
              </w:rPr>
              <mc:AlternateContent>
                <mc:Choice Requires="wps">
                  <w:drawing>
                    <wp:anchor distT="0" distB="0" distL="114300" distR="114300" simplePos="0" relativeHeight="251660288" behindDoc="0" locked="0" layoutInCell="1" hidden="0" allowOverlap="1" wp14:anchorId="67377F82" wp14:editId="5723949D">
                      <wp:simplePos x="0" y="0"/>
                      <wp:positionH relativeFrom="margin">
                        <wp:posOffset>-41275</wp:posOffset>
                      </wp:positionH>
                      <wp:positionV relativeFrom="paragraph">
                        <wp:posOffset>-334645</wp:posOffset>
                      </wp:positionV>
                      <wp:extent cx="131445" cy="490855"/>
                      <wp:effectExtent l="0" t="0" r="40005" b="23495"/>
                      <wp:wrapNone/>
                      <wp:docPr id="1" name="Right Brace 1"/>
                      <wp:cNvGraphicFramePr/>
                      <a:graphic xmlns:a="http://schemas.openxmlformats.org/drawingml/2006/main">
                        <a:graphicData uri="http://schemas.microsoft.com/office/word/2010/wordprocessingShape">
                          <wps:wsp>
                            <wps:cNvSpPr/>
                            <wps:spPr>
                              <a:xfrm>
                                <a:off x="0" y="0"/>
                                <a:ext cx="131445" cy="490855"/>
                              </a:xfrm>
                              <a:prstGeom prst="rightBrace">
                                <a:avLst>
                                  <a:gd name="adj1" fmla="val 8333"/>
                                  <a:gd name="adj2" fmla="val 50000"/>
                                </a:avLst>
                              </a:prstGeom>
                              <a:noFill/>
                              <a:ln w="9525" cap="flat" cmpd="sng">
                                <a:solidFill>
                                  <a:schemeClr val="dk1"/>
                                </a:solidFill>
                                <a:prstDash val="solid"/>
                                <a:miter lim="800000"/>
                                <a:headEnd type="none" w="med" len="med"/>
                                <a:tailEnd type="none" w="med" len="med"/>
                              </a:ln>
                            </wps:spPr>
                            <wps:txbx>
                              <w:txbxContent>
                                <w:p w:rsidR="00D648C0" w:rsidRDefault="00D648C0" w:rsidP="00102876">
                                  <w:pPr>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67377F82" id="Right Brace 1" o:spid="_x0000_s1027" type="#_x0000_t88" style="position:absolute;left:0;text-align:left;margin-left:-3.25pt;margin-top:-26.35pt;width:10.35pt;height:38.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" adj="482" strokecolor="black [3200]">
                      <v:stroke joinstyle="miter"/>
                      <v:textbox inset="2.53958mm,2.53958mm,2.53958mm,2.53958mm">
                        <w:txbxContent>
                          <w:p w:rsidR="00D648C0" w:rsidRDefault="00D648C0" w:rsidP="00102876">
                            <w:pPr>
                              <w:textDirection w:val="btLr"/>
                            </w:pPr>
                          </w:p>
                        </w:txbxContent>
                      </v:textbox>
                      <w10:wrap anchorx="margin"/>
                    </v:shape>
                  </w:pict>
                </mc:Fallback>
              </mc:AlternateContent>
            </w:r>
          </w:p>
        </w:tc>
        <w:tc>
          <w:tcPr>
            <w:tcW w:w="1654" w:type="dxa"/>
            <w:vMerge/>
            <w:shd w:val="clear" w:color="auto" w:fill="auto"/>
            <w:vAlign w:val="center"/>
          </w:tcPr>
          <w:p w:rsidR="00102876" w:rsidRPr="00F41AE1" w:rsidRDefault="00102876" w:rsidP="0073248A">
            <w:pPr>
              <w:spacing w:line="240" w:lineRule="atLeast"/>
              <w:ind w:left="-108" w:right="-108"/>
              <w:jc w:val="center"/>
              <w:rPr>
                <w:rFonts w:ascii="Times New Roman" w:eastAsia="Times New Roman" w:hAnsi="Times New Roman" w:cs="Times New Roman"/>
              </w:rPr>
            </w:pPr>
          </w:p>
        </w:tc>
        <w:tc>
          <w:tcPr>
            <w:tcW w:w="270" w:type="dxa"/>
            <w:shd w:val="clear" w:color="auto" w:fill="auto"/>
          </w:tcPr>
          <w:p w:rsidR="00102876" w:rsidRPr="00F41AE1" w:rsidRDefault="00102876" w:rsidP="0073248A">
            <w:pPr>
              <w:spacing w:line="240" w:lineRule="atLeast"/>
              <w:rPr>
                <w:rFonts w:ascii="Times New Roman" w:eastAsia="Times New Roman" w:hAnsi="Times New Roman" w:cs="Times New Roman"/>
              </w:rPr>
            </w:pPr>
          </w:p>
        </w:tc>
        <w:tc>
          <w:tcPr>
            <w:tcW w:w="4680" w:type="dxa"/>
            <w:vMerge/>
            <w:shd w:val="clear" w:color="auto" w:fill="auto"/>
            <w:vAlign w:val="center"/>
          </w:tcPr>
          <w:p w:rsidR="00102876" w:rsidRPr="00F41AE1" w:rsidRDefault="00102876" w:rsidP="0073248A">
            <w:pPr>
              <w:spacing w:line="240" w:lineRule="atLeast"/>
              <w:ind w:left="252" w:hanging="252"/>
              <w:jc w:val="both"/>
              <w:rPr>
                <w:rFonts w:ascii="Times New Roman" w:eastAsia="Times New Roman" w:hAnsi="Times New Roman" w:cs="Times New Roman"/>
              </w:rPr>
            </w:pPr>
          </w:p>
        </w:tc>
      </w:tr>
      <w:tr w:rsidR="00102876" w:rsidRPr="00F41AE1" w:rsidTr="008604CA">
        <w:trPr>
          <w:trHeight w:val="20"/>
        </w:trPr>
        <w:tc>
          <w:tcPr>
            <w:tcW w:w="2682" w:type="dxa"/>
            <w:shd w:val="clear" w:color="auto" w:fill="auto"/>
          </w:tcPr>
          <w:p w:rsidR="00102876" w:rsidRPr="00F41AE1" w:rsidRDefault="00102876" w:rsidP="0073248A">
            <w:pPr>
              <w:spacing w:line="240" w:lineRule="atLeast"/>
              <w:rPr>
                <w:rFonts w:ascii="Times New Roman" w:eastAsia="Times New Roman" w:hAnsi="Times New Roman" w:cs="Times New Roman"/>
              </w:rPr>
            </w:pPr>
          </w:p>
        </w:tc>
        <w:tc>
          <w:tcPr>
            <w:tcW w:w="236" w:type="dxa"/>
            <w:shd w:val="clear" w:color="auto" w:fill="auto"/>
          </w:tcPr>
          <w:p w:rsidR="00102876" w:rsidRPr="00F41AE1" w:rsidRDefault="00102876" w:rsidP="0073248A">
            <w:pPr>
              <w:spacing w:line="240" w:lineRule="atLeast"/>
              <w:ind w:left="-108" w:right="-108"/>
              <w:jc w:val="center"/>
              <w:rPr>
                <w:rFonts w:ascii="Times New Roman" w:eastAsia="Times New Roman" w:hAnsi="Times New Roman" w:cs="Times New Roman"/>
              </w:rPr>
            </w:pPr>
          </w:p>
        </w:tc>
        <w:tc>
          <w:tcPr>
            <w:tcW w:w="1654" w:type="dxa"/>
            <w:shd w:val="clear" w:color="auto" w:fill="auto"/>
          </w:tcPr>
          <w:p w:rsidR="00102876" w:rsidRPr="00F41AE1" w:rsidRDefault="00102876" w:rsidP="0073248A">
            <w:pPr>
              <w:spacing w:line="240" w:lineRule="atLeast"/>
              <w:ind w:left="-108" w:right="-108"/>
              <w:jc w:val="center"/>
              <w:rPr>
                <w:rFonts w:ascii="Times New Roman" w:eastAsia="Times New Roman" w:hAnsi="Times New Roman" w:cs="Times New Roman"/>
              </w:rPr>
            </w:pPr>
          </w:p>
        </w:tc>
        <w:tc>
          <w:tcPr>
            <w:tcW w:w="270" w:type="dxa"/>
            <w:shd w:val="clear" w:color="auto" w:fill="auto"/>
          </w:tcPr>
          <w:p w:rsidR="00102876" w:rsidRPr="00F41AE1" w:rsidRDefault="00102876" w:rsidP="0073248A">
            <w:pPr>
              <w:spacing w:line="240" w:lineRule="atLeast"/>
              <w:rPr>
                <w:rFonts w:ascii="Times New Roman" w:eastAsia="Times New Roman" w:hAnsi="Times New Roman" w:cs="Times New Roman"/>
              </w:rPr>
            </w:pPr>
          </w:p>
        </w:tc>
        <w:tc>
          <w:tcPr>
            <w:tcW w:w="4680" w:type="dxa"/>
            <w:shd w:val="clear" w:color="auto" w:fill="auto"/>
            <w:vAlign w:val="bottom"/>
          </w:tcPr>
          <w:p w:rsidR="00102876" w:rsidRPr="00F41AE1" w:rsidRDefault="00102876" w:rsidP="0073248A">
            <w:pPr>
              <w:spacing w:line="240" w:lineRule="atLeast"/>
              <w:ind w:left="252" w:hanging="252"/>
              <w:jc w:val="both"/>
              <w:rPr>
                <w:rFonts w:ascii="Times New Roman" w:eastAsia="Times New Roman" w:hAnsi="Times New Roman" w:cs="Times New Roman"/>
              </w:rPr>
            </w:pPr>
          </w:p>
        </w:tc>
      </w:tr>
      <w:tr w:rsidR="00102876" w:rsidRPr="00F41AE1" w:rsidTr="008604CA">
        <w:trPr>
          <w:trHeight w:val="20"/>
        </w:trPr>
        <w:tc>
          <w:tcPr>
            <w:tcW w:w="2682" w:type="dxa"/>
            <w:shd w:val="clear" w:color="auto" w:fill="auto"/>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Sudtrara Suite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236" w:type="dxa"/>
            <w:shd w:val="clear" w:color="auto" w:fill="auto"/>
          </w:tcPr>
          <w:p w:rsidR="00102876" w:rsidRPr="00F41AE1" w:rsidRDefault="00102876" w:rsidP="0073248A">
            <w:pPr>
              <w:spacing w:line="240" w:lineRule="atLeast"/>
              <w:ind w:left="-108" w:right="-108"/>
              <w:jc w:val="center"/>
              <w:rPr>
                <w:rFonts w:ascii="Times New Roman" w:eastAsia="Times New Roman" w:hAnsi="Times New Roman" w:cs="Times New Roman"/>
                <w:color w:val="FF0000"/>
              </w:rPr>
            </w:pPr>
          </w:p>
        </w:tc>
        <w:tc>
          <w:tcPr>
            <w:tcW w:w="1654"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Thailand</w:t>
            </w:r>
          </w:p>
        </w:tc>
        <w:tc>
          <w:tcPr>
            <w:tcW w:w="270" w:type="dxa"/>
            <w:shd w:val="clear" w:color="auto" w:fill="auto"/>
          </w:tcPr>
          <w:p w:rsidR="00102876" w:rsidRPr="00F41AE1" w:rsidRDefault="00102876" w:rsidP="0073248A">
            <w:pPr>
              <w:spacing w:line="240" w:lineRule="atLeast"/>
              <w:rPr>
                <w:rFonts w:ascii="Times New Roman" w:eastAsia="Times New Roman" w:hAnsi="Times New Roman" w:cs="Times New Roman"/>
                <w:color w:val="FF0000"/>
              </w:rPr>
            </w:pPr>
          </w:p>
        </w:tc>
        <w:tc>
          <w:tcPr>
            <w:tcW w:w="4680" w:type="dxa"/>
            <w:shd w:val="clear" w:color="auto" w:fill="auto"/>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Related party, some common directors and shareholders </w:t>
            </w:r>
            <w:r w:rsidRPr="00F41AE1">
              <w:rPr>
                <w:rFonts w:ascii="Times New Roman" w:hAnsi="Times New Roman" w:cs="Times New Roman"/>
              </w:rPr>
              <w:t>(</w:t>
            </w:r>
            <w:r w:rsidRPr="00F41AE1">
              <w:rPr>
                <w:rFonts w:ascii="Times New Roman" w:eastAsia="Times New Roman" w:hAnsi="Times New Roman" w:cs="Times New Roman"/>
              </w:rPr>
              <w:t xml:space="preserve">Since the </w:t>
            </w:r>
            <w:r w:rsidRPr="00F41AE1">
              <w:rPr>
                <w:rFonts w:ascii="Times New Roman" w:hAnsi="Times New Roman" w:cs="Times New Roman"/>
              </w:rPr>
              <w:t>4</w:t>
            </w:r>
            <w:r w:rsidRPr="00F41AE1">
              <w:rPr>
                <w:rFonts w:ascii="Times New Roman" w:hAnsi="Times New Roman" w:cs="Times New Roman"/>
                <w:vertAlign w:val="superscript"/>
              </w:rPr>
              <w:t>st</w:t>
            </w:r>
            <w:r w:rsidRPr="00F41AE1">
              <w:rPr>
                <w:rFonts w:ascii="Times New Roman" w:hAnsi="Times New Roman" w:cs="Times New Roman"/>
              </w:rPr>
              <w:t xml:space="preserve"> </w:t>
            </w:r>
            <w:r w:rsidRPr="00F41AE1">
              <w:rPr>
                <w:rFonts w:ascii="Times New Roman" w:eastAsia="Times New Roman" w:hAnsi="Times New Roman" w:cs="Times New Roman"/>
              </w:rPr>
              <w:t>quarter of 2016, related because some common directors and shareholders are close members of family of the Group</w:t>
            </w:r>
            <w:r w:rsidRPr="00F41AE1">
              <w:rPr>
                <w:rFonts w:ascii="Times New Roman" w:hAnsi="Times New Roman" w:cs="Times New Roman"/>
              </w:rPr>
              <w:t>’</w:t>
            </w:r>
            <w:r w:rsidRPr="00F41AE1">
              <w:rPr>
                <w:rFonts w:ascii="Times New Roman" w:eastAsia="Times New Roman" w:hAnsi="Times New Roman" w:cs="Times New Roman"/>
              </w:rPr>
              <w:t>s directors and shareholders</w:t>
            </w:r>
            <w:r w:rsidRPr="00F41AE1">
              <w:rPr>
                <w:rFonts w:ascii="Times New Roman" w:hAnsi="Times New Roman" w:cs="Times New Roman"/>
              </w:rPr>
              <w:t>)</w:t>
            </w:r>
          </w:p>
        </w:tc>
      </w:tr>
    </w:tbl>
    <w:p w:rsidR="00102876" w:rsidRPr="00F41AE1" w:rsidRDefault="00102876" w:rsidP="0073248A">
      <w:pPr>
        <w:spacing w:line="240" w:lineRule="atLeast"/>
        <w:ind w:firstLine="706"/>
        <w:jc w:val="both"/>
        <w:rPr>
          <w:rFonts w:ascii="Times New Roman" w:eastAsia="Times New Roman" w:hAnsi="Times New Roman" w:cs="Times New Roman"/>
        </w:rPr>
      </w:pPr>
    </w:p>
    <w:p w:rsidR="00031FA9" w:rsidRPr="00F41AE1" w:rsidRDefault="00031FA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rPr>
      </w:pPr>
      <w:r w:rsidRPr="00F41AE1">
        <w:rPr>
          <w:rFonts w:ascii="Times New Roman" w:eastAsia="Times New Roman" w:hAnsi="Times New Roman" w:cs="Times New Roman"/>
        </w:rPr>
        <w:br w:type="page"/>
      </w: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lastRenderedPageBreak/>
        <w:t>The pricing policies for transactions with related parties are explained further below</w:t>
      </w:r>
      <w:r w:rsidRPr="00F41AE1">
        <w:rPr>
          <w:rFonts w:ascii="Times New Roman" w:hAnsi="Times New Roman" w:cs="Times New Roman"/>
        </w:rPr>
        <w:t>:</w:t>
      </w:r>
    </w:p>
    <w:p w:rsidR="00102876" w:rsidRPr="00F41AE1" w:rsidRDefault="00102876" w:rsidP="0073248A">
      <w:pPr>
        <w:spacing w:line="240" w:lineRule="atLeast"/>
        <w:ind w:firstLine="706"/>
        <w:jc w:val="both"/>
        <w:rPr>
          <w:rFonts w:ascii="Times New Roman" w:eastAsia="Times New Roman" w:hAnsi="Times New Roman" w:cs="Times New Roman"/>
        </w:rPr>
      </w:pPr>
    </w:p>
    <w:tbl>
      <w:tblPr>
        <w:tblW w:w="9630" w:type="dxa"/>
        <w:tblInd w:w="18" w:type="dxa"/>
        <w:tblLayout w:type="fixed"/>
        <w:tblLook w:val="0400" w:firstRow="0" w:lastRow="0" w:firstColumn="0" w:lastColumn="0" w:noHBand="0" w:noVBand="1"/>
      </w:tblPr>
      <w:tblGrid>
        <w:gridCol w:w="3132"/>
        <w:gridCol w:w="236"/>
        <w:gridCol w:w="6262"/>
      </w:tblGrid>
      <w:tr w:rsidR="00102876" w:rsidRPr="00F41AE1" w:rsidTr="006A1164">
        <w:trPr>
          <w:trHeight w:val="20"/>
        </w:trPr>
        <w:tc>
          <w:tcPr>
            <w:tcW w:w="3150" w:type="dxa"/>
            <w:tcBorders>
              <w:bottom w:val="single" w:sz="4" w:space="0" w:color="000000"/>
            </w:tcBorders>
            <w:tcMar>
              <w:top w:w="0" w:type="dxa"/>
              <w:left w:w="108" w:type="dxa"/>
              <w:bottom w:w="0" w:type="dxa"/>
              <w:right w:w="108" w:type="dxa"/>
            </w:tcMar>
          </w:tcPr>
          <w:p w:rsidR="00102876" w:rsidRPr="00F41AE1" w:rsidRDefault="00102876" w:rsidP="0073248A">
            <w:pPr>
              <w:spacing w:line="240" w:lineRule="atLeast"/>
              <w:jc w:val="center"/>
              <w:rPr>
                <w:rFonts w:ascii="Times New Roman" w:eastAsia="Times New Roman" w:hAnsi="Times New Roman" w:cs="Times New Roman"/>
                <w:b/>
              </w:rPr>
            </w:pPr>
            <w:r w:rsidRPr="00F41AE1">
              <w:rPr>
                <w:rFonts w:ascii="Times New Roman" w:eastAsia="Times New Roman" w:hAnsi="Times New Roman" w:cs="Times New Roman"/>
                <w:b/>
              </w:rPr>
              <w:t>Transactions</w:t>
            </w:r>
          </w:p>
        </w:tc>
        <w:tc>
          <w:tcPr>
            <w:tcW w:w="180" w:type="dxa"/>
          </w:tcPr>
          <w:p w:rsidR="00102876" w:rsidRPr="00F41AE1" w:rsidRDefault="00102876" w:rsidP="0073248A">
            <w:pPr>
              <w:spacing w:line="240" w:lineRule="atLeast"/>
              <w:jc w:val="center"/>
              <w:rPr>
                <w:rFonts w:ascii="Times New Roman" w:eastAsia="Times New Roman" w:hAnsi="Times New Roman" w:cs="Times New Roman"/>
                <w:b/>
              </w:rPr>
            </w:pPr>
          </w:p>
        </w:tc>
        <w:tc>
          <w:tcPr>
            <w:tcW w:w="6300" w:type="dxa"/>
            <w:tcBorders>
              <w:bottom w:val="single" w:sz="4" w:space="0" w:color="000000"/>
            </w:tcBorders>
            <w:tcMar>
              <w:top w:w="0" w:type="dxa"/>
              <w:left w:w="108" w:type="dxa"/>
              <w:bottom w:w="0" w:type="dxa"/>
              <w:right w:w="108" w:type="dxa"/>
            </w:tcMar>
          </w:tcPr>
          <w:p w:rsidR="00102876" w:rsidRPr="00F41AE1" w:rsidRDefault="00102876" w:rsidP="0073248A">
            <w:pPr>
              <w:spacing w:line="240" w:lineRule="atLeast"/>
              <w:jc w:val="center"/>
              <w:rPr>
                <w:rFonts w:ascii="Times New Roman" w:eastAsia="Times New Roman" w:hAnsi="Times New Roman" w:cs="Times New Roman"/>
                <w:b/>
              </w:rPr>
            </w:pPr>
            <w:r w:rsidRPr="00F41AE1">
              <w:rPr>
                <w:rFonts w:ascii="Times New Roman" w:eastAsia="Times New Roman" w:hAnsi="Times New Roman" w:cs="Times New Roman"/>
                <w:b/>
              </w:rPr>
              <w:t>Pricing policies</w:t>
            </w:r>
          </w:p>
        </w:tc>
      </w:tr>
      <w:tr w:rsidR="00102876" w:rsidRPr="00F41AE1" w:rsidTr="006A1164">
        <w:trPr>
          <w:trHeight w:val="20"/>
        </w:trPr>
        <w:tc>
          <w:tcPr>
            <w:tcW w:w="3150" w:type="dxa"/>
            <w:tcBorders>
              <w:top w:val="single" w:sz="4" w:space="0" w:color="000000"/>
            </w:tcBorders>
            <w:tcMar>
              <w:top w:w="0" w:type="dxa"/>
              <w:left w:w="108" w:type="dxa"/>
              <w:bottom w:w="0" w:type="dxa"/>
              <w:right w:w="108" w:type="dxa"/>
            </w:tcMar>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Sales of fixed assets</w:t>
            </w:r>
          </w:p>
        </w:tc>
        <w:tc>
          <w:tcPr>
            <w:tcW w:w="180" w:type="dxa"/>
          </w:tcPr>
          <w:p w:rsidR="00102876" w:rsidRPr="00F41AE1" w:rsidRDefault="00102876" w:rsidP="0073248A">
            <w:pPr>
              <w:spacing w:line="240" w:lineRule="atLeast"/>
              <w:ind w:left="162"/>
              <w:rPr>
                <w:rFonts w:ascii="Times New Roman" w:eastAsia="Times New Roman" w:hAnsi="Times New Roman" w:cs="Times New Roman"/>
              </w:rPr>
            </w:pPr>
          </w:p>
        </w:tc>
        <w:tc>
          <w:tcPr>
            <w:tcW w:w="6300" w:type="dxa"/>
            <w:tcBorders>
              <w:top w:val="single" w:sz="4" w:space="0" w:color="000000"/>
            </w:tcBorders>
            <w:tcMar>
              <w:top w:w="0" w:type="dxa"/>
              <w:left w:w="108" w:type="dxa"/>
              <w:bottom w:w="0" w:type="dxa"/>
              <w:right w:w="108" w:type="dxa"/>
            </w:tcMar>
          </w:tcPr>
          <w:p w:rsidR="00102876" w:rsidRPr="00F41AE1" w:rsidRDefault="00102876" w:rsidP="0073248A">
            <w:pPr>
              <w:spacing w:line="240" w:lineRule="atLeast"/>
              <w:ind w:left="162"/>
              <w:rPr>
                <w:rFonts w:ascii="Times New Roman" w:eastAsia="Times New Roman" w:hAnsi="Times New Roman" w:cs="Times New Roman"/>
              </w:rPr>
            </w:pPr>
            <w:r w:rsidRPr="00F41AE1">
              <w:rPr>
                <w:rFonts w:ascii="Times New Roman" w:eastAsia="Times New Roman" w:hAnsi="Times New Roman" w:cs="Times New Roman"/>
              </w:rPr>
              <w:t>Appraised value using market prices</w:t>
            </w:r>
          </w:p>
        </w:tc>
      </w:tr>
      <w:tr w:rsidR="00102876" w:rsidRPr="00F41AE1" w:rsidTr="006A1164">
        <w:trPr>
          <w:trHeight w:val="20"/>
        </w:trPr>
        <w:tc>
          <w:tcPr>
            <w:tcW w:w="3150" w:type="dxa"/>
            <w:tcMar>
              <w:top w:w="0" w:type="dxa"/>
              <w:left w:w="108" w:type="dxa"/>
              <w:bottom w:w="0" w:type="dxa"/>
              <w:right w:w="108" w:type="dxa"/>
            </w:tcMar>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Purchases of fixed assets and supplies</w:t>
            </w:r>
          </w:p>
        </w:tc>
        <w:tc>
          <w:tcPr>
            <w:tcW w:w="180" w:type="dxa"/>
          </w:tcPr>
          <w:p w:rsidR="00102876" w:rsidRPr="00F41AE1" w:rsidRDefault="00102876" w:rsidP="0073248A">
            <w:pPr>
              <w:spacing w:line="240" w:lineRule="atLeast"/>
              <w:ind w:left="162"/>
              <w:rPr>
                <w:rFonts w:ascii="Times New Roman" w:eastAsia="Times New Roman" w:hAnsi="Times New Roman" w:cs="Times New Roman"/>
              </w:rPr>
            </w:pPr>
          </w:p>
        </w:tc>
        <w:tc>
          <w:tcPr>
            <w:tcW w:w="6300" w:type="dxa"/>
            <w:tcMar>
              <w:top w:w="0" w:type="dxa"/>
              <w:left w:w="108" w:type="dxa"/>
              <w:bottom w:w="0" w:type="dxa"/>
              <w:right w:w="108" w:type="dxa"/>
            </w:tcMar>
          </w:tcPr>
          <w:p w:rsidR="00102876" w:rsidRPr="00F41AE1" w:rsidRDefault="00102876" w:rsidP="0073248A">
            <w:pPr>
              <w:spacing w:line="240" w:lineRule="atLeast"/>
              <w:ind w:left="162"/>
              <w:rPr>
                <w:rFonts w:ascii="Times New Roman" w:eastAsia="Times New Roman" w:hAnsi="Times New Roman" w:cs="Times New Roman"/>
              </w:rPr>
            </w:pPr>
            <w:r w:rsidRPr="00F41AE1">
              <w:rPr>
                <w:rFonts w:ascii="Times New Roman" w:eastAsia="Times New Roman" w:hAnsi="Times New Roman" w:cs="Times New Roman"/>
              </w:rPr>
              <w:t>Appraised value using market prices</w:t>
            </w:r>
          </w:p>
        </w:tc>
      </w:tr>
      <w:tr w:rsidR="00102876" w:rsidRPr="00F41AE1" w:rsidTr="006A1164">
        <w:trPr>
          <w:trHeight w:val="20"/>
        </w:trPr>
        <w:tc>
          <w:tcPr>
            <w:tcW w:w="3150" w:type="dxa"/>
            <w:tcMar>
              <w:top w:w="0" w:type="dxa"/>
              <w:left w:w="108" w:type="dxa"/>
              <w:bottom w:w="0" w:type="dxa"/>
              <w:right w:w="108" w:type="dxa"/>
            </w:tcMar>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Purchases of leasehold right</w:t>
            </w:r>
          </w:p>
        </w:tc>
        <w:tc>
          <w:tcPr>
            <w:tcW w:w="180" w:type="dxa"/>
          </w:tcPr>
          <w:p w:rsidR="00102876" w:rsidRPr="00F41AE1" w:rsidRDefault="00102876" w:rsidP="0073248A">
            <w:pPr>
              <w:spacing w:line="240" w:lineRule="atLeast"/>
              <w:ind w:left="162"/>
              <w:rPr>
                <w:rFonts w:ascii="Times New Roman" w:eastAsia="Times New Roman" w:hAnsi="Times New Roman" w:cs="Times New Roman"/>
              </w:rPr>
            </w:pPr>
          </w:p>
        </w:tc>
        <w:tc>
          <w:tcPr>
            <w:tcW w:w="6300" w:type="dxa"/>
            <w:tcMar>
              <w:top w:w="0" w:type="dxa"/>
              <w:left w:w="108" w:type="dxa"/>
              <w:bottom w:w="0" w:type="dxa"/>
              <w:right w:w="108" w:type="dxa"/>
            </w:tcMar>
          </w:tcPr>
          <w:p w:rsidR="00102876" w:rsidRPr="00F41AE1" w:rsidRDefault="00102876" w:rsidP="0073248A">
            <w:pPr>
              <w:spacing w:line="240" w:lineRule="atLeast"/>
              <w:ind w:left="162"/>
              <w:rPr>
                <w:rFonts w:ascii="Times New Roman" w:eastAsia="Times New Roman" w:hAnsi="Times New Roman" w:cs="Times New Roman"/>
              </w:rPr>
            </w:pPr>
            <w:r w:rsidRPr="00F41AE1">
              <w:rPr>
                <w:rFonts w:ascii="Times New Roman" w:eastAsia="Times New Roman" w:hAnsi="Times New Roman" w:cs="Times New Roman"/>
              </w:rPr>
              <w:t>Appraised value using market prices</w:t>
            </w:r>
          </w:p>
        </w:tc>
      </w:tr>
      <w:tr w:rsidR="00102876" w:rsidRPr="00F41AE1" w:rsidTr="006A1164">
        <w:trPr>
          <w:trHeight w:val="20"/>
        </w:trPr>
        <w:tc>
          <w:tcPr>
            <w:tcW w:w="3150" w:type="dxa"/>
            <w:tcMar>
              <w:top w:w="0" w:type="dxa"/>
              <w:left w:w="108" w:type="dxa"/>
              <w:bottom w:w="0" w:type="dxa"/>
              <w:right w:w="108" w:type="dxa"/>
            </w:tcMar>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Purchases of food materials</w:t>
            </w:r>
          </w:p>
        </w:tc>
        <w:tc>
          <w:tcPr>
            <w:tcW w:w="180" w:type="dxa"/>
          </w:tcPr>
          <w:p w:rsidR="00102876" w:rsidRPr="00F41AE1" w:rsidRDefault="00102876" w:rsidP="0073248A">
            <w:pPr>
              <w:spacing w:line="240" w:lineRule="atLeast"/>
              <w:ind w:left="162"/>
              <w:rPr>
                <w:rFonts w:ascii="Times New Roman" w:eastAsia="Times New Roman" w:hAnsi="Times New Roman" w:cs="Times New Roman"/>
              </w:rPr>
            </w:pPr>
          </w:p>
        </w:tc>
        <w:tc>
          <w:tcPr>
            <w:tcW w:w="6300" w:type="dxa"/>
            <w:tcMar>
              <w:top w:w="0" w:type="dxa"/>
              <w:left w:w="108" w:type="dxa"/>
              <w:bottom w:w="0" w:type="dxa"/>
              <w:right w:w="108" w:type="dxa"/>
            </w:tcMar>
          </w:tcPr>
          <w:p w:rsidR="00102876" w:rsidRPr="00F41AE1" w:rsidRDefault="00102876" w:rsidP="0073248A">
            <w:pPr>
              <w:spacing w:line="240" w:lineRule="atLeast"/>
              <w:ind w:left="162"/>
              <w:rPr>
                <w:rFonts w:ascii="Times New Roman" w:eastAsia="Times New Roman" w:hAnsi="Times New Roman" w:cs="Times New Roman"/>
              </w:rPr>
            </w:pPr>
            <w:r w:rsidRPr="00F41AE1">
              <w:rPr>
                <w:rFonts w:ascii="Times New Roman" w:eastAsia="Times New Roman" w:hAnsi="Times New Roman" w:cs="Times New Roman"/>
              </w:rPr>
              <w:t>Cost plus 2</w:t>
            </w:r>
            <w:r w:rsidRPr="00F41AE1">
              <w:rPr>
                <w:rFonts w:ascii="Times New Roman" w:hAnsi="Times New Roman" w:cs="Times New Roman"/>
              </w:rPr>
              <w:t>%</w:t>
            </w:r>
          </w:p>
        </w:tc>
      </w:tr>
      <w:tr w:rsidR="00102876" w:rsidRPr="00F41AE1" w:rsidTr="006A1164">
        <w:trPr>
          <w:trHeight w:val="20"/>
        </w:trPr>
        <w:tc>
          <w:tcPr>
            <w:tcW w:w="3150" w:type="dxa"/>
            <w:tcMar>
              <w:top w:w="0" w:type="dxa"/>
              <w:left w:w="108" w:type="dxa"/>
              <w:bottom w:w="0" w:type="dxa"/>
              <w:right w:w="108" w:type="dxa"/>
            </w:tcMar>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Managed service fee</w:t>
            </w:r>
          </w:p>
        </w:tc>
        <w:tc>
          <w:tcPr>
            <w:tcW w:w="180" w:type="dxa"/>
          </w:tcPr>
          <w:p w:rsidR="00102876" w:rsidRPr="00F41AE1" w:rsidRDefault="00102876" w:rsidP="0073248A">
            <w:pPr>
              <w:spacing w:line="240" w:lineRule="atLeast"/>
              <w:ind w:left="162"/>
              <w:rPr>
                <w:rFonts w:ascii="Times New Roman" w:eastAsia="Times New Roman" w:hAnsi="Times New Roman" w:cs="Times New Roman"/>
              </w:rPr>
            </w:pPr>
          </w:p>
        </w:tc>
        <w:tc>
          <w:tcPr>
            <w:tcW w:w="6300" w:type="dxa"/>
            <w:tcMar>
              <w:top w:w="0" w:type="dxa"/>
              <w:left w:w="108" w:type="dxa"/>
              <w:bottom w:w="0" w:type="dxa"/>
              <w:right w:w="108" w:type="dxa"/>
            </w:tcMar>
          </w:tcPr>
          <w:p w:rsidR="00102876" w:rsidRPr="00F41AE1" w:rsidRDefault="00102876" w:rsidP="0073248A">
            <w:pPr>
              <w:spacing w:line="240" w:lineRule="atLeast"/>
              <w:ind w:left="162"/>
              <w:rPr>
                <w:rFonts w:ascii="Times New Roman" w:eastAsia="Times New Roman" w:hAnsi="Times New Roman" w:cs="Times New Roman"/>
              </w:rPr>
            </w:pPr>
            <w:r w:rsidRPr="00F41AE1">
              <w:rPr>
                <w:rFonts w:ascii="Times New Roman" w:eastAsia="Times New Roman" w:hAnsi="Times New Roman" w:cs="Times New Roman"/>
              </w:rPr>
              <w:t>Contractually agreed prices</w:t>
            </w:r>
          </w:p>
        </w:tc>
      </w:tr>
      <w:tr w:rsidR="00102876" w:rsidRPr="00F41AE1" w:rsidTr="006A1164">
        <w:trPr>
          <w:trHeight w:val="20"/>
        </w:trPr>
        <w:tc>
          <w:tcPr>
            <w:tcW w:w="3150" w:type="dxa"/>
            <w:tcMar>
              <w:top w:w="0" w:type="dxa"/>
              <w:left w:w="108" w:type="dxa"/>
              <w:bottom w:w="0" w:type="dxa"/>
              <w:right w:w="108" w:type="dxa"/>
            </w:tcMar>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Rental and service fee expenses </w:t>
            </w:r>
          </w:p>
        </w:tc>
        <w:tc>
          <w:tcPr>
            <w:tcW w:w="180" w:type="dxa"/>
          </w:tcPr>
          <w:p w:rsidR="00102876" w:rsidRPr="00F41AE1" w:rsidRDefault="00102876" w:rsidP="0073248A">
            <w:pPr>
              <w:spacing w:line="240" w:lineRule="atLeast"/>
              <w:ind w:left="162"/>
              <w:rPr>
                <w:rFonts w:ascii="Times New Roman" w:eastAsia="Times New Roman" w:hAnsi="Times New Roman" w:cs="Times New Roman"/>
              </w:rPr>
            </w:pPr>
          </w:p>
        </w:tc>
        <w:tc>
          <w:tcPr>
            <w:tcW w:w="6300" w:type="dxa"/>
            <w:tcMar>
              <w:top w:w="0" w:type="dxa"/>
              <w:left w:w="108" w:type="dxa"/>
              <w:bottom w:w="0" w:type="dxa"/>
              <w:right w:w="108" w:type="dxa"/>
            </w:tcMar>
          </w:tcPr>
          <w:p w:rsidR="00102876" w:rsidRPr="00F41AE1" w:rsidRDefault="00102876" w:rsidP="0073248A">
            <w:pPr>
              <w:spacing w:line="240" w:lineRule="atLeast"/>
              <w:ind w:left="162"/>
              <w:rPr>
                <w:rFonts w:ascii="Times New Roman" w:eastAsia="Times New Roman" w:hAnsi="Times New Roman" w:cs="Times New Roman"/>
              </w:rPr>
            </w:pPr>
            <w:r w:rsidRPr="00F41AE1">
              <w:rPr>
                <w:rFonts w:ascii="Times New Roman" w:eastAsia="Times New Roman" w:hAnsi="Times New Roman" w:cs="Times New Roman"/>
              </w:rPr>
              <w:t>Contractually agreed prices</w:t>
            </w:r>
          </w:p>
        </w:tc>
      </w:tr>
      <w:tr w:rsidR="00102876" w:rsidRPr="00F41AE1" w:rsidTr="006A1164">
        <w:trPr>
          <w:trHeight w:val="20"/>
        </w:trPr>
        <w:tc>
          <w:tcPr>
            <w:tcW w:w="3150" w:type="dxa"/>
            <w:tcMar>
              <w:top w:w="0" w:type="dxa"/>
              <w:left w:w="108" w:type="dxa"/>
              <w:bottom w:w="0" w:type="dxa"/>
              <w:right w:w="108" w:type="dxa"/>
            </w:tcMar>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Interest income</w:t>
            </w:r>
          </w:p>
        </w:tc>
        <w:tc>
          <w:tcPr>
            <w:tcW w:w="180" w:type="dxa"/>
          </w:tcPr>
          <w:p w:rsidR="00102876" w:rsidRPr="00F41AE1" w:rsidRDefault="00102876" w:rsidP="0073248A">
            <w:pPr>
              <w:spacing w:line="240" w:lineRule="atLeast"/>
              <w:ind w:left="162"/>
              <w:rPr>
                <w:rFonts w:ascii="Times New Roman" w:eastAsia="Times New Roman" w:hAnsi="Times New Roman" w:cs="Times New Roman"/>
              </w:rPr>
            </w:pPr>
          </w:p>
        </w:tc>
        <w:tc>
          <w:tcPr>
            <w:tcW w:w="6300" w:type="dxa"/>
            <w:tcMar>
              <w:top w:w="0" w:type="dxa"/>
              <w:left w:w="108" w:type="dxa"/>
              <w:bottom w:w="0" w:type="dxa"/>
              <w:right w:w="108" w:type="dxa"/>
            </w:tcMar>
          </w:tcPr>
          <w:p w:rsidR="00102876" w:rsidRPr="00F41AE1" w:rsidRDefault="00102876" w:rsidP="0073248A">
            <w:pPr>
              <w:spacing w:line="240" w:lineRule="atLeast"/>
              <w:ind w:left="162"/>
              <w:rPr>
                <w:rFonts w:ascii="Times New Roman" w:eastAsia="Times New Roman" w:hAnsi="Times New Roman" w:cs="Times New Roman"/>
              </w:rPr>
            </w:pPr>
            <w:r w:rsidRPr="00F41AE1">
              <w:rPr>
                <w:rFonts w:ascii="Times New Roman" w:eastAsia="Times New Roman" w:hAnsi="Times New Roman" w:cs="Times New Roman"/>
              </w:rPr>
              <w:t>Borrowing rate plus 0</w:t>
            </w:r>
            <w:r w:rsidRPr="00F41AE1">
              <w:rPr>
                <w:rFonts w:ascii="Times New Roman" w:hAnsi="Times New Roman" w:cs="Times New Roman"/>
              </w:rPr>
              <w:t>.</w:t>
            </w:r>
            <w:r w:rsidRPr="00F41AE1">
              <w:rPr>
                <w:rFonts w:ascii="Times New Roman" w:eastAsia="Times New Roman" w:hAnsi="Times New Roman" w:cs="Times New Roman"/>
              </w:rPr>
              <w:t>5</w:t>
            </w:r>
            <w:r w:rsidRPr="00F41AE1">
              <w:rPr>
                <w:rFonts w:ascii="Times New Roman" w:hAnsi="Times New Roman" w:cs="Times New Roman"/>
              </w:rPr>
              <w:t xml:space="preserve">% </w:t>
            </w:r>
            <w:r w:rsidRPr="00F41AE1">
              <w:rPr>
                <w:rFonts w:ascii="Times New Roman" w:eastAsia="Times New Roman" w:hAnsi="Times New Roman" w:cs="Times New Roman"/>
              </w:rPr>
              <w:t>per annum</w:t>
            </w:r>
            <w:r w:rsidRPr="00F41AE1">
              <w:rPr>
                <w:rFonts w:ascii="Times New Roman" w:hAnsi="Times New Roman" w:cs="Times New Roman"/>
              </w:rPr>
              <w:t xml:space="preserve"> (</w:t>
            </w:r>
            <w:r w:rsidRPr="00F41AE1">
              <w:rPr>
                <w:rFonts w:ascii="Times New Roman" w:eastAsia="Times New Roman" w:hAnsi="Times New Roman" w:cs="Times New Roman"/>
              </w:rPr>
              <w:t>2016</w:t>
            </w:r>
            <w:r w:rsidRPr="00F41AE1">
              <w:rPr>
                <w:rFonts w:ascii="Times New Roman" w:hAnsi="Times New Roman" w:cs="Times New Roman"/>
              </w:rPr>
              <w:t xml:space="preserve"> : </w:t>
            </w:r>
            <w:r w:rsidRPr="00F41AE1">
              <w:rPr>
                <w:rFonts w:ascii="Times New Roman" w:eastAsia="Times New Roman" w:hAnsi="Times New Roman" w:cs="Times New Roman"/>
              </w:rPr>
              <w:t>at the fixed rate of 0</w:t>
            </w:r>
            <w:r w:rsidRPr="00F41AE1">
              <w:rPr>
                <w:rFonts w:ascii="Times New Roman" w:hAnsi="Times New Roman" w:cs="Times New Roman"/>
              </w:rPr>
              <w:t>.</w:t>
            </w:r>
            <w:r w:rsidRPr="00F41AE1">
              <w:rPr>
                <w:rFonts w:ascii="Times New Roman" w:eastAsia="Times New Roman" w:hAnsi="Times New Roman" w:cs="Times New Roman"/>
              </w:rPr>
              <w:t>5</w:t>
            </w:r>
            <w:r w:rsidRPr="00F41AE1">
              <w:rPr>
                <w:rFonts w:ascii="Times New Roman" w:hAnsi="Times New Roman" w:cs="Times New Roman"/>
              </w:rPr>
              <w:t xml:space="preserve">% </w:t>
            </w:r>
            <w:r w:rsidRPr="00F41AE1">
              <w:rPr>
                <w:rFonts w:ascii="Times New Roman" w:eastAsia="Times New Roman" w:hAnsi="Times New Roman" w:cs="Times New Roman"/>
              </w:rPr>
              <w:t>per annum</w:t>
            </w:r>
            <w:r w:rsidRPr="00F41AE1">
              <w:rPr>
                <w:rFonts w:ascii="Times New Roman" w:hAnsi="Times New Roman" w:cs="Times New Roman"/>
              </w:rPr>
              <w:t>)</w:t>
            </w:r>
          </w:p>
        </w:tc>
      </w:tr>
      <w:tr w:rsidR="00102876" w:rsidRPr="00F41AE1" w:rsidTr="006A1164">
        <w:trPr>
          <w:trHeight w:val="20"/>
        </w:trPr>
        <w:tc>
          <w:tcPr>
            <w:tcW w:w="3150" w:type="dxa"/>
            <w:tcMar>
              <w:top w:w="0" w:type="dxa"/>
              <w:left w:w="108" w:type="dxa"/>
              <w:bottom w:w="0" w:type="dxa"/>
              <w:right w:w="108" w:type="dxa"/>
            </w:tcMar>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Interest expense</w:t>
            </w:r>
          </w:p>
        </w:tc>
        <w:tc>
          <w:tcPr>
            <w:tcW w:w="180" w:type="dxa"/>
          </w:tcPr>
          <w:p w:rsidR="00102876" w:rsidRPr="00F41AE1" w:rsidRDefault="00102876" w:rsidP="0073248A">
            <w:pPr>
              <w:spacing w:line="240" w:lineRule="atLeast"/>
              <w:ind w:left="162"/>
              <w:rPr>
                <w:rFonts w:ascii="Times New Roman" w:eastAsia="Times New Roman" w:hAnsi="Times New Roman" w:cs="Times New Roman"/>
              </w:rPr>
            </w:pPr>
          </w:p>
        </w:tc>
        <w:tc>
          <w:tcPr>
            <w:tcW w:w="6300" w:type="dxa"/>
            <w:tcMar>
              <w:top w:w="0" w:type="dxa"/>
              <w:left w:w="108" w:type="dxa"/>
              <w:bottom w:w="0" w:type="dxa"/>
              <w:right w:w="108" w:type="dxa"/>
            </w:tcMar>
          </w:tcPr>
          <w:p w:rsidR="00102876" w:rsidRPr="00F41AE1" w:rsidRDefault="00102876" w:rsidP="0073248A">
            <w:pPr>
              <w:spacing w:line="240" w:lineRule="atLeast"/>
              <w:ind w:left="162" w:right="-198"/>
              <w:rPr>
                <w:rFonts w:ascii="Times New Roman" w:eastAsia="Times New Roman" w:hAnsi="Times New Roman" w:cs="Times New Roman"/>
              </w:rPr>
            </w:pPr>
            <w:r w:rsidRPr="00F41AE1">
              <w:rPr>
                <w:rFonts w:ascii="Times New Roman" w:eastAsia="Times New Roman" w:hAnsi="Times New Roman" w:cs="Times New Roman"/>
              </w:rPr>
              <w:t>At the fixed rate of 1</w:t>
            </w:r>
            <w:r w:rsidRPr="00F41AE1">
              <w:rPr>
                <w:rFonts w:ascii="Times New Roman" w:hAnsi="Times New Roman" w:cs="Times New Roman"/>
              </w:rPr>
              <w:t>.</w:t>
            </w:r>
            <w:r w:rsidRPr="00F41AE1">
              <w:rPr>
                <w:rFonts w:ascii="Times New Roman" w:eastAsia="Times New Roman" w:hAnsi="Times New Roman" w:cs="Times New Roman"/>
              </w:rPr>
              <w:t>05</w:t>
            </w:r>
            <w:r w:rsidRPr="00F41AE1">
              <w:rPr>
                <w:rFonts w:ascii="Times New Roman" w:hAnsi="Times New Roman" w:cs="Times New Roman"/>
              </w:rPr>
              <w:t>%</w:t>
            </w:r>
            <w:r w:rsidRPr="00F41AE1">
              <w:rPr>
                <w:rFonts w:ascii="Times New Roman" w:eastAsia="Times New Roman" w:hAnsi="Times New Roman" w:cs="Times New Roman"/>
              </w:rPr>
              <w:t xml:space="preserve"> per annum</w:t>
            </w:r>
            <w:r w:rsidRPr="00F41AE1">
              <w:rPr>
                <w:rFonts w:ascii="Times New Roman" w:hAnsi="Times New Roman" w:cs="Times New Roman"/>
              </w:rPr>
              <w:t xml:space="preserve"> (</w:t>
            </w:r>
            <w:r w:rsidRPr="00F41AE1">
              <w:rPr>
                <w:rFonts w:ascii="Times New Roman" w:eastAsia="Times New Roman" w:hAnsi="Times New Roman" w:cs="Times New Roman"/>
              </w:rPr>
              <w:t>2016</w:t>
            </w:r>
            <w:r w:rsidRPr="00F41AE1">
              <w:rPr>
                <w:rFonts w:ascii="Times New Roman" w:hAnsi="Times New Roman" w:cs="Times New Roman"/>
              </w:rPr>
              <w:t xml:space="preserve"> : </w:t>
            </w:r>
            <w:r w:rsidRPr="00F41AE1">
              <w:rPr>
                <w:rFonts w:ascii="Times New Roman" w:eastAsia="Times New Roman" w:hAnsi="Times New Roman" w:cs="Times New Roman"/>
              </w:rPr>
              <w:t>at the fixed rate of 1</w:t>
            </w:r>
            <w:r w:rsidRPr="00F41AE1">
              <w:rPr>
                <w:rFonts w:ascii="Times New Roman" w:hAnsi="Times New Roman" w:cs="Times New Roman"/>
              </w:rPr>
              <w:t>.</w:t>
            </w:r>
            <w:r w:rsidRPr="00F41AE1">
              <w:rPr>
                <w:rFonts w:ascii="Times New Roman" w:eastAsia="Times New Roman" w:hAnsi="Times New Roman" w:cs="Times New Roman"/>
              </w:rPr>
              <w:t>10</w:t>
            </w:r>
            <w:r w:rsidRPr="00F41AE1">
              <w:rPr>
                <w:rFonts w:ascii="Times New Roman" w:hAnsi="Times New Roman" w:cs="Times New Roman"/>
              </w:rPr>
              <w:t xml:space="preserve">% </w:t>
            </w:r>
            <w:r w:rsidRPr="00F41AE1">
              <w:rPr>
                <w:rFonts w:ascii="Times New Roman" w:eastAsia="Times New Roman" w:hAnsi="Times New Roman" w:cs="Times New Roman"/>
              </w:rPr>
              <w:t>per annum</w:t>
            </w:r>
            <w:r w:rsidRPr="00F41AE1">
              <w:rPr>
                <w:rFonts w:ascii="Times New Roman" w:hAnsi="Times New Roman" w:cs="Times New Roman"/>
              </w:rPr>
              <w:t>)</w:t>
            </w:r>
          </w:p>
        </w:tc>
      </w:tr>
      <w:tr w:rsidR="00102876" w:rsidRPr="00F41AE1" w:rsidTr="006A1164">
        <w:trPr>
          <w:trHeight w:val="20"/>
        </w:trPr>
        <w:tc>
          <w:tcPr>
            <w:tcW w:w="3150" w:type="dxa"/>
            <w:tcMar>
              <w:top w:w="0" w:type="dxa"/>
              <w:left w:w="108" w:type="dxa"/>
              <w:bottom w:w="0" w:type="dxa"/>
              <w:right w:w="108" w:type="dxa"/>
            </w:tcMar>
          </w:tcPr>
          <w:p w:rsidR="00102876" w:rsidRPr="00F41AE1" w:rsidRDefault="00EE498F" w:rsidP="00EE498F">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Director and m</w:t>
            </w:r>
            <w:r w:rsidR="00102876" w:rsidRPr="00F41AE1">
              <w:rPr>
                <w:rFonts w:ascii="Times New Roman" w:eastAsia="Times New Roman" w:hAnsi="Times New Roman" w:cs="Times New Roman"/>
              </w:rPr>
              <w:t>anagement benefit expenses</w:t>
            </w:r>
          </w:p>
        </w:tc>
        <w:tc>
          <w:tcPr>
            <w:tcW w:w="180" w:type="dxa"/>
          </w:tcPr>
          <w:p w:rsidR="00102876" w:rsidRPr="00F41AE1" w:rsidRDefault="00102876" w:rsidP="0073248A">
            <w:pPr>
              <w:spacing w:line="240" w:lineRule="atLeast"/>
              <w:ind w:left="162"/>
              <w:rPr>
                <w:rFonts w:ascii="Times New Roman" w:eastAsia="Times New Roman" w:hAnsi="Times New Roman" w:cs="Times New Roman"/>
              </w:rPr>
            </w:pPr>
          </w:p>
        </w:tc>
        <w:tc>
          <w:tcPr>
            <w:tcW w:w="6300" w:type="dxa"/>
            <w:tcMar>
              <w:top w:w="0" w:type="dxa"/>
              <w:left w:w="108" w:type="dxa"/>
              <w:bottom w:w="0" w:type="dxa"/>
              <w:right w:w="108" w:type="dxa"/>
            </w:tcMar>
          </w:tcPr>
          <w:p w:rsidR="00102876" w:rsidRPr="00F41AE1" w:rsidRDefault="00102876" w:rsidP="0073248A">
            <w:pPr>
              <w:spacing w:line="240" w:lineRule="atLeast"/>
              <w:ind w:left="162"/>
              <w:rPr>
                <w:rFonts w:ascii="Times New Roman" w:eastAsia="Times New Roman" w:hAnsi="Times New Roman" w:cs="Times New Roman"/>
              </w:rPr>
            </w:pPr>
            <w:r w:rsidRPr="00F41AE1">
              <w:rPr>
                <w:rFonts w:ascii="Times New Roman" w:eastAsia="Times New Roman" w:hAnsi="Times New Roman" w:cs="Times New Roman"/>
              </w:rPr>
              <w:t>As defined by the nomination and remuneration committee but not exceed the amount approved by shareholders</w:t>
            </w:r>
          </w:p>
        </w:tc>
      </w:tr>
    </w:tbl>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hAnsi="Times New Roman" w:cs="Times New Roman"/>
        </w:rPr>
        <w:t xml:space="preserve"> </w:t>
      </w:r>
    </w:p>
    <w:p w:rsidR="00102876" w:rsidRPr="00F41AE1" w:rsidRDefault="00102876" w:rsidP="0073248A">
      <w:pPr>
        <w:tabs>
          <w:tab w:val="left" w:pos="540"/>
          <w:tab w:val="left" w:pos="6663"/>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Significant transactions for</w:t>
      </w:r>
      <w:r w:rsidRPr="00F41AE1">
        <w:rPr>
          <w:rFonts w:ascii="Times New Roman" w:eastAsia="Angsana New" w:hAnsi="Times New Roman" w:cs="Times New Roman"/>
        </w:rPr>
        <w:t xml:space="preserve"> </w:t>
      </w:r>
      <w:r w:rsidRPr="00F41AE1">
        <w:rPr>
          <w:rFonts w:ascii="Times New Roman" w:eastAsia="Times New Roman" w:hAnsi="Times New Roman" w:cs="Times New Roman"/>
        </w:rPr>
        <w:t>each of the years ended December 31, 2017 and 2016 with related parties were as</w:t>
      </w:r>
      <w:r w:rsidRPr="00F41AE1">
        <w:rPr>
          <w:rFonts w:ascii="Times New Roman" w:eastAsia="Angsana New" w:hAnsi="Times New Roman" w:cs="Times New Roman"/>
        </w:rPr>
        <w:t xml:space="preserve"> </w:t>
      </w:r>
      <w:r w:rsidRPr="00F41AE1">
        <w:rPr>
          <w:rFonts w:ascii="Times New Roman" w:eastAsia="Times New Roman" w:hAnsi="Times New Roman" w:cs="Times New Roman"/>
        </w:rPr>
        <w:t>follows</w:t>
      </w:r>
      <w:r w:rsidRPr="00F41AE1">
        <w:rPr>
          <w:rFonts w:ascii="Times New Roman" w:eastAsia="Angsana New" w:hAnsi="Times New Roman" w:cs="Times New Roman"/>
        </w:rPr>
        <w:t xml:space="preserve">:    </w:t>
      </w:r>
    </w:p>
    <w:p w:rsidR="00102876" w:rsidRPr="00F41AE1" w:rsidRDefault="00102876" w:rsidP="0073248A">
      <w:pPr>
        <w:tabs>
          <w:tab w:val="left" w:pos="540"/>
          <w:tab w:val="left" w:pos="6663"/>
        </w:tabs>
        <w:spacing w:line="240" w:lineRule="atLeast"/>
        <w:jc w:val="center"/>
        <w:rPr>
          <w:rFonts w:ascii="Times New Roman" w:eastAsia="Times New Roman" w:hAnsi="Times New Roman" w:cs="Times New Roman"/>
        </w:rPr>
      </w:pPr>
      <w:r w:rsidRPr="00F41AE1">
        <w:rPr>
          <w:rFonts w:ascii="Times New Roman" w:eastAsia="Angsana New" w:hAnsi="Times New Roman" w:cs="Times New Roman"/>
        </w:rPr>
        <w:t xml:space="preserve">                                                                                                                 </w:t>
      </w:r>
    </w:p>
    <w:tbl>
      <w:tblPr>
        <w:tblW w:w="9720" w:type="dxa"/>
        <w:tblInd w:w="18" w:type="dxa"/>
        <w:tblLayout w:type="fixed"/>
        <w:tblLook w:val="0400" w:firstRow="0" w:lastRow="0" w:firstColumn="0" w:lastColumn="0" w:noHBand="0" w:noVBand="1"/>
      </w:tblPr>
      <w:tblGrid>
        <w:gridCol w:w="2880"/>
        <w:gridCol w:w="1530"/>
        <w:gridCol w:w="284"/>
        <w:gridCol w:w="1516"/>
        <w:gridCol w:w="274"/>
        <w:gridCol w:w="1526"/>
        <w:gridCol w:w="266"/>
        <w:gridCol w:w="1444"/>
      </w:tblGrid>
      <w:tr w:rsidR="00102876" w:rsidRPr="00F41AE1" w:rsidTr="006A1164">
        <w:tc>
          <w:tcPr>
            <w:tcW w:w="2880" w:type="dxa"/>
          </w:tcPr>
          <w:p w:rsidR="00102876" w:rsidRPr="00F41AE1" w:rsidRDefault="00102876" w:rsidP="0073248A">
            <w:pPr>
              <w:spacing w:line="240" w:lineRule="atLeast"/>
              <w:ind w:right="-108"/>
              <w:rPr>
                <w:rFonts w:ascii="Times New Roman" w:eastAsia="Times New Roman" w:hAnsi="Times New Roman" w:cs="Times New Roman"/>
              </w:rPr>
            </w:pPr>
          </w:p>
        </w:tc>
        <w:tc>
          <w:tcPr>
            <w:tcW w:w="6840" w:type="dxa"/>
            <w:gridSpan w:val="7"/>
            <w:tcBorders>
              <w:bottom w:val="single" w:sz="4" w:space="0" w:color="000000"/>
            </w:tcBorders>
            <w:vAlign w:val="bottom"/>
          </w:tcPr>
          <w:p w:rsidR="00102876" w:rsidRPr="00F41AE1" w:rsidRDefault="00102876" w:rsidP="0073248A">
            <w:pPr>
              <w:spacing w:line="240" w:lineRule="atLeast"/>
              <w:ind w:left="-108"/>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c>
          <w:tcPr>
            <w:tcW w:w="2880" w:type="dxa"/>
          </w:tcPr>
          <w:p w:rsidR="00102876" w:rsidRPr="00F41AE1" w:rsidRDefault="00102876" w:rsidP="0073248A">
            <w:pPr>
              <w:spacing w:line="240" w:lineRule="atLeast"/>
              <w:ind w:right="-108"/>
              <w:rPr>
                <w:rFonts w:ascii="Times New Roman" w:eastAsia="Times New Roman" w:hAnsi="Times New Roman" w:cs="Times New Roman"/>
              </w:rPr>
            </w:pPr>
          </w:p>
        </w:tc>
        <w:tc>
          <w:tcPr>
            <w:tcW w:w="3330" w:type="dxa"/>
            <w:gridSpan w:val="3"/>
            <w:tcBorders>
              <w:bottom w:val="single" w:sz="4" w:space="0" w:color="000000"/>
            </w:tcBorders>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74" w:type="dxa"/>
          </w:tcPr>
          <w:p w:rsidR="00102876" w:rsidRPr="00F41AE1" w:rsidRDefault="00102876" w:rsidP="0073248A">
            <w:pPr>
              <w:spacing w:line="240" w:lineRule="atLeast"/>
              <w:ind w:left="-108"/>
              <w:jc w:val="center"/>
              <w:rPr>
                <w:rFonts w:ascii="Times New Roman" w:eastAsia="Times New Roman" w:hAnsi="Times New Roman" w:cs="Times New Roman"/>
              </w:rPr>
            </w:pPr>
          </w:p>
        </w:tc>
        <w:tc>
          <w:tcPr>
            <w:tcW w:w="3236" w:type="dxa"/>
            <w:gridSpan w:val="3"/>
            <w:tcBorders>
              <w:bottom w:val="single" w:sz="4" w:space="0" w:color="000000"/>
            </w:tcBorders>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c>
          <w:tcPr>
            <w:tcW w:w="2880" w:type="dxa"/>
          </w:tcPr>
          <w:p w:rsidR="00102876" w:rsidRPr="00F41AE1" w:rsidRDefault="00102876" w:rsidP="0073248A">
            <w:pPr>
              <w:spacing w:line="240" w:lineRule="atLeast"/>
              <w:ind w:right="-108"/>
              <w:rPr>
                <w:rFonts w:ascii="Times New Roman" w:eastAsia="Times New Roman" w:hAnsi="Times New Roman" w:cs="Times New Roman"/>
              </w:rPr>
            </w:pPr>
          </w:p>
        </w:tc>
        <w:tc>
          <w:tcPr>
            <w:tcW w:w="1530" w:type="dxa"/>
            <w:tcBorders>
              <w:top w:val="single" w:sz="4" w:space="0" w:color="000000"/>
              <w:bottom w:val="single" w:sz="4" w:space="0" w:color="000000"/>
            </w:tcBorders>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4" w:type="dxa"/>
            <w:tcBorders>
              <w:top w:val="single" w:sz="4" w:space="0" w:color="000000"/>
            </w:tcBorders>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p>
        </w:tc>
        <w:tc>
          <w:tcPr>
            <w:tcW w:w="1516" w:type="dxa"/>
            <w:tcBorders>
              <w:top w:val="single" w:sz="4" w:space="0" w:color="000000"/>
              <w:bottom w:val="single" w:sz="4" w:space="0" w:color="000000"/>
            </w:tcBorders>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74" w:type="dxa"/>
          </w:tcPr>
          <w:p w:rsidR="00102876" w:rsidRPr="00F41AE1" w:rsidRDefault="00102876" w:rsidP="0073248A">
            <w:pPr>
              <w:spacing w:line="240" w:lineRule="atLeast"/>
              <w:ind w:left="-108"/>
              <w:jc w:val="center"/>
              <w:rPr>
                <w:rFonts w:ascii="Times New Roman" w:eastAsia="Times New Roman" w:hAnsi="Times New Roman" w:cs="Times New Roman"/>
              </w:rPr>
            </w:pPr>
          </w:p>
        </w:tc>
        <w:tc>
          <w:tcPr>
            <w:tcW w:w="1526" w:type="dxa"/>
            <w:tcBorders>
              <w:bottom w:val="single" w:sz="4" w:space="0" w:color="000000"/>
            </w:tcBorders>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66" w:type="dxa"/>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p>
        </w:tc>
        <w:tc>
          <w:tcPr>
            <w:tcW w:w="1444" w:type="dxa"/>
            <w:tcBorders>
              <w:bottom w:val="single" w:sz="4" w:space="0" w:color="000000"/>
            </w:tcBorders>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2880" w:type="dxa"/>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Management fee income</w:t>
            </w:r>
          </w:p>
        </w:tc>
        <w:tc>
          <w:tcPr>
            <w:tcW w:w="1530" w:type="dxa"/>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84" w:type="dxa"/>
            <w:vAlign w:val="bottom"/>
          </w:tcPr>
          <w:p w:rsidR="00102876" w:rsidRPr="00F41AE1" w:rsidRDefault="00102876" w:rsidP="0073248A">
            <w:pPr>
              <w:spacing w:line="240" w:lineRule="atLeast"/>
              <w:ind w:right="-43"/>
              <w:jc w:val="right"/>
              <w:rPr>
                <w:rFonts w:ascii="Times New Roman" w:eastAsia="Times New Roman" w:hAnsi="Times New Roman" w:cs="Times New Roman"/>
              </w:rPr>
            </w:pPr>
          </w:p>
        </w:tc>
        <w:tc>
          <w:tcPr>
            <w:tcW w:w="1516" w:type="dxa"/>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74" w:type="dxa"/>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66" w:type="dxa"/>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444" w:type="dxa"/>
          </w:tcPr>
          <w:p w:rsidR="00102876" w:rsidRPr="00F41AE1" w:rsidRDefault="00102876" w:rsidP="0073248A">
            <w:pPr>
              <w:spacing w:line="240" w:lineRule="atLeast"/>
              <w:ind w:left="-108" w:right="34"/>
              <w:jc w:val="right"/>
              <w:rPr>
                <w:rFonts w:ascii="Times New Roman" w:eastAsia="Times New Roman" w:hAnsi="Times New Roman" w:cs="Times New Roman"/>
              </w:rPr>
            </w:pPr>
          </w:p>
        </w:tc>
      </w:tr>
      <w:tr w:rsidR="00102876" w:rsidRPr="00F41AE1" w:rsidTr="006A1164">
        <w:tc>
          <w:tcPr>
            <w:tcW w:w="2880" w:type="dxa"/>
            <w:vAlign w:val="bottom"/>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 xml:space="preserve">Subsidiaries </w:t>
            </w:r>
          </w:p>
        </w:tc>
        <w:tc>
          <w:tcPr>
            <w:tcW w:w="1530" w:type="dxa"/>
            <w:tcBorders>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102876" w:rsidRPr="00F41AE1" w:rsidRDefault="00102876" w:rsidP="0073248A">
            <w:pPr>
              <w:spacing w:line="240" w:lineRule="atLeast"/>
              <w:ind w:left="-108" w:right="-131"/>
              <w:jc w:val="right"/>
              <w:rPr>
                <w:rFonts w:ascii="Times New Roman" w:eastAsia="Times New Roman" w:hAnsi="Times New Roman" w:cs="Times New Roman"/>
              </w:rPr>
            </w:pPr>
          </w:p>
        </w:tc>
        <w:tc>
          <w:tcPr>
            <w:tcW w:w="1516" w:type="dxa"/>
            <w:tcBorders>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left w:val="nil"/>
              <w:bottom w:val="double" w:sz="4" w:space="0" w:color="auto"/>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219,965</w:t>
            </w:r>
          </w:p>
        </w:tc>
        <w:tc>
          <w:tcPr>
            <w:tcW w:w="266"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444" w:type="dxa"/>
            <w:tcBorders>
              <w:left w:val="nil"/>
              <w:bottom w:val="double" w:sz="4" w:space="0" w:color="auto"/>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211,407</w:t>
            </w:r>
          </w:p>
        </w:tc>
      </w:tr>
      <w:tr w:rsidR="00102876" w:rsidRPr="00F41AE1" w:rsidTr="006A1164">
        <w:tc>
          <w:tcPr>
            <w:tcW w:w="2880" w:type="dxa"/>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bookmarkStart w:id="2" w:name="_1fob9te" w:colFirst="0" w:colLast="0"/>
            <w:bookmarkEnd w:id="2"/>
          </w:p>
        </w:tc>
        <w:tc>
          <w:tcPr>
            <w:tcW w:w="1530"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284" w:type="dxa"/>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16"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274" w:type="dxa"/>
            <w:tcBorders>
              <w:left w:val="nil"/>
              <w:right w:val="nil"/>
            </w:tcBorders>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26" w:type="dxa"/>
            <w:tcBorders>
              <w:top w:val="double" w:sz="4" w:space="0" w:color="auto"/>
              <w:left w:val="nil"/>
              <w:right w:val="nil"/>
            </w:tcBorders>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66" w:type="dxa"/>
            <w:tcBorders>
              <w:left w:val="nil"/>
              <w:right w:val="nil"/>
            </w:tcBorders>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444" w:type="dxa"/>
            <w:tcBorders>
              <w:top w:val="double" w:sz="4" w:space="0" w:color="auto"/>
              <w:left w:val="nil"/>
              <w:right w:val="nil"/>
            </w:tcBorders>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r>
      <w:tr w:rsidR="00102876" w:rsidRPr="00F41AE1" w:rsidTr="006A1164">
        <w:tc>
          <w:tcPr>
            <w:tcW w:w="2880" w:type="dxa"/>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Dividend income</w:t>
            </w:r>
          </w:p>
        </w:tc>
        <w:tc>
          <w:tcPr>
            <w:tcW w:w="1530"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84" w:type="dxa"/>
            <w:vAlign w:val="bottom"/>
          </w:tcPr>
          <w:p w:rsidR="00102876" w:rsidRPr="00F41AE1" w:rsidRDefault="00102876" w:rsidP="0073248A">
            <w:pPr>
              <w:spacing w:line="240" w:lineRule="atLeast"/>
              <w:ind w:right="-43"/>
              <w:jc w:val="right"/>
              <w:rPr>
                <w:rFonts w:ascii="Times New Roman" w:eastAsia="Times New Roman" w:hAnsi="Times New Roman" w:cs="Times New Roman"/>
              </w:rPr>
            </w:pPr>
          </w:p>
        </w:tc>
        <w:tc>
          <w:tcPr>
            <w:tcW w:w="1516"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66"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44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r>
      <w:tr w:rsidR="00102876" w:rsidRPr="00F41AE1" w:rsidTr="006A1164">
        <w:tc>
          <w:tcPr>
            <w:tcW w:w="2880" w:type="dxa"/>
            <w:vAlign w:val="bottom"/>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 xml:space="preserve">Subsidiaries </w:t>
            </w:r>
          </w:p>
        </w:tc>
        <w:tc>
          <w:tcPr>
            <w:tcW w:w="1530" w:type="dxa"/>
            <w:tcBorders>
              <w:top w:val="nil"/>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102876" w:rsidRPr="00F41AE1" w:rsidRDefault="00102876" w:rsidP="0073248A">
            <w:pPr>
              <w:spacing w:line="240" w:lineRule="atLeast"/>
              <w:ind w:right="-43"/>
              <w:jc w:val="right"/>
              <w:rPr>
                <w:rFonts w:ascii="Times New Roman" w:eastAsia="Times New Roman" w:hAnsi="Times New Roman" w:cs="Times New Roman"/>
              </w:rPr>
            </w:pPr>
          </w:p>
        </w:tc>
        <w:tc>
          <w:tcPr>
            <w:tcW w:w="1516" w:type="dxa"/>
            <w:tcBorders>
              <w:top w:val="nil"/>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444" w:type="dxa"/>
            <w:tcBorders>
              <w:left w:val="nil"/>
              <w:bottom w:val="double" w:sz="4" w:space="0" w:color="auto"/>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340,848</w:t>
            </w:r>
          </w:p>
        </w:tc>
      </w:tr>
      <w:tr w:rsidR="00102876" w:rsidRPr="00F41AE1" w:rsidTr="006A1164">
        <w:tc>
          <w:tcPr>
            <w:tcW w:w="2880" w:type="dxa"/>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30" w:type="dxa"/>
            <w:tcBorders>
              <w:top w:val="double" w:sz="4" w:space="0" w:color="auto"/>
              <w:left w:val="nil"/>
              <w:right w:val="nil"/>
            </w:tcBorders>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84" w:type="dxa"/>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16" w:type="dxa"/>
            <w:tcBorders>
              <w:top w:val="double" w:sz="4" w:space="0" w:color="auto"/>
              <w:left w:val="nil"/>
              <w:right w:val="nil"/>
            </w:tcBorders>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74" w:type="dxa"/>
            <w:tcBorders>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1526"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266" w:type="dxa"/>
            <w:tcBorders>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1444"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r>
      <w:tr w:rsidR="00102876" w:rsidRPr="00F41AE1" w:rsidTr="006A1164">
        <w:tc>
          <w:tcPr>
            <w:tcW w:w="2880" w:type="dxa"/>
            <w:vAlign w:val="center"/>
          </w:tcPr>
          <w:p w:rsidR="00102876" w:rsidRPr="00F41AE1" w:rsidRDefault="00102876" w:rsidP="0073248A">
            <w:pPr>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Franchise fee income</w:t>
            </w:r>
          </w:p>
        </w:tc>
        <w:tc>
          <w:tcPr>
            <w:tcW w:w="1530" w:type="dxa"/>
            <w:tcBorders>
              <w:left w:val="nil"/>
              <w:right w:val="nil"/>
            </w:tcBorders>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284" w:type="dxa"/>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1516" w:type="dxa"/>
            <w:tcBorders>
              <w:left w:val="nil"/>
              <w:right w:val="nil"/>
            </w:tcBorders>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274" w:type="dxa"/>
            <w:tcBorders>
              <w:left w:val="nil"/>
              <w:right w:val="nil"/>
            </w:tcBorders>
          </w:tcPr>
          <w:p w:rsidR="00102876" w:rsidRPr="00F41AE1" w:rsidRDefault="00102876" w:rsidP="0073248A">
            <w:pPr>
              <w:tabs>
                <w:tab w:val="left" w:pos="-3402"/>
                <w:tab w:val="left" w:pos="-3261"/>
                <w:tab w:val="left" w:pos="-3119"/>
              </w:tabs>
              <w:spacing w:line="240" w:lineRule="atLeast"/>
              <w:ind w:right="-558"/>
              <w:rPr>
                <w:rFonts w:ascii="Times New Roman" w:hAnsi="Times New Roman" w:cs="Times New Roman"/>
              </w:rPr>
            </w:pPr>
          </w:p>
        </w:tc>
        <w:tc>
          <w:tcPr>
            <w:tcW w:w="1526" w:type="dxa"/>
            <w:tcBorders>
              <w:left w:val="nil"/>
              <w:right w:val="nil"/>
            </w:tcBorders>
          </w:tcPr>
          <w:p w:rsidR="00102876" w:rsidRPr="00F41AE1" w:rsidRDefault="00102876" w:rsidP="0073248A">
            <w:pPr>
              <w:tabs>
                <w:tab w:val="left" w:pos="-3402"/>
                <w:tab w:val="left" w:pos="-3261"/>
                <w:tab w:val="left" w:pos="-3119"/>
              </w:tabs>
              <w:spacing w:line="240" w:lineRule="atLeast"/>
              <w:ind w:right="-558"/>
              <w:rPr>
                <w:rFonts w:ascii="Times New Roman" w:hAnsi="Times New Roman" w:cs="Times New Roman"/>
              </w:rPr>
            </w:pPr>
          </w:p>
        </w:tc>
        <w:tc>
          <w:tcPr>
            <w:tcW w:w="266" w:type="dxa"/>
            <w:tcBorders>
              <w:left w:val="nil"/>
              <w:right w:val="nil"/>
            </w:tcBorders>
          </w:tcPr>
          <w:p w:rsidR="00102876" w:rsidRPr="00F41AE1" w:rsidRDefault="00102876" w:rsidP="0073248A">
            <w:pPr>
              <w:tabs>
                <w:tab w:val="left" w:pos="-3402"/>
                <w:tab w:val="left" w:pos="-3261"/>
                <w:tab w:val="left" w:pos="-3119"/>
              </w:tabs>
              <w:spacing w:line="240" w:lineRule="atLeast"/>
              <w:ind w:right="-558"/>
              <w:rPr>
                <w:rFonts w:ascii="Times New Roman" w:hAnsi="Times New Roman" w:cs="Times New Roman"/>
              </w:rPr>
            </w:pPr>
          </w:p>
        </w:tc>
        <w:tc>
          <w:tcPr>
            <w:tcW w:w="1444" w:type="dxa"/>
            <w:tcBorders>
              <w:left w:val="nil"/>
              <w:right w:val="nil"/>
            </w:tcBorders>
          </w:tcPr>
          <w:p w:rsidR="00102876" w:rsidRPr="00F41AE1" w:rsidRDefault="00102876" w:rsidP="0073248A">
            <w:pPr>
              <w:tabs>
                <w:tab w:val="left" w:pos="-3402"/>
                <w:tab w:val="left" w:pos="-3261"/>
                <w:tab w:val="left" w:pos="-3119"/>
              </w:tabs>
              <w:spacing w:line="240" w:lineRule="atLeast"/>
              <w:ind w:right="-558"/>
              <w:rPr>
                <w:rFonts w:ascii="Times New Roman" w:hAnsi="Times New Roman" w:cs="Times New Roman"/>
              </w:rPr>
            </w:pPr>
          </w:p>
        </w:tc>
      </w:tr>
      <w:tr w:rsidR="00102876" w:rsidRPr="00F41AE1" w:rsidTr="006A1164">
        <w:tc>
          <w:tcPr>
            <w:tcW w:w="2880" w:type="dxa"/>
            <w:vAlign w:val="center"/>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Related parties</w:t>
            </w:r>
          </w:p>
        </w:tc>
        <w:tc>
          <w:tcPr>
            <w:tcW w:w="1530" w:type="dxa"/>
            <w:tcBorders>
              <w:top w:val="nil"/>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15</w:t>
            </w:r>
          </w:p>
        </w:tc>
        <w:tc>
          <w:tcPr>
            <w:tcW w:w="284" w:type="dxa"/>
            <w:vAlign w:val="bottom"/>
          </w:tcPr>
          <w:p w:rsidR="00102876" w:rsidRPr="00F41AE1" w:rsidRDefault="00102876" w:rsidP="0073248A">
            <w:pPr>
              <w:spacing w:line="240" w:lineRule="atLeast"/>
              <w:ind w:right="-43"/>
              <w:jc w:val="right"/>
              <w:rPr>
                <w:rFonts w:ascii="Times New Roman" w:eastAsia="Times New Roman" w:hAnsi="Times New Roman" w:cs="Times New Roman"/>
              </w:rPr>
            </w:pPr>
          </w:p>
        </w:tc>
        <w:tc>
          <w:tcPr>
            <w:tcW w:w="1516" w:type="dxa"/>
            <w:tcBorders>
              <w:top w:val="nil"/>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444" w:type="dxa"/>
            <w:tcBorders>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c>
          <w:tcPr>
            <w:tcW w:w="2880" w:type="dxa"/>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30" w:type="dxa"/>
            <w:tcBorders>
              <w:top w:val="double" w:sz="4" w:space="0" w:color="auto"/>
              <w:left w:val="nil"/>
              <w:right w:val="nil"/>
            </w:tcBorders>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84" w:type="dxa"/>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16" w:type="dxa"/>
            <w:tcBorders>
              <w:top w:val="double" w:sz="4" w:space="0" w:color="auto"/>
              <w:left w:val="nil"/>
              <w:right w:val="nil"/>
            </w:tcBorders>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74" w:type="dxa"/>
            <w:tcBorders>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1526"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266" w:type="dxa"/>
            <w:tcBorders>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1444"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r>
      <w:tr w:rsidR="00102876" w:rsidRPr="00F41AE1" w:rsidTr="006A1164">
        <w:tc>
          <w:tcPr>
            <w:tcW w:w="2880" w:type="dxa"/>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rPr>
            </w:pPr>
            <w:r w:rsidRPr="00F41AE1">
              <w:rPr>
                <w:rFonts w:ascii="Times New Roman" w:eastAsia="Times New Roman" w:hAnsi="Times New Roman" w:cs="Times New Roman"/>
                <w:b/>
              </w:rPr>
              <w:t>Other income</w:t>
            </w:r>
          </w:p>
        </w:tc>
        <w:tc>
          <w:tcPr>
            <w:tcW w:w="1530" w:type="dxa"/>
            <w:tcBorders>
              <w:top w:val="nil"/>
              <w:left w:val="nil"/>
              <w:right w:val="nil"/>
            </w:tcBorders>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84"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top w:val="nil"/>
              <w:left w:val="nil"/>
              <w:right w:val="nil"/>
            </w:tcBorders>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74" w:type="dxa"/>
            <w:tcBorders>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526" w:type="dxa"/>
            <w:tcBorders>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66" w:type="dxa"/>
            <w:tcBorders>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444" w:type="dxa"/>
            <w:tcBorders>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r>
      <w:tr w:rsidR="00102876" w:rsidRPr="00F41AE1" w:rsidTr="006A1164">
        <w:tc>
          <w:tcPr>
            <w:tcW w:w="2880" w:type="dxa"/>
            <w:vAlign w:val="bottom"/>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 xml:space="preserve">Subsidiaries </w:t>
            </w:r>
          </w:p>
        </w:tc>
        <w:tc>
          <w:tcPr>
            <w:tcW w:w="1530"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1,946</w:t>
            </w:r>
          </w:p>
        </w:tc>
        <w:tc>
          <w:tcPr>
            <w:tcW w:w="266" w:type="dxa"/>
            <w:tcBorders>
              <w:left w:val="nil"/>
              <w:right w:val="nil"/>
            </w:tcBorders>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44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2,525</w:t>
            </w:r>
          </w:p>
        </w:tc>
      </w:tr>
      <w:tr w:rsidR="00102876" w:rsidRPr="00F41AE1" w:rsidTr="006A1164">
        <w:tc>
          <w:tcPr>
            <w:tcW w:w="2880" w:type="dxa"/>
            <w:vAlign w:val="center"/>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Related parties</w:t>
            </w:r>
          </w:p>
        </w:tc>
        <w:tc>
          <w:tcPr>
            <w:tcW w:w="1530" w:type="dxa"/>
            <w:tcBorders>
              <w:top w:val="nil"/>
              <w:left w:val="nil"/>
              <w:bottom w:val="single" w:sz="4" w:space="0" w:color="000000"/>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29</w:t>
            </w:r>
          </w:p>
        </w:tc>
        <w:tc>
          <w:tcPr>
            <w:tcW w:w="284"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top w:val="nil"/>
              <w:left w:val="nil"/>
              <w:bottom w:val="single" w:sz="4" w:space="0" w:color="000000"/>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816</w:t>
            </w: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left w:val="nil"/>
              <w:right w:val="nil"/>
            </w:tcBorders>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444" w:type="dxa"/>
            <w:tcBorders>
              <w:left w:val="nil"/>
              <w:bottom w:val="single" w:sz="4" w:space="0" w:color="000000"/>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9</w:t>
            </w:r>
          </w:p>
        </w:tc>
      </w:tr>
      <w:tr w:rsidR="00102876" w:rsidRPr="00F41AE1" w:rsidTr="006A1164">
        <w:tc>
          <w:tcPr>
            <w:tcW w:w="2880" w:type="dxa"/>
            <w:vAlign w:val="bottom"/>
          </w:tcPr>
          <w:p w:rsidR="00102876" w:rsidRPr="00F41AE1" w:rsidRDefault="00102876" w:rsidP="0073248A">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Total</w:t>
            </w:r>
          </w:p>
        </w:tc>
        <w:tc>
          <w:tcPr>
            <w:tcW w:w="1530" w:type="dxa"/>
            <w:tcBorders>
              <w:top w:val="single" w:sz="4" w:space="0" w:color="000000"/>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29</w:t>
            </w:r>
          </w:p>
        </w:tc>
        <w:tc>
          <w:tcPr>
            <w:tcW w:w="284" w:type="dxa"/>
          </w:tcPr>
          <w:p w:rsidR="00102876" w:rsidRPr="00F41AE1" w:rsidRDefault="00102876" w:rsidP="0073248A">
            <w:pPr>
              <w:spacing w:line="240" w:lineRule="atLeast"/>
              <w:ind w:left="-108" w:right="-131"/>
              <w:rPr>
                <w:rFonts w:ascii="Times New Roman" w:eastAsia="Times New Roman" w:hAnsi="Times New Roman" w:cs="Times New Roman"/>
              </w:rPr>
            </w:pPr>
          </w:p>
        </w:tc>
        <w:tc>
          <w:tcPr>
            <w:tcW w:w="1516" w:type="dxa"/>
            <w:tcBorders>
              <w:top w:val="single" w:sz="4" w:space="0" w:color="000000"/>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816</w:t>
            </w: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top w:val="single" w:sz="4" w:space="0" w:color="000000"/>
              <w:left w:val="nil"/>
              <w:bottom w:val="double" w:sz="4" w:space="0" w:color="auto"/>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1,946</w:t>
            </w:r>
          </w:p>
        </w:tc>
        <w:tc>
          <w:tcPr>
            <w:tcW w:w="266" w:type="dxa"/>
            <w:tcBorders>
              <w:left w:val="nil"/>
              <w:right w:val="nil"/>
            </w:tcBorders>
          </w:tcPr>
          <w:p w:rsidR="00102876" w:rsidRPr="00F41AE1" w:rsidRDefault="00102876" w:rsidP="0073248A">
            <w:pPr>
              <w:spacing w:line="240" w:lineRule="atLeast"/>
              <w:ind w:left="-108" w:right="-131"/>
              <w:rPr>
                <w:rFonts w:ascii="Times New Roman" w:eastAsia="Times New Roman" w:hAnsi="Times New Roman" w:cs="Times New Roman"/>
              </w:rPr>
            </w:pPr>
          </w:p>
        </w:tc>
        <w:tc>
          <w:tcPr>
            <w:tcW w:w="1444" w:type="dxa"/>
            <w:tcBorders>
              <w:top w:val="single" w:sz="4" w:space="0" w:color="000000"/>
              <w:left w:val="nil"/>
              <w:bottom w:val="double" w:sz="4" w:space="0" w:color="auto"/>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2,534</w:t>
            </w:r>
          </w:p>
        </w:tc>
      </w:tr>
      <w:tr w:rsidR="00102876" w:rsidRPr="00F41AE1" w:rsidTr="006A1164">
        <w:tc>
          <w:tcPr>
            <w:tcW w:w="2880" w:type="dxa"/>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30" w:type="dxa"/>
            <w:tcBorders>
              <w:top w:val="double" w:sz="4" w:space="0" w:color="auto"/>
              <w:left w:val="nil"/>
              <w:right w:val="nil"/>
            </w:tcBorders>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84" w:type="dxa"/>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16" w:type="dxa"/>
            <w:tcBorders>
              <w:top w:val="double" w:sz="4" w:space="0" w:color="auto"/>
              <w:left w:val="nil"/>
              <w:right w:val="nil"/>
            </w:tcBorders>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74" w:type="dxa"/>
            <w:tcBorders>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1526"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266" w:type="dxa"/>
            <w:tcBorders>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1444"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r>
      <w:tr w:rsidR="00102876" w:rsidRPr="00F41AE1" w:rsidTr="006A1164">
        <w:tc>
          <w:tcPr>
            <w:tcW w:w="2880" w:type="dxa"/>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Revenue from sales</w:t>
            </w:r>
          </w:p>
        </w:tc>
        <w:tc>
          <w:tcPr>
            <w:tcW w:w="1530"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84" w:type="dxa"/>
            <w:vAlign w:val="bottom"/>
          </w:tcPr>
          <w:p w:rsidR="00102876" w:rsidRPr="00F41AE1" w:rsidRDefault="00102876" w:rsidP="0073248A">
            <w:pPr>
              <w:spacing w:line="240" w:lineRule="atLeast"/>
              <w:ind w:right="-43"/>
              <w:jc w:val="right"/>
              <w:rPr>
                <w:rFonts w:ascii="Times New Roman" w:eastAsia="Times New Roman" w:hAnsi="Times New Roman" w:cs="Times New Roman"/>
              </w:rPr>
            </w:pPr>
          </w:p>
        </w:tc>
        <w:tc>
          <w:tcPr>
            <w:tcW w:w="1516"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66"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44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r>
      <w:tr w:rsidR="00102876" w:rsidRPr="00F41AE1" w:rsidTr="006A1164">
        <w:tc>
          <w:tcPr>
            <w:tcW w:w="2880" w:type="dxa"/>
            <w:vAlign w:val="bottom"/>
          </w:tcPr>
          <w:p w:rsidR="00102876" w:rsidRPr="00F41AE1" w:rsidRDefault="00102876" w:rsidP="0073248A">
            <w:pPr>
              <w:spacing w:line="240" w:lineRule="atLeast"/>
              <w:ind w:left="151" w:right="-108"/>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Related person</w:t>
            </w:r>
          </w:p>
        </w:tc>
        <w:tc>
          <w:tcPr>
            <w:tcW w:w="1530" w:type="dxa"/>
            <w:tcBorders>
              <w:top w:val="nil"/>
              <w:left w:val="nil"/>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28</w:t>
            </w:r>
          </w:p>
        </w:tc>
        <w:tc>
          <w:tcPr>
            <w:tcW w:w="284"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top w:val="nil"/>
              <w:left w:val="nil"/>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28</w:t>
            </w: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left w:val="nil"/>
              <w:right w:val="nil"/>
            </w:tcBorders>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444" w:type="dxa"/>
            <w:tcBorders>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c>
          <w:tcPr>
            <w:tcW w:w="2880" w:type="dxa"/>
            <w:vAlign w:val="center"/>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Related parties</w:t>
            </w:r>
          </w:p>
        </w:tc>
        <w:tc>
          <w:tcPr>
            <w:tcW w:w="1530" w:type="dxa"/>
            <w:tcBorders>
              <w:top w:val="nil"/>
              <w:left w:val="nil"/>
              <w:bottom w:val="single" w:sz="4" w:space="0" w:color="000000"/>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41</w:t>
            </w:r>
          </w:p>
        </w:tc>
        <w:tc>
          <w:tcPr>
            <w:tcW w:w="284"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top w:val="nil"/>
              <w:left w:val="nil"/>
              <w:bottom w:val="single" w:sz="4" w:space="0" w:color="000000"/>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282</w:t>
            </w: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left w:val="nil"/>
              <w:right w:val="nil"/>
            </w:tcBorders>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444" w:type="dxa"/>
            <w:tcBorders>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c>
          <w:tcPr>
            <w:tcW w:w="2880" w:type="dxa"/>
            <w:vAlign w:val="bottom"/>
          </w:tcPr>
          <w:p w:rsidR="00102876" w:rsidRPr="00F41AE1" w:rsidRDefault="00102876" w:rsidP="0073248A">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Total</w:t>
            </w:r>
          </w:p>
        </w:tc>
        <w:tc>
          <w:tcPr>
            <w:tcW w:w="1530" w:type="dxa"/>
            <w:tcBorders>
              <w:top w:val="single" w:sz="4" w:space="0" w:color="000000"/>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69</w:t>
            </w:r>
          </w:p>
        </w:tc>
        <w:tc>
          <w:tcPr>
            <w:tcW w:w="284" w:type="dxa"/>
          </w:tcPr>
          <w:p w:rsidR="00102876" w:rsidRPr="00F41AE1" w:rsidRDefault="00102876" w:rsidP="0073248A">
            <w:pPr>
              <w:spacing w:line="240" w:lineRule="atLeast"/>
              <w:ind w:left="-108" w:right="-131"/>
              <w:rPr>
                <w:rFonts w:ascii="Times New Roman" w:eastAsia="Times New Roman" w:hAnsi="Times New Roman" w:cs="Times New Roman"/>
              </w:rPr>
            </w:pPr>
          </w:p>
        </w:tc>
        <w:tc>
          <w:tcPr>
            <w:tcW w:w="1516" w:type="dxa"/>
            <w:tcBorders>
              <w:top w:val="single" w:sz="4" w:space="0" w:color="000000"/>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310</w:t>
            </w: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top w:val="single" w:sz="4" w:space="0" w:color="000000"/>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left w:val="nil"/>
              <w:right w:val="nil"/>
            </w:tcBorders>
          </w:tcPr>
          <w:p w:rsidR="00102876" w:rsidRPr="00F41AE1" w:rsidRDefault="00102876" w:rsidP="0073248A">
            <w:pPr>
              <w:spacing w:line="240" w:lineRule="atLeast"/>
              <w:ind w:left="-108" w:right="-131"/>
              <w:rPr>
                <w:rFonts w:ascii="Times New Roman" w:eastAsia="Times New Roman" w:hAnsi="Times New Roman" w:cs="Times New Roman"/>
              </w:rPr>
            </w:pPr>
          </w:p>
        </w:tc>
        <w:tc>
          <w:tcPr>
            <w:tcW w:w="1444" w:type="dxa"/>
            <w:tcBorders>
              <w:top w:val="single" w:sz="4" w:space="0" w:color="000000"/>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c>
          <w:tcPr>
            <w:tcW w:w="2880" w:type="dxa"/>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30"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284" w:type="dxa"/>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16"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274" w:type="dxa"/>
            <w:tcBorders>
              <w:left w:val="nil"/>
              <w:right w:val="nil"/>
            </w:tcBorders>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26" w:type="dxa"/>
            <w:tcBorders>
              <w:top w:val="double" w:sz="4" w:space="0" w:color="auto"/>
              <w:left w:val="nil"/>
              <w:right w:val="nil"/>
            </w:tcBorders>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66" w:type="dxa"/>
            <w:tcBorders>
              <w:left w:val="nil"/>
              <w:right w:val="nil"/>
            </w:tcBorders>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444" w:type="dxa"/>
            <w:tcBorders>
              <w:top w:val="double" w:sz="4" w:space="0" w:color="auto"/>
              <w:left w:val="nil"/>
              <w:right w:val="nil"/>
            </w:tcBorders>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r>
      <w:tr w:rsidR="00102876" w:rsidRPr="00F41AE1" w:rsidTr="006A1164">
        <w:tc>
          <w:tcPr>
            <w:tcW w:w="2880" w:type="dxa"/>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Sales of fixed assets</w:t>
            </w:r>
          </w:p>
        </w:tc>
        <w:tc>
          <w:tcPr>
            <w:tcW w:w="1530" w:type="dxa"/>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84" w:type="dxa"/>
            <w:vAlign w:val="bottom"/>
          </w:tcPr>
          <w:p w:rsidR="00102876" w:rsidRPr="00F41AE1" w:rsidRDefault="00102876" w:rsidP="0073248A">
            <w:pPr>
              <w:spacing w:line="240" w:lineRule="atLeast"/>
              <w:ind w:right="-43"/>
              <w:jc w:val="right"/>
              <w:rPr>
                <w:rFonts w:ascii="Times New Roman" w:eastAsia="Times New Roman" w:hAnsi="Times New Roman" w:cs="Times New Roman"/>
              </w:rPr>
            </w:pPr>
          </w:p>
        </w:tc>
        <w:tc>
          <w:tcPr>
            <w:tcW w:w="1516" w:type="dxa"/>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74" w:type="dxa"/>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66" w:type="dxa"/>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444" w:type="dxa"/>
          </w:tcPr>
          <w:p w:rsidR="00102876" w:rsidRPr="00F41AE1" w:rsidRDefault="00102876" w:rsidP="0073248A">
            <w:pPr>
              <w:spacing w:line="240" w:lineRule="atLeast"/>
              <w:ind w:left="-108" w:right="34"/>
              <w:jc w:val="right"/>
              <w:rPr>
                <w:rFonts w:ascii="Times New Roman" w:eastAsia="Times New Roman" w:hAnsi="Times New Roman" w:cs="Times New Roman"/>
              </w:rPr>
            </w:pPr>
          </w:p>
        </w:tc>
      </w:tr>
      <w:tr w:rsidR="00102876" w:rsidRPr="00F41AE1" w:rsidTr="006A1164">
        <w:tc>
          <w:tcPr>
            <w:tcW w:w="2880" w:type="dxa"/>
            <w:vAlign w:val="bottom"/>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 xml:space="preserve">Subsidiaries </w:t>
            </w:r>
          </w:p>
        </w:tc>
        <w:tc>
          <w:tcPr>
            <w:tcW w:w="1530" w:type="dxa"/>
            <w:tcBorders>
              <w:bottom w:val="double" w:sz="4" w:space="0" w:color="auto"/>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102876" w:rsidRPr="00F41AE1" w:rsidRDefault="00102876" w:rsidP="0073248A">
            <w:pPr>
              <w:spacing w:line="240" w:lineRule="atLeast"/>
              <w:ind w:left="-108" w:right="-131"/>
              <w:jc w:val="right"/>
              <w:rPr>
                <w:rFonts w:ascii="Times New Roman" w:eastAsia="Times New Roman" w:hAnsi="Times New Roman" w:cs="Times New Roman"/>
              </w:rPr>
            </w:pPr>
          </w:p>
        </w:tc>
        <w:tc>
          <w:tcPr>
            <w:tcW w:w="1516" w:type="dxa"/>
            <w:tcBorders>
              <w:bottom w:val="double" w:sz="4" w:space="0" w:color="auto"/>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4" w:type="dxa"/>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bottom w:val="double" w:sz="4" w:space="0" w:color="auto"/>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9,333</w:t>
            </w:r>
          </w:p>
        </w:tc>
        <w:tc>
          <w:tcPr>
            <w:tcW w:w="266" w:type="dxa"/>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444" w:type="dxa"/>
            <w:tcBorders>
              <w:bottom w:val="double" w:sz="4" w:space="0" w:color="auto"/>
            </w:tcBorders>
          </w:tcPr>
          <w:p w:rsidR="00102876" w:rsidRPr="00F41AE1" w:rsidRDefault="00102876" w:rsidP="0073248A">
            <w:pPr>
              <w:spacing w:line="240" w:lineRule="atLeast"/>
              <w:ind w:left="-108" w:right="34"/>
              <w:jc w:val="center"/>
              <w:rPr>
                <w:rFonts w:ascii="Times New Roman" w:eastAsia="Times New Roman" w:hAnsi="Times New Roman" w:cs="Times New Roman"/>
              </w:rPr>
            </w:pPr>
            <w:r w:rsidRPr="00F41AE1">
              <w:rPr>
                <w:rFonts w:ascii="Times New Roman" w:hAnsi="Times New Roman" w:cs="Times New Roman"/>
              </w:rPr>
              <w:t>-</w:t>
            </w:r>
          </w:p>
        </w:tc>
      </w:tr>
      <w:tr w:rsidR="00102876" w:rsidRPr="00F41AE1" w:rsidTr="006A1164">
        <w:tc>
          <w:tcPr>
            <w:tcW w:w="2880" w:type="dxa"/>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30" w:type="dxa"/>
            <w:tcBorders>
              <w:top w:val="double" w:sz="4" w:space="0" w:color="auto"/>
              <w:left w:val="nil"/>
              <w:right w:val="nil"/>
            </w:tcBorders>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84" w:type="dxa"/>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16" w:type="dxa"/>
            <w:tcBorders>
              <w:top w:val="double" w:sz="4" w:space="0" w:color="auto"/>
              <w:left w:val="nil"/>
              <w:right w:val="nil"/>
            </w:tcBorders>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74" w:type="dxa"/>
            <w:tcBorders>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1526"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266" w:type="dxa"/>
            <w:tcBorders>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1444"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r>
      <w:tr w:rsidR="00102876" w:rsidRPr="00F41AE1" w:rsidTr="006A1164">
        <w:tc>
          <w:tcPr>
            <w:tcW w:w="2880" w:type="dxa"/>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Other sales</w:t>
            </w:r>
          </w:p>
        </w:tc>
        <w:tc>
          <w:tcPr>
            <w:tcW w:w="1530"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84" w:type="dxa"/>
            <w:vAlign w:val="bottom"/>
          </w:tcPr>
          <w:p w:rsidR="00102876" w:rsidRPr="00F41AE1" w:rsidRDefault="00102876" w:rsidP="0073248A">
            <w:pPr>
              <w:spacing w:line="240" w:lineRule="atLeast"/>
              <w:ind w:right="-43"/>
              <w:jc w:val="right"/>
              <w:rPr>
                <w:rFonts w:ascii="Times New Roman" w:eastAsia="Times New Roman" w:hAnsi="Times New Roman" w:cs="Times New Roman"/>
              </w:rPr>
            </w:pPr>
          </w:p>
        </w:tc>
        <w:tc>
          <w:tcPr>
            <w:tcW w:w="1516"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66"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44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r>
      <w:tr w:rsidR="00102876" w:rsidRPr="00F41AE1" w:rsidTr="006A1164">
        <w:tc>
          <w:tcPr>
            <w:tcW w:w="2880" w:type="dxa"/>
            <w:vAlign w:val="bottom"/>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 xml:space="preserve">Subsidiaries </w:t>
            </w:r>
          </w:p>
        </w:tc>
        <w:tc>
          <w:tcPr>
            <w:tcW w:w="1530"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left w:val="nil"/>
              <w:right w:val="nil"/>
            </w:tcBorders>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44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13</w:t>
            </w:r>
          </w:p>
        </w:tc>
      </w:tr>
      <w:tr w:rsidR="00102876" w:rsidRPr="00F41AE1" w:rsidTr="006A1164">
        <w:tc>
          <w:tcPr>
            <w:tcW w:w="2880" w:type="dxa"/>
            <w:vAlign w:val="center"/>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Related parties</w:t>
            </w:r>
          </w:p>
        </w:tc>
        <w:tc>
          <w:tcPr>
            <w:tcW w:w="1530" w:type="dxa"/>
            <w:tcBorders>
              <w:top w:val="nil"/>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top w:val="nil"/>
              <w:left w:val="nil"/>
              <w:bottom w:val="single" w:sz="4" w:space="0" w:color="000000"/>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137</w:t>
            </w: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left w:val="nil"/>
              <w:right w:val="nil"/>
            </w:tcBorders>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444" w:type="dxa"/>
            <w:tcBorders>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c>
          <w:tcPr>
            <w:tcW w:w="2880" w:type="dxa"/>
            <w:vAlign w:val="bottom"/>
          </w:tcPr>
          <w:p w:rsidR="00102876" w:rsidRPr="00F41AE1" w:rsidRDefault="00102876" w:rsidP="0073248A">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Total</w:t>
            </w:r>
          </w:p>
        </w:tc>
        <w:tc>
          <w:tcPr>
            <w:tcW w:w="1530" w:type="dxa"/>
            <w:tcBorders>
              <w:top w:val="single" w:sz="4" w:space="0" w:color="000000"/>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spacing w:line="240" w:lineRule="atLeast"/>
              <w:ind w:left="-108" w:right="-131"/>
              <w:rPr>
                <w:rFonts w:ascii="Times New Roman" w:eastAsia="Times New Roman" w:hAnsi="Times New Roman" w:cs="Times New Roman"/>
              </w:rPr>
            </w:pPr>
          </w:p>
        </w:tc>
        <w:tc>
          <w:tcPr>
            <w:tcW w:w="1516" w:type="dxa"/>
            <w:tcBorders>
              <w:top w:val="single" w:sz="4" w:space="0" w:color="000000"/>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137</w:t>
            </w: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top w:val="single" w:sz="4" w:space="0" w:color="000000"/>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left w:val="nil"/>
              <w:right w:val="nil"/>
            </w:tcBorders>
          </w:tcPr>
          <w:p w:rsidR="00102876" w:rsidRPr="00F41AE1" w:rsidRDefault="00102876" w:rsidP="0073248A">
            <w:pPr>
              <w:spacing w:line="240" w:lineRule="atLeast"/>
              <w:ind w:left="-108" w:right="-131"/>
              <w:rPr>
                <w:rFonts w:ascii="Times New Roman" w:eastAsia="Times New Roman" w:hAnsi="Times New Roman" w:cs="Times New Roman"/>
              </w:rPr>
            </w:pPr>
          </w:p>
        </w:tc>
        <w:tc>
          <w:tcPr>
            <w:tcW w:w="1444" w:type="dxa"/>
            <w:tcBorders>
              <w:top w:val="single" w:sz="4" w:space="0" w:color="000000"/>
              <w:left w:val="nil"/>
              <w:bottom w:val="double" w:sz="4" w:space="0" w:color="auto"/>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13</w:t>
            </w:r>
          </w:p>
        </w:tc>
      </w:tr>
      <w:tr w:rsidR="00102876" w:rsidRPr="00F41AE1" w:rsidTr="006A1164">
        <w:tc>
          <w:tcPr>
            <w:tcW w:w="2880" w:type="dxa"/>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30" w:type="dxa"/>
            <w:tcBorders>
              <w:top w:val="double" w:sz="4" w:space="0" w:color="auto"/>
              <w:left w:val="nil"/>
              <w:right w:val="nil"/>
            </w:tcBorders>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84" w:type="dxa"/>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16" w:type="dxa"/>
            <w:tcBorders>
              <w:top w:val="double" w:sz="4" w:space="0" w:color="auto"/>
              <w:left w:val="nil"/>
              <w:right w:val="nil"/>
            </w:tcBorders>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74" w:type="dxa"/>
            <w:tcBorders>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1526"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266" w:type="dxa"/>
            <w:tcBorders>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1444"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r>
      <w:tr w:rsidR="00102876" w:rsidRPr="00F41AE1" w:rsidTr="006A1164">
        <w:tc>
          <w:tcPr>
            <w:tcW w:w="2880" w:type="dxa"/>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rPr>
            </w:pPr>
            <w:r w:rsidRPr="00F41AE1">
              <w:rPr>
                <w:rFonts w:ascii="Times New Roman" w:eastAsia="Times New Roman" w:hAnsi="Times New Roman" w:cs="Times New Roman"/>
                <w:b/>
              </w:rPr>
              <w:t>Interest income</w:t>
            </w:r>
          </w:p>
        </w:tc>
        <w:tc>
          <w:tcPr>
            <w:tcW w:w="1530" w:type="dxa"/>
            <w:tcBorders>
              <w:top w:val="nil"/>
              <w:left w:val="nil"/>
              <w:right w:val="nil"/>
            </w:tcBorders>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84"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top w:val="nil"/>
              <w:left w:val="nil"/>
              <w:right w:val="nil"/>
            </w:tcBorders>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74"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526"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66"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444"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r>
      <w:tr w:rsidR="00102876" w:rsidRPr="00F41AE1" w:rsidTr="006A1164">
        <w:tc>
          <w:tcPr>
            <w:tcW w:w="2880" w:type="dxa"/>
            <w:vAlign w:val="bottom"/>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 xml:space="preserve">Subsidiaries </w:t>
            </w:r>
          </w:p>
        </w:tc>
        <w:tc>
          <w:tcPr>
            <w:tcW w:w="1530" w:type="dxa"/>
            <w:tcBorders>
              <w:bottom w:val="double" w:sz="4" w:space="0" w:color="auto"/>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bottom w:val="double" w:sz="4" w:space="0" w:color="auto"/>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4" w:type="dxa"/>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bottom w:val="double" w:sz="4" w:space="0" w:color="auto"/>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8,065</w:t>
            </w:r>
          </w:p>
        </w:tc>
        <w:tc>
          <w:tcPr>
            <w:tcW w:w="266"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444" w:type="dxa"/>
            <w:tcBorders>
              <w:bottom w:val="double" w:sz="4" w:space="0" w:color="auto"/>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4,738</w:t>
            </w:r>
          </w:p>
        </w:tc>
      </w:tr>
      <w:tr w:rsidR="00102876" w:rsidRPr="00F41AE1" w:rsidTr="006A1164">
        <w:tc>
          <w:tcPr>
            <w:tcW w:w="2880" w:type="dxa"/>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30" w:type="dxa"/>
            <w:tcBorders>
              <w:top w:val="double" w:sz="4" w:space="0" w:color="auto"/>
              <w:left w:val="nil"/>
              <w:right w:val="nil"/>
            </w:tcBorders>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84" w:type="dxa"/>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16" w:type="dxa"/>
            <w:tcBorders>
              <w:top w:val="double" w:sz="4" w:space="0" w:color="auto"/>
              <w:left w:val="nil"/>
              <w:right w:val="nil"/>
            </w:tcBorders>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74" w:type="dxa"/>
            <w:tcBorders>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1526"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266" w:type="dxa"/>
            <w:tcBorders>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1444"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r>
      <w:tr w:rsidR="00102876" w:rsidRPr="00F41AE1" w:rsidTr="006A1164">
        <w:tc>
          <w:tcPr>
            <w:tcW w:w="2880" w:type="dxa"/>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rPr>
            </w:pPr>
            <w:r w:rsidRPr="00F41AE1">
              <w:rPr>
                <w:rFonts w:ascii="Times New Roman" w:eastAsia="Times New Roman" w:hAnsi="Times New Roman" w:cs="Times New Roman"/>
                <w:b/>
              </w:rPr>
              <w:t>Purchases of food materials</w:t>
            </w:r>
          </w:p>
        </w:tc>
        <w:tc>
          <w:tcPr>
            <w:tcW w:w="1530" w:type="dxa"/>
            <w:tcBorders>
              <w:top w:val="nil"/>
              <w:left w:val="nil"/>
              <w:right w:val="nil"/>
            </w:tcBorders>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84"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top w:val="nil"/>
              <w:left w:val="nil"/>
              <w:right w:val="nil"/>
            </w:tcBorders>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74"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526"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66"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444"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r>
      <w:tr w:rsidR="00102876" w:rsidRPr="00F41AE1" w:rsidTr="006A1164">
        <w:tc>
          <w:tcPr>
            <w:tcW w:w="2880" w:type="dxa"/>
            <w:vAlign w:val="center"/>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Related parties</w:t>
            </w:r>
          </w:p>
        </w:tc>
        <w:tc>
          <w:tcPr>
            <w:tcW w:w="1530" w:type="dxa"/>
            <w:tcBorders>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9,164</w:t>
            </w:r>
          </w:p>
        </w:tc>
        <w:tc>
          <w:tcPr>
            <w:tcW w:w="284"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11,512</w:t>
            </w:r>
          </w:p>
        </w:tc>
        <w:tc>
          <w:tcPr>
            <w:tcW w:w="274" w:type="dxa"/>
            <w:tcBorders>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526" w:type="dxa"/>
            <w:tcBorders>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444" w:type="dxa"/>
            <w:tcBorders>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c>
          <w:tcPr>
            <w:tcW w:w="2880" w:type="dxa"/>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30" w:type="dxa"/>
            <w:tcBorders>
              <w:top w:val="double" w:sz="4" w:space="0" w:color="auto"/>
              <w:left w:val="nil"/>
              <w:right w:val="nil"/>
            </w:tcBorders>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84" w:type="dxa"/>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1516" w:type="dxa"/>
            <w:tcBorders>
              <w:top w:val="double" w:sz="4" w:space="0" w:color="auto"/>
              <w:left w:val="nil"/>
              <w:right w:val="nil"/>
            </w:tcBorders>
            <w:vAlign w:val="bottom"/>
          </w:tcPr>
          <w:p w:rsidR="00102876" w:rsidRPr="00F41AE1" w:rsidRDefault="00102876" w:rsidP="008A0696">
            <w:pPr>
              <w:tabs>
                <w:tab w:val="clear" w:pos="454"/>
                <w:tab w:val="left" w:pos="-3402"/>
                <w:tab w:val="left" w:pos="-3261"/>
                <w:tab w:val="left" w:pos="-3119"/>
                <w:tab w:val="left" w:pos="435"/>
              </w:tabs>
              <w:ind w:right="-558"/>
              <w:rPr>
                <w:rFonts w:ascii="Times New Roman" w:hAnsi="Times New Roman" w:cs="Times New Roman"/>
              </w:rPr>
            </w:pPr>
          </w:p>
        </w:tc>
        <w:tc>
          <w:tcPr>
            <w:tcW w:w="274" w:type="dxa"/>
            <w:tcBorders>
              <w:top w:val="nil"/>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1526"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266" w:type="dxa"/>
            <w:tcBorders>
              <w:top w:val="nil"/>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c>
          <w:tcPr>
            <w:tcW w:w="1444" w:type="dxa"/>
            <w:tcBorders>
              <w:top w:val="double" w:sz="4" w:space="0" w:color="auto"/>
              <w:left w:val="nil"/>
              <w:right w:val="nil"/>
            </w:tcBorders>
          </w:tcPr>
          <w:p w:rsidR="00102876" w:rsidRPr="00F41AE1" w:rsidRDefault="00102876" w:rsidP="008A0696">
            <w:pPr>
              <w:tabs>
                <w:tab w:val="left" w:pos="-3402"/>
                <w:tab w:val="left" w:pos="-3261"/>
                <w:tab w:val="left" w:pos="-3119"/>
              </w:tabs>
              <w:ind w:right="-558"/>
              <w:rPr>
                <w:rFonts w:ascii="Times New Roman" w:hAnsi="Times New Roman" w:cs="Times New Roman"/>
              </w:rPr>
            </w:pPr>
          </w:p>
        </w:tc>
      </w:tr>
      <w:tr w:rsidR="00102876" w:rsidRPr="00F41AE1" w:rsidTr="006A1164">
        <w:tc>
          <w:tcPr>
            <w:tcW w:w="2880" w:type="dxa"/>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rPr>
            </w:pPr>
            <w:r w:rsidRPr="00F41AE1">
              <w:rPr>
                <w:rFonts w:ascii="Times New Roman" w:eastAsia="Times New Roman" w:hAnsi="Times New Roman" w:cs="Times New Roman"/>
                <w:b/>
              </w:rPr>
              <w:t>Purchases of fixed assets</w:t>
            </w:r>
          </w:p>
        </w:tc>
        <w:tc>
          <w:tcPr>
            <w:tcW w:w="1530" w:type="dxa"/>
            <w:tcBorders>
              <w:top w:val="nil"/>
              <w:left w:val="nil"/>
              <w:right w:val="nil"/>
            </w:tcBorders>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84"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top w:val="nil"/>
              <w:left w:val="nil"/>
              <w:right w:val="nil"/>
            </w:tcBorders>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74"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526"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66"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444"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r>
      <w:tr w:rsidR="00102876" w:rsidRPr="00F41AE1" w:rsidTr="006A1164">
        <w:tc>
          <w:tcPr>
            <w:tcW w:w="2880" w:type="dxa"/>
            <w:vAlign w:val="bottom"/>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 xml:space="preserve">Subsidiaries </w:t>
            </w:r>
          </w:p>
        </w:tc>
        <w:tc>
          <w:tcPr>
            <w:tcW w:w="1530"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16"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4" w:type="dxa"/>
            <w:tcBorders>
              <w:top w:val="nil"/>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top w:val="nil"/>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7</w:t>
            </w:r>
          </w:p>
        </w:tc>
        <w:tc>
          <w:tcPr>
            <w:tcW w:w="266" w:type="dxa"/>
            <w:tcBorders>
              <w:top w:val="nil"/>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444"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c>
          <w:tcPr>
            <w:tcW w:w="2880" w:type="dxa"/>
            <w:vAlign w:val="center"/>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Related parties</w:t>
            </w:r>
          </w:p>
        </w:tc>
        <w:tc>
          <w:tcPr>
            <w:tcW w:w="1530" w:type="dxa"/>
            <w:tcBorders>
              <w:left w:val="nil"/>
              <w:bottom w:val="sing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16" w:type="dxa"/>
            <w:tcBorders>
              <w:left w:val="nil"/>
              <w:bottom w:val="single" w:sz="4" w:space="0" w:color="auto"/>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13</w:t>
            </w: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left w:val="nil"/>
              <w:bottom w:val="sing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444" w:type="dxa"/>
            <w:tcBorders>
              <w:left w:val="nil"/>
              <w:bottom w:val="sing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c>
          <w:tcPr>
            <w:tcW w:w="2880" w:type="dxa"/>
            <w:vAlign w:val="bottom"/>
          </w:tcPr>
          <w:p w:rsidR="00102876" w:rsidRPr="00F41AE1" w:rsidRDefault="00102876" w:rsidP="0073248A">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Total</w:t>
            </w:r>
          </w:p>
        </w:tc>
        <w:tc>
          <w:tcPr>
            <w:tcW w:w="1530" w:type="dxa"/>
            <w:tcBorders>
              <w:top w:val="single" w:sz="4" w:space="0" w:color="auto"/>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16" w:type="dxa"/>
            <w:tcBorders>
              <w:top w:val="single" w:sz="4" w:space="0" w:color="auto"/>
              <w:left w:val="nil"/>
              <w:bottom w:val="double" w:sz="4" w:space="0" w:color="auto"/>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13</w:t>
            </w:r>
          </w:p>
        </w:tc>
        <w:tc>
          <w:tcPr>
            <w:tcW w:w="274"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526" w:type="dxa"/>
            <w:tcBorders>
              <w:top w:val="single" w:sz="4" w:space="0" w:color="auto"/>
              <w:left w:val="nil"/>
              <w:bottom w:val="double" w:sz="4" w:space="0" w:color="auto"/>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7</w:t>
            </w:r>
          </w:p>
        </w:tc>
        <w:tc>
          <w:tcPr>
            <w:tcW w:w="266" w:type="dxa"/>
            <w:tcBorders>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1444" w:type="dxa"/>
            <w:tcBorders>
              <w:top w:val="single" w:sz="4" w:space="0" w:color="auto"/>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bl>
    <w:p w:rsidR="008A0696" w:rsidRPr="00F41AE1" w:rsidRDefault="008A0696">
      <w:r w:rsidRPr="00F41AE1">
        <w:br w:type="page"/>
      </w:r>
    </w:p>
    <w:tbl>
      <w:tblPr>
        <w:tblW w:w="9720" w:type="dxa"/>
        <w:tblInd w:w="18" w:type="dxa"/>
        <w:tblLayout w:type="fixed"/>
        <w:tblLook w:val="0400" w:firstRow="0" w:lastRow="0" w:firstColumn="0" w:lastColumn="0" w:noHBand="0" w:noVBand="1"/>
      </w:tblPr>
      <w:tblGrid>
        <w:gridCol w:w="2880"/>
        <w:gridCol w:w="1530"/>
        <w:gridCol w:w="284"/>
        <w:gridCol w:w="1516"/>
        <w:gridCol w:w="274"/>
        <w:gridCol w:w="1526"/>
        <w:gridCol w:w="266"/>
        <w:gridCol w:w="1444"/>
      </w:tblGrid>
      <w:tr w:rsidR="004B16D4" w:rsidRPr="00F41AE1" w:rsidTr="004B16D4">
        <w:tc>
          <w:tcPr>
            <w:tcW w:w="2880" w:type="dxa"/>
          </w:tcPr>
          <w:p w:rsidR="004B16D4" w:rsidRPr="00F41AE1" w:rsidRDefault="004B16D4" w:rsidP="004B16D4">
            <w:pPr>
              <w:spacing w:line="240" w:lineRule="atLeast"/>
              <w:ind w:right="-108"/>
              <w:rPr>
                <w:rFonts w:ascii="Times New Roman" w:eastAsia="Times New Roman" w:hAnsi="Times New Roman" w:cs="Times New Roman"/>
              </w:rPr>
            </w:pPr>
          </w:p>
        </w:tc>
        <w:tc>
          <w:tcPr>
            <w:tcW w:w="6840" w:type="dxa"/>
            <w:gridSpan w:val="7"/>
            <w:tcBorders>
              <w:bottom w:val="single" w:sz="4" w:space="0" w:color="000000"/>
            </w:tcBorders>
            <w:vAlign w:val="bottom"/>
          </w:tcPr>
          <w:p w:rsidR="004B16D4" w:rsidRPr="00F41AE1" w:rsidRDefault="004B16D4" w:rsidP="004B16D4">
            <w:pPr>
              <w:spacing w:line="240" w:lineRule="atLeast"/>
              <w:ind w:left="-108"/>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4B16D4" w:rsidRPr="00F41AE1" w:rsidTr="004B16D4">
        <w:tc>
          <w:tcPr>
            <w:tcW w:w="2880" w:type="dxa"/>
          </w:tcPr>
          <w:p w:rsidR="004B16D4" w:rsidRPr="00F41AE1" w:rsidRDefault="004B16D4" w:rsidP="004B16D4">
            <w:pPr>
              <w:spacing w:line="240" w:lineRule="atLeast"/>
              <w:ind w:right="-108"/>
              <w:rPr>
                <w:rFonts w:ascii="Times New Roman" w:eastAsia="Times New Roman" w:hAnsi="Times New Roman" w:cs="Times New Roman"/>
              </w:rPr>
            </w:pPr>
          </w:p>
        </w:tc>
        <w:tc>
          <w:tcPr>
            <w:tcW w:w="3330" w:type="dxa"/>
            <w:gridSpan w:val="3"/>
            <w:tcBorders>
              <w:bottom w:val="single" w:sz="4" w:space="0" w:color="000000"/>
            </w:tcBorders>
            <w:vAlign w:val="bottom"/>
          </w:tcPr>
          <w:p w:rsidR="004B16D4" w:rsidRPr="00F41AE1" w:rsidRDefault="004B16D4" w:rsidP="004B16D4">
            <w:pPr>
              <w:spacing w:line="240" w:lineRule="atLeast"/>
              <w:ind w:left="-108" w:right="-110"/>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74" w:type="dxa"/>
          </w:tcPr>
          <w:p w:rsidR="004B16D4" w:rsidRPr="00F41AE1" w:rsidRDefault="004B16D4" w:rsidP="004B16D4">
            <w:pPr>
              <w:spacing w:line="240" w:lineRule="atLeast"/>
              <w:ind w:left="-108"/>
              <w:jc w:val="center"/>
              <w:rPr>
                <w:rFonts w:ascii="Times New Roman" w:eastAsia="Times New Roman" w:hAnsi="Times New Roman" w:cs="Times New Roman"/>
              </w:rPr>
            </w:pPr>
          </w:p>
        </w:tc>
        <w:tc>
          <w:tcPr>
            <w:tcW w:w="3236" w:type="dxa"/>
            <w:gridSpan w:val="3"/>
            <w:tcBorders>
              <w:bottom w:val="single" w:sz="4" w:space="0" w:color="000000"/>
            </w:tcBorders>
            <w:vAlign w:val="bottom"/>
          </w:tcPr>
          <w:p w:rsidR="004B16D4" w:rsidRPr="00F41AE1" w:rsidRDefault="004B16D4" w:rsidP="004B16D4">
            <w:pPr>
              <w:spacing w:line="240" w:lineRule="atLeast"/>
              <w:ind w:left="-108" w:right="-110"/>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4B16D4" w:rsidRPr="00F41AE1" w:rsidTr="004B16D4">
        <w:tc>
          <w:tcPr>
            <w:tcW w:w="2880" w:type="dxa"/>
          </w:tcPr>
          <w:p w:rsidR="004B16D4" w:rsidRPr="00F41AE1" w:rsidRDefault="004B16D4" w:rsidP="004B16D4">
            <w:pPr>
              <w:spacing w:line="240" w:lineRule="atLeast"/>
              <w:ind w:right="-108"/>
              <w:rPr>
                <w:rFonts w:ascii="Times New Roman" w:eastAsia="Times New Roman" w:hAnsi="Times New Roman" w:cs="Times New Roman"/>
              </w:rPr>
            </w:pPr>
          </w:p>
        </w:tc>
        <w:tc>
          <w:tcPr>
            <w:tcW w:w="1530" w:type="dxa"/>
            <w:tcBorders>
              <w:top w:val="single" w:sz="4" w:space="0" w:color="000000"/>
              <w:bottom w:val="single" w:sz="4" w:space="0" w:color="000000"/>
            </w:tcBorders>
            <w:vAlign w:val="bottom"/>
          </w:tcPr>
          <w:p w:rsidR="004B16D4" w:rsidRPr="00F41AE1" w:rsidRDefault="004B16D4" w:rsidP="004B16D4">
            <w:pPr>
              <w:spacing w:line="240" w:lineRule="atLeast"/>
              <w:ind w:left="-108" w:right="-11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4" w:type="dxa"/>
            <w:tcBorders>
              <w:top w:val="single" w:sz="4" w:space="0" w:color="000000"/>
            </w:tcBorders>
            <w:vAlign w:val="bottom"/>
          </w:tcPr>
          <w:p w:rsidR="004B16D4" w:rsidRPr="00F41AE1" w:rsidRDefault="004B16D4" w:rsidP="004B16D4">
            <w:pPr>
              <w:spacing w:line="240" w:lineRule="atLeast"/>
              <w:ind w:left="-108" w:right="-110"/>
              <w:jc w:val="center"/>
              <w:rPr>
                <w:rFonts w:ascii="Times New Roman" w:eastAsia="Times New Roman" w:hAnsi="Times New Roman" w:cs="Times New Roman"/>
              </w:rPr>
            </w:pPr>
          </w:p>
        </w:tc>
        <w:tc>
          <w:tcPr>
            <w:tcW w:w="1516" w:type="dxa"/>
            <w:tcBorders>
              <w:top w:val="single" w:sz="4" w:space="0" w:color="000000"/>
              <w:bottom w:val="single" w:sz="4" w:space="0" w:color="000000"/>
            </w:tcBorders>
            <w:vAlign w:val="bottom"/>
          </w:tcPr>
          <w:p w:rsidR="004B16D4" w:rsidRPr="00F41AE1" w:rsidRDefault="004B16D4" w:rsidP="004B16D4">
            <w:pPr>
              <w:spacing w:line="240" w:lineRule="atLeast"/>
              <w:ind w:left="-108" w:right="-110"/>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74" w:type="dxa"/>
          </w:tcPr>
          <w:p w:rsidR="004B16D4" w:rsidRPr="00F41AE1" w:rsidRDefault="004B16D4" w:rsidP="004B16D4">
            <w:pPr>
              <w:spacing w:line="240" w:lineRule="atLeast"/>
              <w:ind w:left="-108"/>
              <w:jc w:val="center"/>
              <w:rPr>
                <w:rFonts w:ascii="Times New Roman" w:eastAsia="Times New Roman" w:hAnsi="Times New Roman" w:cs="Times New Roman"/>
              </w:rPr>
            </w:pPr>
          </w:p>
        </w:tc>
        <w:tc>
          <w:tcPr>
            <w:tcW w:w="1526" w:type="dxa"/>
            <w:tcBorders>
              <w:bottom w:val="single" w:sz="4" w:space="0" w:color="000000"/>
            </w:tcBorders>
            <w:vAlign w:val="bottom"/>
          </w:tcPr>
          <w:p w:rsidR="004B16D4" w:rsidRPr="00F41AE1" w:rsidRDefault="004B16D4" w:rsidP="004B16D4">
            <w:pPr>
              <w:spacing w:line="240" w:lineRule="atLeast"/>
              <w:ind w:left="-108" w:right="-11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66" w:type="dxa"/>
            <w:vAlign w:val="bottom"/>
          </w:tcPr>
          <w:p w:rsidR="004B16D4" w:rsidRPr="00F41AE1" w:rsidRDefault="004B16D4" w:rsidP="004B16D4">
            <w:pPr>
              <w:spacing w:line="240" w:lineRule="atLeast"/>
              <w:ind w:left="-108" w:right="-110"/>
              <w:jc w:val="center"/>
              <w:rPr>
                <w:rFonts w:ascii="Times New Roman" w:eastAsia="Times New Roman" w:hAnsi="Times New Roman" w:cs="Times New Roman"/>
              </w:rPr>
            </w:pPr>
          </w:p>
        </w:tc>
        <w:tc>
          <w:tcPr>
            <w:tcW w:w="1444" w:type="dxa"/>
            <w:tcBorders>
              <w:bottom w:val="single" w:sz="4" w:space="0" w:color="000000"/>
            </w:tcBorders>
            <w:vAlign w:val="bottom"/>
          </w:tcPr>
          <w:p w:rsidR="004B16D4" w:rsidRPr="00F41AE1" w:rsidRDefault="004B16D4" w:rsidP="004B16D4">
            <w:pPr>
              <w:spacing w:line="240" w:lineRule="atLeast"/>
              <w:ind w:left="-108" w:right="-110"/>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2880" w:type="dxa"/>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Other purchases</w:t>
            </w:r>
          </w:p>
        </w:tc>
        <w:tc>
          <w:tcPr>
            <w:tcW w:w="1530" w:type="dxa"/>
            <w:tcBorders>
              <w:top w:val="nil"/>
              <w:left w:val="nil"/>
              <w:right w:val="nil"/>
            </w:tcBorders>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84"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top w:val="nil"/>
              <w:left w:val="nil"/>
              <w:right w:val="nil"/>
            </w:tcBorders>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74"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526"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66"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444"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r>
      <w:tr w:rsidR="00102876" w:rsidRPr="00F41AE1" w:rsidTr="006A1164">
        <w:tc>
          <w:tcPr>
            <w:tcW w:w="2880" w:type="dxa"/>
            <w:vAlign w:val="bottom"/>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 xml:space="preserve">Subsidiaries </w:t>
            </w:r>
          </w:p>
        </w:tc>
        <w:tc>
          <w:tcPr>
            <w:tcW w:w="1530"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tabs>
                <w:tab w:val="left" w:pos="6663"/>
              </w:tabs>
              <w:spacing w:line="240" w:lineRule="atLeast"/>
              <w:ind w:left="-108"/>
              <w:jc w:val="right"/>
              <w:rPr>
                <w:rFonts w:ascii="Times New Roman" w:eastAsia="Times New Roman" w:hAnsi="Times New Roman" w:cs="Times New Roman"/>
              </w:rPr>
            </w:pPr>
          </w:p>
        </w:tc>
        <w:tc>
          <w:tcPr>
            <w:tcW w:w="1516"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4" w:type="dxa"/>
            <w:tcBorders>
              <w:top w:val="nil"/>
              <w:left w:val="nil"/>
              <w:right w:val="nil"/>
            </w:tcBorders>
          </w:tcPr>
          <w:p w:rsidR="00102876" w:rsidRPr="00F41AE1" w:rsidRDefault="00102876" w:rsidP="0073248A">
            <w:pPr>
              <w:tabs>
                <w:tab w:val="left" w:pos="6663"/>
              </w:tabs>
              <w:spacing w:line="240" w:lineRule="atLeast"/>
              <w:ind w:left="-108"/>
              <w:jc w:val="right"/>
              <w:rPr>
                <w:rFonts w:ascii="Times New Roman" w:eastAsia="Times New Roman" w:hAnsi="Times New Roman" w:cs="Times New Roman"/>
              </w:rPr>
            </w:pPr>
          </w:p>
        </w:tc>
        <w:tc>
          <w:tcPr>
            <w:tcW w:w="1526"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top w:val="nil"/>
              <w:left w:val="nil"/>
              <w:right w:val="nil"/>
            </w:tcBorders>
          </w:tcPr>
          <w:p w:rsidR="00102876" w:rsidRPr="00F41AE1" w:rsidRDefault="00102876" w:rsidP="0073248A">
            <w:pPr>
              <w:tabs>
                <w:tab w:val="left" w:pos="6663"/>
              </w:tabs>
              <w:spacing w:line="240" w:lineRule="atLeast"/>
              <w:ind w:left="-108"/>
              <w:jc w:val="right"/>
              <w:rPr>
                <w:rFonts w:ascii="Times New Roman" w:eastAsia="Times New Roman" w:hAnsi="Times New Roman" w:cs="Times New Roman"/>
              </w:rPr>
            </w:pPr>
          </w:p>
        </w:tc>
        <w:tc>
          <w:tcPr>
            <w:tcW w:w="1444" w:type="dxa"/>
            <w:tcBorders>
              <w:top w:val="nil"/>
              <w:left w:val="nil"/>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165</w:t>
            </w:r>
          </w:p>
        </w:tc>
      </w:tr>
      <w:tr w:rsidR="00102876" w:rsidRPr="00F41AE1" w:rsidTr="006A1164">
        <w:tc>
          <w:tcPr>
            <w:tcW w:w="2880" w:type="dxa"/>
            <w:vAlign w:val="center"/>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Related parties</w:t>
            </w:r>
          </w:p>
        </w:tc>
        <w:tc>
          <w:tcPr>
            <w:tcW w:w="1530" w:type="dxa"/>
            <w:tcBorders>
              <w:top w:val="nil"/>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tabs>
                <w:tab w:val="left" w:pos="540"/>
                <w:tab w:val="left" w:pos="6663"/>
              </w:tabs>
              <w:spacing w:line="240" w:lineRule="atLeast"/>
              <w:jc w:val="right"/>
              <w:rPr>
                <w:rFonts w:ascii="Times New Roman" w:eastAsia="Times New Roman" w:hAnsi="Times New Roman" w:cs="Times New Roman"/>
              </w:rPr>
            </w:pPr>
          </w:p>
        </w:tc>
        <w:tc>
          <w:tcPr>
            <w:tcW w:w="1516" w:type="dxa"/>
            <w:tcBorders>
              <w:left w:val="nil"/>
              <w:bottom w:val="single" w:sz="4" w:space="0" w:color="000000"/>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124</w:t>
            </w:r>
          </w:p>
        </w:tc>
        <w:tc>
          <w:tcPr>
            <w:tcW w:w="274" w:type="dxa"/>
            <w:tcBorders>
              <w:left w:val="nil"/>
              <w:right w:val="nil"/>
            </w:tcBorders>
          </w:tcPr>
          <w:p w:rsidR="00102876" w:rsidRPr="00F41AE1" w:rsidRDefault="00102876" w:rsidP="0073248A">
            <w:pPr>
              <w:tabs>
                <w:tab w:val="left" w:pos="540"/>
                <w:tab w:val="left" w:pos="6663"/>
              </w:tabs>
              <w:spacing w:line="240" w:lineRule="atLeast"/>
              <w:jc w:val="right"/>
              <w:rPr>
                <w:rFonts w:ascii="Times New Roman" w:eastAsia="Times New Roman" w:hAnsi="Times New Roman" w:cs="Times New Roman"/>
              </w:rPr>
            </w:pPr>
          </w:p>
        </w:tc>
        <w:tc>
          <w:tcPr>
            <w:tcW w:w="1526" w:type="dxa"/>
            <w:tcBorders>
              <w:top w:val="nil"/>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left w:val="nil"/>
              <w:right w:val="nil"/>
            </w:tcBorders>
          </w:tcPr>
          <w:p w:rsidR="00102876" w:rsidRPr="00F41AE1" w:rsidRDefault="00102876" w:rsidP="0073248A">
            <w:pPr>
              <w:tabs>
                <w:tab w:val="left" w:pos="540"/>
                <w:tab w:val="left" w:pos="6663"/>
              </w:tabs>
              <w:spacing w:line="240" w:lineRule="atLeast"/>
              <w:jc w:val="right"/>
              <w:rPr>
                <w:rFonts w:ascii="Times New Roman" w:eastAsia="Times New Roman" w:hAnsi="Times New Roman" w:cs="Times New Roman"/>
              </w:rPr>
            </w:pPr>
          </w:p>
        </w:tc>
        <w:tc>
          <w:tcPr>
            <w:tcW w:w="1444" w:type="dxa"/>
            <w:tcBorders>
              <w:left w:val="nil"/>
              <w:bottom w:val="single" w:sz="4" w:space="0" w:color="000000"/>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120</w:t>
            </w:r>
          </w:p>
        </w:tc>
      </w:tr>
      <w:tr w:rsidR="00102876" w:rsidRPr="00F41AE1" w:rsidTr="006A1164">
        <w:tc>
          <w:tcPr>
            <w:tcW w:w="2880" w:type="dxa"/>
            <w:vAlign w:val="bottom"/>
          </w:tcPr>
          <w:p w:rsidR="00102876" w:rsidRPr="00F41AE1" w:rsidRDefault="00102876" w:rsidP="0073248A">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Total</w:t>
            </w:r>
          </w:p>
        </w:tc>
        <w:tc>
          <w:tcPr>
            <w:tcW w:w="1530" w:type="dxa"/>
            <w:tcBorders>
              <w:top w:val="single" w:sz="4" w:space="0" w:color="000000"/>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tabs>
                <w:tab w:val="left" w:pos="540"/>
                <w:tab w:val="left" w:pos="6663"/>
              </w:tabs>
              <w:spacing w:line="240" w:lineRule="atLeast"/>
              <w:jc w:val="right"/>
              <w:rPr>
                <w:rFonts w:ascii="Times New Roman" w:eastAsia="Times New Roman" w:hAnsi="Times New Roman" w:cs="Times New Roman"/>
              </w:rPr>
            </w:pPr>
          </w:p>
        </w:tc>
        <w:tc>
          <w:tcPr>
            <w:tcW w:w="1516" w:type="dxa"/>
            <w:tcBorders>
              <w:top w:val="single" w:sz="4" w:space="0" w:color="000000"/>
              <w:left w:val="nil"/>
              <w:bottom w:val="double" w:sz="4" w:space="0" w:color="auto"/>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124</w:t>
            </w:r>
          </w:p>
        </w:tc>
        <w:tc>
          <w:tcPr>
            <w:tcW w:w="274" w:type="dxa"/>
            <w:tcBorders>
              <w:left w:val="nil"/>
              <w:right w:val="nil"/>
            </w:tcBorders>
          </w:tcPr>
          <w:p w:rsidR="00102876" w:rsidRPr="00F41AE1" w:rsidRDefault="00102876" w:rsidP="0073248A">
            <w:pPr>
              <w:tabs>
                <w:tab w:val="left" w:pos="540"/>
                <w:tab w:val="left" w:pos="6663"/>
              </w:tabs>
              <w:spacing w:line="240" w:lineRule="atLeast"/>
              <w:jc w:val="right"/>
              <w:rPr>
                <w:rFonts w:ascii="Times New Roman" w:eastAsia="Times New Roman" w:hAnsi="Times New Roman" w:cs="Times New Roman"/>
              </w:rPr>
            </w:pPr>
          </w:p>
        </w:tc>
        <w:tc>
          <w:tcPr>
            <w:tcW w:w="1526" w:type="dxa"/>
            <w:tcBorders>
              <w:top w:val="single" w:sz="4" w:space="0" w:color="000000"/>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left w:val="nil"/>
              <w:right w:val="nil"/>
            </w:tcBorders>
          </w:tcPr>
          <w:p w:rsidR="00102876" w:rsidRPr="00F41AE1" w:rsidRDefault="00102876" w:rsidP="0073248A">
            <w:pPr>
              <w:tabs>
                <w:tab w:val="left" w:pos="540"/>
                <w:tab w:val="left" w:pos="6663"/>
              </w:tabs>
              <w:spacing w:line="240" w:lineRule="atLeast"/>
              <w:jc w:val="right"/>
              <w:rPr>
                <w:rFonts w:ascii="Times New Roman" w:eastAsia="Times New Roman" w:hAnsi="Times New Roman" w:cs="Times New Roman"/>
              </w:rPr>
            </w:pPr>
          </w:p>
        </w:tc>
        <w:tc>
          <w:tcPr>
            <w:tcW w:w="1444" w:type="dxa"/>
            <w:tcBorders>
              <w:top w:val="single" w:sz="4" w:space="0" w:color="000000"/>
              <w:left w:val="nil"/>
              <w:bottom w:val="double" w:sz="4" w:space="0" w:color="auto"/>
              <w:right w:val="nil"/>
            </w:tcBorders>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285</w:t>
            </w:r>
          </w:p>
        </w:tc>
      </w:tr>
      <w:tr w:rsidR="00102876" w:rsidRPr="00F41AE1" w:rsidTr="006A1164">
        <w:tc>
          <w:tcPr>
            <w:tcW w:w="2880" w:type="dxa"/>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1530" w:type="dxa"/>
            <w:tcBorders>
              <w:top w:val="double" w:sz="4" w:space="0" w:color="auto"/>
              <w:left w:val="nil"/>
              <w:right w:val="nil"/>
            </w:tcBorders>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284" w:type="dxa"/>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1516" w:type="dxa"/>
            <w:tcBorders>
              <w:top w:val="double" w:sz="4" w:space="0" w:color="auto"/>
              <w:left w:val="nil"/>
              <w:right w:val="nil"/>
            </w:tcBorders>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274" w:type="dxa"/>
            <w:tcBorders>
              <w:top w:val="nil"/>
              <w:left w:val="nil"/>
              <w:right w:val="nil"/>
            </w:tcBorders>
          </w:tcPr>
          <w:p w:rsidR="00102876" w:rsidRPr="00F41AE1" w:rsidRDefault="00102876" w:rsidP="0073248A">
            <w:pPr>
              <w:tabs>
                <w:tab w:val="left" w:pos="-3402"/>
                <w:tab w:val="left" w:pos="-3261"/>
                <w:tab w:val="left" w:pos="-3119"/>
              </w:tabs>
              <w:spacing w:line="240" w:lineRule="atLeast"/>
              <w:ind w:right="-558"/>
              <w:rPr>
                <w:rFonts w:ascii="Times New Roman" w:hAnsi="Times New Roman" w:cs="Times New Roman"/>
              </w:rPr>
            </w:pPr>
          </w:p>
        </w:tc>
        <w:tc>
          <w:tcPr>
            <w:tcW w:w="1526" w:type="dxa"/>
            <w:tcBorders>
              <w:top w:val="double" w:sz="4" w:space="0" w:color="auto"/>
              <w:left w:val="nil"/>
              <w:right w:val="nil"/>
            </w:tcBorders>
          </w:tcPr>
          <w:p w:rsidR="00102876" w:rsidRPr="00F41AE1" w:rsidRDefault="00102876" w:rsidP="0073248A">
            <w:pPr>
              <w:tabs>
                <w:tab w:val="left" w:pos="-3402"/>
                <w:tab w:val="left" w:pos="-3261"/>
                <w:tab w:val="left" w:pos="-3119"/>
              </w:tabs>
              <w:spacing w:line="240" w:lineRule="atLeast"/>
              <w:ind w:right="-558"/>
              <w:rPr>
                <w:rFonts w:ascii="Times New Roman" w:hAnsi="Times New Roman" w:cs="Times New Roman"/>
              </w:rPr>
            </w:pPr>
          </w:p>
        </w:tc>
        <w:tc>
          <w:tcPr>
            <w:tcW w:w="266" w:type="dxa"/>
            <w:tcBorders>
              <w:top w:val="nil"/>
              <w:left w:val="nil"/>
              <w:right w:val="nil"/>
            </w:tcBorders>
          </w:tcPr>
          <w:p w:rsidR="00102876" w:rsidRPr="00F41AE1" w:rsidRDefault="00102876" w:rsidP="0073248A">
            <w:pPr>
              <w:tabs>
                <w:tab w:val="left" w:pos="-3402"/>
                <w:tab w:val="left" w:pos="-3261"/>
                <w:tab w:val="left" w:pos="-3119"/>
              </w:tabs>
              <w:spacing w:line="240" w:lineRule="atLeast"/>
              <w:ind w:right="-558"/>
              <w:rPr>
                <w:rFonts w:ascii="Times New Roman" w:hAnsi="Times New Roman" w:cs="Times New Roman"/>
              </w:rPr>
            </w:pPr>
          </w:p>
        </w:tc>
        <w:tc>
          <w:tcPr>
            <w:tcW w:w="1444" w:type="dxa"/>
            <w:tcBorders>
              <w:top w:val="double" w:sz="4" w:space="0" w:color="auto"/>
              <w:left w:val="nil"/>
              <w:right w:val="nil"/>
            </w:tcBorders>
          </w:tcPr>
          <w:p w:rsidR="00102876" w:rsidRPr="00F41AE1" w:rsidRDefault="00102876" w:rsidP="0073248A">
            <w:pPr>
              <w:tabs>
                <w:tab w:val="left" w:pos="-3402"/>
                <w:tab w:val="left" w:pos="-3261"/>
                <w:tab w:val="left" w:pos="-3119"/>
              </w:tabs>
              <w:spacing w:line="240" w:lineRule="atLeast"/>
              <w:ind w:right="-558"/>
              <w:rPr>
                <w:rFonts w:ascii="Times New Roman" w:hAnsi="Times New Roman" w:cs="Times New Roman"/>
              </w:rPr>
            </w:pPr>
          </w:p>
        </w:tc>
      </w:tr>
      <w:tr w:rsidR="00102876" w:rsidRPr="00F41AE1" w:rsidTr="006A1164">
        <w:tc>
          <w:tcPr>
            <w:tcW w:w="2880" w:type="dxa"/>
            <w:shd w:val="clear" w:color="auto" w:fill="auto"/>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Rental and service fee expenses</w:t>
            </w:r>
          </w:p>
        </w:tc>
        <w:tc>
          <w:tcPr>
            <w:tcW w:w="1530" w:type="dxa"/>
            <w:tcBorders>
              <w:top w:val="nil"/>
              <w:left w:val="nil"/>
              <w:right w:val="nil"/>
            </w:tcBorders>
            <w:shd w:val="clear" w:color="auto" w:fill="auto"/>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84" w:type="dxa"/>
            <w:shd w:val="clear" w:color="auto" w:fill="auto"/>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top w:val="nil"/>
              <w:left w:val="nil"/>
              <w:right w:val="nil"/>
            </w:tcBorders>
            <w:shd w:val="clear" w:color="auto" w:fill="auto"/>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74" w:type="dxa"/>
            <w:tcBorders>
              <w:top w:val="nil"/>
              <w:left w:val="nil"/>
              <w:right w:val="nil"/>
            </w:tcBorders>
            <w:shd w:val="clear" w:color="auto" w:fill="auto"/>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526" w:type="dxa"/>
            <w:tcBorders>
              <w:top w:val="nil"/>
              <w:left w:val="nil"/>
              <w:right w:val="nil"/>
            </w:tcBorders>
            <w:shd w:val="clear" w:color="auto" w:fill="auto"/>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66" w:type="dxa"/>
            <w:tcBorders>
              <w:top w:val="nil"/>
              <w:left w:val="nil"/>
              <w:right w:val="nil"/>
            </w:tcBorders>
            <w:shd w:val="clear" w:color="auto" w:fill="auto"/>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444" w:type="dxa"/>
            <w:tcBorders>
              <w:top w:val="nil"/>
              <w:left w:val="nil"/>
              <w:right w:val="nil"/>
            </w:tcBorders>
            <w:shd w:val="clear" w:color="auto" w:fill="auto"/>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r>
      <w:tr w:rsidR="00102876" w:rsidRPr="00F41AE1" w:rsidTr="006A1164">
        <w:tc>
          <w:tcPr>
            <w:tcW w:w="2880" w:type="dxa"/>
            <w:shd w:val="clear" w:color="auto" w:fill="auto"/>
            <w:vAlign w:val="center"/>
          </w:tcPr>
          <w:p w:rsidR="00102876" w:rsidRPr="00F41AE1" w:rsidRDefault="00102876" w:rsidP="0073248A">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Related parties</w:t>
            </w:r>
          </w:p>
        </w:tc>
        <w:tc>
          <w:tcPr>
            <w:tcW w:w="1530" w:type="dxa"/>
            <w:tcBorders>
              <w:top w:val="nil"/>
              <w:left w:val="nil"/>
              <w:bottom w:val="double" w:sz="4" w:space="0" w:color="auto"/>
              <w:right w:val="nil"/>
            </w:tcBorders>
            <w:shd w:val="clear" w:color="auto" w:fill="auto"/>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1,961</w:t>
            </w:r>
          </w:p>
        </w:tc>
        <w:tc>
          <w:tcPr>
            <w:tcW w:w="284" w:type="dxa"/>
            <w:shd w:val="clear" w:color="auto" w:fill="auto"/>
          </w:tcPr>
          <w:p w:rsidR="00102876" w:rsidRPr="00F41AE1" w:rsidRDefault="00102876" w:rsidP="0073248A">
            <w:pPr>
              <w:tabs>
                <w:tab w:val="left" w:pos="540"/>
                <w:tab w:val="left" w:pos="6663"/>
              </w:tabs>
              <w:spacing w:line="240" w:lineRule="atLeast"/>
              <w:jc w:val="right"/>
              <w:rPr>
                <w:rFonts w:ascii="Times New Roman" w:eastAsia="Times New Roman" w:hAnsi="Times New Roman" w:cs="Times New Roman"/>
              </w:rPr>
            </w:pPr>
          </w:p>
        </w:tc>
        <w:tc>
          <w:tcPr>
            <w:tcW w:w="1516" w:type="dxa"/>
            <w:tcBorders>
              <w:top w:val="nil"/>
              <w:left w:val="nil"/>
              <w:bottom w:val="double" w:sz="4" w:space="0" w:color="auto"/>
              <w:right w:val="nil"/>
            </w:tcBorders>
            <w:shd w:val="clear" w:color="auto" w:fill="auto"/>
          </w:tcPr>
          <w:p w:rsidR="00102876" w:rsidRPr="00F41AE1" w:rsidRDefault="00102876" w:rsidP="0073248A">
            <w:pPr>
              <w:spacing w:line="240" w:lineRule="atLeast"/>
              <w:ind w:left="-108" w:right="34"/>
              <w:jc w:val="right"/>
              <w:rPr>
                <w:rFonts w:ascii="Times New Roman" w:eastAsia="Times New Roman" w:hAnsi="Times New Roman" w:cs="Times New Roman"/>
              </w:rPr>
            </w:pPr>
            <w:r w:rsidRPr="00F41AE1">
              <w:rPr>
                <w:rFonts w:ascii="Times New Roman" w:eastAsia="Times New Roman" w:hAnsi="Times New Roman" w:cs="Times New Roman"/>
              </w:rPr>
              <w:t>2,782</w:t>
            </w:r>
          </w:p>
        </w:tc>
        <w:tc>
          <w:tcPr>
            <w:tcW w:w="274" w:type="dxa"/>
            <w:tcBorders>
              <w:top w:val="nil"/>
              <w:left w:val="nil"/>
              <w:right w:val="nil"/>
            </w:tcBorders>
            <w:shd w:val="clear" w:color="auto" w:fill="auto"/>
          </w:tcPr>
          <w:p w:rsidR="00102876" w:rsidRPr="00F41AE1" w:rsidRDefault="00102876" w:rsidP="0073248A">
            <w:pPr>
              <w:spacing w:line="240" w:lineRule="atLeast"/>
              <w:ind w:left="1020" w:right="34"/>
              <w:rPr>
                <w:rFonts w:ascii="Times New Roman" w:eastAsia="Times New Roman" w:hAnsi="Times New Roman" w:cs="Times New Roman"/>
              </w:rPr>
            </w:pPr>
          </w:p>
        </w:tc>
        <w:tc>
          <w:tcPr>
            <w:tcW w:w="1526" w:type="dxa"/>
            <w:tcBorders>
              <w:top w:val="nil"/>
              <w:left w:val="nil"/>
              <w:bottom w:val="double" w:sz="4" w:space="0" w:color="auto"/>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top w:val="nil"/>
              <w:left w:val="nil"/>
              <w:right w:val="nil"/>
            </w:tcBorders>
            <w:shd w:val="clear" w:color="auto" w:fill="auto"/>
          </w:tcPr>
          <w:p w:rsidR="00102876" w:rsidRPr="00F41AE1" w:rsidRDefault="00102876" w:rsidP="0073248A">
            <w:pPr>
              <w:tabs>
                <w:tab w:val="left" w:pos="540"/>
                <w:tab w:val="left" w:pos="6663"/>
              </w:tabs>
              <w:spacing w:line="240" w:lineRule="atLeast"/>
              <w:jc w:val="right"/>
              <w:rPr>
                <w:rFonts w:ascii="Times New Roman" w:eastAsia="Times New Roman" w:hAnsi="Times New Roman" w:cs="Times New Roman"/>
              </w:rPr>
            </w:pPr>
          </w:p>
        </w:tc>
        <w:tc>
          <w:tcPr>
            <w:tcW w:w="1444" w:type="dxa"/>
            <w:tcBorders>
              <w:top w:val="nil"/>
              <w:left w:val="nil"/>
              <w:bottom w:val="double" w:sz="4" w:space="0" w:color="auto"/>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c>
          <w:tcPr>
            <w:tcW w:w="2880" w:type="dxa"/>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1530" w:type="dxa"/>
            <w:tcBorders>
              <w:top w:val="double" w:sz="4" w:space="0" w:color="auto"/>
              <w:left w:val="nil"/>
              <w:right w:val="nil"/>
            </w:tcBorders>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284" w:type="dxa"/>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1516" w:type="dxa"/>
            <w:tcBorders>
              <w:top w:val="double" w:sz="4" w:space="0" w:color="auto"/>
              <w:left w:val="nil"/>
              <w:right w:val="nil"/>
            </w:tcBorders>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274" w:type="dxa"/>
            <w:tcBorders>
              <w:top w:val="nil"/>
              <w:left w:val="nil"/>
              <w:right w:val="nil"/>
            </w:tcBorders>
          </w:tcPr>
          <w:p w:rsidR="00102876" w:rsidRPr="00F41AE1" w:rsidRDefault="00102876" w:rsidP="0073248A">
            <w:pPr>
              <w:tabs>
                <w:tab w:val="left" w:pos="-3402"/>
                <w:tab w:val="left" w:pos="-3261"/>
                <w:tab w:val="left" w:pos="-3119"/>
              </w:tabs>
              <w:spacing w:line="240" w:lineRule="atLeast"/>
              <w:ind w:right="-558"/>
              <w:rPr>
                <w:rFonts w:ascii="Times New Roman" w:hAnsi="Times New Roman" w:cs="Times New Roman"/>
              </w:rPr>
            </w:pPr>
          </w:p>
        </w:tc>
        <w:tc>
          <w:tcPr>
            <w:tcW w:w="1526" w:type="dxa"/>
            <w:tcBorders>
              <w:top w:val="double" w:sz="4" w:space="0" w:color="auto"/>
              <w:left w:val="nil"/>
              <w:right w:val="nil"/>
            </w:tcBorders>
          </w:tcPr>
          <w:p w:rsidR="00102876" w:rsidRPr="00F41AE1" w:rsidRDefault="00102876" w:rsidP="0073248A">
            <w:pPr>
              <w:tabs>
                <w:tab w:val="left" w:pos="-3402"/>
                <w:tab w:val="left" w:pos="-3261"/>
                <w:tab w:val="left" w:pos="-3119"/>
              </w:tabs>
              <w:spacing w:line="240" w:lineRule="atLeast"/>
              <w:ind w:right="-558"/>
              <w:rPr>
                <w:rFonts w:ascii="Times New Roman" w:hAnsi="Times New Roman" w:cs="Times New Roman"/>
              </w:rPr>
            </w:pPr>
          </w:p>
        </w:tc>
        <w:tc>
          <w:tcPr>
            <w:tcW w:w="266" w:type="dxa"/>
            <w:tcBorders>
              <w:top w:val="nil"/>
              <w:left w:val="nil"/>
              <w:right w:val="nil"/>
            </w:tcBorders>
          </w:tcPr>
          <w:p w:rsidR="00102876" w:rsidRPr="00F41AE1" w:rsidRDefault="00102876" w:rsidP="0073248A">
            <w:pPr>
              <w:tabs>
                <w:tab w:val="left" w:pos="-3402"/>
                <w:tab w:val="left" w:pos="-3261"/>
                <w:tab w:val="left" w:pos="-3119"/>
              </w:tabs>
              <w:spacing w:line="240" w:lineRule="atLeast"/>
              <w:ind w:right="-558"/>
              <w:rPr>
                <w:rFonts w:ascii="Times New Roman" w:hAnsi="Times New Roman" w:cs="Times New Roman"/>
              </w:rPr>
            </w:pPr>
          </w:p>
        </w:tc>
        <w:tc>
          <w:tcPr>
            <w:tcW w:w="1444" w:type="dxa"/>
            <w:tcBorders>
              <w:top w:val="double" w:sz="4" w:space="0" w:color="auto"/>
              <w:left w:val="nil"/>
              <w:right w:val="nil"/>
            </w:tcBorders>
          </w:tcPr>
          <w:p w:rsidR="00102876" w:rsidRPr="00F41AE1" w:rsidRDefault="00102876" w:rsidP="0073248A">
            <w:pPr>
              <w:tabs>
                <w:tab w:val="left" w:pos="-3402"/>
                <w:tab w:val="left" w:pos="-3261"/>
                <w:tab w:val="left" w:pos="-3119"/>
              </w:tabs>
              <w:spacing w:line="240" w:lineRule="atLeast"/>
              <w:ind w:right="-558"/>
              <w:rPr>
                <w:rFonts w:ascii="Times New Roman" w:hAnsi="Times New Roman" w:cs="Times New Roman"/>
              </w:rPr>
            </w:pPr>
          </w:p>
        </w:tc>
      </w:tr>
      <w:tr w:rsidR="00102876" w:rsidRPr="00F41AE1" w:rsidTr="006A1164">
        <w:tc>
          <w:tcPr>
            <w:tcW w:w="2880" w:type="dxa"/>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Other expense</w:t>
            </w:r>
            <w:r w:rsidR="0063266D" w:rsidRPr="00F41AE1">
              <w:rPr>
                <w:rFonts w:ascii="Times New Roman" w:eastAsia="Times New Roman" w:hAnsi="Times New Roman" w:cs="Times New Roman"/>
                <w:b/>
              </w:rPr>
              <w:t>s</w:t>
            </w:r>
          </w:p>
        </w:tc>
        <w:tc>
          <w:tcPr>
            <w:tcW w:w="1530" w:type="dxa"/>
            <w:tcBorders>
              <w:top w:val="nil"/>
              <w:left w:val="nil"/>
              <w:right w:val="nil"/>
            </w:tcBorders>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84" w:type="dxa"/>
          </w:tcPr>
          <w:p w:rsidR="00102876" w:rsidRPr="00F41AE1" w:rsidRDefault="00102876" w:rsidP="0073248A">
            <w:pPr>
              <w:spacing w:line="240" w:lineRule="atLeast"/>
              <w:ind w:right="-43"/>
              <w:jc w:val="both"/>
              <w:rPr>
                <w:rFonts w:ascii="Times New Roman" w:eastAsia="Times New Roman" w:hAnsi="Times New Roman" w:cs="Times New Roman"/>
              </w:rPr>
            </w:pPr>
          </w:p>
        </w:tc>
        <w:tc>
          <w:tcPr>
            <w:tcW w:w="1516" w:type="dxa"/>
            <w:tcBorders>
              <w:top w:val="nil"/>
              <w:left w:val="nil"/>
              <w:right w:val="nil"/>
            </w:tcBorders>
            <w:vAlign w:val="bottom"/>
          </w:tcPr>
          <w:p w:rsidR="00102876" w:rsidRPr="00F41AE1" w:rsidRDefault="00102876" w:rsidP="0073248A">
            <w:pPr>
              <w:spacing w:line="240" w:lineRule="atLeast"/>
              <w:ind w:left="-108" w:right="34"/>
              <w:jc w:val="right"/>
              <w:rPr>
                <w:rFonts w:ascii="Times New Roman" w:eastAsia="Times New Roman" w:hAnsi="Times New Roman" w:cs="Times New Roman"/>
              </w:rPr>
            </w:pPr>
          </w:p>
        </w:tc>
        <w:tc>
          <w:tcPr>
            <w:tcW w:w="274"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526"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66"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444" w:type="dxa"/>
            <w:tcBorders>
              <w:top w:val="nil"/>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r>
      <w:tr w:rsidR="00D81525" w:rsidRPr="00F41AE1" w:rsidTr="006A1164">
        <w:tc>
          <w:tcPr>
            <w:tcW w:w="2880" w:type="dxa"/>
            <w:vAlign w:val="bottom"/>
          </w:tcPr>
          <w:p w:rsidR="00D81525" w:rsidRPr="00F41AE1" w:rsidRDefault="00D81525" w:rsidP="00D81525">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 xml:space="preserve">Subsidiaries </w:t>
            </w:r>
          </w:p>
        </w:tc>
        <w:tc>
          <w:tcPr>
            <w:tcW w:w="1530" w:type="dxa"/>
            <w:tcBorders>
              <w:top w:val="nil"/>
              <w:left w:val="nil"/>
              <w:right w:val="nil"/>
            </w:tcBorders>
          </w:tcPr>
          <w:p w:rsidR="00D81525" w:rsidRPr="00F41AE1" w:rsidRDefault="00D81525" w:rsidP="00D81525">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D81525" w:rsidRPr="00F41AE1" w:rsidRDefault="00D81525" w:rsidP="00D81525">
            <w:pPr>
              <w:tabs>
                <w:tab w:val="left" w:pos="540"/>
                <w:tab w:val="left" w:pos="6663"/>
              </w:tabs>
              <w:spacing w:line="240" w:lineRule="atLeast"/>
              <w:jc w:val="right"/>
              <w:rPr>
                <w:rFonts w:ascii="Times New Roman" w:eastAsia="Times New Roman" w:hAnsi="Times New Roman" w:cs="Times New Roman"/>
              </w:rPr>
            </w:pPr>
          </w:p>
        </w:tc>
        <w:tc>
          <w:tcPr>
            <w:tcW w:w="1516" w:type="dxa"/>
            <w:tcBorders>
              <w:top w:val="nil"/>
              <w:left w:val="nil"/>
              <w:right w:val="nil"/>
            </w:tcBorders>
          </w:tcPr>
          <w:p w:rsidR="00D81525" w:rsidRPr="00F41AE1" w:rsidRDefault="00D81525" w:rsidP="00D81525">
            <w:pPr>
              <w:numPr>
                <w:ilvl w:val="0"/>
                <w:numId w:val="7"/>
              </w:numPr>
              <w:tabs>
                <w:tab w:val="left" w:pos="327"/>
                <w:tab w:val="left" w:pos="1782"/>
              </w:tabs>
              <w:spacing w:line="240" w:lineRule="atLeast"/>
              <w:jc w:val="right"/>
              <w:rPr>
                <w:rFonts w:ascii="Times New Roman" w:hAnsi="Times New Roman" w:cs="Times New Roman"/>
              </w:rPr>
            </w:pPr>
          </w:p>
        </w:tc>
        <w:tc>
          <w:tcPr>
            <w:tcW w:w="274" w:type="dxa"/>
            <w:tcBorders>
              <w:top w:val="nil"/>
              <w:left w:val="nil"/>
              <w:right w:val="nil"/>
            </w:tcBorders>
          </w:tcPr>
          <w:p w:rsidR="00D81525" w:rsidRPr="00F41AE1" w:rsidRDefault="00D81525" w:rsidP="00D81525">
            <w:pPr>
              <w:spacing w:line="240" w:lineRule="atLeast"/>
              <w:ind w:left="1020" w:right="34"/>
              <w:rPr>
                <w:rFonts w:ascii="Times New Roman" w:eastAsia="Times New Roman" w:hAnsi="Times New Roman" w:cs="Times New Roman"/>
              </w:rPr>
            </w:pPr>
          </w:p>
        </w:tc>
        <w:tc>
          <w:tcPr>
            <w:tcW w:w="1526" w:type="dxa"/>
            <w:tcBorders>
              <w:top w:val="nil"/>
              <w:left w:val="nil"/>
              <w:right w:val="nil"/>
            </w:tcBorders>
          </w:tcPr>
          <w:p w:rsidR="00D81525" w:rsidRPr="00F41AE1" w:rsidRDefault="00D81525" w:rsidP="00D81525">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top w:val="nil"/>
              <w:left w:val="nil"/>
              <w:right w:val="nil"/>
            </w:tcBorders>
          </w:tcPr>
          <w:p w:rsidR="00D81525" w:rsidRPr="00F41AE1" w:rsidRDefault="00D81525" w:rsidP="00D81525">
            <w:pPr>
              <w:tabs>
                <w:tab w:val="left" w:pos="540"/>
                <w:tab w:val="left" w:pos="6663"/>
              </w:tabs>
              <w:spacing w:line="240" w:lineRule="atLeast"/>
              <w:jc w:val="right"/>
              <w:rPr>
                <w:rFonts w:ascii="Times New Roman" w:eastAsia="Times New Roman" w:hAnsi="Times New Roman" w:cs="Times New Roman"/>
              </w:rPr>
            </w:pPr>
          </w:p>
        </w:tc>
        <w:tc>
          <w:tcPr>
            <w:tcW w:w="1444" w:type="dxa"/>
            <w:tcBorders>
              <w:top w:val="nil"/>
              <w:left w:val="nil"/>
              <w:right w:val="nil"/>
            </w:tcBorders>
          </w:tcPr>
          <w:p w:rsidR="00D81525" w:rsidRPr="00F41AE1" w:rsidRDefault="00D81525" w:rsidP="00D81525">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120</w:t>
            </w:r>
          </w:p>
        </w:tc>
      </w:tr>
      <w:tr w:rsidR="00D81525" w:rsidRPr="00F41AE1" w:rsidTr="006A1164">
        <w:tc>
          <w:tcPr>
            <w:tcW w:w="2880" w:type="dxa"/>
            <w:vAlign w:val="center"/>
          </w:tcPr>
          <w:p w:rsidR="00D81525" w:rsidRPr="00F41AE1" w:rsidRDefault="00D81525" w:rsidP="00D81525">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Related parties</w:t>
            </w:r>
          </w:p>
        </w:tc>
        <w:tc>
          <w:tcPr>
            <w:tcW w:w="1530" w:type="dxa"/>
            <w:tcBorders>
              <w:top w:val="nil"/>
              <w:left w:val="nil"/>
              <w:bottom w:val="single" w:sz="4" w:space="0" w:color="000000"/>
              <w:right w:val="nil"/>
            </w:tcBorders>
          </w:tcPr>
          <w:p w:rsidR="00D81525" w:rsidRPr="00F41AE1" w:rsidRDefault="00D81525" w:rsidP="00D81525">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w:t>
            </w:r>
          </w:p>
        </w:tc>
        <w:tc>
          <w:tcPr>
            <w:tcW w:w="284" w:type="dxa"/>
            <w:vAlign w:val="bottom"/>
          </w:tcPr>
          <w:p w:rsidR="00D81525" w:rsidRPr="00F41AE1" w:rsidRDefault="00D81525" w:rsidP="00D81525">
            <w:pPr>
              <w:spacing w:line="240" w:lineRule="atLeast"/>
              <w:ind w:right="-43"/>
              <w:jc w:val="right"/>
              <w:rPr>
                <w:rFonts w:ascii="Times New Roman" w:eastAsia="Times New Roman" w:hAnsi="Times New Roman" w:cs="Times New Roman"/>
              </w:rPr>
            </w:pPr>
          </w:p>
        </w:tc>
        <w:tc>
          <w:tcPr>
            <w:tcW w:w="1516" w:type="dxa"/>
            <w:tcBorders>
              <w:top w:val="nil"/>
              <w:left w:val="nil"/>
              <w:bottom w:val="single" w:sz="4" w:space="0" w:color="000000"/>
              <w:right w:val="nil"/>
            </w:tcBorders>
          </w:tcPr>
          <w:p w:rsidR="00D81525" w:rsidRPr="00F41AE1" w:rsidRDefault="00D81525" w:rsidP="00D81525">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11</w:t>
            </w:r>
          </w:p>
        </w:tc>
        <w:tc>
          <w:tcPr>
            <w:tcW w:w="274" w:type="dxa"/>
            <w:tcBorders>
              <w:top w:val="nil"/>
              <w:left w:val="nil"/>
              <w:right w:val="nil"/>
            </w:tcBorders>
          </w:tcPr>
          <w:p w:rsidR="00D81525" w:rsidRPr="00F41AE1" w:rsidRDefault="00D81525" w:rsidP="00D81525">
            <w:pPr>
              <w:spacing w:line="240" w:lineRule="atLeast"/>
              <w:ind w:left="-108" w:right="34"/>
              <w:jc w:val="right"/>
              <w:rPr>
                <w:rFonts w:ascii="Times New Roman" w:eastAsia="Times New Roman" w:hAnsi="Times New Roman" w:cs="Times New Roman"/>
              </w:rPr>
            </w:pPr>
          </w:p>
        </w:tc>
        <w:tc>
          <w:tcPr>
            <w:tcW w:w="1526" w:type="dxa"/>
            <w:tcBorders>
              <w:top w:val="nil"/>
              <w:left w:val="nil"/>
              <w:bottom w:val="single" w:sz="4" w:space="0" w:color="000000"/>
              <w:right w:val="nil"/>
            </w:tcBorders>
          </w:tcPr>
          <w:p w:rsidR="00D81525" w:rsidRPr="00F41AE1" w:rsidRDefault="00D81525" w:rsidP="00D81525">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top w:val="nil"/>
              <w:left w:val="nil"/>
              <w:right w:val="nil"/>
            </w:tcBorders>
            <w:vAlign w:val="bottom"/>
          </w:tcPr>
          <w:p w:rsidR="00D81525" w:rsidRPr="00F41AE1" w:rsidRDefault="00D81525" w:rsidP="00D81525">
            <w:pPr>
              <w:spacing w:line="240" w:lineRule="atLeast"/>
              <w:ind w:right="-43"/>
              <w:jc w:val="right"/>
              <w:rPr>
                <w:rFonts w:ascii="Times New Roman" w:eastAsia="Times New Roman" w:hAnsi="Times New Roman" w:cs="Times New Roman"/>
              </w:rPr>
            </w:pPr>
          </w:p>
        </w:tc>
        <w:tc>
          <w:tcPr>
            <w:tcW w:w="1444" w:type="dxa"/>
            <w:tcBorders>
              <w:top w:val="nil"/>
              <w:left w:val="nil"/>
              <w:bottom w:val="single" w:sz="4" w:space="0" w:color="000000"/>
              <w:right w:val="nil"/>
            </w:tcBorders>
          </w:tcPr>
          <w:p w:rsidR="00D81525" w:rsidRPr="00F41AE1" w:rsidRDefault="00D81525" w:rsidP="00D81525">
            <w:pPr>
              <w:numPr>
                <w:ilvl w:val="0"/>
                <w:numId w:val="7"/>
              </w:numPr>
              <w:tabs>
                <w:tab w:val="left" w:pos="327"/>
                <w:tab w:val="left" w:pos="1782"/>
              </w:tabs>
              <w:spacing w:line="240" w:lineRule="atLeast"/>
              <w:jc w:val="right"/>
              <w:rPr>
                <w:rFonts w:ascii="Times New Roman" w:hAnsi="Times New Roman" w:cs="Times New Roman"/>
              </w:rPr>
            </w:pPr>
          </w:p>
        </w:tc>
      </w:tr>
      <w:tr w:rsidR="00D81525" w:rsidRPr="00F41AE1" w:rsidTr="006A1164">
        <w:tc>
          <w:tcPr>
            <w:tcW w:w="2880" w:type="dxa"/>
            <w:vAlign w:val="bottom"/>
          </w:tcPr>
          <w:p w:rsidR="00D81525" w:rsidRPr="00F41AE1" w:rsidRDefault="00D81525" w:rsidP="00D81525">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Total</w:t>
            </w:r>
          </w:p>
        </w:tc>
        <w:tc>
          <w:tcPr>
            <w:tcW w:w="1530" w:type="dxa"/>
            <w:tcBorders>
              <w:top w:val="single" w:sz="4" w:space="0" w:color="000000"/>
              <w:left w:val="nil"/>
              <w:bottom w:val="double" w:sz="4" w:space="0" w:color="auto"/>
              <w:right w:val="nil"/>
            </w:tcBorders>
          </w:tcPr>
          <w:p w:rsidR="00D81525" w:rsidRPr="00F41AE1" w:rsidRDefault="00D81525" w:rsidP="00D81525">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w:t>
            </w:r>
          </w:p>
        </w:tc>
        <w:tc>
          <w:tcPr>
            <w:tcW w:w="284" w:type="dxa"/>
            <w:vAlign w:val="bottom"/>
          </w:tcPr>
          <w:p w:rsidR="00D81525" w:rsidRPr="00F41AE1" w:rsidRDefault="00D81525" w:rsidP="00D81525">
            <w:pPr>
              <w:spacing w:line="240" w:lineRule="atLeast"/>
              <w:ind w:right="-43"/>
              <w:jc w:val="right"/>
              <w:rPr>
                <w:rFonts w:ascii="Times New Roman" w:eastAsia="Times New Roman" w:hAnsi="Times New Roman" w:cs="Times New Roman"/>
              </w:rPr>
            </w:pPr>
          </w:p>
        </w:tc>
        <w:tc>
          <w:tcPr>
            <w:tcW w:w="1516" w:type="dxa"/>
            <w:tcBorders>
              <w:top w:val="single" w:sz="4" w:space="0" w:color="000000"/>
              <w:left w:val="nil"/>
              <w:bottom w:val="double" w:sz="4" w:space="0" w:color="auto"/>
              <w:right w:val="nil"/>
            </w:tcBorders>
          </w:tcPr>
          <w:p w:rsidR="00D81525" w:rsidRPr="00F41AE1" w:rsidRDefault="00D81525" w:rsidP="00D81525">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11</w:t>
            </w:r>
          </w:p>
        </w:tc>
        <w:tc>
          <w:tcPr>
            <w:tcW w:w="274" w:type="dxa"/>
            <w:tcBorders>
              <w:left w:val="nil"/>
              <w:right w:val="nil"/>
            </w:tcBorders>
          </w:tcPr>
          <w:p w:rsidR="00D81525" w:rsidRPr="00F41AE1" w:rsidRDefault="00D81525" w:rsidP="00D81525">
            <w:pPr>
              <w:spacing w:line="240" w:lineRule="atLeast"/>
              <w:ind w:left="-108" w:right="34"/>
              <w:jc w:val="right"/>
              <w:rPr>
                <w:rFonts w:ascii="Times New Roman" w:eastAsia="Times New Roman" w:hAnsi="Times New Roman" w:cs="Times New Roman"/>
              </w:rPr>
            </w:pPr>
          </w:p>
        </w:tc>
        <w:tc>
          <w:tcPr>
            <w:tcW w:w="1526" w:type="dxa"/>
            <w:tcBorders>
              <w:top w:val="single" w:sz="4" w:space="0" w:color="000000"/>
              <w:left w:val="nil"/>
              <w:bottom w:val="double" w:sz="4" w:space="0" w:color="auto"/>
              <w:right w:val="nil"/>
            </w:tcBorders>
          </w:tcPr>
          <w:p w:rsidR="00D81525" w:rsidRPr="00F41AE1" w:rsidRDefault="00D81525" w:rsidP="00D81525">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left w:val="nil"/>
              <w:right w:val="nil"/>
            </w:tcBorders>
            <w:vAlign w:val="bottom"/>
          </w:tcPr>
          <w:p w:rsidR="00D81525" w:rsidRPr="00F41AE1" w:rsidRDefault="00D81525" w:rsidP="00D81525">
            <w:pPr>
              <w:spacing w:line="240" w:lineRule="atLeast"/>
              <w:ind w:right="-43"/>
              <w:jc w:val="right"/>
              <w:rPr>
                <w:rFonts w:ascii="Times New Roman" w:eastAsia="Times New Roman" w:hAnsi="Times New Roman" w:cs="Times New Roman"/>
              </w:rPr>
            </w:pPr>
          </w:p>
        </w:tc>
        <w:tc>
          <w:tcPr>
            <w:tcW w:w="1444" w:type="dxa"/>
            <w:tcBorders>
              <w:top w:val="single" w:sz="4" w:space="0" w:color="000000"/>
              <w:left w:val="nil"/>
              <w:bottom w:val="double" w:sz="4" w:space="0" w:color="auto"/>
              <w:right w:val="nil"/>
            </w:tcBorders>
          </w:tcPr>
          <w:p w:rsidR="00D81525" w:rsidRPr="00F41AE1" w:rsidRDefault="00D81525" w:rsidP="00D81525">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120</w:t>
            </w:r>
          </w:p>
        </w:tc>
      </w:tr>
      <w:tr w:rsidR="00D81525" w:rsidRPr="00F41AE1" w:rsidTr="006A1164">
        <w:tc>
          <w:tcPr>
            <w:tcW w:w="2880" w:type="dxa"/>
            <w:vAlign w:val="bottom"/>
          </w:tcPr>
          <w:p w:rsidR="00D81525" w:rsidRPr="00F41AE1" w:rsidRDefault="00D81525" w:rsidP="00D81525">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1530" w:type="dxa"/>
            <w:tcBorders>
              <w:top w:val="double" w:sz="4" w:space="0" w:color="auto"/>
            </w:tcBorders>
            <w:vAlign w:val="bottom"/>
          </w:tcPr>
          <w:p w:rsidR="00D81525" w:rsidRPr="00F41AE1" w:rsidRDefault="00D81525" w:rsidP="00D81525">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284" w:type="dxa"/>
          </w:tcPr>
          <w:p w:rsidR="00D81525" w:rsidRPr="00F41AE1" w:rsidRDefault="00D81525" w:rsidP="00D81525">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1516" w:type="dxa"/>
            <w:tcBorders>
              <w:top w:val="double" w:sz="4" w:space="0" w:color="auto"/>
            </w:tcBorders>
            <w:vAlign w:val="bottom"/>
          </w:tcPr>
          <w:p w:rsidR="00D81525" w:rsidRPr="00F41AE1" w:rsidRDefault="00D81525" w:rsidP="00D81525">
            <w:pPr>
              <w:tabs>
                <w:tab w:val="clear" w:pos="454"/>
                <w:tab w:val="left" w:pos="-3402"/>
                <w:tab w:val="left" w:pos="-3261"/>
                <w:tab w:val="left" w:pos="-3119"/>
                <w:tab w:val="left" w:pos="435"/>
              </w:tabs>
              <w:spacing w:line="240" w:lineRule="atLeast"/>
              <w:ind w:right="-558"/>
              <w:rPr>
                <w:rFonts w:ascii="Times New Roman" w:hAnsi="Times New Roman" w:cs="Times New Roman"/>
              </w:rPr>
            </w:pPr>
          </w:p>
        </w:tc>
        <w:tc>
          <w:tcPr>
            <w:tcW w:w="274" w:type="dxa"/>
          </w:tcPr>
          <w:p w:rsidR="00D81525" w:rsidRPr="00F41AE1" w:rsidRDefault="00D81525" w:rsidP="00D81525">
            <w:pPr>
              <w:tabs>
                <w:tab w:val="left" w:pos="-3402"/>
                <w:tab w:val="left" w:pos="-3261"/>
                <w:tab w:val="left" w:pos="-3119"/>
              </w:tabs>
              <w:spacing w:line="240" w:lineRule="atLeast"/>
              <w:ind w:right="-558"/>
              <w:rPr>
                <w:rFonts w:ascii="Times New Roman" w:hAnsi="Times New Roman" w:cs="Times New Roman"/>
              </w:rPr>
            </w:pPr>
          </w:p>
        </w:tc>
        <w:tc>
          <w:tcPr>
            <w:tcW w:w="1526" w:type="dxa"/>
            <w:tcBorders>
              <w:top w:val="double" w:sz="4" w:space="0" w:color="auto"/>
            </w:tcBorders>
          </w:tcPr>
          <w:p w:rsidR="00D81525" w:rsidRPr="00F41AE1" w:rsidRDefault="00D81525" w:rsidP="00D81525">
            <w:pPr>
              <w:tabs>
                <w:tab w:val="left" w:pos="-3402"/>
                <w:tab w:val="left" w:pos="-3261"/>
                <w:tab w:val="left" w:pos="-3119"/>
              </w:tabs>
              <w:spacing w:line="240" w:lineRule="atLeast"/>
              <w:ind w:right="-558"/>
              <w:rPr>
                <w:rFonts w:ascii="Times New Roman" w:hAnsi="Times New Roman" w:cs="Times New Roman"/>
              </w:rPr>
            </w:pPr>
          </w:p>
        </w:tc>
        <w:tc>
          <w:tcPr>
            <w:tcW w:w="266" w:type="dxa"/>
          </w:tcPr>
          <w:p w:rsidR="00D81525" w:rsidRPr="00F41AE1" w:rsidRDefault="00D81525" w:rsidP="00D81525">
            <w:pPr>
              <w:tabs>
                <w:tab w:val="left" w:pos="-3402"/>
                <w:tab w:val="left" w:pos="-3261"/>
                <w:tab w:val="left" w:pos="-3119"/>
              </w:tabs>
              <w:spacing w:line="240" w:lineRule="atLeast"/>
              <w:ind w:right="-558"/>
              <w:rPr>
                <w:rFonts w:ascii="Times New Roman" w:hAnsi="Times New Roman" w:cs="Times New Roman"/>
              </w:rPr>
            </w:pPr>
          </w:p>
        </w:tc>
        <w:tc>
          <w:tcPr>
            <w:tcW w:w="1444" w:type="dxa"/>
            <w:tcBorders>
              <w:top w:val="double" w:sz="4" w:space="0" w:color="auto"/>
            </w:tcBorders>
          </w:tcPr>
          <w:p w:rsidR="00D81525" w:rsidRPr="00F41AE1" w:rsidRDefault="00D81525" w:rsidP="00D81525">
            <w:pPr>
              <w:tabs>
                <w:tab w:val="left" w:pos="-3402"/>
                <w:tab w:val="left" w:pos="-3261"/>
                <w:tab w:val="left" w:pos="-3119"/>
              </w:tabs>
              <w:spacing w:line="240" w:lineRule="atLeast"/>
              <w:ind w:right="-558"/>
              <w:rPr>
                <w:rFonts w:ascii="Times New Roman" w:hAnsi="Times New Roman" w:cs="Times New Roman"/>
              </w:rPr>
            </w:pPr>
          </w:p>
        </w:tc>
      </w:tr>
      <w:tr w:rsidR="00D81525" w:rsidRPr="00F41AE1" w:rsidTr="006A1164">
        <w:tc>
          <w:tcPr>
            <w:tcW w:w="2880" w:type="dxa"/>
            <w:vAlign w:val="bottom"/>
          </w:tcPr>
          <w:p w:rsidR="00D81525" w:rsidRPr="00F41AE1" w:rsidRDefault="00D81525" w:rsidP="00D81525">
            <w:pPr>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Interest expense</w:t>
            </w:r>
          </w:p>
        </w:tc>
        <w:tc>
          <w:tcPr>
            <w:tcW w:w="1530" w:type="dxa"/>
            <w:tcBorders>
              <w:top w:val="nil"/>
              <w:left w:val="nil"/>
              <w:right w:val="nil"/>
            </w:tcBorders>
            <w:vAlign w:val="bottom"/>
          </w:tcPr>
          <w:p w:rsidR="00D81525" w:rsidRPr="00F41AE1" w:rsidRDefault="00D81525" w:rsidP="00D81525">
            <w:pPr>
              <w:spacing w:line="240" w:lineRule="atLeast"/>
              <w:ind w:left="-108" w:right="34"/>
              <w:jc w:val="right"/>
              <w:rPr>
                <w:rFonts w:ascii="Times New Roman" w:eastAsia="Times New Roman" w:hAnsi="Times New Roman" w:cs="Times New Roman"/>
              </w:rPr>
            </w:pPr>
          </w:p>
        </w:tc>
        <w:tc>
          <w:tcPr>
            <w:tcW w:w="284" w:type="dxa"/>
          </w:tcPr>
          <w:p w:rsidR="00D81525" w:rsidRPr="00F41AE1" w:rsidRDefault="00D81525" w:rsidP="00D81525">
            <w:pPr>
              <w:spacing w:line="240" w:lineRule="atLeast"/>
              <w:ind w:right="-43"/>
              <w:jc w:val="both"/>
              <w:rPr>
                <w:rFonts w:ascii="Times New Roman" w:eastAsia="Times New Roman" w:hAnsi="Times New Roman" w:cs="Times New Roman"/>
              </w:rPr>
            </w:pPr>
          </w:p>
        </w:tc>
        <w:tc>
          <w:tcPr>
            <w:tcW w:w="1516" w:type="dxa"/>
            <w:tcBorders>
              <w:top w:val="nil"/>
              <w:left w:val="nil"/>
              <w:right w:val="nil"/>
            </w:tcBorders>
            <w:vAlign w:val="bottom"/>
          </w:tcPr>
          <w:p w:rsidR="00D81525" w:rsidRPr="00F41AE1" w:rsidRDefault="00D81525" w:rsidP="00D81525">
            <w:pPr>
              <w:spacing w:line="240" w:lineRule="atLeast"/>
              <w:ind w:left="-108" w:right="34"/>
              <w:jc w:val="right"/>
              <w:rPr>
                <w:rFonts w:ascii="Times New Roman" w:eastAsia="Times New Roman" w:hAnsi="Times New Roman" w:cs="Times New Roman"/>
              </w:rPr>
            </w:pPr>
          </w:p>
        </w:tc>
        <w:tc>
          <w:tcPr>
            <w:tcW w:w="274" w:type="dxa"/>
            <w:tcBorders>
              <w:top w:val="nil"/>
              <w:left w:val="nil"/>
              <w:right w:val="nil"/>
            </w:tcBorders>
          </w:tcPr>
          <w:p w:rsidR="00D81525" w:rsidRPr="00F41AE1" w:rsidRDefault="00D81525" w:rsidP="00D81525">
            <w:pPr>
              <w:tabs>
                <w:tab w:val="left" w:pos="327"/>
                <w:tab w:val="left" w:pos="1782"/>
              </w:tabs>
              <w:spacing w:line="240" w:lineRule="atLeast"/>
              <w:ind w:left="342"/>
              <w:jc w:val="center"/>
              <w:rPr>
                <w:rFonts w:ascii="Times New Roman" w:eastAsia="Times New Roman" w:hAnsi="Times New Roman" w:cs="Times New Roman"/>
              </w:rPr>
            </w:pPr>
          </w:p>
        </w:tc>
        <w:tc>
          <w:tcPr>
            <w:tcW w:w="1526" w:type="dxa"/>
            <w:tcBorders>
              <w:top w:val="nil"/>
              <w:left w:val="nil"/>
              <w:right w:val="nil"/>
            </w:tcBorders>
          </w:tcPr>
          <w:p w:rsidR="00D81525" w:rsidRPr="00F41AE1" w:rsidRDefault="00D81525" w:rsidP="00D81525">
            <w:pPr>
              <w:tabs>
                <w:tab w:val="left" w:pos="327"/>
                <w:tab w:val="left" w:pos="1782"/>
              </w:tabs>
              <w:spacing w:line="240" w:lineRule="atLeast"/>
              <w:ind w:left="342"/>
              <w:jc w:val="center"/>
              <w:rPr>
                <w:rFonts w:ascii="Times New Roman" w:eastAsia="Times New Roman" w:hAnsi="Times New Roman" w:cs="Times New Roman"/>
              </w:rPr>
            </w:pPr>
          </w:p>
        </w:tc>
        <w:tc>
          <w:tcPr>
            <w:tcW w:w="266" w:type="dxa"/>
            <w:tcBorders>
              <w:top w:val="nil"/>
              <w:left w:val="nil"/>
              <w:right w:val="nil"/>
            </w:tcBorders>
          </w:tcPr>
          <w:p w:rsidR="00D81525" w:rsidRPr="00F41AE1" w:rsidRDefault="00D81525" w:rsidP="00D81525">
            <w:pPr>
              <w:tabs>
                <w:tab w:val="left" w:pos="327"/>
                <w:tab w:val="left" w:pos="1782"/>
              </w:tabs>
              <w:spacing w:line="240" w:lineRule="atLeast"/>
              <w:ind w:left="342"/>
              <w:jc w:val="center"/>
              <w:rPr>
                <w:rFonts w:ascii="Times New Roman" w:eastAsia="Times New Roman" w:hAnsi="Times New Roman" w:cs="Times New Roman"/>
              </w:rPr>
            </w:pPr>
          </w:p>
        </w:tc>
        <w:tc>
          <w:tcPr>
            <w:tcW w:w="1444" w:type="dxa"/>
            <w:tcBorders>
              <w:top w:val="nil"/>
              <w:left w:val="nil"/>
              <w:right w:val="nil"/>
            </w:tcBorders>
          </w:tcPr>
          <w:p w:rsidR="00D81525" w:rsidRPr="00F41AE1" w:rsidRDefault="00D81525" w:rsidP="00D81525">
            <w:pPr>
              <w:tabs>
                <w:tab w:val="left" w:pos="327"/>
                <w:tab w:val="left" w:pos="1782"/>
              </w:tabs>
              <w:spacing w:line="240" w:lineRule="atLeast"/>
              <w:ind w:left="342"/>
              <w:jc w:val="center"/>
              <w:rPr>
                <w:rFonts w:ascii="Times New Roman" w:eastAsia="Times New Roman" w:hAnsi="Times New Roman" w:cs="Times New Roman"/>
              </w:rPr>
            </w:pPr>
          </w:p>
        </w:tc>
      </w:tr>
      <w:tr w:rsidR="00D81525" w:rsidRPr="00F41AE1" w:rsidTr="006A1164">
        <w:tc>
          <w:tcPr>
            <w:tcW w:w="2880" w:type="dxa"/>
            <w:vAlign w:val="bottom"/>
          </w:tcPr>
          <w:p w:rsidR="00D81525" w:rsidRPr="00F41AE1" w:rsidRDefault="00D81525" w:rsidP="00D81525">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 xml:space="preserve">Subsidiaries </w:t>
            </w:r>
          </w:p>
        </w:tc>
        <w:tc>
          <w:tcPr>
            <w:tcW w:w="1530" w:type="dxa"/>
            <w:tcBorders>
              <w:top w:val="nil"/>
              <w:left w:val="nil"/>
              <w:right w:val="nil"/>
            </w:tcBorders>
          </w:tcPr>
          <w:p w:rsidR="00D81525" w:rsidRPr="00F41AE1" w:rsidRDefault="00D81525" w:rsidP="00D81525">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D81525" w:rsidRPr="00F41AE1" w:rsidRDefault="00D81525" w:rsidP="00D81525">
            <w:pPr>
              <w:spacing w:line="240" w:lineRule="atLeast"/>
              <w:ind w:right="-43"/>
              <w:jc w:val="right"/>
              <w:rPr>
                <w:rFonts w:ascii="Times New Roman" w:eastAsia="Times New Roman" w:hAnsi="Times New Roman" w:cs="Times New Roman"/>
              </w:rPr>
            </w:pPr>
          </w:p>
        </w:tc>
        <w:tc>
          <w:tcPr>
            <w:tcW w:w="1516" w:type="dxa"/>
            <w:tcBorders>
              <w:top w:val="nil"/>
              <w:left w:val="nil"/>
              <w:right w:val="nil"/>
            </w:tcBorders>
          </w:tcPr>
          <w:p w:rsidR="00D81525" w:rsidRPr="00F41AE1" w:rsidRDefault="00D81525" w:rsidP="00D81525">
            <w:pPr>
              <w:numPr>
                <w:ilvl w:val="0"/>
                <w:numId w:val="7"/>
              </w:numPr>
              <w:tabs>
                <w:tab w:val="left" w:pos="327"/>
                <w:tab w:val="left" w:pos="1782"/>
              </w:tabs>
              <w:spacing w:line="240" w:lineRule="atLeast"/>
              <w:jc w:val="right"/>
              <w:rPr>
                <w:rFonts w:ascii="Times New Roman" w:hAnsi="Times New Roman" w:cs="Times New Roman"/>
              </w:rPr>
            </w:pPr>
          </w:p>
        </w:tc>
        <w:tc>
          <w:tcPr>
            <w:tcW w:w="274" w:type="dxa"/>
            <w:tcBorders>
              <w:top w:val="nil"/>
              <w:left w:val="nil"/>
              <w:right w:val="nil"/>
            </w:tcBorders>
          </w:tcPr>
          <w:p w:rsidR="00D81525" w:rsidRPr="00F41AE1" w:rsidRDefault="00D81525" w:rsidP="00D81525">
            <w:pPr>
              <w:spacing w:line="240" w:lineRule="atLeast"/>
              <w:ind w:left="-108" w:right="34"/>
              <w:jc w:val="right"/>
              <w:rPr>
                <w:rFonts w:ascii="Times New Roman" w:eastAsia="Times New Roman" w:hAnsi="Times New Roman" w:cs="Times New Roman"/>
              </w:rPr>
            </w:pPr>
          </w:p>
        </w:tc>
        <w:tc>
          <w:tcPr>
            <w:tcW w:w="1526" w:type="dxa"/>
            <w:tcBorders>
              <w:top w:val="nil"/>
              <w:left w:val="nil"/>
              <w:right w:val="nil"/>
            </w:tcBorders>
          </w:tcPr>
          <w:p w:rsidR="00D81525" w:rsidRPr="00F41AE1" w:rsidRDefault="00D81525" w:rsidP="00D81525">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273</w:t>
            </w:r>
          </w:p>
        </w:tc>
        <w:tc>
          <w:tcPr>
            <w:tcW w:w="266" w:type="dxa"/>
            <w:tcBorders>
              <w:top w:val="nil"/>
              <w:left w:val="nil"/>
              <w:right w:val="nil"/>
            </w:tcBorders>
            <w:vAlign w:val="bottom"/>
          </w:tcPr>
          <w:p w:rsidR="00D81525" w:rsidRPr="00F41AE1" w:rsidRDefault="00D81525" w:rsidP="00D81525">
            <w:pPr>
              <w:spacing w:line="240" w:lineRule="atLeast"/>
              <w:ind w:right="-43"/>
              <w:jc w:val="right"/>
              <w:rPr>
                <w:rFonts w:ascii="Times New Roman" w:eastAsia="Times New Roman" w:hAnsi="Times New Roman" w:cs="Times New Roman"/>
              </w:rPr>
            </w:pPr>
          </w:p>
        </w:tc>
        <w:tc>
          <w:tcPr>
            <w:tcW w:w="1444" w:type="dxa"/>
            <w:tcBorders>
              <w:top w:val="nil"/>
              <w:left w:val="nil"/>
              <w:right w:val="nil"/>
            </w:tcBorders>
          </w:tcPr>
          <w:p w:rsidR="00D81525" w:rsidRPr="00F41AE1" w:rsidRDefault="00D81525" w:rsidP="00D81525">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965</w:t>
            </w:r>
          </w:p>
        </w:tc>
      </w:tr>
      <w:tr w:rsidR="00D81525" w:rsidRPr="00F41AE1" w:rsidTr="006A1164">
        <w:tc>
          <w:tcPr>
            <w:tcW w:w="2880" w:type="dxa"/>
            <w:vAlign w:val="bottom"/>
          </w:tcPr>
          <w:p w:rsidR="00D81525" w:rsidRPr="00F41AE1" w:rsidRDefault="00D81525" w:rsidP="00D81525">
            <w:pPr>
              <w:spacing w:line="240" w:lineRule="atLeast"/>
              <w:ind w:left="284" w:right="-108"/>
              <w:rPr>
                <w:rFonts w:ascii="Times New Roman" w:eastAsia="Times New Roman" w:hAnsi="Times New Roman" w:cs="Times New Roman"/>
                <w:b/>
              </w:rPr>
            </w:pPr>
            <w:r w:rsidRPr="00F41AE1">
              <w:rPr>
                <w:rFonts w:ascii="Times New Roman" w:eastAsia="Times New Roman" w:hAnsi="Times New Roman" w:cs="Times New Roman"/>
              </w:rPr>
              <w:t>Related person</w:t>
            </w:r>
          </w:p>
        </w:tc>
        <w:tc>
          <w:tcPr>
            <w:tcW w:w="1530" w:type="dxa"/>
            <w:tcBorders>
              <w:top w:val="nil"/>
              <w:left w:val="nil"/>
              <w:bottom w:val="single" w:sz="4" w:space="0" w:color="000000"/>
              <w:right w:val="nil"/>
            </w:tcBorders>
          </w:tcPr>
          <w:p w:rsidR="00D81525" w:rsidRPr="00F41AE1" w:rsidRDefault="00D81525" w:rsidP="00D81525">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D81525" w:rsidRPr="00F41AE1" w:rsidRDefault="00D81525" w:rsidP="00D81525">
            <w:pPr>
              <w:spacing w:line="240" w:lineRule="atLeast"/>
              <w:ind w:right="-43"/>
              <w:jc w:val="right"/>
              <w:rPr>
                <w:rFonts w:ascii="Times New Roman" w:eastAsia="Times New Roman" w:hAnsi="Times New Roman" w:cs="Times New Roman"/>
              </w:rPr>
            </w:pPr>
          </w:p>
        </w:tc>
        <w:tc>
          <w:tcPr>
            <w:tcW w:w="1516" w:type="dxa"/>
            <w:tcBorders>
              <w:top w:val="nil"/>
              <w:left w:val="nil"/>
              <w:bottom w:val="single" w:sz="4" w:space="0" w:color="000000"/>
              <w:right w:val="nil"/>
            </w:tcBorders>
          </w:tcPr>
          <w:p w:rsidR="00D81525" w:rsidRPr="00F41AE1" w:rsidRDefault="00D81525" w:rsidP="00D81525">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83</w:t>
            </w:r>
          </w:p>
        </w:tc>
        <w:tc>
          <w:tcPr>
            <w:tcW w:w="274" w:type="dxa"/>
            <w:tcBorders>
              <w:top w:val="nil"/>
              <w:left w:val="nil"/>
              <w:right w:val="nil"/>
            </w:tcBorders>
          </w:tcPr>
          <w:p w:rsidR="00D81525" w:rsidRPr="00F41AE1" w:rsidRDefault="00D81525" w:rsidP="00D81525">
            <w:pPr>
              <w:spacing w:line="240" w:lineRule="atLeast"/>
              <w:ind w:left="-108" w:right="34"/>
              <w:jc w:val="right"/>
              <w:rPr>
                <w:rFonts w:ascii="Times New Roman" w:eastAsia="Times New Roman" w:hAnsi="Times New Roman" w:cs="Times New Roman"/>
              </w:rPr>
            </w:pPr>
          </w:p>
        </w:tc>
        <w:tc>
          <w:tcPr>
            <w:tcW w:w="1526" w:type="dxa"/>
            <w:tcBorders>
              <w:top w:val="nil"/>
              <w:left w:val="nil"/>
              <w:bottom w:val="single" w:sz="4" w:space="0" w:color="000000"/>
              <w:right w:val="nil"/>
            </w:tcBorders>
          </w:tcPr>
          <w:p w:rsidR="00D81525" w:rsidRPr="00F41AE1" w:rsidRDefault="00D81525" w:rsidP="00D81525">
            <w:pPr>
              <w:numPr>
                <w:ilvl w:val="0"/>
                <w:numId w:val="7"/>
              </w:numPr>
              <w:tabs>
                <w:tab w:val="left" w:pos="327"/>
                <w:tab w:val="left" w:pos="1782"/>
              </w:tabs>
              <w:spacing w:line="240" w:lineRule="atLeast"/>
              <w:jc w:val="right"/>
              <w:rPr>
                <w:rFonts w:ascii="Times New Roman" w:hAnsi="Times New Roman" w:cs="Times New Roman"/>
              </w:rPr>
            </w:pPr>
          </w:p>
        </w:tc>
        <w:tc>
          <w:tcPr>
            <w:tcW w:w="266" w:type="dxa"/>
            <w:tcBorders>
              <w:top w:val="nil"/>
              <w:left w:val="nil"/>
              <w:right w:val="nil"/>
            </w:tcBorders>
            <w:vAlign w:val="bottom"/>
          </w:tcPr>
          <w:p w:rsidR="00D81525" w:rsidRPr="00F41AE1" w:rsidRDefault="00D81525" w:rsidP="00D81525">
            <w:pPr>
              <w:spacing w:line="240" w:lineRule="atLeast"/>
              <w:ind w:right="-43"/>
              <w:jc w:val="right"/>
              <w:rPr>
                <w:rFonts w:ascii="Times New Roman" w:eastAsia="Times New Roman" w:hAnsi="Times New Roman" w:cs="Times New Roman"/>
              </w:rPr>
            </w:pPr>
          </w:p>
        </w:tc>
        <w:tc>
          <w:tcPr>
            <w:tcW w:w="1444" w:type="dxa"/>
            <w:tcBorders>
              <w:top w:val="nil"/>
              <w:left w:val="nil"/>
              <w:bottom w:val="single" w:sz="4" w:space="0" w:color="000000"/>
              <w:right w:val="nil"/>
            </w:tcBorders>
          </w:tcPr>
          <w:p w:rsidR="00D81525" w:rsidRPr="00F41AE1" w:rsidRDefault="00D81525" w:rsidP="00D81525">
            <w:pPr>
              <w:numPr>
                <w:ilvl w:val="0"/>
                <w:numId w:val="7"/>
              </w:numPr>
              <w:tabs>
                <w:tab w:val="left" w:pos="327"/>
                <w:tab w:val="left" w:pos="1782"/>
              </w:tabs>
              <w:spacing w:line="240" w:lineRule="atLeast"/>
              <w:jc w:val="right"/>
              <w:rPr>
                <w:rFonts w:ascii="Times New Roman" w:hAnsi="Times New Roman" w:cs="Times New Roman"/>
              </w:rPr>
            </w:pPr>
          </w:p>
        </w:tc>
      </w:tr>
      <w:tr w:rsidR="00D81525" w:rsidRPr="00F41AE1" w:rsidTr="006A1164">
        <w:tc>
          <w:tcPr>
            <w:tcW w:w="2880" w:type="dxa"/>
            <w:vAlign w:val="bottom"/>
          </w:tcPr>
          <w:p w:rsidR="00D81525" w:rsidRPr="00F41AE1" w:rsidRDefault="00D81525" w:rsidP="00D81525">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Total</w:t>
            </w:r>
          </w:p>
        </w:tc>
        <w:tc>
          <w:tcPr>
            <w:tcW w:w="1530" w:type="dxa"/>
            <w:tcBorders>
              <w:top w:val="single" w:sz="4" w:space="0" w:color="000000"/>
              <w:left w:val="nil"/>
              <w:bottom w:val="double" w:sz="4" w:space="0" w:color="auto"/>
              <w:right w:val="nil"/>
            </w:tcBorders>
          </w:tcPr>
          <w:p w:rsidR="00D81525" w:rsidRPr="00F41AE1" w:rsidRDefault="00D81525" w:rsidP="00D81525">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D81525" w:rsidRPr="00F41AE1" w:rsidRDefault="00D81525" w:rsidP="00D81525">
            <w:pPr>
              <w:spacing w:line="240" w:lineRule="atLeast"/>
              <w:ind w:right="-43"/>
              <w:jc w:val="right"/>
              <w:rPr>
                <w:rFonts w:ascii="Times New Roman" w:eastAsia="Times New Roman" w:hAnsi="Times New Roman" w:cs="Times New Roman"/>
              </w:rPr>
            </w:pPr>
          </w:p>
        </w:tc>
        <w:tc>
          <w:tcPr>
            <w:tcW w:w="1516" w:type="dxa"/>
            <w:tcBorders>
              <w:top w:val="single" w:sz="4" w:space="0" w:color="000000"/>
              <w:left w:val="nil"/>
              <w:bottom w:val="double" w:sz="4" w:space="0" w:color="auto"/>
              <w:right w:val="nil"/>
            </w:tcBorders>
          </w:tcPr>
          <w:p w:rsidR="00D81525" w:rsidRPr="00F41AE1" w:rsidRDefault="00D81525" w:rsidP="00D81525">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83</w:t>
            </w:r>
          </w:p>
        </w:tc>
        <w:tc>
          <w:tcPr>
            <w:tcW w:w="274" w:type="dxa"/>
            <w:tcBorders>
              <w:left w:val="nil"/>
              <w:right w:val="nil"/>
            </w:tcBorders>
          </w:tcPr>
          <w:p w:rsidR="00D81525" w:rsidRPr="00F41AE1" w:rsidRDefault="00D81525" w:rsidP="00D81525">
            <w:pPr>
              <w:spacing w:line="240" w:lineRule="atLeast"/>
              <w:ind w:left="-108" w:right="34"/>
              <w:jc w:val="right"/>
              <w:rPr>
                <w:rFonts w:ascii="Times New Roman" w:eastAsia="Times New Roman" w:hAnsi="Times New Roman" w:cs="Times New Roman"/>
              </w:rPr>
            </w:pPr>
          </w:p>
        </w:tc>
        <w:tc>
          <w:tcPr>
            <w:tcW w:w="1526" w:type="dxa"/>
            <w:tcBorders>
              <w:top w:val="single" w:sz="4" w:space="0" w:color="000000"/>
              <w:left w:val="nil"/>
              <w:bottom w:val="double" w:sz="4" w:space="0" w:color="auto"/>
              <w:right w:val="nil"/>
            </w:tcBorders>
          </w:tcPr>
          <w:p w:rsidR="00D81525" w:rsidRPr="00F41AE1" w:rsidRDefault="00D81525" w:rsidP="00D81525">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273</w:t>
            </w:r>
          </w:p>
        </w:tc>
        <w:tc>
          <w:tcPr>
            <w:tcW w:w="266" w:type="dxa"/>
            <w:tcBorders>
              <w:left w:val="nil"/>
              <w:right w:val="nil"/>
            </w:tcBorders>
            <w:vAlign w:val="bottom"/>
          </w:tcPr>
          <w:p w:rsidR="00D81525" w:rsidRPr="00F41AE1" w:rsidRDefault="00D81525" w:rsidP="00D81525">
            <w:pPr>
              <w:spacing w:line="240" w:lineRule="atLeast"/>
              <w:ind w:right="-43"/>
              <w:jc w:val="right"/>
              <w:rPr>
                <w:rFonts w:ascii="Times New Roman" w:eastAsia="Times New Roman" w:hAnsi="Times New Roman" w:cs="Times New Roman"/>
              </w:rPr>
            </w:pPr>
          </w:p>
        </w:tc>
        <w:tc>
          <w:tcPr>
            <w:tcW w:w="1444" w:type="dxa"/>
            <w:tcBorders>
              <w:top w:val="single" w:sz="4" w:space="0" w:color="000000"/>
              <w:left w:val="nil"/>
              <w:bottom w:val="double" w:sz="4" w:space="0" w:color="auto"/>
              <w:right w:val="nil"/>
            </w:tcBorders>
          </w:tcPr>
          <w:p w:rsidR="00D81525" w:rsidRPr="00F41AE1" w:rsidRDefault="00D81525" w:rsidP="00D81525">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965</w:t>
            </w:r>
          </w:p>
        </w:tc>
      </w:tr>
      <w:tr w:rsidR="00D81525" w:rsidRPr="00F41AE1" w:rsidTr="006A1164">
        <w:tc>
          <w:tcPr>
            <w:tcW w:w="2880" w:type="dxa"/>
            <w:vAlign w:val="bottom"/>
          </w:tcPr>
          <w:p w:rsidR="00D81525" w:rsidRPr="00F41AE1" w:rsidRDefault="00D81525" w:rsidP="00D81525">
            <w:pPr>
              <w:spacing w:line="240" w:lineRule="atLeast"/>
              <w:rPr>
                <w:rFonts w:ascii="Times New Roman" w:eastAsia="Times New Roman" w:hAnsi="Times New Roman" w:cs="Times New Roman"/>
                <w:b/>
              </w:rPr>
            </w:pPr>
          </w:p>
        </w:tc>
        <w:tc>
          <w:tcPr>
            <w:tcW w:w="1530" w:type="dxa"/>
            <w:tcBorders>
              <w:top w:val="nil"/>
              <w:left w:val="nil"/>
              <w:right w:val="nil"/>
            </w:tcBorders>
            <w:vAlign w:val="bottom"/>
          </w:tcPr>
          <w:p w:rsidR="00D81525" w:rsidRPr="00F41AE1" w:rsidRDefault="00D81525" w:rsidP="00D81525">
            <w:pPr>
              <w:spacing w:line="240" w:lineRule="atLeast"/>
              <w:ind w:left="-108" w:right="34"/>
              <w:jc w:val="right"/>
              <w:rPr>
                <w:rFonts w:ascii="Times New Roman" w:eastAsia="Times New Roman" w:hAnsi="Times New Roman" w:cs="Times New Roman"/>
              </w:rPr>
            </w:pPr>
          </w:p>
        </w:tc>
        <w:tc>
          <w:tcPr>
            <w:tcW w:w="284" w:type="dxa"/>
          </w:tcPr>
          <w:p w:rsidR="00D81525" w:rsidRPr="00F41AE1" w:rsidRDefault="00D81525" w:rsidP="00D81525">
            <w:pPr>
              <w:spacing w:line="240" w:lineRule="atLeast"/>
              <w:ind w:right="-43"/>
              <w:jc w:val="both"/>
              <w:rPr>
                <w:rFonts w:ascii="Times New Roman" w:eastAsia="Times New Roman" w:hAnsi="Times New Roman" w:cs="Times New Roman"/>
              </w:rPr>
            </w:pPr>
          </w:p>
        </w:tc>
        <w:tc>
          <w:tcPr>
            <w:tcW w:w="1516" w:type="dxa"/>
            <w:tcBorders>
              <w:top w:val="nil"/>
              <w:left w:val="nil"/>
              <w:right w:val="nil"/>
            </w:tcBorders>
          </w:tcPr>
          <w:p w:rsidR="00D81525" w:rsidRPr="00F41AE1" w:rsidRDefault="00D81525" w:rsidP="00D81525">
            <w:pPr>
              <w:tabs>
                <w:tab w:val="left" w:pos="327"/>
                <w:tab w:val="left" w:pos="1782"/>
              </w:tabs>
              <w:spacing w:line="240" w:lineRule="atLeast"/>
              <w:ind w:left="342"/>
              <w:jc w:val="center"/>
              <w:rPr>
                <w:rFonts w:ascii="Times New Roman" w:eastAsia="Times New Roman" w:hAnsi="Times New Roman" w:cs="Times New Roman"/>
              </w:rPr>
            </w:pPr>
          </w:p>
        </w:tc>
        <w:tc>
          <w:tcPr>
            <w:tcW w:w="274" w:type="dxa"/>
            <w:tcBorders>
              <w:top w:val="nil"/>
              <w:left w:val="nil"/>
              <w:right w:val="nil"/>
            </w:tcBorders>
          </w:tcPr>
          <w:p w:rsidR="00D81525" w:rsidRPr="00F41AE1" w:rsidRDefault="00D81525" w:rsidP="00D81525">
            <w:pPr>
              <w:tabs>
                <w:tab w:val="left" w:pos="327"/>
                <w:tab w:val="left" w:pos="1782"/>
              </w:tabs>
              <w:spacing w:line="240" w:lineRule="atLeast"/>
              <w:ind w:left="342"/>
              <w:jc w:val="center"/>
              <w:rPr>
                <w:rFonts w:ascii="Times New Roman" w:eastAsia="Times New Roman" w:hAnsi="Times New Roman" w:cs="Times New Roman"/>
              </w:rPr>
            </w:pPr>
          </w:p>
        </w:tc>
        <w:tc>
          <w:tcPr>
            <w:tcW w:w="1526" w:type="dxa"/>
            <w:tcBorders>
              <w:top w:val="single" w:sz="4" w:space="0" w:color="000000"/>
              <w:left w:val="nil"/>
              <w:right w:val="nil"/>
            </w:tcBorders>
          </w:tcPr>
          <w:p w:rsidR="00D81525" w:rsidRPr="00F41AE1" w:rsidRDefault="00D81525" w:rsidP="00D81525">
            <w:pPr>
              <w:tabs>
                <w:tab w:val="left" w:pos="327"/>
                <w:tab w:val="left" w:pos="1782"/>
              </w:tabs>
              <w:spacing w:line="240" w:lineRule="atLeast"/>
              <w:ind w:left="342"/>
              <w:jc w:val="center"/>
              <w:rPr>
                <w:rFonts w:ascii="Times New Roman" w:eastAsia="Times New Roman" w:hAnsi="Times New Roman" w:cs="Times New Roman"/>
              </w:rPr>
            </w:pPr>
          </w:p>
        </w:tc>
        <w:tc>
          <w:tcPr>
            <w:tcW w:w="266" w:type="dxa"/>
            <w:tcBorders>
              <w:top w:val="nil"/>
              <w:left w:val="nil"/>
              <w:right w:val="nil"/>
            </w:tcBorders>
          </w:tcPr>
          <w:p w:rsidR="00D81525" w:rsidRPr="00F41AE1" w:rsidRDefault="00D81525" w:rsidP="00D81525">
            <w:pPr>
              <w:tabs>
                <w:tab w:val="left" w:pos="327"/>
                <w:tab w:val="left" w:pos="1782"/>
              </w:tabs>
              <w:spacing w:line="240" w:lineRule="atLeast"/>
              <w:ind w:left="342"/>
              <w:jc w:val="center"/>
              <w:rPr>
                <w:rFonts w:ascii="Times New Roman" w:eastAsia="Times New Roman" w:hAnsi="Times New Roman" w:cs="Times New Roman"/>
              </w:rPr>
            </w:pPr>
          </w:p>
        </w:tc>
        <w:tc>
          <w:tcPr>
            <w:tcW w:w="1444" w:type="dxa"/>
            <w:tcBorders>
              <w:top w:val="single" w:sz="4" w:space="0" w:color="000000"/>
              <w:left w:val="nil"/>
              <w:right w:val="nil"/>
            </w:tcBorders>
          </w:tcPr>
          <w:p w:rsidR="00D81525" w:rsidRPr="00F41AE1" w:rsidRDefault="00D81525" w:rsidP="00D81525">
            <w:pPr>
              <w:tabs>
                <w:tab w:val="left" w:pos="327"/>
                <w:tab w:val="left" w:pos="1782"/>
              </w:tabs>
              <w:spacing w:line="240" w:lineRule="atLeast"/>
              <w:ind w:left="342"/>
              <w:jc w:val="center"/>
              <w:rPr>
                <w:rFonts w:ascii="Times New Roman" w:eastAsia="Times New Roman" w:hAnsi="Times New Roman" w:cs="Times New Roman"/>
              </w:rPr>
            </w:pPr>
          </w:p>
        </w:tc>
      </w:tr>
      <w:tr w:rsidR="00D81525" w:rsidRPr="00F41AE1" w:rsidTr="006A1164">
        <w:tc>
          <w:tcPr>
            <w:tcW w:w="2880" w:type="dxa"/>
          </w:tcPr>
          <w:p w:rsidR="00D81525" w:rsidRPr="00F41AE1" w:rsidRDefault="00D81525" w:rsidP="00D81525">
            <w:pPr>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Directors and management</w:t>
            </w:r>
            <w:r w:rsidRPr="00F41AE1">
              <w:rPr>
                <w:rFonts w:ascii="Times New Roman" w:hAnsi="Times New Roman" w:cs="Times New Roman"/>
                <w:b/>
              </w:rPr>
              <w:t>’</w:t>
            </w:r>
            <w:r w:rsidRPr="00F41AE1">
              <w:rPr>
                <w:rFonts w:ascii="Times New Roman" w:eastAsia="Times New Roman" w:hAnsi="Times New Roman" w:cs="Times New Roman"/>
                <w:b/>
              </w:rPr>
              <w:t>s remuneration</w:t>
            </w:r>
          </w:p>
        </w:tc>
        <w:tc>
          <w:tcPr>
            <w:tcW w:w="1530" w:type="dxa"/>
            <w:tcBorders>
              <w:top w:val="nil"/>
              <w:left w:val="nil"/>
              <w:right w:val="nil"/>
            </w:tcBorders>
            <w:vAlign w:val="bottom"/>
          </w:tcPr>
          <w:p w:rsidR="00D81525" w:rsidRPr="00F41AE1" w:rsidRDefault="00D81525" w:rsidP="00D81525">
            <w:pPr>
              <w:spacing w:line="240" w:lineRule="atLeast"/>
              <w:ind w:left="-108" w:right="34"/>
              <w:jc w:val="right"/>
              <w:rPr>
                <w:rFonts w:ascii="Times New Roman" w:eastAsia="Times New Roman" w:hAnsi="Times New Roman" w:cs="Times New Roman"/>
              </w:rPr>
            </w:pPr>
          </w:p>
        </w:tc>
        <w:tc>
          <w:tcPr>
            <w:tcW w:w="284" w:type="dxa"/>
          </w:tcPr>
          <w:p w:rsidR="00D81525" w:rsidRPr="00F41AE1" w:rsidRDefault="00D81525" w:rsidP="00D81525">
            <w:pPr>
              <w:spacing w:line="240" w:lineRule="atLeast"/>
              <w:ind w:right="-43"/>
              <w:jc w:val="both"/>
              <w:rPr>
                <w:rFonts w:ascii="Times New Roman" w:eastAsia="Times New Roman" w:hAnsi="Times New Roman" w:cs="Times New Roman"/>
              </w:rPr>
            </w:pPr>
          </w:p>
        </w:tc>
        <w:tc>
          <w:tcPr>
            <w:tcW w:w="1516" w:type="dxa"/>
            <w:tcBorders>
              <w:top w:val="nil"/>
              <w:left w:val="nil"/>
              <w:right w:val="nil"/>
            </w:tcBorders>
          </w:tcPr>
          <w:p w:rsidR="00D81525" w:rsidRPr="00F41AE1" w:rsidRDefault="00D81525" w:rsidP="00D81525">
            <w:pPr>
              <w:tabs>
                <w:tab w:val="left" w:pos="327"/>
                <w:tab w:val="left" w:pos="1782"/>
              </w:tabs>
              <w:spacing w:line="240" w:lineRule="atLeast"/>
              <w:ind w:left="342"/>
              <w:jc w:val="center"/>
              <w:rPr>
                <w:rFonts w:ascii="Times New Roman" w:eastAsia="Times New Roman" w:hAnsi="Times New Roman" w:cs="Times New Roman"/>
              </w:rPr>
            </w:pPr>
          </w:p>
        </w:tc>
        <w:tc>
          <w:tcPr>
            <w:tcW w:w="274" w:type="dxa"/>
            <w:tcBorders>
              <w:top w:val="nil"/>
              <w:left w:val="nil"/>
              <w:right w:val="nil"/>
            </w:tcBorders>
          </w:tcPr>
          <w:p w:rsidR="00D81525" w:rsidRPr="00F41AE1" w:rsidRDefault="00D81525" w:rsidP="00D81525">
            <w:pPr>
              <w:tabs>
                <w:tab w:val="left" w:pos="327"/>
                <w:tab w:val="left" w:pos="1782"/>
              </w:tabs>
              <w:spacing w:line="240" w:lineRule="atLeast"/>
              <w:ind w:left="342"/>
              <w:jc w:val="center"/>
              <w:rPr>
                <w:rFonts w:ascii="Times New Roman" w:eastAsia="Times New Roman" w:hAnsi="Times New Roman" w:cs="Times New Roman"/>
              </w:rPr>
            </w:pPr>
          </w:p>
        </w:tc>
        <w:tc>
          <w:tcPr>
            <w:tcW w:w="1526" w:type="dxa"/>
            <w:tcBorders>
              <w:top w:val="nil"/>
              <w:left w:val="nil"/>
              <w:right w:val="nil"/>
            </w:tcBorders>
          </w:tcPr>
          <w:p w:rsidR="00D81525" w:rsidRPr="00F41AE1" w:rsidRDefault="00D81525" w:rsidP="00D81525">
            <w:pPr>
              <w:tabs>
                <w:tab w:val="left" w:pos="327"/>
                <w:tab w:val="left" w:pos="1782"/>
              </w:tabs>
              <w:spacing w:line="240" w:lineRule="atLeast"/>
              <w:ind w:left="342"/>
              <w:jc w:val="center"/>
              <w:rPr>
                <w:rFonts w:ascii="Times New Roman" w:eastAsia="Times New Roman" w:hAnsi="Times New Roman" w:cs="Times New Roman"/>
              </w:rPr>
            </w:pPr>
          </w:p>
        </w:tc>
        <w:tc>
          <w:tcPr>
            <w:tcW w:w="266" w:type="dxa"/>
            <w:tcBorders>
              <w:top w:val="nil"/>
              <w:left w:val="nil"/>
              <w:right w:val="nil"/>
            </w:tcBorders>
          </w:tcPr>
          <w:p w:rsidR="00D81525" w:rsidRPr="00F41AE1" w:rsidRDefault="00D81525" w:rsidP="00D81525">
            <w:pPr>
              <w:tabs>
                <w:tab w:val="left" w:pos="327"/>
                <w:tab w:val="left" w:pos="1782"/>
              </w:tabs>
              <w:spacing w:line="240" w:lineRule="atLeast"/>
              <w:ind w:left="342"/>
              <w:jc w:val="center"/>
              <w:rPr>
                <w:rFonts w:ascii="Times New Roman" w:eastAsia="Times New Roman" w:hAnsi="Times New Roman" w:cs="Times New Roman"/>
              </w:rPr>
            </w:pPr>
          </w:p>
        </w:tc>
        <w:tc>
          <w:tcPr>
            <w:tcW w:w="1444" w:type="dxa"/>
            <w:tcBorders>
              <w:top w:val="nil"/>
              <w:left w:val="nil"/>
              <w:right w:val="nil"/>
            </w:tcBorders>
          </w:tcPr>
          <w:p w:rsidR="00D81525" w:rsidRPr="00F41AE1" w:rsidRDefault="00D81525" w:rsidP="00D81525">
            <w:pPr>
              <w:tabs>
                <w:tab w:val="left" w:pos="327"/>
                <w:tab w:val="left" w:pos="1782"/>
              </w:tabs>
              <w:spacing w:line="240" w:lineRule="atLeast"/>
              <w:ind w:left="342"/>
              <w:jc w:val="center"/>
              <w:rPr>
                <w:rFonts w:ascii="Times New Roman" w:eastAsia="Times New Roman" w:hAnsi="Times New Roman" w:cs="Times New Roman"/>
              </w:rPr>
            </w:pPr>
          </w:p>
        </w:tc>
      </w:tr>
      <w:tr w:rsidR="00204AE1" w:rsidRPr="00F41AE1" w:rsidTr="006A1164">
        <w:tc>
          <w:tcPr>
            <w:tcW w:w="2880" w:type="dxa"/>
          </w:tcPr>
          <w:p w:rsidR="00204AE1" w:rsidRPr="00F41AE1" w:rsidRDefault="00204AE1" w:rsidP="00204AE1">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Short-term benefits</w:t>
            </w:r>
          </w:p>
        </w:tc>
        <w:tc>
          <w:tcPr>
            <w:tcW w:w="1530" w:type="dxa"/>
            <w:tcBorders>
              <w:top w:val="nil"/>
              <w:left w:val="nil"/>
              <w:right w:val="nil"/>
            </w:tcBorders>
          </w:tcPr>
          <w:p w:rsidR="00204AE1" w:rsidRPr="00F41AE1" w:rsidRDefault="00204AE1" w:rsidP="00204AE1">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27,095</w:t>
            </w:r>
          </w:p>
        </w:tc>
        <w:tc>
          <w:tcPr>
            <w:tcW w:w="284" w:type="dxa"/>
            <w:vAlign w:val="bottom"/>
          </w:tcPr>
          <w:p w:rsidR="00204AE1" w:rsidRPr="00F41AE1" w:rsidRDefault="00204AE1" w:rsidP="00204AE1">
            <w:pPr>
              <w:spacing w:line="240" w:lineRule="atLeast"/>
              <w:ind w:right="-43"/>
              <w:jc w:val="right"/>
              <w:rPr>
                <w:rFonts w:ascii="Times New Roman" w:eastAsia="Times New Roman" w:hAnsi="Times New Roman" w:cs="Times New Roman"/>
              </w:rPr>
            </w:pPr>
          </w:p>
        </w:tc>
        <w:tc>
          <w:tcPr>
            <w:tcW w:w="1516" w:type="dxa"/>
            <w:tcBorders>
              <w:top w:val="nil"/>
              <w:left w:val="nil"/>
              <w:right w:val="nil"/>
            </w:tcBorders>
          </w:tcPr>
          <w:p w:rsidR="00204AE1" w:rsidRPr="00F41AE1" w:rsidRDefault="00204AE1" w:rsidP="00204AE1">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28,486</w:t>
            </w:r>
          </w:p>
        </w:tc>
        <w:tc>
          <w:tcPr>
            <w:tcW w:w="274" w:type="dxa"/>
            <w:tcBorders>
              <w:top w:val="nil"/>
              <w:left w:val="nil"/>
              <w:right w:val="nil"/>
            </w:tcBorders>
          </w:tcPr>
          <w:p w:rsidR="00204AE1" w:rsidRPr="00F41AE1" w:rsidRDefault="00204AE1" w:rsidP="00204AE1">
            <w:pPr>
              <w:tabs>
                <w:tab w:val="left" w:pos="327"/>
                <w:tab w:val="left" w:pos="1782"/>
              </w:tabs>
              <w:spacing w:line="240" w:lineRule="atLeast"/>
              <w:ind w:left="342"/>
              <w:jc w:val="center"/>
              <w:rPr>
                <w:rFonts w:ascii="Times New Roman" w:eastAsia="Times New Roman" w:hAnsi="Times New Roman" w:cs="Times New Roman"/>
              </w:rPr>
            </w:pPr>
          </w:p>
        </w:tc>
        <w:tc>
          <w:tcPr>
            <w:tcW w:w="1526" w:type="dxa"/>
            <w:tcBorders>
              <w:top w:val="nil"/>
              <w:left w:val="nil"/>
              <w:right w:val="nil"/>
            </w:tcBorders>
          </w:tcPr>
          <w:p w:rsidR="00204AE1" w:rsidRPr="00F41AE1" w:rsidRDefault="00204AE1" w:rsidP="00204AE1">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27,095</w:t>
            </w:r>
          </w:p>
        </w:tc>
        <w:tc>
          <w:tcPr>
            <w:tcW w:w="266" w:type="dxa"/>
            <w:tcBorders>
              <w:top w:val="nil"/>
              <w:left w:val="nil"/>
              <w:right w:val="nil"/>
            </w:tcBorders>
            <w:vAlign w:val="bottom"/>
          </w:tcPr>
          <w:p w:rsidR="00204AE1" w:rsidRPr="00F41AE1" w:rsidRDefault="00204AE1" w:rsidP="00204AE1">
            <w:pPr>
              <w:spacing w:line="240" w:lineRule="atLeast"/>
              <w:ind w:right="-43"/>
              <w:jc w:val="right"/>
              <w:rPr>
                <w:rFonts w:ascii="Times New Roman" w:eastAsia="Times New Roman" w:hAnsi="Times New Roman" w:cs="Times New Roman"/>
              </w:rPr>
            </w:pPr>
          </w:p>
        </w:tc>
        <w:tc>
          <w:tcPr>
            <w:tcW w:w="1444" w:type="dxa"/>
            <w:tcBorders>
              <w:top w:val="nil"/>
              <w:left w:val="nil"/>
              <w:right w:val="nil"/>
            </w:tcBorders>
          </w:tcPr>
          <w:p w:rsidR="00204AE1" w:rsidRPr="00F41AE1" w:rsidRDefault="00204AE1" w:rsidP="00204AE1">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28,486</w:t>
            </w:r>
          </w:p>
        </w:tc>
      </w:tr>
      <w:tr w:rsidR="00204AE1" w:rsidRPr="00F41AE1" w:rsidTr="006A1164">
        <w:tc>
          <w:tcPr>
            <w:tcW w:w="2880" w:type="dxa"/>
          </w:tcPr>
          <w:p w:rsidR="00204AE1" w:rsidRPr="00F41AE1" w:rsidRDefault="00204AE1" w:rsidP="00204AE1">
            <w:pPr>
              <w:tabs>
                <w:tab w:val="left" w:pos="126"/>
              </w:tabs>
              <w:spacing w:line="240" w:lineRule="atLeast"/>
              <w:ind w:left="288" w:right="-108"/>
              <w:rPr>
                <w:rFonts w:ascii="Times New Roman" w:eastAsia="Times New Roman" w:hAnsi="Times New Roman" w:cs="Times New Roman"/>
              </w:rPr>
            </w:pPr>
            <w:r w:rsidRPr="00F41AE1">
              <w:rPr>
                <w:rFonts w:ascii="Times New Roman" w:eastAsia="Times New Roman" w:hAnsi="Times New Roman" w:cs="Times New Roman"/>
              </w:rPr>
              <w:t>Long-term benefits</w:t>
            </w:r>
          </w:p>
        </w:tc>
        <w:tc>
          <w:tcPr>
            <w:tcW w:w="1530" w:type="dxa"/>
            <w:tcBorders>
              <w:left w:val="nil"/>
              <w:bottom w:val="single" w:sz="4" w:space="0" w:color="000000"/>
              <w:right w:val="nil"/>
            </w:tcBorders>
          </w:tcPr>
          <w:p w:rsidR="00204AE1" w:rsidRPr="00F41AE1" w:rsidRDefault="00204AE1" w:rsidP="00204AE1">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802</w:t>
            </w:r>
          </w:p>
        </w:tc>
        <w:tc>
          <w:tcPr>
            <w:tcW w:w="284" w:type="dxa"/>
            <w:vAlign w:val="bottom"/>
          </w:tcPr>
          <w:p w:rsidR="00204AE1" w:rsidRPr="00F41AE1" w:rsidRDefault="00204AE1" w:rsidP="00204AE1">
            <w:pPr>
              <w:spacing w:line="240" w:lineRule="atLeast"/>
              <w:ind w:right="-43"/>
              <w:jc w:val="right"/>
              <w:rPr>
                <w:rFonts w:ascii="Times New Roman" w:eastAsia="Times New Roman" w:hAnsi="Times New Roman" w:cs="Times New Roman"/>
              </w:rPr>
            </w:pPr>
          </w:p>
        </w:tc>
        <w:tc>
          <w:tcPr>
            <w:tcW w:w="1516" w:type="dxa"/>
            <w:tcBorders>
              <w:left w:val="nil"/>
              <w:bottom w:val="single" w:sz="4" w:space="0" w:color="000000"/>
              <w:right w:val="nil"/>
            </w:tcBorders>
          </w:tcPr>
          <w:p w:rsidR="00204AE1" w:rsidRPr="00F41AE1" w:rsidRDefault="00204AE1" w:rsidP="00204AE1">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 xml:space="preserve">      501</w:t>
            </w:r>
          </w:p>
        </w:tc>
        <w:tc>
          <w:tcPr>
            <w:tcW w:w="274" w:type="dxa"/>
            <w:tcBorders>
              <w:left w:val="nil"/>
              <w:right w:val="nil"/>
            </w:tcBorders>
          </w:tcPr>
          <w:p w:rsidR="00204AE1" w:rsidRPr="00F41AE1" w:rsidRDefault="00204AE1" w:rsidP="00204AE1">
            <w:pPr>
              <w:tabs>
                <w:tab w:val="left" w:pos="327"/>
                <w:tab w:val="left" w:pos="1782"/>
              </w:tabs>
              <w:spacing w:line="240" w:lineRule="atLeast"/>
              <w:ind w:left="342"/>
              <w:jc w:val="center"/>
              <w:rPr>
                <w:rFonts w:ascii="Times New Roman" w:eastAsia="Times New Roman" w:hAnsi="Times New Roman" w:cs="Times New Roman"/>
              </w:rPr>
            </w:pPr>
          </w:p>
        </w:tc>
        <w:tc>
          <w:tcPr>
            <w:tcW w:w="1526" w:type="dxa"/>
            <w:tcBorders>
              <w:left w:val="nil"/>
              <w:bottom w:val="single" w:sz="4" w:space="0" w:color="000000"/>
              <w:right w:val="nil"/>
            </w:tcBorders>
          </w:tcPr>
          <w:p w:rsidR="00204AE1" w:rsidRPr="00F41AE1" w:rsidRDefault="00204AE1" w:rsidP="00204AE1">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802</w:t>
            </w:r>
          </w:p>
        </w:tc>
        <w:tc>
          <w:tcPr>
            <w:tcW w:w="266" w:type="dxa"/>
            <w:tcBorders>
              <w:left w:val="nil"/>
              <w:right w:val="nil"/>
            </w:tcBorders>
            <w:vAlign w:val="bottom"/>
          </w:tcPr>
          <w:p w:rsidR="00204AE1" w:rsidRPr="00F41AE1" w:rsidRDefault="00204AE1" w:rsidP="00204AE1">
            <w:pPr>
              <w:spacing w:line="240" w:lineRule="atLeast"/>
              <w:ind w:right="-43"/>
              <w:jc w:val="right"/>
              <w:rPr>
                <w:rFonts w:ascii="Times New Roman" w:eastAsia="Times New Roman" w:hAnsi="Times New Roman" w:cs="Times New Roman"/>
              </w:rPr>
            </w:pPr>
          </w:p>
        </w:tc>
        <w:tc>
          <w:tcPr>
            <w:tcW w:w="1444" w:type="dxa"/>
            <w:tcBorders>
              <w:left w:val="nil"/>
              <w:bottom w:val="single" w:sz="4" w:space="0" w:color="000000"/>
              <w:right w:val="nil"/>
            </w:tcBorders>
          </w:tcPr>
          <w:p w:rsidR="00204AE1" w:rsidRPr="00F41AE1" w:rsidRDefault="00204AE1" w:rsidP="00204AE1">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 xml:space="preserve">      501</w:t>
            </w:r>
          </w:p>
        </w:tc>
      </w:tr>
      <w:tr w:rsidR="00204AE1" w:rsidRPr="00F41AE1" w:rsidTr="006A1164">
        <w:tc>
          <w:tcPr>
            <w:tcW w:w="2880" w:type="dxa"/>
          </w:tcPr>
          <w:p w:rsidR="00204AE1" w:rsidRPr="00F41AE1" w:rsidRDefault="00204AE1" w:rsidP="00204AE1">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Total</w:t>
            </w:r>
          </w:p>
        </w:tc>
        <w:tc>
          <w:tcPr>
            <w:tcW w:w="1530" w:type="dxa"/>
            <w:tcBorders>
              <w:top w:val="single" w:sz="4" w:space="0" w:color="000000"/>
              <w:left w:val="nil"/>
              <w:bottom w:val="double" w:sz="4" w:space="0" w:color="auto"/>
              <w:right w:val="nil"/>
            </w:tcBorders>
          </w:tcPr>
          <w:p w:rsidR="00204AE1" w:rsidRPr="00F41AE1" w:rsidRDefault="00204AE1" w:rsidP="00204AE1">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27,897</w:t>
            </w:r>
          </w:p>
        </w:tc>
        <w:tc>
          <w:tcPr>
            <w:tcW w:w="284" w:type="dxa"/>
            <w:vAlign w:val="bottom"/>
          </w:tcPr>
          <w:p w:rsidR="00204AE1" w:rsidRPr="00F41AE1" w:rsidRDefault="00204AE1" w:rsidP="00204AE1">
            <w:pPr>
              <w:spacing w:line="240" w:lineRule="atLeast"/>
              <w:ind w:right="-43"/>
              <w:jc w:val="right"/>
              <w:rPr>
                <w:rFonts w:ascii="Times New Roman" w:eastAsia="Times New Roman" w:hAnsi="Times New Roman" w:cs="Times New Roman"/>
              </w:rPr>
            </w:pPr>
          </w:p>
        </w:tc>
        <w:tc>
          <w:tcPr>
            <w:tcW w:w="1516" w:type="dxa"/>
            <w:tcBorders>
              <w:top w:val="single" w:sz="4" w:space="0" w:color="000000"/>
              <w:left w:val="nil"/>
              <w:bottom w:val="double" w:sz="4" w:space="0" w:color="auto"/>
              <w:right w:val="nil"/>
            </w:tcBorders>
          </w:tcPr>
          <w:p w:rsidR="00204AE1" w:rsidRPr="00F41AE1" w:rsidRDefault="00204AE1" w:rsidP="00204AE1">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28,987</w:t>
            </w:r>
          </w:p>
        </w:tc>
        <w:tc>
          <w:tcPr>
            <w:tcW w:w="274" w:type="dxa"/>
            <w:tcBorders>
              <w:left w:val="nil"/>
              <w:right w:val="nil"/>
            </w:tcBorders>
          </w:tcPr>
          <w:p w:rsidR="00204AE1" w:rsidRPr="00F41AE1" w:rsidRDefault="00204AE1" w:rsidP="00204AE1">
            <w:pPr>
              <w:tabs>
                <w:tab w:val="left" w:pos="327"/>
                <w:tab w:val="left" w:pos="1782"/>
              </w:tabs>
              <w:spacing w:line="240" w:lineRule="atLeast"/>
              <w:ind w:left="342"/>
              <w:jc w:val="center"/>
              <w:rPr>
                <w:rFonts w:ascii="Times New Roman" w:eastAsia="Times New Roman" w:hAnsi="Times New Roman" w:cs="Times New Roman"/>
              </w:rPr>
            </w:pPr>
          </w:p>
        </w:tc>
        <w:tc>
          <w:tcPr>
            <w:tcW w:w="1526" w:type="dxa"/>
            <w:tcBorders>
              <w:top w:val="single" w:sz="4" w:space="0" w:color="000000"/>
              <w:left w:val="nil"/>
              <w:bottom w:val="double" w:sz="4" w:space="0" w:color="auto"/>
              <w:right w:val="nil"/>
            </w:tcBorders>
          </w:tcPr>
          <w:p w:rsidR="00204AE1" w:rsidRPr="00F41AE1" w:rsidRDefault="00204AE1" w:rsidP="00204AE1">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27,897</w:t>
            </w:r>
          </w:p>
        </w:tc>
        <w:tc>
          <w:tcPr>
            <w:tcW w:w="266" w:type="dxa"/>
            <w:tcBorders>
              <w:left w:val="nil"/>
              <w:right w:val="nil"/>
            </w:tcBorders>
            <w:vAlign w:val="bottom"/>
          </w:tcPr>
          <w:p w:rsidR="00204AE1" w:rsidRPr="00F41AE1" w:rsidRDefault="00204AE1" w:rsidP="00204AE1">
            <w:pPr>
              <w:spacing w:line="240" w:lineRule="atLeast"/>
              <w:ind w:right="-43"/>
              <w:jc w:val="right"/>
              <w:rPr>
                <w:rFonts w:ascii="Times New Roman" w:eastAsia="Times New Roman" w:hAnsi="Times New Roman" w:cs="Times New Roman"/>
              </w:rPr>
            </w:pPr>
          </w:p>
        </w:tc>
        <w:tc>
          <w:tcPr>
            <w:tcW w:w="1444" w:type="dxa"/>
            <w:tcBorders>
              <w:top w:val="single" w:sz="4" w:space="0" w:color="000000"/>
              <w:left w:val="nil"/>
              <w:bottom w:val="double" w:sz="4" w:space="0" w:color="auto"/>
              <w:right w:val="nil"/>
            </w:tcBorders>
          </w:tcPr>
          <w:p w:rsidR="00204AE1" w:rsidRPr="00F41AE1" w:rsidRDefault="00204AE1" w:rsidP="00204AE1">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28,987</w:t>
            </w:r>
          </w:p>
        </w:tc>
      </w:tr>
    </w:tbl>
    <w:p w:rsidR="00D953AF" w:rsidRPr="00F41AE1" w:rsidRDefault="00D953AF" w:rsidP="0073248A">
      <w:pPr>
        <w:spacing w:line="240" w:lineRule="atLeast"/>
        <w:rPr>
          <w:rFonts w:ascii="Times New Roman" w:eastAsia="Times New Roman" w:hAnsi="Times New Roman" w:cs="Times New Roman"/>
        </w:rPr>
      </w:pPr>
    </w:p>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Significant balances as at December 31, 2017 and 2016</w:t>
      </w:r>
      <w:r w:rsidRPr="00F41AE1">
        <w:rPr>
          <w:rFonts w:ascii="Times New Roman" w:hAnsi="Times New Roman" w:cs="Times New Roman"/>
        </w:rPr>
        <w:t xml:space="preserve"> </w:t>
      </w:r>
      <w:r w:rsidRPr="00F41AE1">
        <w:rPr>
          <w:rFonts w:ascii="Times New Roman" w:eastAsia="Times New Roman" w:hAnsi="Times New Roman" w:cs="Times New Roman"/>
        </w:rPr>
        <w:t>with related parties were as follows</w:t>
      </w:r>
      <w:r w:rsidRPr="00F41AE1">
        <w:rPr>
          <w:rFonts w:ascii="Times New Roman" w:hAnsi="Times New Roman" w:cs="Times New Roman"/>
        </w:rPr>
        <w:t>:</w:t>
      </w:r>
    </w:p>
    <w:p w:rsidR="00102876" w:rsidRPr="00F41AE1" w:rsidRDefault="00102876" w:rsidP="0073248A">
      <w:pPr>
        <w:spacing w:line="240" w:lineRule="atLeast"/>
        <w:rPr>
          <w:rFonts w:ascii="Times New Roman" w:eastAsia="Times New Roman" w:hAnsi="Times New Roman" w:cs="Times New Roman"/>
        </w:rPr>
      </w:pPr>
    </w:p>
    <w:tbl>
      <w:tblPr>
        <w:tblW w:w="9689" w:type="dxa"/>
        <w:tblInd w:w="18" w:type="dxa"/>
        <w:tblLayout w:type="fixed"/>
        <w:tblLook w:val="0400" w:firstRow="0" w:lastRow="0" w:firstColumn="0" w:lastColumn="0" w:noHBand="0" w:noVBand="1"/>
      </w:tblPr>
      <w:tblGrid>
        <w:gridCol w:w="3599"/>
        <w:gridCol w:w="1346"/>
        <w:gridCol w:w="250"/>
        <w:gridCol w:w="1304"/>
        <w:gridCol w:w="288"/>
        <w:gridCol w:w="1320"/>
        <w:gridCol w:w="292"/>
        <w:gridCol w:w="1290"/>
      </w:tblGrid>
      <w:tr w:rsidR="00102876" w:rsidRPr="00F41AE1" w:rsidTr="006A1164">
        <w:trPr>
          <w:trHeight w:val="260"/>
        </w:trPr>
        <w:tc>
          <w:tcPr>
            <w:tcW w:w="3599" w:type="dxa"/>
          </w:tcPr>
          <w:p w:rsidR="00102876" w:rsidRPr="00F41AE1" w:rsidRDefault="00102876" w:rsidP="0073248A">
            <w:pPr>
              <w:spacing w:line="240" w:lineRule="atLeast"/>
              <w:jc w:val="both"/>
              <w:rPr>
                <w:rFonts w:ascii="Times New Roman" w:eastAsia="Times New Roman" w:hAnsi="Times New Roman" w:cs="Times New Roman"/>
              </w:rPr>
            </w:pPr>
          </w:p>
        </w:tc>
        <w:tc>
          <w:tcPr>
            <w:tcW w:w="6090" w:type="dxa"/>
            <w:gridSpan w:val="7"/>
            <w:tcBorders>
              <w:bottom w:val="single" w:sz="4" w:space="0" w:color="000000"/>
            </w:tcBorders>
            <w:vAlign w:val="bottom"/>
          </w:tcPr>
          <w:p w:rsidR="00102876" w:rsidRPr="00F41AE1" w:rsidRDefault="00102876" w:rsidP="0073248A">
            <w:pPr>
              <w:tabs>
                <w:tab w:val="center" w:pos="2449"/>
                <w:tab w:val="left" w:pos="4309"/>
              </w:tabs>
              <w:spacing w:line="240" w:lineRule="atLeast"/>
              <w:ind w:left="-108"/>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c>
          <w:tcPr>
            <w:tcW w:w="3599" w:type="dxa"/>
          </w:tcPr>
          <w:p w:rsidR="00102876" w:rsidRPr="00F41AE1" w:rsidRDefault="00102876" w:rsidP="0073248A">
            <w:pPr>
              <w:spacing w:line="240" w:lineRule="atLeast"/>
              <w:rPr>
                <w:rFonts w:ascii="Times New Roman" w:eastAsia="Times New Roman" w:hAnsi="Times New Roman" w:cs="Times New Roman"/>
                <w:b/>
              </w:rPr>
            </w:pPr>
          </w:p>
        </w:tc>
        <w:tc>
          <w:tcPr>
            <w:tcW w:w="2900" w:type="dxa"/>
            <w:gridSpan w:val="3"/>
            <w:tcBorders>
              <w:top w:val="single" w:sz="4" w:space="0" w:color="000000"/>
              <w:bottom w:val="single" w:sz="4" w:space="0" w:color="000000"/>
            </w:tcBorders>
            <w:vAlign w:val="bottom"/>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w:t>
            </w:r>
            <w:r w:rsidRPr="00F41AE1">
              <w:rPr>
                <w:rFonts w:ascii="Times New Roman" w:hAnsi="Times New Roman" w:cs="Times New Roman"/>
              </w:rPr>
              <w:t xml:space="preserve"> </w:t>
            </w:r>
            <w:r w:rsidRPr="00F41AE1">
              <w:rPr>
                <w:rFonts w:ascii="Times New Roman" w:eastAsia="Times New Roman" w:hAnsi="Times New Roman" w:cs="Times New Roman"/>
              </w:rPr>
              <w:t>Financial Statements</w:t>
            </w:r>
          </w:p>
        </w:tc>
        <w:tc>
          <w:tcPr>
            <w:tcW w:w="288" w:type="dxa"/>
            <w:tcBorders>
              <w:top w:val="single" w:sz="4" w:space="0" w:color="000000"/>
            </w:tcBorders>
            <w:vAlign w:val="bottom"/>
          </w:tcPr>
          <w:p w:rsidR="00102876" w:rsidRPr="00F41AE1" w:rsidRDefault="00102876" w:rsidP="0073248A">
            <w:pPr>
              <w:spacing w:line="240" w:lineRule="atLeast"/>
              <w:ind w:left="-108"/>
              <w:jc w:val="center"/>
              <w:rPr>
                <w:rFonts w:ascii="Times New Roman" w:eastAsia="Times New Roman" w:hAnsi="Times New Roman" w:cs="Times New Roman"/>
              </w:rPr>
            </w:pPr>
          </w:p>
        </w:tc>
        <w:tc>
          <w:tcPr>
            <w:tcW w:w="2902" w:type="dxa"/>
            <w:gridSpan w:val="3"/>
            <w:tcBorders>
              <w:top w:val="single" w:sz="4" w:space="0" w:color="000000"/>
              <w:bottom w:val="single" w:sz="4" w:space="0" w:color="000000"/>
            </w:tcBorders>
            <w:vAlign w:val="bottom"/>
          </w:tcPr>
          <w:p w:rsidR="00102876" w:rsidRPr="00F41AE1" w:rsidRDefault="00102876" w:rsidP="0073248A">
            <w:pPr>
              <w:spacing w:line="240" w:lineRule="atLeast"/>
              <w:ind w:left="-108"/>
              <w:jc w:val="center"/>
              <w:rPr>
                <w:rFonts w:ascii="Times New Roman" w:eastAsia="Times New Roman" w:hAnsi="Times New Roman" w:cs="Times New Roman"/>
              </w:rPr>
            </w:pPr>
            <w:r w:rsidRPr="00F41AE1">
              <w:rPr>
                <w:rFonts w:ascii="Times New Roman" w:eastAsia="Times New Roman" w:hAnsi="Times New Roman" w:cs="Times New Roman"/>
              </w:rPr>
              <w:t>Separate</w:t>
            </w:r>
            <w:r w:rsidRPr="00F41AE1">
              <w:rPr>
                <w:rFonts w:ascii="Times New Roman" w:hAnsi="Times New Roman" w:cs="Times New Roman"/>
              </w:rPr>
              <w:t xml:space="preserve"> </w:t>
            </w:r>
            <w:r w:rsidRPr="00F41AE1">
              <w:rPr>
                <w:rFonts w:ascii="Times New Roman" w:eastAsia="Times New Roman" w:hAnsi="Times New Roman" w:cs="Times New Roman"/>
              </w:rPr>
              <w:t>Financial Statements</w:t>
            </w:r>
          </w:p>
        </w:tc>
      </w:tr>
      <w:tr w:rsidR="00102876" w:rsidRPr="00F41AE1" w:rsidTr="006A1164">
        <w:tc>
          <w:tcPr>
            <w:tcW w:w="3599" w:type="dxa"/>
          </w:tcPr>
          <w:p w:rsidR="00102876" w:rsidRPr="00F41AE1" w:rsidRDefault="00102876" w:rsidP="0073248A">
            <w:pPr>
              <w:spacing w:line="240" w:lineRule="atLeast"/>
              <w:jc w:val="both"/>
              <w:rPr>
                <w:rFonts w:ascii="Times New Roman" w:eastAsia="Times New Roman" w:hAnsi="Times New Roman" w:cs="Times New Roman"/>
              </w:rPr>
            </w:pPr>
          </w:p>
        </w:tc>
        <w:tc>
          <w:tcPr>
            <w:tcW w:w="1346" w:type="dxa"/>
            <w:tcBorders>
              <w:bottom w:val="single" w:sz="4" w:space="0" w:color="000000"/>
            </w:tcBorders>
            <w:vAlign w:val="bottom"/>
          </w:tcPr>
          <w:p w:rsidR="00102876" w:rsidRPr="00F41AE1" w:rsidRDefault="00102876" w:rsidP="0073248A">
            <w:pPr>
              <w:tabs>
                <w:tab w:val="left" w:pos="720"/>
              </w:tabs>
              <w:spacing w:line="240" w:lineRule="atLeast"/>
              <w:ind w:left="-102" w:right="-112"/>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50" w:type="dxa"/>
            <w:vAlign w:val="bottom"/>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1304" w:type="dxa"/>
            <w:tcBorders>
              <w:bottom w:val="single" w:sz="4" w:space="0" w:color="000000"/>
            </w:tcBorders>
            <w:vAlign w:val="bottom"/>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88" w:type="dxa"/>
            <w:vAlign w:val="bottom"/>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1320" w:type="dxa"/>
            <w:tcBorders>
              <w:bottom w:val="single" w:sz="4" w:space="0" w:color="000000"/>
            </w:tcBorders>
            <w:vAlign w:val="bottom"/>
          </w:tcPr>
          <w:p w:rsidR="00102876" w:rsidRPr="00F41AE1" w:rsidRDefault="00102876" w:rsidP="0073248A">
            <w:pPr>
              <w:tabs>
                <w:tab w:val="left" w:pos="720"/>
              </w:tabs>
              <w:spacing w:line="240" w:lineRule="atLeast"/>
              <w:ind w:left="-102" w:right="-112"/>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92" w:type="dxa"/>
            <w:vAlign w:val="bottom"/>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1290" w:type="dxa"/>
            <w:tcBorders>
              <w:bottom w:val="single" w:sz="4" w:space="0" w:color="000000"/>
            </w:tcBorders>
            <w:vAlign w:val="bottom"/>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rPr>
          <w:trHeight w:val="280"/>
        </w:trPr>
        <w:tc>
          <w:tcPr>
            <w:tcW w:w="3599" w:type="dxa"/>
            <w:vAlign w:val="bottom"/>
          </w:tcPr>
          <w:p w:rsidR="00102876" w:rsidRPr="00F41AE1" w:rsidRDefault="00102876" w:rsidP="0073248A">
            <w:pPr>
              <w:keepNext/>
              <w:spacing w:line="240" w:lineRule="atLeast"/>
              <w:ind w:left="-18"/>
              <w:rPr>
                <w:rFonts w:ascii="Times New Roman" w:eastAsia="Times New Roman" w:hAnsi="Times New Roman" w:cs="Times New Roman"/>
                <w:b/>
              </w:rPr>
            </w:pPr>
            <w:r w:rsidRPr="00F41AE1">
              <w:rPr>
                <w:rFonts w:ascii="Times New Roman" w:eastAsia="Times New Roman" w:hAnsi="Times New Roman" w:cs="Times New Roman"/>
                <w:b/>
              </w:rPr>
              <w:t>Other Current Receivables</w:t>
            </w:r>
          </w:p>
        </w:tc>
        <w:tc>
          <w:tcPr>
            <w:tcW w:w="1346" w:type="dxa"/>
            <w:tcBorders>
              <w:left w:val="nil"/>
              <w:bottom w:val="nil"/>
              <w:right w:val="nil"/>
            </w:tcBorders>
            <w:vAlign w:val="bottom"/>
          </w:tcPr>
          <w:p w:rsidR="00102876" w:rsidRPr="00F41AE1" w:rsidRDefault="00102876" w:rsidP="0073248A">
            <w:pPr>
              <w:spacing w:line="240" w:lineRule="atLeast"/>
              <w:ind w:left="-108" w:right="33"/>
              <w:jc w:val="right"/>
              <w:rPr>
                <w:rFonts w:ascii="Times New Roman" w:eastAsia="Times New Roman" w:hAnsi="Times New Roman" w:cs="Times New Roman"/>
                <w:b/>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bottom w:val="nil"/>
              <w:right w:val="nil"/>
            </w:tcBorders>
            <w:vAlign w:val="bottom"/>
          </w:tcPr>
          <w:p w:rsidR="00102876" w:rsidRPr="00F41AE1" w:rsidRDefault="00102876" w:rsidP="0073248A">
            <w:pPr>
              <w:spacing w:line="240" w:lineRule="atLeast"/>
              <w:ind w:left="-108"/>
              <w:jc w:val="right"/>
              <w:rPr>
                <w:rFonts w:ascii="Times New Roman" w:eastAsia="Times New Roman" w:hAnsi="Times New Roman" w:cs="Times New Roman"/>
                <w:b/>
              </w:rPr>
            </w:pPr>
          </w:p>
        </w:tc>
        <w:tc>
          <w:tcPr>
            <w:tcW w:w="288" w:type="dxa"/>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20" w:type="dxa"/>
            <w:tcBorders>
              <w:left w:val="nil"/>
              <w:bottom w:val="nil"/>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292" w:type="dxa"/>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290" w:type="dxa"/>
            <w:tcBorders>
              <w:left w:val="nil"/>
              <w:bottom w:val="nil"/>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r>
      <w:tr w:rsidR="00102876" w:rsidRPr="00F41AE1" w:rsidTr="006A1164">
        <w:tc>
          <w:tcPr>
            <w:tcW w:w="3599" w:type="dxa"/>
            <w:vAlign w:val="bottom"/>
          </w:tcPr>
          <w:p w:rsidR="00102876" w:rsidRPr="00F41AE1" w:rsidRDefault="00102876" w:rsidP="0073248A">
            <w:pPr>
              <w:tabs>
                <w:tab w:val="left" w:pos="342"/>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Subsidiaries </w:t>
            </w:r>
            <w:r w:rsidRPr="00F41AE1">
              <w:rPr>
                <w:rFonts w:ascii="Times New Roman" w:hAnsi="Times New Roman" w:cs="Times New Roman"/>
              </w:rPr>
              <w:t>:</w:t>
            </w:r>
          </w:p>
        </w:tc>
        <w:tc>
          <w:tcPr>
            <w:tcW w:w="1346" w:type="dxa"/>
            <w:vAlign w:val="bottom"/>
          </w:tcPr>
          <w:p w:rsidR="00102876" w:rsidRPr="00F41AE1" w:rsidRDefault="00102876" w:rsidP="0073248A">
            <w:pPr>
              <w:spacing w:line="240" w:lineRule="atLeast"/>
              <w:ind w:right="33"/>
              <w:jc w:val="right"/>
              <w:rPr>
                <w:rFonts w:ascii="Times New Roman" w:eastAsia="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88" w:type="dxa"/>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92" w:type="dxa"/>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vAlign w:val="bottom"/>
          </w:tcPr>
          <w:p w:rsidR="00102876" w:rsidRPr="00F41AE1" w:rsidRDefault="00102876" w:rsidP="0073248A">
            <w:pPr>
              <w:spacing w:line="240" w:lineRule="atLeast"/>
              <w:ind w:left="-316" w:right="24"/>
              <w:jc w:val="right"/>
              <w:rPr>
                <w:rFonts w:ascii="Times New Roman" w:eastAsia="Times New Roman" w:hAnsi="Times New Roman" w:cs="Times New Roman"/>
              </w:rPr>
            </w:pPr>
          </w:p>
        </w:tc>
      </w:tr>
      <w:tr w:rsidR="00102876" w:rsidRPr="00F41AE1" w:rsidTr="006A1164">
        <w:tc>
          <w:tcPr>
            <w:tcW w:w="3599"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eastAsia="Times New Roman" w:hAnsi="Times New Roman" w:cs="Times New Roman"/>
              </w:rPr>
              <w:t xml:space="preserve">   Zen Restaurant Holding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9,006</w:t>
            </w:r>
          </w:p>
        </w:tc>
        <w:tc>
          <w:tcPr>
            <w:tcW w:w="292" w:type="dxa"/>
            <w:vAlign w:val="bottom"/>
          </w:tcPr>
          <w:p w:rsidR="00102876" w:rsidRPr="00F41AE1" w:rsidRDefault="00102876" w:rsidP="0073248A">
            <w:pPr>
              <w:spacing w:line="240" w:lineRule="atLeast"/>
              <w:ind w:left="-316"/>
              <w:rPr>
                <w:rFonts w:ascii="Times New Roman" w:eastAsia="Times New Roman" w:hAnsi="Times New Roman" w:cs="Times New Roman"/>
              </w:rPr>
            </w:pPr>
          </w:p>
        </w:tc>
        <w:tc>
          <w:tcPr>
            <w:tcW w:w="1290" w:type="dxa"/>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10,502</w:t>
            </w:r>
          </w:p>
        </w:tc>
      </w:tr>
      <w:tr w:rsidR="00102876" w:rsidRPr="00F41AE1" w:rsidTr="006A1164">
        <w:tc>
          <w:tcPr>
            <w:tcW w:w="3599"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eastAsia="Times New Roman" w:hAnsi="Times New Roman" w:cs="Times New Roman"/>
              </w:rPr>
              <w:t xml:space="preserve">   Tokyo Concept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3,037</w:t>
            </w:r>
          </w:p>
        </w:tc>
        <w:tc>
          <w:tcPr>
            <w:tcW w:w="292"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290" w:type="dxa"/>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3,077</w:t>
            </w:r>
          </w:p>
        </w:tc>
      </w:tr>
      <w:tr w:rsidR="00102876" w:rsidRPr="00F41AE1" w:rsidTr="006A1164">
        <w:tc>
          <w:tcPr>
            <w:tcW w:w="3599"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eastAsia="Times New Roman" w:hAnsi="Times New Roman" w:cs="Times New Roman"/>
              </w:rPr>
              <w:t xml:space="preserve">   Aka Inter Food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 xml:space="preserve">. </w:t>
            </w:r>
          </w:p>
        </w:tc>
        <w:tc>
          <w:tcPr>
            <w:tcW w:w="1346"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4,421</w:t>
            </w:r>
          </w:p>
        </w:tc>
        <w:tc>
          <w:tcPr>
            <w:tcW w:w="292"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290" w:type="dxa"/>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4,139</w:t>
            </w:r>
          </w:p>
        </w:tc>
      </w:tr>
      <w:tr w:rsidR="00102876" w:rsidRPr="00F41AE1" w:rsidTr="006A1164">
        <w:tc>
          <w:tcPr>
            <w:tcW w:w="3599"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eastAsia="Times New Roman" w:hAnsi="Times New Roman" w:cs="Times New Roman"/>
              </w:rPr>
              <w:t xml:space="preserve">   Gyu Grill Group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ind w:left="142"/>
              <w:jc w:val="right"/>
              <w:rPr>
                <w:rFonts w:ascii="Times New Roman" w:eastAsia="Times New Roman" w:hAnsi="Times New Roman" w:cs="Times New Roman"/>
              </w:rPr>
            </w:pPr>
          </w:p>
        </w:tc>
        <w:tc>
          <w:tcPr>
            <w:tcW w:w="1304"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1,176</w:t>
            </w:r>
          </w:p>
        </w:tc>
        <w:tc>
          <w:tcPr>
            <w:tcW w:w="292"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290"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768</w:t>
            </w:r>
          </w:p>
        </w:tc>
      </w:tr>
      <w:tr w:rsidR="00102876" w:rsidRPr="00F41AE1" w:rsidTr="006A1164">
        <w:tc>
          <w:tcPr>
            <w:tcW w:w="3599"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eastAsia="Times New Roman" w:hAnsi="Times New Roman" w:cs="Times New Roman"/>
              </w:rPr>
              <w:t xml:space="preserve">   Zen Supply chain management Co</w:t>
            </w:r>
            <w:r w:rsidRPr="00F41AE1">
              <w:rPr>
                <w:rFonts w:ascii="Times New Roman" w:hAnsi="Times New Roman" w:cs="Times New Roman"/>
              </w:rPr>
              <w:t>.</w:t>
            </w:r>
            <w:r w:rsidRPr="00F41AE1">
              <w:rPr>
                <w:rFonts w:ascii="Times New Roman" w:eastAsia="Times New Roman" w:hAnsi="Times New Roman" w:cs="Times New Roman"/>
              </w:rPr>
              <w:t>,</w:t>
            </w:r>
            <w:r w:rsidRPr="00F41AE1">
              <w:rPr>
                <w:rFonts w:ascii="Times New Roman" w:hAnsi="Times New Roman" w:cs="Times New Roman"/>
              </w:rPr>
              <w:t xml:space="preserve"> </w:t>
            </w:r>
            <w:r w:rsidRPr="00F41AE1">
              <w:rPr>
                <w:rFonts w:ascii="Times New Roman" w:eastAsia="Times New Roman" w:hAnsi="Times New Roman" w:cs="Times New Roman"/>
              </w:rPr>
              <w:t>Ltd</w:t>
            </w:r>
            <w:r w:rsidRPr="00F41AE1">
              <w:rPr>
                <w:rFonts w:ascii="Times New Roman" w:hAnsi="Times New Roman" w:cs="Times New Roman"/>
              </w:rPr>
              <w:t>.</w:t>
            </w:r>
          </w:p>
        </w:tc>
        <w:tc>
          <w:tcPr>
            <w:tcW w:w="1346"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ind w:left="142"/>
              <w:jc w:val="right"/>
              <w:rPr>
                <w:rFonts w:ascii="Times New Roman" w:eastAsia="Times New Roman" w:hAnsi="Times New Roman" w:cs="Times New Roman"/>
              </w:rPr>
            </w:pPr>
          </w:p>
        </w:tc>
        <w:tc>
          <w:tcPr>
            <w:tcW w:w="1304"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1,053</w:t>
            </w:r>
          </w:p>
        </w:tc>
        <w:tc>
          <w:tcPr>
            <w:tcW w:w="292"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290"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2,185</w:t>
            </w:r>
          </w:p>
        </w:tc>
      </w:tr>
      <w:tr w:rsidR="00102876" w:rsidRPr="00F41AE1" w:rsidTr="006A1164">
        <w:tc>
          <w:tcPr>
            <w:tcW w:w="3599"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Zen &amp; Spicy Co</w:t>
            </w:r>
            <w:r w:rsidRPr="00F41AE1">
              <w:rPr>
                <w:rFonts w:ascii="Times New Roman" w:hAnsi="Times New Roman" w:cs="Times New Roman"/>
              </w:rPr>
              <w:t>.</w:t>
            </w:r>
            <w:r w:rsidRPr="00F41AE1">
              <w:rPr>
                <w:rFonts w:ascii="Times New Roman" w:eastAsia="Times New Roman" w:hAnsi="Times New Roman" w:cs="Times New Roman"/>
              </w:rPr>
              <w:t>,</w:t>
            </w:r>
            <w:r w:rsidRPr="00F41AE1">
              <w:rPr>
                <w:rFonts w:ascii="Times New Roman" w:hAnsi="Times New Roman" w:cs="Times New Roman"/>
              </w:rPr>
              <w:t xml:space="preserve"> </w:t>
            </w:r>
            <w:r w:rsidRPr="00F41AE1">
              <w:rPr>
                <w:rFonts w:ascii="Times New Roman" w:eastAsia="Times New Roman" w:hAnsi="Times New Roman" w:cs="Times New Roman"/>
              </w:rPr>
              <w:t>Ltd</w:t>
            </w:r>
            <w:r w:rsidRPr="00F41AE1">
              <w:rPr>
                <w:rFonts w:ascii="Times New Roman" w:hAnsi="Times New Roman" w:cs="Times New Roman"/>
              </w:rPr>
              <w:t>.</w:t>
            </w:r>
          </w:p>
        </w:tc>
        <w:tc>
          <w:tcPr>
            <w:tcW w:w="1346"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ind w:left="142"/>
              <w:jc w:val="right"/>
              <w:rPr>
                <w:rFonts w:ascii="Times New Roman" w:eastAsia="Times New Roman" w:hAnsi="Times New Roman" w:cs="Times New Roman"/>
              </w:rPr>
            </w:pPr>
          </w:p>
        </w:tc>
        <w:tc>
          <w:tcPr>
            <w:tcW w:w="1304" w:type="dxa"/>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3,101</w:t>
            </w:r>
          </w:p>
        </w:tc>
        <w:tc>
          <w:tcPr>
            <w:tcW w:w="292"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290"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2,743</w:t>
            </w:r>
          </w:p>
        </w:tc>
      </w:tr>
      <w:tr w:rsidR="00102876" w:rsidRPr="00F41AE1" w:rsidTr="006A1164">
        <w:tc>
          <w:tcPr>
            <w:tcW w:w="3599" w:type="dxa"/>
            <w:vAlign w:val="bottom"/>
          </w:tcPr>
          <w:p w:rsidR="00102876" w:rsidRPr="00F41AE1" w:rsidRDefault="00102876" w:rsidP="0073248A">
            <w:pPr>
              <w:spacing w:line="240" w:lineRule="atLeast"/>
              <w:ind w:left="151"/>
              <w:rPr>
                <w:rFonts w:ascii="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Spice Synergy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Borders>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ind w:left="142"/>
              <w:jc w:val="right"/>
              <w:rPr>
                <w:rFonts w:ascii="Times New Roman" w:eastAsia="Times New Roman" w:hAnsi="Times New Roman" w:cs="Times New Roman"/>
              </w:rPr>
            </w:pPr>
          </w:p>
        </w:tc>
        <w:tc>
          <w:tcPr>
            <w:tcW w:w="1304" w:type="dxa"/>
            <w:tcBorders>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tcBorders>
              <w:left w:val="nil"/>
              <w:bottom w:val="single" w:sz="4" w:space="0" w:color="000000"/>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32</w:t>
            </w:r>
          </w:p>
        </w:tc>
        <w:tc>
          <w:tcPr>
            <w:tcW w:w="292"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290" w:type="dxa"/>
            <w:tcBorders>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c>
          <w:tcPr>
            <w:tcW w:w="359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Total subsidiaries</w:t>
            </w:r>
          </w:p>
        </w:tc>
        <w:tc>
          <w:tcPr>
            <w:tcW w:w="1346" w:type="dxa"/>
            <w:tcBorders>
              <w:top w:val="single" w:sz="4" w:space="0" w:color="000000"/>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single" w:sz="4" w:space="0" w:color="000000"/>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vAlign w:val="bottom"/>
          </w:tcPr>
          <w:p w:rsidR="00102876" w:rsidRPr="00F41AE1" w:rsidRDefault="00102876" w:rsidP="0073248A">
            <w:pPr>
              <w:spacing w:line="240" w:lineRule="atLeast"/>
              <w:ind w:left="-126"/>
              <w:jc w:val="right"/>
              <w:rPr>
                <w:rFonts w:ascii="Times New Roman" w:eastAsia="Times New Roman" w:hAnsi="Times New Roman" w:cs="Times New Roman"/>
              </w:rPr>
            </w:pPr>
          </w:p>
        </w:tc>
        <w:tc>
          <w:tcPr>
            <w:tcW w:w="1320" w:type="dxa"/>
            <w:tcBorders>
              <w:top w:val="single" w:sz="4" w:space="0" w:color="000000"/>
              <w:left w:val="nil"/>
              <w:bottom w:val="single" w:sz="4" w:space="0" w:color="000000"/>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21,826</w:t>
            </w:r>
          </w:p>
        </w:tc>
        <w:tc>
          <w:tcPr>
            <w:tcW w:w="292"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290" w:type="dxa"/>
            <w:tcBorders>
              <w:top w:val="single" w:sz="4" w:space="0" w:color="000000"/>
              <w:left w:val="nil"/>
              <w:bottom w:val="single" w:sz="4" w:space="0" w:color="000000"/>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23,414</w:t>
            </w:r>
          </w:p>
        </w:tc>
      </w:tr>
      <w:tr w:rsidR="00102876" w:rsidRPr="00F41AE1" w:rsidTr="006A1164">
        <w:tc>
          <w:tcPr>
            <w:tcW w:w="3599" w:type="dxa"/>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c>
          <w:tcPr>
            <w:tcW w:w="1346" w:type="dxa"/>
            <w:tcBorders>
              <w:top w:val="single" w:sz="4" w:space="0" w:color="000000"/>
            </w:tcBorders>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c>
          <w:tcPr>
            <w:tcW w:w="250" w:type="dxa"/>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c>
          <w:tcPr>
            <w:tcW w:w="1304" w:type="dxa"/>
            <w:tcBorders>
              <w:top w:val="single" w:sz="4" w:space="0" w:color="000000"/>
            </w:tcBorders>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c>
          <w:tcPr>
            <w:tcW w:w="288" w:type="dxa"/>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c>
          <w:tcPr>
            <w:tcW w:w="1320" w:type="dxa"/>
            <w:tcBorders>
              <w:top w:val="single" w:sz="4" w:space="0" w:color="000000"/>
            </w:tcBorders>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c>
          <w:tcPr>
            <w:tcW w:w="292" w:type="dxa"/>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c>
          <w:tcPr>
            <w:tcW w:w="1290" w:type="dxa"/>
            <w:tcBorders>
              <w:top w:val="single" w:sz="4" w:space="0" w:color="000000"/>
            </w:tcBorders>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r>
      <w:tr w:rsidR="00102876" w:rsidRPr="00F41AE1" w:rsidTr="006A1164">
        <w:tc>
          <w:tcPr>
            <w:tcW w:w="3599" w:type="dxa"/>
            <w:vAlign w:val="bottom"/>
          </w:tcPr>
          <w:p w:rsidR="00102876" w:rsidRPr="00F41AE1" w:rsidRDefault="00102876" w:rsidP="0073248A">
            <w:pPr>
              <w:tabs>
                <w:tab w:val="left" w:pos="342"/>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Other related parties</w:t>
            </w:r>
            <w:r w:rsidRPr="00F41AE1">
              <w:rPr>
                <w:rFonts w:ascii="Times New Roman" w:hAnsi="Times New Roman" w:cs="Times New Roman"/>
              </w:rPr>
              <w:t>:</w:t>
            </w:r>
          </w:p>
        </w:tc>
        <w:tc>
          <w:tcPr>
            <w:tcW w:w="1346" w:type="dxa"/>
            <w:vAlign w:val="bottom"/>
          </w:tcPr>
          <w:p w:rsidR="00102876" w:rsidRPr="00F41AE1" w:rsidRDefault="00102876" w:rsidP="0073248A">
            <w:pPr>
              <w:spacing w:line="240" w:lineRule="atLeast"/>
              <w:ind w:left="-108"/>
              <w:jc w:val="right"/>
              <w:rPr>
                <w:rFonts w:ascii="Times New Roman" w:eastAsia="Times New Roman" w:hAnsi="Times New Roman" w:cs="Times New Roman"/>
                <w:b/>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88" w:type="dxa"/>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20" w:type="dxa"/>
            <w:vAlign w:val="bottom"/>
          </w:tcPr>
          <w:p w:rsidR="00102876" w:rsidRPr="00F41AE1" w:rsidRDefault="00102876" w:rsidP="0073248A">
            <w:pPr>
              <w:spacing w:line="240" w:lineRule="atLeast"/>
              <w:ind w:left="-316" w:right="-75"/>
              <w:jc w:val="right"/>
              <w:rPr>
                <w:rFonts w:ascii="Times New Roman" w:eastAsia="Times New Roman" w:hAnsi="Times New Roman" w:cs="Times New Roman"/>
                <w:b/>
              </w:rPr>
            </w:pPr>
          </w:p>
        </w:tc>
        <w:tc>
          <w:tcPr>
            <w:tcW w:w="292" w:type="dxa"/>
            <w:vAlign w:val="bottom"/>
          </w:tcPr>
          <w:p w:rsidR="00102876" w:rsidRPr="00F41AE1" w:rsidRDefault="00102876" w:rsidP="0073248A">
            <w:pPr>
              <w:spacing w:line="240" w:lineRule="atLeast"/>
              <w:ind w:left="-316" w:right="-75"/>
              <w:jc w:val="right"/>
              <w:rPr>
                <w:rFonts w:ascii="Times New Roman" w:eastAsia="Times New Roman" w:hAnsi="Times New Roman" w:cs="Times New Roman"/>
                <w:b/>
              </w:rPr>
            </w:pPr>
          </w:p>
        </w:tc>
        <w:tc>
          <w:tcPr>
            <w:tcW w:w="1290" w:type="dxa"/>
            <w:vAlign w:val="bottom"/>
          </w:tcPr>
          <w:p w:rsidR="00102876" w:rsidRPr="00F41AE1" w:rsidRDefault="00102876" w:rsidP="0073248A">
            <w:pPr>
              <w:spacing w:line="240" w:lineRule="atLeast"/>
              <w:ind w:left="-316" w:right="-75"/>
              <w:jc w:val="right"/>
              <w:rPr>
                <w:rFonts w:ascii="Times New Roman" w:eastAsia="Times New Roman" w:hAnsi="Times New Roman" w:cs="Times New Roman"/>
                <w:b/>
              </w:rPr>
            </w:pPr>
          </w:p>
        </w:tc>
      </w:tr>
      <w:tr w:rsidR="00102876" w:rsidRPr="00F41AE1" w:rsidTr="006A1164">
        <w:tc>
          <w:tcPr>
            <w:tcW w:w="3599" w:type="dxa"/>
            <w:vAlign w:val="bottom"/>
          </w:tcPr>
          <w:p w:rsidR="00102876" w:rsidRPr="00F41AE1" w:rsidRDefault="00102876" w:rsidP="0073248A">
            <w:pPr>
              <w:spacing w:line="240" w:lineRule="atLeast"/>
              <w:ind w:left="270"/>
              <w:rPr>
                <w:rFonts w:ascii="Times New Roman" w:eastAsia="Times New Roman" w:hAnsi="Times New Roman" w:cs="Times New Roman"/>
              </w:rPr>
            </w:pPr>
            <w:r w:rsidRPr="00F41AE1">
              <w:rPr>
                <w:rFonts w:ascii="Times New Roman" w:eastAsia="Times New Roman" w:hAnsi="Times New Roman" w:cs="Times New Roman"/>
              </w:rPr>
              <w:t xml:space="preserve">Stork </w:t>
            </w:r>
            <w:r w:rsidRPr="00F41AE1">
              <w:rPr>
                <w:rFonts w:ascii="Times New Roman" w:hAnsi="Times New Roman" w:cs="Times New Roman"/>
              </w:rPr>
              <w:t>(</w:t>
            </w:r>
            <w:r w:rsidRPr="00F41AE1">
              <w:rPr>
                <w:rFonts w:ascii="Times New Roman" w:eastAsia="Times New Roman" w:hAnsi="Times New Roman" w:cs="Times New Roman"/>
              </w:rPr>
              <w:t>Thailand</w:t>
            </w:r>
            <w:r w:rsidRPr="00F41AE1">
              <w:rPr>
                <w:rFonts w:ascii="Times New Roman" w:hAnsi="Times New Roman" w:cs="Times New Roman"/>
              </w:rPr>
              <w:t>)</w:t>
            </w:r>
            <w:r w:rsidRPr="00F41AE1">
              <w:rPr>
                <w:rFonts w:ascii="Times New Roman" w:eastAsia="Times New Roman" w:hAnsi="Times New Roman" w:cs="Times New Roman"/>
              </w:rPr>
              <w:t xml:space="preserve">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31</w:t>
            </w:r>
          </w:p>
        </w:tc>
        <w:tc>
          <w:tcPr>
            <w:tcW w:w="250" w:type="dxa"/>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10</w:t>
            </w:r>
          </w:p>
        </w:tc>
        <w:tc>
          <w:tcPr>
            <w:tcW w:w="288" w:type="dxa"/>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31</w:t>
            </w:r>
          </w:p>
        </w:tc>
        <w:tc>
          <w:tcPr>
            <w:tcW w:w="292" w:type="dxa"/>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290" w:type="dxa"/>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10</w:t>
            </w:r>
          </w:p>
        </w:tc>
      </w:tr>
      <w:tr w:rsidR="00102876" w:rsidRPr="00F41AE1" w:rsidTr="006A1164">
        <w:tc>
          <w:tcPr>
            <w:tcW w:w="3599" w:type="dxa"/>
            <w:vAlign w:val="bottom"/>
          </w:tcPr>
          <w:p w:rsidR="00102876" w:rsidRPr="00F41AE1" w:rsidRDefault="00102876" w:rsidP="0073248A">
            <w:pPr>
              <w:spacing w:line="240" w:lineRule="atLeast"/>
              <w:ind w:left="270"/>
              <w:rPr>
                <w:rFonts w:ascii="Times New Roman" w:eastAsia="Times New Roman" w:hAnsi="Times New Roman" w:cs="Times New Roman"/>
              </w:rPr>
            </w:pPr>
            <w:r w:rsidRPr="00F41AE1">
              <w:rPr>
                <w:rFonts w:ascii="Times New Roman" w:eastAsia="Times New Roman" w:hAnsi="Times New Roman" w:cs="Times New Roman"/>
              </w:rPr>
              <w:t>Sudtrara Suite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Borders>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bottom w:val="single" w:sz="4" w:space="0" w:color="000000"/>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32</w:t>
            </w:r>
          </w:p>
        </w:tc>
        <w:tc>
          <w:tcPr>
            <w:tcW w:w="288" w:type="dxa"/>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tcBorders>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2" w:type="dxa"/>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290" w:type="dxa"/>
            <w:tcBorders>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c>
          <w:tcPr>
            <w:tcW w:w="359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Total other related parties</w:t>
            </w:r>
          </w:p>
        </w:tc>
        <w:tc>
          <w:tcPr>
            <w:tcW w:w="1346" w:type="dxa"/>
            <w:tcBorders>
              <w:top w:val="single" w:sz="4" w:space="0" w:color="000000"/>
              <w:bottom w:val="single" w:sz="4" w:space="0" w:color="000000"/>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31</w:t>
            </w:r>
          </w:p>
        </w:tc>
        <w:tc>
          <w:tcPr>
            <w:tcW w:w="250" w:type="dxa"/>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single" w:sz="4" w:space="0" w:color="000000"/>
              <w:bottom w:val="single" w:sz="4" w:space="0" w:color="000000"/>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42</w:t>
            </w:r>
          </w:p>
        </w:tc>
        <w:tc>
          <w:tcPr>
            <w:tcW w:w="288" w:type="dxa"/>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tcBorders>
              <w:top w:val="single" w:sz="4" w:space="0" w:color="000000"/>
              <w:bottom w:val="single" w:sz="4" w:space="0" w:color="000000"/>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31</w:t>
            </w:r>
          </w:p>
        </w:tc>
        <w:tc>
          <w:tcPr>
            <w:tcW w:w="292" w:type="dxa"/>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290" w:type="dxa"/>
            <w:tcBorders>
              <w:top w:val="single" w:sz="4" w:space="0" w:color="000000"/>
              <w:bottom w:val="single" w:sz="4" w:space="0" w:color="000000"/>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10</w:t>
            </w:r>
          </w:p>
        </w:tc>
      </w:tr>
      <w:tr w:rsidR="00102876" w:rsidRPr="00F41AE1" w:rsidTr="006A1164">
        <w:tc>
          <w:tcPr>
            <w:tcW w:w="359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hAnsi="Times New Roman" w:cs="Times New Roman"/>
              </w:rPr>
              <w:t>Total other current receivables</w:t>
            </w:r>
          </w:p>
        </w:tc>
        <w:tc>
          <w:tcPr>
            <w:tcW w:w="1346" w:type="dxa"/>
            <w:tcBorders>
              <w:top w:val="single" w:sz="4" w:space="0" w:color="000000"/>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31</w:t>
            </w:r>
          </w:p>
        </w:tc>
        <w:tc>
          <w:tcPr>
            <w:tcW w:w="250"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04" w:type="dxa"/>
            <w:tcBorders>
              <w:top w:val="single" w:sz="4" w:space="0" w:color="000000"/>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42</w:t>
            </w:r>
          </w:p>
        </w:tc>
        <w:tc>
          <w:tcPr>
            <w:tcW w:w="288"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tcBorders>
              <w:top w:val="single" w:sz="4" w:space="0" w:color="000000"/>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21,857</w:t>
            </w:r>
          </w:p>
        </w:tc>
        <w:tc>
          <w:tcPr>
            <w:tcW w:w="292"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tcBorders>
              <w:top w:val="single" w:sz="4" w:space="0" w:color="000000"/>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23,424</w:t>
            </w:r>
          </w:p>
        </w:tc>
      </w:tr>
      <w:tr w:rsidR="00102876" w:rsidRPr="00F41AE1" w:rsidTr="006A1164">
        <w:trPr>
          <w:trHeight w:val="40"/>
        </w:trPr>
        <w:tc>
          <w:tcPr>
            <w:tcW w:w="3599" w:type="dxa"/>
            <w:vAlign w:val="bottom"/>
          </w:tcPr>
          <w:p w:rsidR="00102876" w:rsidRPr="00F41AE1" w:rsidRDefault="00102876" w:rsidP="0073248A">
            <w:pPr>
              <w:tabs>
                <w:tab w:val="left" w:pos="-3402"/>
                <w:tab w:val="left" w:pos="-3261"/>
                <w:tab w:val="left" w:pos="-3119"/>
              </w:tabs>
              <w:spacing w:line="240" w:lineRule="atLeast"/>
              <w:ind w:right="-558"/>
              <w:rPr>
                <w:rFonts w:ascii="Times New Roman" w:eastAsia="Times New Roman" w:hAnsi="Times New Roman" w:cs="Times New Roman"/>
                <w:b/>
              </w:rPr>
            </w:pPr>
          </w:p>
        </w:tc>
        <w:tc>
          <w:tcPr>
            <w:tcW w:w="1346" w:type="dxa"/>
            <w:tcBorders>
              <w:top w:val="double" w:sz="4" w:space="0" w:color="auto"/>
            </w:tcBorders>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250" w:type="dxa"/>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304" w:type="dxa"/>
            <w:tcBorders>
              <w:top w:val="double" w:sz="4" w:space="0" w:color="auto"/>
            </w:tcBorders>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288" w:type="dxa"/>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320" w:type="dxa"/>
            <w:tcBorders>
              <w:top w:val="double" w:sz="4" w:space="0" w:color="auto"/>
            </w:tcBorders>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292" w:type="dxa"/>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290" w:type="dxa"/>
            <w:tcBorders>
              <w:top w:val="double" w:sz="4" w:space="0" w:color="auto"/>
            </w:tcBorders>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r>
      <w:tr w:rsidR="00102876" w:rsidRPr="00F41AE1" w:rsidTr="006A1164">
        <w:tc>
          <w:tcPr>
            <w:tcW w:w="3599" w:type="dxa"/>
            <w:vAlign w:val="bottom"/>
          </w:tcPr>
          <w:p w:rsidR="00102876" w:rsidRPr="00F41AE1" w:rsidRDefault="00102876" w:rsidP="0073248A">
            <w:pPr>
              <w:keepNext/>
              <w:spacing w:line="240" w:lineRule="atLeast"/>
              <w:ind w:left="-18"/>
              <w:rPr>
                <w:rFonts w:ascii="Times New Roman" w:eastAsia="Times New Roman" w:hAnsi="Times New Roman" w:cs="Times New Roman"/>
                <w:b/>
              </w:rPr>
            </w:pPr>
            <w:r w:rsidRPr="00F41AE1">
              <w:rPr>
                <w:rFonts w:ascii="Times New Roman" w:eastAsia="Times New Roman" w:hAnsi="Times New Roman" w:cs="Times New Roman"/>
                <w:b/>
              </w:rPr>
              <w:t>Refundable deposits</w:t>
            </w:r>
          </w:p>
        </w:tc>
        <w:tc>
          <w:tcPr>
            <w:tcW w:w="1346" w:type="dxa"/>
          </w:tcPr>
          <w:p w:rsidR="00102876" w:rsidRPr="00F41AE1" w:rsidRDefault="00102876" w:rsidP="0073248A">
            <w:pPr>
              <w:spacing w:line="240" w:lineRule="atLeast"/>
              <w:ind w:left="-108"/>
              <w:jc w:val="both"/>
              <w:rPr>
                <w:rFonts w:ascii="Times New Roman" w:eastAsia="Times New Roman" w:hAnsi="Times New Roman" w:cs="Times New Roman"/>
                <w:b/>
              </w:rPr>
            </w:pPr>
          </w:p>
        </w:tc>
        <w:tc>
          <w:tcPr>
            <w:tcW w:w="250" w:type="dxa"/>
          </w:tcPr>
          <w:p w:rsidR="00102876" w:rsidRPr="00F41AE1" w:rsidRDefault="00102876" w:rsidP="0073248A">
            <w:pPr>
              <w:spacing w:line="240" w:lineRule="atLeast"/>
              <w:jc w:val="both"/>
              <w:rPr>
                <w:rFonts w:ascii="Times New Roman" w:eastAsia="Times New Roman" w:hAnsi="Times New Roman" w:cs="Times New Roman"/>
                <w:b/>
              </w:rPr>
            </w:pPr>
          </w:p>
        </w:tc>
        <w:tc>
          <w:tcPr>
            <w:tcW w:w="1304" w:type="dxa"/>
          </w:tcPr>
          <w:p w:rsidR="00102876" w:rsidRPr="00F41AE1" w:rsidRDefault="00102876" w:rsidP="0073248A">
            <w:pPr>
              <w:spacing w:line="240" w:lineRule="atLeast"/>
              <w:jc w:val="both"/>
              <w:rPr>
                <w:rFonts w:ascii="Times New Roman" w:eastAsia="Times New Roman" w:hAnsi="Times New Roman" w:cs="Times New Roman"/>
              </w:rPr>
            </w:pPr>
          </w:p>
        </w:tc>
        <w:tc>
          <w:tcPr>
            <w:tcW w:w="288" w:type="dxa"/>
          </w:tcPr>
          <w:p w:rsidR="00102876" w:rsidRPr="00F41AE1" w:rsidRDefault="00102876" w:rsidP="0073248A">
            <w:pPr>
              <w:spacing w:line="240" w:lineRule="atLeast"/>
              <w:ind w:left="-316"/>
              <w:jc w:val="both"/>
              <w:rPr>
                <w:rFonts w:ascii="Times New Roman" w:eastAsia="Times New Roman" w:hAnsi="Times New Roman" w:cs="Times New Roman"/>
                <w:b/>
              </w:rPr>
            </w:pPr>
          </w:p>
        </w:tc>
        <w:tc>
          <w:tcPr>
            <w:tcW w:w="1320" w:type="dxa"/>
          </w:tcPr>
          <w:p w:rsidR="00102876" w:rsidRPr="00F41AE1" w:rsidRDefault="00102876" w:rsidP="0073248A">
            <w:pPr>
              <w:spacing w:line="240" w:lineRule="atLeast"/>
              <w:ind w:left="-316" w:right="-75"/>
              <w:jc w:val="both"/>
              <w:rPr>
                <w:rFonts w:ascii="Times New Roman" w:eastAsia="Times New Roman" w:hAnsi="Times New Roman" w:cs="Times New Roman"/>
                <w:b/>
              </w:rPr>
            </w:pPr>
          </w:p>
        </w:tc>
        <w:tc>
          <w:tcPr>
            <w:tcW w:w="292" w:type="dxa"/>
          </w:tcPr>
          <w:p w:rsidR="00102876" w:rsidRPr="00F41AE1" w:rsidRDefault="00102876" w:rsidP="0073248A">
            <w:pPr>
              <w:spacing w:line="240" w:lineRule="atLeast"/>
              <w:ind w:left="-316" w:right="-75"/>
              <w:jc w:val="both"/>
              <w:rPr>
                <w:rFonts w:ascii="Times New Roman" w:eastAsia="Times New Roman" w:hAnsi="Times New Roman" w:cs="Times New Roman"/>
                <w:b/>
              </w:rPr>
            </w:pPr>
          </w:p>
        </w:tc>
        <w:tc>
          <w:tcPr>
            <w:tcW w:w="1290" w:type="dxa"/>
          </w:tcPr>
          <w:p w:rsidR="00102876" w:rsidRPr="00F41AE1" w:rsidRDefault="00102876" w:rsidP="0073248A">
            <w:pPr>
              <w:spacing w:line="240" w:lineRule="atLeast"/>
              <w:ind w:left="-316" w:right="-75"/>
              <w:jc w:val="both"/>
              <w:rPr>
                <w:rFonts w:ascii="Times New Roman" w:eastAsia="Times New Roman" w:hAnsi="Times New Roman" w:cs="Times New Roman"/>
              </w:rPr>
            </w:pPr>
          </w:p>
        </w:tc>
      </w:tr>
      <w:tr w:rsidR="00102876" w:rsidRPr="00F41AE1" w:rsidTr="006A1164">
        <w:tc>
          <w:tcPr>
            <w:tcW w:w="3599" w:type="dxa"/>
            <w:vAlign w:val="bottom"/>
          </w:tcPr>
          <w:p w:rsidR="00102876" w:rsidRPr="00F41AE1" w:rsidRDefault="00102876" w:rsidP="0063266D">
            <w:pPr>
              <w:tabs>
                <w:tab w:val="left" w:pos="342"/>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Other related part</w:t>
            </w:r>
            <w:r w:rsidR="0063266D" w:rsidRPr="00F41AE1">
              <w:rPr>
                <w:rFonts w:ascii="Times New Roman" w:eastAsia="Times New Roman" w:hAnsi="Times New Roman" w:cs="Times New Roman"/>
              </w:rPr>
              <w:t>y</w:t>
            </w:r>
            <w:r w:rsidRPr="00F41AE1">
              <w:rPr>
                <w:rFonts w:ascii="Times New Roman" w:hAnsi="Times New Roman" w:cs="Times New Roman"/>
              </w:rPr>
              <w:t>:</w:t>
            </w:r>
          </w:p>
        </w:tc>
        <w:tc>
          <w:tcPr>
            <w:tcW w:w="1346" w:type="dxa"/>
            <w:tcBorders>
              <w:left w:val="nil"/>
              <w:right w:val="nil"/>
            </w:tcBorders>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left w:val="nil"/>
              <w:right w:val="nil"/>
            </w:tcBorders>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88" w:type="dxa"/>
          </w:tcPr>
          <w:p w:rsidR="00102876" w:rsidRPr="00F41AE1" w:rsidRDefault="00102876" w:rsidP="0073248A">
            <w:pPr>
              <w:spacing w:line="240" w:lineRule="atLeast"/>
              <w:ind w:left="-316"/>
              <w:rPr>
                <w:rFonts w:ascii="Times New Roman" w:eastAsia="Times New Roman" w:hAnsi="Times New Roman" w:cs="Times New Roman"/>
              </w:rPr>
            </w:pPr>
          </w:p>
        </w:tc>
        <w:tc>
          <w:tcPr>
            <w:tcW w:w="1320" w:type="dxa"/>
            <w:tcBorders>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92"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tcBorders>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r>
      <w:tr w:rsidR="00102876" w:rsidRPr="00F41AE1" w:rsidTr="006A1164">
        <w:trPr>
          <w:trHeight w:val="100"/>
        </w:trPr>
        <w:tc>
          <w:tcPr>
            <w:tcW w:w="359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Food Gimmick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Borders>
              <w:top w:val="nil"/>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2,667</w:t>
            </w: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2,667</w:t>
            </w:r>
          </w:p>
        </w:tc>
        <w:tc>
          <w:tcPr>
            <w:tcW w:w="288" w:type="dxa"/>
            <w:vAlign w:val="center"/>
          </w:tcPr>
          <w:p w:rsidR="00102876" w:rsidRPr="00F41AE1" w:rsidRDefault="00102876" w:rsidP="0073248A">
            <w:pPr>
              <w:spacing w:line="240" w:lineRule="atLeast"/>
              <w:ind w:left="-316"/>
              <w:rPr>
                <w:rFonts w:ascii="Times New Roman" w:eastAsia="Times New Roman" w:hAnsi="Times New Roman" w:cs="Times New Roman"/>
              </w:rPr>
            </w:pPr>
          </w:p>
        </w:tc>
        <w:tc>
          <w:tcPr>
            <w:tcW w:w="1320" w:type="dxa"/>
            <w:tcBorders>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2" w:type="dxa"/>
            <w:vAlign w:val="center"/>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tcBorders>
              <w:left w:val="nil"/>
              <w:bottom w:val="double" w:sz="4" w:space="0" w:color="auto"/>
              <w:right w:val="nil"/>
            </w:tcBorders>
          </w:tcPr>
          <w:p w:rsidR="00102876" w:rsidRPr="00F41AE1" w:rsidRDefault="00102876" w:rsidP="0073248A">
            <w:pPr>
              <w:tabs>
                <w:tab w:val="left" w:pos="327"/>
                <w:tab w:val="left" w:pos="1782"/>
              </w:tabs>
              <w:spacing w:line="240" w:lineRule="atLeast"/>
              <w:ind w:left="342" w:right="-189"/>
              <w:jc w:val="center"/>
              <w:rPr>
                <w:rFonts w:ascii="Times New Roman" w:eastAsia="Times New Roman" w:hAnsi="Times New Roman" w:cs="Times New Roman"/>
              </w:rPr>
            </w:pPr>
            <w:r w:rsidRPr="00F41AE1">
              <w:rPr>
                <w:rFonts w:ascii="Times New Roman" w:eastAsia="Times New Roman" w:hAnsi="Times New Roman" w:cs="Times New Roman"/>
              </w:rPr>
              <w:t>-</w:t>
            </w:r>
          </w:p>
        </w:tc>
      </w:tr>
    </w:tbl>
    <w:p w:rsidR="004B16D4" w:rsidRPr="00F41AE1" w:rsidRDefault="004B16D4">
      <w:r w:rsidRPr="00F41AE1">
        <w:br w:type="page"/>
      </w:r>
    </w:p>
    <w:tbl>
      <w:tblPr>
        <w:tblW w:w="9689" w:type="dxa"/>
        <w:tblInd w:w="18" w:type="dxa"/>
        <w:tblLayout w:type="fixed"/>
        <w:tblLook w:val="0400" w:firstRow="0" w:lastRow="0" w:firstColumn="0" w:lastColumn="0" w:noHBand="0" w:noVBand="1"/>
      </w:tblPr>
      <w:tblGrid>
        <w:gridCol w:w="3599"/>
        <w:gridCol w:w="1346"/>
        <w:gridCol w:w="250"/>
        <w:gridCol w:w="1304"/>
        <w:gridCol w:w="288"/>
        <w:gridCol w:w="8"/>
        <w:gridCol w:w="1312"/>
        <w:gridCol w:w="292"/>
        <w:gridCol w:w="6"/>
        <w:gridCol w:w="1284"/>
      </w:tblGrid>
      <w:tr w:rsidR="004B16D4" w:rsidRPr="00F41AE1" w:rsidTr="004B16D4">
        <w:trPr>
          <w:trHeight w:val="260"/>
        </w:trPr>
        <w:tc>
          <w:tcPr>
            <w:tcW w:w="3599" w:type="dxa"/>
          </w:tcPr>
          <w:p w:rsidR="004B16D4" w:rsidRPr="00F41AE1" w:rsidRDefault="004B16D4" w:rsidP="004B16D4">
            <w:pPr>
              <w:spacing w:line="240" w:lineRule="atLeast"/>
              <w:jc w:val="both"/>
              <w:rPr>
                <w:rFonts w:ascii="Times New Roman" w:eastAsia="Times New Roman" w:hAnsi="Times New Roman" w:cs="Times New Roman"/>
              </w:rPr>
            </w:pPr>
          </w:p>
        </w:tc>
        <w:tc>
          <w:tcPr>
            <w:tcW w:w="6090" w:type="dxa"/>
            <w:gridSpan w:val="9"/>
            <w:tcBorders>
              <w:bottom w:val="single" w:sz="4" w:space="0" w:color="000000"/>
            </w:tcBorders>
            <w:vAlign w:val="bottom"/>
          </w:tcPr>
          <w:p w:rsidR="004B16D4" w:rsidRPr="00F41AE1" w:rsidRDefault="004B16D4" w:rsidP="004B16D4">
            <w:pPr>
              <w:tabs>
                <w:tab w:val="center" w:pos="2449"/>
                <w:tab w:val="left" w:pos="4309"/>
              </w:tabs>
              <w:spacing w:line="240" w:lineRule="atLeast"/>
              <w:ind w:left="-108"/>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4B16D4" w:rsidRPr="00F41AE1" w:rsidTr="004B16D4">
        <w:tc>
          <w:tcPr>
            <w:tcW w:w="3599" w:type="dxa"/>
          </w:tcPr>
          <w:p w:rsidR="004B16D4" w:rsidRPr="00F41AE1" w:rsidRDefault="004B16D4" w:rsidP="004B16D4">
            <w:pPr>
              <w:spacing w:line="240" w:lineRule="atLeast"/>
              <w:rPr>
                <w:rFonts w:ascii="Times New Roman" w:eastAsia="Times New Roman" w:hAnsi="Times New Roman" w:cs="Times New Roman"/>
                <w:b/>
              </w:rPr>
            </w:pPr>
          </w:p>
        </w:tc>
        <w:tc>
          <w:tcPr>
            <w:tcW w:w="2900" w:type="dxa"/>
            <w:gridSpan w:val="3"/>
            <w:tcBorders>
              <w:top w:val="single" w:sz="4" w:space="0" w:color="000000"/>
              <w:bottom w:val="single" w:sz="4" w:space="0" w:color="000000"/>
            </w:tcBorders>
            <w:vAlign w:val="bottom"/>
          </w:tcPr>
          <w:p w:rsidR="004B16D4" w:rsidRPr="00F41AE1" w:rsidRDefault="004B16D4" w:rsidP="004B16D4">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w:t>
            </w:r>
            <w:r w:rsidRPr="00F41AE1">
              <w:rPr>
                <w:rFonts w:ascii="Times New Roman" w:hAnsi="Times New Roman" w:cs="Times New Roman"/>
              </w:rPr>
              <w:t xml:space="preserve"> </w:t>
            </w:r>
            <w:r w:rsidRPr="00F41AE1">
              <w:rPr>
                <w:rFonts w:ascii="Times New Roman" w:eastAsia="Times New Roman" w:hAnsi="Times New Roman" w:cs="Times New Roman"/>
              </w:rPr>
              <w:t>Financial Statements</w:t>
            </w:r>
          </w:p>
        </w:tc>
        <w:tc>
          <w:tcPr>
            <w:tcW w:w="288" w:type="dxa"/>
            <w:tcBorders>
              <w:top w:val="single" w:sz="4" w:space="0" w:color="000000"/>
            </w:tcBorders>
            <w:vAlign w:val="bottom"/>
          </w:tcPr>
          <w:p w:rsidR="004B16D4" w:rsidRPr="00F41AE1" w:rsidRDefault="004B16D4" w:rsidP="004B16D4">
            <w:pPr>
              <w:spacing w:line="240" w:lineRule="atLeast"/>
              <w:ind w:left="-108"/>
              <w:jc w:val="center"/>
              <w:rPr>
                <w:rFonts w:ascii="Times New Roman" w:eastAsia="Times New Roman" w:hAnsi="Times New Roman" w:cs="Times New Roman"/>
              </w:rPr>
            </w:pPr>
          </w:p>
        </w:tc>
        <w:tc>
          <w:tcPr>
            <w:tcW w:w="2902" w:type="dxa"/>
            <w:gridSpan w:val="5"/>
            <w:tcBorders>
              <w:top w:val="single" w:sz="4" w:space="0" w:color="000000"/>
              <w:bottom w:val="single" w:sz="4" w:space="0" w:color="000000"/>
            </w:tcBorders>
            <w:vAlign w:val="bottom"/>
          </w:tcPr>
          <w:p w:rsidR="004B16D4" w:rsidRPr="00F41AE1" w:rsidRDefault="004B16D4" w:rsidP="004B16D4">
            <w:pPr>
              <w:spacing w:line="240" w:lineRule="atLeast"/>
              <w:ind w:left="-108"/>
              <w:jc w:val="center"/>
              <w:rPr>
                <w:rFonts w:ascii="Times New Roman" w:eastAsia="Times New Roman" w:hAnsi="Times New Roman" w:cs="Times New Roman"/>
              </w:rPr>
            </w:pPr>
            <w:r w:rsidRPr="00F41AE1">
              <w:rPr>
                <w:rFonts w:ascii="Times New Roman" w:eastAsia="Times New Roman" w:hAnsi="Times New Roman" w:cs="Times New Roman"/>
              </w:rPr>
              <w:t>Separate</w:t>
            </w:r>
            <w:r w:rsidRPr="00F41AE1">
              <w:rPr>
                <w:rFonts w:ascii="Times New Roman" w:hAnsi="Times New Roman" w:cs="Times New Roman"/>
              </w:rPr>
              <w:t xml:space="preserve"> </w:t>
            </w:r>
            <w:r w:rsidRPr="00F41AE1">
              <w:rPr>
                <w:rFonts w:ascii="Times New Roman" w:eastAsia="Times New Roman" w:hAnsi="Times New Roman" w:cs="Times New Roman"/>
              </w:rPr>
              <w:t>Financial Statements</w:t>
            </w:r>
          </w:p>
        </w:tc>
      </w:tr>
      <w:tr w:rsidR="004B16D4" w:rsidRPr="00F41AE1" w:rsidTr="004B16D4">
        <w:tc>
          <w:tcPr>
            <w:tcW w:w="3599" w:type="dxa"/>
          </w:tcPr>
          <w:p w:rsidR="004B16D4" w:rsidRPr="00F41AE1" w:rsidRDefault="004B16D4" w:rsidP="004B16D4">
            <w:pPr>
              <w:spacing w:line="240" w:lineRule="atLeast"/>
              <w:jc w:val="both"/>
              <w:rPr>
                <w:rFonts w:ascii="Times New Roman" w:eastAsia="Times New Roman" w:hAnsi="Times New Roman" w:cs="Times New Roman"/>
              </w:rPr>
            </w:pPr>
          </w:p>
        </w:tc>
        <w:tc>
          <w:tcPr>
            <w:tcW w:w="1346" w:type="dxa"/>
            <w:tcBorders>
              <w:bottom w:val="single" w:sz="4" w:space="0" w:color="000000"/>
            </w:tcBorders>
            <w:vAlign w:val="bottom"/>
          </w:tcPr>
          <w:p w:rsidR="004B16D4" w:rsidRPr="00F41AE1" w:rsidRDefault="004B16D4" w:rsidP="004B16D4">
            <w:pPr>
              <w:tabs>
                <w:tab w:val="left" w:pos="720"/>
              </w:tabs>
              <w:spacing w:line="240" w:lineRule="atLeast"/>
              <w:ind w:left="-102" w:right="-112"/>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50" w:type="dxa"/>
            <w:vAlign w:val="bottom"/>
          </w:tcPr>
          <w:p w:rsidR="004B16D4" w:rsidRPr="00F41AE1" w:rsidRDefault="004B16D4" w:rsidP="004B16D4">
            <w:pPr>
              <w:tabs>
                <w:tab w:val="left" w:pos="720"/>
              </w:tabs>
              <w:spacing w:line="240" w:lineRule="atLeast"/>
              <w:jc w:val="center"/>
              <w:rPr>
                <w:rFonts w:ascii="Times New Roman" w:eastAsia="Times New Roman" w:hAnsi="Times New Roman" w:cs="Times New Roman"/>
              </w:rPr>
            </w:pPr>
          </w:p>
        </w:tc>
        <w:tc>
          <w:tcPr>
            <w:tcW w:w="1304" w:type="dxa"/>
            <w:tcBorders>
              <w:bottom w:val="single" w:sz="4" w:space="0" w:color="000000"/>
            </w:tcBorders>
            <w:vAlign w:val="bottom"/>
          </w:tcPr>
          <w:p w:rsidR="004B16D4" w:rsidRPr="00F41AE1" w:rsidRDefault="004B16D4" w:rsidP="004B16D4">
            <w:pPr>
              <w:tabs>
                <w:tab w:val="left" w:pos="72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88" w:type="dxa"/>
            <w:vAlign w:val="bottom"/>
          </w:tcPr>
          <w:p w:rsidR="004B16D4" w:rsidRPr="00F41AE1" w:rsidRDefault="004B16D4" w:rsidP="004B16D4">
            <w:pPr>
              <w:tabs>
                <w:tab w:val="left" w:pos="720"/>
              </w:tabs>
              <w:spacing w:line="240" w:lineRule="atLeast"/>
              <w:jc w:val="center"/>
              <w:rPr>
                <w:rFonts w:ascii="Times New Roman" w:eastAsia="Times New Roman" w:hAnsi="Times New Roman" w:cs="Times New Roman"/>
              </w:rPr>
            </w:pPr>
          </w:p>
        </w:tc>
        <w:tc>
          <w:tcPr>
            <w:tcW w:w="1320" w:type="dxa"/>
            <w:gridSpan w:val="2"/>
            <w:tcBorders>
              <w:bottom w:val="single" w:sz="4" w:space="0" w:color="000000"/>
            </w:tcBorders>
            <w:vAlign w:val="bottom"/>
          </w:tcPr>
          <w:p w:rsidR="004B16D4" w:rsidRPr="00F41AE1" w:rsidRDefault="004B16D4" w:rsidP="004B16D4">
            <w:pPr>
              <w:tabs>
                <w:tab w:val="left" w:pos="720"/>
              </w:tabs>
              <w:spacing w:line="240" w:lineRule="atLeast"/>
              <w:ind w:left="-102" w:right="-112"/>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92" w:type="dxa"/>
            <w:vAlign w:val="bottom"/>
          </w:tcPr>
          <w:p w:rsidR="004B16D4" w:rsidRPr="00F41AE1" w:rsidRDefault="004B16D4" w:rsidP="004B16D4">
            <w:pPr>
              <w:tabs>
                <w:tab w:val="left" w:pos="720"/>
              </w:tabs>
              <w:spacing w:line="240" w:lineRule="atLeast"/>
              <w:jc w:val="center"/>
              <w:rPr>
                <w:rFonts w:ascii="Times New Roman" w:eastAsia="Times New Roman" w:hAnsi="Times New Roman" w:cs="Times New Roman"/>
              </w:rPr>
            </w:pPr>
          </w:p>
        </w:tc>
        <w:tc>
          <w:tcPr>
            <w:tcW w:w="1290" w:type="dxa"/>
            <w:gridSpan w:val="2"/>
            <w:tcBorders>
              <w:bottom w:val="single" w:sz="4" w:space="0" w:color="000000"/>
            </w:tcBorders>
            <w:vAlign w:val="bottom"/>
          </w:tcPr>
          <w:p w:rsidR="004B16D4" w:rsidRPr="00F41AE1" w:rsidRDefault="004B16D4" w:rsidP="004B16D4">
            <w:pPr>
              <w:tabs>
                <w:tab w:val="left" w:pos="72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rPr>
          <w:trHeight w:val="100"/>
        </w:trPr>
        <w:tc>
          <w:tcPr>
            <w:tcW w:w="3599" w:type="dxa"/>
            <w:vAlign w:val="bottom"/>
          </w:tcPr>
          <w:p w:rsidR="00102876" w:rsidRPr="00F41AE1" w:rsidRDefault="00102876" w:rsidP="0073248A">
            <w:pPr>
              <w:keepNext/>
              <w:tabs>
                <w:tab w:val="left" w:pos="540"/>
              </w:tabs>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Trade Payables</w:t>
            </w:r>
          </w:p>
        </w:tc>
        <w:tc>
          <w:tcPr>
            <w:tcW w:w="1346" w:type="dxa"/>
            <w:tcBorders>
              <w:left w:val="nil"/>
              <w:right w:val="nil"/>
            </w:tcBorders>
            <w:vAlign w:val="bottom"/>
          </w:tcPr>
          <w:p w:rsidR="00102876" w:rsidRPr="00F41AE1" w:rsidRDefault="00102876" w:rsidP="0073248A">
            <w:pPr>
              <w:spacing w:line="240" w:lineRule="atLeast"/>
              <w:ind w:left="-108"/>
              <w:jc w:val="right"/>
              <w:rPr>
                <w:rFonts w:ascii="Times New Roman" w:eastAsia="Times New Roman" w:hAnsi="Times New Roman" w:cs="Times New Roman"/>
                <w:b/>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right w:val="nil"/>
            </w:tcBorders>
            <w:vAlign w:val="bottom"/>
          </w:tcPr>
          <w:p w:rsidR="00102876" w:rsidRPr="00F41AE1" w:rsidRDefault="00102876" w:rsidP="0073248A">
            <w:pPr>
              <w:spacing w:line="240" w:lineRule="atLeast"/>
              <w:ind w:left="-108"/>
              <w:jc w:val="right"/>
              <w:rPr>
                <w:rFonts w:ascii="Times New Roman" w:eastAsia="Times New Roman" w:hAnsi="Times New Roman" w:cs="Times New Roman"/>
                <w:b/>
              </w:rPr>
            </w:pPr>
          </w:p>
        </w:tc>
        <w:tc>
          <w:tcPr>
            <w:tcW w:w="288" w:type="dxa"/>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20" w:type="dxa"/>
            <w:gridSpan w:val="2"/>
            <w:tcBorders>
              <w:left w:val="nil"/>
              <w:right w:val="nil"/>
            </w:tcBorders>
            <w:vAlign w:val="bottom"/>
          </w:tcPr>
          <w:p w:rsidR="00102876" w:rsidRPr="00F41AE1" w:rsidRDefault="00102876" w:rsidP="0073248A">
            <w:pPr>
              <w:spacing w:line="240" w:lineRule="atLeast"/>
              <w:ind w:left="-316" w:right="-75"/>
              <w:jc w:val="right"/>
              <w:rPr>
                <w:rFonts w:ascii="Times New Roman" w:eastAsia="Times New Roman" w:hAnsi="Times New Roman" w:cs="Times New Roman"/>
                <w:b/>
              </w:rPr>
            </w:pPr>
          </w:p>
        </w:tc>
        <w:tc>
          <w:tcPr>
            <w:tcW w:w="292" w:type="dxa"/>
            <w:vAlign w:val="bottom"/>
          </w:tcPr>
          <w:p w:rsidR="00102876" w:rsidRPr="00F41AE1" w:rsidRDefault="00102876" w:rsidP="0073248A">
            <w:pPr>
              <w:spacing w:line="240" w:lineRule="atLeast"/>
              <w:ind w:left="-316" w:right="-75"/>
              <w:jc w:val="right"/>
              <w:rPr>
                <w:rFonts w:ascii="Times New Roman" w:eastAsia="Times New Roman" w:hAnsi="Times New Roman" w:cs="Times New Roman"/>
                <w:b/>
              </w:rPr>
            </w:pPr>
          </w:p>
        </w:tc>
        <w:tc>
          <w:tcPr>
            <w:tcW w:w="1290" w:type="dxa"/>
            <w:gridSpan w:val="2"/>
            <w:tcBorders>
              <w:left w:val="nil"/>
              <w:right w:val="nil"/>
            </w:tcBorders>
            <w:vAlign w:val="bottom"/>
          </w:tcPr>
          <w:p w:rsidR="00102876" w:rsidRPr="00F41AE1" w:rsidRDefault="00102876" w:rsidP="0073248A">
            <w:pPr>
              <w:tabs>
                <w:tab w:val="left" w:pos="327"/>
                <w:tab w:val="left" w:pos="1782"/>
              </w:tabs>
              <w:spacing w:line="240" w:lineRule="atLeast"/>
              <w:ind w:left="342" w:right="-189"/>
              <w:jc w:val="center"/>
              <w:rPr>
                <w:rFonts w:ascii="Times New Roman" w:eastAsia="Times New Roman" w:hAnsi="Times New Roman" w:cs="Times New Roman"/>
              </w:rPr>
            </w:pPr>
          </w:p>
        </w:tc>
      </w:tr>
      <w:tr w:rsidR="00102876" w:rsidRPr="00F41AE1" w:rsidTr="006A1164">
        <w:trPr>
          <w:trHeight w:val="100"/>
        </w:trPr>
        <w:tc>
          <w:tcPr>
            <w:tcW w:w="3599" w:type="dxa"/>
            <w:vAlign w:val="bottom"/>
          </w:tcPr>
          <w:p w:rsidR="00102876" w:rsidRPr="00F41AE1" w:rsidRDefault="00102876" w:rsidP="0073248A">
            <w:pPr>
              <w:tabs>
                <w:tab w:val="left" w:pos="342"/>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Other related parties</w:t>
            </w:r>
            <w:r w:rsidRPr="00F41AE1">
              <w:rPr>
                <w:rFonts w:ascii="Times New Roman" w:hAnsi="Times New Roman" w:cs="Times New Roman"/>
              </w:rPr>
              <w:t>:</w:t>
            </w:r>
          </w:p>
        </w:tc>
        <w:tc>
          <w:tcPr>
            <w:tcW w:w="1346" w:type="dxa"/>
            <w:tcBorders>
              <w:left w:val="nil"/>
              <w:right w:val="nil"/>
            </w:tcBorders>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left w:val="nil"/>
              <w:right w:val="nil"/>
            </w:tcBorders>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88" w:type="dxa"/>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tcBorders>
              <w:left w:val="nil"/>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92" w:type="dxa"/>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tcBorders>
              <w:left w:val="nil"/>
              <w:right w:val="nil"/>
            </w:tcBorders>
            <w:vAlign w:val="bottom"/>
          </w:tcPr>
          <w:p w:rsidR="00102876" w:rsidRPr="00F41AE1" w:rsidRDefault="00102876" w:rsidP="0073248A">
            <w:pPr>
              <w:tabs>
                <w:tab w:val="left" w:pos="327"/>
                <w:tab w:val="left" w:pos="1782"/>
              </w:tabs>
              <w:spacing w:line="240" w:lineRule="atLeast"/>
              <w:ind w:left="342" w:right="-189"/>
              <w:jc w:val="center"/>
              <w:rPr>
                <w:rFonts w:ascii="Times New Roman" w:eastAsia="Times New Roman" w:hAnsi="Times New Roman" w:cs="Times New Roman"/>
              </w:rPr>
            </w:pPr>
          </w:p>
        </w:tc>
      </w:tr>
      <w:tr w:rsidR="00102876" w:rsidRPr="00F41AE1" w:rsidTr="006A1164">
        <w:trPr>
          <w:trHeight w:val="100"/>
        </w:trPr>
        <w:tc>
          <w:tcPr>
            <w:tcW w:w="3599" w:type="dxa"/>
            <w:vAlign w:val="bottom"/>
          </w:tcPr>
          <w:p w:rsidR="00102876" w:rsidRPr="00F41AE1" w:rsidRDefault="00102876" w:rsidP="0073248A">
            <w:pPr>
              <w:spacing w:line="240" w:lineRule="atLeast"/>
              <w:ind w:left="270"/>
              <w:rPr>
                <w:rFonts w:ascii="Times New Roman" w:eastAsia="Times New Roman" w:hAnsi="Times New Roman" w:cs="Times New Roman"/>
              </w:rPr>
            </w:pPr>
            <w:r w:rsidRPr="00F41AE1">
              <w:rPr>
                <w:rFonts w:ascii="Times New Roman" w:eastAsia="Times New Roman" w:hAnsi="Times New Roman" w:cs="Times New Roman"/>
              </w:rPr>
              <w:t xml:space="preserve">Stork </w:t>
            </w:r>
            <w:r w:rsidRPr="00F41AE1">
              <w:rPr>
                <w:rFonts w:ascii="Times New Roman" w:hAnsi="Times New Roman" w:cs="Times New Roman"/>
              </w:rPr>
              <w:t>(</w:t>
            </w:r>
            <w:r w:rsidRPr="00F41AE1">
              <w:rPr>
                <w:rFonts w:ascii="Times New Roman" w:eastAsia="Times New Roman" w:hAnsi="Times New Roman" w:cs="Times New Roman"/>
              </w:rPr>
              <w:t>Thailand</w:t>
            </w:r>
            <w:r w:rsidRPr="00F41AE1">
              <w:rPr>
                <w:rFonts w:ascii="Times New Roman" w:hAnsi="Times New Roman" w:cs="Times New Roman"/>
              </w:rPr>
              <w:t>)</w:t>
            </w:r>
            <w:r w:rsidRPr="00F41AE1">
              <w:rPr>
                <w:rFonts w:ascii="Times New Roman" w:eastAsia="Times New Roman" w:hAnsi="Times New Roman" w:cs="Times New Roman"/>
              </w:rPr>
              <w:t xml:space="preserve">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Borders>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782</w:t>
            </w: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1,336</w:t>
            </w:r>
          </w:p>
        </w:tc>
        <w:tc>
          <w:tcPr>
            <w:tcW w:w="288"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gridSpan w:val="2"/>
            <w:tcBorders>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2"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290" w:type="dxa"/>
            <w:gridSpan w:val="2"/>
            <w:tcBorders>
              <w:left w:val="nil"/>
              <w:right w:val="nil"/>
            </w:tcBorders>
          </w:tcPr>
          <w:p w:rsidR="00102876" w:rsidRPr="00F41AE1" w:rsidRDefault="00102876" w:rsidP="0073248A">
            <w:pPr>
              <w:tabs>
                <w:tab w:val="left" w:pos="327"/>
                <w:tab w:val="left" w:pos="1782"/>
              </w:tabs>
              <w:spacing w:line="240" w:lineRule="atLeast"/>
              <w:ind w:left="342" w:right="-189"/>
              <w:jc w:val="center"/>
              <w:rPr>
                <w:rFonts w:ascii="Times New Roman" w:eastAsia="Times New Roman" w:hAnsi="Times New Roman" w:cs="Times New Roman"/>
              </w:rPr>
            </w:pPr>
            <w:r w:rsidRPr="00F41AE1">
              <w:rPr>
                <w:rFonts w:ascii="Times New Roman" w:eastAsia="Times New Roman" w:hAnsi="Times New Roman" w:cs="Times New Roman"/>
              </w:rPr>
              <w:t>-</w:t>
            </w:r>
          </w:p>
        </w:tc>
      </w:tr>
      <w:tr w:rsidR="00102876" w:rsidRPr="00F41AE1" w:rsidTr="006A1164">
        <w:trPr>
          <w:trHeight w:val="100"/>
        </w:trPr>
        <w:tc>
          <w:tcPr>
            <w:tcW w:w="3599" w:type="dxa"/>
            <w:vAlign w:val="bottom"/>
          </w:tcPr>
          <w:p w:rsidR="00102876" w:rsidRPr="00F41AE1" w:rsidRDefault="00102876" w:rsidP="0073248A">
            <w:pPr>
              <w:spacing w:line="240" w:lineRule="atLeast"/>
              <w:ind w:left="270"/>
              <w:rPr>
                <w:rFonts w:ascii="Times New Roman" w:eastAsia="Times New Roman" w:hAnsi="Times New Roman" w:cs="Times New Roman"/>
              </w:rPr>
            </w:pPr>
            <w:r w:rsidRPr="00F41AE1">
              <w:rPr>
                <w:rFonts w:ascii="Times New Roman" w:eastAsia="Times New Roman" w:hAnsi="Times New Roman" w:cs="Times New Roman"/>
              </w:rPr>
              <w:t>Food Gimmick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Borders>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180</w:t>
            </w: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gridSpan w:val="2"/>
            <w:tcBorders>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2" w:type="dxa"/>
          </w:tcPr>
          <w:p w:rsidR="00102876" w:rsidRPr="00F41AE1" w:rsidRDefault="00102876" w:rsidP="0073248A">
            <w:pPr>
              <w:spacing w:line="240" w:lineRule="atLeast"/>
              <w:rPr>
                <w:rFonts w:ascii="Times New Roman" w:hAnsi="Times New Roman" w:cs="Times New Roman"/>
              </w:rPr>
            </w:pPr>
          </w:p>
        </w:tc>
        <w:tc>
          <w:tcPr>
            <w:tcW w:w="1290" w:type="dxa"/>
            <w:gridSpan w:val="2"/>
          </w:tcPr>
          <w:p w:rsidR="00102876" w:rsidRPr="00F41AE1" w:rsidRDefault="00102876" w:rsidP="0073248A">
            <w:pPr>
              <w:tabs>
                <w:tab w:val="left" w:pos="327"/>
                <w:tab w:val="left" w:pos="1782"/>
              </w:tabs>
              <w:spacing w:line="240" w:lineRule="atLeast"/>
              <w:ind w:left="342" w:right="-189"/>
              <w:jc w:val="center"/>
              <w:rPr>
                <w:rFonts w:ascii="Times New Roman" w:eastAsia="Times New Roman" w:hAnsi="Times New Roman" w:cs="Times New Roman"/>
              </w:rPr>
            </w:pPr>
            <w:r w:rsidRPr="00F41AE1">
              <w:rPr>
                <w:rFonts w:ascii="Times New Roman" w:eastAsia="Times New Roman" w:hAnsi="Times New Roman" w:cs="Times New Roman"/>
              </w:rPr>
              <w:t>-</w:t>
            </w:r>
          </w:p>
        </w:tc>
      </w:tr>
      <w:tr w:rsidR="00102876" w:rsidRPr="00F41AE1" w:rsidTr="006A1164">
        <w:trPr>
          <w:trHeight w:val="100"/>
        </w:trPr>
        <w:tc>
          <w:tcPr>
            <w:tcW w:w="3599" w:type="dxa"/>
            <w:vAlign w:val="bottom"/>
          </w:tcPr>
          <w:p w:rsidR="00102876" w:rsidRPr="00F41AE1" w:rsidRDefault="00102876" w:rsidP="0073248A">
            <w:pPr>
              <w:spacing w:line="240" w:lineRule="atLeast"/>
              <w:ind w:left="270"/>
              <w:rPr>
                <w:rFonts w:ascii="Times New Roman" w:eastAsia="Times New Roman" w:hAnsi="Times New Roman" w:cs="Times New Roman"/>
              </w:rPr>
            </w:pPr>
            <w:r w:rsidRPr="00F41AE1">
              <w:rPr>
                <w:rFonts w:ascii="Times New Roman" w:eastAsia="Times New Roman" w:hAnsi="Times New Roman" w:cs="Times New Roman"/>
              </w:rPr>
              <w:t>Sudtrara Suite Co., Ltd.</w:t>
            </w:r>
          </w:p>
        </w:tc>
        <w:tc>
          <w:tcPr>
            <w:tcW w:w="1346" w:type="dxa"/>
            <w:tcBorders>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left w:val="nil"/>
              <w:bottom w:val="single" w:sz="4" w:space="0" w:color="000000"/>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8</w:t>
            </w:r>
          </w:p>
        </w:tc>
        <w:tc>
          <w:tcPr>
            <w:tcW w:w="288" w:type="dxa"/>
            <w:vAlign w:val="bottom"/>
          </w:tcPr>
          <w:p w:rsidR="00102876" w:rsidRPr="00F41AE1" w:rsidRDefault="00102876" w:rsidP="0073248A">
            <w:pPr>
              <w:spacing w:line="240" w:lineRule="atLeast"/>
              <w:ind w:left="-126"/>
              <w:jc w:val="right"/>
              <w:rPr>
                <w:rFonts w:ascii="Times New Roman" w:eastAsia="Times New Roman" w:hAnsi="Times New Roman" w:cs="Times New Roman"/>
              </w:rPr>
            </w:pPr>
          </w:p>
        </w:tc>
        <w:tc>
          <w:tcPr>
            <w:tcW w:w="1320" w:type="dxa"/>
            <w:gridSpan w:val="2"/>
            <w:tcBorders>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2"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290" w:type="dxa"/>
            <w:gridSpan w:val="2"/>
            <w:tcBorders>
              <w:left w:val="nil"/>
              <w:bottom w:val="single" w:sz="4" w:space="0" w:color="000000"/>
              <w:right w:val="nil"/>
            </w:tcBorders>
          </w:tcPr>
          <w:p w:rsidR="00102876" w:rsidRPr="00F41AE1" w:rsidRDefault="00102876" w:rsidP="0073248A">
            <w:pPr>
              <w:tabs>
                <w:tab w:val="left" w:pos="327"/>
                <w:tab w:val="left" w:pos="1782"/>
              </w:tabs>
              <w:spacing w:line="240" w:lineRule="atLeast"/>
              <w:ind w:left="342" w:right="-189"/>
              <w:jc w:val="center"/>
              <w:rPr>
                <w:rFonts w:ascii="Times New Roman" w:eastAsia="Times New Roman" w:hAnsi="Times New Roman" w:cs="Times New Roman"/>
              </w:rPr>
            </w:pPr>
            <w:r w:rsidRPr="00F41AE1">
              <w:rPr>
                <w:rFonts w:ascii="Times New Roman" w:eastAsia="Times New Roman" w:hAnsi="Times New Roman" w:cs="Times New Roman"/>
              </w:rPr>
              <w:t>-</w:t>
            </w:r>
          </w:p>
        </w:tc>
      </w:tr>
      <w:tr w:rsidR="00102876" w:rsidRPr="00F41AE1" w:rsidTr="006A1164">
        <w:trPr>
          <w:trHeight w:val="100"/>
        </w:trPr>
        <w:tc>
          <w:tcPr>
            <w:tcW w:w="359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Total trade payables</w:t>
            </w:r>
          </w:p>
        </w:tc>
        <w:tc>
          <w:tcPr>
            <w:tcW w:w="1346" w:type="dxa"/>
            <w:tcBorders>
              <w:top w:val="single" w:sz="4" w:space="0" w:color="000000"/>
              <w:left w:val="nil"/>
              <w:bottom w:val="double" w:sz="4" w:space="0" w:color="auto"/>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962</w:t>
            </w: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single" w:sz="4" w:space="0" w:color="000000"/>
              <w:left w:val="nil"/>
              <w:bottom w:val="double" w:sz="4" w:space="0" w:color="auto"/>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1,344</w:t>
            </w:r>
          </w:p>
        </w:tc>
        <w:tc>
          <w:tcPr>
            <w:tcW w:w="288" w:type="dxa"/>
            <w:vAlign w:val="bottom"/>
          </w:tcPr>
          <w:p w:rsidR="00102876" w:rsidRPr="00F41AE1" w:rsidRDefault="00102876" w:rsidP="0073248A">
            <w:pPr>
              <w:spacing w:line="240" w:lineRule="atLeast"/>
              <w:ind w:left="-126"/>
              <w:jc w:val="right"/>
              <w:rPr>
                <w:rFonts w:ascii="Times New Roman" w:eastAsia="Times New Roman" w:hAnsi="Times New Roman" w:cs="Times New Roman"/>
              </w:rPr>
            </w:pPr>
          </w:p>
        </w:tc>
        <w:tc>
          <w:tcPr>
            <w:tcW w:w="1320" w:type="dxa"/>
            <w:gridSpan w:val="2"/>
            <w:tcBorders>
              <w:top w:val="single" w:sz="4" w:space="0" w:color="000000"/>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2"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290" w:type="dxa"/>
            <w:gridSpan w:val="2"/>
            <w:tcBorders>
              <w:top w:val="single" w:sz="4" w:space="0" w:color="000000"/>
              <w:left w:val="nil"/>
              <w:bottom w:val="double" w:sz="4" w:space="0" w:color="auto"/>
              <w:right w:val="nil"/>
            </w:tcBorders>
          </w:tcPr>
          <w:p w:rsidR="00102876" w:rsidRPr="00F41AE1" w:rsidRDefault="00102876" w:rsidP="0073248A">
            <w:pPr>
              <w:tabs>
                <w:tab w:val="left" w:pos="327"/>
                <w:tab w:val="left" w:pos="1782"/>
              </w:tabs>
              <w:spacing w:line="240" w:lineRule="atLeast"/>
              <w:ind w:left="342" w:right="-189"/>
              <w:jc w:val="center"/>
              <w:rPr>
                <w:rFonts w:ascii="Times New Roman" w:eastAsia="Times New Roman" w:hAnsi="Times New Roman" w:cs="Times New Roman"/>
              </w:rPr>
            </w:pPr>
            <w:r w:rsidRPr="00F41AE1">
              <w:rPr>
                <w:rFonts w:ascii="Times New Roman" w:eastAsia="Times New Roman" w:hAnsi="Times New Roman" w:cs="Times New Roman"/>
              </w:rPr>
              <w:t>-</w:t>
            </w:r>
          </w:p>
        </w:tc>
      </w:tr>
      <w:tr w:rsidR="00102876" w:rsidRPr="00F41AE1" w:rsidTr="006A1164">
        <w:trPr>
          <w:trHeight w:val="100"/>
        </w:trPr>
        <w:tc>
          <w:tcPr>
            <w:tcW w:w="3599" w:type="dxa"/>
            <w:vAlign w:val="bottom"/>
          </w:tcPr>
          <w:p w:rsidR="00102876" w:rsidRPr="00F41AE1" w:rsidRDefault="00102876" w:rsidP="0073248A">
            <w:pPr>
              <w:tabs>
                <w:tab w:val="left" w:pos="-3402"/>
                <w:tab w:val="left" w:pos="-3261"/>
                <w:tab w:val="left" w:pos="-3119"/>
              </w:tabs>
              <w:spacing w:line="240" w:lineRule="atLeast"/>
              <w:ind w:right="-558"/>
              <w:rPr>
                <w:rFonts w:ascii="Times New Roman" w:eastAsia="Times New Roman" w:hAnsi="Times New Roman" w:cs="Times New Roman"/>
                <w:b/>
              </w:rPr>
            </w:pPr>
          </w:p>
        </w:tc>
        <w:tc>
          <w:tcPr>
            <w:tcW w:w="1346" w:type="dxa"/>
            <w:tcBorders>
              <w:top w:val="double" w:sz="4" w:space="0" w:color="auto"/>
              <w:left w:val="nil"/>
              <w:right w:val="nil"/>
            </w:tcBorders>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250" w:type="dxa"/>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304" w:type="dxa"/>
            <w:tcBorders>
              <w:top w:val="double" w:sz="4" w:space="0" w:color="auto"/>
              <w:left w:val="nil"/>
              <w:right w:val="nil"/>
            </w:tcBorders>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288" w:type="dxa"/>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320" w:type="dxa"/>
            <w:gridSpan w:val="2"/>
            <w:tcBorders>
              <w:top w:val="double" w:sz="4" w:space="0" w:color="auto"/>
              <w:left w:val="nil"/>
              <w:right w:val="nil"/>
            </w:tcBorders>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292" w:type="dxa"/>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290" w:type="dxa"/>
            <w:gridSpan w:val="2"/>
            <w:tcBorders>
              <w:top w:val="double" w:sz="4" w:space="0" w:color="auto"/>
              <w:left w:val="nil"/>
              <w:right w:val="nil"/>
            </w:tcBorders>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r>
      <w:tr w:rsidR="00102876" w:rsidRPr="00F41AE1" w:rsidTr="006A1164">
        <w:trPr>
          <w:trHeight w:val="280"/>
        </w:trPr>
        <w:tc>
          <w:tcPr>
            <w:tcW w:w="3599" w:type="dxa"/>
            <w:vAlign w:val="bottom"/>
          </w:tcPr>
          <w:p w:rsidR="00102876" w:rsidRPr="00F41AE1" w:rsidRDefault="00102876" w:rsidP="0073248A">
            <w:pPr>
              <w:keepNext/>
              <w:tabs>
                <w:tab w:val="left" w:pos="540"/>
              </w:tabs>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Other Current Payables</w:t>
            </w:r>
          </w:p>
        </w:tc>
        <w:tc>
          <w:tcPr>
            <w:tcW w:w="1346" w:type="dxa"/>
            <w:tcBorders>
              <w:left w:val="nil"/>
              <w:bottom w:val="nil"/>
              <w:right w:val="nil"/>
            </w:tcBorders>
            <w:vAlign w:val="bottom"/>
          </w:tcPr>
          <w:p w:rsidR="00102876" w:rsidRPr="00F41AE1" w:rsidRDefault="00102876" w:rsidP="0073248A">
            <w:pPr>
              <w:spacing w:line="240" w:lineRule="atLeast"/>
              <w:ind w:left="-108" w:right="33"/>
              <w:jc w:val="right"/>
              <w:rPr>
                <w:rFonts w:ascii="Times New Roman" w:eastAsia="Times New Roman" w:hAnsi="Times New Roman" w:cs="Times New Roman"/>
                <w:b/>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bottom w:val="nil"/>
              <w:right w:val="nil"/>
            </w:tcBorders>
            <w:vAlign w:val="bottom"/>
          </w:tcPr>
          <w:p w:rsidR="00102876" w:rsidRPr="00F41AE1" w:rsidRDefault="00102876" w:rsidP="0073248A">
            <w:pPr>
              <w:spacing w:line="240" w:lineRule="atLeast"/>
              <w:ind w:left="-108"/>
              <w:jc w:val="right"/>
              <w:rPr>
                <w:rFonts w:ascii="Times New Roman" w:eastAsia="Times New Roman" w:hAnsi="Times New Roman" w:cs="Times New Roman"/>
                <w:b/>
              </w:rPr>
            </w:pPr>
          </w:p>
        </w:tc>
        <w:tc>
          <w:tcPr>
            <w:tcW w:w="288" w:type="dxa"/>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20" w:type="dxa"/>
            <w:gridSpan w:val="2"/>
            <w:tcBorders>
              <w:left w:val="nil"/>
              <w:bottom w:val="nil"/>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292" w:type="dxa"/>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290" w:type="dxa"/>
            <w:gridSpan w:val="2"/>
            <w:tcBorders>
              <w:left w:val="nil"/>
              <w:bottom w:val="nil"/>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r>
      <w:tr w:rsidR="00102876" w:rsidRPr="00F41AE1" w:rsidTr="006A1164">
        <w:tc>
          <w:tcPr>
            <w:tcW w:w="3599" w:type="dxa"/>
            <w:vAlign w:val="bottom"/>
          </w:tcPr>
          <w:p w:rsidR="00102876" w:rsidRPr="00F41AE1" w:rsidRDefault="00102876" w:rsidP="0073248A">
            <w:pPr>
              <w:tabs>
                <w:tab w:val="left" w:pos="342"/>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Subsidiaries </w:t>
            </w:r>
            <w:r w:rsidRPr="00F41AE1">
              <w:rPr>
                <w:rFonts w:ascii="Times New Roman" w:hAnsi="Times New Roman" w:cs="Times New Roman"/>
              </w:rPr>
              <w:t>:</w:t>
            </w:r>
          </w:p>
        </w:tc>
        <w:tc>
          <w:tcPr>
            <w:tcW w:w="1346" w:type="dxa"/>
            <w:vAlign w:val="bottom"/>
          </w:tcPr>
          <w:p w:rsidR="00102876" w:rsidRPr="00F41AE1" w:rsidRDefault="00102876" w:rsidP="0073248A">
            <w:pPr>
              <w:spacing w:line="240" w:lineRule="atLeast"/>
              <w:ind w:right="33"/>
              <w:jc w:val="right"/>
              <w:rPr>
                <w:rFonts w:ascii="Times New Roman" w:eastAsia="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88" w:type="dxa"/>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92" w:type="dxa"/>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vAlign w:val="bottom"/>
          </w:tcPr>
          <w:p w:rsidR="00102876" w:rsidRPr="00F41AE1" w:rsidRDefault="00102876" w:rsidP="0073248A">
            <w:pPr>
              <w:spacing w:line="240" w:lineRule="atLeast"/>
              <w:ind w:left="-316" w:right="24"/>
              <w:jc w:val="right"/>
              <w:rPr>
                <w:rFonts w:ascii="Times New Roman" w:eastAsia="Times New Roman" w:hAnsi="Times New Roman" w:cs="Times New Roman"/>
              </w:rPr>
            </w:pPr>
          </w:p>
        </w:tc>
      </w:tr>
      <w:tr w:rsidR="00102876" w:rsidRPr="00F41AE1" w:rsidTr="006A1164">
        <w:tc>
          <w:tcPr>
            <w:tcW w:w="3599"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eastAsia="Times New Roman" w:hAnsi="Times New Roman" w:cs="Times New Roman"/>
              </w:rPr>
              <w:t xml:space="preserve">   Zen Restaurant Holding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gridSpan w:val="2"/>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8</w:t>
            </w:r>
          </w:p>
        </w:tc>
        <w:tc>
          <w:tcPr>
            <w:tcW w:w="292"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290" w:type="dxa"/>
            <w:gridSpan w:val="2"/>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16</w:t>
            </w:r>
          </w:p>
        </w:tc>
      </w:tr>
      <w:tr w:rsidR="00102876" w:rsidRPr="00F41AE1" w:rsidTr="006A1164">
        <w:tc>
          <w:tcPr>
            <w:tcW w:w="3599"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eastAsia="Times New Roman" w:hAnsi="Times New Roman" w:cs="Times New Roman"/>
              </w:rPr>
              <w:t xml:space="preserve">   Tokyo Concept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gridSpan w:val="2"/>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2"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290" w:type="dxa"/>
            <w:gridSpan w:val="2"/>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27</w:t>
            </w:r>
          </w:p>
        </w:tc>
      </w:tr>
      <w:tr w:rsidR="00102876" w:rsidRPr="00F41AE1" w:rsidTr="006A1164">
        <w:tc>
          <w:tcPr>
            <w:tcW w:w="3599"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Zen Supply chain management Co</w:t>
            </w:r>
            <w:r w:rsidRPr="00F41AE1">
              <w:rPr>
                <w:rFonts w:ascii="Times New Roman" w:hAnsi="Times New Roman" w:cs="Times New Roman"/>
              </w:rPr>
              <w:t>.</w:t>
            </w:r>
            <w:r w:rsidRPr="00F41AE1">
              <w:rPr>
                <w:rFonts w:ascii="Times New Roman" w:eastAsia="Times New Roman" w:hAnsi="Times New Roman" w:cs="Times New Roman"/>
              </w:rPr>
              <w:t>, Ltd</w:t>
            </w:r>
          </w:p>
        </w:tc>
        <w:tc>
          <w:tcPr>
            <w:tcW w:w="1346" w:type="dxa"/>
            <w:tcBorders>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320" w:type="dxa"/>
            <w:gridSpan w:val="2"/>
            <w:tcBorders>
              <w:bottom w:val="single" w:sz="4" w:space="0" w:color="000000"/>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28</w:t>
            </w:r>
          </w:p>
        </w:tc>
        <w:tc>
          <w:tcPr>
            <w:tcW w:w="292" w:type="dxa"/>
            <w:vAlign w:val="bottom"/>
          </w:tcPr>
          <w:p w:rsidR="00102876" w:rsidRPr="00F41AE1" w:rsidRDefault="00102876" w:rsidP="0073248A">
            <w:pPr>
              <w:spacing w:line="240" w:lineRule="atLeast"/>
              <w:ind w:left="-316"/>
              <w:jc w:val="center"/>
              <w:rPr>
                <w:rFonts w:ascii="Times New Roman" w:eastAsia="Times New Roman" w:hAnsi="Times New Roman" w:cs="Times New Roman"/>
              </w:rPr>
            </w:pPr>
          </w:p>
        </w:tc>
        <w:tc>
          <w:tcPr>
            <w:tcW w:w="1290" w:type="dxa"/>
            <w:gridSpan w:val="2"/>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c>
          <w:tcPr>
            <w:tcW w:w="3599" w:type="dxa"/>
            <w:vAlign w:val="bottom"/>
          </w:tcPr>
          <w:p w:rsidR="00102876" w:rsidRPr="00F41AE1" w:rsidRDefault="00102876" w:rsidP="0073248A">
            <w:pPr>
              <w:tabs>
                <w:tab w:val="left" w:pos="342"/>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Total subsidiaries</w:t>
            </w:r>
          </w:p>
        </w:tc>
        <w:tc>
          <w:tcPr>
            <w:tcW w:w="1346" w:type="dxa"/>
            <w:tcBorders>
              <w:top w:val="single" w:sz="4" w:space="0" w:color="000000"/>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single" w:sz="4" w:space="0" w:color="000000"/>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tcBorders>
              <w:top w:val="single" w:sz="4" w:space="0" w:color="000000"/>
              <w:bottom w:val="single" w:sz="4" w:space="0" w:color="000000"/>
            </w:tcBorders>
            <w:vAlign w:val="bottom"/>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36</w:t>
            </w:r>
          </w:p>
        </w:tc>
        <w:tc>
          <w:tcPr>
            <w:tcW w:w="292" w:type="dxa"/>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tcBorders>
              <w:top w:val="single" w:sz="4" w:space="0" w:color="000000"/>
              <w:bottom w:val="single" w:sz="4" w:space="0" w:color="000000"/>
            </w:tcBorders>
            <w:vAlign w:val="bottom"/>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43</w:t>
            </w:r>
          </w:p>
        </w:tc>
      </w:tr>
      <w:tr w:rsidR="00102876" w:rsidRPr="00F41AE1" w:rsidTr="006A1164">
        <w:tc>
          <w:tcPr>
            <w:tcW w:w="3599" w:type="dxa"/>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c>
          <w:tcPr>
            <w:tcW w:w="1346" w:type="dxa"/>
            <w:tcBorders>
              <w:top w:val="single" w:sz="4" w:space="0" w:color="000000"/>
            </w:tcBorders>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c>
          <w:tcPr>
            <w:tcW w:w="250" w:type="dxa"/>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c>
          <w:tcPr>
            <w:tcW w:w="1304" w:type="dxa"/>
            <w:tcBorders>
              <w:top w:val="single" w:sz="4" w:space="0" w:color="000000"/>
            </w:tcBorders>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c>
          <w:tcPr>
            <w:tcW w:w="288" w:type="dxa"/>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c>
          <w:tcPr>
            <w:tcW w:w="1320" w:type="dxa"/>
            <w:gridSpan w:val="2"/>
            <w:tcBorders>
              <w:top w:val="single" w:sz="4" w:space="0" w:color="000000"/>
            </w:tcBorders>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c>
          <w:tcPr>
            <w:tcW w:w="292" w:type="dxa"/>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c>
          <w:tcPr>
            <w:tcW w:w="1290" w:type="dxa"/>
            <w:gridSpan w:val="2"/>
            <w:tcBorders>
              <w:top w:val="single" w:sz="4" w:space="0" w:color="000000"/>
            </w:tcBorders>
            <w:vAlign w:val="bottom"/>
          </w:tcPr>
          <w:p w:rsidR="00102876" w:rsidRPr="00F41AE1" w:rsidRDefault="00102876" w:rsidP="00A606A8">
            <w:pPr>
              <w:tabs>
                <w:tab w:val="clear" w:pos="454"/>
                <w:tab w:val="left" w:pos="-3402"/>
                <w:tab w:val="left" w:pos="-3261"/>
                <w:tab w:val="left" w:pos="-3119"/>
                <w:tab w:val="left" w:pos="435"/>
              </w:tabs>
              <w:spacing w:line="180" w:lineRule="atLeast"/>
              <w:ind w:right="-562"/>
              <w:rPr>
                <w:rFonts w:ascii="Times New Roman" w:eastAsia="Times New Roman" w:hAnsi="Times New Roman" w:cs="Times New Roman"/>
                <w:b/>
                <w:sz w:val="14"/>
                <w:szCs w:val="14"/>
              </w:rPr>
            </w:pPr>
          </w:p>
        </w:tc>
      </w:tr>
      <w:tr w:rsidR="00102876" w:rsidRPr="00F41AE1" w:rsidTr="006A1164">
        <w:tc>
          <w:tcPr>
            <w:tcW w:w="3599" w:type="dxa"/>
            <w:vAlign w:val="bottom"/>
          </w:tcPr>
          <w:p w:rsidR="00102876" w:rsidRPr="00F41AE1" w:rsidRDefault="00102876" w:rsidP="0073248A">
            <w:pPr>
              <w:tabs>
                <w:tab w:val="left" w:pos="342"/>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Other related parties</w:t>
            </w:r>
            <w:r w:rsidRPr="00F41AE1">
              <w:rPr>
                <w:rFonts w:ascii="Times New Roman" w:hAnsi="Times New Roman" w:cs="Times New Roman"/>
              </w:rPr>
              <w:t>:</w:t>
            </w:r>
          </w:p>
        </w:tc>
        <w:tc>
          <w:tcPr>
            <w:tcW w:w="1346"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88" w:type="dxa"/>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92" w:type="dxa"/>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r>
      <w:tr w:rsidR="00102876" w:rsidRPr="00F41AE1" w:rsidTr="006A1164">
        <w:tc>
          <w:tcPr>
            <w:tcW w:w="3599"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eastAsia="Times New Roman" w:hAnsi="Times New Roman" w:cs="Times New Roman"/>
              </w:rPr>
              <w:t xml:space="preserve">   Foods and Services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tcPr>
          <w:p w:rsidR="00102876" w:rsidRPr="00F41AE1" w:rsidRDefault="00102876" w:rsidP="0073248A">
            <w:pPr>
              <w:spacing w:line="240" w:lineRule="atLeast"/>
              <w:ind w:left="-108"/>
              <w:jc w:val="right"/>
              <w:rPr>
                <w:rFonts w:ascii="Times New Roman" w:eastAsia="Times New Roman" w:hAnsi="Times New Roman" w:cs="Times New Roman"/>
              </w:rPr>
            </w:pPr>
          </w:p>
        </w:tc>
        <w:tc>
          <w:tcPr>
            <w:tcW w:w="1304" w:type="dxa"/>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77</w:t>
            </w:r>
          </w:p>
        </w:tc>
        <w:tc>
          <w:tcPr>
            <w:tcW w:w="288" w:type="dxa"/>
          </w:tcPr>
          <w:p w:rsidR="00102876" w:rsidRPr="00F41AE1" w:rsidRDefault="00102876" w:rsidP="0073248A">
            <w:pPr>
              <w:numPr>
                <w:ilvl w:val="0"/>
                <w:numId w:val="10"/>
              </w:numPr>
              <w:spacing w:line="240" w:lineRule="atLeast"/>
              <w:ind w:left="-316" w:hanging="141"/>
              <w:rPr>
                <w:rFonts w:ascii="Times New Roman" w:hAnsi="Times New Roman" w:cs="Times New Roman"/>
              </w:rPr>
            </w:pPr>
          </w:p>
        </w:tc>
        <w:tc>
          <w:tcPr>
            <w:tcW w:w="1320" w:type="dxa"/>
            <w:gridSpan w:val="2"/>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2" w:type="dxa"/>
          </w:tcPr>
          <w:p w:rsidR="00102876" w:rsidRPr="00F41AE1" w:rsidRDefault="00102876" w:rsidP="0073248A">
            <w:pPr>
              <w:numPr>
                <w:ilvl w:val="0"/>
                <w:numId w:val="10"/>
              </w:numPr>
              <w:spacing w:line="240" w:lineRule="atLeast"/>
              <w:ind w:left="-316" w:hanging="141"/>
              <w:rPr>
                <w:rFonts w:ascii="Times New Roman" w:hAnsi="Times New Roman" w:cs="Times New Roman"/>
              </w:rPr>
            </w:pPr>
          </w:p>
        </w:tc>
        <w:tc>
          <w:tcPr>
            <w:tcW w:w="1290" w:type="dxa"/>
            <w:gridSpan w:val="2"/>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c>
          <w:tcPr>
            <w:tcW w:w="3599" w:type="dxa"/>
            <w:vAlign w:val="bottom"/>
          </w:tcPr>
          <w:p w:rsidR="00102876" w:rsidRPr="00F41AE1" w:rsidRDefault="00102876" w:rsidP="0073248A">
            <w:pPr>
              <w:tabs>
                <w:tab w:val="clear" w:pos="227"/>
                <w:tab w:val="left" w:pos="252"/>
              </w:tabs>
              <w:spacing w:line="240" w:lineRule="atLeast"/>
              <w:ind w:left="151"/>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Stork (Thailand) Co., Ltd.</w:t>
            </w:r>
          </w:p>
        </w:tc>
        <w:tc>
          <w:tcPr>
            <w:tcW w:w="1346" w:type="dxa"/>
            <w:tcBorders>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tcPr>
          <w:p w:rsidR="00102876" w:rsidRPr="00F41AE1" w:rsidRDefault="00102876" w:rsidP="0073248A">
            <w:pPr>
              <w:spacing w:line="240" w:lineRule="atLeast"/>
              <w:ind w:left="-108"/>
              <w:rPr>
                <w:rFonts w:ascii="Times New Roman" w:eastAsia="Times New Roman" w:hAnsi="Times New Roman" w:cs="Times New Roman"/>
              </w:rPr>
            </w:pPr>
          </w:p>
        </w:tc>
        <w:tc>
          <w:tcPr>
            <w:tcW w:w="1304"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3</w:t>
            </w:r>
          </w:p>
        </w:tc>
        <w:tc>
          <w:tcPr>
            <w:tcW w:w="288"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tcBorders>
              <w:top w:val="nil"/>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2"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3</w:t>
            </w:r>
          </w:p>
        </w:tc>
      </w:tr>
      <w:tr w:rsidR="00102876" w:rsidRPr="00F41AE1" w:rsidTr="006A1164">
        <w:tc>
          <w:tcPr>
            <w:tcW w:w="359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Total other related parties</w:t>
            </w:r>
          </w:p>
        </w:tc>
        <w:tc>
          <w:tcPr>
            <w:tcW w:w="1346" w:type="dxa"/>
            <w:tcBorders>
              <w:top w:val="single" w:sz="4" w:space="0" w:color="000000"/>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single" w:sz="4" w:space="0" w:color="000000"/>
              <w:left w:val="nil"/>
              <w:bottom w:val="single" w:sz="4" w:space="0" w:color="000000"/>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80</w:t>
            </w:r>
          </w:p>
        </w:tc>
        <w:tc>
          <w:tcPr>
            <w:tcW w:w="288"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tcBorders>
              <w:top w:val="single" w:sz="4" w:space="0" w:color="000000"/>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2"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tcBorders>
              <w:top w:val="single" w:sz="4" w:space="0" w:color="000000"/>
              <w:left w:val="nil"/>
              <w:bottom w:val="single" w:sz="4" w:space="0" w:color="000000"/>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3</w:t>
            </w:r>
          </w:p>
        </w:tc>
      </w:tr>
      <w:tr w:rsidR="00102876" w:rsidRPr="00F41AE1" w:rsidTr="006A1164">
        <w:tc>
          <w:tcPr>
            <w:tcW w:w="359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hAnsi="Times New Roman" w:cs="Times New Roman"/>
              </w:rPr>
              <w:t>Total other current payables</w:t>
            </w:r>
          </w:p>
        </w:tc>
        <w:tc>
          <w:tcPr>
            <w:tcW w:w="1346" w:type="dxa"/>
            <w:tcBorders>
              <w:top w:val="single" w:sz="4" w:space="0" w:color="000000"/>
              <w:bottom w:val="double" w:sz="4" w:space="0" w:color="auto"/>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single" w:sz="4" w:space="0" w:color="000000"/>
              <w:left w:val="nil"/>
              <w:bottom w:val="double" w:sz="4" w:space="0" w:color="auto"/>
              <w:right w:val="nil"/>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80</w:t>
            </w:r>
          </w:p>
        </w:tc>
        <w:tc>
          <w:tcPr>
            <w:tcW w:w="288"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tcBorders>
              <w:top w:val="single" w:sz="4" w:space="0" w:color="000000"/>
              <w:bottom w:val="double" w:sz="4" w:space="0" w:color="auto"/>
            </w:tcBorders>
          </w:tcPr>
          <w:p w:rsidR="00102876" w:rsidRPr="00F41AE1" w:rsidRDefault="00102876" w:rsidP="0073248A">
            <w:pPr>
              <w:spacing w:line="240" w:lineRule="atLeast"/>
              <w:ind w:left="-316"/>
              <w:jc w:val="right"/>
              <w:rPr>
                <w:rFonts w:ascii="Times New Roman" w:hAnsi="Times New Roman" w:cs="Times New Roman"/>
              </w:rPr>
            </w:pPr>
            <w:r w:rsidRPr="00F41AE1">
              <w:rPr>
                <w:rFonts w:ascii="Times New Roman" w:eastAsia="Times New Roman" w:hAnsi="Times New Roman" w:cs="Times New Roman"/>
              </w:rPr>
              <w:t>36</w:t>
            </w:r>
          </w:p>
        </w:tc>
        <w:tc>
          <w:tcPr>
            <w:tcW w:w="292"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tcBorders>
              <w:top w:val="single" w:sz="4" w:space="0" w:color="000000"/>
              <w:left w:val="nil"/>
              <w:bottom w:val="double" w:sz="4" w:space="0" w:color="auto"/>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46</w:t>
            </w:r>
          </w:p>
        </w:tc>
      </w:tr>
      <w:tr w:rsidR="004B16D4" w:rsidRPr="00F41AE1" w:rsidTr="004B16D4">
        <w:tc>
          <w:tcPr>
            <w:tcW w:w="3599" w:type="dxa"/>
            <w:vAlign w:val="bottom"/>
          </w:tcPr>
          <w:p w:rsidR="004B16D4" w:rsidRPr="00F41AE1" w:rsidRDefault="004B16D4" w:rsidP="008A0696">
            <w:pPr>
              <w:tabs>
                <w:tab w:val="left" w:pos="-3402"/>
                <w:tab w:val="left" w:pos="-3261"/>
                <w:tab w:val="left" w:pos="-3119"/>
              </w:tabs>
              <w:spacing w:line="240" w:lineRule="atLeast"/>
              <w:ind w:right="-558"/>
              <w:rPr>
                <w:rFonts w:ascii="Times New Roman" w:eastAsia="Times New Roman" w:hAnsi="Times New Roman" w:cs="Times New Roman"/>
                <w:b/>
              </w:rPr>
            </w:pPr>
          </w:p>
        </w:tc>
        <w:tc>
          <w:tcPr>
            <w:tcW w:w="1346" w:type="dxa"/>
            <w:tcBorders>
              <w:top w:val="nil"/>
              <w:left w:val="nil"/>
              <w:right w:val="nil"/>
            </w:tcBorders>
          </w:tcPr>
          <w:p w:rsidR="004B16D4" w:rsidRPr="00F41AE1" w:rsidRDefault="004B16D4" w:rsidP="008A0696">
            <w:pPr>
              <w:tabs>
                <w:tab w:val="left" w:pos="-3402"/>
                <w:tab w:val="left" w:pos="-3261"/>
                <w:tab w:val="left" w:pos="-3119"/>
              </w:tabs>
              <w:spacing w:line="240" w:lineRule="atLeast"/>
              <w:ind w:right="-558"/>
              <w:rPr>
                <w:rFonts w:ascii="Times New Roman" w:eastAsia="Times New Roman" w:hAnsi="Times New Roman" w:cs="Times New Roman"/>
                <w:b/>
              </w:rPr>
            </w:pPr>
          </w:p>
        </w:tc>
        <w:tc>
          <w:tcPr>
            <w:tcW w:w="250" w:type="dxa"/>
          </w:tcPr>
          <w:p w:rsidR="004B16D4" w:rsidRPr="00F41AE1" w:rsidRDefault="004B16D4" w:rsidP="008A0696">
            <w:pPr>
              <w:tabs>
                <w:tab w:val="left" w:pos="-3402"/>
                <w:tab w:val="left" w:pos="-3261"/>
                <w:tab w:val="left" w:pos="-3119"/>
              </w:tabs>
              <w:spacing w:line="240" w:lineRule="atLeast"/>
              <w:ind w:right="-558"/>
              <w:rPr>
                <w:rFonts w:ascii="Times New Roman" w:eastAsia="Times New Roman" w:hAnsi="Times New Roman" w:cs="Times New Roman"/>
                <w:b/>
              </w:rPr>
            </w:pPr>
          </w:p>
        </w:tc>
        <w:tc>
          <w:tcPr>
            <w:tcW w:w="1304" w:type="dxa"/>
            <w:tcBorders>
              <w:top w:val="nil"/>
              <w:left w:val="nil"/>
              <w:right w:val="nil"/>
            </w:tcBorders>
          </w:tcPr>
          <w:p w:rsidR="004B16D4" w:rsidRPr="00F41AE1" w:rsidRDefault="004B16D4" w:rsidP="008A0696">
            <w:pPr>
              <w:tabs>
                <w:tab w:val="left" w:pos="-3402"/>
                <w:tab w:val="left" w:pos="-3261"/>
                <w:tab w:val="left" w:pos="-3119"/>
              </w:tabs>
              <w:spacing w:line="240" w:lineRule="atLeast"/>
              <w:ind w:right="-558"/>
              <w:rPr>
                <w:rFonts w:ascii="Times New Roman" w:eastAsia="Times New Roman" w:hAnsi="Times New Roman" w:cs="Times New Roman"/>
                <w:b/>
              </w:rPr>
            </w:pPr>
          </w:p>
        </w:tc>
        <w:tc>
          <w:tcPr>
            <w:tcW w:w="288" w:type="dxa"/>
          </w:tcPr>
          <w:p w:rsidR="004B16D4" w:rsidRPr="00F41AE1" w:rsidRDefault="004B16D4" w:rsidP="008A0696">
            <w:pPr>
              <w:tabs>
                <w:tab w:val="left" w:pos="-3402"/>
                <w:tab w:val="left" w:pos="-3261"/>
                <w:tab w:val="left" w:pos="-3119"/>
              </w:tabs>
              <w:spacing w:line="240" w:lineRule="atLeast"/>
              <w:ind w:right="-558"/>
              <w:rPr>
                <w:rFonts w:ascii="Times New Roman" w:eastAsia="Times New Roman" w:hAnsi="Times New Roman" w:cs="Times New Roman"/>
                <w:b/>
              </w:rPr>
            </w:pPr>
          </w:p>
        </w:tc>
        <w:tc>
          <w:tcPr>
            <w:tcW w:w="1320" w:type="dxa"/>
            <w:gridSpan w:val="2"/>
            <w:tcBorders>
              <w:top w:val="nil"/>
              <w:left w:val="nil"/>
              <w:right w:val="nil"/>
            </w:tcBorders>
          </w:tcPr>
          <w:p w:rsidR="004B16D4" w:rsidRPr="00F41AE1" w:rsidRDefault="004B16D4" w:rsidP="008A0696">
            <w:pPr>
              <w:tabs>
                <w:tab w:val="left" w:pos="-3402"/>
                <w:tab w:val="left" w:pos="-3261"/>
                <w:tab w:val="left" w:pos="-3119"/>
              </w:tabs>
              <w:spacing w:line="240" w:lineRule="atLeast"/>
              <w:ind w:right="-558"/>
              <w:rPr>
                <w:rFonts w:ascii="Times New Roman" w:eastAsia="Times New Roman" w:hAnsi="Times New Roman" w:cs="Times New Roman"/>
                <w:b/>
              </w:rPr>
            </w:pPr>
          </w:p>
        </w:tc>
        <w:tc>
          <w:tcPr>
            <w:tcW w:w="292" w:type="dxa"/>
          </w:tcPr>
          <w:p w:rsidR="004B16D4" w:rsidRPr="00F41AE1" w:rsidRDefault="004B16D4" w:rsidP="008A0696">
            <w:pPr>
              <w:tabs>
                <w:tab w:val="left" w:pos="-3402"/>
                <w:tab w:val="left" w:pos="-3261"/>
                <w:tab w:val="left" w:pos="-3119"/>
              </w:tabs>
              <w:spacing w:line="240" w:lineRule="atLeast"/>
              <w:ind w:right="-558"/>
              <w:rPr>
                <w:rFonts w:ascii="Times New Roman" w:eastAsia="Times New Roman" w:hAnsi="Times New Roman" w:cs="Times New Roman"/>
                <w:b/>
              </w:rPr>
            </w:pPr>
          </w:p>
        </w:tc>
        <w:tc>
          <w:tcPr>
            <w:tcW w:w="1290" w:type="dxa"/>
            <w:gridSpan w:val="2"/>
            <w:tcBorders>
              <w:top w:val="nil"/>
              <w:left w:val="nil"/>
              <w:right w:val="nil"/>
            </w:tcBorders>
          </w:tcPr>
          <w:p w:rsidR="004B16D4" w:rsidRPr="00F41AE1" w:rsidRDefault="004B16D4" w:rsidP="008A0696">
            <w:pPr>
              <w:tabs>
                <w:tab w:val="left" w:pos="-3402"/>
                <w:tab w:val="left" w:pos="-3261"/>
                <w:tab w:val="left" w:pos="-3119"/>
              </w:tabs>
              <w:spacing w:line="240" w:lineRule="atLeast"/>
              <w:ind w:right="-558"/>
              <w:rPr>
                <w:rFonts w:ascii="Times New Roman" w:eastAsia="Times New Roman" w:hAnsi="Times New Roman" w:cs="Times New Roman"/>
                <w:b/>
              </w:rPr>
            </w:pPr>
          </w:p>
        </w:tc>
      </w:tr>
      <w:tr w:rsidR="00102876" w:rsidRPr="00F41AE1" w:rsidTr="004B16D4">
        <w:tc>
          <w:tcPr>
            <w:tcW w:w="359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b/>
              </w:rPr>
              <w:t>Deposit for raw material</w:t>
            </w:r>
          </w:p>
        </w:tc>
        <w:tc>
          <w:tcPr>
            <w:tcW w:w="1346" w:type="dxa"/>
            <w:tcBorders>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50" w:type="dxa"/>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88"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tcBorders>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92"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tcBorders>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r>
      <w:tr w:rsidR="00102876" w:rsidRPr="00F41AE1" w:rsidTr="006A1164">
        <w:tc>
          <w:tcPr>
            <w:tcW w:w="3599" w:type="dxa"/>
            <w:vAlign w:val="bottom"/>
          </w:tcPr>
          <w:p w:rsidR="00102876" w:rsidRPr="00F41AE1" w:rsidRDefault="00102876" w:rsidP="0073248A">
            <w:pPr>
              <w:tabs>
                <w:tab w:val="left" w:pos="342"/>
              </w:tabs>
              <w:spacing w:line="240" w:lineRule="atLeast"/>
              <w:rPr>
                <w:rFonts w:ascii="Times New Roman" w:eastAsia="Times New Roman" w:hAnsi="Times New Roman" w:cs="Times New Roman"/>
                <w:b/>
              </w:rPr>
            </w:pPr>
            <w:r w:rsidRPr="00F41AE1">
              <w:rPr>
                <w:rFonts w:ascii="Times New Roman" w:hAnsi="Times New Roman" w:cs="Times New Roman"/>
                <w:b/>
              </w:rPr>
              <w:t>(</w:t>
            </w:r>
            <w:r w:rsidRPr="00F41AE1">
              <w:rPr>
                <w:rFonts w:ascii="Times New Roman" w:eastAsia="Times New Roman" w:hAnsi="Times New Roman" w:cs="Times New Roman"/>
                <w:b/>
              </w:rPr>
              <w:t>included in other current liabilities</w:t>
            </w:r>
            <w:r w:rsidRPr="00F41AE1">
              <w:rPr>
                <w:rFonts w:ascii="Times New Roman" w:hAnsi="Times New Roman" w:cs="Times New Roman"/>
                <w:b/>
              </w:rPr>
              <w:t>)</w:t>
            </w:r>
          </w:p>
        </w:tc>
        <w:tc>
          <w:tcPr>
            <w:tcW w:w="1346"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50" w:type="dxa"/>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88"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92"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r>
      <w:tr w:rsidR="00102876" w:rsidRPr="00F41AE1" w:rsidTr="006A1164">
        <w:tc>
          <w:tcPr>
            <w:tcW w:w="359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Other related party </w:t>
            </w:r>
            <w:r w:rsidRPr="00F41AE1">
              <w:rPr>
                <w:rFonts w:ascii="Times New Roman" w:hAnsi="Times New Roman" w:cs="Times New Roman"/>
              </w:rPr>
              <w:t>:</w:t>
            </w:r>
          </w:p>
        </w:tc>
        <w:tc>
          <w:tcPr>
            <w:tcW w:w="1346"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50" w:type="dxa"/>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88"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92"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r>
      <w:tr w:rsidR="00102876" w:rsidRPr="00F41AE1" w:rsidTr="006A1164">
        <w:tc>
          <w:tcPr>
            <w:tcW w:w="359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Sudtrara Suite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Borders>
              <w:top w:val="nil"/>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nil"/>
              <w:left w:val="nil"/>
              <w:bottom w:val="double" w:sz="4" w:space="0" w:color="auto"/>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80</w:t>
            </w:r>
          </w:p>
        </w:tc>
        <w:tc>
          <w:tcPr>
            <w:tcW w:w="288"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tcBorders>
              <w:top w:val="nil"/>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2"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tcBorders>
              <w:top w:val="nil"/>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c>
          <w:tcPr>
            <w:tcW w:w="3599" w:type="dxa"/>
            <w:vAlign w:val="bottom"/>
          </w:tcPr>
          <w:p w:rsidR="00102876" w:rsidRPr="00F41AE1" w:rsidRDefault="00102876" w:rsidP="008A0696">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346" w:type="dxa"/>
            <w:tcBorders>
              <w:top w:val="double" w:sz="4" w:space="0" w:color="auto"/>
              <w:left w:val="nil"/>
              <w:right w:val="nil"/>
            </w:tcBorders>
          </w:tcPr>
          <w:p w:rsidR="00102876" w:rsidRPr="00F41AE1" w:rsidRDefault="00102876" w:rsidP="008A0696">
            <w:pPr>
              <w:tabs>
                <w:tab w:val="left" w:pos="-3402"/>
                <w:tab w:val="left" w:pos="-3261"/>
                <w:tab w:val="left" w:pos="-3119"/>
              </w:tabs>
              <w:spacing w:line="240" w:lineRule="atLeast"/>
              <w:ind w:right="-558"/>
              <w:rPr>
                <w:rFonts w:ascii="Times New Roman" w:eastAsia="Times New Roman" w:hAnsi="Times New Roman" w:cs="Times New Roman"/>
                <w:b/>
              </w:rPr>
            </w:pPr>
          </w:p>
        </w:tc>
        <w:tc>
          <w:tcPr>
            <w:tcW w:w="250" w:type="dxa"/>
          </w:tcPr>
          <w:p w:rsidR="00102876" w:rsidRPr="00F41AE1" w:rsidRDefault="00102876" w:rsidP="008A0696">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304" w:type="dxa"/>
            <w:tcBorders>
              <w:top w:val="double" w:sz="4" w:space="0" w:color="auto"/>
              <w:left w:val="nil"/>
              <w:right w:val="nil"/>
            </w:tcBorders>
          </w:tcPr>
          <w:p w:rsidR="00102876" w:rsidRPr="00F41AE1" w:rsidRDefault="00102876" w:rsidP="008A0696">
            <w:pPr>
              <w:tabs>
                <w:tab w:val="left" w:pos="-3402"/>
                <w:tab w:val="left" w:pos="-3261"/>
                <w:tab w:val="left" w:pos="-3119"/>
              </w:tabs>
              <w:spacing w:line="240" w:lineRule="atLeast"/>
              <w:ind w:right="-558"/>
              <w:rPr>
                <w:rFonts w:ascii="Times New Roman" w:eastAsia="Times New Roman" w:hAnsi="Times New Roman" w:cs="Times New Roman"/>
                <w:b/>
              </w:rPr>
            </w:pPr>
          </w:p>
        </w:tc>
        <w:tc>
          <w:tcPr>
            <w:tcW w:w="288" w:type="dxa"/>
          </w:tcPr>
          <w:p w:rsidR="00102876" w:rsidRPr="00F41AE1" w:rsidRDefault="00102876" w:rsidP="008A0696">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320" w:type="dxa"/>
            <w:gridSpan w:val="2"/>
            <w:tcBorders>
              <w:top w:val="double" w:sz="4" w:space="0" w:color="auto"/>
              <w:left w:val="nil"/>
              <w:right w:val="nil"/>
            </w:tcBorders>
          </w:tcPr>
          <w:p w:rsidR="00102876" w:rsidRPr="00F41AE1" w:rsidRDefault="00102876" w:rsidP="008A0696">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292" w:type="dxa"/>
          </w:tcPr>
          <w:p w:rsidR="00102876" w:rsidRPr="00F41AE1" w:rsidRDefault="00102876" w:rsidP="008A0696">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290" w:type="dxa"/>
            <w:gridSpan w:val="2"/>
            <w:tcBorders>
              <w:top w:val="double" w:sz="4" w:space="0" w:color="auto"/>
              <w:left w:val="nil"/>
              <w:right w:val="nil"/>
            </w:tcBorders>
          </w:tcPr>
          <w:p w:rsidR="00102876" w:rsidRPr="00F41AE1" w:rsidRDefault="00102876" w:rsidP="008A0696">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r>
      <w:tr w:rsidR="00102876" w:rsidRPr="00F41AE1" w:rsidTr="006A1164">
        <w:tc>
          <w:tcPr>
            <w:tcW w:w="359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b/>
              </w:rPr>
              <w:t>Accrued rent expense</w:t>
            </w:r>
          </w:p>
        </w:tc>
        <w:tc>
          <w:tcPr>
            <w:tcW w:w="1346"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50" w:type="dxa"/>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88"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92"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r>
      <w:tr w:rsidR="00102876" w:rsidRPr="00F41AE1" w:rsidTr="006A1164">
        <w:tc>
          <w:tcPr>
            <w:tcW w:w="3599" w:type="dxa"/>
            <w:vAlign w:val="bottom"/>
          </w:tcPr>
          <w:p w:rsidR="00102876" w:rsidRPr="00F41AE1" w:rsidRDefault="00102876" w:rsidP="0073248A">
            <w:pPr>
              <w:tabs>
                <w:tab w:val="left" w:pos="342"/>
              </w:tabs>
              <w:spacing w:line="240" w:lineRule="atLeast"/>
              <w:rPr>
                <w:rFonts w:ascii="Times New Roman" w:eastAsia="Times New Roman" w:hAnsi="Times New Roman" w:cs="Times New Roman"/>
                <w:b/>
              </w:rPr>
            </w:pPr>
            <w:r w:rsidRPr="00F41AE1">
              <w:rPr>
                <w:rFonts w:ascii="Times New Roman" w:hAnsi="Times New Roman" w:cs="Times New Roman"/>
                <w:b/>
              </w:rPr>
              <w:t>(</w:t>
            </w:r>
            <w:r w:rsidRPr="00F41AE1">
              <w:rPr>
                <w:rFonts w:ascii="Times New Roman" w:eastAsia="Times New Roman" w:hAnsi="Times New Roman" w:cs="Times New Roman"/>
                <w:b/>
              </w:rPr>
              <w:t>included in accrued expenses</w:t>
            </w:r>
            <w:r w:rsidRPr="00F41AE1">
              <w:rPr>
                <w:rFonts w:ascii="Times New Roman" w:hAnsi="Times New Roman" w:cs="Times New Roman"/>
                <w:b/>
              </w:rPr>
              <w:t>)</w:t>
            </w:r>
          </w:p>
        </w:tc>
        <w:tc>
          <w:tcPr>
            <w:tcW w:w="1346"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50" w:type="dxa"/>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88"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92"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r>
      <w:tr w:rsidR="00102876" w:rsidRPr="00F41AE1" w:rsidTr="006A1164">
        <w:tc>
          <w:tcPr>
            <w:tcW w:w="359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Other related party </w:t>
            </w:r>
            <w:r w:rsidRPr="00F41AE1">
              <w:rPr>
                <w:rFonts w:ascii="Times New Roman" w:hAnsi="Times New Roman" w:cs="Times New Roman"/>
              </w:rPr>
              <w:t>:</w:t>
            </w:r>
          </w:p>
        </w:tc>
        <w:tc>
          <w:tcPr>
            <w:tcW w:w="1346"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50" w:type="dxa"/>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88"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92"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tcBorders>
              <w:top w:val="nil"/>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p>
        </w:tc>
      </w:tr>
      <w:tr w:rsidR="00102876" w:rsidRPr="00F41AE1" w:rsidTr="006A1164">
        <w:tc>
          <w:tcPr>
            <w:tcW w:w="3599"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Food Gimmick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Borders>
              <w:top w:val="nil"/>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nil"/>
              <w:left w:val="nil"/>
              <w:bottom w:val="double" w:sz="4" w:space="0" w:color="auto"/>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152</w:t>
            </w:r>
          </w:p>
        </w:tc>
        <w:tc>
          <w:tcPr>
            <w:tcW w:w="288"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tcBorders>
              <w:top w:val="nil"/>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2" w:type="dxa"/>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tcBorders>
              <w:top w:val="nil"/>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rPr>
          <w:trHeight w:val="160"/>
        </w:trPr>
        <w:tc>
          <w:tcPr>
            <w:tcW w:w="3599" w:type="dxa"/>
            <w:vAlign w:val="bottom"/>
          </w:tcPr>
          <w:p w:rsidR="00102876" w:rsidRPr="00F41AE1" w:rsidRDefault="00102876" w:rsidP="008A0696">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346" w:type="dxa"/>
            <w:tcBorders>
              <w:top w:val="double" w:sz="4" w:space="0" w:color="auto"/>
              <w:left w:val="nil"/>
              <w:bottom w:val="nil"/>
              <w:right w:val="nil"/>
            </w:tcBorders>
            <w:vAlign w:val="bottom"/>
          </w:tcPr>
          <w:p w:rsidR="00102876" w:rsidRPr="00F41AE1" w:rsidRDefault="00102876" w:rsidP="008A0696">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250" w:type="dxa"/>
            <w:vAlign w:val="bottom"/>
          </w:tcPr>
          <w:p w:rsidR="00102876" w:rsidRPr="00F41AE1" w:rsidRDefault="00102876" w:rsidP="008A0696">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304" w:type="dxa"/>
            <w:tcBorders>
              <w:top w:val="double" w:sz="4" w:space="0" w:color="auto"/>
              <w:left w:val="nil"/>
              <w:bottom w:val="nil"/>
              <w:right w:val="nil"/>
            </w:tcBorders>
            <w:vAlign w:val="bottom"/>
          </w:tcPr>
          <w:p w:rsidR="00102876" w:rsidRPr="00F41AE1" w:rsidRDefault="00102876" w:rsidP="008A0696">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288" w:type="dxa"/>
            <w:vAlign w:val="bottom"/>
          </w:tcPr>
          <w:p w:rsidR="00102876" w:rsidRPr="00F41AE1" w:rsidRDefault="00102876" w:rsidP="008A0696">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320" w:type="dxa"/>
            <w:gridSpan w:val="2"/>
            <w:tcBorders>
              <w:top w:val="double" w:sz="4" w:space="0" w:color="auto"/>
              <w:left w:val="nil"/>
              <w:bottom w:val="nil"/>
              <w:right w:val="nil"/>
            </w:tcBorders>
            <w:vAlign w:val="bottom"/>
          </w:tcPr>
          <w:p w:rsidR="00102876" w:rsidRPr="00F41AE1" w:rsidRDefault="00102876" w:rsidP="008A0696">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292" w:type="dxa"/>
            <w:vAlign w:val="bottom"/>
          </w:tcPr>
          <w:p w:rsidR="00102876" w:rsidRPr="00F41AE1" w:rsidRDefault="00102876" w:rsidP="008A0696">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290" w:type="dxa"/>
            <w:gridSpan w:val="2"/>
            <w:tcBorders>
              <w:top w:val="double" w:sz="4" w:space="0" w:color="auto"/>
              <w:left w:val="nil"/>
              <w:bottom w:val="nil"/>
              <w:right w:val="nil"/>
            </w:tcBorders>
            <w:vAlign w:val="bottom"/>
          </w:tcPr>
          <w:p w:rsidR="00102876" w:rsidRPr="00F41AE1" w:rsidRDefault="00102876" w:rsidP="008A0696">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r>
      <w:tr w:rsidR="00102876" w:rsidRPr="00F41AE1" w:rsidTr="006A1164">
        <w:trPr>
          <w:trHeight w:val="280"/>
        </w:trPr>
        <w:tc>
          <w:tcPr>
            <w:tcW w:w="3599" w:type="dxa"/>
            <w:shd w:val="clear" w:color="auto" w:fill="auto"/>
            <w:vAlign w:val="bottom"/>
          </w:tcPr>
          <w:p w:rsidR="00102876" w:rsidRPr="00F41AE1" w:rsidRDefault="0063266D" w:rsidP="0073248A">
            <w:pPr>
              <w:tabs>
                <w:tab w:val="left" w:pos="342"/>
              </w:tabs>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I</w:t>
            </w:r>
            <w:r w:rsidR="00102876" w:rsidRPr="00F41AE1">
              <w:rPr>
                <w:rFonts w:ascii="Times New Roman" w:eastAsia="Times New Roman" w:hAnsi="Times New Roman" w:cs="Times New Roman"/>
                <w:b/>
              </w:rPr>
              <w:t>nterest Receivables</w:t>
            </w:r>
          </w:p>
        </w:tc>
        <w:tc>
          <w:tcPr>
            <w:tcW w:w="1346" w:type="dxa"/>
            <w:tcBorders>
              <w:left w:val="nil"/>
              <w:bottom w:val="nil"/>
              <w:right w:val="nil"/>
            </w:tcBorders>
            <w:shd w:val="clear" w:color="auto" w:fill="auto"/>
            <w:vAlign w:val="bottom"/>
          </w:tcPr>
          <w:p w:rsidR="00102876" w:rsidRPr="00F41AE1" w:rsidRDefault="00102876" w:rsidP="0073248A">
            <w:pPr>
              <w:spacing w:line="240" w:lineRule="atLeast"/>
              <w:ind w:left="-108"/>
              <w:jc w:val="right"/>
              <w:rPr>
                <w:rFonts w:ascii="Times New Roman" w:eastAsia="Times New Roman" w:hAnsi="Times New Roman" w:cs="Times New Roman"/>
                <w:b/>
              </w:rPr>
            </w:pPr>
          </w:p>
        </w:tc>
        <w:tc>
          <w:tcPr>
            <w:tcW w:w="250" w:type="dxa"/>
            <w:shd w:val="clear" w:color="auto" w:fill="auto"/>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bottom w:val="nil"/>
              <w:right w:val="nil"/>
            </w:tcBorders>
            <w:shd w:val="clear" w:color="auto" w:fill="auto"/>
            <w:vAlign w:val="bottom"/>
          </w:tcPr>
          <w:p w:rsidR="00102876" w:rsidRPr="00F41AE1" w:rsidRDefault="00102876" w:rsidP="0073248A">
            <w:pPr>
              <w:spacing w:line="240" w:lineRule="atLeast"/>
              <w:ind w:left="-108"/>
              <w:jc w:val="right"/>
              <w:rPr>
                <w:rFonts w:ascii="Times New Roman" w:eastAsia="Times New Roman" w:hAnsi="Times New Roman" w:cs="Times New Roman"/>
                <w:b/>
              </w:rPr>
            </w:pPr>
          </w:p>
        </w:tc>
        <w:tc>
          <w:tcPr>
            <w:tcW w:w="288"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20" w:type="dxa"/>
            <w:gridSpan w:val="2"/>
            <w:tcBorders>
              <w:left w:val="nil"/>
              <w:bottom w:val="nil"/>
              <w:right w:val="nil"/>
            </w:tcBorders>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292"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290" w:type="dxa"/>
            <w:gridSpan w:val="2"/>
            <w:tcBorders>
              <w:left w:val="nil"/>
              <w:bottom w:val="nil"/>
              <w:right w:val="nil"/>
            </w:tcBorders>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r>
      <w:tr w:rsidR="00102876" w:rsidRPr="00F41AE1" w:rsidTr="006A1164">
        <w:trPr>
          <w:trHeight w:val="280"/>
        </w:trPr>
        <w:tc>
          <w:tcPr>
            <w:tcW w:w="3599" w:type="dxa"/>
            <w:shd w:val="clear" w:color="auto" w:fill="auto"/>
            <w:vAlign w:val="bottom"/>
          </w:tcPr>
          <w:p w:rsidR="00102876" w:rsidRPr="00F41AE1" w:rsidRDefault="00102876" w:rsidP="0073248A">
            <w:pPr>
              <w:tabs>
                <w:tab w:val="left" w:pos="342"/>
              </w:tabs>
              <w:spacing w:line="240" w:lineRule="atLeast"/>
              <w:rPr>
                <w:rFonts w:ascii="Times New Roman" w:eastAsia="Times New Roman" w:hAnsi="Times New Roman" w:cs="Times New Roman"/>
                <w:b/>
              </w:rPr>
            </w:pPr>
            <w:r w:rsidRPr="00F41AE1">
              <w:rPr>
                <w:rFonts w:ascii="Times New Roman" w:hAnsi="Times New Roman" w:cs="Times New Roman"/>
                <w:b/>
              </w:rPr>
              <w:t>(</w:t>
            </w:r>
            <w:r w:rsidRPr="00F41AE1">
              <w:rPr>
                <w:rFonts w:ascii="Times New Roman" w:eastAsia="Times New Roman" w:hAnsi="Times New Roman" w:cs="Times New Roman"/>
                <w:b/>
              </w:rPr>
              <w:t>included in other current assets</w:t>
            </w:r>
            <w:r w:rsidRPr="00F41AE1">
              <w:rPr>
                <w:rFonts w:ascii="Times New Roman" w:hAnsi="Times New Roman" w:cs="Times New Roman"/>
                <w:b/>
              </w:rPr>
              <w:t>)</w:t>
            </w:r>
          </w:p>
        </w:tc>
        <w:tc>
          <w:tcPr>
            <w:tcW w:w="1346" w:type="dxa"/>
            <w:tcBorders>
              <w:left w:val="nil"/>
              <w:right w:val="nil"/>
            </w:tcBorders>
            <w:shd w:val="clear" w:color="auto" w:fill="auto"/>
            <w:vAlign w:val="bottom"/>
          </w:tcPr>
          <w:p w:rsidR="00102876" w:rsidRPr="00F41AE1" w:rsidRDefault="00102876" w:rsidP="0073248A">
            <w:pPr>
              <w:spacing w:line="240" w:lineRule="atLeast"/>
              <w:ind w:left="-108"/>
              <w:jc w:val="right"/>
              <w:rPr>
                <w:rFonts w:ascii="Times New Roman" w:eastAsia="Times New Roman" w:hAnsi="Times New Roman" w:cs="Times New Roman"/>
                <w:b/>
              </w:rPr>
            </w:pPr>
          </w:p>
        </w:tc>
        <w:tc>
          <w:tcPr>
            <w:tcW w:w="250" w:type="dxa"/>
            <w:shd w:val="clear" w:color="auto" w:fill="auto"/>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right w:val="nil"/>
            </w:tcBorders>
            <w:shd w:val="clear" w:color="auto" w:fill="auto"/>
            <w:vAlign w:val="bottom"/>
          </w:tcPr>
          <w:p w:rsidR="00102876" w:rsidRPr="00F41AE1" w:rsidRDefault="00102876" w:rsidP="0073248A">
            <w:pPr>
              <w:spacing w:line="240" w:lineRule="atLeast"/>
              <w:ind w:left="-108"/>
              <w:jc w:val="right"/>
              <w:rPr>
                <w:rFonts w:ascii="Times New Roman" w:eastAsia="Times New Roman" w:hAnsi="Times New Roman" w:cs="Times New Roman"/>
                <w:b/>
              </w:rPr>
            </w:pPr>
          </w:p>
        </w:tc>
        <w:tc>
          <w:tcPr>
            <w:tcW w:w="288"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20" w:type="dxa"/>
            <w:gridSpan w:val="2"/>
            <w:tcBorders>
              <w:left w:val="nil"/>
              <w:right w:val="nil"/>
            </w:tcBorders>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292"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290" w:type="dxa"/>
            <w:gridSpan w:val="2"/>
            <w:tcBorders>
              <w:left w:val="nil"/>
              <w:right w:val="nil"/>
            </w:tcBorders>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r>
      <w:tr w:rsidR="00102876" w:rsidRPr="00F41AE1" w:rsidTr="006A1164">
        <w:trPr>
          <w:trHeight w:val="280"/>
        </w:trPr>
        <w:tc>
          <w:tcPr>
            <w:tcW w:w="3599" w:type="dxa"/>
            <w:shd w:val="clear" w:color="auto" w:fill="auto"/>
            <w:vAlign w:val="bottom"/>
          </w:tcPr>
          <w:p w:rsidR="00102876" w:rsidRPr="00F41AE1" w:rsidRDefault="00102876" w:rsidP="0073248A">
            <w:pPr>
              <w:tabs>
                <w:tab w:val="left" w:pos="342"/>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Subsidiaries </w:t>
            </w:r>
            <w:r w:rsidRPr="00F41AE1">
              <w:rPr>
                <w:rFonts w:ascii="Times New Roman" w:hAnsi="Times New Roman" w:cs="Times New Roman"/>
              </w:rPr>
              <w:t>:</w:t>
            </w:r>
          </w:p>
        </w:tc>
        <w:tc>
          <w:tcPr>
            <w:tcW w:w="1346" w:type="dxa"/>
            <w:tcBorders>
              <w:left w:val="nil"/>
              <w:right w:val="nil"/>
            </w:tcBorders>
            <w:shd w:val="clear" w:color="auto" w:fill="auto"/>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50" w:type="dxa"/>
            <w:shd w:val="clear" w:color="auto" w:fill="auto"/>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right w:val="nil"/>
            </w:tcBorders>
            <w:shd w:val="clear" w:color="auto" w:fill="auto"/>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88"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20" w:type="dxa"/>
            <w:gridSpan w:val="2"/>
            <w:tcBorders>
              <w:left w:val="nil"/>
              <w:right w:val="nil"/>
            </w:tcBorders>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292"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290" w:type="dxa"/>
            <w:gridSpan w:val="2"/>
            <w:tcBorders>
              <w:left w:val="nil"/>
              <w:right w:val="nil"/>
            </w:tcBorders>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r>
      <w:tr w:rsidR="00102876" w:rsidRPr="00F41AE1" w:rsidTr="006A1164">
        <w:trPr>
          <w:trHeight w:val="180"/>
        </w:trPr>
        <w:tc>
          <w:tcPr>
            <w:tcW w:w="3599" w:type="dxa"/>
            <w:shd w:val="clear" w:color="auto" w:fill="auto"/>
            <w:vAlign w:val="bottom"/>
          </w:tcPr>
          <w:p w:rsidR="00102876" w:rsidRPr="00F41AE1" w:rsidRDefault="00102876" w:rsidP="00A606A8">
            <w:pPr>
              <w:tabs>
                <w:tab w:val="clear" w:pos="227"/>
              </w:tabs>
              <w:spacing w:line="240" w:lineRule="atLeast"/>
              <w:ind w:left="171"/>
              <w:rPr>
                <w:rFonts w:ascii="Times New Roman" w:eastAsia="Times New Roman" w:hAnsi="Times New Roman" w:cs="Times New Roman"/>
              </w:rPr>
            </w:pPr>
            <w:r w:rsidRPr="00F41AE1">
              <w:rPr>
                <w:rFonts w:ascii="Times New Roman" w:eastAsia="Times New Roman" w:hAnsi="Times New Roman" w:cs="Times New Roman"/>
              </w:rPr>
              <w:t>Zen Restaurant Holding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Borders>
              <w:left w:val="nil"/>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shd w:val="clear" w:color="auto" w:fill="auto"/>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20" w:type="dxa"/>
            <w:gridSpan w:val="2"/>
            <w:tcBorders>
              <w:left w:val="nil"/>
              <w:right w:val="nil"/>
            </w:tcBorders>
            <w:shd w:val="clear" w:color="auto" w:fill="auto"/>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57</w:t>
            </w:r>
          </w:p>
        </w:tc>
        <w:tc>
          <w:tcPr>
            <w:tcW w:w="292"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290" w:type="dxa"/>
            <w:gridSpan w:val="2"/>
            <w:tcBorders>
              <w:left w:val="nil"/>
              <w:right w:val="nil"/>
            </w:tcBorders>
            <w:shd w:val="clear" w:color="auto" w:fill="auto"/>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591</w:t>
            </w:r>
          </w:p>
        </w:tc>
      </w:tr>
      <w:tr w:rsidR="00102876" w:rsidRPr="00F41AE1" w:rsidTr="006A1164">
        <w:trPr>
          <w:trHeight w:val="180"/>
        </w:trPr>
        <w:tc>
          <w:tcPr>
            <w:tcW w:w="3599" w:type="dxa"/>
            <w:shd w:val="clear" w:color="auto" w:fill="auto"/>
            <w:vAlign w:val="bottom"/>
          </w:tcPr>
          <w:p w:rsidR="00102876" w:rsidRPr="00F41AE1" w:rsidRDefault="00102876" w:rsidP="00A606A8">
            <w:pPr>
              <w:tabs>
                <w:tab w:val="clear" w:pos="227"/>
              </w:tabs>
              <w:spacing w:line="240" w:lineRule="atLeast"/>
              <w:ind w:left="171"/>
              <w:rPr>
                <w:rFonts w:ascii="Times New Roman" w:eastAsia="Times New Roman" w:hAnsi="Times New Roman" w:cs="Times New Roman"/>
              </w:rPr>
            </w:pPr>
            <w:r w:rsidRPr="00F41AE1">
              <w:rPr>
                <w:rFonts w:ascii="Times New Roman" w:eastAsia="Times New Roman" w:hAnsi="Times New Roman" w:cs="Times New Roman"/>
              </w:rPr>
              <w:t>Aka Inter Food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 xml:space="preserve">. </w:t>
            </w:r>
          </w:p>
        </w:tc>
        <w:tc>
          <w:tcPr>
            <w:tcW w:w="1346" w:type="dxa"/>
            <w:tcBorders>
              <w:left w:val="nil"/>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shd w:val="clear" w:color="auto" w:fill="auto"/>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20" w:type="dxa"/>
            <w:gridSpan w:val="2"/>
            <w:tcBorders>
              <w:left w:val="nil"/>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2"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290" w:type="dxa"/>
            <w:gridSpan w:val="2"/>
            <w:tcBorders>
              <w:left w:val="nil"/>
              <w:right w:val="nil"/>
            </w:tcBorders>
            <w:shd w:val="clear" w:color="auto" w:fill="auto"/>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19</w:t>
            </w:r>
          </w:p>
        </w:tc>
      </w:tr>
      <w:tr w:rsidR="00102876" w:rsidRPr="00F41AE1" w:rsidTr="006A1164">
        <w:trPr>
          <w:trHeight w:val="180"/>
        </w:trPr>
        <w:tc>
          <w:tcPr>
            <w:tcW w:w="3599" w:type="dxa"/>
            <w:shd w:val="clear" w:color="auto" w:fill="auto"/>
            <w:vAlign w:val="bottom"/>
          </w:tcPr>
          <w:p w:rsidR="00102876" w:rsidRPr="00F41AE1" w:rsidRDefault="00102876" w:rsidP="00A606A8">
            <w:pPr>
              <w:tabs>
                <w:tab w:val="clear" w:pos="227"/>
              </w:tabs>
              <w:spacing w:line="240" w:lineRule="atLeast"/>
              <w:ind w:left="171"/>
              <w:rPr>
                <w:rFonts w:ascii="Times New Roman" w:eastAsia="Times New Roman" w:hAnsi="Times New Roman" w:cs="Times New Roman"/>
              </w:rPr>
            </w:pPr>
            <w:r w:rsidRPr="00F41AE1">
              <w:rPr>
                <w:rFonts w:ascii="Times New Roman" w:eastAsia="Times New Roman" w:hAnsi="Times New Roman" w:cs="Times New Roman"/>
              </w:rPr>
              <w:t>Gyu Grill Group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Borders>
              <w:left w:val="nil"/>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shd w:val="clear" w:color="auto" w:fill="auto"/>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20" w:type="dxa"/>
            <w:gridSpan w:val="2"/>
            <w:tcBorders>
              <w:left w:val="nil"/>
              <w:right w:val="nil"/>
            </w:tcBorders>
            <w:shd w:val="clear" w:color="auto" w:fill="auto"/>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133</w:t>
            </w:r>
          </w:p>
        </w:tc>
        <w:tc>
          <w:tcPr>
            <w:tcW w:w="292"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290" w:type="dxa"/>
            <w:gridSpan w:val="2"/>
            <w:tcBorders>
              <w:left w:val="nil"/>
              <w:right w:val="nil"/>
            </w:tcBorders>
            <w:shd w:val="clear" w:color="auto" w:fill="auto"/>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27</w:t>
            </w:r>
          </w:p>
        </w:tc>
      </w:tr>
      <w:tr w:rsidR="00102876" w:rsidRPr="00F41AE1" w:rsidTr="006A1164">
        <w:trPr>
          <w:trHeight w:val="180"/>
        </w:trPr>
        <w:tc>
          <w:tcPr>
            <w:tcW w:w="3599" w:type="dxa"/>
            <w:shd w:val="clear" w:color="auto" w:fill="auto"/>
            <w:vAlign w:val="bottom"/>
          </w:tcPr>
          <w:p w:rsidR="00102876" w:rsidRPr="00F41AE1" w:rsidRDefault="00102876" w:rsidP="00A606A8">
            <w:pPr>
              <w:tabs>
                <w:tab w:val="clear" w:pos="227"/>
              </w:tabs>
              <w:spacing w:line="240" w:lineRule="atLeast"/>
              <w:ind w:left="171"/>
              <w:rPr>
                <w:rFonts w:ascii="Times New Roman" w:eastAsia="Times New Roman" w:hAnsi="Times New Roman" w:cs="Times New Roman"/>
              </w:rPr>
            </w:pPr>
            <w:r w:rsidRPr="00F41AE1">
              <w:rPr>
                <w:rFonts w:ascii="Times New Roman" w:eastAsia="Times New Roman" w:hAnsi="Times New Roman" w:cs="Times New Roman"/>
              </w:rPr>
              <w:t>Tokyo Concept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1346" w:type="dxa"/>
            <w:tcBorders>
              <w:left w:val="nil"/>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shd w:val="clear" w:color="auto" w:fill="auto"/>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20" w:type="dxa"/>
            <w:gridSpan w:val="2"/>
            <w:tcBorders>
              <w:left w:val="nil"/>
              <w:right w:val="nil"/>
            </w:tcBorders>
            <w:shd w:val="clear" w:color="auto" w:fill="auto"/>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141</w:t>
            </w:r>
          </w:p>
        </w:tc>
        <w:tc>
          <w:tcPr>
            <w:tcW w:w="292"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290" w:type="dxa"/>
            <w:gridSpan w:val="2"/>
            <w:tcBorders>
              <w:left w:val="nil"/>
              <w:right w:val="nil"/>
            </w:tcBorders>
            <w:shd w:val="clear" w:color="auto" w:fill="auto"/>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236</w:t>
            </w:r>
          </w:p>
        </w:tc>
      </w:tr>
      <w:tr w:rsidR="00102876" w:rsidRPr="00F41AE1" w:rsidTr="006A1164">
        <w:trPr>
          <w:trHeight w:val="180"/>
        </w:trPr>
        <w:tc>
          <w:tcPr>
            <w:tcW w:w="3599" w:type="dxa"/>
            <w:shd w:val="clear" w:color="auto" w:fill="auto"/>
            <w:vAlign w:val="bottom"/>
          </w:tcPr>
          <w:p w:rsidR="00102876" w:rsidRPr="00F41AE1" w:rsidRDefault="00102876" w:rsidP="00A606A8">
            <w:pPr>
              <w:tabs>
                <w:tab w:val="clear" w:pos="227"/>
              </w:tabs>
              <w:spacing w:line="240" w:lineRule="atLeast"/>
              <w:ind w:left="171"/>
              <w:rPr>
                <w:rFonts w:ascii="Times New Roman" w:eastAsia="Times New Roman" w:hAnsi="Times New Roman" w:cs="Times New Roman"/>
              </w:rPr>
            </w:pPr>
            <w:r w:rsidRPr="00F41AE1">
              <w:rPr>
                <w:rFonts w:ascii="Times New Roman" w:eastAsia="Times New Roman" w:hAnsi="Times New Roman" w:cs="Times New Roman"/>
              </w:rPr>
              <w:t>Zen &amp; Spicy Co</w:t>
            </w:r>
            <w:r w:rsidRPr="00F41AE1">
              <w:rPr>
                <w:rFonts w:ascii="Times New Roman" w:hAnsi="Times New Roman" w:cs="Times New Roman"/>
              </w:rPr>
              <w:t>.</w:t>
            </w:r>
            <w:r w:rsidRPr="00F41AE1">
              <w:rPr>
                <w:rFonts w:ascii="Times New Roman" w:eastAsia="Times New Roman" w:hAnsi="Times New Roman" w:cs="Times New Roman"/>
              </w:rPr>
              <w:t>,</w:t>
            </w:r>
            <w:r w:rsidRPr="00F41AE1">
              <w:rPr>
                <w:rFonts w:ascii="Times New Roman" w:hAnsi="Times New Roman" w:cs="Times New Roman"/>
              </w:rPr>
              <w:t xml:space="preserve"> </w:t>
            </w:r>
            <w:r w:rsidRPr="00F41AE1">
              <w:rPr>
                <w:rFonts w:ascii="Times New Roman" w:eastAsia="Times New Roman" w:hAnsi="Times New Roman" w:cs="Times New Roman"/>
              </w:rPr>
              <w:t>Ltd</w:t>
            </w:r>
            <w:r w:rsidRPr="00F41AE1">
              <w:rPr>
                <w:rFonts w:ascii="Times New Roman" w:hAnsi="Times New Roman" w:cs="Times New Roman"/>
              </w:rPr>
              <w:t>.</w:t>
            </w:r>
          </w:p>
        </w:tc>
        <w:tc>
          <w:tcPr>
            <w:tcW w:w="1346" w:type="dxa"/>
            <w:tcBorders>
              <w:left w:val="nil"/>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shd w:val="clear" w:color="auto" w:fill="auto"/>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20" w:type="dxa"/>
            <w:gridSpan w:val="2"/>
            <w:tcBorders>
              <w:left w:val="nil"/>
              <w:right w:val="nil"/>
            </w:tcBorders>
            <w:shd w:val="clear" w:color="auto" w:fill="auto"/>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202</w:t>
            </w:r>
          </w:p>
        </w:tc>
        <w:tc>
          <w:tcPr>
            <w:tcW w:w="292"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290" w:type="dxa"/>
            <w:gridSpan w:val="2"/>
            <w:tcBorders>
              <w:left w:val="nil"/>
              <w:right w:val="nil"/>
            </w:tcBorders>
            <w:shd w:val="clear" w:color="auto" w:fill="auto"/>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21</w:t>
            </w:r>
          </w:p>
        </w:tc>
      </w:tr>
      <w:tr w:rsidR="00102876" w:rsidRPr="00F41AE1" w:rsidTr="006A1164">
        <w:trPr>
          <w:trHeight w:val="180"/>
        </w:trPr>
        <w:tc>
          <w:tcPr>
            <w:tcW w:w="3599" w:type="dxa"/>
            <w:shd w:val="clear" w:color="auto" w:fill="auto"/>
            <w:vAlign w:val="bottom"/>
          </w:tcPr>
          <w:p w:rsidR="00102876" w:rsidRPr="00F41AE1" w:rsidRDefault="00102876" w:rsidP="00A606A8">
            <w:pPr>
              <w:tabs>
                <w:tab w:val="clear" w:pos="227"/>
              </w:tabs>
              <w:spacing w:line="240" w:lineRule="atLeast"/>
              <w:ind w:left="171"/>
              <w:rPr>
                <w:rFonts w:ascii="Times New Roman" w:hAnsi="Times New Roman" w:cs="Times New Roman"/>
              </w:rPr>
            </w:pPr>
            <w:r w:rsidRPr="00F41AE1">
              <w:rPr>
                <w:rFonts w:ascii="Times New Roman" w:eastAsia="Times New Roman" w:hAnsi="Times New Roman" w:cs="Times New Roman"/>
              </w:rPr>
              <w:t>Zen Supply Chain Management Co</w:t>
            </w:r>
            <w:r w:rsidRPr="00F41AE1">
              <w:rPr>
                <w:rFonts w:ascii="Times New Roman" w:hAnsi="Times New Roman" w:cs="Times New Roman"/>
              </w:rPr>
              <w:t>.</w:t>
            </w:r>
            <w:r w:rsidRPr="00F41AE1">
              <w:rPr>
                <w:rFonts w:ascii="Times New Roman" w:eastAsia="Times New Roman" w:hAnsi="Times New Roman" w:cs="Times New Roman"/>
              </w:rPr>
              <w:t>, Ltd</w:t>
            </w:r>
          </w:p>
        </w:tc>
        <w:tc>
          <w:tcPr>
            <w:tcW w:w="1346" w:type="dxa"/>
            <w:tcBorders>
              <w:left w:val="nil"/>
              <w:bottom w:val="single" w:sz="4" w:space="0" w:color="000000"/>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shd w:val="clear" w:color="auto" w:fill="auto"/>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bottom w:val="single" w:sz="4" w:space="0" w:color="000000"/>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20" w:type="dxa"/>
            <w:gridSpan w:val="2"/>
            <w:tcBorders>
              <w:left w:val="nil"/>
              <w:bottom w:val="single" w:sz="4" w:space="0" w:color="000000"/>
              <w:right w:val="nil"/>
            </w:tcBorders>
            <w:shd w:val="clear" w:color="auto" w:fill="auto"/>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141</w:t>
            </w:r>
          </w:p>
        </w:tc>
        <w:tc>
          <w:tcPr>
            <w:tcW w:w="292"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290" w:type="dxa"/>
            <w:gridSpan w:val="2"/>
            <w:tcBorders>
              <w:left w:val="nil"/>
              <w:bottom w:val="single" w:sz="4" w:space="0" w:color="000000"/>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rPr>
          <w:trHeight w:val="160"/>
        </w:trPr>
        <w:tc>
          <w:tcPr>
            <w:tcW w:w="3599" w:type="dxa"/>
            <w:shd w:val="clear" w:color="auto" w:fill="auto"/>
            <w:vAlign w:val="bottom"/>
          </w:tcPr>
          <w:p w:rsidR="00102876" w:rsidRPr="00F41AE1" w:rsidRDefault="00102876" w:rsidP="0063266D">
            <w:pPr>
              <w:tabs>
                <w:tab w:val="left" w:pos="342"/>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Total </w:t>
            </w:r>
            <w:r w:rsidR="0063266D" w:rsidRPr="00F41AE1">
              <w:rPr>
                <w:rFonts w:ascii="Times New Roman" w:eastAsia="Times New Roman" w:hAnsi="Times New Roman" w:cs="Times New Roman"/>
              </w:rPr>
              <w:t>i</w:t>
            </w:r>
            <w:r w:rsidRPr="00F41AE1">
              <w:rPr>
                <w:rFonts w:ascii="Times New Roman" w:eastAsia="Times New Roman" w:hAnsi="Times New Roman" w:cs="Times New Roman"/>
              </w:rPr>
              <w:t>nterest receivables</w:t>
            </w:r>
          </w:p>
        </w:tc>
        <w:tc>
          <w:tcPr>
            <w:tcW w:w="1346" w:type="dxa"/>
            <w:tcBorders>
              <w:top w:val="single" w:sz="4" w:space="0" w:color="000000"/>
              <w:left w:val="nil"/>
              <w:bottom w:val="double" w:sz="4" w:space="0" w:color="auto"/>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shd w:val="clear" w:color="auto" w:fill="auto"/>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single" w:sz="4" w:space="0" w:color="000000"/>
              <w:left w:val="nil"/>
              <w:bottom w:val="double" w:sz="4" w:space="0" w:color="auto"/>
              <w:right w:val="nil"/>
            </w:tcBorders>
            <w:shd w:val="clear" w:color="auto" w:fill="auto"/>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8"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20" w:type="dxa"/>
            <w:gridSpan w:val="2"/>
            <w:tcBorders>
              <w:top w:val="single" w:sz="4" w:space="0" w:color="000000"/>
              <w:left w:val="nil"/>
              <w:bottom w:val="double" w:sz="4" w:space="0" w:color="auto"/>
              <w:right w:val="nil"/>
            </w:tcBorders>
            <w:shd w:val="clear" w:color="auto" w:fill="auto"/>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674</w:t>
            </w:r>
          </w:p>
        </w:tc>
        <w:tc>
          <w:tcPr>
            <w:tcW w:w="292" w:type="dxa"/>
            <w:shd w:val="clear" w:color="auto" w:fill="auto"/>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90" w:type="dxa"/>
            <w:gridSpan w:val="2"/>
            <w:tcBorders>
              <w:top w:val="single" w:sz="4" w:space="0" w:color="000000"/>
              <w:left w:val="nil"/>
              <w:bottom w:val="double" w:sz="4" w:space="0" w:color="auto"/>
              <w:right w:val="nil"/>
            </w:tcBorders>
            <w:shd w:val="clear" w:color="auto" w:fill="auto"/>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894</w:t>
            </w:r>
          </w:p>
        </w:tc>
      </w:tr>
      <w:tr w:rsidR="00102876" w:rsidRPr="00F41AE1" w:rsidTr="006A1164">
        <w:tc>
          <w:tcPr>
            <w:tcW w:w="3599" w:type="dxa"/>
            <w:vAlign w:val="bottom"/>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346" w:type="dxa"/>
            <w:tcBorders>
              <w:top w:val="double" w:sz="4" w:space="0" w:color="auto"/>
            </w:tcBorders>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250" w:type="dxa"/>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304" w:type="dxa"/>
            <w:tcBorders>
              <w:top w:val="double" w:sz="4" w:space="0" w:color="auto"/>
            </w:tcBorders>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288" w:type="dxa"/>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320" w:type="dxa"/>
            <w:gridSpan w:val="2"/>
            <w:tcBorders>
              <w:top w:val="double" w:sz="4" w:space="0" w:color="auto"/>
            </w:tcBorders>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292" w:type="dxa"/>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c>
          <w:tcPr>
            <w:tcW w:w="1290" w:type="dxa"/>
            <w:gridSpan w:val="2"/>
            <w:tcBorders>
              <w:top w:val="double" w:sz="4" w:space="0" w:color="auto"/>
            </w:tcBorders>
          </w:tcPr>
          <w:p w:rsidR="00102876" w:rsidRPr="00F41AE1" w:rsidRDefault="00102876" w:rsidP="0073248A">
            <w:pPr>
              <w:tabs>
                <w:tab w:val="clear" w:pos="454"/>
                <w:tab w:val="left" w:pos="-3402"/>
                <w:tab w:val="left" w:pos="-3261"/>
                <w:tab w:val="left" w:pos="-3119"/>
                <w:tab w:val="left" w:pos="435"/>
              </w:tabs>
              <w:spacing w:line="240" w:lineRule="atLeast"/>
              <w:ind w:right="-558"/>
              <w:rPr>
                <w:rFonts w:ascii="Times New Roman" w:eastAsia="Times New Roman" w:hAnsi="Times New Roman" w:cs="Times New Roman"/>
                <w:b/>
              </w:rPr>
            </w:pPr>
          </w:p>
        </w:tc>
      </w:tr>
      <w:tr w:rsidR="00102876" w:rsidRPr="00F41AE1" w:rsidTr="006A1164">
        <w:trPr>
          <w:trHeight w:val="280"/>
        </w:trPr>
        <w:tc>
          <w:tcPr>
            <w:tcW w:w="3599" w:type="dxa"/>
            <w:vAlign w:val="bottom"/>
          </w:tcPr>
          <w:p w:rsidR="00102876" w:rsidRPr="00F41AE1" w:rsidRDefault="00102876" w:rsidP="0073248A">
            <w:pPr>
              <w:tabs>
                <w:tab w:val="left" w:pos="342"/>
              </w:tabs>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Interest Payables</w:t>
            </w:r>
          </w:p>
        </w:tc>
        <w:tc>
          <w:tcPr>
            <w:tcW w:w="1346" w:type="dxa"/>
            <w:tcBorders>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right w:val="nil"/>
            </w:tcBorders>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96"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12" w:type="dxa"/>
            <w:tcBorders>
              <w:left w:val="nil"/>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298"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284" w:type="dxa"/>
            <w:tcBorders>
              <w:left w:val="nil"/>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r>
      <w:tr w:rsidR="00102876" w:rsidRPr="00F41AE1" w:rsidTr="006A1164">
        <w:trPr>
          <w:trHeight w:val="280"/>
        </w:trPr>
        <w:tc>
          <w:tcPr>
            <w:tcW w:w="3599" w:type="dxa"/>
            <w:vAlign w:val="bottom"/>
          </w:tcPr>
          <w:p w:rsidR="00102876" w:rsidRPr="00F41AE1" w:rsidRDefault="00102876" w:rsidP="0073248A">
            <w:pPr>
              <w:tabs>
                <w:tab w:val="left" w:pos="342"/>
              </w:tabs>
              <w:spacing w:line="240" w:lineRule="atLeast"/>
              <w:rPr>
                <w:rFonts w:ascii="Times New Roman" w:eastAsia="Times New Roman" w:hAnsi="Times New Roman" w:cs="Times New Roman"/>
                <w:b/>
              </w:rPr>
            </w:pPr>
            <w:r w:rsidRPr="00F41AE1">
              <w:rPr>
                <w:rFonts w:ascii="Times New Roman" w:hAnsi="Times New Roman" w:cs="Times New Roman"/>
                <w:b/>
              </w:rPr>
              <w:t>(</w:t>
            </w:r>
            <w:r w:rsidRPr="00F41AE1">
              <w:rPr>
                <w:rFonts w:ascii="Times New Roman" w:eastAsia="Times New Roman" w:hAnsi="Times New Roman" w:cs="Times New Roman"/>
                <w:b/>
              </w:rPr>
              <w:t>included in accrued expenses</w:t>
            </w:r>
            <w:r w:rsidRPr="00F41AE1">
              <w:rPr>
                <w:rFonts w:ascii="Times New Roman" w:hAnsi="Times New Roman" w:cs="Times New Roman"/>
                <w:b/>
              </w:rPr>
              <w:t>)</w:t>
            </w:r>
          </w:p>
        </w:tc>
        <w:tc>
          <w:tcPr>
            <w:tcW w:w="1346" w:type="dxa"/>
            <w:tcBorders>
              <w:left w:val="nil"/>
              <w:right w:val="nil"/>
            </w:tcBorders>
            <w:vAlign w:val="bottom"/>
          </w:tcPr>
          <w:p w:rsidR="00102876" w:rsidRPr="00F41AE1" w:rsidRDefault="00102876" w:rsidP="0073248A">
            <w:pPr>
              <w:spacing w:line="240" w:lineRule="atLeast"/>
              <w:ind w:left="-108"/>
              <w:jc w:val="right"/>
              <w:rPr>
                <w:rFonts w:ascii="Times New Roman" w:eastAsia="Times New Roman" w:hAnsi="Times New Roman" w:cs="Times New Roman"/>
                <w:b/>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right w:val="nil"/>
            </w:tcBorders>
            <w:vAlign w:val="bottom"/>
          </w:tcPr>
          <w:p w:rsidR="00102876" w:rsidRPr="00F41AE1" w:rsidRDefault="00102876" w:rsidP="0073248A">
            <w:pPr>
              <w:spacing w:line="240" w:lineRule="atLeast"/>
              <w:ind w:left="-108"/>
              <w:jc w:val="right"/>
              <w:rPr>
                <w:rFonts w:ascii="Times New Roman" w:eastAsia="Times New Roman" w:hAnsi="Times New Roman" w:cs="Times New Roman"/>
                <w:b/>
              </w:rPr>
            </w:pPr>
          </w:p>
        </w:tc>
        <w:tc>
          <w:tcPr>
            <w:tcW w:w="296"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12" w:type="dxa"/>
            <w:tcBorders>
              <w:left w:val="nil"/>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298"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284" w:type="dxa"/>
            <w:tcBorders>
              <w:left w:val="nil"/>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r>
      <w:tr w:rsidR="00102876" w:rsidRPr="00F41AE1" w:rsidTr="006A1164">
        <w:trPr>
          <w:trHeight w:val="280"/>
        </w:trPr>
        <w:tc>
          <w:tcPr>
            <w:tcW w:w="3599" w:type="dxa"/>
            <w:vAlign w:val="bottom"/>
          </w:tcPr>
          <w:p w:rsidR="00102876" w:rsidRPr="00F41AE1" w:rsidRDefault="00102876" w:rsidP="0073248A">
            <w:pPr>
              <w:tabs>
                <w:tab w:val="left" w:pos="342"/>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Subsidiaries </w:t>
            </w:r>
            <w:r w:rsidRPr="00F41AE1">
              <w:rPr>
                <w:rFonts w:ascii="Times New Roman" w:hAnsi="Times New Roman" w:cs="Times New Roman"/>
              </w:rPr>
              <w:t>:</w:t>
            </w:r>
          </w:p>
        </w:tc>
        <w:tc>
          <w:tcPr>
            <w:tcW w:w="1346" w:type="dxa"/>
            <w:tcBorders>
              <w:left w:val="nil"/>
              <w:right w:val="nil"/>
            </w:tcBorders>
            <w:vAlign w:val="bottom"/>
          </w:tcPr>
          <w:p w:rsidR="00102876" w:rsidRPr="00F41AE1" w:rsidRDefault="00102876" w:rsidP="0073248A">
            <w:pPr>
              <w:spacing w:line="240" w:lineRule="atLeast"/>
              <w:ind w:left="-108"/>
              <w:jc w:val="right"/>
              <w:rPr>
                <w:rFonts w:ascii="Times New Roman" w:eastAsia="Times New Roman" w:hAnsi="Times New Roman" w:cs="Times New Roman"/>
                <w:b/>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304" w:type="dxa"/>
            <w:tcBorders>
              <w:left w:val="nil"/>
              <w:right w:val="nil"/>
            </w:tcBorders>
            <w:vAlign w:val="bottom"/>
          </w:tcPr>
          <w:p w:rsidR="00102876" w:rsidRPr="00F41AE1" w:rsidRDefault="00102876" w:rsidP="0073248A">
            <w:pPr>
              <w:spacing w:line="240" w:lineRule="atLeast"/>
              <w:ind w:left="-108"/>
              <w:jc w:val="right"/>
              <w:rPr>
                <w:rFonts w:ascii="Times New Roman" w:eastAsia="Times New Roman" w:hAnsi="Times New Roman" w:cs="Times New Roman"/>
                <w:b/>
              </w:rPr>
            </w:pPr>
          </w:p>
        </w:tc>
        <w:tc>
          <w:tcPr>
            <w:tcW w:w="296"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312" w:type="dxa"/>
            <w:tcBorders>
              <w:left w:val="nil"/>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298"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c>
          <w:tcPr>
            <w:tcW w:w="1284" w:type="dxa"/>
            <w:tcBorders>
              <w:left w:val="nil"/>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b/>
              </w:rPr>
            </w:pPr>
          </w:p>
        </w:tc>
      </w:tr>
      <w:tr w:rsidR="00102876" w:rsidRPr="00F41AE1" w:rsidTr="006A1164">
        <w:trPr>
          <w:trHeight w:val="180"/>
        </w:trPr>
        <w:tc>
          <w:tcPr>
            <w:tcW w:w="3599" w:type="dxa"/>
            <w:vAlign w:val="bottom"/>
          </w:tcPr>
          <w:p w:rsidR="00102876" w:rsidRPr="00F41AE1" w:rsidRDefault="00102876" w:rsidP="00A606A8">
            <w:pPr>
              <w:tabs>
                <w:tab w:val="clear" w:pos="227"/>
              </w:tabs>
              <w:spacing w:line="240" w:lineRule="atLeast"/>
              <w:ind w:left="171"/>
              <w:rPr>
                <w:rFonts w:ascii="Times New Roman" w:eastAsia="Times New Roman" w:hAnsi="Times New Roman" w:cs="Times New Roman"/>
              </w:rPr>
            </w:pPr>
            <w:r w:rsidRPr="00F41AE1">
              <w:rPr>
                <w:rFonts w:ascii="Times New Roman" w:eastAsia="Times New Roman" w:hAnsi="Times New Roman" w:cs="Times New Roman"/>
              </w:rPr>
              <w:t>Aka Inter Food Co., Ltd.</w:t>
            </w:r>
          </w:p>
        </w:tc>
        <w:tc>
          <w:tcPr>
            <w:tcW w:w="1346" w:type="dxa"/>
            <w:tcBorders>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6"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12" w:type="dxa"/>
            <w:tcBorders>
              <w:left w:val="nil"/>
              <w:right w:val="nil"/>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18</w:t>
            </w:r>
          </w:p>
        </w:tc>
        <w:tc>
          <w:tcPr>
            <w:tcW w:w="298"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84" w:type="dxa"/>
            <w:tcBorders>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rPr>
          <w:trHeight w:val="180"/>
        </w:trPr>
        <w:tc>
          <w:tcPr>
            <w:tcW w:w="3599" w:type="dxa"/>
            <w:vAlign w:val="bottom"/>
          </w:tcPr>
          <w:p w:rsidR="00102876" w:rsidRPr="00F41AE1" w:rsidRDefault="00102876" w:rsidP="00A606A8">
            <w:pPr>
              <w:tabs>
                <w:tab w:val="clear" w:pos="227"/>
              </w:tabs>
              <w:spacing w:line="240" w:lineRule="atLeast"/>
              <w:ind w:left="171"/>
              <w:rPr>
                <w:rFonts w:ascii="Times New Roman" w:eastAsia="Times New Roman" w:hAnsi="Times New Roman" w:cs="Times New Roman"/>
              </w:rPr>
            </w:pPr>
            <w:r w:rsidRPr="00F41AE1">
              <w:rPr>
                <w:rFonts w:ascii="Times New Roman" w:eastAsia="Times New Roman" w:hAnsi="Times New Roman" w:cs="Times New Roman"/>
              </w:rPr>
              <w:t>Zen Supply Chain Management Co., Ltd.</w:t>
            </w:r>
          </w:p>
        </w:tc>
        <w:tc>
          <w:tcPr>
            <w:tcW w:w="1346" w:type="dxa"/>
            <w:tcBorders>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left w:val="nil"/>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6"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12" w:type="dxa"/>
            <w:tcBorders>
              <w:left w:val="nil"/>
              <w:right w:val="nil"/>
            </w:tcBorders>
            <w:vAlign w:val="bottom"/>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8"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84" w:type="dxa"/>
            <w:tcBorders>
              <w:left w:val="nil"/>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17</w:t>
            </w:r>
          </w:p>
        </w:tc>
      </w:tr>
      <w:tr w:rsidR="00102876" w:rsidRPr="00F41AE1" w:rsidTr="006A1164">
        <w:trPr>
          <w:trHeight w:val="180"/>
        </w:trPr>
        <w:tc>
          <w:tcPr>
            <w:tcW w:w="3599" w:type="dxa"/>
            <w:vAlign w:val="bottom"/>
          </w:tcPr>
          <w:p w:rsidR="00102876" w:rsidRPr="00F41AE1" w:rsidRDefault="00102876" w:rsidP="00A606A8">
            <w:pPr>
              <w:tabs>
                <w:tab w:val="clear" w:pos="227"/>
              </w:tabs>
              <w:spacing w:line="240" w:lineRule="atLeast"/>
              <w:ind w:left="171"/>
              <w:rPr>
                <w:rFonts w:ascii="Times New Roman" w:eastAsia="Times New Roman" w:hAnsi="Times New Roman" w:cs="Times New Roman"/>
              </w:rPr>
            </w:pPr>
            <w:r w:rsidRPr="00F41AE1">
              <w:rPr>
                <w:rFonts w:ascii="Times New Roman" w:eastAsia="Times New Roman" w:hAnsi="Times New Roman" w:cs="Times New Roman"/>
              </w:rPr>
              <w:t>Spice Synergy Co., Ltd.</w:t>
            </w:r>
          </w:p>
        </w:tc>
        <w:tc>
          <w:tcPr>
            <w:tcW w:w="1346" w:type="dxa"/>
            <w:tcBorders>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left w:val="nil"/>
              <w:bottom w:val="single" w:sz="4" w:space="0" w:color="000000"/>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6"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12" w:type="dxa"/>
            <w:tcBorders>
              <w:left w:val="nil"/>
              <w:bottom w:val="single" w:sz="4" w:space="0" w:color="000000"/>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11</w:t>
            </w:r>
          </w:p>
        </w:tc>
        <w:tc>
          <w:tcPr>
            <w:tcW w:w="298"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84" w:type="dxa"/>
            <w:tcBorders>
              <w:left w:val="nil"/>
              <w:bottom w:val="single" w:sz="4" w:space="0" w:color="000000"/>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w:t>
            </w:r>
          </w:p>
        </w:tc>
      </w:tr>
      <w:tr w:rsidR="00102876" w:rsidRPr="00F41AE1" w:rsidTr="006A1164">
        <w:trPr>
          <w:trHeight w:val="180"/>
        </w:trPr>
        <w:tc>
          <w:tcPr>
            <w:tcW w:w="3599" w:type="dxa"/>
            <w:vAlign w:val="bottom"/>
          </w:tcPr>
          <w:p w:rsidR="00102876" w:rsidRPr="00F41AE1" w:rsidRDefault="00102876" w:rsidP="0063266D">
            <w:pPr>
              <w:tabs>
                <w:tab w:val="left" w:pos="342"/>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Total interest payables</w:t>
            </w:r>
          </w:p>
        </w:tc>
        <w:tc>
          <w:tcPr>
            <w:tcW w:w="1346" w:type="dxa"/>
            <w:tcBorders>
              <w:top w:val="single" w:sz="4" w:space="0" w:color="000000"/>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50"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304" w:type="dxa"/>
            <w:tcBorders>
              <w:top w:val="single" w:sz="4" w:space="0" w:color="000000"/>
              <w:left w:val="nil"/>
              <w:bottom w:val="double" w:sz="4" w:space="0" w:color="auto"/>
              <w:right w:val="nil"/>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6"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312" w:type="dxa"/>
            <w:tcBorders>
              <w:top w:val="single" w:sz="4" w:space="0" w:color="000000"/>
              <w:left w:val="nil"/>
              <w:bottom w:val="double" w:sz="4" w:space="0" w:color="auto"/>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29</w:t>
            </w:r>
          </w:p>
        </w:tc>
        <w:tc>
          <w:tcPr>
            <w:tcW w:w="298" w:type="dxa"/>
            <w:gridSpan w:val="2"/>
            <w:vAlign w:val="bottom"/>
          </w:tcPr>
          <w:p w:rsidR="00102876" w:rsidRPr="00F41AE1" w:rsidRDefault="00102876" w:rsidP="0073248A">
            <w:pPr>
              <w:spacing w:line="240" w:lineRule="atLeast"/>
              <w:ind w:left="-316"/>
              <w:jc w:val="right"/>
              <w:rPr>
                <w:rFonts w:ascii="Times New Roman" w:eastAsia="Times New Roman" w:hAnsi="Times New Roman" w:cs="Times New Roman"/>
              </w:rPr>
            </w:pPr>
          </w:p>
        </w:tc>
        <w:tc>
          <w:tcPr>
            <w:tcW w:w="1284" w:type="dxa"/>
            <w:tcBorders>
              <w:top w:val="single" w:sz="4" w:space="0" w:color="000000"/>
              <w:left w:val="nil"/>
              <w:bottom w:val="double" w:sz="4" w:space="0" w:color="auto"/>
              <w:right w:val="nil"/>
            </w:tcBorders>
            <w:vAlign w:val="bottom"/>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18</w:t>
            </w:r>
          </w:p>
        </w:tc>
      </w:tr>
    </w:tbl>
    <w:p w:rsidR="00102876" w:rsidRPr="00F41AE1" w:rsidRDefault="00102876" w:rsidP="0073248A">
      <w:pPr>
        <w:spacing w:line="240" w:lineRule="atLeast"/>
        <w:rPr>
          <w:rFonts w:ascii="Times New Roman" w:eastAsia="Times New Roman" w:hAnsi="Times New Roman" w:cs="Times New Roman"/>
        </w:rPr>
      </w:pPr>
    </w:p>
    <w:p w:rsidR="00D953AF" w:rsidRPr="00F41AE1" w:rsidRDefault="00D953AF" w:rsidP="0073248A">
      <w:pPr>
        <w:spacing w:line="240" w:lineRule="atLeast"/>
        <w:rPr>
          <w:rFonts w:ascii="Times New Roman" w:eastAsia="Times New Roman" w:hAnsi="Times New Roman" w:cs="Times New Roman"/>
        </w:rPr>
      </w:pPr>
    </w:p>
    <w:p w:rsidR="004B16D4" w:rsidRPr="00F41AE1" w:rsidRDefault="004B16D4">
      <w:r w:rsidRPr="00F41AE1">
        <w:br w:type="page"/>
      </w:r>
    </w:p>
    <w:tbl>
      <w:tblPr>
        <w:tblW w:w="9720" w:type="dxa"/>
        <w:tblInd w:w="25" w:type="dxa"/>
        <w:tblLayout w:type="fixed"/>
        <w:tblLook w:val="0400" w:firstRow="0" w:lastRow="0" w:firstColumn="0" w:lastColumn="0" w:noHBand="0" w:noVBand="1"/>
      </w:tblPr>
      <w:tblGrid>
        <w:gridCol w:w="3537"/>
        <w:gridCol w:w="693"/>
        <w:gridCol w:w="284"/>
        <w:gridCol w:w="713"/>
        <w:gridCol w:w="250"/>
        <w:gridCol w:w="790"/>
        <w:gridCol w:w="291"/>
        <w:gridCol w:w="789"/>
        <w:gridCol w:w="291"/>
        <w:gridCol w:w="912"/>
        <w:gridCol w:w="284"/>
        <w:gridCol w:w="886"/>
      </w:tblGrid>
      <w:tr w:rsidR="00102876" w:rsidRPr="00F41AE1" w:rsidTr="006A1164">
        <w:tc>
          <w:tcPr>
            <w:tcW w:w="3537" w:type="dxa"/>
          </w:tcPr>
          <w:p w:rsidR="00102876" w:rsidRPr="00F41AE1" w:rsidRDefault="00102876" w:rsidP="0073248A">
            <w:pPr>
              <w:spacing w:line="240" w:lineRule="atLeast"/>
              <w:jc w:val="both"/>
              <w:rPr>
                <w:rFonts w:ascii="Times New Roman" w:eastAsia="Times New Roman" w:hAnsi="Times New Roman" w:cs="Times New Roman"/>
                <w:b/>
              </w:rPr>
            </w:pPr>
          </w:p>
        </w:tc>
        <w:tc>
          <w:tcPr>
            <w:tcW w:w="1690" w:type="dxa"/>
            <w:gridSpan w:val="3"/>
          </w:tcPr>
          <w:p w:rsidR="00102876" w:rsidRPr="00F41AE1" w:rsidRDefault="00102876" w:rsidP="0073248A">
            <w:pPr>
              <w:spacing w:line="240" w:lineRule="atLeast"/>
              <w:ind w:left="-108"/>
              <w:jc w:val="center"/>
              <w:rPr>
                <w:rFonts w:ascii="Times New Roman" w:eastAsia="Times New Roman" w:hAnsi="Times New Roman" w:cs="Times New Roman"/>
              </w:rPr>
            </w:pPr>
          </w:p>
        </w:tc>
        <w:tc>
          <w:tcPr>
            <w:tcW w:w="250" w:type="dxa"/>
          </w:tcPr>
          <w:p w:rsidR="00102876" w:rsidRPr="00F41AE1" w:rsidRDefault="00102876" w:rsidP="0073248A">
            <w:pPr>
              <w:spacing w:line="240" w:lineRule="atLeast"/>
              <w:ind w:right="162"/>
              <w:jc w:val="center"/>
              <w:rPr>
                <w:rFonts w:ascii="Times New Roman" w:eastAsia="Times New Roman" w:hAnsi="Times New Roman" w:cs="Times New Roman"/>
              </w:rPr>
            </w:pPr>
          </w:p>
        </w:tc>
        <w:tc>
          <w:tcPr>
            <w:tcW w:w="4243" w:type="dxa"/>
            <w:gridSpan w:val="7"/>
            <w:tcBorders>
              <w:bottom w:val="single" w:sz="4" w:space="0" w:color="000000"/>
            </w:tcBorders>
          </w:tcPr>
          <w:p w:rsidR="00102876" w:rsidRPr="00F41AE1" w:rsidRDefault="00102876" w:rsidP="0073248A">
            <w:pPr>
              <w:spacing w:line="240" w:lineRule="atLeast"/>
              <w:ind w:right="162"/>
              <w:jc w:val="center"/>
              <w:rPr>
                <w:rFonts w:ascii="Times New Roman" w:eastAsia="Times New Roman" w:hAnsi="Times New Roman" w:cs="Times New Roman"/>
                <w:b/>
              </w:rPr>
            </w:pPr>
            <w:r w:rsidRPr="00F41AE1">
              <w:rPr>
                <w:rFonts w:ascii="Times New Roman" w:eastAsia="Times New Roman" w:hAnsi="Times New Roman" w:cs="Times New Roman"/>
              </w:rPr>
              <w:t>In Thousand Baht</w:t>
            </w:r>
          </w:p>
        </w:tc>
      </w:tr>
      <w:tr w:rsidR="00102876" w:rsidRPr="00F41AE1" w:rsidTr="006A1164">
        <w:trPr>
          <w:trHeight w:val="440"/>
        </w:trPr>
        <w:tc>
          <w:tcPr>
            <w:tcW w:w="3537" w:type="dxa"/>
          </w:tcPr>
          <w:p w:rsidR="00102876" w:rsidRPr="00F41AE1" w:rsidRDefault="00102876" w:rsidP="0073248A">
            <w:pPr>
              <w:spacing w:line="240" w:lineRule="atLeast"/>
              <w:jc w:val="both"/>
              <w:rPr>
                <w:rFonts w:ascii="Times New Roman" w:eastAsia="Times New Roman" w:hAnsi="Times New Roman" w:cs="Times New Roman"/>
              </w:rPr>
            </w:pPr>
          </w:p>
        </w:tc>
        <w:tc>
          <w:tcPr>
            <w:tcW w:w="1690" w:type="dxa"/>
            <w:gridSpan w:val="3"/>
            <w:tcBorders>
              <w:bottom w:val="single" w:sz="4" w:space="0" w:color="000000"/>
            </w:tcBorders>
            <w:vAlign w:val="bottom"/>
          </w:tcPr>
          <w:p w:rsidR="00102876" w:rsidRPr="00F41AE1" w:rsidRDefault="00102876" w:rsidP="0073248A">
            <w:pPr>
              <w:spacing w:line="240" w:lineRule="atLeast"/>
              <w:ind w:left="-108"/>
              <w:jc w:val="center"/>
              <w:rPr>
                <w:rFonts w:ascii="Times New Roman" w:eastAsia="Times New Roman" w:hAnsi="Times New Roman" w:cs="Times New Roman"/>
              </w:rPr>
            </w:pPr>
            <w:r w:rsidRPr="00F41AE1">
              <w:rPr>
                <w:rFonts w:ascii="Times New Roman" w:eastAsia="Times New Roman" w:hAnsi="Times New Roman" w:cs="Times New Roman"/>
              </w:rPr>
              <w:t>Interest Rate</w:t>
            </w:r>
          </w:p>
          <w:p w:rsidR="00102876" w:rsidRPr="00F41AE1" w:rsidRDefault="00102876" w:rsidP="0073248A">
            <w:pPr>
              <w:spacing w:line="240" w:lineRule="atLeast"/>
              <w:ind w:left="-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Per annum</w:t>
            </w:r>
            <w:r w:rsidRPr="00F41AE1">
              <w:rPr>
                <w:rFonts w:ascii="Times New Roman" w:hAnsi="Times New Roman" w:cs="Times New Roman"/>
              </w:rPr>
              <w:t>)</w:t>
            </w:r>
          </w:p>
        </w:tc>
        <w:tc>
          <w:tcPr>
            <w:tcW w:w="250" w:type="dxa"/>
          </w:tcPr>
          <w:p w:rsidR="00102876" w:rsidRPr="00F41AE1" w:rsidRDefault="00102876" w:rsidP="0073248A">
            <w:pPr>
              <w:spacing w:line="240" w:lineRule="atLeast"/>
              <w:ind w:left="-108" w:right="-108"/>
              <w:jc w:val="center"/>
              <w:rPr>
                <w:rFonts w:ascii="Times New Roman" w:eastAsia="Times New Roman" w:hAnsi="Times New Roman" w:cs="Times New Roman"/>
              </w:rPr>
            </w:pPr>
          </w:p>
        </w:tc>
        <w:tc>
          <w:tcPr>
            <w:tcW w:w="1870" w:type="dxa"/>
            <w:gridSpan w:val="3"/>
            <w:tcBorders>
              <w:top w:val="single" w:sz="4" w:space="0" w:color="000000"/>
              <w:bottom w:val="single" w:sz="4" w:space="0" w:color="000000"/>
            </w:tcBorders>
            <w:vAlign w:val="bottom"/>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w:t>
            </w:r>
          </w:p>
          <w:p w:rsidR="00102876" w:rsidRPr="00F41AE1" w:rsidRDefault="00102876" w:rsidP="0073248A">
            <w:pPr>
              <w:spacing w:line="240" w:lineRule="atLeast"/>
              <w:ind w:left="-108"/>
              <w:jc w:val="center"/>
              <w:rPr>
                <w:rFonts w:ascii="Times New Roman" w:eastAsia="Times New Roman" w:hAnsi="Times New Roman" w:cs="Times New Roman"/>
              </w:rPr>
            </w:pPr>
            <w:r w:rsidRPr="00F41AE1">
              <w:rPr>
                <w:rFonts w:ascii="Times New Roman" w:eastAsia="Times New Roman" w:hAnsi="Times New Roman" w:cs="Times New Roman"/>
              </w:rPr>
              <w:t>Financial Statements</w:t>
            </w:r>
          </w:p>
        </w:tc>
        <w:tc>
          <w:tcPr>
            <w:tcW w:w="291" w:type="dxa"/>
            <w:tcBorders>
              <w:top w:val="single" w:sz="4" w:space="0" w:color="000000"/>
            </w:tcBorders>
            <w:vAlign w:val="bottom"/>
          </w:tcPr>
          <w:p w:rsidR="00102876" w:rsidRPr="00F41AE1" w:rsidRDefault="00102876" w:rsidP="0073248A">
            <w:pPr>
              <w:spacing w:line="240" w:lineRule="atLeast"/>
              <w:ind w:left="-126"/>
              <w:jc w:val="center"/>
              <w:rPr>
                <w:rFonts w:ascii="Times New Roman" w:eastAsia="Times New Roman" w:hAnsi="Times New Roman" w:cs="Times New Roman"/>
              </w:rPr>
            </w:pPr>
          </w:p>
        </w:tc>
        <w:tc>
          <w:tcPr>
            <w:tcW w:w="2082" w:type="dxa"/>
            <w:gridSpan w:val="3"/>
            <w:tcBorders>
              <w:top w:val="single" w:sz="4" w:space="0" w:color="000000"/>
              <w:bottom w:val="single" w:sz="4" w:space="0" w:color="000000"/>
            </w:tcBorders>
            <w:vAlign w:val="bottom"/>
          </w:tcPr>
          <w:p w:rsidR="00102876" w:rsidRPr="00F41AE1" w:rsidRDefault="00102876" w:rsidP="0073248A">
            <w:pPr>
              <w:spacing w:line="240" w:lineRule="atLeast"/>
              <w:ind w:right="162"/>
              <w:jc w:val="center"/>
              <w:rPr>
                <w:rFonts w:ascii="Times New Roman" w:eastAsia="Times New Roman" w:hAnsi="Times New Roman" w:cs="Times New Roman"/>
              </w:rPr>
            </w:pPr>
            <w:r w:rsidRPr="00F41AE1">
              <w:rPr>
                <w:rFonts w:ascii="Times New Roman" w:eastAsia="Times New Roman" w:hAnsi="Times New Roman" w:cs="Times New Roman"/>
              </w:rPr>
              <w:t>Separate</w:t>
            </w:r>
          </w:p>
          <w:p w:rsidR="00102876" w:rsidRPr="00F41AE1" w:rsidRDefault="00102876" w:rsidP="0073248A">
            <w:pPr>
              <w:spacing w:line="240" w:lineRule="atLeast"/>
              <w:ind w:right="162"/>
              <w:jc w:val="center"/>
              <w:rPr>
                <w:rFonts w:ascii="Times New Roman" w:eastAsia="Times New Roman" w:hAnsi="Times New Roman" w:cs="Times New Roman"/>
              </w:rPr>
            </w:pPr>
            <w:r w:rsidRPr="00F41AE1">
              <w:rPr>
                <w:rFonts w:ascii="Times New Roman" w:eastAsia="Times New Roman" w:hAnsi="Times New Roman" w:cs="Times New Roman"/>
              </w:rPr>
              <w:t>Financial Statements</w:t>
            </w:r>
          </w:p>
        </w:tc>
      </w:tr>
      <w:tr w:rsidR="00102876" w:rsidRPr="00F41AE1" w:rsidTr="006A1164">
        <w:tc>
          <w:tcPr>
            <w:tcW w:w="3537" w:type="dxa"/>
          </w:tcPr>
          <w:p w:rsidR="00102876" w:rsidRPr="00F41AE1" w:rsidRDefault="00102876" w:rsidP="0073248A">
            <w:pPr>
              <w:spacing w:line="240" w:lineRule="atLeast"/>
              <w:jc w:val="both"/>
              <w:rPr>
                <w:rFonts w:ascii="Times New Roman" w:eastAsia="Times New Roman" w:hAnsi="Times New Roman" w:cs="Times New Roman"/>
                <w:b/>
              </w:rPr>
            </w:pPr>
          </w:p>
        </w:tc>
        <w:tc>
          <w:tcPr>
            <w:tcW w:w="693" w:type="dxa"/>
            <w:tcBorders>
              <w:bottom w:val="single" w:sz="4" w:space="0" w:color="000000"/>
            </w:tcBorders>
          </w:tcPr>
          <w:p w:rsidR="00102876" w:rsidRPr="00F41AE1" w:rsidRDefault="00102876" w:rsidP="0073248A">
            <w:pPr>
              <w:spacing w:line="240" w:lineRule="atLeast"/>
              <w:ind w:left="-107"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4"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713" w:type="dxa"/>
            <w:tcBorders>
              <w:bottom w:val="single" w:sz="4" w:space="0" w:color="000000"/>
            </w:tcBorders>
          </w:tcPr>
          <w:p w:rsidR="00102876" w:rsidRPr="00F41AE1" w:rsidRDefault="00102876" w:rsidP="0073248A">
            <w:pPr>
              <w:spacing w:line="240" w:lineRule="atLeast"/>
              <w:ind w:left="-107"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50"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790" w:type="dxa"/>
            <w:tcBorders>
              <w:bottom w:val="single" w:sz="4" w:space="0" w:color="000000"/>
            </w:tcBorders>
          </w:tcPr>
          <w:p w:rsidR="00102876" w:rsidRPr="00F41AE1" w:rsidRDefault="00102876" w:rsidP="0073248A">
            <w:pPr>
              <w:spacing w:line="240" w:lineRule="atLeast"/>
              <w:ind w:left="-107"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789" w:type="dxa"/>
            <w:tcBorders>
              <w:bottom w:val="single" w:sz="4" w:space="0" w:color="000000"/>
            </w:tcBorders>
          </w:tcPr>
          <w:p w:rsidR="00102876" w:rsidRPr="00F41AE1" w:rsidRDefault="00102876" w:rsidP="0073248A">
            <w:pPr>
              <w:spacing w:line="240" w:lineRule="atLeast"/>
              <w:ind w:left="-107"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912" w:type="dxa"/>
            <w:tcBorders>
              <w:bottom w:val="single" w:sz="4" w:space="0" w:color="000000"/>
            </w:tcBorders>
          </w:tcPr>
          <w:p w:rsidR="00102876" w:rsidRPr="00F41AE1" w:rsidRDefault="00102876" w:rsidP="0073248A">
            <w:pPr>
              <w:spacing w:line="240" w:lineRule="atLeast"/>
              <w:ind w:left="-107"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4"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886" w:type="dxa"/>
            <w:tcBorders>
              <w:bottom w:val="single" w:sz="4" w:space="0" w:color="000000"/>
            </w:tcBorders>
          </w:tcPr>
          <w:p w:rsidR="00102876" w:rsidRPr="00F41AE1" w:rsidRDefault="00102876" w:rsidP="0073248A">
            <w:pPr>
              <w:spacing w:line="240" w:lineRule="atLeast"/>
              <w:ind w:left="-107"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3537" w:type="dxa"/>
            <w:vAlign w:val="bottom"/>
          </w:tcPr>
          <w:p w:rsidR="00102876" w:rsidRPr="00F41AE1" w:rsidRDefault="00102876" w:rsidP="0073248A">
            <w:pPr>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Short</w:t>
            </w:r>
            <w:r w:rsidRPr="00F41AE1">
              <w:rPr>
                <w:rFonts w:ascii="Times New Roman" w:hAnsi="Times New Roman" w:cs="Times New Roman"/>
                <w:b/>
              </w:rPr>
              <w:t>-</w:t>
            </w:r>
            <w:r w:rsidRPr="00F41AE1">
              <w:rPr>
                <w:rFonts w:ascii="Times New Roman" w:eastAsia="Times New Roman" w:hAnsi="Times New Roman" w:cs="Times New Roman"/>
                <w:b/>
              </w:rPr>
              <w:t>term loans to subsidiaries</w:t>
            </w:r>
            <w:r w:rsidRPr="00F41AE1">
              <w:rPr>
                <w:rFonts w:ascii="Times New Roman" w:hAnsi="Times New Roman" w:cs="Times New Roman"/>
                <w:b/>
              </w:rPr>
              <w:t xml:space="preserve">  </w:t>
            </w:r>
          </w:p>
        </w:tc>
        <w:tc>
          <w:tcPr>
            <w:tcW w:w="693"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84" w:type="dxa"/>
            <w:vAlign w:val="bottom"/>
          </w:tcPr>
          <w:p w:rsidR="00102876" w:rsidRPr="00F41AE1" w:rsidRDefault="00102876" w:rsidP="0073248A">
            <w:pPr>
              <w:spacing w:line="240" w:lineRule="atLeast"/>
              <w:ind w:left="-108"/>
              <w:jc w:val="right"/>
              <w:rPr>
                <w:rFonts w:ascii="Times New Roman" w:eastAsia="Times New Roman" w:hAnsi="Times New Roman" w:cs="Times New Roman"/>
              </w:rPr>
            </w:pPr>
          </w:p>
        </w:tc>
        <w:tc>
          <w:tcPr>
            <w:tcW w:w="713"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50"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790"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789"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912" w:type="dxa"/>
            <w:vAlign w:val="bottom"/>
          </w:tcPr>
          <w:p w:rsidR="00102876" w:rsidRPr="00F41AE1" w:rsidRDefault="00102876" w:rsidP="0073248A">
            <w:pPr>
              <w:spacing w:line="240" w:lineRule="atLeast"/>
              <w:ind w:left="-86"/>
              <w:jc w:val="right"/>
              <w:rPr>
                <w:rFonts w:ascii="Times New Roman" w:eastAsia="Times New Roman" w:hAnsi="Times New Roman" w:cs="Times New Roman"/>
              </w:rPr>
            </w:pPr>
          </w:p>
        </w:tc>
        <w:tc>
          <w:tcPr>
            <w:tcW w:w="284"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886"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r>
      <w:tr w:rsidR="00102876" w:rsidRPr="00F41AE1" w:rsidTr="006A1164">
        <w:tc>
          <w:tcPr>
            <w:tcW w:w="3537"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eastAsia="Times New Roman" w:hAnsi="Times New Roman" w:cs="Times New Roman"/>
              </w:rPr>
              <w:t xml:space="preserve">   Zen Restaurant Holding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693" w:type="dxa"/>
          </w:tcPr>
          <w:p w:rsidR="00102876" w:rsidRPr="00F41AE1" w:rsidRDefault="00102876" w:rsidP="0073248A">
            <w:pPr>
              <w:tabs>
                <w:tab w:val="left" w:pos="327"/>
                <w:tab w:val="left" w:pos="1782"/>
              </w:tabs>
              <w:spacing w:line="240" w:lineRule="atLeast"/>
              <w:ind w:left="342" w:hanging="342"/>
              <w:jc w:val="center"/>
              <w:rPr>
                <w:rFonts w:ascii="Times New Roman" w:eastAsia="Times New Roman" w:hAnsi="Times New Roman" w:cs="Times New Roman"/>
              </w:rPr>
            </w:pPr>
            <w:r w:rsidRPr="00F41AE1">
              <w:rPr>
                <w:rFonts w:ascii="Times New Roman" w:eastAsia="Times New Roman" w:hAnsi="Times New Roman" w:cs="Times New Roman"/>
              </w:rPr>
              <w:t>4.150</w:t>
            </w:r>
          </w:p>
        </w:tc>
        <w:tc>
          <w:tcPr>
            <w:tcW w:w="284" w:type="dxa"/>
            <w:vAlign w:val="bottom"/>
          </w:tcPr>
          <w:p w:rsidR="00102876" w:rsidRPr="00F41AE1" w:rsidRDefault="00102876" w:rsidP="0073248A">
            <w:pPr>
              <w:spacing w:line="240" w:lineRule="atLeast"/>
              <w:ind w:left="-108"/>
              <w:jc w:val="right"/>
              <w:rPr>
                <w:rFonts w:ascii="Times New Roman" w:eastAsia="Times New Roman" w:hAnsi="Times New Roman" w:cs="Times New Roman"/>
              </w:rPr>
            </w:pPr>
          </w:p>
        </w:tc>
        <w:tc>
          <w:tcPr>
            <w:tcW w:w="713" w:type="dxa"/>
          </w:tcPr>
          <w:p w:rsidR="00102876" w:rsidRPr="00F41AE1" w:rsidRDefault="00102876" w:rsidP="0073248A">
            <w:pPr>
              <w:tabs>
                <w:tab w:val="left" w:pos="327"/>
                <w:tab w:val="left" w:pos="1782"/>
              </w:tabs>
              <w:spacing w:line="240" w:lineRule="atLeast"/>
              <w:ind w:left="342" w:hanging="342"/>
              <w:jc w:val="center"/>
              <w:rPr>
                <w:rFonts w:ascii="Times New Roman" w:eastAsia="Times New Roman" w:hAnsi="Times New Roman" w:cs="Times New Roman"/>
              </w:rPr>
            </w:pPr>
            <w:r w:rsidRPr="00F41AE1">
              <w:rPr>
                <w:rFonts w:ascii="Times New Roman" w:eastAsia="Times New Roman" w:hAnsi="Times New Roman" w:cs="Times New Roman"/>
              </w:rPr>
              <w:t>4.150</w:t>
            </w:r>
          </w:p>
        </w:tc>
        <w:tc>
          <w:tcPr>
            <w:tcW w:w="250" w:type="dxa"/>
            <w:vAlign w:val="bottom"/>
          </w:tcPr>
          <w:p w:rsidR="00102876" w:rsidRPr="00F41AE1" w:rsidRDefault="00102876" w:rsidP="0073248A">
            <w:pPr>
              <w:spacing w:line="240" w:lineRule="atLeast"/>
              <w:ind w:left="-108"/>
              <w:jc w:val="right"/>
              <w:rPr>
                <w:rFonts w:ascii="Times New Roman" w:eastAsia="Times New Roman" w:hAnsi="Times New Roman" w:cs="Times New Roman"/>
              </w:rPr>
            </w:pPr>
          </w:p>
        </w:tc>
        <w:tc>
          <w:tcPr>
            <w:tcW w:w="790"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789"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912" w:type="dxa"/>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4,488</w:t>
            </w:r>
          </w:p>
        </w:tc>
        <w:tc>
          <w:tcPr>
            <w:tcW w:w="284"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886" w:type="dxa"/>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173,910</w:t>
            </w:r>
          </w:p>
        </w:tc>
      </w:tr>
      <w:tr w:rsidR="00102876" w:rsidRPr="00F41AE1" w:rsidTr="006A1164">
        <w:tc>
          <w:tcPr>
            <w:tcW w:w="3537"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eastAsia="Times New Roman" w:hAnsi="Times New Roman" w:cs="Times New Roman"/>
              </w:rPr>
              <w:t xml:space="preserve">   Aka Inter Food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 xml:space="preserve">. </w:t>
            </w:r>
          </w:p>
        </w:tc>
        <w:tc>
          <w:tcPr>
            <w:tcW w:w="693" w:type="dxa"/>
            <w:vAlign w:val="bottom"/>
          </w:tcPr>
          <w:p w:rsidR="00102876" w:rsidRPr="00F41AE1" w:rsidRDefault="00102876" w:rsidP="0073248A">
            <w:pPr>
              <w:tabs>
                <w:tab w:val="left" w:pos="327"/>
                <w:tab w:val="left" w:pos="1782"/>
              </w:tabs>
              <w:spacing w:line="240" w:lineRule="atLeast"/>
              <w:ind w:left="342" w:hanging="342"/>
              <w:jc w:val="center"/>
              <w:rPr>
                <w:rFonts w:ascii="Times New Roman" w:eastAsia="Times New Roman" w:hAnsi="Times New Roman" w:cs="Times New Roman"/>
              </w:rPr>
            </w:pPr>
            <w:r w:rsidRPr="00F41AE1">
              <w:rPr>
                <w:rFonts w:ascii="Times New Roman" w:eastAsia="Times New Roman" w:hAnsi="Times New Roman" w:cs="Times New Roman"/>
              </w:rPr>
              <w:t>-</w:t>
            </w:r>
          </w:p>
        </w:tc>
        <w:tc>
          <w:tcPr>
            <w:tcW w:w="284" w:type="dxa"/>
            <w:vAlign w:val="bottom"/>
          </w:tcPr>
          <w:p w:rsidR="00102876" w:rsidRPr="00F41AE1" w:rsidRDefault="00102876" w:rsidP="0073248A">
            <w:pPr>
              <w:spacing w:line="240" w:lineRule="atLeast"/>
              <w:ind w:left="-108"/>
              <w:jc w:val="right"/>
              <w:rPr>
                <w:rFonts w:ascii="Times New Roman" w:eastAsia="Times New Roman" w:hAnsi="Times New Roman" w:cs="Times New Roman"/>
              </w:rPr>
            </w:pPr>
          </w:p>
        </w:tc>
        <w:tc>
          <w:tcPr>
            <w:tcW w:w="713" w:type="dxa"/>
          </w:tcPr>
          <w:p w:rsidR="00102876" w:rsidRPr="00F41AE1" w:rsidRDefault="00102876" w:rsidP="0073248A">
            <w:pPr>
              <w:tabs>
                <w:tab w:val="left" w:pos="327"/>
                <w:tab w:val="left" w:pos="1782"/>
              </w:tabs>
              <w:spacing w:line="240" w:lineRule="atLeast"/>
              <w:ind w:left="342" w:hanging="342"/>
              <w:jc w:val="center"/>
              <w:rPr>
                <w:rFonts w:ascii="Times New Roman" w:eastAsia="Times New Roman" w:hAnsi="Times New Roman" w:cs="Times New Roman"/>
              </w:rPr>
            </w:pPr>
            <w:r w:rsidRPr="00F41AE1">
              <w:rPr>
                <w:rFonts w:ascii="Times New Roman" w:eastAsia="Times New Roman" w:hAnsi="Times New Roman" w:cs="Times New Roman"/>
              </w:rPr>
              <w:t>4.150</w:t>
            </w:r>
          </w:p>
        </w:tc>
        <w:tc>
          <w:tcPr>
            <w:tcW w:w="250" w:type="dxa"/>
            <w:vAlign w:val="bottom"/>
          </w:tcPr>
          <w:p w:rsidR="00102876" w:rsidRPr="00F41AE1" w:rsidRDefault="00102876" w:rsidP="0073248A">
            <w:pPr>
              <w:spacing w:line="240" w:lineRule="atLeast"/>
              <w:ind w:left="-108"/>
              <w:jc w:val="right"/>
              <w:rPr>
                <w:rFonts w:ascii="Times New Roman" w:eastAsia="Times New Roman" w:hAnsi="Times New Roman" w:cs="Times New Roman"/>
              </w:rPr>
            </w:pPr>
          </w:p>
        </w:tc>
        <w:tc>
          <w:tcPr>
            <w:tcW w:w="790"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789"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912"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886" w:type="dxa"/>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9,986</w:t>
            </w:r>
          </w:p>
        </w:tc>
      </w:tr>
      <w:tr w:rsidR="00102876" w:rsidRPr="00F41AE1" w:rsidTr="006A1164">
        <w:tc>
          <w:tcPr>
            <w:tcW w:w="3537"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eastAsia="Times New Roman" w:hAnsi="Times New Roman" w:cs="Times New Roman"/>
              </w:rPr>
              <w:t xml:space="preserve">   Gyu Grill Group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693" w:type="dxa"/>
          </w:tcPr>
          <w:p w:rsidR="00102876" w:rsidRPr="00F41AE1" w:rsidRDefault="00102876" w:rsidP="0073248A">
            <w:pPr>
              <w:tabs>
                <w:tab w:val="left" w:pos="327"/>
                <w:tab w:val="left" w:pos="1782"/>
              </w:tabs>
              <w:spacing w:line="240" w:lineRule="atLeast"/>
              <w:ind w:left="342" w:hanging="342"/>
              <w:jc w:val="center"/>
              <w:rPr>
                <w:rFonts w:ascii="Times New Roman" w:eastAsia="Times New Roman" w:hAnsi="Times New Roman" w:cs="Times New Roman"/>
              </w:rPr>
            </w:pPr>
            <w:r w:rsidRPr="00F41AE1">
              <w:rPr>
                <w:rFonts w:ascii="Times New Roman" w:eastAsia="Times New Roman" w:hAnsi="Times New Roman" w:cs="Times New Roman"/>
              </w:rPr>
              <w:t>4.150</w:t>
            </w:r>
          </w:p>
        </w:tc>
        <w:tc>
          <w:tcPr>
            <w:tcW w:w="284" w:type="dxa"/>
            <w:vAlign w:val="bottom"/>
          </w:tcPr>
          <w:p w:rsidR="00102876" w:rsidRPr="00F41AE1" w:rsidRDefault="00102876" w:rsidP="0073248A">
            <w:pPr>
              <w:spacing w:line="240" w:lineRule="atLeast"/>
              <w:ind w:left="-108"/>
              <w:jc w:val="right"/>
              <w:rPr>
                <w:rFonts w:ascii="Times New Roman" w:eastAsia="Times New Roman" w:hAnsi="Times New Roman" w:cs="Times New Roman"/>
              </w:rPr>
            </w:pPr>
          </w:p>
        </w:tc>
        <w:tc>
          <w:tcPr>
            <w:tcW w:w="713" w:type="dxa"/>
          </w:tcPr>
          <w:p w:rsidR="00102876" w:rsidRPr="00F41AE1" w:rsidRDefault="00102876" w:rsidP="0073248A">
            <w:pPr>
              <w:tabs>
                <w:tab w:val="left" w:pos="327"/>
                <w:tab w:val="left" w:pos="1782"/>
              </w:tabs>
              <w:spacing w:line="240" w:lineRule="atLeast"/>
              <w:ind w:left="342" w:hanging="342"/>
              <w:jc w:val="center"/>
              <w:rPr>
                <w:rFonts w:ascii="Times New Roman" w:eastAsia="Times New Roman" w:hAnsi="Times New Roman" w:cs="Times New Roman"/>
              </w:rPr>
            </w:pPr>
            <w:r w:rsidRPr="00F41AE1">
              <w:rPr>
                <w:rFonts w:ascii="Times New Roman" w:eastAsia="Times New Roman" w:hAnsi="Times New Roman" w:cs="Times New Roman"/>
              </w:rPr>
              <w:t>4.150</w:t>
            </w:r>
          </w:p>
        </w:tc>
        <w:tc>
          <w:tcPr>
            <w:tcW w:w="250" w:type="dxa"/>
            <w:vAlign w:val="bottom"/>
          </w:tcPr>
          <w:p w:rsidR="00102876" w:rsidRPr="00F41AE1" w:rsidRDefault="00102876" w:rsidP="0073248A">
            <w:pPr>
              <w:spacing w:line="240" w:lineRule="atLeast"/>
              <w:ind w:left="-108"/>
              <w:jc w:val="right"/>
              <w:rPr>
                <w:rFonts w:ascii="Times New Roman" w:eastAsia="Times New Roman" w:hAnsi="Times New Roman" w:cs="Times New Roman"/>
              </w:rPr>
            </w:pPr>
          </w:p>
        </w:tc>
        <w:tc>
          <w:tcPr>
            <w:tcW w:w="790"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789"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912" w:type="dxa"/>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37,776</w:t>
            </w:r>
          </w:p>
        </w:tc>
        <w:tc>
          <w:tcPr>
            <w:tcW w:w="284"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886" w:type="dxa"/>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7,886</w:t>
            </w:r>
          </w:p>
        </w:tc>
      </w:tr>
      <w:tr w:rsidR="00102876" w:rsidRPr="00F41AE1" w:rsidTr="006A1164">
        <w:tc>
          <w:tcPr>
            <w:tcW w:w="3537"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eastAsia="Times New Roman" w:hAnsi="Times New Roman" w:cs="Times New Roman"/>
              </w:rPr>
              <w:t xml:space="preserve">   Tokyo Concept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693" w:type="dxa"/>
          </w:tcPr>
          <w:p w:rsidR="00102876" w:rsidRPr="00F41AE1" w:rsidRDefault="00102876" w:rsidP="0073248A">
            <w:pPr>
              <w:tabs>
                <w:tab w:val="left" w:pos="327"/>
                <w:tab w:val="left" w:pos="1782"/>
              </w:tabs>
              <w:spacing w:line="240" w:lineRule="atLeast"/>
              <w:ind w:left="342" w:hanging="342"/>
              <w:jc w:val="center"/>
              <w:rPr>
                <w:rFonts w:ascii="Times New Roman" w:eastAsia="Times New Roman" w:hAnsi="Times New Roman" w:cs="Times New Roman"/>
              </w:rPr>
            </w:pPr>
            <w:r w:rsidRPr="00F41AE1">
              <w:rPr>
                <w:rFonts w:ascii="Times New Roman" w:eastAsia="Times New Roman" w:hAnsi="Times New Roman" w:cs="Times New Roman"/>
              </w:rPr>
              <w:t>4.150</w:t>
            </w:r>
          </w:p>
        </w:tc>
        <w:tc>
          <w:tcPr>
            <w:tcW w:w="284" w:type="dxa"/>
            <w:vAlign w:val="bottom"/>
          </w:tcPr>
          <w:p w:rsidR="00102876" w:rsidRPr="00F41AE1" w:rsidRDefault="00102876" w:rsidP="0073248A">
            <w:pPr>
              <w:spacing w:line="240" w:lineRule="atLeast"/>
              <w:ind w:left="-108"/>
              <w:jc w:val="right"/>
              <w:rPr>
                <w:rFonts w:ascii="Times New Roman" w:eastAsia="Times New Roman" w:hAnsi="Times New Roman" w:cs="Times New Roman"/>
              </w:rPr>
            </w:pPr>
          </w:p>
        </w:tc>
        <w:tc>
          <w:tcPr>
            <w:tcW w:w="713" w:type="dxa"/>
          </w:tcPr>
          <w:p w:rsidR="00102876" w:rsidRPr="00F41AE1" w:rsidRDefault="00102876" w:rsidP="0073248A">
            <w:pPr>
              <w:tabs>
                <w:tab w:val="left" w:pos="327"/>
                <w:tab w:val="left" w:pos="1782"/>
              </w:tabs>
              <w:spacing w:line="240" w:lineRule="atLeast"/>
              <w:ind w:left="342" w:hanging="342"/>
              <w:jc w:val="center"/>
              <w:rPr>
                <w:rFonts w:ascii="Times New Roman" w:eastAsia="Times New Roman" w:hAnsi="Times New Roman" w:cs="Times New Roman"/>
              </w:rPr>
            </w:pPr>
            <w:r w:rsidRPr="00F41AE1">
              <w:rPr>
                <w:rFonts w:ascii="Times New Roman" w:eastAsia="Times New Roman" w:hAnsi="Times New Roman" w:cs="Times New Roman"/>
              </w:rPr>
              <w:t>4.150</w:t>
            </w:r>
          </w:p>
        </w:tc>
        <w:tc>
          <w:tcPr>
            <w:tcW w:w="250" w:type="dxa"/>
            <w:vAlign w:val="bottom"/>
          </w:tcPr>
          <w:p w:rsidR="00102876" w:rsidRPr="00F41AE1" w:rsidRDefault="00102876" w:rsidP="0073248A">
            <w:pPr>
              <w:spacing w:line="240" w:lineRule="atLeast"/>
              <w:ind w:left="-108"/>
              <w:jc w:val="right"/>
              <w:rPr>
                <w:rFonts w:ascii="Times New Roman" w:eastAsia="Times New Roman" w:hAnsi="Times New Roman" w:cs="Times New Roman"/>
              </w:rPr>
            </w:pPr>
          </w:p>
        </w:tc>
        <w:tc>
          <w:tcPr>
            <w:tcW w:w="790"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789"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912" w:type="dxa"/>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37,931</w:t>
            </w:r>
          </w:p>
        </w:tc>
        <w:tc>
          <w:tcPr>
            <w:tcW w:w="284"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886" w:type="dxa"/>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68,793</w:t>
            </w:r>
          </w:p>
        </w:tc>
      </w:tr>
      <w:tr w:rsidR="00102876" w:rsidRPr="00F41AE1" w:rsidTr="006A1164">
        <w:tc>
          <w:tcPr>
            <w:tcW w:w="3537"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Zen Supply Chain Management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693" w:type="dxa"/>
            <w:vAlign w:val="bottom"/>
          </w:tcPr>
          <w:p w:rsidR="00102876" w:rsidRPr="00F41AE1" w:rsidRDefault="00102876" w:rsidP="0073248A">
            <w:pPr>
              <w:tabs>
                <w:tab w:val="left" w:pos="327"/>
                <w:tab w:val="left" w:pos="1782"/>
              </w:tabs>
              <w:spacing w:line="240" w:lineRule="atLeast"/>
              <w:ind w:left="342" w:hanging="342"/>
              <w:jc w:val="center"/>
              <w:rPr>
                <w:rFonts w:ascii="Times New Roman" w:eastAsia="Times New Roman" w:hAnsi="Times New Roman" w:cs="Times New Roman"/>
              </w:rPr>
            </w:pPr>
            <w:r w:rsidRPr="00F41AE1">
              <w:rPr>
                <w:rFonts w:ascii="Times New Roman" w:eastAsia="Times New Roman" w:hAnsi="Times New Roman" w:cs="Times New Roman"/>
              </w:rPr>
              <w:t>4.150</w:t>
            </w:r>
          </w:p>
        </w:tc>
        <w:tc>
          <w:tcPr>
            <w:tcW w:w="284" w:type="dxa"/>
            <w:vAlign w:val="bottom"/>
          </w:tcPr>
          <w:p w:rsidR="00102876" w:rsidRPr="00F41AE1" w:rsidRDefault="00102876" w:rsidP="0073248A">
            <w:pPr>
              <w:spacing w:line="240" w:lineRule="atLeast"/>
              <w:ind w:left="-108" w:hanging="342"/>
              <w:jc w:val="center"/>
              <w:rPr>
                <w:rFonts w:ascii="Times New Roman" w:eastAsia="Times New Roman" w:hAnsi="Times New Roman" w:cs="Times New Roman"/>
              </w:rPr>
            </w:pPr>
          </w:p>
        </w:tc>
        <w:tc>
          <w:tcPr>
            <w:tcW w:w="713" w:type="dxa"/>
            <w:vAlign w:val="bottom"/>
          </w:tcPr>
          <w:p w:rsidR="00102876" w:rsidRPr="00F41AE1" w:rsidRDefault="00102876" w:rsidP="0073248A">
            <w:pPr>
              <w:tabs>
                <w:tab w:val="left" w:pos="327"/>
                <w:tab w:val="left" w:pos="1782"/>
              </w:tabs>
              <w:spacing w:line="240" w:lineRule="atLeast"/>
              <w:ind w:left="342" w:hanging="342"/>
              <w:jc w:val="center"/>
              <w:rPr>
                <w:rFonts w:ascii="Times New Roman" w:eastAsia="Times New Roman" w:hAnsi="Times New Roman" w:cs="Times New Roman"/>
              </w:rPr>
            </w:pPr>
            <w:r w:rsidRPr="00F41AE1">
              <w:rPr>
                <w:rFonts w:ascii="Times New Roman" w:eastAsia="Times New Roman" w:hAnsi="Times New Roman" w:cs="Times New Roman"/>
              </w:rPr>
              <w:t>-</w:t>
            </w:r>
          </w:p>
        </w:tc>
        <w:tc>
          <w:tcPr>
            <w:tcW w:w="250" w:type="dxa"/>
            <w:vAlign w:val="bottom"/>
          </w:tcPr>
          <w:p w:rsidR="00102876" w:rsidRPr="00F41AE1" w:rsidRDefault="00102876" w:rsidP="0073248A">
            <w:pPr>
              <w:spacing w:line="240" w:lineRule="atLeast"/>
              <w:ind w:left="-108" w:hanging="342"/>
              <w:jc w:val="right"/>
              <w:rPr>
                <w:rFonts w:ascii="Times New Roman" w:eastAsia="Times New Roman" w:hAnsi="Times New Roman" w:cs="Times New Roman"/>
              </w:rPr>
            </w:pPr>
          </w:p>
        </w:tc>
        <w:tc>
          <w:tcPr>
            <w:tcW w:w="790" w:type="dxa"/>
            <w:vAlign w:val="bottom"/>
          </w:tcPr>
          <w:p w:rsidR="00102876" w:rsidRPr="00F41AE1" w:rsidRDefault="00102876" w:rsidP="0073248A">
            <w:pPr>
              <w:numPr>
                <w:ilvl w:val="0"/>
                <w:numId w:val="7"/>
              </w:numPr>
              <w:tabs>
                <w:tab w:val="left" w:pos="327"/>
                <w:tab w:val="left" w:pos="1782"/>
              </w:tabs>
              <w:spacing w:line="240" w:lineRule="atLeast"/>
              <w:ind w:hanging="342"/>
              <w:jc w:val="right"/>
              <w:rPr>
                <w:rFonts w:ascii="Times New Roman" w:hAnsi="Times New Roman" w:cs="Times New Roman"/>
              </w:rPr>
            </w:pPr>
          </w:p>
        </w:tc>
        <w:tc>
          <w:tcPr>
            <w:tcW w:w="291" w:type="dxa"/>
            <w:vAlign w:val="bottom"/>
          </w:tcPr>
          <w:p w:rsidR="00102876" w:rsidRPr="00F41AE1" w:rsidRDefault="00102876" w:rsidP="0073248A">
            <w:pPr>
              <w:spacing w:line="240" w:lineRule="atLeast"/>
              <w:ind w:left="-107" w:right="-108" w:hanging="342"/>
              <w:jc w:val="right"/>
              <w:rPr>
                <w:rFonts w:ascii="Times New Roman" w:eastAsia="Times New Roman" w:hAnsi="Times New Roman" w:cs="Times New Roman"/>
              </w:rPr>
            </w:pPr>
          </w:p>
        </w:tc>
        <w:tc>
          <w:tcPr>
            <w:tcW w:w="789" w:type="dxa"/>
            <w:vAlign w:val="bottom"/>
          </w:tcPr>
          <w:p w:rsidR="00102876" w:rsidRPr="00F41AE1" w:rsidRDefault="00102876" w:rsidP="0073248A">
            <w:pPr>
              <w:numPr>
                <w:ilvl w:val="0"/>
                <w:numId w:val="7"/>
              </w:numPr>
              <w:tabs>
                <w:tab w:val="left" w:pos="327"/>
                <w:tab w:val="left" w:pos="1782"/>
              </w:tabs>
              <w:spacing w:line="240" w:lineRule="atLeast"/>
              <w:ind w:hanging="342"/>
              <w:jc w:val="right"/>
              <w:rPr>
                <w:rFonts w:ascii="Times New Roman" w:hAnsi="Times New Roman" w:cs="Times New Roman"/>
              </w:rPr>
            </w:pPr>
          </w:p>
        </w:tc>
        <w:tc>
          <w:tcPr>
            <w:tcW w:w="291" w:type="dxa"/>
            <w:vAlign w:val="bottom"/>
          </w:tcPr>
          <w:p w:rsidR="00102876" w:rsidRPr="00F41AE1" w:rsidRDefault="00102876" w:rsidP="0073248A">
            <w:pPr>
              <w:spacing w:line="240" w:lineRule="atLeast"/>
              <w:ind w:left="-107" w:right="-108" w:hanging="342"/>
              <w:jc w:val="right"/>
              <w:rPr>
                <w:rFonts w:ascii="Times New Roman" w:eastAsia="Times New Roman" w:hAnsi="Times New Roman" w:cs="Times New Roman"/>
              </w:rPr>
            </w:pPr>
          </w:p>
        </w:tc>
        <w:tc>
          <w:tcPr>
            <w:tcW w:w="912" w:type="dxa"/>
            <w:vAlign w:val="bottom"/>
          </w:tcPr>
          <w:p w:rsidR="00102876" w:rsidRPr="00F41AE1" w:rsidRDefault="00102876" w:rsidP="0073248A">
            <w:pPr>
              <w:spacing w:line="240" w:lineRule="atLeast"/>
              <w:ind w:left="-316" w:hanging="342"/>
              <w:jc w:val="right"/>
              <w:rPr>
                <w:rFonts w:ascii="Times New Roman" w:eastAsia="Times New Roman" w:hAnsi="Times New Roman" w:cs="Times New Roman"/>
              </w:rPr>
            </w:pPr>
            <w:r w:rsidRPr="00F41AE1">
              <w:rPr>
                <w:rFonts w:ascii="Times New Roman" w:eastAsia="Times New Roman" w:hAnsi="Times New Roman" w:cs="Times New Roman"/>
              </w:rPr>
              <w:t>6,707</w:t>
            </w:r>
          </w:p>
        </w:tc>
        <w:tc>
          <w:tcPr>
            <w:tcW w:w="284" w:type="dxa"/>
            <w:vAlign w:val="bottom"/>
          </w:tcPr>
          <w:p w:rsidR="00102876" w:rsidRPr="00F41AE1" w:rsidRDefault="00102876" w:rsidP="0073248A">
            <w:pPr>
              <w:spacing w:line="240" w:lineRule="atLeast"/>
              <w:ind w:left="-107" w:right="-108" w:hanging="342"/>
              <w:jc w:val="right"/>
              <w:rPr>
                <w:rFonts w:ascii="Times New Roman" w:eastAsia="Times New Roman" w:hAnsi="Times New Roman" w:cs="Times New Roman"/>
              </w:rPr>
            </w:pPr>
          </w:p>
        </w:tc>
        <w:tc>
          <w:tcPr>
            <w:tcW w:w="886" w:type="dxa"/>
            <w:vAlign w:val="bottom"/>
          </w:tcPr>
          <w:p w:rsidR="00102876" w:rsidRPr="00F41AE1" w:rsidRDefault="00102876" w:rsidP="0073248A">
            <w:pPr>
              <w:numPr>
                <w:ilvl w:val="0"/>
                <w:numId w:val="7"/>
              </w:numPr>
              <w:tabs>
                <w:tab w:val="left" w:pos="327"/>
                <w:tab w:val="left" w:pos="1782"/>
              </w:tabs>
              <w:spacing w:line="240" w:lineRule="atLeast"/>
              <w:ind w:hanging="342"/>
              <w:jc w:val="right"/>
              <w:rPr>
                <w:rFonts w:ascii="Times New Roman" w:hAnsi="Times New Roman" w:cs="Times New Roman"/>
              </w:rPr>
            </w:pPr>
          </w:p>
        </w:tc>
      </w:tr>
      <w:tr w:rsidR="00102876" w:rsidRPr="00F41AE1" w:rsidTr="006A1164">
        <w:tc>
          <w:tcPr>
            <w:tcW w:w="3537" w:type="dxa"/>
            <w:vAlign w:val="bottom"/>
          </w:tcPr>
          <w:p w:rsidR="00102876" w:rsidRPr="00F41AE1" w:rsidRDefault="00102876" w:rsidP="0073248A">
            <w:pPr>
              <w:spacing w:line="240" w:lineRule="atLeast"/>
              <w:ind w:left="151"/>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Zen &amp; Spicy Co</w:t>
            </w:r>
            <w:r w:rsidR="00E8598E" w:rsidRPr="00F41AE1">
              <w:rPr>
                <w:rFonts w:ascii="Times New Roman" w:hAnsi="Times New Roman" w:cs="Times New Roman"/>
              </w:rPr>
              <w:t xml:space="preserve">., </w:t>
            </w:r>
            <w:r w:rsidRPr="00F41AE1">
              <w:rPr>
                <w:rFonts w:ascii="Times New Roman" w:eastAsia="Times New Roman" w:hAnsi="Times New Roman" w:cs="Times New Roman"/>
              </w:rPr>
              <w:t>Ltd</w:t>
            </w:r>
            <w:r w:rsidRPr="00F41AE1">
              <w:rPr>
                <w:rFonts w:ascii="Times New Roman" w:hAnsi="Times New Roman" w:cs="Times New Roman"/>
              </w:rPr>
              <w:t>.</w:t>
            </w:r>
          </w:p>
        </w:tc>
        <w:tc>
          <w:tcPr>
            <w:tcW w:w="693" w:type="dxa"/>
          </w:tcPr>
          <w:p w:rsidR="00102876" w:rsidRPr="00F41AE1" w:rsidRDefault="00102876" w:rsidP="0073248A">
            <w:pPr>
              <w:tabs>
                <w:tab w:val="left" w:pos="327"/>
                <w:tab w:val="left" w:pos="1782"/>
              </w:tabs>
              <w:spacing w:line="240" w:lineRule="atLeast"/>
              <w:ind w:left="342" w:hanging="342"/>
              <w:jc w:val="center"/>
              <w:rPr>
                <w:rFonts w:ascii="Times New Roman" w:eastAsia="Times New Roman" w:hAnsi="Times New Roman" w:cs="Times New Roman"/>
              </w:rPr>
            </w:pPr>
            <w:r w:rsidRPr="00F41AE1">
              <w:rPr>
                <w:rFonts w:ascii="Times New Roman" w:eastAsia="Times New Roman" w:hAnsi="Times New Roman" w:cs="Times New Roman"/>
              </w:rPr>
              <w:t>4.150</w:t>
            </w:r>
          </w:p>
        </w:tc>
        <w:tc>
          <w:tcPr>
            <w:tcW w:w="284" w:type="dxa"/>
            <w:vAlign w:val="bottom"/>
          </w:tcPr>
          <w:p w:rsidR="00102876" w:rsidRPr="00F41AE1" w:rsidRDefault="00102876" w:rsidP="0073248A">
            <w:pPr>
              <w:spacing w:line="240" w:lineRule="atLeast"/>
              <w:ind w:left="-108"/>
              <w:jc w:val="right"/>
              <w:rPr>
                <w:rFonts w:ascii="Times New Roman" w:eastAsia="Times New Roman" w:hAnsi="Times New Roman" w:cs="Times New Roman"/>
              </w:rPr>
            </w:pPr>
          </w:p>
        </w:tc>
        <w:tc>
          <w:tcPr>
            <w:tcW w:w="713" w:type="dxa"/>
          </w:tcPr>
          <w:p w:rsidR="00102876" w:rsidRPr="00F41AE1" w:rsidRDefault="00102876" w:rsidP="0073248A">
            <w:pPr>
              <w:tabs>
                <w:tab w:val="left" w:pos="327"/>
                <w:tab w:val="left" w:pos="1782"/>
              </w:tabs>
              <w:spacing w:line="240" w:lineRule="atLeast"/>
              <w:ind w:left="342" w:hanging="342"/>
              <w:jc w:val="center"/>
              <w:rPr>
                <w:rFonts w:ascii="Times New Roman" w:eastAsia="Times New Roman" w:hAnsi="Times New Roman" w:cs="Times New Roman"/>
              </w:rPr>
            </w:pPr>
            <w:r w:rsidRPr="00F41AE1">
              <w:rPr>
                <w:rFonts w:ascii="Times New Roman" w:eastAsia="Times New Roman" w:hAnsi="Times New Roman" w:cs="Times New Roman"/>
              </w:rPr>
              <w:t>4.150</w:t>
            </w:r>
          </w:p>
        </w:tc>
        <w:tc>
          <w:tcPr>
            <w:tcW w:w="250" w:type="dxa"/>
            <w:vAlign w:val="bottom"/>
          </w:tcPr>
          <w:p w:rsidR="00102876" w:rsidRPr="00F41AE1" w:rsidRDefault="00102876" w:rsidP="0073248A">
            <w:pPr>
              <w:spacing w:line="240" w:lineRule="atLeast"/>
              <w:ind w:left="-108"/>
              <w:jc w:val="right"/>
              <w:rPr>
                <w:rFonts w:ascii="Times New Roman" w:eastAsia="Times New Roman" w:hAnsi="Times New Roman" w:cs="Times New Roman"/>
              </w:rPr>
            </w:pPr>
          </w:p>
        </w:tc>
        <w:tc>
          <w:tcPr>
            <w:tcW w:w="790" w:type="dxa"/>
            <w:tcBorders>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789" w:type="dxa"/>
            <w:tcBorders>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912" w:type="dxa"/>
            <w:tcBorders>
              <w:bottom w:val="single" w:sz="4" w:space="0" w:color="000000"/>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54,278</w:t>
            </w:r>
          </w:p>
        </w:tc>
        <w:tc>
          <w:tcPr>
            <w:tcW w:w="284"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886" w:type="dxa"/>
            <w:tcBorders>
              <w:bottom w:val="single" w:sz="4" w:space="0" w:color="000000"/>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4,595</w:t>
            </w:r>
          </w:p>
        </w:tc>
      </w:tr>
      <w:tr w:rsidR="00102876" w:rsidRPr="00F41AE1" w:rsidTr="006A1164">
        <w:tc>
          <w:tcPr>
            <w:tcW w:w="3537"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Total </w:t>
            </w:r>
          </w:p>
        </w:tc>
        <w:tc>
          <w:tcPr>
            <w:tcW w:w="693"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284"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713"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250"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790" w:type="dxa"/>
            <w:tcBorders>
              <w:top w:val="single" w:sz="4" w:space="0" w:color="000000"/>
              <w:bottom w:val="double" w:sz="4" w:space="0" w:color="auto"/>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789" w:type="dxa"/>
            <w:tcBorders>
              <w:top w:val="single" w:sz="4" w:space="0" w:color="000000"/>
              <w:bottom w:val="double" w:sz="4" w:space="0" w:color="auto"/>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9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912" w:type="dxa"/>
            <w:tcBorders>
              <w:top w:val="single" w:sz="4" w:space="0" w:color="000000"/>
              <w:bottom w:val="double" w:sz="4" w:space="0" w:color="auto"/>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141,180</w:t>
            </w:r>
          </w:p>
        </w:tc>
        <w:tc>
          <w:tcPr>
            <w:tcW w:w="284"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886" w:type="dxa"/>
            <w:tcBorders>
              <w:top w:val="single" w:sz="4" w:space="0" w:color="000000"/>
              <w:bottom w:val="double" w:sz="4" w:space="0" w:color="auto"/>
            </w:tcBorders>
          </w:tcPr>
          <w:p w:rsidR="00102876" w:rsidRPr="00F41AE1" w:rsidRDefault="00102876" w:rsidP="0073248A">
            <w:pPr>
              <w:spacing w:line="240" w:lineRule="atLeast"/>
              <w:ind w:left="-316"/>
              <w:jc w:val="right"/>
              <w:rPr>
                <w:rFonts w:ascii="Times New Roman" w:eastAsia="Times New Roman" w:hAnsi="Times New Roman" w:cs="Times New Roman"/>
              </w:rPr>
            </w:pPr>
            <w:r w:rsidRPr="00F41AE1">
              <w:rPr>
                <w:rFonts w:ascii="Times New Roman" w:eastAsia="Times New Roman" w:hAnsi="Times New Roman" w:cs="Times New Roman"/>
              </w:rPr>
              <w:t>265,170</w:t>
            </w:r>
          </w:p>
        </w:tc>
      </w:tr>
    </w:tbl>
    <w:p w:rsidR="00102876" w:rsidRPr="00F41AE1" w:rsidRDefault="00102876" w:rsidP="00D953AF">
      <w:pPr>
        <w:spacing w:line="240" w:lineRule="atLeast"/>
        <w:rPr>
          <w:rFonts w:ascii="Times New Roman" w:hAnsi="Times New Roman" w:cs="Times New Roman"/>
        </w:rPr>
      </w:pPr>
    </w:p>
    <w:p w:rsidR="00102876" w:rsidRPr="00F41AE1" w:rsidRDefault="00102876" w:rsidP="00D953AF">
      <w:pPr>
        <w:spacing w:line="240" w:lineRule="atLeast"/>
        <w:rPr>
          <w:rFonts w:ascii="Times New Roman" w:hAnsi="Times New Roman" w:cs="Times New Roman"/>
        </w:rPr>
      </w:pPr>
      <w:r w:rsidRPr="00F41AE1">
        <w:rPr>
          <w:rFonts w:ascii="Times New Roman" w:eastAsia="Times New Roman" w:hAnsi="Times New Roman" w:cs="Times New Roman"/>
        </w:rPr>
        <w:t>Movements of short</w:t>
      </w:r>
      <w:r w:rsidRPr="00F41AE1">
        <w:rPr>
          <w:rFonts w:ascii="Times New Roman" w:hAnsi="Times New Roman" w:cs="Times New Roman"/>
        </w:rPr>
        <w:t>-</w:t>
      </w:r>
      <w:r w:rsidRPr="00F41AE1">
        <w:rPr>
          <w:rFonts w:ascii="Times New Roman" w:eastAsia="Times New Roman" w:hAnsi="Times New Roman" w:cs="Times New Roman"/>
        </w:rPr>
        <w:t>term loans to subsidiaries</w:t>
      </w:r>
      <w:r w:rsidRPr="00F41AE1">
        <w:rPr>
          <w:rFonts w:ascii="Times New Roman" w:hAnsi="Times New Roman" w:cs="Times New Roman"/>
        </w:rPr>
        <w:t xml:space="preserve"> </w:t>
      </w:r>
      <w:r w:rsidRPr="00F41AE1">
        <w:rPr>
          <w:rFonts w:ascii="Times New Roman" w:eastAsia="Times New Roman" w:hAnsi="Times New Roman" w:cs="Times New Roman"/>
        </w:rPr>
        <w:t>for each of the years ended December 31, 2017 and 2016 were as follows</w:t>
      </w:r>
      <w:r w:rsidRPr="00F41AE1">
        <w:rPr>
          <w:rFonts w:ascii="Times New Roman" w:hAnsi="Times New Roman" w:cs="Times New Roman"/>
        </w:rPr>
        <w:t xml:space="preserve">: </w:t>
      </w:r>
    </w:p>
    <w:p w:rsidR="00D953AF" w:rsidRPr="00F41AE1" w:rsidRDefault="00D953AF" w:rsidP="00D953AF">
      <w:pPr>
        <w:spacing w:line="240" w:lineRule="atLeast"/>
        <w:rPr>
          <w:rFonts w:ascii="Times New Roman" w:eastAsia="Times New Roman" w:hAnsi="Times New Roman" w:cs="Times New Roman"/>
        </w:rPr>
      </w:pPr>
    </w:p>
    <w:tbl>
      <w:tblPr>
        <w:tblW w:w="9777" w:type="dxa"/>
        <w:tblInd w:w="-36" w:type="dxa"/>
        <w:tblLayout w:type="fixed"/>
        <w:tblLook w:val="0400" w:firstRow="0" w:lastRow="0" w:firstColumn="0" w:lastColumn="0" w:noHBand="0" w:noVBand="1"/>
      </w:tblPr>
      <w:tblGrid>
        <w:gridCol w:w="6091"/>
        <w:gridCol w:w="1701"/>
        <w:gridCol w:w="284"/>
        <w:gridCol w:w="1701"/>
      </w:tblGrid>
      <w:tr w:rsidR="00102876" w:rsidRPr="00F41AE1" w:rsidTr="006A1164">
        <w:tc>
          <w:tcPr>
            <w:tcW w:w="6091" w:type="dxa"/>
          </w:tcPr>
          <w:p w:rsidR="00102876" w:rsidRPr="00F41AE1" w:rsidRDefault="00102876" w:rsidP="0073248A">
            <w:pPr>
              <w:spacing w:line="240" w:lineRule="atLeast"/>
              <w:ind w:right="-108"/>
              <w:rPr>
                <w:rFonts w:ascii="Times New Roman" w:eastAsia="Times New Roman" w:hAnsi="Times New Roman" w:cs="Times New Roman"/>
              </w:rPr>
            </w:pPr>
          </w:p>
        </w:tc>
        <w:tc>
          <w:tcPr>
            <w:tcW w:w="3686" w:type="dxa"/>
            <w:gridSpan w:val="3"/>
            <w:tcBorders>
              <w:bottom w:val="single" w:sz="4" w:space="0" w:color="000000"/>
            </w:tcBorders>
            <w:vAlign w:val="bottom"/>
          </w:tcPr>
          <w:p w:rsidR="00102876" w:rsidRPr="00F41AE1" w:rsidRDefault="00102876" w:rsidP="0073248A">
            <w:pPr>
              <w:spacing w:line="240" w:lineRule="atLeast"/>
              <w:ind w:left="-108"/>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c>
          <w:tcPr>
            <w:tcW w:w="6091" w:type="dxa"/>
          </w:tcPr>
          <w:p w:rsidR="00102876" w:rsidRPr="00F41AE1" w:rsidRDefault="00102876" w:rsidP="0073248A">
            <w:pPr>
              <w:spacing w:line="240" w:lineRule="atLeast"/>
              <w:ind w:right="-108"/>
              <w:rPr>
                <w:rFonts w:ascii="Times New Roman" w:eastAsia="Times New Roman" w:hAnsi="Times New Roman" w:cs="Times New Roman"/>
              </w:rPr>
            </w:pPr>
          </w:p>
        </w:tc>
        <w:tc>
          <w:tcPr>
            <w:tcW w:w="1701" w:type="dxa"/>
            <w:tcBorders>
              <w:top w:val="single" w:sz="4" w:space="0" w:color="000000"/>
              <w:bottom w:val="single" w:sz="4" w:space="0" w:color="000000"/>
            </w:tcBorders>
            <w:vAlign w:val="bottom"/>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w:t>
            </w:r>
          </w:p>
          <w:p w:rsidR="00102876" w:rsidRPr="00F41AE1" w:rsidRDefault="00102876" w:rsidP="0073248A">
            <w:pPr>
              <w:spacing w:line="240" w:lineRule="atLeast"/>
              <w:ind w:left="-108" w:right="-110"/>
              <w:jc w:val="center"/>
              <w:rPr>
                <w:rFonts w:ascii="Times New Roman" w:eastAsia="Times New Roman" w:hAnsi="Times New Roman" w:cs="Times New Roman"/>
              </w:rPr>
            </w:pPr>
            <w:r w:rsidRPr="00F41AE1">
              <w:rPr>
                <w:rFonts w:ascii="Times New Roman" w:eastAsia="Times New Roman" w:hAnsi="Times New Roman" w:cs="Times New Roman"/>
              </w:rPr>
              <w:t>Financial Statements</w:t>
            </w:r>
          </w:p>
        </w:tc>
        <w:tc>
          <w:tcPr>
            <w:tcW w:w="284" w:type="dxa"/>
            <w:tcBorders>
              <w:top w:val="single" w:sz="4" w:space="0" w:color="000000"/>
            </w:tcBorders>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p>
        </w:tc>
        <w:tc>
          <w:tcPr>
            <w:tcW w:w="1701" w:type="dxa"/>
            <w:tcBorders>
              <w:top w:val="single" w:sz="4" w:space="0" w:color="000000"/>
              <w:bottom w:val="single" w:sz="4" w:space="0" w:color="000000"/>
            </w:tcBorders>
            <w:vAlign w:val="bottom"/>
          </w:tcPr>
          <w:p w:rsidR="00102876" w:rsidRPr="00F41AE1" w:rsidRDefault="00102876" w:rsidP="0073248A">
            <w:pPr>
              <w:spacing w:line="240" w:lineRule="atLeast"/>
              <w:ind w:left="-108"/>
              <w:jc w:val="center"/>
              <w:rPr>
                <w:rFonts w:ascii="Times New Roman" w:eastAsia="Times New Roman" w:hAnsi="Times New Roman" w:cs="Times New Roman"/>
              </w:rPr>
            </w:pPr>
            <w:r w:rsidRPr="00F41AE1">
              <w:rPr>
                <w:rFonts w:ascii="Times New Roman" w:eastAsia="Times New Roman" w:hAnsi="Times New Roman" w:cs="Times New Roman"/>
              </w:rPr>
              <w:t>Separate</w:t>
            </w:r>
          </w:p>
          <w:p w:rsidR="00102876" w:rsidRPr="00F41AE1" w:rsidRDefault="00102876" w:rsidP="0073248A">
            <w:pPr>
              <w:spacing w:line="240" w:lineRule="atLeast"/>
              <w:ind w:left="-108" w:right="-110"/>
              <w:jc w:val="center"/>
              <w:rPr>
                <w:rFonts w:ascii="Times New Roman" w:eastAsia="Times New Roman" w:hAnsi="Times New Roman" w:cs="Times New Roman"/>
              </w:rPr>
            </w:pPr>
            <w:r w:rsidRPr="00F41AE1">
              <w:rPr>
                <w:rFonts w:ascii="Times New Roman" w:eastAsia="Times New Roman" w:hAnsi="Times New Roman" w:cs="Times New Roman"/>
              </w:rPr>
              <w:t>Financial Statements</w:t>
            </w:r>
          </w:p>
        </w:tc>
      </w:tr>
      <w:tr w:rsidR="00102876" w:rsidRPr="00F41AE1" w:rsidTr="006A1164">
        <w:tc>
          <w:tcPr>
            <w:tcW w:w="6091" w:type="dxa"/>
            <w:vAlign w:val="bottom"/>
          </w:tcPr>
          <w:p w:rsidR="00102876" w:rsidRPr="00F41AE1" w:rsidRDefault="00102876" w:rsidP="0073248A">
            <w:pPr>
              <w:spacing w:line="240" w:lineRule="atLeast"/>
              <w:ind w:left="34"/>
              <w:rPr>
                <w:rFonts w:ascii="Times New Roman" w:eastAsia="Times New Roman" w:hAnsi="Times New Roman" w:cs="Times New Roman"/>
                <w:b/>
              </w:rPr>
            </w:pPr>
            <w:r w:rsidRPr="00F41AE1">
              <w:rPr>
                <w:rFonts w:ascii="Times New Roman" w:eastAsia="Times New Roman" w:hAnsi="Times New Roman" w:cs="Times New Roman"/>
                <w:b/>
              </w:rPr>
              <w:t>Short</w:t>
            </w:r>
            <w:r w:rsidRPr="00F41AE1">
              <w:rPr>
                <w:rFonts w:ascii="Times New Roman" w:hAnsi="Times New Roman" w:cs="Times New Roman"/>
                <w:b/>
              </w:rPr>
              <w:t>-</w:t>
            </w:r>
            <w:r w:rsidRPr="00F41AE1">
              <w:rPr>
                <w:rFonts w:ascii="Times New Roman" w:eastAsia="Times New Roman" w:hAnsi="Times New Roman" w:cs="Times New Roman"/>
                <w:b/>
              </w:rPr>
              <w:t>term loans to subsidiaries</w:t>
            </w:r>
          </w:p>
        </w:tc>
        <w:tc>
          <w:tcPr>
            <w:tcW w:w="1701" w:type="dxa"/>
            <w:vAlign w:val="bottom"/>
          </w:tcPr>
          <w:p w:rsidR="00102876" w:rsidRPr="00F41AE1" w:rsidRDefault="00102876" w:rsidP="0073248A">
            <w:pPr>
              <w:spacing w:line="240" w:lineRule="atLeast"/>
              <w:ind w:left="-108" w:right="-108"/>
              <w:jc w:val="center"/>
              <w:rPr>
                <w:rFonts w:ascii="Times New Roman" w:eastAsia="Times New Roman" w:hAnsi="Times New Roman" w:cs="Times New Roman"/>
              </w:rPr>
            </w:pPr>
          </w:p>
        </w:tc>
        <w:tc>
          <w:tcPr>
            <w:tcW w:w="284" w:type="dxa"/>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p>
        </w:tc>
        <w:tc>
          <w:tcPr>
            <w:tcW w:w="1701" w:type="dxa"/>
            <w:vAlign w:val="bottom"/>
          </w:tcPr>
          <w:p w:rsidR="00102876" w:rsidRPr="00F41AE1" w:rsidRDefault="00102876" w:rsidP="0073248A">
            <w:pPr>
              <w:spacing w:line="240" w:lineRule="atLeast"/>
              <w:ind w:left="-108"/>
              <w:jc w:val="center"/>
              <w:rPr>
                <w:rFonts w:ascii="Times New Roman" w:eastAsia="Times New Roman" w:hAnsi="Times New Roman" w:cs="Times New Roman"/>
              </w:rPr>
            </w:pPr>
          </w:p>
        </w:tc>
      </w:tr>
      <w:tr w:rsidR="00102876" w:rsidRPr="00F41AE1" w:rsidTr="006A1164">
        <w:tc>
          <w:tcPr>
            <w:tcW w:w="6091" w:type="dxa"/>
            <w:vAlign w:val="bottom"/>
          </w:tcPr>
          <w:p w:rsidR="00102876" w:rsidRPr="00F41AE1" w:rsidRDefault="00102876" w:rsidP="0073248A">
            <w:pPr>
              <w:spacing w:line="240" w:lineRule="atLeast"/>
              <w:ind w:left="34"/>
              <w:rPr>
                <w:rFonts w:ascii="Times New Roman" w:eastAsia="Times New Roman" w:hAnsi="Times New Roman" w:cs="Times New Roman"/>
              </w:rPr>
            </w:pPr>
            <w:r w:rsidRPr="00F41AE1">
              <w:rPr>
                <w:rFonts w:ascii="Times New Roman" w:eastAsia="Times New Roman" w:hAnsi="Times New Roman" w:cs="Times New Roman"/>
              </w:rPr>
              <w:t>As at January 1, 2016</w:t>
            </w:r>
          </w:p>
        </w:tc>
        <w:tc>
          <w:tcPr>
            <w:tcW w:w="1701"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p>
        </w:tc>
        <w:tc>
          <w:tcPr>
            <w:tcW w:w="1701" w:type="dxa"/>
            <w:vAlign w:val="center"/>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58,013</w:t>
            </w:r>
          </w:p>
        </w:tc>
      </w:tr>
      <w:tr w:rsidR="00102876" w:rsidRPr="00F41AE1" w:rsidTr="006A1164">
        <w:tc>
          <w:tcPr>
            <w:tcW w:w="6091" w:type="dxa"/>
            <w:vAlign w:val="bottom"/>
          </w:tcPr>
          <w:p w:rsidR="00102876" w:rsidRPr="00F41AE1" w:rsidRDefault="00102876" w:rsidP="0073248A">
            <w:pPr>
              <w:spacing w:line="240" w:lineRule="atLeast"/>
              <w:ind w:left="34"/>
              <w:rPr>
                <w:rFonts w:ascii="Times New Roman" w:eastAsia="Times New Roman" w:hAnsi="Times New Roman" w:cs="Times New Roman"/>
              </w:rPr>
            </w:pPr>
            <w:r w:rsidRPr="00F41AE1">
              <w:rPr>
                <w:rFonts w:ascii="Times New Roman" w:eastAsia="Times New Roman" w:hAnsi="Times New Roman" w:cs="Times New Roman"/>
              </w:rPr>
              <w:t>Increase</w:t>
            </w:r>
          </w:p>
        </w:tc>
        <w:tc>
          <w:tcPr>
            <w:tcW w:w="1701"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p>
        </w:tc>
        <w:tc>
          <w:tcPr>
            <w:tcW w:w="1701" w:type="dxa"/>
            <w:vAlign w:val="center"/>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960,848</w:t>
            </w:r>
          </w:p>
        </w:tc>
      </w:tr>
      <w:tr w:rsidR="00102876" w:rsidRPr="00F41AE1" w:rsidTr="006A1164">
        <w:tc>
          <w:tcPr>
            <w:tcW w:w="6091" w:type="dxa"/>
            <w:vAlign w:val="bottom"/>
          </w:tcPr>
          <w:p w:rsidR="00102876" w:rsidRPr="00F41AE1" w:rsidRDefault="00102876" w:rsidP="0073248A">
            <w:pPr>
              <w:spacing w:line="240" w:lineRule="atLeast"/>
              <w:ind w:left="34"/>
              <w:rPr>
                <w:rFonts w:ascii="Times New Roman" w:eastAsia="Times New Roman" w:hAnsi="Times New Roman" w:cs="Times New Roman"/>
              </w:rPr>
            </w:pPr>
            <w:r w:rsidRPr="00F41AE1">
              <w:rPr>
                <w:rFonts w:ascii="Times New Roman" w:eastAsia="Times New Roman" w:hAnsi="Times New Roman" w:cs="Times New Roman"/>
              </w:rPr>
              <w:t>Decrease</w:t>
            </w:r>
          </w:p>
        </w:tc>
        <w:tc>
          <w:tcPr>
            <w:tcW w:w="1701" w:type="dxa"/>
            <w:tcBorders>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p>
        </w:tc>
        <w:tc>
          <w:tcPr>
            <w:tcW w:w="1701" w:type="dxa"/>
            <w:tcBorders>
              <w:bottom w:val="single" w:sz="4" w:space="0" w:color="000000"/>
            </w:tcBorders>
          </w:tcPr>
          <w:p w:rsidR="00102876" w:rsidRPr="00F41AE1" w:rsidRDefault="00102876" w:rsidP="0073248A">
            <w:pPr>
              <w:spacing w:line="240" w:lineRule="atLeast"/>
              <w:ind w:right="-51"/>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753,691</w:t>
            </w:r>
            <w:r w:rsidRPr="00F41AE1">
              <w:rPr>
                <w:rFonts w:ascii="Times New Roman" w:hAnsi="Times New Roman" w:cs="Times New Roman"/>
              </w:rPr>
              <w:t>)</w:t>
            </w:r>
          </w:p>
        </w:tc>
      </w:tr>
      <w:tr w:rsidR="00102876" w:rsidRPr="00F41AE1" w:rsidTr="006A1164">
        <w:tc>
          <w:tcPr>
            <w:tcW w:w="6091" w:type="dxa"/>
            <w:vAlign w:val="bottom"/>
          </w:tcPr>
          <w:p w:rsidR="00102876" w:rsidRPr="00F41AE1" w:rsidRDefault="00102876" w:rsidP="0073248A">
            <w:pPr>
              <w:spacing w:line="240" w:lineRule="atLeast"/>
              <w:ind w:left="34"/>
              <w:rPr>
                <w:rFonts w:ascii="Times New Roman" w:eastAsia="Times New Roman" w:hAnsi="Times New Roman" w:cs="Times New Roman"/>
                <w:b/>
              </w:rPr>
            </w:pPr>
            <w:r w:rsidRPr="00F41AE1">
              <w:rPr>
                <w:rFonts w:ascii="Times New Roman" w:eastAsia="Times New Roman" w:hAnsi="Times New Roman" w:cs="Times New Roman"/>
                <w:b/>
              </w:rPr>
              <w:t>As at December 31, 2016</w:t>
            </w:r>
          </w:p>
        </w:tc>
        <w:tc>
          <w:tcPr>
            <w:tcW w:w="1701" w:type="dxa"/>
            <w:tcBorders>
              <w:top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p>
        </w:tc>
        <w:tc>
          <w:tcPr>
            <w:tcW w:w="1701" w:type="dxa"/>
            <w:tcBorders>
              <w:top w:val="single" w:sz="4" w:space="0" w:color="000000"/>
            </w:tcBorders>
            <w:vAlign w:val="center"/>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265,170</w:t>
            </w:r>
          </w:p>
        </w:tc>
      </w:tr>
      <w:tr w:rsidR="00102876" w:rsidRPr="00F41AE1" w:rsidTr="006A1164">
        <w:tc>
          <w:tcPr>
            <w:tcW w:w="6091" w:type="dxa"/>
            <w:vAlign w:val="bottom"/>
          </w:tcPr>
          <w:p w:rsidR="00102876" w:rsidRPr="00F41AE1" w:rsidRDefault="00102876" w:rsidP="0073248A">
            <w:pPr>
              <w:spacing w:line="240" w:lineRule="atLeast"/>
              <w:ind w:left="34"/>
              <w:rPr>
                <w:rFonts w:ascii="Times New Roman" w:eastAsia="Times New Roman" w:hAnsi="Times New Roman" w:cs="Times New Roman"/>
              </w:rPr>
            </w:pPr>
            <w:r w:rsidRPr="00F41AE1">
              <w:rPr>
                <w:rFonts w:ascii="Times New Roman" w:eastAsia="Times New Roman" w:hAnsi="Times New Roman" w:cs="Times New Roman"/>
              </w:rPr>
              <w:t>Increase</w:t>
            </w:r>
          </w:p>
        </w:tc>
        <w:tc>
          <w:tcPr>
            <w:tcW w:w="1701"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p>
        </w:tc>
        <w:tc>
          <w:tcPr>
            <w:tcW w:w="1701" w:type="dxa"/>
            <w:vAlign w:val="center"/>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1,726,049</w:t>
            </w:r>
          </w:p>
        </w:tc>
      </w:tr>
      <w:tr w:rsidR="00102876" w:rsidRPr="00F41AE1" w:rsidTr="006A1164">
        <w:tc>
          <w:tcPr>
            <w:tcW w:w="6091" w:type="dxa"/>
            <w:vAlign w:val="bottom"/>
          </w:tcPr>
          <w:p w:rsidR="00102876" w:rsidRPr="00F41AE1" w:rsidRDefault="00102876" w:rsidP="0073248A">
            <w:pPr>
              <w:spacing w:line="240" w:lineRule="atLeast"/>
              <w:ind w:left="34"/>
              <w:rPr>
                <w:rFonts w:ascii="Times New Roman" w:eastAsia="Times New Roman" w:hAnsi="Times New Roman" w:cs="Times New Roman"/>
              </w:rPr>
            </w:pPr>
            <w:r w:rsidRPr="00F41AE1">
              <w:rPr>
                <w:rFonts w:ascii="Times New Roman" w:eastAsia="Times New Roman" w:hAnsi="Times New Roman" w:cs="Times New Roman"/>
              </w:rPr>
              <w:t>Decrease</w:t>
            </w:r>
          </w:p>
        </w:tc>
        <w:tc>
          <w:tcPr>
            <w:tcW w:w="1701" w:type="dxa"/>
            <w:tcBorders>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p>
        </w:tc>
        <w:tc>
          <w:tcPr>
            <w:tcW w:w="1701" w:type="dxa"/>
            <w:tcBorders>
              <w:bottom w:val="single" w:sz="4" w:space="0" w:color="000000"/>
            </w:tcBorders>
          </w:tcPr>
          <w:p w:rsidR="00102876" w:rsidRPr="00F41AE1" w:rsidRDefault="00102876" w:rsidP="0073248A">
            <w:pPr>
              <w:spacing w:line="240" w:lineRule="atLeast"/>
              <w:ind w:right="-51"/>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1,850,039</w:t>
            </w:r>
            <w:r w:rsidRPr="00F41AE1">
              <w:rPr>
                <w:rFonts w:ascii="Times New Roman" w:hAnsi="Times New Roman" w:cs="Times New Roman"/>
              </w:rPr>
              <w:t>)</w:t>
            </w:r>
          </w:p>
        </w:tc>
      </w:tr>
      <w:tr w:rsidR="00102876" w:rsidRPr="00F41AE1" w:rsidTr="006A1164">
        <w:tc>
          <w:tcPr>
            <w:tcW w:w="6091" w:type="dxa"/>
            <w:vAlign w:val="bottom"/>
          </w:tcPr>
          <w:p w:rsidR="00102876" w:rsidRPr="00F41AE1" w:rsidRDefault="00102876" w:rsidP="0073248A">
            <w:pPr>
              <w:spacing w:line="240" w:lineRule="atLeast"/>
              <w:ind w:left="34"/>
              <w:rPr>
                <w:rFonts w:ascii="Times New Roman" w:eastAsia="Times New Roman" w:hAnsi="Times New Roman" w:cs="Times New Roman"/>
                <w:b/>
              </w:rPr>
            </w:pPr>
            <w:r w:rsidRPr="00F41AE1">
              <w:rPr>
                <w:rFonts w:ascii="Times New Roman" w:eastAsia="Times New Roman" w:hAnsi="Times New Roman" w:cs="Times New Roman"/>
                <w:b/>
              </w:rPr>
              <w:t>As at December 31, 2017</w:t>
            </w:r>
          </w:p>
        </w:tc>
        <w:tc>
          <w:tcPr>
            <w:tcW w:w="1701" w:type="dxa"/>
            <w:tcBorders>
              <w:top w:val="single" w:sz="4" w:space="0" w:color="000000"/>
              <w:bottom w:val="double" w:sz="4" w:space="0" w:color="auto"/>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102876" w:rsidRPr="00F41AE1" w:rsidRDefault="00102876" w:rsidP="0073248A">
            <w:pPr>
              <w:spacing w:line="240" w:lineRule="atLeast"/>
              <w:ind w:left="-108" w:right="-110"/>
              <w:jc w:val="center"/>
              <w:rPr>
                <w:rFonts w:ascii="Times New Roman" w:eastAsia="Times New Roman" w:hAnsi="Times New Roman" w:cs="Times New Roman"/>
              </w:rPr>
            </w:pPr>
          </w:p>
        </w:tc>
        <w:tc>
          <w:tcPr>
            <w:tcW w:w="1701" w:type="dxa"/>
            <w:tcBorders>
              <w:top w:val="single" w:sz="4" w:space="0" w:color="000000"/>
              <w:bottom w:val="double" w:sz="4" w:space="0" w:color="auto"/>
            </w:tcBorders>
            <w:vAlign w:val="center"/>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141,180</w:t>
            </w:r>
          </w:p>
        </w:tc>
      </w:tr>
    </w:tbl>
    <w:p w:rsidR="00102876" w:rsidRPr="00F41AE1" w:rsidRDefault="00102876" w:rsidP="0073248A">
      <w:pPr>
        <w:spacing w:line="240" w:lineRule="atLeast"/>
        <w:rPr>
          <w:rFonts w:ascii="Times New Roman" w:eastAsia="Times New Roman" w:hAnsi="Times New Roman" w:cs="Times New Roman"/>
          <w:b/>
        </w:rPr>
      </w:pPr>
    </w:p>
    <w:tbl>
      <w:tblPr>
        <w:tblW w:w="9972" w:type="dxa"/>
        <w:tblInd w:w="27" w:type="dxa"/>
        <w:tblLayout w:type="fixed"/>
        <w:tblLook w:val="0400" w:firstRow="0" w:lastRow="0" w:firstColumn="0" w:lastColumn="0" w:noHBand="0" w:noVBand="1"/>
      </w:tblPr>
      <w:tblGrid>
        <w:gridCol w:w="3328"/>
        <w:gridCol w:w="630"/>
        <w:gridCol w:w="271"/>
        <w:gridCol w:w="613"/>
        <w:gridCol w:w="250"/>
        <w:gridCol w:w="1023"/>
        <w:gridCol w:w="286"/>
        <w:gridCol w:w="977"/>
        <w:gridCol w:w="286"/>
        <w:gridCol w:w="1052"/>
        <w:gridCol w:w="286"/>
        <w:gridCol w:w="970"/>
      </w:tblGrid>
      <w:tr w:rsidR="00102876" w:rsidRPr="00F41AE1" w:rsidTr="006A1164">
        <w:tc>
          <w:tcPr>
            <w:tcW w:w="3328" w:type="dxa"/>
          </w:tcPr>
          <w:p w:rsidR="00102876" w:rsidRPr="00F41AE1" w:rsidRDefault="00102876" w:rsidP="0073248A">
            <w:pPr>
              <w:spacing w:line="240" w:lineRule="atLeast"/>
              <w:jc w:val="both"/>
              <w:rPr>
                <w:rFonts w:ascii="Times New Roman" w:eastAsia="Times New Roman" w:hAnsi="Times New Roman" w:cs="Times New Roman"/>
                <w:b/>
              </w:rPr>
            </w:pPr>
            <w:r w:rsidRPr="00F41AE1">
              <w:rPr>
                <w:rFonts w:ascii="Times New Roman" w:hAnsi="Times New Roman" w:cs="Times New Roman"/>
                <w:b/>
              </w:rPr>
              <w:t xml:space="preserve"> </w:t>
            </w:r>
          </w:p>
        </w:tc>
        <w:tc>
          <w:tcPr>
            <w:tcW w:w="1514" w:type="dxa"/>
            <w:gridSpan w:val="3"/>
          </w:tcPr>
          <w:p w:rsidR="00102876" w:rsidRPr="00F41AE1" w:rsidRDefault="00102876" w:rsidP="0073248A">
            <w:pPr>
              <w:spacing w:line="240" w:lineRule="atLeast"/>
              <w:ind w:left="-108"/>
              <w:jc w:val="center"/>
              <w:rPr>
                <w:rFonts w:ascii="Times New Roman" w:eastAsia="Times New Roman" w:hAnsi="Times New Roman" w:cs="Times New Roman"/>
              </w:rPr>
            </w:pPr>
          </w:p>
        </w:tc>
        <w:tc>
          <w:tcPr>
            <w:tcW w:w="250" w:type="dxa"/>
          </w:tcPr>
          <w:p w:rsidR="00102876" w:rsidRPr="00F41AE1" w:rsidRDefault="00102876" w:rsidP="0073248A">
            <w:pPr>
              <w:spacing w:line="240" w:lineRule="atLeast"/>
              <w:ind w:right="162"/>
              <w:jc w:val="center"/>
              <w:rPr>
                <w:rFonts w:ascii="Times New Roman" w:eastAsia="Times New Roman" w:hAnsi="Times New Roman" w:cs="Times New Roman"/>
              </w:rPr>
            </w:pPr>
          </w:p>
        </w:tc>
        <w:tc>
          <w:tcPr>
            <w:tcW w:w="4880" w:type="dxa"/>
            <w:gridSpan w:val="7"/>
            <w:tcBorders>
              <w:bottom w:val="single" w:sz="4" w:space="0" w:color="000000"/>
            </w:tcBorders>
          </w:tcPr>
          <w:p w:rsidR="00102876" w:rsidRPr="00F41AE1" w:rsidRDefault="00102876" w:rsidP="0073248A">
            <w:pPr>
              <w:spacing w:line="240" w:lineRule="atLeast"/>
              <w:ind w:right="162"/>
              <w:jc w:val="center"/>
              <w:rPr>
                <w:rFonts w:ascii="Times New Roman" w:eastAsia="Times New Roman" w:hAnsi="Times New Roman" w:cs="Times New Roman"/>
                <w:b/>
              </w:rPr>
            </w:pPr>
            <w:r w:rsidRPr="00F41AE1">
              <w:rPr>
                <w:rFonts w:ascii="Times New Roman" w:eastAsia="Times New Roman" w:hAnsi="Times New Roman" w:cs="Times New Roman"/>
              </w:rPr>
              <w:t>In Thousand Baht</w:t>
            </w:r>
          </w:p>
        </w:tc>
      </w:tr>
      <w:tr w:rsidR="00102876" w:rsidRPr="00F41AE1" w:rsidTr="006A1164">
        <w:trPr>
          <w:trHeight w:val="440"/>
        </w:trPr>
        <w:tc>
          <w:tcPr>
            <w:tcW w:w="3328" w:type="dxa"/>
          </w:tcPr>
          <w:p w:rsidR="00102876" w:rsidRPr="00F41AE1" w:rsidRDefault="00102876" w:rsidP="0073248A">
            <w:pPr>
              <w:spacing w:line="240" w:lineRule="atLeast"/>
              <w:jc w:val="both"/>
              <w:rPr>
                <w:rFonts w:ascii="Times New Roman" w:eastAsia="Times New Roman" w:hAnsi="Times New Roman" w:cs="Times New Roman"/>
              </w:rPr>
            </w:pPr>
          </w:p>
        </w:tc>
        <w:tc>
          <w:tcPr>
            <w:tcW w:w="1514" w:type="dxa"/>
            <w:gridSpan w:val="3"/>
            <w:tcBorders>
              <w:bottom w:val="single" w:sz="4" w:space="0" w:color="000000"/>
            </w:tcBorders>
            <w:vAlign w:val="bottom"/>
          </w:tcPr>
          <w:p w:rsidR="00102876" w:rsidRPr="00F41AE1" w:rsidRDefault="00102876" w:rsidP="0073248A">
            <w:pPr>
              <w:spacing w:line="240" w:lineRule="atLeast"/>
              <w:ind w:left="-108"/>
              <w:jc w:val="center"/>
              <w:rPr>
                <w:rFonts w:ascii="Times New Roman" w:eastAsia="Times New Roman" w:hAnsi="Times New Roman" w:cs="Times New Roman"/>
              </w:rPr>
            </w:pPr>
            <w:r w:rsidRPr="00F41AE1">
              <w:rPr>
                <w:rFonts w:ascii="Times New Roman" w:eastAsia="Times New Roman" w:hAnsi="Times New Roman" w:cs="Times New Roman"/>
              </w:rPr>
              <w:t>Interest Rate</w:t>
            </w:r>
          </w:p>
          <w:p w:rsidR="00102876" w:rsidRPr="00F41AE1" w:rsidRDefault="00102876" w:rsidP="0073248A">
            <w:pPr>
              <w:spacing w:line="240" w:lineRule="atLeast"/>
              <w:ind w:left="-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Per annum</w:t>
            </w:r>
            <w:r w:rsidRPr="00F41AE1">
              <w:rPr>
                <w:rFonts w:ascii="Times New Roman" w:hAnsi="Times New Roman" w:cs="Times New Roman"/>
              </w:rPr>
              <w:t>)</w:t>
            </w:r>
          </w:p>
        </w:tc>
        <w:tc>
          <w:tcPr>
            <w:tcW w:w="250" w:type="dxa"/>
          </w:tcPr>
          <w:p w:rsidR="00102876" w:rsidRPr="00F41AE1" w:rsidRDefault="00102876" w:rsidP="0073248A">
            <w:pPr>
              <w:spacing w:line="240" w:lineRule="atLeast"/>
              <w:ind w:left="-108" w:right="-108"/>
              <w:jc w:val="center"/>
              <w:rPr>
                <w:rFonts w:ascii="Times New Roman" w:eastAsia="Times New Roman" w:hAnsi="Times New Roman" w:cs="Times New Roman"/>
              </w:rPr>
            </w:pPr>
          </w:p>
        </w:tc>
        <w:tc>
          <w:tcPr>
            <w:tcW w:w="2286" w:type="dxa"/>
            <w:gridSpan w:val="3"/>
            <w:tcBorders>
              <w:top w:val="single" w:sz="4" w:space="0" w:color="000000"/>
              <w:bottom w:val="single" w:sz="4" w:space="0" w:color="000000"/>
            </w:tcBorders>
            <w:vAlign w:val="bottom"/>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w:t>
            </w:r>
          </w:p>
          <w:p w:rsidR="00102876" w:rsidRPr="00F41AE1" w:rsidRDefault="00102876" w:rsidP="0073248A">
            <w:pPr>
              <w:spacing w:line="240" w:lineRule="atLeast"/>
              <w:ind w:left="-108"/>
              <w:jc w:val="center"/>
              <w:rPr>
                <w:rFonts w:ascii="Times New Roman" w:eastAsia="Times New Roman" w:hAnsi="Times New Roman" w:cs="Times New Roman"/>
              </w:rPr>
            </w:pPr>
            <w:r w:rsidRPr="00F41AE1">
              <w:rPr>
                <w:rFonts w:ascii="Times New Roman" w:eastAsia="Times New Roman" w:hAnsi="Times New Roman" w:cs="Times New Roman"/>
              </w:rPr>
              <w:t>Financial Statements</w:t>
            </w:r>
          </w:p>
        </w:tc>
        <w:tc>
          <w:tcPr>
            <w:tcW w:w="286" w:type="dxa"/>
            <w:tcBorders>
              <w:top w:val="single" w:sz="4" w:space="0" w:color="000000"/>
            </w:tcBorders>
            <w:vAlign w:val="bottom"/>
          </w:tcPr>
          <w:p w:rsidR="00102876" w:rsidRPr="00F41AE1" w:rsidRDefault="00102876" w:rsidP="0073248A">
            <w:pPr>
              <w:spacing w:line="240" w:lineRule="atLeast"/>
              <w:ind w:left="-126"/>
              <w:jc w:val="center"/>
              <w:rPr>
                <w:rFonts w:ascii="Times New Roman" w:eastAsia="Times New Roman" w:hAnsi="Times New Roman" w:cs="Times New Roman"/>
              </w:rPr>
            </w:pPr>
          </w:p>
        </w:tc>
        <w:tc>
          <w:tcPr>
            <w:tcW w:w="2308" w:type="dxa"/>
            <w:gridSpan w:val="3"/>
            <w:tcBorders>
              <w:top w:val="single" w:sz="4" w:space="0" w:color="000000"/>
              <w:bottom w:val="single" w:sz="4" w:space="0" w:color="000000"/>
            </w:tcBorders>
            <w:vAlign w:val="bottom"/>
          </w:tcPr>
          <w:p w:rsidR="00102876" w:rsidRPr="00F41AE1" w:rsidRDefault="00102876" w:rsidP="0073248A">
            <w:pPr>
              <w:spacing w:line="240" w:lineRule="atLeast"/>
              <w:ind w:right="162"/>
              <w:jc w:val="center"/>
              <w:rPr>
                <w:rFonts w:ascii="Times New Roman" w:eastAsia="Times New Roman" w:hAnsi="Times New Roman" w:cs="Times New Roman"/>
              </w:rPr>
            </w:pPr>
            <w:r w:rsidRPr="00F41AE1">
              <w:rPr>
                <w:rFonts w:ascii="Times New Roman" w:eastAsia="Times New Roman" w:hAnsi="Times New Roman" w:cs="Times New Roman"/>
              </w:rPr>
              <w:t>Separate</w:t>
            </w:r>
          </w:p>
          <w:p w:rsidR="00102876" w:rsidRPr="00F41AE1" w:rsidRDefault="00102876" w:rsidP="0073248A">
            <w:pPr>
              <w:spacing w:line="240" w:lineRule="atLeast"/>
              <w:ind w:right="162"/>
              <w:jc w:val="center"/>
              <w:rPr>
                <w:rFonts w:ascii="Times New Roman" w:eastAsia="Times New Roman" w:hAnsi="Times New Roman" w:cs="Times New Roman"/>
              </w:rPr>
            </w:pPr>
            <w:r w:rsidRPr="00F41AE1">
              <w:rPr>
                <w:rFonts w:ascii="Times New Roman" w:eastAsia="Times New Roman" w:hAnsi="Times New Roman" w:cs="Times New Roman"/>
              </w:rPr>
              <w:t>Financial Statements</w:t>
            </w:r>
          </w:p>
        </w:tc>
      </w:tr>
      <w:tr w:rsidR="00102876" w:rsidRPr="00F41AE1" w:rsidTr="006A1164">
        <w:tc>
          <w:tcPr>
            <w:tcW w:w="3328" w:type="dxa"/>
          </w:tcPr>
          <w:p w:rsidR="00102876" w:rsidRPr="00F41AE1" w:rsidRDefault="00102876" w:rsidP="0073248A">
            <w:pPr>
              <w:spacing w:line="240" w:lineRule="atLeast"/>
              <w:jc w:val="both"/>
              <w:rPr>
                <w:rFonts w:ascii="Times New Roman" w:eastAsia="Times New Roman" w:hAnsi="Times New Roman" w:cs="Times New Roman"/>
                <w:b/>
              </w:rPr>
            </w:pPr>
          </w:p>
        </w:tc>
        <w:tc>
          <w:tcPr>
            <w:tcW w:w="630" w:type="dxa"/>
            <w:tcBorders>
              <w:bottom w:val="single" w:sz="4" w:space="0" w:color="000000"/>
            </w:tcBorders>
          </w:tcPr>
          <w:p w:rsidR="00102876" w:rsidRPr="00F41AE1" w:rsidRDefault="00102876" w:rsidP="0073248A">
            <w:pPr>
              <w:spacing w:line="240" w:lineRule="atLeast"/>
              <w:ind w:left="-107"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1"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613" w:type="dxa"/>
            <w:tcBorders>
              <w:bottom w:val="single" w:sz="4" w:space="0" w:color="000000"/>
            </w:tcBorders>
          </w:tcPr>
          <w:p w:rsidR="00102876" w:rsidRPr="00F41AE1" w:rsidRDefault="00102876" w:rsidP="0073248A">
            <w:pPr>
              <w:spacing w:line="240" w:lineRule="atLeast"/>
              <w:ind w:left="-107"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50"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1023" w:type="dxa"/>
            <w:tcBorders>
              <w:bottom w:val="single" w:sz="4" w:space="0" w:color="000000"/>
            </w:tcBorders>
          </w:tcPr>
          <w:p w:rsidR="00102876" w:rsidRPr="00F41AE1" w:rsidRDefault="00102876" w:rsidP="0073248A">
            <w:pPr>
              <w:spacing w:line="240" w:lineRule="atLeast"/>
              <w:ind w:left="-107"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6"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977" w:type="dxa"/>
            <w:tcBorders>
              <w:bottom w:val="single" w:sz="4" w:space="0" w:color="000000"/>
            </w:tcBorders>
          </w:tcPr>
          <w:p w:rsidR="00102876" w:rsidRPr="00F41AE1" w:rsidRDefault="00102876" w:rsidP="0073248A">
            <w:pPr>
              <w:spacing w:line="240" w:lineRule="atLeast"/>
              <w:ind w:left="-107"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86"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1052" w:type="dxa"/>
            <w:tcBorders>
              <w:bottom w:val="single" w:sz="4" w:space="0" w:color="000000"/>
            </w:tcBorders>
          </w:tcPr>
          <w:p w:rsidR="00102876" w:rsidRPr="00F41AE1" w:rsidRDefault="00102876" w:rsidP="0073248A">
            <w:pPr>
              <w:spacing w:line="240" w:lineRule="atLeast"/>
              <w:ind w:left="-107"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6" w:type="dxa"/>
          </w:tcPr>
          <w:p w:rsidR="00102876" w:rsidRPr="00F41AE1" w:rsidRDefault="00102876" w:rsidP="0073248A">
            <w:pPr>
              <w:spacing w:line="240" w:lineRule="atLeast"/>
              <w:ind w:left="-107" w:right="-108"/>
              <w:jc w:val="center"/>
              <w:rPr>
                <w:rFonts w:ascii="Times New Roman" w:eastAsia="Times New Roman" w:hAnsi="Times New Roman" w:cs="Times New Roman"/>
              </w:rPr>
            </w:pPr>
          </w:p>
        </w:tc>
        <w:tc>
          <w:tcPr>
            <w:tcW w:w="970" w:type="dxa"/>
            <w:tcBorders>
              <w:bottom w:val="single" w:sz="4" w:space="0" w:color="000000"/>
            </w:tcBorders>
          </w:tcPr>
          <w:p w:rsidR="00102876" w:rsidRPr="00F41AE1" w:rsidRDefault="00102876" w:rsidP="0073248A">
            <w:pPr>
              <w:spacing w:line="240" w:lineRule="atLeast"/>
              <w:ind w:left="-107"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3328" w:type="dxa"/>
            <w:vAlign w:val="bottom"/>
          </w:tcPr>
          <w:p w:rsidR="00102876" w:rsidRPr="00F41AE1" w:rsidRDefault="00102876" w:rsidP="0073248A">
            <w:pPr>
              <w:tabs>
                <w:tab w:val="left" w:pos="342"/>
              </w:tabs>
              <w:spacing w:line="240" w:lineRule="atLeast"/>
              <w:rPr>
                <w:rFonts w:ascii="Times New Roman" w:eastAsia="Times New Roman" w:hAnsi="Times New Roman" w:cs="Times New Roman"/>
                <w:b/>
                <w:bCs/>
              </w:rPr>
            </w:pPr>
            <w:r w:rsidRPr="00F41AE1">
              <w:rPr>
                <w:rFonts w:ascii="Times New Roman" w:eastAsia="Times New Roman" w:hAnsi="Times New Roman" w:cs="Times New Roman"/>
                <w:b/>
                <w:bCs/>
              </w:rPr>
              <w:t>Short</w:t>
            </w:r>
            <w:r w:rsidRPr="00F41AE1">
              <w:rPr>
                <w:rFonts w:ascii="Times New Roman" w:hAnsi="Times New Roman" w:cs="Times New Roman"/>
                <w:b/>
                <w:bCs/>
              </w:rPr>
              <w:t>-</w:t>
            </w:r>
            <w:r w:rsidRPr="00F41AE1">
              <w:rPr>
                <w:rFonts w:ascii="Times New Roman" w:eastAsia="Times New Roman" w:hAnsi="Times New Roman" w:cs="Times New Roman"/>
                <w:b/>
                <w:bCs/>
              </w:rPr>
              <w:t xml:space="preserve">term </w:t>
            </w:r>
            <w:r w:rsidR="00371A8B" w:rsidRPr="00F41AE1">
              <w:rPr>
                <w:rFonts w:ascii="Times New Roman" w:eastAsia="Times New Roman" w:hAnsi="Times New Roman" w:cs="Times New Roman"/>
                <w:b/>
                <w:bCs/>
              </w:rPr>
              <w:t>borrowing</w:t>
            </w:r>
            <w:r w:rsidRPr="00F41AE1">
              <w:rPr>
                <w:rFonts w:ascii="Times New Roman" w:eastAsia="Times New Roman" w:hAnsi="Times New Roman" w:cs="Times New Roman"/>
                <w:b/>
                <w:bCs/>
              </w:rPr>
              <w:t>s from subsidiaries</w:t>
            </w:r>
            <w:r w:rsidRPr="00F41AE1">
              <w:rPr>
                <w:rFonts w:ascii="Times New Roman" w:hAnsi="Times New Roman" w:cs="Times New Roman"/>
                <w:b/>
                <w:bCs/>
              </w:rPr>
              <w:t>:</w:t>
            </w:r>
          </w:p>
        </w:tc>
        <w:tc>
          <w:tcPr>
            <w:tcW w:w="630" w:type="dxa"/>
          </w:tcPr>
          <w:p w:rsidR="00102876" w:rsidRPr="00F41AE1" w:rsidRDefault="00102876" w:rsidP="0073248A">
            <w:pPr>
              <w:spacing w:line="240" w:lineRule="atLeast"/>
              <w:ind w:left="-108"/>
              <w:rPr>
                <w:rFonts w:ascii="Times New Roman" w:eastAsia="Times New Roman" w:hAnsi="Times New Roman" w:cs="Times New Roman"/>
              </w:rPr>
            </w:pPr>
          </w:p>
        </w:tc>
        <w:tc>
          <w:tcPr>
            <w:tcW w:w="271" w:type="dxa"/>
          </w:tcPr>
          <w:p w:rsidR="00102876" w:rsidRPr="00F41AE1" w:rsidRDefault="00102876" w:rsidP="0073248A">
            <w:pPr>
              <w:spacing w:line="240" w:lineRule="atLeast"/>
              <w:ind w:left="-108"/>
              <w:rPr>
                <w:rFonts w:ascii="Times New Roman" w:eastAsia="Times New Roman" w:hAnsi="Times New Roman" w:cs="Times New Roman"/>
              </w:rPr>
            </w:pPr>
          </w:p>
        </w:tc>
        <w:tc>
          <w:tcPr>
            <w:tcW w:w="613" w:type="dxa"/>
          </w:tcPr>
          <w:p w:rsidR="00102876" w:rsidRPr="00F41AE1" w:rsidRDefault="00102876" w:rsidP="0073248A">
            <w:pPr>
              <w:spacing w:line="240" w:lineRule="atLeast"/>
              <w:ind w:left="-108"/>
              <w:rPr>
                <w:rFonts w:ascii="Times New Roman" w:eastAsia="Times New Roman" w:hAnsi="Times New Roman" w:cs="Times New Roman"/>
              </w:rPr>
            </w:pPr>
          </w:p>
        </w:tc>
        <w:tc>
          <w:tcPr>
            <w:tcW w:w="250" w:type="dxa"/>
          </w:tcPr>
          <w:p w:rsidR="00102876" w:rsidRPr="00F41AE1" w:rsidRDefault="00102876" w:rsidP="0073248A">
            <w:pPr>
              <w:spacing w:line="240" w:lineRule="atLeast"/>
              <w:ind w:left="-108"/>
              <w:rPr>
                <w:rFonts w:ascii="Times New Roman" w:eastAsia="Times New Roman" w:hAnsi="Times New Roman" w:cs="Times New Roman"/>
                <w:b/>
              </w:rPr>
            </w:pPr>
          </w:p>
        </w:tc>
        <w:tc>
          <w:tcPr>
            <w:tcW w:w="1023" w:type="dxa"/>
          </w:tcPr>
          <w:p w:rsidR="00102876" w:rsidRPr="00F41AE1" w:rsidRDefault="00102876" w:rsidP="0073248A">
            <w:pPr>
              <w:spacing w:line="240" w:lineRule="atLeast"/>
              <w:ind w:left="-108"/>
              <w:rPr>
                <w:rFonts w:ascii="Times New Roman" w:eastAsia="Times New Roman" w:hAnsi="Times New Roman" w:cs="Times New Roman"/>
                <w:b/>
              </w:rPr>
            </w:pPr>
          </w:p>
        </w:tc>
        <w:tc>
          <w:tcPr>
            <w:tcW w:w="286" w:type="dxa"/>
          </w:tcPr>
          <w:p w:rsidR="00102876" w:rsidRPr="00F41AE1" w:rsidRDefault="00102876" w:rsidP="0073248A">
            <w:pPr>
              <w:spacing w:line="240" w:lineRule="atLeast"/>
              <w:rPr>
                <w:rFonts w:ascii="Times New Roman" w:eastAsia="Times New Roman" w:hAnsi="Times New Roman" w:cs="Times New Roman"/>
              </w:rPr>
            </w:pPr>
          </w:p>
        </w:tc>
        <w:tc>
          <w:tcPr>
            <w:tcW w:w="977" w:type="dxa"/>
          </w:tcPr>
          <w:p w:rsidR="00102876" w:rsidRPr="00F41AE1" w:rsidRDefault="00102876" w:rsidP="0073248A">
            <w:pPr>
              <w:spacing w:line="240" w:lineRule="atLeast"/>
              <w:ind w:left="-108"/>
              <w:rPr>
                <w:rFonts w:ascii="Times New Roman" w:eastAsia="Times New Roman" w:hAnsi="Times New Roman" w:cs="Times New Roman"/>
                <w:b/>
              </w:rPr>
            </w:pPr>
          </w:p>
        </w:tc>
        <w:tc>
          <w:tcPr>
            <w:tcW w:w="286" w:type="dxa"/>
          </w:tcPr>
          <w:p w:rsidR="00102876" w:rsidRPr="00F41AE1" w:rsidRDefault="00102876" w:rsidP="0073248A">
            <w:pPr>
              <w:spacing w:line="240" w:lineRule="atLeast"/>
              <w:ind w:left="-126"/>
              <w:rPr>
                <w:rFonts w:ascii="Times New Roman" w:eastAsia="Times New Roman" w:hAnsi="Times New Roman" w:cs="Times New Roman"/>
              </w:rPr>
            </w:pPr>
          </w:p>
        </w:tc>
        <w:tc>
          <w:tcPr>
            <w:tcW w:w="1052" w:type="dxa"/>
          </w:tcPr>
          <w:p w:rsidR="00102876" w:rsidRPr="00F41AE1" w:rsidRDefault="00102876" w:rsidP="0073248A">
            <w:pPr>
              <w:spacing w:line="240" w:lineRule="atLeast"/>
              <w:ind w:left="-108"/>
              <w:rPr>
                <w:rFonts w:ascii="Times New Roman" w:eastAsia="Times New Roman" w:hAnsi="Times New Roman" w:cs="Times New Roman"/>
              </w:rPr>
            </w:pPr>
          </w:p>
        </w:tc>
        <w:tc>
          <w:tcPr>
            <w:tcW w:w="286" w:type="dxa"/>
          </w:tcPr>
          <w:p w:rsidR="00102876" w:rsidRPr="00F41AE1" w:rsidRDefault="00102876" w:rsidP="0073248A">
            <w:pPr>
              <w:spacing w:line="240" w:lineRule="atLeast"/>
              <w:ind w:right="-112"/>
              <w:rPr>
                <w:rFonts w:ascii="Times New Roman" w:eastAsia="Times New Roman" w:hAnsi="Times New Roman" w:cs="Times New Roman"/>
              </w:rPr>
            </w:pPr>
          </w:p>
        </w:tc>
        <w:tc>
          <w:tcPr>
            <w:tcW w:w="970" w:type="dxa"/>
          </w:tcPr>
          <w:p w:rsidR="00102876" w:rsidRPr="00F41AE1" w:rsidRDefault="00102876" w:rsidP="0073248A">
            <w:pPr>
              <w:spacing w:line="240" w:lineRule="atLeast"/>
              <w:ind w:left="-86"/>
              <w:rPr>
                <w:rFonts w:ascii="Times New Roman" w:eastAsia="Times New Roman" w:hAnsi="Times New Roman" w:cs="Times New Roman"/>
              </w:rPr>
            </w:pPr>
          </w:p>
        </w:tc>
      </w:tr>
      <w:tr w:rsidR="00102876" w:rsidRPr="00F41AE1" w:rsidTr="006A1164">
        <w:tc>
          <w:tcPr>
            <w:tcW w:w="3328" w:type="dxa"/>
            <w:vAlign w:val="bottom"/>
          </w:tcPr>
          <w:p w:rsidR="00102876" w:rsidRPr="00F41AE1" w:rsidRDefault="00102876" w:rsidP="0073248A">
            <w:pPr>
              <w:spacing w:line="240" w:lineRule="atLeast"/>
              <w:ind w:left="153" w:right="-100"/>
              <w:rPr>
                <w:rFonts w:ascii="Times New Roman" w:eastAsia="Times New Roman" w:hAnsi="Times New Roman" w:cs="Times New Roman"/>
              </w:rPr>
            </w:pPr>
            <w:r w:rsidRPr="00F41AE1">
              <w:rPr>
                <w:rFonts w:ascii="Times New Roman" w:eastAsia="Times New Roman" w:hAnsi="Times New Roman" w:cs="Times New Roman"/>
              </w:rPr>
              <w:t>Zen Supply Chain Management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630" w:type="dxa"/>
            <w:vAlign w:val="bottom"/>
          </w:tcPr>
          <w:p w:rsidR="00102876" w:rsidRPr="00F41AE1" w:rsidRDefault="00102876" w:rsidP="0073248A">
            <w:pPr>
              <w:tabs>
                <w:tab w:val="left" w:pos="327"/>
                <w:tab w:val="left" w:pos="1782"/>
              </w:tabs>
              <w:spacing w:line="240" w:lineRule="atLeast"/>
              <w:ind w:left="342" w:hanging="342"/>
              <w:jc w:val="center"/>
              <w:rPr>
                <w:rFonts w:ascii="Times New Roman" w:eastAsia="Times New Roman" w:hAnsi="Times New Roman" w:cs="Times New Roman"/>
              </w:rPr>
            </w:pPr>
            <w:r w:rsidRPr="00F41AE1">
              <w:rPr>
                <w:rFonts w:ascii="Times New Roman" w:eastAsia="Times New Roman" w:hAnsi="Times New Roman" w:cs="Times New Roman"/>
              </w:rPr>
              <w:t>-</w:t>
            </w:r>
          </w:p>
        </w:tc>
        <w:tc>
          <w:tcPr>
            <w:tcW w:w="271" w:type="dxa"/>
          </w:tcPr>
          <w:p w:rsidR="00102876" w:rsidRPr="00F41AE1" w:rsidRDefault="00102876" w:rsidP="0073248A">
            <w:pPr>
              <w:spacing w:line="240" w:lineRule="atLeast"/>
              <w:jc w:val="center"/>
              <w:rPr>
                <w:rFonts w:ascii="Times New Roman" w:eastAsia="Times New Roman" w:hAnsi="Times New Roman" w:cs="Times New Roman"/>
              </w:rPr>
            </w:pPr>
          </w:p>
        </w:tc>
        <w:tc>
          <w:tcPr>
            <w:tcW w:w="613" w:type="dxa"/>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1</w:t>
            </w:r>
            <w:r w:rsidRPr="00F41AE1">
              <w:rPr>
                <w:rFonts w:ascii="Times New Roman" w:hAnsi="Times New Roman" w:cs="Times New Roman"/>
              </w:rPr>
              <w:t>.</w:t>
            </w:r>
            <w:r w:rsidRPr="00F41AE1">
              <w:rPr>
                <w:rFonts w:ascii="Times New Roman" w:eastAsia="Times New Roman" w:hAnsi="Times New Roman" w:cs="Times New Roman"/>
              </w:rPr>
              <w:t>10</w:t>
            </w:r>
          </w:p>
        </w:tc>
        <w:tc>
          <w:tcPr>
            <w:tcW w:w="250" w:type="dxa"/>
          </w:tcPr>
          <w:p w:rsidR="00102876" w:rsidRPr="00F41AE1" w:rsidRDefault="00102876" w:rsidP="0073248A">
            <w:pPr>
              <w:spacing w:line="240" w:lineRule="atLeast"/>
              <w:rPr>
                <w:rFonts w:ascii="Times New Roman" w:eastAsia="Times New Roman" w:hAnsi="Times New Roman" w:cs="Times New Roman"/>
              </w:rPr>
            </w:pPr>
          </w:p>
        </w:tc>
        <w:tc>
          <w:tcPr>
            <w:tcW w:w="1023" w:type="dxa"/>
          </w:tcPr>
          <w:p w:rsidR="00102876" w:rsidRPr="00F41AE1" w:rsidRDefault="00102876" w:rsidP="0073248A">
            <w:pPr>
              <w:tabs>
                <w:tab w:val="clear" w:pos="227"/>
                <w:tab w:val="clear" w:pos="454"/>
                <w:tab w:val="clear" w:pos="680"/>
              </w:tabs>
              <w:spacing w:line="240" w:lineRule="atLeast"/>
              <w:ind w:right="-220"/>
              <w:jc w:val="center"/>
              <w:rPr>
                <w:rFonts w:ascii="Times New Roman" w:eastAsia="Times New Roman" w:hAnsi="Times New Roman" w:cs="Times New Roman"/>
              </w:rPr>
            </w:pPr>
            <w:r w:rsidRPr="00F41AE1">
              <w:rPr>
                <w:rFonts w:ascii="Times New Roman" w:hAnsi="Times New Roman" w:cs="Times New Roman"/>
              </w:rPr>
              <w:t>-</w:t>
            </w:r>
          </w:p>
        </w:tc>
        <w:tc>
          <w:tcPr>
            <w:tcW w:w="286" w:type="dxa"/>
          </w:tcPr>
          <w:p w:rsidR="00102876" w:rsidRPr="00F41AE1" w:rsidRDefault="00102876" w:rsidP="0073248A">
            <w:pPr>
              <w:spacing w:line="240" w:lineRule="atLeast"/>
              <w:jc w:val="center"/>
              <w:rPr>
                <w:rFonts w:ascii="Times New Roman" w:eastAsia="Times New Roman" w:hAnsi="Times New Roman" w:cs="Times New Roman"/>
              </w:rPr>
            </w:pPr>
          </w:p>
        </w:tc>
        <w:tc>
          <w:tcPr>
            <w:tcW w:w="977" w:type="dxa"/>
          </w:tcPr>
          <w:p w:rsidR="00102876" w:rsidRPr="00F41AE1" w:rsidRDefault="00102876" w:rsidP="0073248A">
            <w:pPr>
              <w:tabs>
                <w:tab w:val="clear" w:pos="227"/>
                <w:tab w:val="clear" w:pos="454"/>
                <w:tab w:val="clear" w:pos="680"/>
              </w:tabs>
              <w:spacing w:line="240" w:lineRule="atLeast"/>
              <w:ind w:right="-220"/>
              <w:jc w:val="center"/>
              <w:rPr>
                <w:rFonts w:ascii="Times New Roman" w:hAnsi="Times New Roman" w:cs="Times New Roman"/>
              </w:rPr>
            </w:pPr>
            <w:r w:rsidRPr="00F41AE1">
              <w:rPr>
                <w:rFonts w:ascii="Times New Roman" w:hAnsi="Times New Roman" w:cs="Times New Roman"/>
              </w:rPr>
              <w:t>-</w:t>
            </w:r>
          </w:p>
        </w:tc>
        <w:tc>
          <w:tcPr>
            <w:tcW w:w="286" w:type="dxa"/>
          </w:tcPr>
          <w:p w:rsidR="00102876" w:rsidRPr="00F41AE1" w:rsidRDefault="00102876" w:rsidP="0073248A">
            <w:pPr>
              <w:spacing w:line="240" w:lineRule="atLeast"/>
              <w:rPr>
                <w:rFonts w:ascii="Times New Roman" w:eastAsia="Times New Roman" w:hAnsi="Times New Roman" w:cs="Times New Roman"/>
              </w:rPr>
            </w:pPr>
          </w:p>
        </w:tc>
        <w:tc>
          <w:tcPr>
            <w:tcW w:w="1052" w:type="dxa"/>
          </w:tcPr>
          <w:p w:rsidR="00102876" w:rsidRPr="00F41AE1" w:rsidRDefault="00102876" w:rsidP="0073248A">
            <w:pPr>
              <w:tabs>
                <w:tab w:val="clear" w:pos="227"/>
                <w:tab w:val="clear" w:pos="454"/>
                <w:tab w:val="clear" w:pos="680"/>
                <w:tab w:val="clear" w:pos="907"/>
              </w:tabs>
              <w:spacing w:line="240" w:lineRule="atLeast"/>
              <w:ind w:right="-319"/>
              <w:jc w:val="center"/>
              <w:rPr>
                <w:rFonts w:ascii="Times New Roman" w:hAnsi="Times New Roman" w:cs="Times New Roman"/>
              </w:rPr>
            </w:pPr>
            <w:r w:rsidRPr="00F41AE1">
              <w:rPr>
                <w:rFonts w:ascii="Times New Roman" w:hAnsi="Times New Roman" w:cs="Times New Roman"/>
              </w:rPr>
              <w:t>-</w:t>
            </w:r>
          </w:p>
        </w:tc>
        <w:tc>
          <w:tcPr>
            <w:tcW w:w="286" w:type="dxa"/>
          </w:tcPr>
          <w:p w:rsidR="00102876" w:rsidRPr="00F41AE1" w:rsidRDefault="00102876" w:rsidP="0073248A">
            <w:pPr>
              <w:spacing w:line="240" w:lineRule="atLeast"/>
              <w:rPr>
                <w:rFonts w:ascii="Times New Roman" w:eastAsia="Times New Roman" w:hAnsi="Times New Roman" w:cs="Times New Roman"/>
              </w:rPr>
            </w:pPr>
          </w:p>
        </w:tc>
        <w:tc>
          <w:tcPr>
            <w:tcW w:w="970" w:type="dxa"/>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16,772</w:t>
            </w:r>
          </w:p>
        </w:tc>
      </w:tr>
      <w:tr w:rsidR="00102876" w:rsidRPr="00F41AE1" w:rsidTr="006A1164">
        <w:tc>
          <w:tcPr>
            <w:tcW w:w="3328" w:type="dxa"/>
            <w:vAlign w:val="bottom"/>
          </w:tcPr>
          <w:p w:rsidR="00102876" w:rsidRPr="00F41AE1" w:rsidRDefault="00102876" w:rsidP="0073248A">
            <w:pPr>
              <w:spacing w:line="240" w:lineRule="atLeast"/>
              <w:ind w:left="153" w:right="-100"/>
              <w:rPr>
                <w:rFonts w:ascii="Times New Roman" w:eastAsia="Times New Roman" w:hAnsi="Times New Roman" w:cs="Times New Roman"/>
              </w:rPr>
            </w:pPr>
            <w:r w:rsidRPr="00F41AE1">
              <w:rPr>
                <w:rFonts w:ascii="Times New Roman" w:eastAsia="Times New Roman" w:hAnsi="Times New Roman" w:cs="Times New Roman"/>
              </w:rPr>
              <w:t>Spice Synergy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630" w:type="dxa"/>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1</w:t>
            </w:r>
            <w:r w:rsidRPr="00F41AE1">
              <w:rPr>
                <w:rFonts w:ascii="Times New Roman" w:hAnsi="Times New Roman" w:cs="Times New Roman"/>
              </w:rPr>
              <w:t>.</w:t>
            </w:r>
            <w:r w:rsidRPr="00F41AE1">
              <w:rPr>
                <w:rFonts w:ascii="Times New Roman" w:eastAsia="Times New Roman" w:hAnsi="Times New Roman" w:cs="Times New Roman"/>
              </w:rPr>
              <w:t>05</w:t>
            </w:r>
          </w:p>
        </w:tc>
        <w:tc>
          <w:tcPr>
            <w:tcW w:w="271" w:type="dxa"/>
          </w:tcPr>
          <w:p w:rsidR="00102876" w:rsidRPr="00F41AE1" w:rsidRDefault="00102876" w:rsidP="0073248A">
            <w:pPr>
              <w:spacing w:line="240" w:lineRule="atLeast"/>
              <w:jc w:val="center"/>
              <w:rPr>
                <w:rFonts w:ascii="Times New Roman" w:eastAsia="Times New Roman" w:hAnsi="Times New Roman" w:cs="Times New Roman"/>
              </w:rPr>
            </w:pPr>
          </w:p>
        </w:tc>
        <w:tc>
          <w:tcPr>
            <w:tcW w:w="613" w:type="dxa"/>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1</w:t>
            </w:r>
            <w:r w:rsidRPr="00F41AE1">
              <w:rPr>
                <w:rFonts w:ascii="Times New Roman" w:hAnsi="Times New Roman" w:cs="Times New Roman"/>
              </w:rPr>
              <w:t>.</w:t>
            </w:r>
            <w:r w:rsidRPr="00F41AE1">
              <w:rPr>
                <w:rFonts w:ascii="Times New Roman" w:eastAsia="Times New Roman" w:hAnsi="Times New Roman" w:cs="Times New Roman"/>
              </w:rPr>
              <w:t>10</w:t>
            </w:r>
          </w:p>
        </w:tc>
        <w:tc>
          <w:tcPr>
            <w:tcW w:w="250" w:type="dxa"/>
          </w:tcPr>
          <w:p w:rsidR="00102876" w:rsidRPr="00F41AE1" w:rsidRDefault="00102876" w:rsidP="0073248A">
            <w:pPr>
              <w:spacing w:line="240" w:lineRule="atLeast"/>
              <w:rPr>
                <w:rFonts w:ascii="Times New Roman" w:eastAsia="Times New Roman" w:hAnsi="Times New Roman" w:cs="Times New Roman"/>
              </w:rPr>
            </w:pPr>
          </w:p>
        </w:tc>
        <w:tc>
          <w:tcPr>
            <w:tcW w:w="1023" w:type="dxa"/>
          </w:tcPr>
          <w:p w:rsidR="00102876" w:rsidRPr="00F41AE1" w:rsidRDefault="00102876" w:rsidP="0073248A">
            <w:pPr>
              <w:tabs>
                <w:tab w:val="clear" w:pos="227"/>
                <w:tab w:val="clear" w:pos="454"/>
                <w:tab w:val="clear" w:pos="680"/>
              </w:tabs>
              <w:spacing w:line="240" w:lineRule="atLeast"/>
              <w:ind w:right="-220"/>
              <w:jc w:val="center"/>
              <w:rPr>
                <w:rFonts w:ascii="Times New Roman" w:eastAsia="Times New Roman" w:hAnsi="Times New Roman" w:cs="Times New Roman"/>
              </w:rPr>
            </w:pPr>
            <w:r w:rsidRPr="00F41AE1">
              <w:rPr>
                <w:rFonts w:ascii="Times New Roman" w:hAnsi="Times New Roman" w:cs="Times New Roman"/>
              </w:rPr>
              <w:t>-</w:t>
            </w:r>
          </w:p>
        </w:tc>
        <w:tc>
          <w:tcPr>
            <w:tcW w:w="286" w:type="dxa"/>
          </w:tcPr>
          <w:p w:rsidR="00102876" w:rsidRPr="00F41AE1" w:rsidRDefault="00102876" w:rsidP="0073248A">
            <w:pPr>
              <w:spacing w:line="240" w:lineRule="atLeast"/>
              <w:jc w:val="center"/>
              <w:rPr>
                <w:rFonts w:ascii="Times New Roman" w:eastAsia="Times New Roman" w:hAnsi="Times New Roman" w:cs="Times New Roman"/>
              </w:rPr>
            </w:pPr>
          </w:p>
        </w:tc>
        <w:tc>
          <w:tcPr>
            <w:tcW w:w="977" w:type="dxa"/>
          </w:tcPr>
          <w:p w:rsidR="00102876" w:rsidRPr="00F41AE1" w:rsidRDefault="00102876" w:rsidP="0073248A">
            <w:pPr>
              <w:tabs>
                <w:tab w:val="clear" w:pos="227"/>
                <w:tab w:val="clear" w:pos="454"/>
                <w:tab w:val="clear" w:pos="680"/>
              </w:tabs>
              <w:spacing w:line="240" w:lineRule="atLeast"/>
              <w:ind w:right="-220"/>
              <w:jc w:val="center"/>
              <w:rPr>
                <w:rFonts w:ascii="Times New Roman" w:hAnsi="Times New Roman" w:cs="Times New Roman"/>
              </w:rPr>
            </w:pPr>
            <w:r w:rsidRPr="00F41AE1">
              <w:rPr>
                <w:rFonts w:ascii="Times New Roman" w:hAnsi="Times New Roman" w:cs="Times New Roman"/>
              </w:rPr>
              <w:t>-</w:t>
            </w:r>
          </w:p>
        </w:tc>
        <w:tc>
          <w:tcPr>
            <w:tcW w:w="286" w:type="dxa"/>
          </w:tcPr>
          <w:p w:rsidR="00102876" w:rsidRPr="00F41AE1" w:rsidRDefault="00102876" w:rsidP="0073248A">
            <w:pPr>
              <w:spacing w:line="240" w:lineRule="atLeast"/>
              <w:rPr>
                <w:rFonts w:ascii="Times New Roman" w:eastAsia="Times New Roman" w:hAnsi="Times New Roman" w:cs="Times New Roman"/>
              </w:rPr>
            </w:pPr>
          </w:p>
        </w:tc>
        <w:tc>
          <w:tcPr>
            <w:tcW w:w="1052" w:type="dxa"/>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13,491</w:t>
            </w:r>
          </w:p>
        </w:tc>
        <w:tc>
          <w:tcPr>
            <w:tcW w:w="286" w:type="dxa"/>
          </w:tcPr>
          <w:p w:rsidR="00102876" w:rsidRPr="00F41AE1" w:rsidRDefault="00102876" w:rsidP="0073248A">
            <w:pPr>
              <w:spacing w:line="240" w:lineRule="atLeast"/>
              <w:rPr>
                <w:rFonts w:ascii="Times New Roman" w:eastAsia="Times New Roman" w:hAnsi="Times New Roman" w:cs="Times New Roman"/>
              </w:rPr>
            </w:pPr>
          </w:p>
        </w:tc>
        <w:tc>
          <w:tcPr>
            <w:tcW w:w="970" w:type="dxa"/>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1,794</w:t>
            </w:r>
          </w:p>
        </w:tc>
      </w:tr>
      <w:tr w:rsidR="00102876" w:rsidRPr="00F41AE1" w:rsidTr="006A1164">
        <w:tc>
          <w:tcPr>
            <w:tcW w:w="3328" w:type="dxa"/>
            <w:vAlign w:val="bottom"/>
          </w:tcPr>
          <w:p w:rsidR="00102876" w:rsidRPr="00F41AE1" w:rsidRDefault="00102876" w:rsidP="0073248A">
            <w:pPr>
              <w:spacing w:line="240" w:lineRule="atLeast"/>
              <w:ind w:left="153" w:right="-100"/>
              <w:rPr>
                <w:rFonts w:ascii="Times New Roman" w:eastAsia="Times New Roman" w:hAnsi="Times New Roman" w:cs="Times New Roman"/>
              </w:rPr>
            </w:pPr>
            <w:r w:rsidRPr="00F41AE1">
              <w:rPr>
                <w:rFonts w:ascii="Times New Roman" w:eastAsia="Times New Roman" w:hAnsi="Times New Roman" w:cs="Times New Roman"/>
              </w:rPr>
              <w:t>Aka Inter Food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630" w:type="dxa"/>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1</w:t>
            </w:r>
            <w:r w:rsidRPr="00F41AE1">
              <w:rPr>
                <w:rFonts w:ascii="Times New Roman" w:hAnsi="Times New Roman" w:cs="Times New Roman"/>
              </w:rPr>
              <w:t>.</w:t>
            </w:r>
            <w:r w:rsidRPr="00F41AE1">
              <w:rPr>
                <w:rFonts w:ascii="Times New Roman" w:eastAsia="Times New Roman" w:hAnsi="Times New Roman" w:cs="Times New Roman"/>
              </w:rPr>
              <w:t>05</w:t>
            </w:r>
          </w:p>
        </w:tc>
        <w:tc>
          <w:tcPr>
            <w:tcW w:w="271" w:type="dxa"/>
          </w:tcPr>
          <w:p w:rsidR="00102876" w:rsidRPr="00F41AE1" w:rsidRDefault="00102876" w:rsidP="0073248A">
            <w:pPr>
              <w:spacing w:line="240" w:lineRule="atLeast"/>
              <w:jc w:val="center"/>
              <w:rPr>
                <w:rFonts w:ascii="Times New Roman" w:eastAsia="Times New Roman" w:hAnsi="Times New Roman" w:cs="Times New Roman"/>
              </w:rPr>
            </w:pPr>
          </w:p>
        </w:tc>
        <w:tc>
          <w:tcPr>
            <w:tcW w:w="613" w:type="dxa"/>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hAnsi="Times New Roman" w:cs="Times New Roman"/>
              </w:rPr>
              <w:t>-</w:t>
            </w:r>
          </w:p>
        </w:tc>
        <w:tc>
          <w:tcPr>
            <w:tcW w:w="250" w:type="dxa"/>
          </w:tcPr>
          <w:p w:rsidR="00102876" w:rsidRPr="00F41AE1" w:rsidRDefault="00102876" w:rsidP="0073248A">
            <w:pPr>
              <w:spacing w:line="240" w:lineRule="atLeast"/>
              <w:rPr>
                <w:rFonts w:ascii="Times New Roman" w:eastAsia="Times New Roman" w:hAnsi="Times New Roman" w:cs="Times New Roman"/>
              </w:rPr>
            </w:pPr>
          </w:p>
        </w:tc>
        <w:tc>
          <w:tcPr>
            <w:tcW w:w="1023" w:type="dxa"/>
            <w:tcBorders>
              <w:bottom w:val="single" w:sz="4" w:space="0" w:color="000000"/>
            </w:tcBorders>
          </w:tcPr>
          <w:p w:rsidR="00102876" w:rsidRPr="00F41AE1" w:rsidRDefault="00102876" w:rsidP="0073248A">
            <w:pPr>
              <w:tabs>
                <w:tab w:val="clear" w:pos="227"/>
                <w:tab w:val="clear" w:pos="454"/>
                <w:tab w:val="clear" w:pos="680"/>
              </w:tabs>
              <w:spacing w:line="240" w:lineRule="atLeast"/>
              <w:ind w:right="-220"/>
              <w:jc w:val="center"/>
              <w:rPr>
                <w:rFonts w:ascii="Times New Roman" w:eastAsia="Times New Roman" w:hAnsi="Times New Roman" w:cs="Times New Roman"/>
              </w:rPr>
            </w:pPr>
            <w:r w:rsidRPr="00F41AE1">
              <w:rPr>
                <w:rFonts w:ascii="Times New Roman" w:hAnsi="Times New Roman" w:cs="Times New Roman"/>
              </w:rPr>
              <w:t>-</w:t>
            </w:r>
          </w:p>
        </w:tc>
        <w:tc>
          <w:tcPr>
            <w:tcW w:w="286" w:type="dxa"/>
          </w:tcPr>
          <w:p w:rsidR="00102876" w:rsidRPr="00F41AE1" w:rsidRDefault="00102876" w:rsidP="0073248A">
            <w:pPr>
              <w:spacing w:line="240" w:lineRule="atLeast"/>
              <w:jc w:val="center"/>
              <w:rPr>
                <w:rFonts w:ascii="Times New Roman" w:eastAsia="Times New Roman" w:hAnsi="Times New Roman" w:cs="Times New Roman"/>
              </w:rPr>
            </w:pPr>
          </w:p>
        </w:tc>
        <w:tc>
          <w:tcPr>
            <w:tcW w:w="977" w:type="dxa"/>
            <w:tcBorders>
              <w:bottom w:val="single" w:sz="4" w:space="0" w:color="000000"/>
            </w:tcBorders>
          </w:tcPr>
          <w:p w:rsidR="00102876" w:rsidRPr="00F41AE1" w:rsidRDefault="00102876" w:rsidP="0073248A">
            <w:pPr>
              <w:tabs>
                <w:tab w:val="clear" w:pos="227"/>
                <w:tab w:val="clear" w:pos="454"/>
                <w:tab w:val="clear" w:pos="680"/>
              </w:tabs>
              <w:spacing w:line="240" w:lineRule="atLeast"/>
              <w:ind w:right="-220"/>
              <w:jc w:val="center"/>
              <w:rPr>
                <w:rFonts w:ascii="Times New Roman" w:hAnsi="Times New Roman" w:cs="Times New Roman"/>
              </w:rPr>
            </w:pPr>
            <w:r w:rsidRPr="00F41AE1">
              <w:rPr>
                <w:rFonts w:ascii="Times New Roman" w:hAnsi="Times New Roman" w:cs="Times New Roman"/>
              </w:rPr>
              <w:t>-</w:t>
            </w:r>
          </w:p>
        </w:tc>
        <w:tc>
          <w:tcPr>
            <w:tcW w:w="286" w:type="dxa"/>
          </w:tcPr>
          <w:p w:rsidR="00102876" w:rsidRPr="00F41AE1" w:rsidRDefault="00102876" w:rsidP="0073248A">
            <w:pPr>
              <w:spacing w:line="240" w:lineRule="atLeast"/>
              <w:rPr>
                <w:rFonts w:ascii="Times New Roman" w:eastAsia="Times New Roman" w:hAnsi="Times New Roman" w:cs="Times New Roman"/>
              </w:rPr>
            </w:pPr>
          </w:p>
        </w:tc>
        <w:tc>
          <w:tcPr>
            <w:tcW w:w="1052" w:type="dxa"/>
            <w:tcBorders>
              <w:bottom w:val="single" w:sz="4" w:space="0" w:color="000000"/>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20,753</w:t>
            </w:r>
          </w:p>
        </w:tc>
        <w:tc>
          <w:tcPr>
            <w:tcW w:w="286" w:type="dxa"/>
          </w:tcPr>
          <w:p w:rsidR="00102876" w:rsidRPr="00F41AE1" w:rsidRDefault="00102876" w:rsidP="0073248A">
            <w:pPr>
              <w:spacing w:line="240" w:lineRule="atLeast"/>
              <w:rPr>
                <w:rFonts w:ascii="Times New Roman" w:eastAsia="Times New Roman" w:hAnsi="Times New Roman" w:cs="Times New Roman"/>
              </w:rPr>
            </w:pPr>
          </w:p>
        </w:tc>
        <w:tc>
          <w:tcPr>
            <w:tcW w:w="970" w:type="dxa"/>
            <w:tcBorders>
              <w:bottom w:val="single" w:sz="4" w:space="0" w:color="000000"/>
            </w:tcBorders>
          </w:tcPr>
          <w:p w:rsidR="00102876" w:rsidRPr="00F41AE1" w:rsidRDefault="00102876" w:rsidP="0073248A">
            <w:pPr>
              <w:tabs>
                <w:tab w:val="clear" w:pos="227"/>
                <w:tab w:val="clear" w:pos="454"/>
                <w:tab w:val="clear" w:pos="680"/>
              </w:tabs>
              <w:spacing w:line="240" w:lineRule="atLeast"/>
              <w:ind w:right="-323"/>
              <w:jc w:val="center"/>
              <w:rPr>
                <w:rFonts w:ascii="Times New Roman" w:eastAsia="Times New Roman" w:hAnsi="Times New Roman" w:cs="Times New Roman"/>
              </w:rPr>
            </w:pPr>
            <w:r w:rsidRPr="00F41AE1">
              <w:rPr>
                <w:rFonts w:ascii="Times New Roman" w:hAnsi="Times New Roman" w:cs="Times New Roman"/>
              </w:rPr>
              <w:t>-</w:t>
            </w:r>
          </w:p>
        </w:tc>
      </w:tr>
      <w:tr w:rsidR="00102876" w:rsidRPr="00F41AE1" w:rsidTr="006A1164">
        <w:tc>
          <w:tcPr>
            <w:tcW w:w="3328"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Total </w:t>
            </w:r>
          </w:p>
        </w:tc>
        <w:tc>
          <w:tcPr>
            <w:tcW w:w="630" w:type="dxa"/>
          </w:tcPr>
          <w:p w:rsidR="00102876" w:rsidRPr="00F41AE1" w:rsidRDefault="00102876" w:rsidP="0073248A">
            <w:pPr>
              <w:spacing w:line="240" w:lineRule="atLeast"/>
              <w:rPr>
                <w:rFonts w:ascii="Times New Roman" w:eastAsia="Times New Roman" w:hAnsi="Times New Roman" w:cs="Times New Roman"/>
              </w:rPr>
            </w:pPr>
          </w:p>
        </w:tc>
        <w:tc>
          <w:tcPr>
            <w:tcW w:w="271" w:type="dxa"/>
          </w:tcPr>
          <w:p w:rsidR="00102876" w:rsidRPr="00F41AE1" w:rsidRDefault="00102876" w:rsidP="0073248A">
            <w:pPr>
              <w:spacing w:line="240" w:lineRule="atLeast"/>
              <w:rPr>
                <w:rFonts w:ascii="Times New Roman" w:eastAsia="Times New Roman" w:hAnsi="Times New Roman" w:cs="Times New Roman"/>
              </w:rPr>
            </w:pPr>
          </w:p>
        </w:tc>
        <w:tc>
          <w:tcPr>
            <w:tcW w:w="613" w:type="dxa"/>
          </w:tcPr>
          <w:p w:rsidR="00102876" w:rsidRPr="00F41AE1" w:rsidRDefault="00102876" w:rsidP="0073248A">
            <w:pPr>
              <w:spacing w:line="240" w:lineRule="atLeast"/>
              <w:rPr>
                <w:rFonts w:ascii="Times New Roman" w:eastAsia="Times New Roman" w:hAnsi="Times New Roman" w:cs="Times New Roman"/>
              </w:rPr>
            </w:pPr>
          </w:p>
        </w:tc>
        <w:tc>
          <w:tcPr>
            <w:tcW w:w="250" w:type="dxa"/>
          </w:tcPr>
          <w:p w:rsidR="00102876" w:rsidRPr="00F41AE1" w:rsidRDefault="00102876" w:rsidP="0073248A">
            <w:pPr>
              <w:spacing w:line="240" w:lineRule="atLeast"/>
              <w:rPr>
                <w:rFonts w:ascii="Times New Roman" w:eastAsia="Times New Roman" w:hAnsi="Times New Roman" w:cs="Times New Roman"/>
              </w:rPr>
            </w:pPr>
          </w:p>
        </w:tc>
        <w:tc>
          <w:tcPr>
            <w:tcW w:w="1023" w:type="dxa"/>
            <w:tcBorders>
              <w:top w:val="single" w:sz="4" w:space="0" w:color="000000"/>
              <w:left w:val="nil"/>
              <w:bottom w:val="double" w:sz="4" w:space="0" w:color="auto"/>
              <w:right w:val="nil"/>
            </w:tcBorders>
          </w:tcPr>
          <w:p w:rsidR="00102876" w:rsidRPr="00F41AE1" w:rsidRDefault="00102876" w:rsidP="0073248A">
            <w:pPr>
              <w:tabs>
                <w:tab w:val="clear" w:pos="227"/>
                <w:tab w:val="clear" w:pos="454"/>
                <w:tab w:val="clear" w:pos="680"/>
              </w:tabs>
              <w:spacing w:line="240" w:lineRule="atLeast"/>
              <w:ind w:right="-220"/>
              <w:jc w:val="center"/>
              <w:rPr>
                <w:rFonts w:ascii="Times New Roman" w:eastAsia="Times New Roman" w:hAnsi="Times New Roman" w:cs="Times New Roman"/>
              </w:rPr>
            </w:pPr>
            <w:r w:rsidRPr="00F41AE1">
              <w:rPr>
                <w:rFonts w:ascii="Times New Roman" w:hAnsi="Times New Roman" w:cs="Times New Roman"/>
              </w:rPr>
              <w:t>-</w:t>
            </w:r>
          </w:p>
        </w:tc>
        <w:tc>
          <w:tcPr>
            <w:tcW w:w="286" w:type="dxa"/>
          </w:tcPr>
          <w:p w:rsidR="00102876" w:rsidRPr="00F41AE1" w:rsidRDefault="00102876" w:rsidP="0073248A">
            <w:pPr>
              <w:spacing w:line="240" w:lineRule="atLeast"/>
              <w:jc w:val="center"/>
              <w:rPr>
                <w:rFonts w:ascii="Times New Roman" w:eastAsia="Times New Roman" w:hAnsi="Times New Roman" w:cs="Times New Roman"/>
              </w:rPr>
            </w:pPr>
          </w:p>
        </w:tc>
        <w:tc>
          <w:tcPr>
            <w:tcW w:w="977" w:type="dxa"/>
            <w:tcBorders>
              <w:top w:val="single" w:sz="4" w:space="0" w:color="000000"/>
              <w:left w:val="nil"/>
              <w:bottom w:val="double" w:sz="4" w:space="0" w:color="auto"/>
              <w:right w:val="nil"/>
            </w:tcBorders>
          </w:tcPr>
          <w:p w:rsidR="00102876" w:rsidRPr="00F41AE1" w:rsidRDefault="00102876" w:rsidP="0073248A">
            <w:pPr>
              <w:tabs>
                <w:tab w:val="clear" w:pos="227"/>
                <w:tab w:val="clear" w:pos="454"/>
                <w:tab w:val="clear" w:pos="680"/>
              </w:tabs>
              <w:spacing w:line="240" w:lineRule="atLeast"/>
              <w:ind w:right="-220"/>
              <w:jc w:val="center"/>
              <w:rPr>
                <w:rFonts w:ascii="Times New Roman" w:hAnsi="Times New Roman" w:cs="Times New Roman"/>
              </w:rPr>
            </w:pPr>
            <w:r w:rsidRPr="00F41AE1">
              <w:rPr>
                <w:rFonts w:ascii="Times New Roman" w:hAnsi="Times New Roman" w:cs="Times New Roman"/>
              </w:rPr>
              <w:t>-</w:t>
            </w:r>
          </w:p>
        </w:tc>
        <w:tc>
          <w:tcPr>
            <w:tcW w:w="286" w:type="dxa"/>
          </w:tcPr>
          <w:p w:rsidR="00102876" w:rsidRPr="00F41AE1" w:rsidRDefault="00102876" w:rsidP="0073248A">
            <w:pPr>
              <w:spacing w:line="240" w:lineRule="atLeast"/>
              <w:rPr>
                <w:rFonts w:ascii="Times New Roman" w:eastAsia="Times New Roman" w:hAnsi="Times New Roman" w:cs="Times New Roman"/>
              </w:rPr>
            </w:pPr>
          </w:p>
        </w:tc>
        <w:tc>
          <w:tcPr>
            <w:tcW w:w="1052" w:type="dxa"/>
            <w:tcBorders>
              <w:top w:val="single" w:sz="4" w:space="0" w:color="000000"/>
              <w:left w:val="nil"/>
              <w:bottom w:val="double" w:sz="4" w:space="0" w:color="auto"/>
              <w:right w:val="nil"/>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34,244</w:t>
            </w:r>
          </w:p>
        </w:tc>
        <w:tc>
          <w:tcPr>
            <w:tcW w:w="286" w:type="dxa"/>
          </w:tcPr>
          <w:p w:rsidR="00102876" w:rsidRPr="00F41AE1" w:rsidRDefault="00102876" w:rsidP="0073248A">
            <w:pPr>
              <w:spacing w:line="240" w:lineRule="atLeast"/>
              <w:rPr>
                <w:rFonts w:ascii="Times New Roman" w:eastAsia="Times New Roman" w:hAnsi="Times New Roman" w:cs="Times New Roman"/>
              </w:rPr>
            </w:pPr>
          </w:p>
        </w:tc>
        <w:tc>
          <w:tcPr>
            <w:tcW w:w="970" w:type="dxa"/>
            <w:tcBorders>
              <w:top w:val="single" w:sz="4" w:space="0" w:color="000000"/>
              <w:left w:val="nil"/>
              <w:bottom w:val="double" w:sz="4" w:space="0" w:color="auto"/>
              <w:right w:val="nil"/>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18,566</w:t>
            </w:r>
          </w:p>
        </w:tc>
      </w:tr>
    </w:tbl>
    <w:p w:rsidR="00102876" w:rsidRPr="00F41AE1" w:rsidRDefault="00102876" w:rsidP="0073248A">
      <w:pPr>
        <w:keepNext/>
        <w:spacing w:line="240" w:lineRule="atLeast"/>
        <w:ind w:right="158"/>
        <w:jc w:val="both"/>
        <w:rPr>
          <w:rFonts w:ascii="Times New Roman" w:eastAsia="Times New Roman" w:hAnsi="Times New Roman" w:cs="Times New Roman"/>
          <w:b/>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Movements of short</w:t>
      </w:r>
      <w:r w:rsidRPr="00F41AE1">
        <w:rPr>
          <w:rFonts w:ascii="Times New Roman" w:hAnsi="Times New Roman" w:cs="Times New Roman"/>
        </w:rPr>
        <w:t>-</w:t>
      </w:r>
      <w:r w:rsidRPr="00F41AE1">
        <w:rPr>
          <w:rFonts w:ascii="Times New Roman" w:eastAsia="Times New Roman" w:hAnsi="Times New Roman" w:cs="Times New Roman"/>
        </w:rPr>
        <w:t xml:space="preserve">term </w:t>
      </w:r>
      <w:r w:rsidR="00371A8B" w:rsidRPr="00F41AE1">
        <w:rPr>
          <w:rFonts w:ascii="Times New Roman" w:eastAsia="Times New Roman" w:hAnsi="Times New Roman" w:cs="Times New Roman"/>
        </w:rPr>
        <w:t>borrowing</w:t>
      </w:r>
      <w:r w:rsidRPr="00F41AE1">
        <w:rPr>
          <w:rFonts w:ascii="Times New Roman" w:eastAsia="Times New Roman" w:hAnsi="Times New Roman" w:cs="Times New Roman"/>
        </w:rPr>
        <w:t>s from subsidiaries for each of the years ended December 31, 2017 and 2016 were as follows</w:t>
      </w:r>
      <w:r w:rsidRPr="00F41AE1">
        <w:rPr>
          <w:rFonts w:ascii="Times New Roman" w:hAnsi="Times New Roman" w:cs="Times New Roman"/>
        </w:rPr>
        <w:t xml:space="preserve">: </w:t>
      </w:r>
    </w:p>
    <w:p w:rsidR="00102876" w:rsidRPr="00F41AE1" w:rsidRDefault="00102876" w:rsidP="0073248A">
      <w:pPr>
        <w:keepNext/>
        <w:spacing w:line="240" w:lineRule="atLeast"/>
        <w:ind w:right="158"/>
        <w:jc w:val="both"/>
        <w:rPr>
          <w:rFonts w:ascii="Times New Roman" w:eastAsia="Times New Roman" w:hAnsi="Times New Roman" w:cs="Times New Roman"/>
          <w:b/>
        </w:rPr>
      </w:pPr>
    </w:p>
    <w:p w:rsidR="00102876" w:rsidRPr="00F41AE1" w:rsidRDefault="00102876" w:rsidP="0073248A">
      <w:pPr>
        <w:spacing w:line="240" w:lineRule="atLeast"/>
        <w:ind w:left="5672"/>
        <w:jc w:val="both"/>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In Thousand Baht</w:t>
      </w:r>
    </w:p>
    <w:tbl>
      <w:tblPr>
        <w:tblW w:w="9588" w:type="dxa"/>
        <w:tblInd w:w="18" w:type="dxa"/>
        <w:tblLayout w:type="fixed"/>
        <w:tblLook w:val="0000" w:firstRow="0" w:lastRow="0" w:firstColumn="0" w:lastColumn="0" w:noHBand="0" w:noVBand="0"/>
      </w:tblPr>
      <w:tblGrid>
        <w:gridCol w:w="5052"/>
        <w:gridCol w:w="2127"/>
        <w:gridCol w:w="284"/>
        <w:gridCol w:w="2125"/>
      </w:tblGrid>
      <w:tr w:rsidR="00102876" w:rsidRPr="00F41AE1" w:rsidTr="006A1164">
        <w:tc>
          <w:tcPr>
            <w:tcW w:w="5052" w:type="dxa"/>
          </w:tcPr>
          <w:p w:rsidR="00102876" w:rsidRPr="00F41AE1" w:rsidRDefault="00102876" w:rsidP="0073248A">
            <w:pPr>
              <w:spacing w:line="240" w:lineRule="atLeast"/>
              <w:jc w:val="both"/>
              <w:rPr>
                <w:rFonts w:ascii="Times New Roman" w:eastAsia="Times New Roman" w:hAnsi="Times New Roman" w:cs="Times New Roman"/>
                <w:b/>
              </w:rPr>
            </w:pPr>
          </w:p>
          <w:p w:rsidR="00102876" w:rsidRPr="00F41AE1" w:rsidRDefault="00102876" w:rsidP="0073248A">
            <w:pPr>
              <w:spacing w:line="240" w:lineRule="atLeast"/>
              <w:jc w:val="both"/>
              <w:rPr>
                <w:rFonts w:ascii="Times New Roman" w:eastAsia="Times New Roman" w:hAnsi="Times New Roman" w:cs="Times New Roman"/>
                <w:b/>
              </w:rPr>
            </w:pPr>
          </w:p>
        </w:tc>
        <w:tc>
          <w:tcPr>
            <w:tcW w:w="2127" w:type="dxa"/>
            <w:tcBorders>
              <w:top w:val="single" w:sz="4" w:space="0" w:color="000000"/>
              <w:bottom w:val="single" w:sz="4" w:space="0" w:color="000000"/>
            </w:tcBorders>
            <w:vAlign w:val="bottom"/>
          </w:tcPr>
          <w:p w:rsidR="00102876" w:rsidRPr="00F41AE1" w:rsidRDefault="00102876" w:rsidP="0073248A">
            <w:pPr>
              <w:spacing w:line="240" w:lineRule="atLeast"/>
              <w:ind w:right="-108"/>
              <w:jc w:val="center"/>
              <w:rPr>
                <w:rFonts w:ascii="Times New Roman" w:eastAsia="Times New Roman" w:hAnsi="Times New Roman" w:cs="Times New Roman"/>
              </w:rPr>
            </w:pPr>
            <w:r w:rsidRPr="00F41AE1">
              <w:rPr>
                <w:rFonts w:ascii="Times New Roman" w:eastAsia="Times New Roman" w:hAnsi="Times New Roman" w:cs="Times New Roman"/>
              </w:rPr>
              <w:t>Consolidated</w:t>
            </w:r>
          </w:p>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Financial Statements</w:t>
            </w:r>
          </w:p>
        </w:tc>
        <w:tc>
          <w:tcPr>
            <w:tcW w:w="284" w:type="dxa"/>
            <w:tcBorders>
              <w:top w:val="single" w:sz="4" w:space="0" w:color="000000"/>
            </w:tcBorders>
            <w:vAlign w:val="bottom"/>
          </w:tcPr>
          <w:p w:rsidR="00102876" w:rsidRPr="00F41AE1" w:rsidRDefault="00102876" w:rsidP="0073248A">
            <w:pPr>
              <w:spacing w:line="240" w:lineRule="atLeast"/>
              <w:jc w:val="center"/>
              <w:rPr>
                <w:rFonts w:ascii="Times New Roman" w:eastAsia="Times New Roman" w:hAnsi="Times New Roman" w:cs="Times New Roman"/>
              </w:rPr>
            </w:pPr>
          </w:p>
        </w:tc>
        <w:tc>
          <w:tcPr>
            <w:tcW w:w="2125" w:type="dxa"/>
            <w:tcBorders>
              <w:top w:val="single" w:sz="4" w:space="0" w:color="000000"/>
              <w:bottom w:val="single" w:sz="4" w:space="0" w:color="000000"/>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Separate</w:t>
            </w:r>
          </w:p>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Financial Statements</w:t>
            </w:r>
          </w:p>
        </w:tc>
      </w:tr>
      <w:tr w:rsidR="00102876" w:rsidRPr="00F41AE1" w:rsidTr="006A1164">
        <w:tc>
          <w:tcPr>
            <w:tcW w:w="5052" w:type="dxa"/>
            <w:vAlign w:val="bottom"/>
          </w:tcPr>
          <w:p w:rsidR="00102876" w:rsidRPr="00F41AE1" w:rsidRDefault="00102876" w:rsidP="0073248A">
            <w:pPr>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Short</w:t>
            </w:r>
            <w:r w:rsidRPr="00F41AE1">
              <w:rPr>
                <w:rFonts w:ascii="Times New Roman" w:hAnsi="Times New Roman" w:cs="Times New Roman"/>
                <w:b/>
              </w:rPr>
              <w:t>-</w:t>
            </w:r>
            <w:r w:rsidRPr="00F41AE1">
              <w:rPr>
                <w:rFonts w:ascii="Times New Roman" w:eastAsia="Times New Roman" w:hAnsi="Times New Roman" w:cs="Times New Roman"/>
                <w:b/>
              </w:rPr>
              <w:t xml:space="preserve">term </w:t>
            </w:r>
            <w:r w:rsidR="00371A8B" w:rsidRPr="00F41AE1">
              <w:rPr>
                <w:rFonts w:ascii="Times New Roman" w:eastAsia="Times New Roman" w:hAnsi="Times New Roman" w:cs="Times New Roman"/>
                <w:b/>
              </w:rPr>
              <w:t>borrowing</w:t>
            </w:r>
            <w:r w:rsidRPr="00F41AE1">
              <w:rPr>
                <w:rFonts w:ascii="Times New Roman" w:eastAsia="Times New Roman" w:hAnsi="Times New Roman" w:cs="Times New Roman"/>
                <w:b/>
              </w:rPr>
              <w:t>s from subsidiaries</w:t>
            </w:r>
          </w:p>
        </w:tc>
        <w:tc>
          <w:tcPr>
            <w:tcW w:w="2127" w:type="dxa"/>
            <w:tcBorders>
              <w:top w:val="single" w:sz="4" w:space="0" w:color="000000"/>
            </w:tcBorders>
            <w:vAlign w:val="bottom"/>
          </w:tcPr>
          <w:p w:rsidR="00102876" w:rsidRPr="00F41AE1" w:rsidRDefault="00102876" w:rsidP="0073248A">
            <w:pPr>
              <w:spacing w:line="240" w:lineRule="atLeast"/>
              <w:ind w:left="-108" w:right="-108"/>
              <w:jc w:val="center"/>
              <w:rPr>
                <w:rFonts w:ascii="Times New Roman" w:eastAsia="Times New Roman" w:hAnsi="Times New Roman" w:cs="Times New Roman"/>
                <w:b/>
              </w:rPr>
            </w:pPr>
          </w:p>
        </w:tc>
        <w:tc>
          <w:tcPr>
            <w:tcW w:w="284" w:type="dxa"/>
            <w:vAlign w:val="bottom"/>
          </w:tcPr>
          <w:p w:rsidR="00102876" w:rsidRPr="00F41AE1" w:rsidRDefault="00102876" w:rsidP="0073248A">
            <w:pPr>
              <w:spacing w:line="240" w:lineRule="atLeast"/>
              <w:jc w:val="center"/>
              <w:rPr>
                <w:rFonts w:ascii="Times New Roman" w:eastAsia="Times New Roman" w:hAnsi="Times New Roman" w:cs="Times New Roman"/>
                <w:b/>
              </w:rPr>
            </w:pPr>
          </w:p>
        </w:tc>
        <w:tc>
          <w:tcPr>
            <w:tcW w:w="2125" w:type="dxa"/>
            <w:tcBorders>
              <w:top w:val="single" w:sz="4" w:space="0" w:color="000000"/>
            </w:tcBorders>
            <w:vAlign w:val="bottom"/>
          </w:tcPr>
          <w:p w:rsidR="00102876" w:rsidRPr="00F41AE1" w:rsidRDefault="00102876" w:rsidP="0073248A">
            <w:pPr>
              <w:spacing w:line="240" w:lineRule="atLeast"/>
              <w:jc w:val="center"/>
              <w:rPr>
                <w:rFonts w:ascii="Times New Roman" w:eastAsia="Times New Roman" w:hAnsi="Times New Roman" w:cs="Times New Roman"/>
                <w:b/>
              </w:rPr>
            </w:pPr>
          </w:p>
        </w:tc>
      </w:tr>
      <w:tr w:rsidR="00102876" w:rsidRPr="00F41AE1" w:rsidTr="006A1164">
        <w:tc>
          <w:tcPr>
            <w:tcW w:w="5052"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As at January 1, 2016</w:t>
            </w:r>
          </w:p>
        </w:tc>
        <w:tc>
          <w:tcPr>
            <w:tcW w:w="2127"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125" w:type="dxa"/>
            <w:vAlign w:val="bottom"/>
          </w:tcPr>
          <w:p w:rsidR="00102876" w:rsidRPr="00F41AE1" w:rsidRDefault="00102876" w:rsidP="0073248A">
            <w:pP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106,377</w:t>
            </w:r>
          </w:p>
        </w:tc>
      </w:tr>
      <w:tr w:rsidR="00102876" w:rsidRPr="00F41AE1" w:rsidTr="006A1164">
        <w:tc>
          <w:tcPr>
            <w:tcW w:w="5052" w:type="dxa"/>
            <w:vAlign w:val="bottom"/>
          </w:tcPr>
          <w:p w:rsidR="00102876" w:rsidRPr="00F41AE1" w:rsidRDefault="00102876" w:rsidP="0073248A">
            <w:pPr>
              <w:spacing w:line="240" w:lineRule="atLeast"/>
              <w:ind w:left="270" w:hanging="270"/>
              <w:rPr>
                <w:rFonts w:ascii="Times New Roman" w:eastAsia="Times New Roman" w:hAnsi="Times New Roman" w:cs="Times New Roman"/>
              </w:rPr>
            </w:pPr>
            <w:r w:rsidRPr="00F41AE1">
              <w:rPr>
                <w:rFonts w:ascii="Times New Roman" w:eastAsia="Times New Roman" w:hAnsi="Times New Roman" w:cs="Times New Roman"/>
              </w:rPr>
              <w:t>Increase</w:t>
            </w:r>
          </w:p>
        </w:tc>
        <w:tc>
          <w:tcPr>
            <w:tcW w:w="2127" w:type="dxa"/>
            <w:vAlign w:val="center"/>
          </w:tcPr>
          <w:p w:rsidR="00102876" w:rsidRPr="00F41AE1" w:rsidRDefault="00102876" w:rsidP="0073248A">
            <w:pP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3,900</w:t>
            </w:r>
          </w:p>
        </w:tc>
        <w:tc>
          <w:tcPr>
            <w:tcW w:w="284"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125" w:type="dxa"/>
            <w:vAlign w:val="center"/>
          </w:tcPr>
          <w:p w:rsidR="00102876" w:rsidRPr="00F41AE1" w:rsidRDefault="00102876" w:rsidP="0073248A">
            <w:pP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733,927</w:t>
            </w:r>
          </w:p>
        </w:tc>
      </w:tr>
      <w:tr w:rsidR="00102876" w:rsidRPr="00F41AE1" w:rsidTr="006A1164">
        <w:tc>
          <w:tcPr>
            <w:tcW w:w="5052" w:type="dxa"/>
            <w:vAlign w:val="bottom"/>
          </w:tcPr>
          <w:p w:rsidR="00102876" w:rsidRPr="00F41AE1" w:rsidRDefault="00102876" w:rsidP="0073248A">
            <w:pPr>
              <w:spacing w:line="240" w:lineRule="atLeast"/>
              <w:ind w:left="270" w:hanging="270"/>
              <w:rPr>
                <w:rFonts w:ascii="Times New Roman" w:eastAsia="Times New Roman" w:hAnsi="Times New Roman" w:cs="Times New Roman"/>
              </w:rPr>
            </w:pPr>
            <w:r w:rsidRPr="00F41AE1">
              <w:rPr>
                <w:rFonts w:ascii="Times New Roman" w:eastAsia="Times New Roman" w:hAnsi="Times New Roman" w:cs="Times New Roman"/>
              </w:rPr>
              <w:t>Decrease</w:t>
            </w:r>
          </w:p>
        </w:tc>
        <w:tc>
          <w:tcPr>
            <w:tcW w:w="2127" w:type="dxa"/>
            <w:vAlign w:val="center"/>
          </w:tcPr>
          <w:p w:rsidR="00102876" w:rsidRPr="00F41AE1" w:rsidRDefault="00102876" w:rsidP="0073248A">
            <w:pPr>
              <w:spacing w:line="240" w:lineRule="atLeast"/>
              <w:ind w:right="57"/>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3,900</w:t>
            </w:r>
            <w:r w:rsidRPr="00F41AE1">
              <w:rPr>
                <w:rFonts w:ascii="Times New Roman" w:hAnsi="Times New Roman" w:cs="Times New Roman"/>
              </w:rPr>
              <w:t>)</w:t>
            </w:r>
          </w:p>
        </w:tc>
        <w:tc>
          <w:tcPr>
            <w:tcW w:w="284"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125" w:type="dxa"/>
            <w:vAlign w:val="center"/>
          </w:tcPr>
          <w:p w:rsidR="00102876" w:rsidRPr="00F41AE1" w:rsidRDefault="00102876" w:rsidP="0073248A">
            <w:pPr>
              <w:spacing w:line="240" w:lineRule="atLeast"/>
              <w:ind w:right="30"/>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821,738</w:t>
            </w:r>
            <w:r w:rsidRPr="00F41AE1">
              <w:rPr>
                <w:rFonts w:ascii="Times New Roman" w:hAnsi="Times New Roman" w:cs="Times New Roman"/>
              </w:rPr>
              <w:t>)</w:t>
            </w:r>
          </w:p>
        </w:tc>
      </w:tr>
      <w:tr w:rsidR="00102876" w:rsidRPr="00F41AE1" w:rsidTr="006A1164">
        <w:tc>
          <w:tcPr>
            <w:tcW w:w="5052" w:type="dxa"/>
            <w:vAlign w:val="bottom"/>
          </w:tcPr>
          <w:p w:rsidR="00102876" w:rsidRPr="00F41AE1" w:rsidRDefault="00102876" w:rsidP="0073248A">
            <w:pPr>
              <w:spacing w:line="240" w:lineRule="atLeast"/>
              <w:ind w:left="270" w:hanging="270"/>
              <w:rPr>
                <w:rFonts w:ascii="Times New Roman" w:eastAsia="Times New Roman" w:hAnsi="Times New Roman" w:cs="Times New Roman"/>
                <w:b/>
              </w:rPr>
            </w:pPr>
            <w:r w:rsidRPr="00F41AE1">
              <w:rPr>
                <w:rFonts w:ascii="Times New Roman" w:eastAsia="Times New Roman" w:hAnsi="Times New Roman" w:cs="Times New Roman"/>
                <w:b/>
              </w:rPr>
              <w:t>As at December 31, 2016</w:t>
            </w:r>
          </w:p>
        </w:tc>
        <w:tc>
          <w:tcPr>
            <w:tcW w:w="2127" w:type="dxa"/>
            <w:tcBorders>
              <w:top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125" w:type="dxa"/>
            <w:tcBorders>
              <w:top w:val="single" w:sz="4" w:space="0" w:color="000000"/>
            </w:tcBorders>
            <w:vAlign w:val="bottom"/>
          </w:tcPr>
          <w:p w:rsidR="00102876" w:rsidRPr="00F41AE1" w:rsidRDefault="00102876" w:rsidP="0073248A">
            <w:pP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18,566</w:t>
            </w:r>
          </w:p>
        </w:tc>
      </w:tr>
      <w:tr w:rsidR="00102876" w:rsidRPr="00F41AE1" w:rsidTr="006A1164">
        <w:tc>
          <w:tcPr>
            <w:tcW w:w="5052" w:type="dxa"/>
            <w:vAlign w:val="bottom"/>
          </w:tcPr>
          <w:p w:rsidR="00102876" w:rsidRPr="00F41AE1" w:rsidRDefault="00102876" w:rsidP="0073248A">
            <w:pPr>
              <w:spacing w:line="240" w:lineRule="atLeast"/>
              <w:ind w:left="270" w:hanging="270"/>
              <w:rPr>
                <w:rFonts w:ascii="Times New Roman" w:eastAsia="Times New Roman" w:hAnsi="Times New Roman" w:cs="Times New Roman"/>
              </w:rPr>
            </w:pPr>
            <w:r w:rsidRPr="00F41AE1">
              <w:rPr>
                <w:rFonts w:ascii="Times New Roman" w:eastAsia="Times New Roman" w:hAnsi="Times New Roman" w:cs="Times New Roman"/>
              </w:rPr>
              <w:t>Increase</w:t>
            </w:r>
          </w:p>
        </w:tc>
        <w:tc>
          <w:tcPr>
            <w:tcW w:w="2127"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spacing w:line="240" w:lineRule="atLeast"/>
              <w:jc w:val="right"/>
              <w:rPr>
                <w:rFonts w:ascii="Times New Roman" w:eastAsia="Times New Roman" w:hAnsi="Times New Roman" w:cs="Times New Roman"/>
              </w:rPr>
            </w:pPr>
          </w:p>
        </w:tc>
        <w:tc>
          <w:tcPr>
            <w:tcW w:w="2125" w:type="dxa"/>
          </w:tcPr>
          <w:p w:rsidR="00102876" w:rsidRPr="00F41AE1" w:rsidRDefault="00102876" w:rsidP="0073248A">
            <w:pP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403,176</w:t>
            </w:r>
          </w:p>
        </w:tc>
      </w:tr>
      <w:tr w:rsidR="00102876" w:rsidRPr="00F41AE1" w:rsidTr="006A1164">
        <w:tc>
          <w:tcPr>
            <w:tcW w:w="5052" w:type="dxa"/>
            <w:vAlign w:val="bottom"/>
          </w:tcPr>
          <w:p w:rsidR="00102876" w:rsidRPr="00F41AE1" w:rsidRDefault="00102876" w:rsidP="0073248A">
            <w:pPr>
              <w:spacing w:line="240" w:lineRule="atLeast"/>
              <w:ind w:left="270" w:hanging="270"/>
              <w:rPr>
                <w:rFonts w:ascii="Times New Roman" w:eastAsia="Times New Roman" w:hAnsi="Times New Roman" w:cs="Times New Roman"/>
              </w:rPr>
            </w:pPr>
            <w:r w:rsidRPr="00F41AE1">
              <w:rPr>
                <w:rFonts w:ascii="Times New Roman" w:eastAsia="Times New Roman" w:hAnsi="Times New Roman" w:cs="Times New Roman"/>
              </w:rPr>
              <w:t>Decrease</w:t>
            </w:r>
          </w:p>
        </w:tc>
        <w:tc>
          <w:tcPr>
            <w:tcW w:w="2127" w:type="dxa"/>
            <w:tcBorders>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spacing w:line="240" w:lineRule="atLeast"/>
              <w:jc w:val="right"/>
              <w:rPr>
                <w:rFonts w:ascii="Times New Roman" w:eastAsia="Times New Roman" w:hAnsi="Times New Roman" w:cs="Times New Roman"/>
              </w:rPr>
            </w:pPr>
          </w:p>
        </w:tc>
        <w:tc>
          <w:tcPr>
            <w:tcW w:w="2125" w:type="dxa"/>
            <w:tcBorders>
              <w:bottom w:val="single" w:sz="4" w:space="0" w:color="000000"/>
            </w:tcBorders>
          </w:tcPr>
          <w:p w:rsidR="00102876" w:rsidRPr="00F41AE1" w:rsidRDefault="00102876" w:rsidP="00EB52DE">
            <w:pPr>
              <w:spacing w:line="240" w:lineRule="atLeast"/>
              <w:ind w:right="30"/>
              <w:jc w:val="right"/>
              <w:rPr>
                <w:rFonts w:ascii="Times New Roman" w:eastAsia="Times New Roman" w:hAnsi="Times New Roman" w:cs="Times New Roman"/>
              </w:rPr>
            </w:pPr>
            <w:r w:rsidRPr="00F41AE1">
              <w:rPr>
                <w:rFonts w:ascii="Times New Roman" w:eastAsia="Times New Roman" w:hAnsi="Times New Roman" w:cs="Times New Roman"/>
              </w:rPr>
              <w:t>(387,498)</w:t>
            </w:r>
          </w:p>
        </w:tc>
      </w:tr>
      <w:tr w:rsidR="00102876" w:rsidRPr="00F41AE1" w:rsidTr="006A1164">
        <w:tc>
          <w:tcPr>
            <w:tcW w:w="5052" w:type="dxa"/>
            <w:vAlign w:val="bottom"/>
          </w:tcPr>
          <w:p w:rsidR="00102876" w:rsidRPr="00F41AE1" w:rsidRDefault="00102876" w:rsidP="0073248A">
            <w:pPr>
              <w:spacing w:line="240" w:lineRule="atLeast"/>
              <w:ind w:left="270" w:hanging="270"/>
              <w:rPr>
                <w:rFonts w:ascii="Times New Roman" w:eastAsia="Times New Roman" w:hAnsi="Times New Roman" w:cs="Times New Roman"/>
                <w:b/>
              </w:rPr>
            </w:pPr>
            <w:r w:rsidRPr="00F41AE1">
              <w:rPr>
                <w:rFonts w:ascii="Times New Roman" w:eastAsia="Times New Roman" w:hAnsi="Times New Roman" w:cs="Times New Roman"/>
                <w:b/>
              </w:rPr>
              <w:t>As at December 31, 2017</w:t>
            </w:r>
          </w:p>
        </w:tc>
        <w:tc>
          <w:tcPr>
            <w:tcW w:w="2127" w:type="dxa"/>
            <w:tcBorders>
              <w:top w:val="single" w:sz="4" w:space="0" w:color="000000"/>
              <w:bottom w:val="double" w:sz="4" w:space="0" w:color="auto"/>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4" w:type="dxa"/>
          </w:tcPr>
          <w:p w:rsidR="00102876" w:rsidRPr="00F41AE1" w:rsidRDefault="00102876" w:rsidP="0073248A">
            <w:pPr>
              <w:spacing w:line="240" w:lineRule="atLeast"/>
              <w:jc w:val="right"/>
              <w:rPr>
                <w:rFonts w:ascii="Times New Roman" w:eastAsia="Times New Roman" w:hAnsi="Times New Roman" w:cs="Times New Roman"/>
              </w:rPr>
            </w:pPr>
          </w:p>
        </w:tc>
        <w:tc>
          <w:tcPr>
            <w:tcW w:w="2125" w:type="dxa"/>
            <w:tcBorders>
              <w:top w:val="single" w:sz="4" w:space="0" w:color="000000"/>
              <w:bottom w:val="double" w:sz="4" w:space="0" w:color="auto"/>
            </w:tcBorders>
          </w:tcPr>
          <w:p w:rsidR="00102876" w:rsidRPr="00F41AE1" w:rsidRDefault="00102876" w:rsidP="0073248A">
            <w:pP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34,244</w:t>
            </w:r>
          </w:p>
        </w:tc>
      </w:tr>
    </w:tbl>
    <w:p w:rsidR="009A48FA" w:rsidRPr="00F41AE1" w:rsidRDefault="009A48FA" w:rsidP="0073248A">
      <w:pPr>
        <w:keepNext/>
        <w:spacing w:line="240" w:lineRule="atLeast"/>
        <w:ind w:right="158"/>
        <w:jc w:val="both"/>
        <w:rPr>
          <w:rFonts w:ascii="Times New Roman" w:eastAsia="Times New Roman" w:hAnsi="Times New Roman" w:cs="Times New Roman"/>
          <w:b/>
        </w:rPr>
      </w:pPr>
    </w:p>
    <w:p w:rsidR="004B16D4" w:rsidRPr="00F41AE1" w:rsidRDefault="004B16D4">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rPr>
      </w:pPr>
      <w:r w:rsidRPr="00F41AE1">
        <w:rPr>
          <w:rFonts w:ascii="Times New Roman" w:eastAsia="Times New Roman" w:hAnsi="Times New Roman" w:cs="Times New Roman"/>
          <w:b/>
        </w:rPr>
        <w:br w:type="page"/>
      </w:r>
    </w:p>
    <w:p w:rsidR="00102876" w:rsidRPr="00F41AE1" w:rsidRDefault="00102876" w:rsidP="002736C0">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lastRenderedPageBreak/>
        <w:t>5.</w:t>
      </w:r>
      <w:r w:rsidRPr="00F41AE1">
        <w:rPr>
          <w:rFonts w:ascii="Times New Roman" w:eastAsia="Times New Roman" w:hAnsi="Times New Roman" w:cs="Times New Roman"/>
          <w:b/>
        </w:rPr>
        <w:tab/>
        <w:t xml:space="preserve">TRADE AND OTHER CURRENT RECEIVABLES  </w:t>
      </w:r>
    </w:p>
    <w:p w:rsidR="00102876" w:rsidRPr="00F41AE1" w:rsidRDefault="00102876" w:rsidP="0073248A">
      <w:pPr>
        <w:keepNext/>
        <w:spacing w:line="240" w:lineRule="atLeast"/>
        <w:ind w:right="158"/>
        <w:jc w:val="both"/>
        <w:rPr>
          <w:rFonts w:ascii="Times New Roman" w:eastAsia="Times New Roman" w:hAnsi="Times New Roman" w:cs="Times New Roman"/>
          <w:b/>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As at December 31, 2017 and 2016, the trade and other current receivables were detailed as follows:</w:t>
      </w:r>
    </w:p>
    <w:p w:rsidR="00102876" w:rsidRPr="00F41AE1" w:rsidRDefault="00102876" w:rsidP="0073248A">
      <w:pPr>
        <w:spacing w:line="240" w:lineRule="atLeast"/>
        <w:jc w:val="both"/>
        <w:rPr>
          <w:rFonts w:ascii="Times New Roman" w:eastAsia="Times New Roman" w:hAnsi="Times New Roman" w:cs="Times New Roman"/>
        </w:rPr>
      </w:pPr>
    </w:p>
    <w:tbl>
      <w:tblPr>
        <w:tblW w:w="9839" w:type="dxa"/>
        <w:tblInd w:w="18" w:type="dxa"/>
        <w:tblLayout w:type="fixed"/>
        <w:tblLook w:val="0000" w:firstRow="0" w:lastRow="0" w:firstColumn="0" w:lastColumn="0" w:noHBand="0" w:noVBand="0"/>
      </w:tblPr>
      <w:tblGrid>
        <w:gridCol w:w="3972"/>
        <w:gridCol w:w="284"/>
        <w:gridCol w:w="1229"/>
        <w:gridCol w:w="282"/>
        <w:gridCol w:w="1231"/>
        <w:gridCol w:w="282"/>
        <w:gridCol w:w="1134"/>
        <w:gridCol w:w="282"/>
        <w:gridCol w:w="1143"/>
      </w:tblGrid>
      <w:tr w:rsidR="00102876" w:rsidRPr="00F41AE1" w:rsidTr="006A1164">
        <w:trPr>
          <w:trHeight w:val="240"/>
        </w:trPr>
        <w:tc>
          <w:tcPr>
            <w:tcW w:w="3972" w:type="dxa"/>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284" w:type="dxa"/>
          </w:tcPr>
          <w:p w:rsidR="00102876" w:rsidRPr="00F41AE1" w:rsidRDefault="00102876" w:rsidP="0073248A">
            <w:pPr>
              <w:tabs>
                <w:tab w:val="left" w:pos="360"/>
                <w:tab w:val="left" w:pos="720"/>
                <w:tab w:val="left" w:pos="1080"/>
              </w:tabs>
              <w:spacing w:line="240" w:lineRule="atLeast"/>
              <w:ind w:left="-108" w:right="-108"/>
              <w:rPr>
                <w:rFonts w:ascii="Times New Roman" w:eastAsia="Times New Roman" w:hAnsi="Times New Roman" w:cs="Times New Roman"/>
              </w:rPr>
            </w:pPr>
          </w:p>
        </w:tc>
        <w:tc>
          <w:tcPr>
            <w:tcW w:w="5583" w:type="dxa"/>
            <w:gridSpan w:val="7"/>
            <w:tcBorders>
              <w:bottom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rPr>
          <w:trHeight w:val="260"/>
        </w:trPr>
        <w:tc>
          <w:tcPr>
            <w:tcW w:w="3972" w:type="dxa"/>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284"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2742" w:type="dxa"/>
            <w:gridSpan w:val="3"/>
            <w:tcBorders>
              <w:top w:val="single" w:sz="4" w:space="0" w:color="000000"/>
              <w:bottom w:val="single" w:sz="4" w:space="0" w:color="000000"/>
            </w:tcBorders>
          </w:tcPr>
          <w:p w:rsidR="00102876" w:rsidRPr="00F41AE1" w:rsidRDefault="00102876" w:rsidP="0073248A">
            <w:pPr>
              <w:tabs>
                <w:tab w:val="left" w:pos="360"/>
                <w:tab w:val="left" w:pos="720"/>
                <w:tab w:val="left" w:pos="1080"/>
              </w:tabs>
              <w:spacing w:line="240" w:lineRule="atLeast"/>
              <w:ind w:left="-122" w:right="-63"/>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82" w:type="dxa"/>
            <w:tcBorders>
              <w:top w:val="single" w:sz="4" w:space="0" w:color="000000"/>
            </w:tcBorders>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2559" w:type="dxa"/>
            <w:gridSpan w:val="3"/>
            <w:tcBorders>
              <w:top w:val="single" w:sz="4" w:space="0" w:color="000000"/>
              <w:bottom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rPr>
          <w:trHeight w:val="240"/>
        </w:trPr>
        <w:tc>
          <w:tcPr>
            <w:tcW w:w="3972" w:type="dxa"/>
          </w:tcPr>
          <w:p w:rsidR="00102876" w:rsidRPr="00F41AE1" w:rsidRDefault="00102876" w:rsidP="0073248A">
            <w:pPr>
              <w:tabs>
                <w:tab w:val="clear" w:pos="227"/>
                <w:tab w:val="left" w:pos="252"/>
              </w:tabs>
              <w:spacing w:line="240" w:lineRule="atLeast"/>
              <w:ind w:right="-108"/>
              <w:rPr>
                <w:rFonts w:ascii="Times New Roman" w:eastAsia="Times New Roman" w:hAnsi="Times New Roman" w:cs="Times New Roman"/>
              </w:rPr>
            </w:pPr>
          </w:p>
        </w:tc>
        <w:tc>
          <w:tcPr>
            <w:tcW w:w="284"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229" w:type="dxa"/>
            <w:tcBorders>
              <w:bottom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2"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231" w:type="dxa"/>
            <w:tcBorders>
              <w:bottom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82" w:type="dxa"/>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1134" w:type="dxa"/>
            <w:tcBorders>
              <w:bottom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2"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143" w:type="dxa"/>
            <w:tcBorders>
              <w:bottom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431975">
        <w:trPr>
          <w:trHeight w:val="161"/>
        </w:trPr>
        <w:tc>
          <w:tcPr>
            <w:tcW w:w="4256" w:type="dxa"/>
            <w:gridSpan w:val="2"/>
          </w:tcPr>
          <w:p w:rsidR="00102876" w:rsidRPr="00F41AE1" w:rsidRDefault="00102876" w:rsidP="0073248A">
            <w:pPr>
              <w:spacing w:line="240" w:lineRule="atLeast"/>
              <w:jc w:val="both"/>
              <w:rPr>
                <w:rFonts w:ascii="Times New Roman" w:eastAsia="Times New Roman" w:hAnsi="Times New Roman" w:cs="Times New Roman"/>
              </w:rPr>
            </w:pPr>
          </w:p>
        </w:tc>
        <w:tc>
          <w:tcPr>
            <w:tcW w:w="1229" w:type="dxa"/>
          </w:tcPr>
          <w:p w:rsidR="00102876" w:rsidRPr="00F41AE1" w:rsidRDefault="00102876" w:rsidP="0073248A">
            <w:pPr>
              <w:spacing w:line="240" w:lineRule="atLeast"/>
              <w:ind w:right="270"/>
              <w:jc w:val="right"/>
              <w:rPr>
                <w:rFonts w:ascii="Times New Roman" w:eastAsia="Times New Roman" w:hAnsi="Times New Roman" w:cs="Times New Roman"/>
              </w:rPr>
            </w:pPr>
          </w:p>
        </w:tc>
        <w:tc>
          <w:tcPr>
            <w:tcW w:w="282" w:type="dxa"/>
          </w:tcPr>
          <w:p w:rsidR="00102876" w:rsidRPr="00F41AE1" w:rsidRDefault="00102876" w:rsidP="0073248A">
            <w:pPr>
              <w:spacing w:line="240" w:lineRule="atLeast"/>
              <w:ind w:right="90"/>
              <w:jc w:val="right"/>
              <w:rPr>
                <w:rFonts w:ascii="Times New Roman" w:eastAsia="Times New Roman" w:hAnsi="Times New Roman" w:cs="Times New Roman"/>
              </w:rPr>
            </w:pPr>
          </w:p>
        </w:tc>
        <w:tc>
          <w:tcPr>
            <w:tcW w:w="1231" w:type="dxa"/>
          </w:tcPr>
          <w:p w:rsidR="00102876" w:rsidRPr="00F41AE1" w:rsidRDefault="00102876" w:rsidP="0073248A">
            <w:pPr>
              <w:spacing w:line="240" w:lineRule="atLeast"/>
              <w:ind w:right="270"/>
              <w:jc w:val="right"/>
              <w:rPr>
                <w:rFonts w:ascii="Times New Roman" w:eastAsia="Times New Roman" w:hAnsi="Times New Roman" w:cs="Times New Roman"/>
              </w:rPr>
            </w:pPr>
          </w:p>
        </w:tc>
        <w:tc>
          <w:tcPr>
            <w:tcW w:w="282" w:type="dxa"/>
          </w:tcPr>
          <w:p w:rsidR="00102876" w:rsidRPr="00F41AE1" w:rsidRDefault="00102876" w:rsidP="0073248A">
            <w:pPr>
              <w:spacing w:line="240" w:lineRule="atLeast"/>
              <w:ind w:right="270"/>
              <w:jc w:val="right"/>
              <w:rPr>
                <w:rFonts w:ascii="Times New Roman" w:eastAsia="Times New Roman" w:hAnsi="Times New Roman" w:cs="Times New Roman"/>
              </w:rPr>
            </w:pPr>
          </w:p>
        </w:tc>
        <w:tc>
          <w:tcPr>
            <w:tcW w:w="1134" w:type="dxa"/>
          </w:tcPr>
          <w:p w:rsidR="00102876" w:rsidRPr="00F41AE1" w:rsidRDefault="00102876" w:rsidP="0073248A">
            <w:pPr>
              <w:spacing w:line="240" w:lineRule="atLeast"/>
              <w:ind w:right="270"/>
              <w:jc w:val="right"/>
              <w:rPr>
                <w:rFonts w:ascii="Times New Roman" w:eastAsia="Times New Roman" w:hAnsi="Times New Roman" w:cs="Times New Roman"/>
              </w:rPr>
            </w:pPr>
          </w:p>
        </w:tc>
        <w:tc>
          <w:tcPr>
            <w:tcW w:w="282" w:type="dxa"/>
          </w:tcPr>
          <w:p w:rsidR="00102876" w:rsidRPr="00F41AE1" w:rsidRDefault="00102876" w:rsidP="0073248A">
            <w:pPr>
              <w:spacing w:line="240" w:lineRule="atLeast"/>
              <w:ind w:right="270"/>
              <w:jc w:val="right"/>
              <w:rPr>
                <w:rFonts w:ascii="Times New Roman" w:eastAsia="Times New Roman" w:hAnsi="Times New Roman" w:cs="Times New Roman"/>
              </w:rPr>
            </w:pPr>
          </w:p>
        </w:tc>
        <w:tc>
          <w:tcPr>
            <w:tcW w:w="1143" w:type="dxa"/>
          </w:tcPr>
          <w:p w:rsidR="00102876" w:rsidRPr="00F41AE1" w:rsidRDefault="00102876" w:rsidP="0073248A">
            <w:pPr>
              <w:spacing w:line="240" w:lineRule="atLeast"/>
              <w:ind w:right="270"/>
              <w:jc w:val="right"/>
              <w:rPr>
                <w:rFonts w:ascii="Times New Roman" w:eastAsia="Times New Roman" w:hAnsi="Times New Roman" w:cs="Times New Roman"/>
              </w:rPr>
            </w:pPr>
          </w:p>
        </w:tc>
      </w:tr>
      <w:tr w:rsidR="00102876" w:rsidRPr="00F41AE1" w:rsidTr="006A1164">
        <w:trPr>
          <w:trHeight w:val="240"/>
        </w:trPr>
        <w:tc>
          <w:tcPr>
            <w:tcW w:w="4256" w:type="dxa"/>
            <w:gridSpan w:val="2"/>
          </w:tcPr>
          <w:p w:rsidR="00102876" w:rsidRPr="00F41AE1" w:rsidRDefault="00431975" w:rsidP="00431975">
            <w:pPr>
              <w:spacing w:line="240" w:lineRule="atLeast"/>
              <w:jc w:val="both"/>
              <w:rPr>
                <w:rFonts w:ascii="Times New Roman" w:eastAsia="Times New Roman" w:hAnsi="Times New Roman" w:cs="Times New Roman"/>
              </w:rPr>
            </w:pPr>
            <w:r w:rsidRPr="00F41AE1">
              <w:rPr>
                <w:rFonts w:ascii="Times New Roman" w:hAnsi="Times New Roman" w:cs="Times New Roman"/>
              </w:rPr>
              <w:t>Trade receivables - o</w:t>
            </w:r>
            <w:r w:rsidR="00102876" w:rsidRPr="00F41AE1">
              <w:rPr>
                <w:rFonts w:ascii="Times New Roman" w:eastAsia="Times New Roman" w:hAnsi="Times New Roman" w:cs="Times New Roman"/>
              </w:rPr>
              <w:t>ther companies</w:t>
            </w:r>
          </w:p>
        </w:tc>
        <w:tc>
          <w:tcPr>
            <w:tcW w:w="1229" w:type="dxa"/>
            <w:tcBorders>
              <w:bottom w:val="single" w:sz="4" w:space="0" w:color="000000"/>
            </w:tcBorders>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19,311</w:t>
            </w:r>
          </w:p>
        </w:tc>
        <w:tc>
          <w:tcPr>
            <w:tcW w:w="282" w:type="dxa"/>
          </w:tcPr>
          <w:p w:rsidR="00102876" w:rsidRPr="00F41AE1" w:rsidRDefault="00102876" w:rsidP="0073248A">
            <w:pPr>
              <w:spacing w:line="240" w:lineRule="atLeast"/>
              <w:rPr>
                <w:rFonts w:ascii="Times New Roman" w:eastAsia="Times New Roman" w:hAnsi="Times New Roman" w:cs="Times New Roman"/>
              </w:rPr>
            </w:pPr>
          </w:p>
        </w:tc>
        <w:tc>
          <w:tcPr>
            <w:tcW w:w="1231" w:type="dxa"/>
            <w:tcBorders>
              <w:bottom w:val="single" w:sz="4" w:space="0" w:color="000000"/>
            </w:tcBorders>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16,738</w:t>
            </w:r>
          </w:p>
        </w:tc>
        <w:tc>
          <w:tcPr>
            <w:tcW w:w="282" w:type="dxa"/>
          </w:tcPr>
          <w:p w:rsidR="00102876" w:rsidRPr="00F41AE1" w:rsidRDefault="00102876" w:rsidP="0073248A">
            <w:pPr>
              <w:tabs>
                <w:tab w:val="left" w:pos="1080"/>
              </w:tabs>
              <w:spacing w:line="240" w:lineRule="atLeast"/>
              <w:ind w:left="-108" w:right="72"/>
              <w:jc w:val="right"/>
              <w:rPr>
                <w:rFonts w:ascii="Times New Roman" w:eastAsia="Times New Roman" w:hAnsi="Times New Roman" w:cs="Times New Roman"/>
              </w:rPr>
            </w:pPr>
          </w:p>
        </w:tc>
        <w:tc>
          <w:tcPr>
            <w:tcW w:w="1134" w:type="dxa"/>
            <w:tcBorders>
              <w:bottom w:val="single" w:sz="4" w:space="0" w:color="000000"/>
            </w:tcBorders>
            <w:vAlign w:val="bottom"/>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2" w:type="dxa"/>
            <w:vAlign w:val="bottom"/>
          </w:tcPr>
          <w:p w:rsidR="00102876" w:rsidRPr="00F41AE1" w:rsidRDefault="00102876" w:rsidP="0073248A">
            <w:pPr>
              <w:tabs>
                <w:tab w:val="left" w:pos="360"/>
                <w:tab w:val="left" w:pos="720"/>
              </w:tabs>
              <w:spacing w:line="240" w:lineRule="atLeast"/>
              <w:ind w:left="-108" w:right="-120"/>
              <w:jc w:val="right"/>
              <w:rPr>
                <w:rFonts w:ascii="Times New Roman" w:eastAsia="Times New Roman" w:hAnsi="Times New Roman" w:cs="Times New Roman"/>
              </w:rPr>
            </w:pPr>
          </w:p>
        </w:tc>
        <w:tc>
          <w:tcPr>
            <w:tcW w:w="1143" w:type="dxa"/>
            <w:tcBorders>
              <w:bottom w:val="single" w:sz="4" w:space="0" w:color="000000"/>
            </w:tcBorders>
            <w:vAlign w:val="bottom"/>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rPr>
          <w:trHeight w:val="260"/>
        </w:trPr>
        <w:tc>
          <w:tcPr>
            <w:tcW w:w="4256" w:type="dxa"/>
            <w:gridSpan w:val="2"/>
          </w:tcPr>
          <w:p w:rsidR="00102876" w:rsidRPr="00F41AE1" w:rsidRDefault="00102876" w:rsidP="0073248A">
            <w:pPr>
              <w:spacing w:line="240" w:lineRule="atLeast"/>
              <w:jc w:val="both"/>
              <w:rPr>
                <w:rFonts w:ascii="Times New Roman" w:eastAsia="Times New Roman" w:hAnsi="Times New Roman" w:cs="Times New Roman"/>
              </w:rPr>
            </w:pPr>
          </w:p>
        </w:tc>
        <w:tc>
          <w:tcPr>
            <w:tcW w:w="1229" w:type="dxa"/>
            <w:tcBorders>
              <w:top w:val="single" w:sz="4" w:space="0" w:color="000000"/>
            </w:tcBorders>
          </w:tcPr>
          <w:p w:rsidR="00102876" w:rsidRPr="00F41AE1" w:rsidRDefault="00102876" w:rsidP="0073248A">
            <w:pPr>
              <w:tabs>
                <w:tab w:val="left" w:pos="1080"/>
              </w:tabs>
              <w:spacing w:line="240" w:lineRule="atLeast"/>
              <w:ind w:left="-108"/>
              <w:jc w:val="right"/>
              <w:rPr>
                <w:rFonts w:ascii="Times New Roman" w:eastAsia="Times New Roman" w:hAnsi="Times New Roman" w:cs="Times New Roman"/>
              </w:rPr>
            </w:pPr>
          </w:p>
        </w:tc>
        <w:tc>
          <w:tcPr>
            <w:tcW w:w="282" w:type="dxa"/>
          </w:tcPr>
          <w:p w:rsidR="00102876" w:rsidRPr="00F41AE1" w:rsidRDefault="00102876" w:rsidP="0073248A">
            <w:pPr>
              <w:tabs>
                <w:tab w:val="left" w:pos="1080"/>
              </w:tabs>
              <w:spacing w:line="240" w:lineRule="atLeast"/>
              <w:ind w:left="-108" w:right="72"/>
              <w:jc w:val="right"/>
              <w:rPr>
                <w:rFonts w:ascii="Times New Roman" w:eastAsia="Times New Roman" w:hAnsi="Times New Roman" w:cs="Times New Roman"/>
              </w:rPr>
            </w:pPr>
          </w:p>
        </w:tc>
        <w:tc>
          <w:tcPr>
            <w:tcW w:w="1231" w:type="dxa"/>
            <w:tcBorders>
              <w:top w:val="single" w:sz="4" w:space="0" w:color="000000"/>
            </w:tcBorders>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282" w:type="dxa"/>
          </w:tcPr>
          <w:p w:rsidR="00102876" w:rsidRPr="00F41AE1" w:rsidRDefault="00102876" w:rsidP="0073248A">
            <w:pPr>
              <w:tabs>
                <w:tab w:val="left" w:pos="1080"/>
              </w:tabs>
              <w:spacing w:line="240" w:lineRule="atLeast"/>
              <w:ind w:left="-108" w:right="72"/>
              <w:jc w:val="right"/>
              <w:rPr>
                <w:rFonts w:ascii="Times New Roman" w:eastAsia="Times New Roman" w:hAnsi="Times New Roman" w:cs="Times New Roman"/>
              </w:rPr>
            </w:pPr>
          </w:p>
        </w:tc>
        <w:tc>
          <w:tcPr>
            <w:tcW w:w="1134" w:type="dxa"/>
            <w:tcBorders>
              <w:top w:val="single" w:sz="4" w:space="0" w:color="000000"/>
            </w:tcBorders>
          </w:tcPr>
          <w:p w:rsidR="00102876" w:rsidRPr="00F41AE1" w:rsidRDefault="00102876" w:rsidP="0073248A">
            <w:pPr>
              <w:tabs>
                <w:tab w:val="left" w:pos="1080"/>
              </w:tabs>
              <w:spacing w:line="240" w:lineRule="atLeast"/>
              <w:ind w:left="-108"/>
              <w:jc w:val="right"/>
              <w:rPr>
                <w:rFonts w:ascii="Times New Roman" w:eastAsia="Times New Roman" w:hAnsi="Times New Roman" w:cs="Times New Roman"/>
              </w:rPr>
            </w:pPr>
          </w:p>
        </w:tc>
        <w:tc>
          <w:tcPr>
            <w:tcW w:w="282" w:type="dxa"/>
          </w:tcPr>
          <w:p w:rsidR="00102876" w:rsidRPr="00F41AE1" w:rsidRDefault="00102876" w:rsidP="0073248A">
            <w:pPr>
              <w:tabs>
                <w:tab w:val="left" w:pos="1080"/>
              </w:tabs>
              <w:spacing w:line="240" w:lineRule="atLeast"/>
              <w:ind w:left="-108" w:right="72"/>
              <w:jc w:val="right"/>
              <w:rPr>
                <w:rFonts w:ascii="Times New Roman" w:eastAsia="Times New Roman" w:hAnsi="Times New Roman" w:cs="Times New Roman"/>
              </w:rPr>
            </w:pPr>
          </w:p>
        </w:tc>
        <w:tc>
          <w:tcPr>
            <w:tcW w:w="1143" w:type="dxa"/>
            <w:tcBorders>
              <w:top w:val="single" w:sz="4" w:space="0" w:color="000000"/>
            </w:tcBorders>
          </w:tcPr>
          <w:p w:rsidR="00102876" w:rsidRPr="00F41AE1" w:rsidRDefault="00102876" w:rsidP="0073248A">
            <w:pPr>
              <w:tabs>
                <w:tab w:val="left" w:pos="1080"/>
              </w:tabs>
              <w:spacing w:line="240" w:lineRule="atLeast"/>
              <w:ind w:left="-108"/>
              <w:jc w:val="right"/>
              <w:rPr>
                <w:rFonts w:ascii="Times New Roman" w:eastAsia="Times New Roman" w:hAnsi="Times New Roman" w:cs="Times New Roman"/>
              </w:rPr>
            </w:pPr>
          </w:p>
        </w:tc>
      </w:tr>
      <w:tr w:rsidR="00102876" w:rsidRPr="00F41AE1" w:rsidTr="006A1164">
        <w:trPr>
          <w:trHeight w:val="240"/>
        </w:trPr>
        <w:tc>
          <w:tcPr>
            <w:tcW w:w="4256" w:type="dxa"/>
            <w:gridSpan w:val="2"/>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Other current receivables</w:t>
            </w:r>
          </w:p>
        </w:tc>
        <w:tc>
          <w:tcPr>
            <w:tcW w:w="1229" w:type="dxa"/>
          </w:tcPr>
          <w:p w:rsidR="00102876" w:rsidRPr="00F41AE1" w:rsidRDefault="00102876" w:rsidP="0073248A">
            <w:pPr>
              <w:tabs>
                <w:tab w:val="left" w:pos="1080"/>
              </w:tabs>
              <w:spacing w:line="240" w:lineRule="atLeast"/>
              <w:ind w:left="-108"/>
              <w:jc w:val="right"/>
              <w:rPr>
                <w:rFonts w:ascii="Times New Roman" w:eastAsia="Times New Roman" w:hAnsi="Times New Roman" w:cs="Times New Roman"/>
              </w:rPr>
            </w:pPr>
          </w:p>
        </w:tc>
        <w:tc>
          <w:tcPr>
            <w:tcW w:w="282" w:type="dxa"/>
          </w:tcPr>
          <w:p w:rsidR="00102876" w:rsidRPr="00F41AE1" w:rsidRDefault="00102876" w:rsidP="0073248A">
            <w:pPr>
              <w:tabs>
                <w:tab w:val="left" w:pos="1080"/>
              </w:tabs>
              <w:spacing w:line="240" w:lineRule="atLeast"/>
              <w:ind w:left="-108" w:right="72"/>
              <w:jc w:val="right"/>
              <w:rPr>
                <w:rFonts w:ascii="Times New Roman" w:eastAsia="Times New Roman" w:hAnsi="Times New Roman" w:cs="Times New Roman"/>
              </w:rPr>
            </w:pPr>
          </w:p>
        </w:tc>
        <w:tc>
          <w:tcPr>
            <w:tcW w:w="1231"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282" w:type="dxa"/>
          </w:tcPr>
          <w:p w:rsidR="00102876" w:rsidRPr="00F41AE1" w:rsidRDefault="00102876" w:rsidP="0073248A">
            <w:pPr>
              <w:tabs>
                <w:tab w:val="left" w:pos="1080"/>
              </w:tabs>
              <w:spacing w:line="240" w:lineRule="atLeast"/>
              <w:ind w:left="-108" w:right="72"/>
              <w:jc w:val="right"/>
              <w:rPr>
                <w:rFonts w:ascii="Times New Roman" w:eastAsia="Times New Roman" w:hAnsi="Times New Roman" w:cs="Times New Roman"/>
              </w:rPr>
            </w:pPr>
          </w:p>
        </w:tc>
        <w:tc>
          <w:tcPr>
            <w:tcW w:w="1134" w:type="dxa"/>
          </w:tcPr>
          <w:p w:rsidR="00102876" w:rsidRPr="00F41AE1" w:rsidRDefault="00102876" w:rsidP="0073248A">
            <w:pPr>
              <w:tabs>
                <w:tab w:val="left" w:pos="1080"/>
              </w:tabs>
              <w:spacing w:line="240" w:lineRule="atLeast"/>
              <w:ind w:left="-108"/>
              <w:jc w:val="right"/>
              <w:rPr>
                <w:rFonts w:ascii="Times New Roman" w:eastAsia="Times New Roman" w:hAnsi="Times New Roman" w:cs="Times New Roman"/>
              </w:rPr>
            </w:pPr>
          </w:p>
        </w:tc>
        <w:tc>
          <w:tcPr>
            <w:tcW w:w="282" w:type="dxa"/>
          </w:tcPr>
          <w:p w:rsidR="00102876" w:rsidRPr="00F41AE1" w:rsidRDefault="00102876" w:rsidP="0073248A">
            <w:pPr>
              <w:tabs>
                <w:tab w:val="left" w:pos="1080"/>
              </w:tabs>
              <w:spacing w:line="240" w:lineRule="atLeast"/>
              <w:ind w:left="-108" w:right="72"/>
              <w:jc w:val="right"/>
              <w:rPr>
                <w:rFonts w:ascii="Times New Roman" w:eastAsia="Times New Roman" w:hAnsi="Times New Roman" w:cs="Times New Roman"/>
              </w:rPr>
            </w:pPr>
          </w:p>
        </w:tc>
        <w:tc>
          <w:tcPr>
            <w:tcW w:w="1143" w:type="dxa"/>
          </w:tcPr>
          <w:p w:rsidR="00102876" w:rsidRPr="00F41AE1" w:rsidRDefault="00102876" w:rsidP="0073248A">
            <w:pPr>
              <w:tabs>
                <w:tab w:val="left" w:pos="1080"/>
              </w:tabs>
              <w:spacing w:line="240" w:lineRule="atLeast"/>
              <w:ind w:left="-108"/>
              <w:jc w:val="right"/>
              <w:rPr>
                <w:rFonts w:ascii="Times New Roman" w:eastAsia="Times New Roman" w:hAnsi="Times New Roman" w:cs="Times New Roman"/>
              </w:rPr>
            </w:pPr>
          </w:p>
        </w:tc>
      </w:tr>
      <w:tr w:rsidR="00102876" w:rsidRPr="00F41AE1" w:rsidTr="006A1164">
        <w:trPr>
          <w:trHeight w:val="240"/>
        </w:trPr>
        <w:tc>
          <w:tcPr>
            <w:tcW w:w="4256" w:type="dxa"/>
            <w:gridSpan w:val="2"/>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Related parties</w:t>
            </w:r>
          </w:p>
        </w:tc>
        <w:tc>
          <w:tcPr>
            <w:tcW w:w="1229" w:type="dxa"/>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 xml:space="preserve">         31</w:t>
            </w:r>
          </w:p>
        </w:tc>
        <w:tc>
          <w:tcPr>
            <w:tcW w:w="282" w:type="dxa"/>
            <w:vAlign w:val="bottom"/>
          </w:tcPr>
          <w:p w:rsidR="00102876" w:rsidRPr="00F41AE1" w:rsidRDefault="00102876" w:rsidP="0073248A">
            <w:pPr>
              <w:tabs>
                <w:tab w:val="left" w:pos="360"/>
                <w:tab w:val="left" w:pos="720"/>
              </w:tabs>
              <w:spacing w:line="240" w:lineRule="atLeast"/>
              <w:ind w:left="-108" w:right="-120"/>
              <w:jc w:val="right"/>
              <w:rPr>
                <w:rFonts w:ascii="Times New Roman" w:eastAsia="Times New Roman" w:hAnsi="Times New Roman" w:cs="Times New Roman"/>
              </w:rPr>
            </w:pPr>
          </w:p>
        </w:tc>
        <w:tc>
          <w:tcPr>
            <w:tcW w:w="1231" w:type="dxa"/>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42</w:t>
            </w:r>
          </w:p>
        </w:tc>
        <w:tc>
          <w:tcPr>
            <w:tcW w:w="282" w:type="dxa"/>
          </w:tcPr>
          <w:p w:rsidR="00102876" w:rsidRPr="00F41AE1" w:rsidRDefault="00102876" w:rsidP="0073248A">
            <w:pPr>
              <w:tabs>
                <w:tab w:val="left" w:pos="1080"/>
              </w:tabs>
              <w:spacing w:line="240" w:lineRule="atLeast"/>
              <w:ind w:left="-108" w:right="72"/>
              <w:jc w:val="right"/>
              <w:rPr>
                <w:rFonts w:ascii="Times New Roman" w:eastAsia="Times New Roman" w:hAnsi="Times New Roman" w:cs="Times New Roman"/>
              </w:rPr>
            </w:pPr>
          </w:p>
        </w:tc>
        <w:tc>
          <w:tcPr>
            <w:tcW w:w="1134" w:type="dxa"/>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21,857</w:t>
            </w:r>
          </w:p>
        </w:tc>
        <w:tc>
          <w:tcPr>
            <w:tcW w:w="282" w:type="dxa"/>
            <w:vAlign w:val="bottom"/>
          </w:tcPr>
          <w:p w:rsidR="00102876" w:rsidRPr="00F41AE1" w:rsidRDefault="00102876" w:rsidP="0073248A">
            <w:pPr>
              <w:tabs>
                <w:tab w:val="left" w:pos="360"/>
                <w:tab w:val="left" w:pos="720"/>
              </w:tabs>
              <w:spacing w:line="240" w:lineRule="atLeast"/>
              <w:ind w:left="-108" w:right="-120"/>
              <w:jc w:val="right"/>
              <w:rPr>
                <w:rFonts w:ascii="Times New Roman" w:eastAsia="Times New Roman" w:hAnsi="Times New Roman" w:cs="Times New Roman"/>
              </w:rPr>
            </w:pPr>
          </w:p>
        </w:tc>
        <w:tc>
          <w:tcPr>
            <w:tcW w:w="1143" w:type="dxa"/>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23,424</w:t>
            </w:r>
          </w:p>
        </w:tc>
      </w:tr>
      <w:tr w:rsidR="00102876" w:rsidRPr="00F41AE1" w:rsidTr="006A1164">
        <w:trPr>
          <w:trHeight w:val="260"/>
        </w:trPr>
        <w:tc>
          <w:tcPr>
            <w:tcW w:w="4256" w:type="dxa"/>
            <w:gridSpan w:val="2"/>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Other companies</w:t>
            </w:r>
          </w:p>
        </w:tc>
        <w:tc>
          <w:tcPr>
            <w:tcW w:w="1229" w:type="dxa"/>
            <w:tcBorders>
              <w:bottom w:val="single" w:sz="4" w:space="0" w:color="000000"/>
            </w:tcBorders>
          </w:tcPr>
          <w:p w:rsidR="00102876" w:rsidRPr="00F41AE1" w:rsidRDefault="00B20FDE"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6,707</w:t>
            </w:r>
          </w:p>
        </w:tc>
        <w:tc>
          <w:tcPr>
            <w:tcW w:w="282" w:type="dxa"/>
          </w:tcPr>
          <w:p w:rsidR="00102876" w:rsidRPr="00F41AE1" w:rsidRDefault="00102876" w:rsidP="0073248A">
            <w:pPr>
              <w:spacing w:line="240" w:lineRule="atLeast"/>
              <w:rPr>
                <w:rFonts w:ascii="Times New Roman" w:eastAsia="Times New Roman" w:hAnsi="Times New Roman" w:cs="Times New Roman"/>
              </w:rPr>
            </w:pPr>
          </w:p>
        </w:tc>
        <w:tc>
          <w:tcPr>
            <w:tcW w:w="1231" w:type="dxa"/>
            <w:tcBorders>
              <w:bottom w:val="single" w:sz="4" w:space="0" w:color="000000"/>
            </w:tcBorders>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5,742</w:t>
            </w:r>
          </w:p>
        </w:tc>
        <w:tc>
          <w:tcPr>
            <w:tcW w:w="282" w:type="dxa"/>
          </w:tcPr>
          <w:p w:rsidR="00102876" w:rsidRPr="00F41AE1" w:rsidRDefault="00102876" w:rsidP="0073248A">
            <w:pPr>
              <w:tabs>
                <w:tab w:val="left" w:pos="1080"/>
              </w:tabs>
              <w:spacing w:line="240" w:lineRule="atLeast"/>
              <w:ind w:left="-108" w:right="72"/>
              <w:jc w:val="right"/>
              <w:rPr>
                <w:rFonts w:ascii="Times New Roman" w:eastAsia="Times New Roman" w:hAnsi="Times New Roman" w:cs="Times New Roman"/>
              </w:rPr>
            </w:pPr>
          </w:p>
        </w:tc>
        <w:tc>
          <w:tcPr>
            <w:tcW w:w="1134" w:type="dxa"/>
            <w:tcBorders>
              <w:bottom w:val="single" w:sz="4" w:space="0" w:color="000000"/>
            </w:tcBorders>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 xml:space="preserve">       34</w:t>
            </w:r>
          </w:p>
        </w:tc>
        <w:tc>
          <w:tcPr>
            <w:tcW w:w="282" w:type="dxa"/>
          </w:tcPr>
          <w:p w:rsidR="00102876" w:rsidRPr="00F41AE1" w:rsidRDefault="00102876" w:rsidP="0073248A">
            <w:pPr>
              <w:tabs>
                <w:tab w:val="left" w:pos="1080"/>
              </w:tabs>
              <w:spacing w:line="240" w:lineRule="atLeast"/>
              <w:ind w:left="-108" w:right="72"/>
              <w:jc w:val="right"/>
              <w:rPr>
                <w:rFonts w:ascii="Times New Roman" w:eastAsia="Times New Roman" w:hAnsi="Times New Roman" w:cs="Times New Roman"/>
              </w:rPr>
            </w:pPr>
          </w:p>
        </w:tc>
        <w:tc>
          <w:tcPr>
            <w:tcW w:w="1143" w:type="dxa"/>
            <w:tcBorders>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r w:rsidRPr="00F41AE1">
              <w:rPr>
                <w:rFonts w:ascii="Times New Roman" w:hAnsi="Times New Roman" w:cs="Times New Roman"/>
              </w:rPr>
              <w:t xml:space="preserve">        </w:t>
            </w:r>
          </w:p>
        </w:tc>
      </w:tr>
      <w:tr w:rsidR="00102876" w:rsidRPr="00F41AE1" w:rsidTr="006A1164">
        <w:trPr>
          <w:trHeight w:val="240"/>
        </w:trPr>
        <w:tc>
          <w:tcPr>
            <w:tcW w:w="4256" w:type="dxa"/>
            <w:gridSpan w:val="2"/>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Total other current receivables</w:t>
            </w:r>
          </w:p>
        </w:tc>
        <w:tc>
          <w:tcPr>
            <w:tcW w:w="1229" w:type="dxa"/>
            <w:tcBorders>
              <w:top w:val="single" w:sz="4" w:space="0" w:color="000000"/>
              <w:bottom w:val="single" w:sz="4" w:space="0" w:color="000000"/>
            </w:tcBorders>
          </w:tcPr>
          <w:p w:rsidR="00102876" w:rsidRPr="00F41AE1" w:rsidRDefault="00B20FDE"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6,738</w:t>
            </w:r>
          </w:p>
        </w:tc>
        <w:tc>
          <w:tcPr>
            <w:tcW w:w="282" w:type="dxa"/>
          </w:tcPr>
          <w:p w:rsidR="00102876" w:rsidRPr="00F41AE1" w:rsidRDefault="00102876" w:rsidP="0073248A">
            <w:pPr>
              <w:spacing w:line="240" w:lineRule="atLeast"/>
              <w:rPr>
                <w:rFonts w:ascii="Times New Roman" w:eastAsia="Times New Roman" w:hAnsi="Times New Roman" w:cs="Times New Roman"/>
              </w:rPr>
            </w:pPr>
          </w:p>
        </w:tc>
        <w:tc>
          <w:tcPr>
            <w:tcW w:w="1231" w:type="dxa"/>
            <w:tcBorders>
              <w:top w:val="single" w:sz="4" w:space="0" w:color="000000"/>
              <w:bottom w:val="single" w:sz="4" w:space="0" w:color="000000"/>
            </w:tcBorders>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5,784</w:t>
            </w:r>
          </w:p>
        </w:tc>
        <w:tc>
          <w:tcPr>
            <w:tcW w:w="282" w:type="dxa"/>
          </w:tcPr>
          <w:p w:rsidR="00102876" w:rsidRPr="00F41AE1" w:rsidRDefault="00102876" w:rsidP="0073248A">
            <w:pPr>
              <w:spacing w:line="240" w:lineRule="atLeast"/>
              <w:rPr>
                <w:rFonts w:ascii="Times New Roman" w:eastAsia="Times New Roman" w:hAnsi="Times New Roman" w:cs="Times New Roman"/>
              </w:rPr>
            </w:pPr>
          </w:p>
        </w:tc>
        <w:tc>
          <w:tcPr>
            <w:tcW w:w="1134" w:type="dxa"/>
            <w:tcBorders>
              <w:top w:val="single" w:sz="4" w:space="0" w:color="000000"/>
              <w:bottom w:val="single" w:sz="4" w:space="0" w:color="000000"/>
            </w:tcBorders>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21,891</w:t>
            </w:r>
          </w:p>
        </w:tc>
        <w:tc>
          <w:tcPr>
            <w:tcW w:w="282" w:type="dxa"/>
            <w:vAlign w:val="bottom"/>
          </w:tcPr>
          <w:p w:rsidR="00102876" w:rsidRPr="00F41AE1" w:rsidRDefault="00102876" w:rsidP="0073248A">
            <w:pPr>
              <w:tabs>
                <w:tab w:val="left" w:pos="360"/>
                <w:tab w:val="left" w:pos="720"/>
              </w:tabs>
              <w:spacing w:line="240" w:lineRule="atLeast"/>
              <w:ind w:left="-108" w:right="-120"/>
              <w:jc w:val="right"/>
              <w:rPr>
                <w:rFonts w:ascii="Times New Roman" w:eastAsia="Times New Roman" w:hAnsi="Times New Roman" w:cs="Times New Roman"/>
              </w:rPr>
            </w:pPr>
          </w:p>
        </w:tc>
        <w:tc>
          <w:tcPr>
            <w:tcW w:w="1143" w:type="dxa"/>
            <w:tcBorders>
              <w:top w:val="single" w:sz="4" w:space="0" w:color="000000"/>
              <w:bottom w:val="single" w:sz="4" w:space="0" w:color="000000"/>
            </w:tcBorders>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23,424</w:t>
            </w:r>
          </w:p>
        </w:tc>
      </w:tr>
      <w:tr w:rsidR="00102876" w:rsidRPr="00F41AE1" w:rsidTr="006A1164">
        <w:trPr>
          <w:trHeight w:val="240"/>
        </w:trPr>
        <w:tc>
          <w:tcPr>
            <w:tcW w:w="4256" w:type="dxa"/>
            <w:gridSpan w:val="2"/>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Total</w:t>
            </w:r>
          </w:p>
        </w:tc>
        <w:tc>
          <w:tcPr>
            <w:tcW w:w="1229" w:type="dxa"/>
            <w:tcBorders>
              <w:top w:val="single" w:sz="4" w:space="0" w:color="000000"/>
              <w:bottom w:val="double" w:sz="4" w:space="0" w:color="auto"/>
            </w:tcBorders>
          </w:tcPr>
          <w:p w:rsidR="00102876" w:rsidRPr="00F41AE1" w:rsidRDefault="00102876" w:rsidP="00B20FDE">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26,</w:t>
            </w:r>
            <w:r w:rsidR="00B20FDE" w:rsidRPr="00F41AE1">
              <w:rPr>
                <w:rFonts w:ascii="Times New Roman" w:eastAsia="Times New Roman" w:hAnsi="Times New Roman" w:cs="Times New Roman"/>
              </w:rPr>
              <w:t>049</w:t>
            </w:r>
          </w:p>
        </w:tc>
        <w:tc>
          <w:tcPr>
            <w:tcW w:w="282" w:type="dxa"/>
          </w:tcPr>
          <w:p w:rsidR="00102876" w:rsidRPr="00F41AE1" w:rsidRDefault="00102876" w:rsidP="0073248A">
            <w:pPr>
              <w:spacing w:line="240" w:lineRule="atLeast"/>
              <w:rPr>
                <w:rFonts w:ascii="Times New Roman" w:eastAsia="Times New Roman" w:hAnsi="Times New Roman" w:cs="Times New Roman"/>
              </w:rPr>
            </w:pPr>
          </w:p>
        </w:tc>
        <w:tc>
          <w:tcPr>
            <w:tcW w:w="1231" w:type="dxa"/>
            <w:tcBorders>
              <w:top w:val="single" w:sz="4" w:space="0" w:color="000000"/>
              <w:bottom w:val="double" w:sz="4" w:space="0" w:color="auto"/>
            </w:tcBorders>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22,522</w:t>
            </w:r>
          </w:p>
        </w:tc>
        <w:tc>
          <w:tcPr>
            <w:tcW w:w="282" w:type="dxa"/>
          </w:tcPr>
          <w:p w:rsidR="00102876" w:rsidRPr="00F41AE1" w:rsidRDefault="00102876" w:rsidP="0073248A">
            <w:pPr>
              <w:spacing w:line="240" w:lineRule="atLeast"/>
              <w:rPr>
                <w:rFonts w:ascii="Times New Roman" w:eastAsia="Times New Roman" w:hAnsi="Times New Roman" w:cs="Times New Roman"/>
              </w:rPr>
            </w:pPr>
          </w:p>
        </w:tc>
        <w:tc>
          <w:tcPr>
            <w:tcW w:w="1134" w:type="dxa"/>
            <w:tcBorders>
              <w:top w:val="single" w:sz="4" w:space="0" w:color="000000"/>
              <w:bottom w:val="double" w:sz="4" w:space="0" w:color="auto"/>
            </w:tcBorders>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21,891</w:t>
            </w:r>
          </w:p>
        </w:tc>
        <w:tc>
          <w:tcPr>
            <w:tcW w:w="282" w:type="dxa"/>
            <w:vAlign w:val="bottom"/>
          </w:tcPr>
          <w:p w:rsidR="00102876" w:rsidRPr="00F41AE1" w:rsidRDefault="00102876" w:rsidP="0073248A">
            <w:pPr>
              <w:tabs>
                <w:tab w:val="left" w:pos="360"/>
                <w:tab w:val="left" w:pos="720"/>
              </w:tabs>
              <w:spacing w:line="240" w:lineRule="atLeast"/>
              <w:ind w:left="-108" w:right="-120"/>
              <w:jc w:val="right"/>
              <w:rPr>
                <w:rFonts w:ascii="Times New Roman" w:eastAsia="Times New Roman" w:hAnsi="Times New Roman" w:cs="Times New Roman"/>
              </w:rPr>
            </w:pPr>
          </w:p>
        </w:tc>
        <w:tc>
          <w:tcPr>
            <w:tcW w:w="1143" w:type="dxa"/>
            <w:tcBorders>
              <w:top w:val="single" w:sz="4" w:space="0" w:color="000000"/>
              <w:bottom w:val="double" w:sz="4" w:space="0" w:color="auto"/>
            </w:tcBorders>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23,424</w:t>
            </w:r>
          </w:p>
        </w:tc>
      </w:tr>
    </w:tbl>
    <w:p w:rsidR="00102876" w:rsidRPr="00F41AE1" w:rsidRDefault="00102876" w:rsidP="0073248A">
      <w:pPr>
        <w:spacing w:line="240" w:lineRule="atLeast"/>
        <w:rPr>
          <w:rFonts w:ascii="Times New Roman" w:eastAsia="Times New Roman" w:hAnsi="Times New Roman" w:cs="Times New Roman"/>
        </w:rPr>
      </w:pPr>
    </w:p>
    <w:p w:rsidR="00102876" w:rsidRPr="00F41AE1" w:rsidRDefault="00102876" w:rsidP="0073248A">
      <w:pPr>
        <w:tabs>
          <w:tab w:val="left" w:pos="540"/>
        </w:tabs>
        <w:spacing w:line="240" w:lineRule="atLeast"/>
        <w:jc w:val="both"/>
        <w:outlineLvl w:val="0"/>
        <w:rPr>
          <w:rFonts w:ascii="Times New Roman" w:hAnsi="Times New Roman" w:cs="Times New Roman"/>
        </w:rPr>
      </w:pPr>
      <w:r w:rsidRPr="00F41AE1">
        <w:rPr>
          <w:rFonts w:ascii="Times New Roman" w:eastAsia="Times New Roman" w:hAnsi="Times New Roman" w:cs="Times New Roman"/>
        </w:rPr>
        <w:t xml:space="preserve">As at December 31, 2017 and 2016, </w:t>
      </w:r>
      <w:r w:rsidRPr="00F41AE1">
        <w:rPr>
          <w:rFonts w:ascii="Times New Roman" w:hAnsi="Times New Roman" w:cs="Times New Roman"/>
        </w:rPr>
        <w:t>the aging analysis of trade and other current receivables were detailed as follows:</w:t>
      </w:r>
    </w:p>
    <w:p w:rsidR="00102876" w:rsidRPr="00F41AE1" w:rsidRDefault="00102876" w:rsidP="0073248A">
      <w:pPr>
        <w:keepNext/>
        <w:spacing w:line="240" w:lineRule="atLeast"/>
        <w:ind w:right="158"/>
        <w:jc w:val="both"/>
        <w:rPr>
          <w:rFonts w:ascii="Times New Roman" w:eastAsia="Times New Roman" w:hAnsi="Times New Roman" w:cs="Times New Roman"/>
          <w:b/>
        </w:rPr>
      </w:pPr>
    </w:p>
    <w:tbl>
      <w:tblPr>
        <w:tblW w:w="9695" w:type="dxa"/>
        <w:tblInd w:w="18" w:type="dxa"/>
        <w:tblLayout w:type="fixed"/>
        <w:tblLook w:val="0000" w:firstRow="0" w:lastRow="0" w:firstColumn="0" w:lastColumn="0" w:noHBand="0" w:noVBand="0"/>
      </w:tblPr>
      <w:tblGrid>
        <w:gridCol w:w="3421"/>
        <w:gridCol w:w="1440"/>
        <w:gridCol w:w="270"/>
        <w:gridCol w:w="1350"/>
        <w:gridCol w:w="270"/>
        <w:gridCol w:w="1260"/>
        <w:gridCol w:w="270"/>
        <w:gridCol w:w="1414"/>
      </w:tblGrid>
      <w:tr w:rsidR="00102876" w:rsidRPr="00F41AE1" w:rsidTr="006A1164">
        <w:tc>
          <w:tcPr>
            <w:tcW w:w="3421" w:type="dxa"/>
          </w:tcPr>
          <w:p w:rsidR="00102876" w:rsidRPr="00F41AE1" w:rsidRDefault="00102876" w:rsidP="0073248A">
            <w:pPr>
              <w:spacing w:line="240" w:lineRule="atLeast"/>
              <w:ind w:right="-108"/>
              <w:jc w:val="both"/>
              <w:rPr>
                <w:rFonts w:ascii="Times New Roman" w:eastAsia="Times New Roman" w:hAnsi="Times New Roman" w:cs="Times New Roman"/>
                <w:b/>
              </w:rPr>
            </w:pPr>
          </w:p>
        </w:tc>
        <w:tc>
          <w:tcPr>
            <w:tcW w:w="6274" w:type="dxa"/>
            <w:gridSpan w:val="7"/>
            <w:tcBorders>
              <w:bottom w:val="single" w:sz="4" w:space="0" w:color="000000"/>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c>
          <w:tcPr>
            <w:tcW w:w="3421" w:type="dxa"/>
          </w:tcPr>
          <w:p w:rsidR="00102876" w:rsidRPr="00F41AE1" w:rsidRDefault="00102876" w:rsidP="0073248A">
            <w:pPr>
              <w:spacing w:line="240" w:lineRule="atLeast"/>
              <w:rPr>
                <w:rFonts w:ascii="Times New Roman" w:eastAsia="Times New Roman" w:hAnsi="Times New Roman" w:cs="Times New Roman"/>
                <w:b/>
              </w:rPr>
            </w:pPr>
          </w:p>
        </w:tc>
        <w:tc>
          <w:tcPr>
            <w:tcW w:w="3060" w:type="dxa"/>
            <w:gridSpan w:val="3"/>
            <w:tcBorders>
              <w:top w:val="single" w:sz="4" w:space="0" w:color="000000"/>
              <w:bottom w:val="single" w:sz="4" w:space="0" w:color="000000"/>
            </w:tcBorders>
            <w:vAlign w:val="bottom"/>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w:t>
            </w:r>
            <w:r w:rsidRPr="00F41AE1">
              <w:rPr>
                <w:rFonts w:ascii="Times New Roman" w:hAnsi="Times New Roman" w:cs="Times New Roman"/>
              </w:rPr>
              <w:t xml:space="preserve"> </w:t>
            </w:r>
            <w:r w:rsidRPr="00F41AE1">
              <w:rPr>
                <w:rFonts w:ascii="Times New Roman" w:eastAsia="Times New Roman" w:hAnsi="Times New Roman" w:cs="Times New Roman"/>
              </w:rPr>
              <w:t>Financial Statements</w:t>
            </w:r>
          </w:p>
        </w:tc>
        <w:tc>
          <w:tcPr>
            <w:tcW w:w="270" w:type="dxa"/>
            <w:tcBorders>
              <w:top w:val="single" w:sz="4" w:space="0" w:color="000000"/>
            </w:tcBorders>
            <w:vAlign w:val="bottom"/>
          </w:tcPr>
          <w:p w:rsidR="00102876" w:rsidRPr="00F41AE1" w:rsidRDefault="00102876" w:rsidP="0073248A">
            <w:pPr>
              <w:spacing w:line="240" w:lineRule="atLeast"/>
              <w:ind w:left="-114"/>
              <w:jc w:val="center"/>
              <w:rPr>
                <w:rFonts w:ascii="Times New Roman" w:eastAsia="Times New Roman" w:hAnsi="Times New Roman" w:cs="Times New Roman"/>
              </w:rPr>
            </w:pPr>
          </w:p>
        </w:tc>
        <w:tc>
          <w:tcPr>
            <w:tcW w:w="2944" w:type="dxa"/>
            <w:gridSpan w:val="3"/>
            <w:tcBorders>
              <w:top w:val="single" w:sz="4" w:space="0" w:color="000000"/>
              <w:bottom w:val="single" w:sz="4" w:space="0" w:color="000000"/>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rPr>
          <w:trHeight w:val="240"/>
        </w:trPr>
        <w:tc>
          <w:tcPr>
            <w:tcW w:w="3421" w:type="dxa"/>
            <w:vAlign w:val="bottom"/>
          </w:tcPr>
          <w:p w:rsidR="00102876" w:rsidRPr="00F41AE1" w:rsidRDefault="00102876" w:rsidP="0073248A">
            <w:pPr>
              <w:spacing w:line="240" w:lineRule="atLeast"/>
              <w:rPr>
                <w:rFonts w:ascii="Times New Roman" w:eastAsia="Times New Roman" w:hAnsi="Times New Roman" w:cs="Times New Roman"/>
                <w:b/>
              </w:rPr>
            </w:pPr>
          </w:p>
        </w:tc>
        <w:tc>
          <w:tcPr>
            <w:tcW w:w="1440"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p>
        </w:tc>
        <w:tc>
          <w:tcPr>
            <w:tcW w:w="1350"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70" w:type="dxa"/>
            <w:vAlign w:val="bottom"/>
          </w:tcPr>
          <w:p w:rsidR="00102876" w:rsidRPr="00F41AE1" w:rsidRDefault="00102876" w:rsidP="0073248A">
            <w:pPr>
              <w:spacing w:line="240" w:lineRule="atLeast"/>
              <w:ind w:left="-108" w:right="-74"/>
              <w:jc w:val="center"/>
              <w:rPr>
                <w:rFonts w:ascii="Times New Roman" w:eastAsia="Times New Roman" w:hAnsi="Times New Roman" w:cs="Times New Roman"/>
                <w:b/>
              </w:rPr>
            </w:pPr>
          </w:p>
        </w:tc>
        <w:tc>
          <w:tcPr>
            <w:tcW w:w="1260"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p>
        </w:tc>
        <w:tc>
          <w:tcPr>
            <w:tcW w:w="1414"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3421" w:type="dxa"/>
            <w:vAlign w:val="bottom"/>
          </w:tcPr>
          <w:p w:rsidR="00102876" w:rsidRPr="00F41AE1" w:rsidRDefault="00102876" w:rsidP="00987D32">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Trade receivables </w:t>
            </w:r>
          </w:p>
        </w:tc>
        <w:tc>
          <w:tcPr>
            <w:tcW w:w="1440" w:type="dxa"/>
            <w:tcBorders>
              <w:top w:val="single" w:sz="4" w:space="0" w:color="000000"/>
            </w:tcBorders>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70" w:type="dxa"/>
            <w:vAlign w:val="bottom"/>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350" w:type="dxa"/>
            <w:tcBorders>
              <w:top w:val="single" w:sz="4" w:space="0" w:color="000000"/>
            </w:tcBorders>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270" w:type="dxa"/>
            <w:vAlign w:val="bottom"/>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260" w:type="dxa"/>
            <w:tcBorders>
              <w:top w:val="single" w:sz="4" w:space="0" w:color="000000"/>
            </w:tcBorders>
            <w:vAlign w:val="bottom"/>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270" w:type="dxa"/>
            <w:vAlign w:val="bottom"/>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414" w:type="dxa"/>
            <w:tcBorders>
              <w:top w:val="single" w:sz="4" w:space="0" w:color="000000"/>
            </w:tcBorders>
            <w:vAlign w:val="bottom"/>
          </w:tcPr>
          <w:p w:rsidR="00102876" w:rsidRPr="00F41AE1" w:rsidRDefault="00102876" w:rsidP="0073248A">
            <w:pPr>
              <w:spacing w:line="240" w:lineRule="atLeast"/>
              <w:jc w:val="right"/>
              <w:rPr>
                <w:rFonts w:ascii="Times New Roman" w:eastAsia="Times New Roman" w:hAnsi="Times New Roman" w:cs="Times New Roman"/>
              </w:rPr>
            </w:pPr>
          </w:p>
        </w:tc>
      </w:tr>
      <w:tr w:rsidR="00102876" w:rsidRPr="00F41AE1" w:rsidTr="006A1164">
        <w:trPr>
          <w:trHeight w:val="240"/>
        </w:trPr>
        <w:tc>
          <w:tcPr>
            <w:tcW w:w="3421"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Within credit</w:t>
            </w:r>
            <w:r w:rsidRPr="00F41AE1">
              <w:rPr>
                <w:rFonts w:ascii="Times New Roman" w:hAnsi="Times New Roman" w:cs="Times New Roman"/>
              </w:rPr>
              <w:t>-</w:t>
            </w:r>
            <w:r w:rsidRPr="00F41AE1">
              <w:rPr>
                <w:rFonts w:ascii="Times New Roman" w:eastAsia="Times New Roman" w:hAnsi="Times New Roman" w:cs="Times New Roman"/>
              </w:rPr>
              <w:t>term</w:t>
            </w:r>
          </w:p>
        </w:tc>
        <w:tc>
          <w:tcPr>
            <w:tcW w:w="1440" w:type="dxa"/>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14,499</w:t>
            </w:r>
          </w:p>
        </w:tc>
        <w:tc>
          <w:tcPr>
            <w:tcW w:w="270" w:type="dxa"/>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350" w:type="dxa"/>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13,091</w:t>
            </w:r>
          </w:p>
        </w:tc>
        <w:tc>
          <w:tcPr>
            <w:tcW w:w="270" w:type="dxa"/>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260" w:type="dxa"/>
            <w:shd w:val="clear" w:color="auto" w:fill="auto"/>
            <w:vAlign w:val="bottom"/>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0" w:type="dxa"/>
            <w:vAlign w:val="bottom"/>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414" w:type="dxa"/>
            <w:shd w:val="clear" w:color="auto" w:fill="auto"/>
            <w:vAlign w:val="bottom"/>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rPr>
          <w:trHeight w:val="240"/>
        </w:trPr>
        <w:tc>
          <w:tcPr>
            <w:tcW w:w="3421"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Overdue</w:t>
            </w:r>
          </w:p>
        </w:tc>
        <w:tc>
          <w:tcPr>
            <w:tcW w:w="1440" w:type="dxa"/>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270" w:type="dxa"/>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350" w:type="dxa"/>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270" w:type="dxa"/>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260" w:type="dxa"/>
            <w:shd w:val="clear" w:color="auto" w:fill="auto"/>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270" w:type="dxa"/>
            <w:vAlign w:val="bottom"/>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414" w:type="dxa"/>
            <w:shd w:val="clear" w:color="auto" w:fill="auto"/>
          </w:tcPr>
          <w:p w:rsidR="00102876" w:rsidRPr="00F41AE1" w:rsidRDefault="00102876" w:rsidP="0073248A">
            <w:pPr>
              <w:spacing w:line="240" w:lineRule="atLeast"/>
              <w:ind w:left="-114"/>
              <w:jc w:val="right"/>
              <w:rPr>
                <w:rFonts w:ascii="Times New Roman" w:eastAsia="Times New Roman" w:hAnsi="Times New Roman" w:cs="Times New Roman"/>
              </w:rPr>
            </w:pPr>
          </w:p>
        </w:tc>
      </w:tr>
      <w:tr w:rsidR="00102876" w:rsidRPr="00F41AE1" w:rsidTr="006A1164">
        <w:trPr>
          <w:trHeight w:val="240"/>
        </w:trPr>
        <w:tc>
          <w:tcPr>
            <w:tcW w:w="3421"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hAnsi="Times New Roman" w:cs="Times New Roman"/>
              </w:rPr>
              <w:t xml:space="preserve">   - </w:t>
            </w:r>
            <w:r w:rsidRPr="00F41AE1">
              <w:rPr>
                <w:rFonts w:ascii="Times New Roman" w:eastAsia="Times New Roman" w:hAnsi="Times New Roman" w:cs="Times New Roman"/>
              </w:rPr>
              <w:t>Not over 3 months</w:t>
            </w:r>
          </w:p>
        </w:tc>
        <w:tc>
          <w:tcPr>
            <w:tcW w:w="1440" w:type="dxa"/>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4,802</w:t>
            </w:r>
          </w:p>
        </w:tc>
        <w:tc>
          <w:tcPr>
            <w:tcW w:w="270" w:type="dxa"/>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350" w:type="dxa"/>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3,645</w:t>
            </w:r>
          </w:p>
        </w:tc>
        <w:tc>
          <w:tcPr>
            <w:tcW w:w="270" w:type="dxa"/>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260" w:type="dxa"/>
            <w:shd w:val="clear" w:color="auto" w:fill="auto"/>
            <w:vAlign w:val="bottom"/>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0" w:type="dxa"/>
            <w:vAlign w:val="bottom"/>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414" w:type="dxa"/>
            <w:shd w:val="clear" w:color="auto" w:fill="auto"/>
            <w:vAlign w:val="bottom"/>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rPr>
          <w:trHeight w:val="240"/>
        </w:trPr>
        <w:tc>
          <w:tcPr>
            <w:tcW w:w="3421"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hAnsi="Times New Roman" w:cs="Times New Roman"/>
              </w:rPr>
              <w:t xml:space="preserve">   - </w:t>
            </w:r>
            <w:r w:rsidRPr="00F41AE1">
              <w:rPr>
                <w:rFonts w:ascii="Times New Roman" w:eastAsia="Times New Roman" w:hAnsi="Times New Roman" w:cs="Times New Roman"/>
              </w:rPr>
              <w:t>Over 3 months</w:t>
            </w:r>
            <w:r w:rsidRPr="00F41AE1">
              <w:rPr>
                <w:rFonts w:ascii="Times New Roman" w:hAnsi="Times New Roman" w:cs="Times New Roman"/>
              </w:rPr>
              <w:t xml:space="preserve"> </w:t>
            </w:r>
          </w:p>
        </w:tc>
        <w:tc>
          <w:tcPr>
            <w:tcW w:w="1440" w:type="dxa"/>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10</w:t>
            </w:r>
          </w:p>
        </w:tc>
        <w:tc>
          <w:tcPr>
            <w:tcW w:w="270" w:type="dxa"/>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350" w:type="dxa"/>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w:t>
            </w:r>
          </w:p>
        </w:tc>
        <w:tc>
          <w:tcPr>
            <w:tcW w:w="270" w:type="dxa"/>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260" w:type="dxa"/>
            <w:shd w:val="clear" w:color="auto" w:fill="auto"/>
            <w:vAlign w:val="bottom"/>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0" w:type="dxa"/>
            <w:vAlign w:val="bottom"/>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1414" w:type="dxa"/>
            <w:shd w:val="clear" w:color="auto" w:fill="auto"/>
            <w:vAlign w:val="bottom"/>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rPr>
          <w:trHeight w:val="200"/>
        </w:trPr>
        <w:tc>
          <w:tcPr>
            <w:tcW w:w="3421"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Total trade receivables</w:t>
            </w:r>
          </w:p>
        </w:tc>
        <w:tc>
          <w:tcPr>
            <w:tcW w:w="1440" w:type="dxa"/>
            <w:tcBorders>
              <w:top w:val="single" w:sz="4" w:space="0" w:color="000000"/>
              <w:bottom w:val="single" w:sz="4" w:space="0" w:color="000000"/>
            </w:tcBorders>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19,311</w:t>
            </w: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350" w:type="dxa"/>
            <w:tcBorders>
              <w:top w:val="single" w:sz="4" w:space="0" w:color="000000"/>
              <w:bottom w:val="single" w:sz="4" w:space="0" w:color="000000"/>
            </w:tcBorders>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16,738</w:t>
            </w: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260" w:type="dxa"/>
            <w:tcBorders>
              <w:top w:val="single" w:sz="4" w:space="0" w:color="000000"/>
              <w:bottom w:val="single" w:sz="4" w:space="0" w:color="000000"/>
            </w:tcBorders>
            <w:vAlign w:val="bottom"/>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0" w:type="dxa"/>
            <w:vAlign w:val="bottom"/>
          </w:tcPr>
          <w:p w:rsidR="00102876" w:rsidRPr="00F41AE1" w:rsidRDefault="00102876" w:rsidP="0073248A">
            <w:pPr>
              <w:tabs>
                <w:tab w:val="left" w:pos="360"/>
                <w:tab w:val="left" w:pos="720"/>
              </w:tabs>
              <w:spacing w:line="240" w:lineRule="atLeast"/>
              <w:ind w:left="-108" w:right="-120"/>
              <w:jc w:val="right"/>
              <w:rPr>
                <w:rFonts w:ascii="Times New Roman" w:eastAsia="Times New Roman" w:hAnsi="Times New Roman" w:cs="Times New Roman"/>
              </w:rPr>
            </w:pPr>
          </w:p>
        </w:tc>
        <w:tc>
          <w:tcPr>
            <w:tcW w:w="1414" w:type="dxa"/>
            <w:tcBorders>
              <w:top w:val="single" w:sz="4" w:space="0" w:color="000000"/>
              <w:bottom w:val="single" w:sz="4" w:space="0" w:color="000000"/>
            </w:tcBorders>
            <w:vAlign w:val="bottom"/>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rPr>
          <w:trHeight w:val="80"/>
        </w:trPr>
        <w:tc>
          <w:tcPr>
            <w:tcW w:w="3421" w:type="dxa"/>
            <w:vAlign w:val="bottom"/>
          </w:tcPr>
          <w:p w:rsidR="00102876" w:rsidRPr="00F41AE1" w:rsidRDefault="00102876" w:rsidP="0073248A">
            <w:pPr>
              <w:spacing w:line="240" w:lineRule="atLeast"/>
              <w:rPr>
                <w:rFonts w:ascii="Times New Roman" w:eastAsia="Times New Roman" w:hAnsi="Times New Roman" w:cs="Times New Roman"/>
              </w:rPr>
            </w:pPr>
          </w:p>
        </w:tc>
        <w:tc>
          <w:tcPr>
            <w:tcW w:w="1440" w:type="dxa"/>
            <w:tcBorders>
              <w:top w:val="single" w:sz="4" w:space="0" w:color="000000"/>
            </w:tcBorders>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350" w:type="dxa"/>
            <w:tcBorders>
              <w:top w:val="single" w:sz="4" w:space="0" w:color="000000"/>
            </w:tcBorders>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260" w:type="dxa"/>
            <w:tcBorders>
              <w:top w:val="single" w:sz="4" w:space="0" w:color="000000"/>
            </w:tcBorders>
            <w:vAlign w:val="bottom"/>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70" w:type="dxa"/>
            <w:vAlign w:val="bottom"/>
          </w:tcPr>
          <w:p w:rsidR="00102876" w:rsidRPr="00F41AE1" w:rsidRDefault="00102876" w:rsidP="0073248A">
            <w:pPr>
              <w:tabs>
                <w:tab w:val="left" w:pos="360"/>
                <w:tab w:val="left" w:pos="720"/>
              </w:tabs>
              <w:spacing w:line="240" w:lineRule="atLeast"/>
              <w:ind w:left="-108" w:right="-120"/>
              <w:jc w:val="right"/>
              <w:rPr>
                <w:rFonts w:ascii="Times New Roman" w:eastAsia="Times New Roman" w:hAnsi="Times New Roman" w:cs="Times New Roman"/>
              </w:rPr>
            </w:pPr>
          </w:p>
        </w:tc>
        <w:tc>
          <w:tcPr>
            <w:tcW w:w="1414" w:type="dxa"/>
            <w:tcBorders>
              <w:top w:val="single" w:sz="4" w:space="0" w:color="000000"/>
            </w:tcBorders>
            <w:vAlign w:val="bottom"/>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r>
      <w:tr w:rsidR="00102876" w:rsidRPr="00F41AE1" w:rsidTr="006A1164">
        <w:trPr>
          <w:trHeight w:val="200"/>
        </w:trPr>
        <w:tc>
          <w:tcPr>
            <w:tcW w:w="3421" w:type="dxa"/>
            <w:vAlign w:val="bottom"/>
          </w:tcPr>
          <w:p w:rsidR="00102876" w:rsidRPr="00F41AE1" w:rsidRDefault="00102876" w:rsidP="00987D32">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Other </w:t>
            </w:r>
            <w:r w:rsidR="00987D32" w:rsidRPr="00F41AE1">
              <w:rPr>
                <w:rFonts w:ascii="Times New Roman" w:eastAsia="Times New Roman" w:hAnsi="Times New Roman" w:cs="Times New Roman"/>
              </w:rPr>
              <w:t xml:space="preserve">current </w:t>
            </w:r>
            <w:r w:rsidRPr="00F41AE1">
              <w:rPr>
                <w:rFonts w:ascii="Times New Roman" w:eastAsia="Times New Roman" w:hAnsi="Times New Roman" w:cs="Times New Roman"/>
              </w:rPr>
              <w:t xml:space="preserve">receivables </w:t>
            </w:r>
          </w:p>
        </w:tc>
        <w:tc>
          <w:tcPr>
            <w:tcW w:w="1440" w:type="dxa"/>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350" w:type="dxa"/>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260" w:type="dxa"/>
            <w:vAlign w:val="bottom"/>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70" w:type="dxa"/>
            <w:vAlign w:val="bottom"/>
          </w:tcPr>
          <w:p w:rsidR="00102876" w:rsidRPr="00F41AE1" w:rsidRDefault="00102876" w:rsidP="0073248A">
            <w:pPr>
              <w:tabs>
                <w:tab w:val="left" w:pos="360"/>
                <w:tab w:val="left" w:pos="720"/>
              </w:tabs>
              <w:spacing w:line="240" w:lineRule="atLeast"/>
              <w:ind w:left="-108" w:right="-120"/>
              <w:jc w:val="right"/>
              <w:rPr>
                <w:rFonts w:ascii="Times New Roman" w:eastAsia="Times New Roman" w:hAnsi="Times New Roman" w:cs="Times New Roman"/>
              </w:rPr>
            </w:pPr>
          </w:p>
        </w:tc>
        <w:tc>
          <w:tcPr>
            <w:tcW w:w="1414" w:type="dxa"/>
            <w:vAlign w:val="bottom"/>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r>
      <w:tr w:rsidR="00102876" w:rsidRPr="00F41AE1" w:rsidTr="006A1164">
        <w:trPr>
          <w:trHeight w:val="200"/>
        </w:trPr>
        <w:tc>
          <w:tcPr>
            <w:tcW w:w="3421"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Within credit</w:t>
            </w:r>
            <w:r w:rsidRPr="00F41AE1">
              <w:rPr>
                <w:rFonts w:ascii="Times New Roman" w:hAnsi="Times New Roman" w:cs="Times New Roman"/>
              </w:rPr>
              <w:t>-</w:t>
            </w:r>
            <w:r w:rsidRPr="00F41AE1">
              <w:rPr>
                <w:rFonts w:ascii="Times New Roman" w:eastAsia="Times New Roman" w:hAnsi="Times New Roman" w:cs="Times New Roman"/>
              </w:rPr>
              <w:t>term</w:t>
            </w:r>
          </w:p>
        </w:tc>
        <w:tc>
          <w:tcPr>
            <w:tcW w:w="1440" w:type="dxa"/>
          </w:tcPr>
          <w:p w:rsidR="00102876" w:rsidRPr="00F41AE1" w:rsidRDefault="00102876" w:rsidP="001F6769">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4,</w:t>
            </w:r>
            <w:r w:rsidR="001F6769" w:rsidRPr="00F41AE1">
              <w:rPr>
                <w:rFonts w:ascii="Times New Roman" w:eastAsia="Times New Roman" w:hAnsi="Times New Roman" w:cs="Times New Roman"/>
              </w:rPr>
              <w:t>162</w:t>
            </w: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350" w:type="dxa"/>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1,964</w:t>
            </w: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260" w:type="dxa"/>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21,891</w:t>
            </w:r>
          </w:p>
        </w:tc>
        <w:tc>
          <w:tcPr>
            <w:tcW w:w="270" w:type="dxa"/>
            <w:vAlign w:val="bottom"/>
          </w:tcPr>
          <w:p w:rsidR="00102876" w:rsidRPr="00F41AE1" w:rsidRDefault="00102876" w:rsidP="0073248A">
            <w:pPr>
              <w:tabs>
                <w:tab w:val="left" w:pos="360"/>
                <w:tab w:val="left" w:pos="720"/>
              </w:tabs>
              <w:spacing w:line="240" w:lineRule="atLeast"/>
              <w:ind w:left="-108" w:right="-120"/>
              <w:jc w:val="right"/>
              <w:rPr>
                <w:rFonts w:ascii="Times New Roman" w:eastAsia="Times New Roman" w:hAnsi="Times New Roman" w:cs="Times New Roman"/>
              </w:rPr>
            </w:pPr>
          </w:p>
        </w:tc>
        <w:tc>
          <w:tcPr>
            <w:tcW w:w="1414" w:type="dxa"/>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23,414</w:t>
            </w:r>
          </w:p>
        </w:tc>
      </w:tr>
      <w:tr w:rsidR="00102876" w:rsidRPr="00F41AE1" w:rsidTr="006A1164">
        <w:trPr>
          <w:trHeight w:val="200"/>
        </w:trPr>
        <w:tc>
          <w:tcPr>
            <w:tcW w:w="3421"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Overdue</w:t>
            </w:r>
          </w:p>
        </w:tc>
        <w:tc>
          <w:tcPr>
            <w:tcW w:w="1440" w:type="dxa"/>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350" w:type="dxa"/>
          </w:tcPr>
          <w:p w:rsidR="00102876" w:rsidRPr="00F41AE1" w:rsidRDefault="00102876" w:rsidP="0073248A">
            <w:pPr>
              <w:spacing w:line="240" w:lineRule="atLeast"/>
              <w:ind w:left="-114"/>
              <w:jc w:val="right"/>
              <w:rPr>
                <w:rFonts w:ascii="Times New Roman" w:eastAsia="Times New Roman" w:hAnsi="Times New Roman" w:cs="Times New Roman"/>
              </w:rPr>
            </w:pP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260" w:type="dxa"/>
            <w:vAlign w:val="bottom"/>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270" w:type="dxa"/>
            <w:vAlign w:val="bottom"/>
          </w:tcPr>
          <w:p w:rsidR="00102876" w:rsidRPr="00F41AE1" w:rsidRDefault="00102876" w:rsidP="0073248A">
            <w:pPr>
              <w:tabs>
                <w:tab w:val="left" w:pos="360"/>
                <w:tab w:val="left" w:pos="720"/>
              </w:tabs>
              <w:spacing w:line="240" w:lineRule="atLeast"/>
              <w:ind w:left="-108" w:right="-120"/>
              <w:jc w:val="right"/>
              <w:rPr>
                <w:rFonts w:ascii="Times New Roman" w:eastAsia="Times New Roman" w:hAnsi="Times New Roman" w:cs="Times New Roman"/>
              </w:rPr>
            </w:pPr>
          </w:p>
        </w:tc>
        <w:tc>
          <w:tcPr>
            <w:tcW w:w="1414" w:type="dxa"/>
            <w:vAlign w:val="bottom"/>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r>
      <w:tr w:rsidR="00102876" w:rsidRPr="00F41AE1" w:rsidTr="006A1164">
        <w:trPr>
          <w:trHeight w:val="200"/>
        </w:trPr>
        <w:tc>
          <w:tcPr>
            <w:tcW w:w="3421"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hAnsi="Times New Roman" w:cs="Times New Roman"/>
              </w:rPr>
              <w:t xml:space="preserve">   - </w:t>
            </w:r>
            <w:r w:rsidRPr="00F41AE1">
              <w:rPr>
                <w:rFonts w:ascii="Times New Roman" w:eastAsia="Times New Roman" w:hAnsi="Times New Roman" w:cs="Times New Roman"/>
              </w:rPr>
              <w:t>Not over 3 months</w:t>
            </w:r>
          </w:p>
        </w:tc>
        <w:tc>
          <w:tcPr>
            <w:tcW w:w="1440" w:type="dxa"/>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2,215</w:t>
            </w: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350" w:type="dxa"/>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3,820</w:t>
            </w: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260"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0" w:type="dxa"/>
            <w:vAlign w:val="bottom"/>
          </w:tcPr>
          <w:p w:rsidR="00102876" w:rsidRPr="00F41AE1" w:rsidRDefault="00102876" w:rsidP="0073248A">
            <w:pPr>
              <w:tabs>
                <w:tab w:val="left" w:pos="360"/>
                <w:tab w:val="left" w:pos="720"/>
              </w:tabs>
              <w:spacing w:line="240" w:lineRule="atLeast"/>
              <w:ind w:left="-108" w:right="-120"/>
              <w:jc w:val="right"/>
              <w:rPr>
                <w:rFonts w:ascii="Times New Roman" w:eastAsia="Times New Roman" w:hAnsi="Times New Roman" w:cs="Times New Roman"/>
              </w:rPr>
            </w:pPr>
          </w:p>
        </w:tc>
        <w:tc>
          <w:tcPr>
            <w:tcW w:w="1414" w:type="dxa"/>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10</w:t>
            </w:r>
          </w:p>
        </w:tc>
      </w:tr>
      <w:tr w:rsidR="00102876" w:rsidRPr="00F41AE1" w:rsidTr="006A1164">
        <w:trPr>
          <w:trHeight w:val="200"/>
        </w:trPr>
        <w:tc>
          <w:tcPr>
            <w:tcW w:w="3421" w:type="dxa"/>
            <w:vAlign w:val="bottom"/>
          </w:tcPr>
          <w:p w:rsidR="00102876" w:rsidRPr="00F41AE1" w:rsidRDefault="00102876" w:rsidP="0073248A">
            <w:pPr>
              <w:spacing w:line="240" w:lineRule="atLeast"/>
              <w:rPr>
                <w:rFonts w:ascii="Times New Roman" w:hAnsi="Times New Roman" w:cs="Times New Roman"/>
              </w:rPr>
            </w:pPr>
            <w:r w:rsidRPr="00F41AE1">
              <w:rPr>
                <w:rFonts w:ascii="Times New Roman" w:hAnsi="Times New Roman" w:cs="Times New Roman"/>
              </w:rPr>
              <w:t xml:space="preserve">  - </w:t>
            </w:r>
            <w:r w:rsidRPr="00F41AE1">
              <w:rPr>
                <w:rFonts w:ascii="Times New Roman" w:eastAsia="Times New Roman" w:hAnsi="Times New Roman" w:cs="Times New Roman"/>
              </w:rPr>
              <w:t>Over 3 months</w:t>
            </w:r>
          </w:p>
        </w:tc>
        <w:tc>
          <w:tcPr>
            <w:tcW w:w="1440" w:type="dxa"/>
            <w:tcBorders>
              <w:bottom w:val="single" w:sz="4" w:space="0" w:color="000000"/>
            </w:tcBorders>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361</w:t>
            </w: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350" w:type="dxa"/>
            <w:tcBorders>
              <w:bottom w:val="single" w:sz="4" w:space="0" w:color="000000"/>
            </w:tcBorders>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260" w:type="dxa"/>
            <w:tcBorders>
              <w:bottom w:val="single" w:sz="4" w:space="0" w:color="000000"/>
            </w:tcBorders>
            <w:vAlign w:val="bottom"/>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0" w:type="dxa"/>
            <w:vAlign w:val="bottom"/>
          </w:tcPr>
          <w:p w:rsidR="00102876" w:rsidRPr="00F41AE1" w:rsidRDefault="00102876" w:rsidP="0073248A">
            <w:pPr>
              <w:tabs>
                <w:tab w:val="left" w:pos="360"/>
                <w:tab w:val="left" w:pos="720"/>
              </w:tabs>
              <w:spacing w:line="240" w:lineRule="atLeast"/>
              <w:ind w:left="-108" w:right="-120"/>
              <w:jc w:val="right"/>
              <w:rPr>
                <w:rFonts w:ascii="Times New Roman" w:eastAsia="Times New Roman" w:hAnsi="Times New Roman" w:cs="Times New Roman"/>
              </w:rPr>
            </w:pPr>
          </w:p>
        </w:tc>
        <w:tc>
          <w:tcPr>
            <w:tcW w:w="1414" w:type="dxa"/>
            <w:tcBorders>
              <w:bottom w:val="single" w:sz="4" w:space="0" w:color="000000"/>
            </w:tcBorders>
            <w:vAlign w:val="bottom"/>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6A1164">
        <w:trPr>
          <w:trHeight w:val="200"/>
        </w:trPr>
        <w:tc>
          <w:tcPr>
            <w:tcW w:w="3421"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Total other current receivables </w:t>
            </w:r>
          </w:p>
        </w:tc>
        <w:tc>
          <w:tcPr>
            <w:tcW w:w="1440" w:type="dxa"/>
            <w:tcBorders>
              <w:top w:val="single" w:sz="4" w:space="0" w:color="000000"/>
              <w:bottom w:val="single" w:sz="4" w:space="0" w:color="000000"/>
            </w:tcBorders>
          </w:tcPr>
          <w:p w:rsidR="00102876" w:rsidRPr="00F41AE1" w:rsidRDefault="001F6769"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6,738</w:t>
            </w: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350" w:type="dxa"/>
            <w:tcBorders>
              <w:top w:val="single" w:sz="4" w:space="0" w:color="000000"/>
              <w:bottom w:val="single" w:sz="4" w:space="0" w:color="000000"/>
            </w:tcBorders>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5,784</w:t>
            </w: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260" w:type="dxa"/>
            <w:tcBorders>
              <w:top w:val="single" w:sz="4" w:space="0" w:color="000000"/>
              <w:bottom w:val="single" w:sz="4" w:space="0" w:color="000000"/>
            </w:tcBorders>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21,891</w:t>
            </w:r>
          </w:p>
        </w:tc>
        <w:tc>
          <w:tcPr>
            <w:tcW w:w="270" w:type="dxa"/>
            <w:vAlign w:val="bottom"/>
          </w:tcPr>
          <w:p w:rsidR="00102876" w:rsidRPr="00F41AE1" w:rsidRDefault="00102876" w:rsidP="0073248A">
            <w:pPr>
              <w:tabs>
                <w:tab w:val="left" w:pos="360"/>
                <w:tab w:val="left" w:pos="720"/>
              </w:tabs>
              <w:spacing w:line="240" w:lineRule="atLeast"/>
              <w:ind w:left="-108" w:right="-120"/>
              <w:jc w:val="right"/>
              <w:rPr>
                <w:rFonts w:ascii="Times New Roman" w:eastAsia="Times New Roman" w:hAnsi="Times New Roman" w:cs="Times New Roman"/>
              </w:rPr>
            </w:pPr>
          </w:p>
        </w:tc>
        <w:tc>
          <w:tcPr>
            <w:tcW w:w="1414" w:type="dxa"/>
            <w:tcBorders>
              <w:top w:val="single" w:sz="4" w:space="0" w:color="000000"/>
              <w:bottom w:val="single" w:sz="4" w:space="0" w:color="000000"/>
            </w:tcBorders>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23,424</w:t>
            </w:r>
          </w:p>
        </w:tc>
      </w:tr>
      <w:tr w:rsidR="00102876" w:rsidRPr="00F41AE1" w:rsidTr="006A1164">
        <w:trPr>
          <w:trHeight w:val="200"/>
        </w:trPr>
        <w:tc>
          <w:tcPr>
            <w:tcW w:w="3421"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Total</w:t>
            </w:r>
          </w:p>
        </w:tc>
        <w:tc>
          <w:tcPr>
            <w:tcW w:w="1440" w:type="dxa"/>
            <w:tcBorders>
              <w:top w:val="single" w:sz="4" w:space="0" w:color="000000"/>
              <w:bottom w:val="double" w:sz="4" w:space="0" w:color="auto"/>
            </w:tcBorders>
          </w:tcPr>
          <w:p w:rsidR="00102876" w:rsidRPr="00F41AE1" w:rsidRDefault="001F6769"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26,049</w:t>
            </w: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350" w:type="dxa"/>
            <w:tcBorders>
              <w:top w:val="single" w:sz="4" w:space="0" w:color="000000"/>
              <w:bottom w:val="double" w:sz="4" w:space="0" w:color="auto"/>
            </w:tcBorders>
          </w:tcPr>
          <w:p w:rsidR="00102876" w:rsidRPr="00F41AE1" w:rsidRDefault="00102876" w:rsidP="0073248A">
            <w:pPr>
              <w:spacing w:line="240" w:lineRule="atLeast"/>
              <w:ind w:left="-114"/>
              <w:jc w:val="right"/>
              <w:rPr>
                <w:rFonts w:ascii="Times New Roman" w:eastAsia="Times New Roman" w:hAnsi="Times New Roman" w:cs="Times New Roman"/>
              </w:rPr>
            </w:pPr>
            <w:r w:rsidRPr="00F41AE1">
              <w:rPr>
                <w:rFonts w:ascii="Times New Roman" w:eastAsia="Times New Roman" w:hAnsi="Times New Roman" w:cs="Times New Roman"/>
              </w:rPr>
              <w:t>22,522</w:t>
            </w:r>
          </w:p>
        </w:tc>
        <w:tc>
          <w:tcPr>
            <w:tcW w:w="270" w:type="dxa"/>
          </w:tcPr>
          <w:p w:rsidR="00102876" w:rsidRPr="00F41AE1" w:rsidRDefault="00102876" w:rsidP="0073248A">
            <w:pPr>
              <w:spacing w:line="240" w:lineRule="atLeast"/>
              <w:rPr>
                <w:rFonts w:ascii="Times New Roman" w:eastAsia="Times New Roman" w:hAnsi="Times New Roman" w:cs="Times New Roman"/>
              </w:rPr>
            </w:pPr>
          </w:p>
        </w:tc>
        <w:tc>
          <w:tcPr>
            <w:tcW w:w="1260" w:type="dxa"/>
            <w:tcBorders>
              <w:top w:val="single" w:sz="4" w:space="0" w:color="000000"/>
              <w:bottom w:val="double" w:sz="4" w:space="0" w:color="auto"/>
            </w:tcBorders>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21,891</w:t>
            </w:r>
          </w:p>
        </w:tc>
        <w:tc>
          <w:tcPr>
            <w:tcW w:w="270" w:type="dxa"/>
            <w:vAlign w:val="bottom"/>
          </w:tcPr>
          <w:p w:rsidR="00102876" w:rsidRPr="00F41AE1" w:rsidRDefault="00102876" w:rsidP="0073248A">
            <w:pPr>
              <w:tabs>
                <w:tab w:val="left" w:pos="360"/>
                <w:tab w:val="left" w:pos="720"/>
              </w:tabs>
              <w:spacing w:line="240" w:lineRule="atLeast"/>
              <w:ind w:left="-108" w:right="-120"/>
              <w:jc w:val="right"/>
              <w:rPr>
                <w:rFonts w:ascii="Times New Roman" w:eastAsia="Times New Roman" w:hAnsi="Times New Roman" w:cs="Times New Roman"/>
              </w:rPr>
            </w:pPr>
          </w:p>
        </w:tc>
        <w:tc>
          <w:tcPr>
            <w:tcW w:w="1414" w:type="dxa"/>
            <w:tcBorders>
              <w:top w:val="single" w:sz="4" w:space="0" w:color="000000"/>
              <w:bottom w:val="double" w:sz="4" w:space="0" w:color="auto"/>
            </w:tcBorders>
            <w:vAlign w:val="bottom"/>
          </w:tcPr>
          <w:p w:rsidR="00102876" w:rsidRPr="00F41AE1" w:rsidRDefault="00102876" w:rsidP="0073248A">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23,424</w:t>
            </w:r>
          </w:p>
        </w:tc>
      </w:tr>
    </w:tbl>
    <w:p w:rsidR="00102876" w:rsidRPr="00F41AE1" w:rsidRDefault="00102876" w:rsidP="0073248A">
      <w:pPr>
        <w:tabs>
          <w:tab w:val="left" w:pos="540"/>
        </w:tabs>
        <w:spacing w:line="240" w:lineRule="atLeast"/>
        <w:ind w:left="720"/>
        <w:rPr>
          <w:rFonts w:ascii="Times New Roman" w:eastAsia="Times New Roman" w:hAnsi="Times New Roman" w:cs="Times New Roman"/>
          <w:b/>
        </w:rPr>
      </w:pPr>
    </w:p>
    <w:p w:rsidR="00102876" w:rsidRPr="00F41AE1" w:rsidRDefault="00E63BBC" w:rsidP="002736C0">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6.</w:t>
      </w:r>
      <w:r w:rsidRPr="00F41AE1">
        <w:rPr>
          <w:rFonts w:ascii="Times New Roman" w:eastAsia="Times New Roman" w:hAnsi="Times New Roman" w:cs="Times New Roman"/>
          <w:b/>
        </w:rPr>
        <w:tab/>
      </w:r>
      <w:r w:rsidR="00102876" w:rsidRPr="00F41AE1">
        <w:rPr>
          <w:rFonts w:ascii="Times New Roman" w:eastAsia="Times New Roman" w:hAnsi="Times New Roman" w:cs="Times New Roman"/>
          <w:b/>
        </w:rPr>
        <w:t>INVENTORIES - Net</w:t>
      </w:r>
    </w:p>
    <w:p w:rsidR="00102876" w:rsidRPr="00F41AE1" w:rsidRDefault="00102876" w:rsidP="0073248A">
      <w:pPr>
        <w:tabs>
          <w:tab w:val="left" w:pos="540"/>
        </w:tabs>
        <w:spacing w:line="240" w:lineRule="atLeast"/>
        <w:rPr>
          <w:rFonts w:ascii="Times New Roman" w:eastAsia="Times New Roman" w:hAnsi="Times New Roman" w:cs="Times New Roman"/>
          <w:b/>
        </w:rPr>
      </w:pPr>
    </w:p>
    <w:tbl>
      <w:tblPr>
        <w:tblW w:w="9632" w:type="dxa"/>
        <w:tblInd w:w="108" w:type="dxa"/>
        <w:tblLayout w:type="fixed"/>
        <w:tblLook w:val="0400" w:firstRow="0" w:lastRow="0" w:firstColumn="0" w:lastColumn="0" w:noHBand="0" w:noVBand="1"/>
      </w:tblPr>
      <w:tblGrid>
        <w:gridCol w:w="250"/>
        <w:gridCol w:w="3301"/>
        <w:gridCol w:w="446"/>
        <w:gridCol w:w="1253"/>
        <w:gridCol w:w="250"/>
        <w:gridCol w:w="1218"/>
        <w:gridCol w:w="291"/>
        <w:gridCol w:w="7"/>
        <w:gridCol w:w="1181"/>
        <w:gridCol w:w="253"/>
        <w:gridCol w:w="1175"/>
        <w:gridCol w:w="7"/>
      </w:tblGrid>
      <w:tr w:rsidR="00102876" w:rsidRPr="00F41AE1" w:rsidTr="006A1164">
        <w:trPr>
          <w:gridAfter w:val="1"/>
          <w:wAfter w:w="7" w:type="dxa"/>
        </w:trPr>
        <w:tc>
          <w:tcPr>
            <w:tcW w:w="250" w:type="dxa"/>
          </w:tcPr>
          <w:p w:rsidR="00102876" w:rsidRPr="00F41AE1" w:rsidRDefault="00102876" w:rsidP="0073248A">
            <w:pPr>
              <w:widowControl w:val="0"/>
              <w:spacing w:line="240" w:lineRule="atLeast"/>
              <w:rPr>
                <w:rFonts w:ascii="Times New Roman" w:eastAsia="Times New Roman" w:hAnsi="Times New Roman" w:cs="Times New Roman"/>
                <w:b/>
              </w:rPr>
            </w:pPr>
          </w:p>
        </w:tc>
        <w:tc>
          <w:tcPr>
            <w:tcW w:w="3301" w:type="dxa"/>
          </w:tcPr>
          <w:p w:rsidR="00102876" w:rsidRPr="00F41AE1" w:rsidRDefault="00102876" w:rsidP="0073248A">
            <w:pPr>
              <w:tabs>
                <w:tab w:val="left" w:pos="720"/>
              </w:tabs>
              <w:spacing w:line="240" w:lineRule="atLeast"/>
              <w:rPr>
                <w:rFonts w:ascii="Times New Roman" w:eastAsia="Times New Roman" w:hAnsi="Times New Roman" w:cs="Times New Roman"/>
                <w:u w:val="single"/>
              </w:rPr>
            </w:pPr>
          </w:p>
        </w:tc>
        <w:tc>
          <w:tcPr>
            <w:tcW w:w="446"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5628" w:type="dxa"/>
            <w:gridSpan w:val="8"/>
            <w:tcBorders>
              <w:bottom w:val="single" w:sz="4" w:space="0" w:color="000000"/>
            </w:tcBorders>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rPr>
          <w:gridAfter w:val="1"/>
          <w:wAfter w:w="7" w:type="dxa"/>
        </w:trPr>
        <w:tc>
          <w:tcPr>
            <w:tcW w:w="250" w:type="dxa"/>
          </w:tcPr>
          <w:p w:rsidR="00102876" w:rsidRPr="00F41AE1" w:rsidRDefault="00102876" w:rsidP="0073248A">
            <w:pPr>
              <w:widowControl w:val="0"/>
              <w:spacing w:line="240" w:lineRule="atLeast"/>
              <w:rPr>
                <w:rFonts w:ascii="Times New Roman" w:eastAsia="Times New Roman" w:hAnsi="Times New Roman" w:cs="Times New Roman"/>
              </w:rPr>
            </w:pPr>
          </w:p>
        </w:tc>
        <w:tc>
          <w:tcPr>
            <w:tcW w:w="3301" w:type="dxa"/>
            <w:vAlign w:val="bottom"/>
          </w:tcPr>
          <w:p w:rsidR="00102876" w:rsidRPr="00F41AE1" w:rsidRDefault="00102876" w:rsidP="0073248A">
            <w:pPr>
              <w:tabs>
                <w:tab w:val="left" w:pos="567"/>
              </w:tabs>
              <w:spacing w:line="240" w:lineRule="atLeast"/>
              <w:ind w:right="403"/>
              <w:jc w:val="both"/>
              <w:rPr>
                <w:rFonts w:ascii="Times New Roman" w:eastAsia="Times New Roman" w:hAnsi="Times New Roman" w:cs="Times New Roman"/>
              </w:rPr>
            </w:pPr>
          </w:p>
        </w:tc>
        <w:tc>
          <w:tcPr>
            <w:tcW w:w="446"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721" w:type="dxa"/>
            <w:gridSpan w:val="3"/>
            <w:tcBorders>
              <w:top w:val="single" w:sz="4" w:space="0" w:color="000000"/>
              <w:bottom w:val="single" w:sz="4" w:space="0" w:color="000000"/>
            </w:tcBorders>
            <w:vAlign w:val="bottom"/>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91" w:type="dxa"/>
            <w:vAlign w:val="bottom"/>
          </w:tcPr>
          <w:p w:rsidR="00102876" w:rsidRPr="00F41AE1" w:rsidRDefault="00102876" w:rsidP="0073248A">
            <w:pPr>
              <w:spacing w:line="240" w:lineRule="atLeast"/>
              <w:ind w:left="-114"/>
              <w:jc w:val="center"/>
              <w:rPr>
                <w:rFonts w:ascii="Times New Roman" w:eastAsia="Times New Roman" w:hAnsi="Times New Roman" w:cs="Times New Roman"/>
              </w:rPr>
            </w:pPr>
          </w:p>
        </w:tc>
        <w:tc>
          <w:tcPr>
            <w:tcW w:w="2616" w:type="dxa"/>
            <w:gridSpan w:val="4"/>
            <w:tcBorders>
              <w:bottom w:val="single" w:sz="4" w:space="0" w:color="000000"/>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rPr>
          <w:gridAfter w:val="1"/>
          <w:wAfter w:w="7" w:type="dxa"/>
          <w:trHeight w:val="240"/>
        </w:trPr>
        <w:tc>
          <w:tcPr>
            <w:tcW w:w="250" w:type="dxa"/>
          </w:tcPr>
          <w:p w:rsidR="00102876" w:rsidRPr="00F41AE1" w:rsidRDefault="00102876" w:rsidP="0073248A">
            <w:pPr>
              <w:widowControl w:val="0"/>
              <w:spacing w:line="240" w:lineRule="atLeast"/>
              <w:rPr>
                <w:rFonts w:ascii="Times New Roman" w:eastAsia="Times New Roman" w:hAnsi="Times New Roman" w:cs="Times New Roman"/>
              </w:rPr>
            </w:pPr>
          </w:p>
        </w:tc>
        <w:tc>
          <w:tcPr>
            <w:tcW w:w="3747" w:type="dxa"/>
            <w:gridSpan w:val="2"/>
            <w:vAlign w:val="bottom"/>
          </w:tcPr>
          <w:p w:rsidR="00102876" w:rsidRPr="00F41AE1" w:rsidRDefault="00102876" w:rsidP="0073248A">
            <w:pPr>
              <w:spacing w:line="240" w:lineRule="atLeast"/>
              <w:rPr>
                <w:rFonts w:ascii="Times New Roman" w:eastAsia="Times New Roman" w:hAnsi="Times New Roman" w:cs="Times New Roman"/>
                <w:b/>
              </w:rPr>
            </w:pPr>
          </w:p>
        </w:tc>
        <w:tc>
          <w:tcPr>
            <w:tcW w:w="1253"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50" w:type="dxa"/>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p>
        </w:tc>
        <w:tc>
          <w:tcPr>
            <w:tcW w:w="1218" w:type="dxa"/>
            <w:tcBorders>
              <w:bottom w:val="single" w:sz="4" w:space="0" w:color="000000"/>
            </w:tcBorders>
            <w:vAlign w:val="bottom"/>
          </w:tcPr>
          <w:p w:rsidR="00102876" w:rsidRPr="00F41AE1" w:rsidRDefault="00102876" w:rsidP="0073248A">
            <w:pPr>
              <w:spacing w:line="240" w:lineRule="atLeast"/>
              <w:jc w:val="center"/>
              <w:rPr>
                <w:rFonts w:ascii="Times New Roman" w:eastAsia="Times New Roman" w:hAnsi="Times New Roman" w:cs="Times New Roman"/>
                <w:b/>
              </w:rPr>
            </w:pPr>
            <w:r w:rsidRPr="00F41AE1">
              <w:rPr>
                <w:rFonts w:ascii="Times New Roman" w:eastAsia="Times New Roman" w:hAnsi="Times New Roman" w:cs="Times New Roman"/>
              </w:rPr>
              <w:t>2016</w:t>
            </w:r>
          </w:p>
        </w:tc>
        <w:tc>
          <w:tcPr>
            <w:tcW w:w="291" w:type="dxa"/>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p>
        </w:tc>
        <w:tc>
          <w:tcPr>
            <w:tcW w:w="1188" w:type="dxa"/>
            <w:gridSpan w:val="2"/>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53" w:type="dxa"/>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p>
        </w:tc>
        <w:tc>
          <w:tcPr>
            <w:tcW w:w="1175" w:type="dxa"/>
            <w:tcBorders>
              <w:bottom w:val="single" w:sz="4" w:space="0" w:color="000000"/>
            </w:tcBorders>
            <w:vAlign w:val="bottom"/>
          </w:tcPr>
          <w:p w:rsidR="00102876" w:rsidRPr="00F41AE1" w:rsidRDefault="00102876" w:rsidP="0073248A">
            <w:pPr>
              <w:spacing w:line="240" w:lineRule="atLeast"/>
              <w:jc w:val="center"/>
              <w:rPr>
                <w:rFonts w:ascii="Times New Roman" w:eastAsia="Times New Roman" w:hAnsi="Times New Roman" w:cs="Times New Roman"/>
                <w:b/>
              </w:rPr>
            </w:pPr>
            <w:r w:rsidRPr="00F41AE1">
              <w:rPr>
                <w:rFonts w:ascii="Times New Roman" w:eastAsia="Times New Roman" w:hAnsi="Times New Roman" w:cs="Times New Roman"/>
              </w:rPr>
              <w:t>2016</w:t>
            </w:r>
          </w:p>
        </w:tc>
      </w:tr>
      <w:tr w:rsidR="00102876" w:rsidRPr="00F41AE1" w:rsidTr="006A1164">
        <w:tc>
          <w:tcPr>
            <w:tcW w:w="3997" w:type="dxa"/>
            <w:gridSpan w:val="3"/>
          </w:tcPr>
          <w:p w:rsidR="00102876" w:rsidRPr="00F41AE1" w:rsidRDefault="00102876" w:rsidP="0073248A">
            <w:pPr>
              <w:tabs>
                <w:tab w:val="clear" w:pos="5387"/>
                <w:tab w:val="left" w:pos="1260"/>
                <w:tab w:val="left" w:pos="5040"/>
                <w:tab w:val="left" w:pos="540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Food materials</w:t>
            </w:r>
          </w:p>
        </w:tc>
        <w:tc>
          <w:tcPr>
            <w:tcW w:w="1253"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71,555</w:t>
            </w:r>
          </w:p>
        </w:tc>
        <w:tc>
          <w:tcPr>
            <w:tcW w:w="250" w:type="dxa"/>
          </w:tcPr>
          <w:p w:rsidR="00102876" w:rsidRPr="00F41AE1" w:rsidRDefault="00102876" w:rsidP="0073248A">
            <w:pPr>
              <w:spacing w:line="240" w:lineRule="atLeast"/>
              <w:ind w:left="-72" w:right="-108"/>
              <w:rPr>
                <w:rFonts w:ascii="Times New Roman" w:eastAsia="Times New Roman" w:hAnsi="Times New Roman" w:cs="Times New Roman"/>
                <w:b/>
              </w:rPr>
            </w:pPr>
          </w:p>
        </w:tc>
        <w:tc>
          <w:tcPr>
            <w:tcW w:w="1218"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59,405</w:t>
            </w:r>
          </w:p>
        </w:tc>
        <w:tc>
          <w:tcPr>
            <w:tcW w:w="298" w:type="dxa"/>
            <w:gridSpan w:val="2"/>
          </w:tcPr>
          <w:p w:rsidR="00102876" w:rsidRPr="00F41AE1" w:rsidRDefault="00102876" w:rsidP="0073248A">
            <w:pPr>
              <w:spacing w:line="240" w:lineRule="atLeast"/>
              <w:ind w:left="-72" w:right="-108"/>
              <w:rPr>
                <w:rFonts w:ascii="Times New Roman" w:eastAsia="Times New Roman" w:hAnsi="Times New Roman" w:cs="Times New Roman"/>
                <w:b/>
              </w:rPr>
            </w:pPr>
          </w:p>
        </w:tc>
        <w:tc>
          <w:tcPr>
            <w:tcW w:w="1181" w:type="dxa"/>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r w:rsidRPr="00F41AE1">
              <w:rPr>
                <w:rFonts w:ascii="Times New Roman" w:hAnsi="Times New Roman" w:cs="Times New Roman"/>
              </w:rPr>
              <w:t>-</w:t>
            </w:r>
          </w:p>
        </w:tc>
        <w:tc>
          <w:tcPr>
            <w:tcW w:w="253" w:type="dxa"/>
          </w:tcPr>
          <w:p w:rsidR="00102876" w:rsidRPr="00F41AE1" w:rsidRDefault="00102876" w:rsidP="0073248A">
            <w:pPr>
              <w:spacing w:line="240" w:lineRule="atLeast"/>
              <w:ind w:left="-72" w:right="-108"/>
              <w:rPr>
                <w:rFonts w:ascii="Times New Roman" w:eastAsia="Times New Roman" w:hAnsi="Times New Roman" w:cs="Times New Roman"/>
                <w:b/>
              </w:rPr>
            </w:pPr>
          </w:p>
        </w:tc>
        <w:tc>
          <w:tcPr>
            <w:tcW w:w="1182" w:type="dxa"/>
            <w:gridSpan w:val="2"/>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r w:rsidRPr="00F41AE1">
              <w:rPr>
                <w:rFonts w:ascii="Times New Roman" w:hAnsi="Times New Roman" w:cs="Times New Roman"/>
              </w:rPr>
              <w:t>-</w:t>
            </w:r>
          </w:p>
        </w:tc>
      </w:tr>
      <w:tr w:rsidR="00102876" w:rsidRPr="00F41AE1" w:rsidTr="006A1164">
        <w:tc>
          <w:tcPr>
            <w:tcW w:w="3997" w:type="dxa"/>
            <w:gridSpan w:val="3"/>
          </w:tcPr>
          <w:p w:rsidR="00102876" w:rsidRPr="00F41AE1" w:rsidRDefault="00102876" w:rsidP="0073248A">
            <w:pPr>
              <w:tabs>
                <w:tab w:val="clear" w:pos="5387"/>
                <w:tab w:val="left" w:pos="1260"/>
                <w:tab w:val="left" w:pos="5040"/>
                <w:tab w:val="left" w:pos="540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Beverages</w:t>
            </w:r>
          </w:p>
        </w:tc>
        <w:tc>
          <w:tcPr>
            <w:tcW w:w="1253"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3,216</w:t>
            </w:r>
          </w:p>
        </w:tc>
        <w:tc>
          <w:tcPr>
            <w:tcW w:w="250" w:type="dxa"/>
          </w:tcPr>
          <w:p w:rsidR="00102876" w:rsidRPr="00F41AE1" w:rsidRDefault="00102876" w:rsidP="0073248A">
            <w:pPr>
              <w:spacing w:line="240" w:lineRule="atLeast"/>
              <w:ind w:left="-72" w:right="-108"/>
              <w:rPr>
                <w:rFonts w:ascii="Times New Roman" w:eastAsia="Times New Roman" w:hAnsi="Times New Roman" w:cs="Times New Roman"/>
                <w:b/>
              </w:rPr>
            </w:pPr>
          </w:p>
        </w:tc>
        <w:tc>
          <w:tcPr>
            <w:tcW w:w="1218"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3,353</w:t>
            </w:r>
          </w:p>
        </w:tc>
        <w:tc>
          <w:tcPr>
            <w:tcW w:w="298" w:type="dxa"/>
            <w:gridSpan w:val="2"/>
          </w:tcPr>
          <w:p w:rsidR="00102876" w:rsidRPr="00F41AE1" w:rsidRDefault="00102876" w:rsidP="0073248A">
            <w:pPr>
              <w:spacing w:line="240" w:lineRule="atLeast"/>
              <w:ind w:left="-72" w:right="-108"/>
              <w:rPr>
                <w:rFonts w:ascii="Times New Roman" w:eastAsia="Times New Roman" w:hAnsi="Times New Roman" w:cs="Times New Roman"/>
                <w:b/>
              </w:rPr>
            </w:pPr>
          </w:p>
        </w:tc>
        <w:tc>
          <w:tcPr>
            <w:tcW w:w="1181" w:type="dxa"/>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r w:rsidRPr="00F41AE1">
              <w:rPr>
                <w:rFonts w:ascii="Times New Roman" w:hAnsi="Times New Roman" w:cs="Times New Roman"/>
              </w:rPr>
              <w:t>-</w:t>
            </w:r>
          </w:p>
        </w:tc>
        <w:tc>
          <w:tcPr>
            <w:tcW w:w="253" w:type="dxa"/>
          </w:tcPr>
          <w:p w:rsidR="00102876" w:rsidRPr="00F41AE1" w:rsidRDefault="00102876" w:rsidP="0073248A">
            <w:pPr>
              <w:spacing w:line="240" w:lineRule="atLeast"/>
              <w:ind w:left="-72" w:right="-108"/>
              <w:rPr>
                <w:rFonts w:ascii="Times New Roman" w:eastAsia="Times New Roman" w:hAnsi="Times New Roman" w:cs="Times New Roman"/>
                <w:b/>
              </w:rPr>
            </w:pPr>
          </w:p>
        </w:tc>
        <w:tc>
          <w:tcPr>
            <w:tcW w:w="1182" w:type="dxa"/>
            <w:gridSpan w:val="2"/>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r w:rsidRPr="00F41AE1">
              <w:rPr>
                <w:rFonts w:ascii="Times New Roman" w:hAnsi="Times New Roman" w:cs="Times New Roman"/>
              </w:rPr>
              <w:t>-</w:t>
            </w:r>
          </w:p>
        </w:tc>
      </w:tr>
      <w:tr w:rsidR="00102876" w:rsidRPr="00F41AE1" w:rsidTr="006A1164">
        <w:tc>
          <w:tcPr>
            <w:tcW w:w="3997" w:type="dxa"/>
            <w:gridSpan w:val="3"/>
          </w:tcPr>
          <w:p w:rsidR="00102876" w:rsidRPr="00F41AE1" w:rsidRDefault="00102876" w:rsidP="0073248A">
            <w:pPr>
              <w:tabs>
                <w:tab w:val="clear" w:pos="5387"/>
                <w:tab w:val="left" w:pos="1260"/>
                <w:tab w:val="left" w:pos="5040"/>
                <w:tab w:val="left" w:pos="540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Consumable supplies</w:t>
            </w:r>
          </w:p>
        </w:tc>
        <w:tc>
          <w:tcPr>
            <w:tcW w:w="1253" w:type="dxa"/>
            <w:tcBorders>
              <w:bottom w:val="single" w:sz="4" w:space="0" w:color="000000"/>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22,781</w:t>
            </w:r>
          </w:p>
        </w:tc>
        <w:tc>
          <w:tcPr>
            <w:tcW w:w="250" w:type="dxa"/>
          </w:tcPr>
          <w:p w:rsidR="00102876" w:rsidRPr="00F41AE1" w:rsidRDefault="00102876" w:rsidP="0073248A">
            <w:pPr>
              <w:spacing w:line="240" w:lineRule="atLeast"/>
              <w:ind w:left="-72" w:right="-108"/>
              <w:rPr>
                <w:rFonts w:ascii="Times New Roman" w:eastAsia="Times New Roman" w:hAnsi="Times New Roman" w:cs="Times New Roman"/>
                <w:b/>
              </w:rPr>
            </w:pPr>
          </w:p>
        </w:tc>
        <w:tc>
          <w:tcPr>
            <w:tcW w:w="1218" w:type="dxa"/>
            <w:tcBorders>
              <w:bottom w:val="single" w:sz="4" w:space="0" w:color="000000"/>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16,143</w:t>
            </w:r>
          </w:p>
        </w:tc>
        <w:tc>
          <w:tcPr>
            <w:tcW w:w="298" w:type="dxa"/>
            <w:gridSpan w:val="2"/>
          </w:tcPr>
          <w:p w:rsidR="00102876" w:rsidRPr="00F41AE1" w:rsidRDefault="00102876" w:rsidP="0073248A">
            <w:pPr>
              <w:spacing w:line="240" w:lineRule="atLeast"/>
              <w:ind w:left="-72" w:right="-108"/>
              <w:rPr>
                <w:rFonts w:ascii="Times New Roman" w:eastAsia="Times New Roman" w:hAnsi="Times New Roman" w:cs="Times New Roman"/>
                <w:b/>
              </w:rPr>
            </w:pPr>
          </w:p>
        </w:tc>
        <w:tc>
          <w:tcPr>
            <w:tcW w:w="1181" w:type="dxa"/>
            <w:tcBorders>
              <w:bottom w:val="single" w:sz="4" w:space="0" w:color="000000"/>
            </w:tcBorders>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r w:rsidRPr="00F41AE1">
              <w:rPr>
                <w:rFonts w:ascii="Times New Roman" w:hAnsi="Times New Roman" w:cs="Times New Roman"/>
              </w:rPr>
              <w:t>-</w:t>
            </w:r>
          </w:p>
        </w:tc>
        <w:tc>
          <w:tcPr>
            <w:tcW w:w="253" w:type="dxa"/>
          </w:tcPr>
          <w:p w:rsidR="00102876" w:rsidRPr="00F41AE1" w:rsidRDefault="00102876" w:rsidP="0073248A">
            <w:pPr>
              <w:spacing w:line="240" w:lineRule="atLeast"/>
              <w:ind w:left="-72" w:right="-108"/>
              <w:rPr>
                <w:rFonts w:ascii="Times New Roman" w:eastAsia="Times New Roman" w:hAnsi="Times New Roman" w:cs="Times New Roman"/>
              </w:rPr>
            </w:pPr>
          </w:p>
        </w:tc>
        <w:tc>
          <w:tcPr>
            <w:tcW w:w="1182" w:type="dxa"/>
            <w:gridSpan w:val="2"/>
            <w:tcBorders>
              <w:bottom w:val="single" w:sz="4" w:space="0" w:color="000000"/>
            </w:tcBorders>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r w:rsidRPr="00F41AE1">
              <w:rPr>
                <w:rFonts w:ascii="Times New Roman" w:hAnsi="Times New Roman" w:cs="Times New Roman"/>
              </w:rPr>
              <w:t>-</w:t>
            </w:r>
          </w:p>
        </w:tc>
      </w:tr>
      <w:tr w:rsidR="00102876" w:rsidRPr="00F41AE1" w:rsidTr="006A1164">
        <w:tc>
          <w:tcPr>
            <w:tcW w:w="3997" w:type="dxa"/>
            <w:gridSpan w:val="3"/>
          </w:tcPr>
          <w:p w:rsidR="00102876" w:rsidRPr="00F41AE1" w:rsidRDefault="00102876" w:rsidP="0073248A">
            <w:pPr>
              <w:tabs>
                <w:tab w:val="clear" w:pos="5387"/>
                <w:tab w:val="left" w:pos="1260"/>
                <w:tab w:val="left" w:pos="5040"/>
                <w:tab w:val="left" w:pos="540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Total</w:t>
            </w:r>
          </w:p>
        </w:tc>
        <w:tc>
          <w:tcPr>
            <w:tcW w:w="1253" w:type="dxa"/>
            <w:tcBorders>
              <w:top w:val="single" w:sz="4" w:space="0" w:color="000000"/>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97,552</w:t>
            </w:r>
          </w:p>
        </w:tc>
        <w:tc>
          <w:tcPr>
            <w:tcW w:w="250" w:type="dxa"/>
          </w:tcPr>
          <w:p w:rsidR="00102876" w:rsidRPr="00F41AE1" w:rsidRDefault="00102876" w:rsidP="0073248A">
            <w:pPr>
              <w:spacing w:line="240" w:lineRule="atLeast"/>
              <w:ind w:left="-72" w:right="-108"/>
              <w:jc w:val="right"/>
              <w:rPr>
                <w:rFonts w:ascii="Times New Roman" w:eastAsia="Times New Roman" w:hAnsi="Times New Roman" w:cs="Times New Roman"/>
              </w:rPr>
            </w:pPr>
          </w:p>
        </w:tc>
        <w:tc>
          <w:tcPr>
            <w:tcW w:w="1218" w:type="dxa"/>
            <w:tcBorders>
              <w:top w:val="single" w:sz="4" w:space="0" w:color="000000"/>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78,901</w:t>
            </w:r>
          </w:p>
        </w:tc>
        <w:tc>
          <w:tcPr>
            <w:tcW w:w="298" w:type="dxa"/>
            <w:gridSpan w:val="2"/>
          </w:tcPr>
          <w:p w:rsidR="00102876" w:rsidRPr="00F41AE1" w:rsidRDefault="00102876" w:rsidP="0073248A">
            <w:pPr>
              <w:spacing w:line="240" w:lineRule="atLeast"/>
              <w:ind w:left="-72" w:right="-108"/>
              <w:rPr>
                <w:rFonts w:ascii="Times New Roman" w:eastAsia="Times New Roman" w:hAnsi="Times New Roman" w:cs="Times New Roman"/>
              </w:rPr>
            </w:pPr>
          </w:p>
        </w:tc>
        <w:tc>
          <w:tcPr>
            <w:tcW w:w="1181" w:type="dxa"/>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r w:rsidRPr="00F41AE1">
              <w:rPr>
                <w:rFonts w:ascii="Times New Roman" w:hAnsi="Times New Roman" w:cs="Times New Roman"/>
              </w:rPr>
              <w:t>-</w:t>
            </w:r>
          </w:p>
        </w:tc>
        <w:tc>
          <w:tcPr>
            <w:tcW w:w="253" w:type="dxa"/>
          </w:tcPr>
          <w:p w:rsidR="00102876" w:rsidRPr="00F41AE1" w:rsidRDefault="00102876" w:rsidP="0073248A">
            <w:pPr>
              <w:spacing w:line="240" w:lineRule="atLeast"/>
              <w:ind w:left="-72" w:right="-108"/>
              <w:rPr>
                <w:rFonts w:ascii="Times New Roman" w:eastAsia="Times New Roman" w:hAnsi="Times New Roman" w:cs="Times New Roman"/>
              </w:rPr>
            </w:pPr>
          </w:p>
        </w:tc>
        <w:tc>
          <w:tcPr>
            <w:tcW w:w="1182" w:type="dxa"/>
            <w:gridSpan w:val="2"/>
            <w:tcBorders>
              <w:top w:val="single" w:sz="4" w:space="0" w:color="000000"/>
            </w:tcBorders>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r w:rsidRPr="00F41AE1">
              <w:rPr>
                <w:rFonts w:ascii="Times New Roman" w:hAnsi="Times New Roman" w:cs="Times New Roman"/>
              </w:rPr>
              <w:t>-</w:t>
            </w:r>
          </w:p>
        </w:tc>
      </w:tr>
      <w:tr w:rsidR="00102876" w:rsidRPr="00F41AE1" w:rsidTr="006A1164">
        <w:tc>
          <w:tcPr>
            <w:tcW w:w="3997" w:type="dxa"/>
            <w:gridSpan w:val="3"/>
          </w:tcPr>
          <w:p w:rsidR="00102876" w:rsidRPr="00F41AE1" w:rsidRDefault="00102876" w:rsidP="0073248A">
            <w:pPr>
              <w:tabs>
                <w:tab w:val="clear" w:pos="5387"/>
                <w:tab w:val="left" w:pos="1260"/>
                <w:tab w:val="left" w:pos="5040"/>
                <w:tab w:val="left" w:pos="540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u w:val="single"/>
              </w:rPr>
              <w:t>Less</w:t>
            </w:r>
            <w:r w:rsidRPr="00F41AE1">
              <w:rPr>
                <w:rFonts w:ascii="Times New Roman" w:eastAsia="Angsana New" w:hAnsi="Times New Roman" w:cs="Times New Roman"/>
              </w:rPr>
              <w:t xml:space="preserve"> : </w:t>
            </w:r>
            <w:r w:rsidRPr="00F41AE1">
              <w:rPr>
                <w:rFonts w:ascii="Times New Roman" w:eastAsia="Times New Roman" w:hAnsi="Times New Roman" w:cs="Times New Roman"/>
              </w:rPr>
              <w:t>Allowance for deteriorated stocks</w:t>
            </w:r>
          </w:p>
        </w:tc>
        <w:tc>
          <w:tcPr>
            <w:tcW w:w="1253" w:type="dxa"/>
            <w:tcBorders>
              <w:bottom w:val="single" w:sz="4" w:space="0" w:color="000000"/>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(420)</w:t>
            </w:r>
          </w:p>
        </w:tc>
        <w:tc>
          <w:tcPr>
            <w:tcW w:w="250" w:type="dxa"/>
          </w:tcPr>
          <w:p w:rsidR="00102876" w:rsidRPr="00F41AE1" w:rsidRDefault="00102876" w:rsidP="0073248A">
            <w:pPr>
              <w:spacing w:line="240" w:lineRule="atLeast"/>
              <w:ind w:left="-72" w:right="-108"/>
              <w:jc w:val="right"/>
              <w:rPr>
                <w:rFonts w:ascii="Times New Roman" w:eastAsia="Times New Roman" w:hAnsi="Times New Roman" w:cs="Times New Roman"/>
              </w:rPr>
            </w:pPr>
          </w:p>
        </w:tc>
        <w:tc>
          <w:tcPr>
            <w:tcW w:w="1218" w:type="dxa"/>
            <w:tcBorders>
              <w:bottom w:val="single" w:sz="4" w:space="0" w:color="000000"/>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(148)</w:t>
            </w:r>
          </w:p>
        </w:tc>
        <w:tc>
          <w:tcPr>
            <w:tcW w:w="298" w:type="dxa"/>
            <w:gridSpan w:val="2"/>
          </w:tcPr>
          <w:p w:rsidR="00102876" w:rsidRPr="00F41AE1" w:rsidRDefault="00102876" w:rsidP="0073248A">
            <w:pPr>
              <w:spacing w:line="240" w:lineRule="atLeast"/>
              <w:ind w:left="-72" w:right="-108"/>
              <w:jc w:val="center"/>
              <w:rPr>
                <w:rFonts w:ascii="Times New Roman" w:eastAsia="Times New Roman" w:hAnsi="Times New Roman" w:cs="Times New Roman"/>
              </w:rPr>
            </w:pPr>
          </w:p>
        </w:tc>
        <w:tc>
          <w:tcPr>
            <w:tcW w:w="1181" w:type="dxa"/>
            <w:tcBorders>
              <w:bottom w:val="single" w:sz="4" w:space="0" w:color="000000"/>
            </w:tcBorders>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r w:rsidRPr="00F41AE1">
              <w:rPr>
                <w:rFonts w:ascii="Times New Roman" w:hAnsi="Times New Roman" w:cs="Times New Roman"/>
              </w:rPr>
              <w:t>-</w:t>
            </w:r>
          </w:p>
        </w:tc>
        <w:tc>
          <w:tcPr>
            <w:tcW w:w="253" w:type="dxa"/>
          </w:tcPr>
          <w:p w:rsidR="00102876" w:rsidRPr="00F41AE1" w:rsidRDefault="00102876" w:rsidP="0073248A">
            <w:pPr>
              <w:spacing w:line="240" w:lineRule="atLeast"/>
              <w:ind w:left="-72" w:right="-108"/>
              <w:rPr>
                <w:rFonts w:ascii="Times New Roman" w:eastAsia="Times New Roman" w:hAnsi="Times New Roman" w:cs="Times New Roman"/>
              </w:rPr>
            </w:pPr>
          </w:p>
        </w:tc>
        <w:tc>
          <w:tcPr>
            <w:tcW w:w="1182" w:type="dxa"/>
            <w:gridSpan w:val="2"/>
            <w:tcBorders>
              <w:bottom w:val="single" w:sz="4" w:space="0" w:color="000000"/>
            </w:tcBorders>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r w:rsidRPr="00F41AE1">
              <w:rPr>
                <w:rFonts w:ascii="Times New Roman" w:hAnsi="Times New Roman" w:cs="Times New Roman"/>
              </w:rPr>
              <w:t>-</w:t>
            </w:r>
          </w:p>
        </w:tc>
      </w:tr>
      <w:tr w:rsidR="00102876" w:rsidRPr="00F41AE1" w:rsidTr="006A1164">
        <w:tc>
          <w:tcPr>
            <w:tcW w:w="3997" w:type="dxa"/>
            <w:gridSpan w:val="3"/>
          </w:tcPr>
          <w:p w:rsidR="00102876" w:rsidRPr="00F41AE1" w:rsidRDefault="00102876" w:rsidP="0073248A">
            <w:pPr>
              <w:tabs>
                <w:tab w:val="clear" w:pos="5387"/>
                <w:tab w:val="left" w:pos="1260"/>
                <w:tab w:val="left" w:pos="5040"/>
                <w:tab w:val="left" w:pos="540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Total</w:t>
            </w:r>
          </w:p>
        </w:tc>
        <w:tc>
          <w:tcPr>
            <w:tcW w:w="1253" w:type="dxa"/>
            <w:tcBorders>
              <w:top w:val="single" w:sz="4" w:space="0" w:color="000000"/>
              <w:bottom w:val="double" w:sz="4" w:space="0" w:color="auto"/>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97,132</w:t>
            </w:r>
          </w:p>
        </w:tc>
        <w:tc>
          <w:tcPr>
            <w:tcW w:w="250" w:type="dxa"/>
          </w:tcPr>
          <w:p w:rsidR="00102876" w:rsidRPr="00F41AE1" w:rsidRDefault="00102876" w:rsidP="0073248A">
            <w:pPr>
              <w:spacing w:line="240" w:lineRule="atLeast"/>
              <w:ind w:left="-72" w:right="-108"/>
              <w:rPr>
                <w:rFonts w:ascii="Times New Roman" w:eastAsia="Times New Roman" w:hAnsi="Times New Roman" w:cs="Times New Roman"/>
              </w:rPr>
            </w:pPr>
          </w:p>
        </w:tc>
        <w:tc>
          <w:tcPr>
            <w:tcW w:w="1218" w:type="dxa"/>
            <w:tcBorders>
              <w:top w:val="single" w:sz="4" w:space="0" w:color="000000"/>
              <w:bottom w:val="double" w:sz="4" w:space="0" w:color="auto"/>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78,753</w:t>
            </w:r>
          </w:p>
        </w:tc>
        <w:tc>
          <w:tcPr>
            <w:tcW w:w="298" w:type="dxa"/>
            <w:gridSpan w:val="2"/>
          </w:tcPr>
          <w:p w:rsidR="00102876" w:rsidRPr="00F41AE1" w:rsidRDefault="00102876" w:rsidP="0073248A">
            <w:pPr>
              <w:spacing w:line="240" w:lineRule="atLeast"/>
              <w:ind w:left="-72" w:right="-108"/>
              <w:rPr>
                <w:rFonts w:ascii="Times New Roman" w:eastAsia="Times New Roman" w:hAnsi="Times New Roman" w:cs="Times New Roman"/>
              </w:rPr>
            </w:pPr>
          </w:p>
        </w:tc>
        <w:tc>
          <w:tcPr>
            <w:tcW w:w="1181" w:type="dxa"/>
            <w:tcBorders>
              <w:top w:val="single" w:sz="4" w:space="0" w:color="000000"/>
              <w:bottom w:val="double" w:sz="4" w:space="0" w:color="auto"/>
            </w:tcBorders>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r w:rsidRPr="00F41AE1">
              <w:rPr>
                <w:rFonts w:ascii="Times New Roman" w:hAnsi="Times New Roman" w:cs="Times New Roman"/>
              </w:rPr>
              <w:t>-</w:t>
            </w:r>
          </w:p>
        </w:tc>
        <w:tc>
          <w:tcPr>
            <w:tcW w:w="253" w:type="dxa"/>
          </w:tcPr>
          <w:p w:rsidR="00102876" w:rsidRPr="00F41AE1" w:rsidRDefault="00102876" w:rsidP="0073248A">
            <w:pPr>
              <w:spacing w:line="240" w:lineRule="atLeast"/>
              <w:ind w:left="-72" w:right="-108"/>
              <w:rPr>
                <w:rFonts w:ascii="Times New Roman" w:eastAsia="Times New Roman" w:hAnsi="Times New Roman" w:cs="Times New Roman"/>
              </w:rPr>
            </w:pPr>
          </w:p>
        </w:tc>
        <w:tc>
          <w:tcPr>
            <w:tcW w:w="1182" w:type="dxa"/>
            <w:gridSpan w:val="2"/>
            <w:tcBorders>
              <w:top w:val="single" w:sz="4" w:space="0" w:color="000000"/>
              <w:bottom w:val="double" w:sz="4" w:space="0" w:color="auto"/>
            </w:tcBorders>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r w:rsidRPr="00F41AE1">
              <w:rPr>
                <w:rFonts w:ascii="Times New Roman" w:hAnsi="Times New Roman" w:cs="Times New Roman"/>
              </w:rPr>
              <w:t>-</w:t>
            </w:r>
          </w:p>
        </w:tc>
      </w:tr>
      <w:tr w:rsidR="00102876" w:rsidRPr="00F41AE1" w:rsidTr="006A1164">
        <w:tc>
          <w:tcPr>
            <w:tcW w:w="3997" w:type="dxa"/>
            <w:gridSpan w:val="3"/>
          </w:tcPr>
          <w:p w:rsidR="00102876" w:rsidRPr="00F41AE1" w:rsidRDefault="00102876" w:rsidP="0073248A">
            <w:pPr>
              <w:tabs>
                <w:tab w:val="clear" w:pos="5387"/>
                <w:tab w:val="left" w:pos="1260"/>
                <w:tab w:val="left" w:pos="5040"/>
                <w:tab w:val="left" w:pos="5400"/>
              </w:tabs>
              <w:spacing w:line="240" w:lineRule="atLeast"/>
              <w:rPr>
                <w:rFonts w:ascii="Times New Roman" w:eastAsia="Times New Roman" w:hAnsi="Times New Roman" w:cs="Times New Roman"/>
              </w:rPr>
            </w:pPr>
          </w:p>
          <w:p w:rsidR="00102876" w:rsidRPr="00F41AE1" w:rsidRDefault="00102876" w:rsidP="0073248A">
            <w:pPr>
              <w:tabs>
                <w:tab w:val="clear" w:pos="5387"/>
                <w:tab w:val="left" w:pos="1260"/>
                <w:tab w:val="left" w:pos="5040"/>
                <w:tab w:val="left" w:pos="5400"/>
              </w:tabs>
              <w:spacing w:line="240" w:lineRule="atLeast"/>
              <w:ind w:left="172" w:hanging="172"/>
              <w:rPr>
                <w:rFonts w:ascii="Times New Roman" w:eastAsia="Times New Roman" w:hAnsi="Times New Roman" w:cs="Times New Roman"/>
              </w:rPr>
            </w:pPr>
            <w:r w:rsidRPr="00F41AE1">
              <w:rPr>
                <w:rFonts w:ascii="Times New Roman" w:eastAsia="Times New Roman" w:hAnsi="Times New Roman" w:cs="Times New Roman"/>
              </w:rPr>
              <w:t xml:space="preserve">Cost of inventories recognized as </w:t>
            </w:r>
          </w:p>
          <w:p w:rsidR="00102876" w:rsidRPr="00F41AE1" w:rsidRDefault="00102876" w:rsidP="0073248A">
            <w:pPr>
              <w:tabs>
                <w:tab w:val="clear" w:pos="5387"/>
                <w:tab w:val="left" w:pos="1260"/>
                <w:tab w:val="left" w:pos="5040"/>
                <w:tab w:val="left" w:pos="5400"/>
              </w:tabs>
              <w:spacing w:line="240" w:lineRule="atLeast"/>
              <w:ind w:left="172"/>
              <w:rPr>
                <w:rFonts w:ascii="Times New Roman" w:eastAsia="Times New Roman" w:hAnsi="Times New Roman" w:cs="Times New Roman"/>
              </w:rPr>
            </w:pPr>
            <w:r w:rsidRPr="00F41AE1">
              <w:rPr>
                <w:rFonts w:ascii="Times New Roman" w:eastAsia="Times New Roman" w:hAnsi="Times New Roman" w:cs="Times New Roman"/>
              </w:rPr>
              <w:t>administrative expense during the year</w:t>
            </w:r>
          </w:p>
        </w:tc>
        <w:tc>
          <w:tcPr>
            <w:tcW w:w="1253" w:type="dxa"/>
            <w:tcBorders>
              <w:top w:val="double" w:sz="4" w:space="0" w:color="auto"/>
              <w:bottom w:val="double" w:sz="4" w:space="0" w:color="auto"/>
            </w:tcBorders>
            <w:vAlign w:val="bottom"/>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432</w:t>
            </w:r>
          </w:p>
        </w:tc>
        <w:tc>
          <w:tcPr>
            <w:tcW w:w="250" w:type="dxa"/>
          </w:tcPr>
          <w:p w:rsidR="00102876" w:rsidRPr="00F41AE1" w:rsidRDefault="00102876" w:rsidP="0073248A">
            <w:pPr>
              <w:spacing w:line="240" w:lineRule="atLeast"/>
              <w:ind w:left="-72" w:right="-108"/>
              <w:rPr>
                <w:rFonts w:ascii="Times New Roman" w:eastAsia="Times New Roman" w:hAnsi="Times New Roman" w:cs="Times New Roman"/>
              </w:rPr>
            </w:pPr>
          </w:p>
        </w:tc>
        <w:tc>
          <w:tcPr>
            <w:tcW w:w="1218" w:type="dxa"/>
            <w:tcBorders>
              <w:top w:val="double" w:sz="4" w:space="0" w:color="auto"/>
              <w:bottom w:val="double" w:sz="4" w:space="0" w:color="auto"/>
            </w:tcBorders>
          </w:tcPr>
          <w:p w:rsidR="00102876" w:rsidRPr="00F41AE1" w:rsidRDefault="00102876" w:rsidP="0073248A">
            <w:pPr>
              <w:spacing w:line="240" w:lineRule="atLeast"/>
              <w:ind w:left="-72"/>
              <w:jc w:val="right"/>
              <w:rPr>
                <w:rFonts w:ascii="Times New Roman" w:eastAsia="Times New Roman" w:hAnsi="Times New Roman" w:cs="Times New Roman"/>
              </w:rPr>
            </w:pPr>
          </w:p>
          <w:p w:rsidR="00102876" w:rsidRPr="00F41AE1" w:rsidRDefault="00102876" w:rsidP="0073248A">
            <w:pPr>
              <w:spacing w:line="240" w:lineRule="atLeast"/>
              <w:ind w:left="-72"/>
              <w:jc w:val="right"/>
              <w:rPr>
                <w:rFonts w:ascii="Times New Roman" w:eastAsia="Times New Roman" w:hAnsi="Times New Roman" w:cs="Times New Roman"/>
              </w:rPr>
            </w:pPr>
          </w:p>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1,433</w:t>
            </w:r>
          </w:p>
        </w:tc>
        <w:tc>
          <w:tcPr>
            <w:tcW w:w="298" w:type="dxa"/>
            <w:gridSpan w:val="2"/>
          </w:tcPr>
          <w:p w:rsidR="00102876" w:rsidRPr="00F41AE1" w:rsidRDefault="00102876" w:rsidP="0073248A">
            <w:pPr>
              <w:spacing w:line="240" w:lineRule="atLeast"/>
              <w:ind w:left="-72" w:right="-108"/>
              <w:rPr>
                <w:rFonts w:ascii="Times New Roman" w:eastAsia="Times New Roman" w:hAnsi="Times New Roman" w:cs="Times New Roman"/>
              </w:rPr>
            </w:pPr>
          </w:p>
        </w:tc>
        <w:tc>
          <w:tcPr>
            <w:tcW w:w="1181" w:type="dxa"/>
            <w:tcBorders>
              <w:top w:val="double" w:sz="4" w:space="0" w:color="auto"/>
              <w:bottom w:val="double" w:sz="4" w:space="0" w:color="auto"/>
            </w:tcBorders>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p>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p>
          <w:p w:rsidR="00102876" w:rsidRPr="00F41AE1" w:rsidRDefault="00102876" w:rsidP="0073248A">
            <w:pPr>
              <w:tabs>
                <w:tab w:val="clear" w:pos="227"/>
                <w:tab w:val="clear" w:pos="454"/>
                <w:tab w:val="clear" w:pos="680"/>
                <w:tab w:val="clear" w:pos="907"/>
                <w:tab w:val="left" w:pos="1782"/>
              </w:tabs>
              <w:spacing w:line="240" w:lineRule="atLeast"/>
              <w:ind w:left="166" w:right="-218"/>
              <w:jc w:val="center"/>
              <w:rPr>
                <w:rFonts w:ascii="Times New Roman" w:hAnsi="Times New Roman" w:cs="Times New Roman"/>
              </w:rPr>
            </w:pPr>
            <w:r w:rsidRPr="00F41AE1">
              <w:rPr>
                <w:rFonts w:ascii="Times New Roman" w:hAnsi="Times New Roman" w:cs="Times New Roman"/>
              </w:rPr>
              <w:t>-</w:t>
            </w:r>
          </w:p>
        </w:tc>
        <w:tc>
          <w:tcPr>
            <w:tcW w:w="253" w:type="dxa"/>
          </w:tcPr>
          <w:p w:rsidR="00102876" w:rsidRPr="00F41AE1" w:rsidRDefault="00102876" w:rsidP="0073248A">
            <w:pPr>
              <w:tabs>
                <w:tab w:val="left" w:pos="327"/>
                <w:tab w:val="left" w:pos="1782"/>
              </w:tabs>
              <w:spacing w:line="240" w:lineRule="atLeast"/>
              <w:ind w:left="342" w:right="-108"/>
              <w:rPr>
                <w:rFonts w:ascii="Times New Roman" w:hAnsi="Times New Roman" w:cs="Times New Roman"/>
              </w:rPr>
            </w:pPr>
          </w:p>
        </w:tc>
        <w:tc>
          <w:tcPr>
            <w:tcW w:w="1182" w:type="dxa"/>
            <w:gridSpan w:val="2"/>
            <w:tcBorders>
              <w:top w:val="double" w:sz="4" w:space="0" w:color="auto"/>
              <w:bottom w:val="double" w:sz="4" w:space="0" w:color="auto"/>
            </w:tcBorders>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p>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p>
          <w:p w:rsidR="00102876" w:rsidRPr="00F41AE1" w:rsidRDefault="00102876" w:rsidP="0073248A">
            <w:pPr>
              <w:tabs>
                <w:tab w:val="clear" w:pos="227"/>
                <w:tab w:val="clear" w:pos="454"/>
                <w:tab w:val="clear" w:pos="680"/>
                <w:tab w:val="clear" w:pos="907"/>
                <w:tab w:val="left" w:pos="1782"/>
              </w:tabs>
              <w:spacing w:line="240" w:lineRule="atLeast"/>
              <w:ind w:left="342" w:right="-218" w:hanging="170"/>
              <w:jc w:val="center"/>
              <w:rPr>
                <w:rFonts w:ascii="Times New Roman" w:hAnsi="Times New Roman" w:cs="Times New Roman"/>
              </w:rPr>
            </w:pPr>
            <w:r w:rsidRPr="00F41AE1">
              <w:rPr>
                <w:rFonts w:ascii="Times New Roman" w:hAnsi="Times New Roman" w:cs="Times New Roman"/>
              </w:rPr>
              <w:t>-</w:t>
            </w:r>
          </w:p>
        </w:tc>
      </w:tr>
      <w:tr w:rsidR="00102876" w:rsidRPr="00F41AE1" w:rsidTr="006A1164">
        <w:tc>
          <w:tcPr>
            <w:tcW w:w="3997" w:type="dxa"/>
            <w:gridSpan w:val="3"/>
          </w:tcPr>
          <w:p w:rsidR="00102876" w:rsidRPr="00F41AE1" w:rsidRDefault="00102876" w:rsidP="0073248A">
            <w:pPr>
              <w:tabs>
                <w:tab w:val="clear" w:pos="5387"/>
                <w:tab w:val="left" w:pos="1260"/>
                <w:tab w:val="left" w:pos="5040"/>
                <w:tab w:val="left" w:pos="5400"/>
              </w:tabs>
              <w:spacing w:line="240" w:lineRule="atLeast"/>
              <w:rPr>
                <w:rFonts w:ascii="Times New Roman" w:eastAsia="Times New Roman" w:hAnsi="Times New Roman" w:cs="Times New Roman"/>
              </w:rPr>
            </w:pPr>
          </w:p>
          <w:p w:rsidR="00102876" w:rsidRPr="00F41AE1" w:rsidRDefault="00102876" w:rsidP="0073248A">
            <w:pPr>
              <w:tabs>
                <w:tab w:val="left" w:pos="1260"/>
                <w:tab w:val="left" w:pos="5040"/>
              </w:tabs>
              <w:spacing w:line="240" w:lineRule="atLeast"/>
              <w:ind w:right="-108"/>
              <w:jc w:val="both"/>
              <w:rPr>
                <w:rFonts w:ascii="Times New Roman" w:eastAsia="Times New Roman" w:hAnsi="Times New Roman" w:cs="Times New Roman"/>
              </w:rPr>
            </w:pPr>
            <w:r w:rsidRPr="00F41AE1">
              <w:rPr>
                <w:rFonts w:ascii="Times New Roman" w:eastAsia="Times New Roman" w:hAnsi="Times New Roman" w:cs="Times New Roman"/>
              </w:rPr>
              <w:t xml:space="preserve">Allowance for deteriorated stocks </w:t>
            </w:r>
            <w:r w:rsidRPr="00F41AE1">
              <w:rPr>
                <w:rFonts w:ascii="Times New Roman" w:eastAsia="Angsana New" w:hAnsi="Times New Roman" w:cs="Times New Roman"/>
              </w:rPr>
              <w:t>(</w:t>
            </w:r>
            <w:r w:rsidRPr="00F41AE1">
              <w:rPr>
                <w:rFonts w:ascii="Times New Roman" w:eastAsia="Times New Roman" w:hAnsi="Times New Roman" w:cs="Times New Roman"/>
              </w:rPr>
              <w:t>reversal of</w:t>
            </w:r>
            <w:r w:rsidRPr="00F41AE1">
              <w:rPr>
                <w:rFonts w:ascii="Times New Roman" w:eastAsia="Angsana New" w:hAnsi="Times New Roman" w:cs="Times New Roman"/>
              </w:rPr>
              <w:t xml:space="preserve">) </w:t>
            </w:r>
          </w:p>
          <w:p w:rsidR="00102876" w:rsidRPr="00F41AE1" w:rsidRDefault="00102876" w:rsidP="0073248A">
            <w:pPr>
              <w:tabs>
                <w:tab w:val="clear" w:pos="5387"/>
                <w:tab w:val="left" w:pos="1260"/>
                <w:tab w:val="left" w:pos="5040"/>
                <w:tab w:val="left" w:pos="5400"/>
              </w:tabs>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 xml:space="preserve">    during the year</w:t>
            </w:r>
          </w:p>
        </w:tc>
        <w:tc>
          <w:tcPr>
            <w:tcW w:w="1253" w:type="dxa"/>
            <w:tcBorders>
              <w:top w:val="double" w:sz="4" w:space="0" w:color="auto"/>
              <w:bottom w:val="double" w:sz="4" w:space="0" w:color="auto"/>
            </w:tcBorders>
            <w:vAlign w:val="bottom"/>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272</w:t>
            </w:r>
          </w:p>
        </w:tc>
        <w:tc>
          <w:tcPr>
            <w:tcW w:w="250" w:type="dxa"/>
            <w:vAlign w:val="bottom"/>
          </w:tcPr>
          <w:p w:rsidR="00102876" w:rsidRPr="00F41AE1" w:rsidRDefault="00102876" w:rsidP="0073248A">
            <w:pPr>
              <w:spacing w:line="240" w:lineRule="atLeast"/>
              <w:ind w:left="-72" w:right="-108"/>
              <w:jc w:val="center"/>
              <w:rPr>
                <w:rFonts w:ascii="Times New Roman" w:eastAsia="Times New Roman" w:hAnsi="Times New Roman" w:cs="Times New Roman"/>
              </w:rPr>
            </w:pPr>
          </w:p>
        </w:tc>
        <w:tc>
          <w:tcPr>
            <w:tcW w:w="1218" w:type="dxa"/>
            <w:tcBorders>
              <w:top w:val="double" w:sz="4" w:space="0" w:color="auto"/>
              <w:bottom w:val="double" w:sz="4" w:space="0" w:color="auto"/>
            </w:tcBorders>
            <w:vAlign w:val="bottom"/>
          </w:tcPr>
          <w:p w:rsidR="00102876" w:rsidRPr="00F41AE1" w:rsidRDefault="00102876" w:rsidP="0073248A">
            <w:pPr>
              <w:spacing w:line="240" w:lineRule="atLeast"/>
              <w:ind w:left="-72"/>
              <w:jc w:val="center"/>
              <w:rPr>
                <w:rFonts w:ascii="Times New Roman" w:eastAsia="Times New Roman" w:hAnsi="Times New Roman" w:cs="Times New Roman"/>
              </w:rPr>
            </w:pPr>
          </w:p>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(762)</w:t>
            </w:r>
          </w:p>
        </w:tc>
        <w:tc>
          <w:tcPr>
            <w:tcW w:w="298" w:type="dxa"/>
            <w:gridSpan w:val="2"/>
            <w:vAlign w:val="bottom"/>
          </w:tcPr>
          <w:p w:rsidR="00102876" w:rsidRPr="00F41AE1" w:rsidRDefault="00102876" w:rsidP="0073248A">
            <w:pPr>
              <w:spacing w:line="240" w:lineRule="atLeast"/>
              <w:ind w:left="-72" w:right="-108"/>
              <w:jc w:val="center"/>
              <w:rPr>
                <w:rFonts w:ascii="Times New Roman" w:eastAsia="Times New Roman" w:hAnsi="Times New Roman" w:cs="Times New Roman"/>
              </w:rPr>
            </w:pPr>
          </w:p>
        </w:tc>
        <w:tc>
          <w:tcPr>
            <w:tcW w:w="1181" w:type="dxa"/>
            <w:tcBorders>
              <w:top w:val="double" w:sz="4" w:space="0" w:color="auto"/>
              <w:bottom w:val="double" w:sz="4" w:space="0" w:color="auto"/>
            </w:tcBorders>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p>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p>
          <w:p w:rsidR="00102876" w:rsidRPr="00F41AE1" w:rsidRDefault="00102876" w:rsidP="0073248A">
            <w:pPr>
              <w:tabs>
                <w:tab w:val="clear" w:pos="227"/>
                <w:tab w:val="clear" w:pos="454"/>
                <w:tab w:val="clear" w:pos="680"/>
                <w:tab w:val="clear" w:pos="907"/>
                <w:tab w:val="left" w:pos="1782"/>
              </w:tabs>
              <w:spacing w:line="240" w:lineRule="atLeast"/>
              <w:ind w:left="166" w:right="-218"/>
              <w:jc w:val="center"/>
              <w:rPr>
                <w:rFonts w:ascii="Times New Roman" w:hAnsi="Times New Roman" w:cs="Times New Roman"/>
              </w:rPr>
            </w:pPr>
            <w:r w:rsidRPr="00F41AE1">
              <w:rPr>
                <w:rFonts w:ascii="Times New Roman" w:hAnsi="Times New Roman" w:cs="Times New Roman"/>
              </w:rPr>
              <w:t>-</w:t>
            </w:r>
          </w:p>
        </w:tc>
        <w:tc>
          <w:tcPr>
            <w:tcW w:w="253" w:type="dxa"/>
          </w:tcPr>
          <w:p w:rsidR="00102876" w:rsidRPr="00F41AE1" w:rsidRDefault="00102876" w:rsidP="0073248A">
            <w:pPr>
              <w:tabs>
                <w:tab w:val="left" w:pos="327"/>
                <w:tab w:val="left" w:pos="1782"/>
              </w:tabs>
              <w:spacing w:line="240" w:lineRule="atLeast"/>
              <w:ind w:left="342" w:right="-108"/>
              <w:rPr>
                <w:rFonts w:ascii="Times New Roman" w:hAnsi="Times New Roman" w:cs="Times New Roman"/>
              </w:rPr>
            </w:pPr>
          </w:p>
        </w:tc>
        <w:tc>
          <w:tcPr>
            <w:tcW w:w="1182" w:type="dxa"/>
            <w:gridSpan w:val="2"/>
            <w:tcBorders>
              <w:top w:val="double" w:sz="4" w:space="0" w:color="auto"/>
              <w:bottom w:val="double" w:sz="4" w:space="0" w:color="auto"/>
            </w:tcBorders>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p>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p>
          <w:p w:rsidR="00102876" w:rsidRPr="00F41AE1" w:rsidRDefault="00102876" w:rsidP="0073248A">
            <w:pPr>
              <w:tabs>
                <w:tab w:val="clear" w:pos="227"/>
                <w:tab w:val="clear" w:pos="454"/>
                <w:tab w:val="clear" w:pos="680"/>
                <w:tab w:val="clear" w:pos="907"/>
                <w:tab w:val="left" w:pos="1782"/>
              </w:tabs>
              <w:spacing w:line="240" w:lineRule="atLeast"/>
              <w:ind w:left="342" w:right="-218" w:hanging="170"/>
              <w:jc w:val="center"/>
              <w:rPr>
                <w:rFonts w:ascii="Times New Roman" w:hAnsi="Times New Roman" w:cs="Times New Roman"/>
              </w:rPr>
            </w:pPr>
            <w:r w:rsidRPr="00F41AE1">
              <w:rPr>
                <w:rFonts w:ascii="Times New Roman" w:hAnsi="Times New Roman" w:cs="Times New Roman"/>
              </w:rPr>
              <w:t>-</w:t>
            </w:r>
          </w:p>
        </w:tc>
      </w:tr>
    </w:tbl>
    <w:p w:rsidR="00102876" w:rsidRPr="00F41AE1" w:rsidRDefault="00102876" w:rsidP="0073248A">
      <w:pPr>
        <w:spacing w:line="240" w:lineRule="atLeast"/>
        <w:rPr>
          <w:rFonts w:ascii="Times New Roman" w:eastAsia="Times New Roman" w:hAnsi="Times New Roman" w:cs="Times New Roman"/>
        </w:rPr>
      </w:pPr>
    </w:p>
    <w:p w:rsidR="008A0696" w:rsidRPr="00F41AE1" w:rsidRDefault="008A069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rPr>
      </w:pPr>
      <w:r w:rsidRPr="00F41AE1">
        <w:rPr>
          <w:rFonts w:ascii="Times New Roman" w:eastAsia="Times New Roman" w:hAnsi="Times New Roman" w:cs="Times New Roman"/>
          <w:b/>
        </w:rPr>
        <w:br w:type="page"/>
      </w:r>
    </w:p>
    <w:p w:rsidR="00102876" w:rsidRPr="00F41AE1" w:rsidRDefault="00E63BBC" w:rsidP="002736C0">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lastRenderedPageBreak/>
        <w:t>7.</w:t>
      </w:r>
      <w:r w:rsidRPr="00F41AE1">
        <w:rPr>
          <w:rFonts w:ascii="Times New Roman" w:eastAsia="Times New Roman" w:hAnsi="Times New Roman" w:cs="Times New Roman"/>
          <w:b/>
        </w:rPr>
        <w:tab/>
      </w:r>
      <w:r w:rsidR="00102876" w:rsidRPr="00F41AE1">
        <w:rPr>
          <w:rFonts w:ascii="Times New Roman" w:eastAsia="Times New Roman" w:hAnsi="Times New Roman" w:cs="Times New Roman"/>
          <w:b/>
        </w:rPr>
        <w:t>OTHER CURRENT ASSETS</w:t>
      </w:r>
    </w:p>
    <w:p w:rsidR="00102876" w:rsidRPr="00F41AE1" w:rsidRDefault="00102876" w:rsidP="0073248A">
      <w:pPr>
        <w:tabs>
          <w:tab w:val="left" w:pos="540"/>
        </w:tabs>
        <w:spacing w:line="240" w:lineRule="atLeast"/>
        <w:ind w:left="720"/>
        <w:jc w:val="both"/>
        <w:rPr>
          <w:rFonts w:ascii="Times New Roman" w:eastAsia="Times New Roman" w:hAnsi="Times New Roman" w:cs="Times New Roman"/>
          <w:b/>
        </w:rPr>
      </w:pPr>
    </w:p>
    <w:tbl>
      <w:tblPr>
        <w:tblW w:w="9727" w:type="dxa"/>
        <w:tblInd w:w="18" w:type="dxa"/>
        <w:tblLayout w:type="fixed"/>
        <w:tblLook w:val="0000" w:firstRow="0" w:lastRow="0" w:firstColumn="0" w:lastColumn="0" w:noHBand="0" w:noVBand="0"/>
      </w:tblPr>
      <w:tblGrid>
        <w:gridCol w:w="4057"/>
        <w:gridCol w:w="1260"/>
        <w:gridCol w:w="270"/>
        <w:gridCol w:w="1170"/>
        <w:gridCol w:w="270"/>
        <w:gridCol w:w="1260"/>
        <w:gridCol w:w="270"/>
        <w:gridCol w:w="1170"/>
      </w:tblGrid>
      <w:tr w:rsidR="00102876" w:rsidRPr="00F41AE1" w:rsidTr="006A1164">
        <w:tc>
          <w:tcPr>
            <w:tcW w:w="4057" w:type="dxa"/>
          </w:tcPr>
          <w:p w:rsidR="00102876" w:rsidRPr="00F41AE1" w:rsidRDefault="00102876" w:rsidP="0073248A">
            <w:pPr>
              <w:spacing w:line="240" w:lineRule="atLeast"/>
              <w:ind w:right="-108"/>
              <w:jc w:val="both"/>
              <w:rPr>
                <w:rFonts w:ascii="Times New Roman" w:eastAsia="Times New Roman" w:hAnsi="Times New Roman" w:cs="Times New Roman"/>
                <w:b/>
              </w:rPr>
            </w:pPr>
          </w:p>
        </w:tc>
        <w:tc>
          <w:tcPr>
            <w:tcW w:w="5670" w:type="dxa"/>
            <w:gridSpan w:val="7"/>
            <w:tcBorders>
              <w:bottom w:val="single" w:sz="4" w:space="0" w:color="000000"/>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c>
          <w:tcPr>
            <w:tcW w:w="4057" w:type="dxa"/>
          </w:tcPr>
          <w:p w:rsidR="00102876" w:rsidRPr="00F41AE1" w:rsidRDefault="00102876" w:rsidP="0073248A">
            <w:pPr>
              <w:spacing w:line="240" w:lineRule="atLeast"/>
              <w:ind w:right="-108"/>
              <w:jc w:val="both"/>
              <w:rPr>
                <w:rFonts w:ascii="Times New Roman" w:eastAsia="Times New Roman" w:hAnsi="Times New Roman" w:cs="Times New Roman"/>
                <w:b/>
              </w:rPr>
            </w:pPr>
          </w:p>
        </w:tc>
        <w:tc>
          <w:tcPr>
            <w:tcW w:w="2700" w:type="dxa"/>
            <w:gridSpan w:val="3"/>
            <w:tcBorders>
              <w:top w:val="single" w:sz="4" w:space="0" w:color="000000"/>
              <w:bottom w:val="single" w:sz="4" w:space="0" w:color="000000"/>
            </w:tcBorders>
            <w:vAlign w:val="bottom"/>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70" w:type="dxa"/>
            <w:tcBorders>
              <w:top w:val="single" w:sz="4" w:space="0" w:color="000000"/>
            </w:tcBorders>
            <w:vAlign w:val="bottom"/>
          </w:tcPr>
          <w:p w:rsidR="00102876" w:rsidRPr="00F41AE1" w:rsidRDefault="00102876" w:rsidP="0073248A">
            <w:pPr>
              <w:spacing w:line="240" w:lineRule="atLeast"/>
              <w:ind w:left="-114"/>
              <w:jc w:val="center"/>
              <w:rPr>
                <w:rFonts w:ascii="Times New Roman" w:eastAsia="Times New Roman" w:hAnsi="Times New Roman" w:cs="Times New Roman"/>
              </w:rPr>
            </w:pPr>
          </w:p>
        </w:tc>
        <w:tc>
          <w:tcPr>
            <w:tcW w:w="2700" w:type="dxa"/>
            <w:gridSpan w:val="3"/>
            <w:tcBorders>
              <w:top w:val="single" w:sz="4" w:space="0" w:color="000000"/>
              <w:bottom w:val="single" w:sz="4" w:space="0" w:color="000000"/>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c>
          <w:tcPr>
            <w:tcW w:w="4057" w:type="dxa"/>
          </w:tcPr>
          <w:p w:rsidR="00102876" w:rsidRPr="00F41AE1" w:rsidRDefault="00102876" w:rsidP="0073248A">
            <w:pPr>
              <w:spacing w:line="240" w:lineRule="atLeast"/>
              <w:ind w:right="-108"/>
              <w:jc w:val="both"/>
              <w:rPr>
                <w:rFonts w:ascii="Times New Roman" w:eastAsia="Times New Roman" w:hAnsi="Times New Roman" w:cs="Times New Roman"/>
                <w:b/>
              </w:rPr>
            </w:pPr>
          </w:p>
        </w:tc>
        <w:tc>
          <w:tcPr>
            <w:tcW w:w="1260"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vAlign w:val="bottom"/>
          </w:tcPr>
          <w:p w:rsidR="00102876" w:rsidRPr="00F41AE1" w:rsidRDefault="00102876" w:rsidP="0073248A">
            <w:pPr>
              <w:spacing w:line="240" w:lineRule="atLeast"/>
              <w:jc w:val="center"/>
              <w:rPr>
                <w:rFonts w:ascii="Times New Roman" w:eastAsia="Times New Roman" w:hAnsi="Times New Roman" w:cs="Times New Roman"/>
                <w:b/>
              </w:rPr>
            </w:pPr>
          </w:p>
        </w:tc>
        <w:tc>
          <w:tcPr>
            <w:tcW w:w="1170"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70" w:type="dxa"/>
            <w:vAlign w:val="bottom"/>
          </w:tcPr>
          <w:p w:rsidR="00102876" w:rsidRPr="00F41AE1" w:rsidRDefault="00102876" w:rsidP="0073248A">
            <w:pPr>
              <w:spacing w:line="240" w:lineRule="atLeast"/>
              <w:jc w:val="center"/>
              <w:rPr>
                <w:rFonts w:ascii="Times New Roman" w:eastAsia="Times New Roman" w:hAnsi="Times New Roman" w:cs="Times New Roman"/>
                <w:b/>
              </w:rPr>
            </w:pPr>
          </w:p>
        </w:tc>
        <w:tc>
          <w:tcPr>
            <w:tcW w:w="1260"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vAlign w:val="bottom"/>
          </w:tcPr>
          <w:p w:rsidR="00102876" w:rsidRPr="00F41AE1" w:rsidRDefault="00102876" w:rsidP="0073248A">
            <w:pPr>
              <w:spacing w:line="240" w:lineRule="atLeast"/>
              <w:jc w:val="center"/>
              <w:rPr>
                <w:rFonts w:ascii="Times New Roman" w:eastAsia="Times New Roman" w:hAnsi="Times New Roman" w:cs="Times New Roman"/>
                <w:b/>
              </w:rPr>
            </w:pPr>
          </w:p>
        </w:tc>
        <w:tc>
          <w:tcPr>
            <w:tcW w:w="1170"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4057" w:type="dxa"/>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Input tax pending</w:t>
            </w:r>
          </w:p>
        </w:tc>
        <w:tc>
          <w:tcPr>
            <w:tcW w:w="126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4,138</w:t>
            </w:r>
          </w:p>
        </w:tc>
        <w:tc>
          <w:tcPr>
            <w:tcW w:w="270" w:type="dxa"/>
          </w:tcPr>
          <w:p w:rsidR="00102876" w:rsidRPr="00F41AE1" w:rsidRDefault="00102876" w:rsidP="0073248A">
            <w:pPr>
              <w:spacing w:line="240" w:lineRule="atLeast"/>
              <w:ind w:left="-72"/>
              <w:jc w:val="right"/>
              <w:rPr>
                <w:rFonts w:ascii="Times New Roman" w:eastAsia="Times New Roman" w:hAnsi="Times New Roman" w:cs="Times New Roman"/>
              </w:rPr>
            </w:pPr>
          </w:p>
        </w:tc>
        <w:tc>
          <w:tcPr>
            <w:tcW w:w="117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4,151</w:t>
            </w:r>
          </w:p>
        </w:tc>
        <w:tc>
          <w:tcPr>
            <w:tcW w:w="270" w:type="dxa"/>
          </w:tcPr>
          <w:p w:rsidR="00102876" w:rsidRPr="00F41AE1" w:rsidRDefault="00102876" w:rsidP="0073248A">
            <w:pPr>
              <w:spacing w:line="240" w:lineRule="atLeast"/>
              <w:ind w:left="-72" w:right="-108"/>
              <w:rPr>
                <w:rFonts w:ascii="Times New Roman" w:eastAsia="Times New Roman" w:hAnsi="Times New Roman" w:cs="Times New Roman"/>
                <w:b/>
              </w:rPr>
            </w:pPr>
          </w:p>
        </w:tc>
        <w:tc>
          <w:tcPr>
            <w:tcW w:w="126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230</w:t>
            </w:r>
          </w:p>
        </w:tc>
        <w:tc>
          <w:tcPr>
            <w:tcW w:w="270" w:type="dxa"/>
          </w:tcPr>
          <w:p w:rsidR="00102876" w:rsidRPr="00F41AE1" w:rsidRDefault="00102876" w:rsidP="0073248A">
            <w:pPr>
              <w:spacing w:line="240" w:lineRule="atLeast"/>
              <w:ind w:left="-72"/>
              <w:jc w:val="right"/>
              <w:rPr>
                <w:rFonts w:ascii="Times New Roman" w:eastAsia="Times New Roman" w:hAnsi="Times New Roman" w:cs="Times New Roman"/>
              </w:rPr>
            </w:pPr>
          </w:p>
        </w:tc>
        <w:tc>
          <w:tcPr>
            <w:tcW w:w="117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326</w:t>
            </w:r>
          </w:p>
        </w:tc>
      </w:tr>
      <w:tr w:rsidR="00102876" w:rsidRPr="00F41AE1" w:rsidTr="006A1164">
        <w:tc>
          <w:tcPr>
            <w:tcW w:w="4057" w:type="dxa"/>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Prepaid expenses</w:t>
            </w:r>
          </w:p>
        </w:tc>
        <w:tc>
          <w:tcPr>
            <w:tcW w:w="126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7,698</w:t>
            </w:r>
          </w:p>
        </w:tc>
        <w:tc>
          <w:tcPr>
            <w:tcW w:w="270" w:type="dxa"/>
          </w:tcPr>
          <w:p w:rsidR="00102876" w:rsidRPr="00F41AE1" w:rsidRDefault="00102876" w:rsidP="0073248A">
            <w:pPr>
              <w:spacing w:line="240" w:lineRule="atLeast"/>
              <w:ind w:left="-72"/>
              <w:jc w:val="right"/>
              <w:rPr>
                <w:rFonts w:ascii="Times New Roman" w:eastAsia="Times New Roman" w:hAnsi="Times New Roman" w:cs="Times New Roman"/>
              </w:rPr>
            </w:pPr>
          </w:p>
        </w:tc>
        <w:tc>
          <w:tcPr>
            <w:tcW w:w="117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5,599</w:t>
            </w:r>
          </w:p>
        </w:tc>
        <w:tc>
          <w:tcPr>
            <w:tcW w:w="270" w:type="dxa"/>
          </w:tcPr>
          <w:p w:rsidR="00102876" w:rsidRPr="00F41AE1" w:rsidRDefault="00102876" w:rsidP="0073248A">
            <w:pPr>
              <w:spacing w:line="240" w:lineRule="atLeast"/>
              <w:ind w:left="-72" w:right="-108"/>
              <w:rPr>
                <w:rFonts w:ascii="Times New Roman" w:eastAsia="Times New Roman" w:hAnsi="Times New Roman" w:cs="Times New Roman"/>
                <w:b/>
              </w:rPr>
            </w:pPr>
          </w:p>
        </w:tc>
        <w:tc>
          <w:tcPr>
            <w:tcW w:w="126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2,777</w:t>
            </w:r>
          </w:p>
        </w:tc>
        <w:tc>
          <w:tcPr>
            <w:tcW w:w="270" w:type="dxa"/>
          </w:tcPr>
          <w:p w:rsidR="00102876" w:rsidRPr="00F41AE1" w:rsidRDefault="00102876" w:rsidP="0073248A">
            <w:pPr>
              <w:spacing w:line="240" w:lineRule="atLeast"/>
              <w:ind w:left="-72"/>
              <w:jc w:val="right"/>
              <w:rPr>
                <w:rFonts w:ascii="Times New Roman" w:eastAsia="Times New Roman" w:hAnsi="Times New Roman" w:cs="Times New Roman"/>
              </w:rPr>
            </w:pPr>
          </w:p>
        </w:tc>
        <w:tc>
          <w:tcPr>
            <w:tcW w:w="117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1,689</w:t>
            </w:r>
          </w:p>
        </w:tc>
      </w:tr>
      <w:tr w:rsidR="00102876" w:rsidRPr="00F41AE1" w:rsidTr="006A1164">
        <w:tc>
          <w:tcPr>
            <w:tcW w:w="4057" w:type="dxa"/>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Refund deposit within one year</w:t>
            </w:r>
          </w:p>
        </w:tc>
        <w:tc>
          <w:tcPr>
            <w:tcW w:w="126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3,594</w:t>
            </w:r>
          </w:p>
        </w:tc>
        <w:tc>
          <w:tcPr>
            <w:tcW w:w="270" w:type="dxa"/>
          </w:tcPr>
          <w:p w:rsidR="00102876" w:rsidRPr="00F41AE1" w:rsidRDefault="00102876" w:rsidP="0073248A">
            <w:pPr>
              <w:spacing w:line="240" w:lineRule="atLeast"/>
              <w:ind w:left="-72"/>
              <w:jc w:val="right"/>
              <w:rPr>
                <w:rFonts w:ascii="Times New Roman" w:eastAsia="Times New Roman" w:hAnsi="Times New Roman" w:cs="Times New Roman"/>
              </w:rPr>
            </w:pPr>
          </w:p>
        </w:tc>
        <w:tc>
          <w:tcPr>
            <w:tcW w:w="117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286</w:t>
            </w:r>
          </w:p>
        </w:tc>
        <w:tc>
          <w:tcPr>
            <w:tcW w:w="270" w:type="dxa"/>
          </w:tcPr>
          <w:p w:rsidR="00102876" w:rsidRPr="00F41AE1" w:rsidRDefault="00102876" w:rsidP="0073248A">
            <w:pPr>
              <w:spacing w:line="240" w:lineRule="atLeast"/>
              <w:ind w:left="-72" w:right="-108"/>
              <w:rPr>
                <w:rFonts w:ascii="Times New Roman" w:eastAsia="Times New Roman" w:hAnsi="Times New Roman" w:cs="Times New Roman"/>
                <w:b/>
              </w:rPr>
            </w:pPr>
          </w:p>
        </w:tc>
        <w:tc>
          <w:tcPr>
            <w:tcW w:w="1260" w:type="dxa"/>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r w:rsidRPr="00F41AE1">
              <w:rPr>
                <w:rFonts w:ascii="Times New Roman" w:hAnsi="Times New Roman" w:cs="Times New Roman"/>
              </w:rPr>
              <w:t>-</w:t>
            </w:r>
          </w:p>
        </w:tc>
        <w:tc>
          <w:tcPr>
            <w:tcW w:w="270" w:type="dxa"/>
          </w:tcPr>
          <w:p w:rsidR="00102876" w:rsidRPr="00F41AE1" w:rsidRDefault="00102876" w:rsidP="0073248A">
            <w:pPr>
              <w:spacing w:line="240" w:lineRule="atLeast"/>
              <w:ind w:left="-72" w:right="-108"/>
              <w:rPr>
                <w:rFonts w:ascii="Times New Roman" w:eastAsia="Times New Roman" w:hAnsi="Times New Roman" w:cs="Times New Roman"/>
              </w:rPr>
            </w:pPr>
          </w:p>
        </w:tc>
        <w:tc>
          <w:tcPr>
            <w:tcW w:w="1170" w:type="dxa"/>
          </w:tcPr>
          <w:p w:rsidR="00102876" w:rsidRPr="00F41AE1" w:rsidRDefault="00102876" w:rsidP="0073248A">
            <w:pPr>
              <w:tabs>
                <w:tab w:val="left" w:pos="327"/>
                <w:tab w:val="left" w:pos="1782"/>
              </w:tabs>
              <w:spacing w:line="240" w:lineRule="atLeast"/>
              <w:ind w:left="342"/>
              <w:jc w:val="center"/>
              <w:rPr>
                <w:rFonts w:ascii="Times New Roman" w:hAnsi="Times New Roman" w:cs="Times New Roman"/>
              </w:rPr>
            </w:pPr>
            <w:r w:rsidRPr="00F41AE1">
              <w:rPr>
                <w:rFonts w:ascii="Times New Roman" w:hAnsi="Times New Roman" w:cs="Times New Roman"/>
              </w:rPr>
              <w:t>-</w:t>
            </w:r>
          </w:p>
        </w:tc>
      </w:tr>
      <w:tr w:rsidR="00102876" w:rsidRPr="00F41AE1" w:rsidTr="006A1164">
        <w:tc>
          <w:tcPr>
            <w:tcW w:w="4057" w:type="dxa"/>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Others</w:t>
            </w:r>
          </w:p>
        </w:tc>
        <w:tc>
          <w:tcPr>
            <w:tcW w:w="1260" w:type="dxa"/>
            <w:tcBorders>
              <w:bottom w:val="single" w:sz="4" w:space="0" w:color="000000"/>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6,836</w:t>
            </w:r>
          </w:p>
        </w:tc>
        <w:tc>
          <w:tcPr>
            <w:tcW w:w="270" w:type="dxa"/>
          </w:tcPr>
          <w:p w:rsidR="00102876" w:rsidRPr="00F41AE1" w:rsidRDefault="00102876" w:rsidP="0073248A">
            <w:pPr>
              <w:spacing w:line="240" w:lineRule="atLeast"/>
              <w:ind w:left="-72"/>
              <w:jc w:val="right"/>
              <w:rPr>
                <w:rFonts w:ascii="Times New Roman" w:eastAsia="Times New Roman" w:hAnsi="Times New Roman" w:cs="Times New Roman"/>
              </w:rPr>
            </w:pPr>
          </w:p>
        </w:tc>
        <w:tc>
          <w:tcPr>
            <w:tcW w:w="1170" w:type="dxa"/>
            <w:tcBorders>
              <w:bottom w:val="single" w:sz="4" w:space="0" w:color="000000"/>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4,799</w:t>
            </w:r>
          </w:p>
        </w:tc>
        <w:tc>
          <w:tcPr>
            <w:tcW w:w="270" w:type="dxa"/>
          </w:tcPr>
          <w:p w:rsidR="00102876" w:rsidRPr="00F41AE1" w:rsidRDefault="00102876" w:rsidP="0073248A">
            <w:pPr>
              <w:spacing w:line="240" w:lineRule="atLeast"/>
              <w:ind w:left="-72" w:right="-108"/>
              <w:rPr>
                <w:rFonts w:ascii="Times New Roman" w:eastAsia="Times New Roman" w:hAnsi="Times New Roman" w:cs="Times New Roman"/>
                <w:b/>
              </w:rPr>
            </w:pPr>
          </w:p>
        </w:tc>
        <w:tc>
          <w:tcPr>
            <w:tcW w:w="1260" w:type="dxa"/>
            <w:tcBorders>
              <w:bottom w:val="single" w:sz="4" w:space="0" w:color="000000"/>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1,101</w:t>
            </w:r>
          </w:p>
        </w:tc>
        <w:tc>
          <w:tcPr>
            <w:tcW w:w="270" w:type="dxa"/>
          </w:tcPr>
          <w:p w:rsidR="00102876" w:rsidRPr="00F41AE1" w:rsidRDefault="00102876" w:rsidP="0073248A">
            <w:pPr>
              <w:spacing w:line="240" w:lineRule="atLeast"/>
              <w:ind w:left="-72"/>
              <w:jc w:val="right"/>
              <w:rPr>
                <w:rFonts w:ascii="Times New Roman" w:eastAsia="Times New Roman" w:hAnsi="Times New Roman" w:cs="Times New Roman"/>
              </w:rPr>
            </w:pPr>
          </w:p>
        </w:tc>
        <w:tc>
          <w:tcPr>
            <w:tcW w:w="1170" w:type="dxa"/>
            <w:tcBorders>
              <w:bottom w:val="single" w:sz="4" w:space="0" w:color="000000"/>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1,251</w:t>
            </w:r>
          </w:p>
        </w:tc>
      </w:tr>
      <w:tr w:rsidR="00102876" w:rsidRPr="00F41AE1" w:rsidTr="006A1164">
        <w:tc>
          <w:tcPr>
            <w:tcW w:w="4057" w:type="dxa"/>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Total</w:t>
            </w:r>
          </w:p>
        </w:tc>
        <w:tc>
          <w:tcPr>
            <w:tcW w:w="1260" w:type="dxa"/>
            <w:tcBorders>
              <w:top w:val="single" w:sz="4" w:space="0" w:color="000000"/>
              <w:bottom w:val="double" w:sz="4" w:space="0" w:color="auto"/>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22,266</w:t>
            </w:r>
          </w:p>
        </w:tc>
        <w:tc>
          <w:tcPr>
            <w:tcW w:w="270" w:type="dxa"/>
          </w:tcPr>
          <w:p w:rsidR="00102876" w:rsidRPr="00F41AE1" w:rsidRDefault="00102876" w:rsidP="0073248A">
            <w:pPr>
              <w:spacing w:line="240" w:lineRule="atLeast"/>
              <w:ind w:left="-72"/>
              <w:jc w:val="right"/>
              <w:rPr>
                <w:rFonts w:ascii="Times New Roman" w:eastAsia="Times New Roman" w:hAnsi="Times New Roman" w:cs="Times New Roman"/>
              </w:rPr>
            </w:pPr>
          </w:p>
        </w:tc>
        <w:tc>
          <w:tcPr>
            <w:tcW w:w="1170" w:type="dxa"/>
            <w:tcBorders>
              <w:top w:val="single" w:sz="4" w:space="0" w:color="000000"/>
              <w:bottom w:val="double" w:sz="4" w:space="0" w:color="auto"/>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14,835</w:t>
            </w:r>
          </w:p>
        </w:tc>
        <w:tc>
          <w:tcPr>
            <w:tcW w:w="270" w:type="dxa"/>
          </w:tcPr>
          <w:p w:rsidR="00102876" w:rsidRPr="00F41AE1" w:rsidRDefault="00102876" w:rsidP="0073248A">
            <w:pPr>
              <w:spacing w:line="240" w:lineRule="atLeast"/>
              <w:ind w:left="-72" w:right="-108"/>
              <w:rPr>
                <w:rFonts w:ascii="Times New Roman" w:eastAsia="Times New Roman" w:hAnsi="Times New Roman" w:cs="Times New Roman"/>
              </w:rPr>
            </w:pPr>
          </w:p>
        </w:tc>
        <w:tc>
          <w:tcPr>
            <w:tcW w:w="1260" w:type="dxa"/>
            <w:tcBorders>
              <w:top w:val="single" w:sz="4" w:space="0" w:color="000000"/>
              <w:bottom w:val="double" w:sz="4" w:space="0" w:color="auto"/>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4,108</w:t>
            </w:r>
          </w:p>
        </w:tc>
        <w:tc>
          <w:tcPr>
            <w:tcW w:w="270" w:type="dxa"/>
          </w:tcPr>
          <w:p w:rsidR="00102876" w:rsidRPr="00F41AE1" w:rsidRDefault="00102876" w:rsidP="0073248A">
            <w:pPr>
              <w:spacing w:line="240" w:lineRule="atLeast"/>
              <w:ind w:left="-72"/>
              <w:jc w:val="right"/>
              <w:rPr>
                <w:rFonts w:ascii="Times New Roman" w:eastAsia="Times New Roman" w:hAnsi="Times New Roman" w:cs="Times New Roman"/>
              </w:rPr>
            </w:pPr>
          </w:p>
        </w:tc>
        <w:tc>
          <w:tcPr>
            <w:tcW w:w="1170" w:type="dxa"/>
            <w:tcBorders>
              <w:top w:val="single" w:sz="4" w:space="0" w:color="000000"/>
              <w:bottom w:val="double" w:sz="4" w:space="0" w:color="auto"/>
            </w:tcBorders>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3,266</w:t>
            </w:r>
          </w:p>
        </w:tc>
      </w:tr>
    </w:tbl>
    <w:p w:rsidR="004B16D4" w:rsidRPr="00F41AE1" w:rsidRDefault="004B16D4" w:rsidP="002736C0">
      <w:pPr>
        <w:tabs>
          <w:tab w:val="clear" w:pos="227"/>
          <w:tab w:val="left" w:pos="540"/>
          <w:tab w:val="left" w:pos="9270"/>
        </w:tabs>
        <w:spacing w:line="240" w:lineRule="atLeast"/>
        <w:ind w:left="450" w:hanging="450"/>
        <w:jc w:val="both"/>
        <w:rPr>
          <w:rFonts w:ascii="Times New Roman" w:eastAsia="Times New Roman" w:hAnsi="Times New Roman" w:cs="Times New Roman"/>
          <w:b/>
        </w:rPr>
      </w:pPr>
    </w:p>
    <w:p w:rsidR="00102876" w:rsidRPr="00F41AE1" w:rsidRDefault="00E63BBC" w:rsidP="002736C0">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8.</w:t>
      </w:r>
      <w:r w:rsidRPr="00F41AE1">
        <w:rPr>
          <w:rFonts w:ascii="Times New Roman" w:eastAsia="Times New Roman" w:hAnsi="Times New Roman" w:cs="Times New Roman"/>
          <w:b/>
        </w:rPr>
        <w:tab/>
      </w:r>
      <w:r w:rsidR="00102876" w:rsidRPr="00F41AE1">
        <w:rPr>
          <w:rFonts w:ascii="Times New Roman" w:eastAsia="Times New Roman" w:hAnsi="Times New Roman" w:cs="Times New Roman"/>
          <w:b/>
        </w:rPr>
        <w:t>INVESTMENTS IN SUBSIDIARIES - At Cost</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spacing w:line="240" w:lineRule="atLeast"/>
        <w:jc w:val="both"/>
        <w:rPr>
          <w:rFonts w:ascii="Times New Roman" w:hAnsi="Times New Roman" w:cs="Times New Roman"/>
        </w:rPr>
      </w:pPr>
      <w:r w:rsidRPr="00F41AE1">
        <w:rPr>
          <w:rFonts w:ascii="Times New Roman" w:eastAsia="Times New Roman" w:hAnsi="Times New Roman" w:cs="Times New Roman"/>
        </w:rPr>
        <w:t xml:space="preserve">As at December 31, 2017 and 2016, </w:t>
      </w:r>
      <w:r w:rsidRPr="00F41AE1">
        <w:rPr>
          <w:rFonts w:ascii="Times New Roman" w:hAnsi="Times New Roman" w:cs="Times New Roman"/>
        </w:rPr>
        <w:t xml:space="preserve">the investments in subsidiaries were as follows: </w:t>
      </w:r>
    </w:p>
    <w:p w:rsidR="00102876" w:rsidRPr="00F41AE1" w:rsidRDefault="00102876" w:rsidP="0073248A">
      <w:pPr>
        <w:spacing w:line="240" w:lineRule="atLeast"/>
        <w:jc w:val="both"/>
        <w:rPr>
          <w:rFonts w:ascii="Times New Roman" w:eastAsia="Times New Roman" w:hAnsi="Times New Roman" w:cs="Times New Roman"/>
        </w:rPr>
      </w:pPr>
    </w:p>
    <w:tbl>
      <w:tblPr>
        <w:tblW w:w="9540" w:type="dxa"/>
        <w:tblLayout w:type="fixed"/>
        <w:tblLook w:val="0000" w:firstRow="0" w:lastRow="0" w:firstColumn="0" w:lastColumn="0" w:noHBand="0" w:noVBand="0"/>
      </w:tblPr>
      <w:tblGrid>
        <w:gridCol w:w="3600"/>
        <w:gridCol w:w="810"/>
        <w:gridCol w:w="810"/>
        <w:gridCol w:w="810"/>
        <w:gridCol w:w="810"/>
        <w:gridCol w:w="1350"/>
        <w:gridCol w:w="252"/>
        <w:gridCol w:w="1098"/>
      </w:tblGrid>
      <w:tr w:rsidR="00102876" w:rsidRPr="00F41AE1" w:rsidTr="00712C94">
        <w:tc>
          <w:tcPr>
            <w:tcW w:w="3600" w:type="dxa"/>
          </w:tcPr>
          <w:p w:rsidR="00102876" w:rsidRPr="00F41AE1" w:rsidRDefault="00102876" w:rsidP="0073248A">
            <w:pPr>
              <w:tabs>
                <w:tab w:val="left" w:pos="270"/>
              </w:tabs>
              <w:spacing w:line="240" w:lineRule="atLeast"/>
              <w:jc w:val="both"/>
              <w:rPr>
                <w:rFonts w:ascii="Times New Roman" w:eastAsia="Times New Roman" w:hAnsi="Times New Roman" w:cs="Times New Roman"/>
              </w:rPr>
            </w:pPr>
          </w:p>
        </w:tc>
        <w:tc>
          <w:tcPr>
            <w:tcW w:w="810" w:type="dxa"/>
          </w:tcPr>
          <w:p w:rsidR="00102876" w:rsidRPr="00F41AE1" w:rsidRDefault="00102876" w:rsidP="0073248A">
            <w:pPr>
              <w:tabs>
                <w:tab w:val="clear" w:pos="680"/>
                <w:tab w:val="left" w:pos="702"/>
              </w:tabs>
              <w:spacing w:line="240" w:lineRule="atLeast"/>
              <w:ind w:left="-18" w:right="72"/>
              <w:jc w:val="center"/>
              <w:rPr>
                <w:rFonts w:ascii="Times New Roman" w:eastAsia="Times New Roman" w:hAnsi="Times New Roman" w:cs="Times New Roman"/>
                <w:u w:val="single"/>
              </w:rPr>
            </w:pPr>
          </w:p>
        </w:tc>
        <w:tc>
          <w:tcPr>
            <w:tcW w:w="810" w:type="dxa"/>
          </w:tcPr>
          <w:p w:rsidR="00102876" w:rsidRPr="00F41AE1" w:rsidRDefault="00102876" w:rsidP="0073248A">
            <w:pPr>
              <w:tabs>
                <w:tab w:val="clear" w:pos="680"/>
                <w:tab w:val="left" w:pos="702"/>
              </w:tabs>
              <w:spacing w:line="240" w:lineRule="atLeast"/>
              <w:ind w:left="-18" w:right="72"/>
              <w:jc w:val="center"/>
              <w:rPr>
                <w:rFonts w:ascii="Times New Roman" w:eastAsia="Times New Roman" w:hAnsi="Times New Roman" w:cs="Times New Roman"/>
                <w:u w:val="single"/>
              </w:rPr>
            </w:pPr>
          </w:p>
        </w:tc>
        <w:tc>
          <w:tcPr>
            <w:tcW w:w="1620" w:type="dxa"/>
            <w:gridSpan w:val="2"/>
          </w:tcPr>
          <w:p w:rsidR="00102876" w:rsidRPr="00F41AE1" w:rsidRDefault="00102876" w:rsidP="0073248A">
            <w:pPr>
              <w:spacing w:line="240" w:lineRule="atLeast"/>
              <w:ind w:left="-108" w:right="-18"/>
              <w:jc w:val="center"/>
              <w:rPr>
                <w:rFonts w:ascii="Times New Roman" w:eastAsia="Times New Roman" w:hAnsi="Times New Roman" w:cs="Times New Roman"/>
              </w:rPr>
            </w:pPr>
          </w:p>
        </w:tc>
        <w:tc>
          <w:tcPr>
            <w:tcW w:w="2700" w:type="dxa"/>
            <w:gridSpan w:val="3"/>
          </w:tcPr>
          <w:p w:rsidR="00102876" w:rsidRPr="00F41AE1" w:rsidRDefault="007B652F" w:rsidP="003844AA">
            <w:pPr>
              <w:tabs>
                <w:tab w:val="clear" w:pos="227"/>
                <w:tab w:val="clear" w:pos="454"/>
                <w:tab w:val="clear" w:pos="680"/>
                <w:tab w:val="clear" w:pos="907"/>
                <w:tab w:val="clear" w:pos="1644"/>
                <w:tab w:val="clear" w:pos="1871"/>
                <w:tab w:val="left" w:pos="2484"/>
              </w:tabs>
              <w:spacing w:line="240" w:lineRule="atLeast"/>
              <w:ind w:left="-72" w:right="-63"/>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w:t>
            </w:r>
            <w:r w:rsidR="003844AA" w:rsidRPr="00F41AE1">
              <w:rPr>
                <w:rFonts w:ascii="Times New Roman" w:eastAsia="Times New Roman" w:hAnsi="Times New Roman" w:cs="Times New Roman"/>
                <w:u w:val="single"/>
              </w:rPr>
              <w:t xml:space="preserve">   </w:t>
            </w:r>
            <w:r w:rsidRPr="00F41AE1">
              <w:rPr>
                <w:rFonts w:ascii="Times New Roman" w:eastAsia="Times New Roman" w:hAnsi="Times New Roman" w:cs="Times New Roman"/>
                <w:u w:val="single"/>
              </w:rPr>
              <w:t xml:space="preserve">   </w:t>
            </w:r>
            <w:r w:rsidR="00102876" w:rsidRPr="00F41AE1">
              <w:rPr>
                <w:rFonts w:ascii="Times New Roman" w:eastAsia="Times New Roman" w:hAnsi="Times New Roman" w:cs="Times New Roman"/>
                <w:u w:val="single"/>
              </w:rPr>
              <w:t>In Thousand Baht</w:t>
            </w:r>
            <w:r w:rsidRPr="00F41AE1">
              <w:rPr>
                <w:rFonts w:ascii="Times New Roman" w:eastAsia="Times New Roman" w:hAnsi="Times New Roman" w:cs="Times New Roman"/>
                <w:u w:val="single"/>
              </w:rPr>
              <w:tab/>
            </w:r>
            <w:r w:rsidR="00102876" w:rsidRPr="00F41AE1">
              <w:rPr>
                <w:rFonts w:ascii="Times New Roman" w:hAnsi="Times New Roman" w:cs="Times New Roman"/>
                <w:u w:val="single"/>
              </w:rPr>
              <w:t xml:space="preserve"> </w:t>
            </w:r>
          </w:p>
        </w:tc>
      </w:tr>
      <w:tr w:rsidR="00102876" w:rsidRPr="00F41AE1" w:rsidTr="00712C94">
        <w:tc>
          <w:tcPr>
            <w:tcW w:w="3600" w:type="dxa"/>
          </w:tcPr>
          <w:p w:rsidR="00102876" w:rsidRPr="00F41AE1" w:rsidRDefault="00102876" w:rsidP="0073248A">
            <w:pPr>
              <w:spacing w:line="240" w:lineRule="atLeast"/>
              <w:jc w:val="both"/>
              <w:rPr>
                <w:rFonts w:ascii="Times New Roman" w:eastAsia="Times New Roman" w:hAnsi="Times New Roman" w:cs="Times New Roman"/>
              </w:rPr>
            </w:pPr>
          </w:p>
        </w:tc>
        <w:tc>
          <w:tcPr>
            <w:tcW w:w="1620" w:type="dxa"/>
            <w:gridSpan w:val="2"/>
          </w:tcPr>
          <w:p w:rsidR="00102876" w:rsidRPr="00F41AE1" w:rsidRDefault="00102876" w:rsidP="0073248A">
            <w:pPr>
              <w:spacing w:line="240" w:lineRule="atLeast"/>
              <w:ind w:left="-160" w:right="-75"/>
              <w:jc w:val="center"/>
              <w:rPr>
                <w:rFonts w:ascii="Times New Roman" w:eastAsia="Times New Roman" w:hAnsi="Times New Roman" w:cs="Times New Roman"/>
              </w:rPr>
            </w:pPr>
            <w:r w:rsidRPr="00F41AE1">
              <w:rPr>
                <w:rFonts w:ascii="Times New Roman" w:eastAsia="Times New Roman" w:hAnsi="Times New Roman" w:cs="Times New Roman"/>
              </w:rPr>
              <w:t xml:space="preserve"> Paid</w:t>
            </w:r>
            <w:r w:rsidRPr="00F41AE1">
              <w:rPr>
                <w:rFonts w:ascii="Times New Roman" w:hAnsi="Times New Roman" w:cs="Times New Roman"/>
              </w:rPr>
              <w:t>-</w:t>
            </w:r>
            <w:r w:rsidRPr="00F41AE1">
              <w:rPr>
                <w:rFonts w:ascii="Times New Roman" w:eastAsia="Times New Roman" w:hAnsi="Times New Roman" w:cs="Times New Roman"/>
              </w:rPr>
              <w:t>up Share Capital</w:t>
            </w:r>
          </w:p>
        </w:tc>
        <w:tc>
          <w:tcPr>
            <w:tcW w:w="1620" w:type="dxa"/>
            <w:gridSpan w:val="2"/>
          </w:tcPr>
          <w:p w:rsidR="00102876" w:rsidRPr="00F41AE1" w:rsidRDefault="00102876" w:rsidP="00067F70">
            <w:pPr>
              <w:spacing w:line="240" w:lineRule="atLeast"/>
              <w:ind w:left="-108" w:right="-18"/>
              <w:jc w:val="center"/>
              <w:rPr>
                <w:rFonts w:ascii="Times New Roman" w:eastAsia="Times New Roman" w:hAnsi="Times New Roman" w:cs="Times New Roman"/>
              </w:rPr>
            </w:pPr>
            <w:r w:rsidRPr="00F41AE1">
              <w:rPr>
                <w:rFonts w:ascii="Times New Roman" w:eastAsia="Times New Roman" w:hAnsi="Times New Roman" w:cs="Times New Roman"/>
              </w:rPr>
              <w:t>Percentage of</w:t>
            </w:r>
          </w:p>
        </w:tc>
        <w:tc>
          <w:tcPr>
            <w:tcW w:w="2700" w:type="dxa"/>
            <w:gridSpan w:val="3"/>
          </w:tcPr>
          <w:p w:rsidR="00102876" w:rsidRPr="00F41AE1" w:rsidRDefault="00102876" w:rsidP="0073248A">
            <w:pPr>
              <w:tabs>
                <w:tab w:val="left" w:pos="1152"/>
              </w:tabs>
              <w:spacing w:line="240" w:lineRule="atLeast"/>
              <w:ind w:left="-108" w:right="-75"/>
              <w:jc w:val="center"/>
              <w:rPr>
                <w:rFonts w:ascii="Times New Roman" w:eastAsia="Times New Roman" w:hAnsi="Times New Roman" w:cs="Times New Roman"/>
              </w:rPr>
            </w:pPr>
            <w:r w:rsidRPr="00F41AE1">
              <w:rPr>
                <w:rFonts w:ascii="Times New Roman" w:eastAsia="Times New Roman" w:hAnsi="Times New Roman" w:cs="Times New Roman"/>
              </w:rPr>
              <w:t>Cost Value</w:t>
            </w:r>
          </w:p>
        </w:tc>
      </w:tr>
      <w:tr w:rsidR="00102876" w:rsidRPr="00F41AE1" w:rsidTr="00712C94">
        <w:tc>
          <w:tcPr>
            <w:tcW w:w="3600" w:type="dxa"/>
          </w:tcPr>
          <w:p w:rsidR="00102876" w:rsidRPr="00F41AE1" w:rsidRDefault="00102876" w:rsidP="0073248A">
            <w:pPr>
              <w:spacing w:line="240" w:lineRule="atLeast"/>
              <w:jc w:val="both"/>
              <w:rPr>
                <w:rFonts w:ascii="Times New Roman" w:eastAsia="Times New Roman" w:hAnsi="Times New Roman" w:cs="Times New Roman"/>
              </w:rPr>
            </w:pPr>
          </w:p>
        </w:tc>
        <w:tc>
          <w:tcPr>
            <w:tcW w:w="1620" w:type="dxa"/>
            <w:gridSpan w:val="2"/>
          </w:tcPr>
          <w:p w:rsidR="00102876" w:rsidRPr="00F41AE1" w:rsidRDefault="00102876" w:rsidP="00712C94">
            <w:pPr>
              <w:tabs>
                <w:tab w:val="left" w:pos="1242"/>
              </w:tabs>
              <w:spacing w:line="240" w:lineRule="atLeast"/>
              <w:ind w:left="-108" w:right="-189"/>
              <w:jc w:val="center"/>
              <w:rPr>
                <w:rFonts w:ascii="Times New Roman" w:eastAsia="Times New Roman" w:hAnsi="Times New Roman" w:cs="Times New Roman"/>
              </w:rPr>
            </w:pPr>
            <w:r w:rsidRPr="00F41AE1">
              <w:rPr>
                <w:rFonts w:ascii="Times New Roman" w:hAnsi="Times New Roman" w:cs="Times New Roman"/>
              </w:rPr>
              <w:t>(</w:t>
            </w:r>
            <w:r w:rsidR="00712C94" w:rsidRPr="00F41AE1">
              <w:rPr>
                <w:rFonts w:ascii="Times New Roman" w:eastAsia="Times New Roman" w:hAnsi="Times New Roman" w:cs="Times New Roman"/>
                <w:u w:val="single"/>
              </w:rPr>
              <w:t xml:space="preserve">  In Million B</w:t>
            </w:r>
            <w:r w:rsidRPr="00F41AE1">
              <w:rPr>
                <w:rFonts w:ascii="Times New Roman" w:eastAsia="Times New Roman" w:hAnsi="Times New Roman" w:cs="Times New Roman"/>
                <w:u w:val="single"/>
              </w:rPr>
              <w:t>aht</w:t>
            </w:r>
            <w:r w:rsidRPr="00F41AE1">
              <w:rPr>
                <w:rFonts w:ascii="Times New Roman" w:eastAsia="Times New Roman" w:hAnsi="Times New Roman" w:cs="Times New Roman"/>
                <w:u w:val="single"/>
              </w:rPr>
              <w:tab/>
            </w:r>
            <w:r w:rsidRPr="00F41AE1">
              <w:rPr>
                <w:rFonts w:ascii="Times New Roman" w:hAnsi="Times New Roman" w:cs="Times New Roman"/>
              </w:rPr>
              <w:t>)</w:t>
            </w:r>
          </w:p>
        </w:tc>
        <w:tc>
          <w:tcPr>
            <w:tcW w:w="1620" w:type="dxa"/>
            <w:gridSpan w:val="2"/>
          </w:tcPr>
          <w:p w:rsidR="00102876" w:rsidRPr="00F41AE1" w:rsidRDefault="00067F70" w:rsidP="00067F70">
            <w:pPr>
              <w:tabs>
                <w:tab w:val="clear" w:pos="907"/>
                <w:tab w:val="left" w:pos="1242"/>
                <w:tab w:val="left" w:pos="1404"/>
              </w:tabs>
              <w:spacing w:line="240" w:lineRule="atLeast"/>
              <w:ind w:left="-51" w:right="-18"/>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w:t>
            </w:r>
            <w:r w:rsidR="00102876" w:rsidRPr="00F41AE1">
              <w:rPr>
                <w:rFonts w:ascii="Times New Roman" w:eastAsia="Times New Roman" w:hAnsi="Times New Roman" w:cs="Times New Roman"/>
                <w:u w:val="single"/>
              </w:rPr>
              <w:t>Ownership</w:t>
            </w:r>
            <w:r w:rsidRPr="00F41AE1">
              <w:rPr>
                <w:rFonts w:ascii="Times New Roman" w:eastAsia="Times New Roman" w:hAnsi="Times New Roman" w:cs="Times New Roman"/>
                <w:u w:val="single"/>
              </w:rPr>
              <w:tab/>
            </w:r>
          </w:p>
        </w:tc>
        <w:tc>
          <w:tcPr>
            <w:tcW w:w="2700" w:type="dxa"/>
            <w:gridSpan w:val="3"/>
          </w:tcPr>
          <w:p w:rsidR="00102876" w:rsidRPr="00F41AE1" w:rsidRDefault="007B652F" w:rsidP="003844AA">
            <w:pPr>
              <w:tabs>
                <w:tab w:val="clear" w:pos="227"/>
                <w:tab w:val="clear" w:pos="454"/>
                <w:tab w:val="clear" w:pos="680"/>
                <w:tab w:val="clear" w:pos="907"/>
                <w:tab w:val="clear" w:pos="1644"/>
                <w:tab w:val="clear" w:pos="1871"/>
                <w:tab w:val="left" w:pos="2484"/>
              </w:tabs>
              <w:spacing w:line="240" w:lineRule="atLeast"/>
              <w:ind w:left="-72" w:right="-63"/>
              <w:jc w:val="right"/>
              <w:rPr>
                <w:rFonts w:ascii="Times New Roman" w:eastAsia="Times New Roman" w:hAnsi="Times New Roman" w:cs="Times New Roman"/>
                <w:u w:val="single"/>
              </w:rPr>
            </w:pPr>
            <w:r w:rsidRPr="00F41AE1">
              <w:rPr>
                <w:rFonts w:ascii="Times New Roman" w:eastAsia="Times New Roman" w:hAnsi="Times New Roman" w:cs="Times New Roman"/>
              </w:rPr>
              <w:t xml:space="preserve">  </w:t>
            </w:r>
            <w:r w:rsidR="00102876" w:rsidRPr="00F41AE1">
              <w:rPr>
                <w:rFonts w:ascii="Times New Roman" w:eastAsia="Times New Roman" w:hAnsi="Times New Roman" w:cs="Times New Roman"/>
              </w:rPr>
              <w:t>(</w:t>
            </w:r>
            <w:r w:rsidR="003844AA" w:rsidRPr="00F41AE1">
              <w:rPr>
                <w:rFonts w:ascii="Times New Roman" w:eastAsia="Times New Roman" w:hAnsi="Times New Roman" w:cs="Times New Roman"/>
                <w:u w:val="single"/>
              </w:rPr>
              <w:t xml:space="preserve">   </w:t>
            </w:r>
            <w:r w:rsidR="00102876" w:rsidRPr="00F41AE1">
              <w:rPr>
                <w:rFonts w:ascii="Times New Roman" w:eastAsia="Times New Roman" w:hAnsi="Times New Roman" w:cs="Times New Roman"/>
                <w:u w:val="single"/>
              </w:rPr>
              <w:t>Separate Financial Statements</w:t>
            </w:r>
            <w:r w:rsidR="003844AA" w:rsidRPr="00F41AE1">
              <w:rPr>
                <w:rFonts w:ascii="Times New Roman" w:eastAsia="Times New Roman" w:hAnsi="Times New Roman" w:cs="Times New Roman"/>
                <w:u w:val="single"/>
              </w:rPr>
              <w:tab/>
            </w:r>
            <w:r w:rsidR="00102876" w:rsidRPr="00F41AE1">
              <w:rPr>
                <w:rFonts w:ascii="Times New Roman" w:eastAsia="Times New Roman" w:hAnsi="Times New Roman" w:cs="Times New Roman"/>
                <w:u w:val="single"/>
              </w:rPr>
              <w:t>)</w:t>
            </w:r>
          </w:p>
        </w:tc>
      </w:tr>
      <w:tr w:rsidR="00102876" w:rsidRPr="00F41AE1" w:rsidTr="00712C94">
        <w:tc>
          <w:tcPr>
            <w:tcW w:w="3600" w:type="dxa"/>
          </w:tcPr>
          <w:p w:rsidR="00102876" w:rsidRPr="00F41AE1" w:rsidRDefault="00102876" w:rsidP="0073248A">
            <w:pPr>
              <w:spacing w:line="240" w:lineRule="atLeast"/>
              <w:ind w:right="-108"/>
              <w:rPr>
                <w:rFonts w:ascii="Times New Roman" w:eastAsia="Times New Roman" w:hAnsi="Times New Roman" w:cs="Times New Roman"/>
              </w:rPr>
            </w:pPr>
          </w:p>
        </w:tc>
        <w:tc>
          <w:tcPr>
            <w:tcW w:w="810" w:type="dxa"/>
          </w:tcPr>
          <w:p w:rsidR="00102876" w:rsidRPr="00F41AE1" w:rsidRDefault="00102876" w:rsidP="007B652F">
            <w:pPr>
              <w:tabs>
                <w:tab w:val="left" w:pos="504"/>
                <w:tab w:val="left" w:pos="612"/>
              </w:tabs>
              <w:spacing w:line="240" w:lineRule="atLeast"/>
              <w:ind w:left="-18" w:right="72"/>
              <w:jc w:val="right"/>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2017</w:t>
            </w:r>
            <w:r w:rsidRPr="00F41AE1">
              <w:rPr>
                <w:rFonts w:ascii="Times New Roman" w:eastAsia="Times New Roman" w:hAnsi="Times New Roman" w:cs="Times New Roman"/>
                <w:u w:val="single"/>
              </w:rPr>
              <w:tab/>
            </w:r>
          </w:p>
        </w:tc>
        <w:tc>
          <w:tcPr>
            <w:tcW w:w="810" w:type="dxa"/>
          </w:tcPr>
          <w:p w:rsidR="00102876" w:rsidRPr="00F41AE1" w:rsidRDefault="00102876" w:rsidP="007B652F">
            <w:pPr>
              <w:tabs>
                <w:tab w:val="left" w:pos="504"/>
                <w:tab w:val="left" w:pos="612"/>
              </w:tabs>
              <w:spacing w:line="240" w:lineRule="atLeast"/>
              <w:ind w:left="-18" w:right="72"/>
              <w:jc w:val="right"/>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2016</w:t>
            </w:r>
            <w:r w:rsidRPr="00F41AE1">
              <w:rPr>
                <w:rFonts w:ascii="Times New Roman" w:eastAsia="Times New Roman" w:hAnsi="Times New Roman" w:cs="Times New Roman"/>
                <w:u w:val="single"/>
              </w:rPr>
              <w:tab/>
            </w:r>
          </w:p>
        </w:tc>
        <w:tc>
          <w:tcPr>
            <w:tcW w:w="810" w:type="dxa"/>
          </w:tcPr>
          <w:p w:rsidR="00102876" w:rsidRPr="00F41AE1" w:rsidRDefault="00102876" w:rsidP="007B652F">
            <w:pPr>
              <w:tabs>
                <w:tab w:val="left" w:pos="504"/>
                <w:tab w:val="left" w:pos="612"/>
              </w:tabs>
              <w:spacing w:line="240" w:lineRule="atLeast"/>
              <w:ind w:left="-18" w:right="72"/>
              <w:jc w:val="right"/>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2017</w:t>
            </w:r>
            <w:r w:rsidRPr="00F41AE1">
              <w:rPr>
                <w:rFonts w:ascii="Times New Roman" w:eastAsia="Times New Roman" w:hAnsi="Times New Roman" w:cs="Times New Roman"/>
                <w:u w:val="single"/>
              </w:rPr>
              <w:tab/>
            </w:r>
          </w:p>
        </w:tc>
        <w:tc>
          <w:tcPr>
            <w:tcW w:w="810" w:type="dxa"/>
          </w:tcPr>
          <w:p w:rsidR="00102876" w:rsidRPr="00F41AE1" w:rsidRDefault="00102876" w:rsidP="007B652F">
            <w:pPr>
              <w:tabs>
                <w:tab w:val="left" w:pos="504"/>
                <w:tab w:val="left" w:pos="612"/>
              </w:tabs>
              <w:spacing w:line="240" w:lineRule="atLeast"/>
              <w:ind w:left="-18" w:right="72"/>
              <w:jc w:val="right"/>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2016</w:t>
            </w:r>
            <w:r w:rsidRPr="00F41AE1">
              <w:rPr>
                <w:rFonts w:ascii="Times New Roman" w:eastAsia="Times New Roman" w:hAnsi="Times New Roman" w:cs="Times New Roman"/>
                <w:u w:val="single"/>
              </w:rPr>
              <w:tab/>
            </w:r>
          </w:p>
        </w:tc>
        <w:tc>
          <w:tcPr>
            <w:tcW w:w="1350" w:type="dxa"/>
          </w:tcPr>
          <w:p w:rsidR="00102876" w:rsidRPr="00F41AE1" w:rsidRDefault="00102876" w:rsidP="003844AA">
            <w:pPr>
              <w:tabs>
                <w:tab w:val="clear" w:pos="227"/>
                <w:tab w:val="clear" w:pos="907"/>
                <w:tab w:val="left" w:pos="342"/>
                <w:tab w:val="left" w:pos="846"/>
                <w:tab w:val="left" w:pos="972"/>
              </w:tabs>
              <w:spacing w:line="240" w:lineRule="atLeast"/>
              <w:ind w:left="-18" w:right="72"/>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w:t>
            </w:r>
            <w:r w:rsidR="003844AA" w:rsidRPr="00F41AE1">
              <w:rPr>
                <w:rFonts w:ascii="Times New Roman" w:eastAsia="Times New Roman" w:hAnsi="Times New Roman" w:cs="Times New Roman"/>
                <w:u w:val="single"/>
              </w:rPr>
              <w:t xml:space="preserve">    </w:t>
            </w:r>
            <w:r w:rsidRPr="00F41AE1">
              <w:rPr>
                <w:rFonts w:ascii="Times New Roman" w:eastAsia="Times New Roman" w:hAnsi="Times New Roman" w:cs="Times New Roman"/>
                <w:u w:val="single"/>
              </w:rPr>
              <w:t>2017</w:t>
            </w:r>
            <w:r w:rsidRPr="00F41AE1">
              <w:rPr>
                <w:rFonts w:ascii="Times New Roman" w:eastAsia="Times New Roman" w:hAnsi="Times New Roman" w:cs="Times New Roman"/>
                <w:u w:val="single"/>
              </w:rPr>
              <w:tab/>
            </w:r>
            <w:r w:rsidR="00712C94" w:rsidRPr="00F41AE1">
              <w:rPr>
                <w:rFonts w:ascii="Times New Roman" w:eastAsia="Times New Roman" w:hAnsi="Times New Roman" w:cs="Times New Roman"/>
                <w:u w:val="single"/>
              </w:rPr>
              <w:tab/>
            </w:r>
            <w:r w:rsidR="003844AA" w:rsidRPr="00F41AE1">
              <w:rPr>
                <w:rFonts w:ascii="Times New Roman" w:eastAsia="Times New Roman" w:hAnsi="Times New Roman" w:cs="Times New Roman"/>
                <w:u w:val="single"/>
              </w:rPr>
              <w:tab/>
            </w:r>
          </w:p>
        </w:tc>
        <w:tc>
          <w:tcPr>
            <w:tcW w:w="252" w:type="dxa"/>
          </w:tcPr>
          <w:p w:rsidR="00102876" w:rsidRPr="00F41AE1" w:rsidRDefault="00102876" w:rsidP="0073248A">
            <w:pPr>
              <w:tabs>
                <w:tab w:val="left" w:pos="792"/>
              </w:tabs>
              <w:spacing w:line="240" w:lineRule="atLeast"/>
              <w:ind w:left="-18" w:right="72"/>
              <w:jc w:val="right"/>
              <w:rPr>
                <w:rFonts w:ascii="Times New Roman" w:eastAsia="Times New Roman" w:hAnsi="Times New Roman" w:cs="Times New Roman"/>
                <w:u w:val="single"/>
              </w:rPr>
            </w:pPr>
          </w:p>
        </w:tc>
        <w:tc>
          <w:tcPr>
            <w:tcW w:w="1098" w:type="dxa"/>
          </w:tcPr>
          <w:p w:rsidR="00102876" w:rsidRPr="00F41AE1" w:rsidRDefault="00102876" w:rsidP="003844AA">
            <w:pPr>
              <w:tabs>
                <w:tab w:val="clear" w:pos="227"/>
                <w:tab w:val="clear" w:pos="454"/>
                <w:tab w:val="clear" w:pos="680"/>
                <w:tab w:val="clear" w:pos="907"/>
                <w:tab w:val="left" w:pos="882"/>
              </w:tabs>
              <w:spacing w:line="240" w:lineRule="atLeast"/>
              <w:ind w:left="-18" w:right="-1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w:t>
            </w:r>
            <w:r w:rsidR="003844AA" w:rsidRPr="00F41AE1">
              <w:rPr>
                <w:rFonts w:ascii="Times New Roman" w:eastAsia="Times New Roman" w:hAnsi="Times New Roman" w:cs="Times New Roman"/>
                <w:u w:val="single"/>
              </w:rPr>
              <w:t xml:space="preserve"> </w:t>
            </w:r>
            <w:r w:rsidRPr="00F41AE1">
              <w:rPr>
                <w:rFonts w:ascii="Times New Roman" w:eastAsia="Times New Roman" w:hAnsi="Times New Roman" w:cs="Times New Roman"/>
                <w:u w:val="single"/>
              </w:rPr>
              <w:t>2016</w:t>
            </w:r>
            <w:r w:rsidRPr="00F41AE1">
              <w:rPr>
                <w:rFonts w:ascii="Times New Roman" w:eastAsia="Times New Roman" w:hAnsi="Times New Roman" w:cs="Times New Roman"/>
                <w:u w:val="single"/>
              </w:rPr>
              <w:tab/>
            </w:r>
          </w:p>
        </w:tc>
      </w:tr>
      <w:tr w:rsidR="00102876" w:rsidRPr="00F41AE1" w:rsidTr="00712C94">
        <w:tc>
          <w:tcPr>
            <w:tcW w:w="3600" w:type="dxa"/>
          </w:tcPr>
          <w:p w:rsidR="00102876" w:rsidRPr="00F41AE1" w:rsidRDefault="00102876" w:rsidP="0073248A">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Zen Restaurant Holding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30</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30</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135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30,000</w:t>
            </w:r>
          </w:p>
        </w:tc>
        <w:tc>
          <w:tcPr>
            <w:tcW w:w="252" w:type="dxa"/>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098"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30,000</w:t>
            </w:r>
          </w:p>
        </w:tc>
      </w:tr>
      <w:tr w:rsidR="00102876" w:rsidRPr="00F41AE1" w:rsidTr="00712C94">
        <w:tc>
          <w:tcPr>
            <w:tcW w:w="360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Tokyo Concept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25</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25</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135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25,000</w:t>
            </w:r>
          </w:p>
        </w:tc>
        <w:tc>
          <w:tcPr>
            <w:tcW w:w="252" w:type="dxa"/>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098"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25,000</w:t>
            </w:r>
          </w:p>
        </w:tc>
      </w:tr>
      <w:tr w:rsidR="00102876" w:rsidRPr="00F41AE1" w:rsidTr="00712C94">
        <w:tc>
          <w:tcPr>
            <w:tcW w:w="360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Aka Interfood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80</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80</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135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80,000</w:t>
            </w:r>
          </w:p>
        </w:tc>
        <w:tc>
          <w:tcPr>
            <w:tcW w:w="252" w:type="dxa"/>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098"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80,000</w:t>
            </w:r>
          </w:p>
        </w:tc>
      </w:tr>
      <w:tr w:rsidR="00102876" w:rsidRPr="00F41AE1" w:rsidTr="00712C94">
        <w:tc>
          <w:tcPr>
            <w:tcW w:w="360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Gyu Grill Group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30</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30</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135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29,999</w:t>
            </w:r>
          </w:p>
        </w:tc>
        <w:tc>
          <w:tcPr>
            <w:tcW w:w="252" w:type="dxa"/>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098"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29,999</w:t>
            </w:r>
          </w:p>
        </w:tc>
      </w:tr>
      <w:tr w:rsidR="00102876" w:rsidRPr="00F41AE1" w:rsidTr="00712C94">
        <w:tc>
          <w:tcPr>
            <w:tcW w:w="360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Zen Supply Chain Management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17</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17</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135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17,500</w:t>
            </w:r>
          </w:p>
        </w:tc>
        <w:tc>
          <w:tcPr>
            <w:tcW w:w="252" w:type="dxa"/>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098"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17,500</w:t>
            </w:r>
          </w:p>
        </w:tc>
      </w:tr>
      <w:tr w:rsidR="00102876" w:rsidRPr="00F41AE1" w:rsidTr="00E80151">
        <w:tc>
          <w:tcPr>
            <w:tcW w:w="3600"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Zen &amp; Spicy Co</w:t>
            </w:r>
            <w:r w:rsidRPr="00F41AE1">
              <w:rPr>
                <w:rFonts w:ascii="Times New Roman" w:hAnsi="Times New Roman" w:cs="Times New Roman"/>
              </w:rPr>
              <w:t>.</w:t>
            </w:r>
            <w:r w:rsidRPr="00F41AE1">
              <w:rPr>
                <w:rFonts w:ascii="Times New Roman" w:eastAsia="Times New Roman" w:hAnsi="Times New Roman" w:cs="Times New Roman"/>
              </w:rPr>
              <w:t>,</w:t>
            </w:r>
            <w:r w:rsidRPr="00F41AE1">
              <w:rPr>
                <w:rFonts w:ascii="Times New Roman" w:hAnsi="Times New Roman" w:cs="Times New Roman"/>
              </w:rPr>
              <w:t xml:space="preserve"> </w:t>
            </w:r>
            <w:r w:rsidRPr="00F41AE1">
              <w:rPr>
                <w:rFonts w:ascii="Times New Roman" w:eastAsia="Times New Roman" w:hAnsi="Times New Roman" w:cs="Times New Roman"/>
              </w:rPr>
              <w:t>Ltd</w:t>
            </w:r>
            <w:r w:rsidRPr="00F41AE1">
              <w:rPr>
                <w:rFonts w:ascii="Times New Roman" w:hAnsi="Times New Roman" w:cs="Times New Roman"/>
              </w:rPr>
              <w:t>.</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0</w:t>
            </w:r>
            <w:r w:rsidRPr="00F41AE1">
              <w:rPr>
                <w:rFonts w:ascii="Times New Roman" w:hAnsi="Times New Roman" w:cs="Times New Roman"/>
              </w:rPr>
              <w:t>.</w:t>
            </w:r>
            <w:r w:rsidRPr="00F41AE1">
              <w:rPr>
                <w:rFonts w:ascii="Times New Roman" w:eastAsia="Times New Roman" w:hAnsi="Times New Roman" w:cs="Times New Roman"/>
              </w:rPr>
              <w:t>1</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0</w:t>
            </w:r>
            <w:r w:rsidRPr="00F41AE1">
              <w:rPr>
                <w:rFonts w:ascii="Times New Roman" w:hAnsi="Times New Roman" w:cs="Times New Roman"/>
              </w:rPr>
              <w:t>.</w:t>
            </w:r>
            <w:r w:rsidRPr="00F41AE1">
              <w:rPr>
                <w:rFonts w:ascii="Times New Roman" w:eastAsia="Times New Roman" w:hAnsi="Times New Roman" w:cs="Times New Roman"/>
              </w:rPr>
              <w:t>1</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97</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97</w:t>
            </w:r>
          </w:p>
        </w:tc>
        <w:tc>
          <w:tcPr>
            <w:tcW w:w="135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100</w:t>
            </w:r>
          </w:p>
        </w:tc>
        <w:tc>
          <w:tcPr>
            <w:tcW w:w="252" w:type="dxa"/>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rPr>
            </w:pPr>
          </w:p>
        </w:tc>
        <w:tc>
          <w:tcPr>
            <w:tcW w:w="1098"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100</w:t>
            </w:r>
          </w:p>
        </w:tc>
      </w:tr>
      <w:tr w:rsidR="00102876" w:rsidRPr="00F41AE1" w:rsidTr="00E80151">
        <w:tc>
          <w:tcPr>
            <w:tcW w:w="3600"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Spice Synergy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5</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5</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99</w:t>
            </w:r>
            <w:r w:rsidRPr="00F41AE1">
              <w:rPr>
                <w:rFonts w:ascii="Times New Roman" w:hAnsi="Times New Roman" w:cs="Times New Roman"/>
              </w:rPr>
              <w:t>.</w:t>
            </w:r>
            <w:r w:rsidRPr="00F41AE1">
              <w:rPr>
                <w:rFonts w:ascii="Times New Roman" w:eastAsia="Times New Roman" w:hAnsi="Times New Roman" w:cs="Times New Roman"/>
              </w:rPr>
              <w:t>99</w:t>
            </w:r>
          </w:p>
        </w:tc>
        <w:tc>
          <w:tcPr>
            <w:tcW w:w="1350" w:type="dxa"/>
          </w:tcPr>
          <w:p w:rsidR="00102876" w:rsidRPr="00F41AE1" w:rsidRDefault="00E80151" w:rsidP="0073248A">
            <w:pPr>
              <w:spacing w:line="240" w:lineRule="atLeast"/>
              <w:ind w:left="-18" w:right="72"/>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w:t>
            </w:r>
            <w:r w:rsidR="00F81ABD" w:rsidRPr="00F41AE1">
              <w:rPr>
                <w:rFonts w:ascii="Times New Roman" w:eastAsia="Times New Roman" w:hAnsi="Times New Roman" w:cs="Times New Roman"/>
                <w:u w:val="single"/>
              </w:rPr>
              <w:t>251,317</w:t>
            </w:r>
          </w:p>
        </w:tc>
        <w:tc>
          <w:tcPr>
            <w:tcW w:w="252" w:type="dxa"/>
          </w:tcPr>
          <w:p w:rsidR="00102876" w:rsidRPr="00F41AE1" w:rsidRDefault="00102876" w:rsidP="0073248A">
            <w:pPr>
              <w:tabs>
                <w:tab w:val="left" w:pos="327"/>
                <w:tab w:val="left" w:pos="1782"/>
              </w:tabs>
              <w:spacing w:line="240" w:lineRule="atLeast"/>
              <w:ind w:left="342"/>
              <w:jc w:val="center"/>
              <w:rPr>
                <w:rFonts w:ascii="Times New Roman" w:eastAsia="Times New Roman" w:hAnsi="Times New Roman" w:cs="Times New Roman"/>
                <w:u w:val="single"/>
              </w:rPr>
            </w:pPr>
          </w:p>
        </w:tc>
        <w:tc>
          <w:tcPr>
            <w:tcW w:w="1098" w:type="dxa"/>
          </w:tcPr>
          <w:p w:rsidR="00102876" w:rsidRPr="00F41AE1" w:rsidRDefault="00E80151" w:rsidP="0073248A">
            <w:pPr>
              <w:spacing w:line="240" w:lineRule="atLeast"/>
              <w:ind w:left="-18" w:right="72"/>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w:t>
            </w:r>
            <w:r w:rsidR="00F81ABD" w:rsidRPr="00F41AE1">
              <w:rPr>
                <w:rFonts w:ascii="Times New Roman" w:eastAsia="Times New Roman" w:hAnsi="Times New Roman" w:cs="Times New Roman"/>
                <w:u w:val="single"/>
              </w:rPr>
              <w:t>252,384</w:t>
            </w:r>
          </w:p>
        </w:tc>
      </w:tr>
      <w:tr w:rsidR="00102876" w:rsidRPr="00F41AE1" w:rsidTr="00E80151">
        <w:tc>
          <w:tcPr>
            <w:tcW w:w="3600" w:type="dxa"/>
          </w:tcPr>
          <w:p w:rsidR="00102876" w:rsidRPr="00F41AE1" w:rsidRDefault="00102876" w:rsidP="0073248A">
            <w:pPr>
              <w:tabs>
                <w:tab w:val="left" w:pos="297"/>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Total</w:t>
            </w: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u w:val="single"/>
              </w:rPr>
            </w:pP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u w:val="single"/>
              </w:rPr>
            </w:pPr>
          </w:p>
        </w:tc>
        <w:tc>
          <w:tcPr>
            <w:tcW w:w="810" w:type="dxa"/>
          </w:tcPr>
          <w:p w:rsidR="00102876" w:rsidRPr="00F41AE1" w:rsidRDefault="00102876" w:rsidP="0073248A">
            <w:pPr>
              <w:spacing w:line="240" w:lineRule="atLeast"/>
              <w:ind w:left="-18" w:right="72"/>
              <w:jc w:val="right"/>
              <w:rPr>
                <w:rFonts w:ascii="Times New Roman" w:eastAsia="Times New Roman" w:hAnsi="Times New Roman" w:cs="Times New Roman"/>
                <w:u w:val="single"/>
              </w:rPr>
            </w:pPr>
          </w:p>
        </w:tc>
        <w:tc>
          <w:tcPr>
            <w:tcW w:w="810" w:type="dxa"/>
          </w:tcPr>
          <w:p w:rsidR="00102876" w:rsidRPr="00F41AE1" w:rsidRDefault="00102876" w:rsidP="0073248A">
            <w:pPr>
              <w:tabs>
                <w:tab w:val="left" w:pos="540"/>
              </w:tabs>
              <w:spacing w:line="240" w:lineRule="atLeast"/>
              <w:ind w:right="72"/>
              <w:jc w:val="right"/>
              <w:rPr>
                <w:rFonts w:ascii="Times New Roman" w:eastAsia="Times New Roman" w:hAnsi="Times New Roman" w:cs="Times New Roman"/>
              </w:rPr>
            </w:pPr>
          </w:p>
        </w:tc>
        <w:tc>
          <w:tcPr>
            <w:tcW w:w="1350" w:type="dxa"/>
          </w:tcPr>
          <w:p w:rsidR="00102876" w:rsidRPr="00F41AE1" w:rsidRDefault="00E80151" w:rsidP="0073248A">
            <w:pPr>
              <w:spacing w:line="240" w:lineRule="atLeast"/>
              <w:ind w:right="72"/>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 xml:space="preserve">        </w:t>
            </w:r>
            <w:r w:rsidR="00F81ABD" w:rsidRPr="00F41AE1">
              <w:rPr>
                <w:rFonts w:ascii="Times New Roman" w:eastAsia="Times New Roman" w:hAnsi="Times New Roman" w:cs="Times New Roman"/>
                <w:u w:val="double"/>
              </w:rPr>
              <w:t>433,916</w:t>
            </w:r>
          </w:p>
        </w:tc>
        <w:tc>
          <w:tcPr>
            <w:tcW w:w="252" w:type="dxa"/>
          </w:tcPr>
          <w:p w:rsidR="00102876" w:rsidRPr="00F41AE1" w:rsidRDefault="00102876" w:rsidP="0073248A">
            <w:pPr>
              <w:spacing w:line="240" w:lineRule="atLeast"/>
              <w:ind w:right="72"/>
              <w:jc w:val="right"/>
              <w:rPr>
                <w:rFonts w:ascii="Times New Roman" w:eastAsia="Times New Roman" w:hAnsi="Times New Roman" w:cs="Times New Roman"/>
                <w:u w:val="double"/>
              </w:rPr>
            </w:pPr>
          </w:p>
        </w:tc>
        <w:tc>
          <w:tcPr>
            <w:tcW w:w="1098" w:type="dxa"/>
          </w:tcPr>
          <w:p w:rsidR="00102876" w:rsidRPr="00F41AE1" w:rsidRDefault="00E80151" w:rsidP="0073248A">
            <w:pPr>
              <w:spacing w:line="240" w:lineRule="atLeast"/>
              <w:ind w:right="72"/>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 xml:space="preserve">    </w:t>
            </w:r>
            <w:r w:rsidR="00F81ABD" w:rsidRPr="00F41AE1">
              <w:rPr>
                <w:rFonts w:ascii="Times New Roman" w:eastAsia="Times New Roman" w:hAnsi="Times New Roman" w:cs="Times New Roman"/>
                <w:u w:val="double"/>
              </w:rPr>
              <w:t>434,983</w:t>
            </w:r>
          </w:p>
        </w:tc>
      </w:tr>
    </w:tbl>
    <w:p w:rsidR="00F81ABD" w:rsidRPr="00F41AE1" w:rsidRDefault="00F81ABD" w:rsidP="0073248A">
      <w:pPr>
        <w:tabs>
          <w:tab w:val="left" w:pos="720"/>
        </w:tabs>
        <w:spacing w:line="240" w:lineRule="atLeast"/>
        <w:ind w:right="-72"/>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On March 14, 2016, Zen Restaurant Holding Co., Ltd. entered into the Joint Venture Agreement (“JV Agreement”) with an individual person to operate restaurant and related businesses by setting</w:t>
      </w:r>
      <w:r w:rsidR="006002EF" w:rsidRPr="00F41AE1">
        <w:rPr>
          <w:rFonts w:ascii="Times New Roman" w:eastAsia="Times New Roman" w:hAnsi="Times New Roman" w:cs="Times New Roman"/>
        </w:rPr>
        <w:t xml:space="preserve"> up a company under the name of</w:t>
      </w:r>
      <w:r w:rsidR="00FA2BA5" w:rsidRPr="00F41AE1">
        <w:rPr>
          <w:rFonts w:ascii="Times New Roman" w:eastAsia="Times New Roman" w:hAnsi="Times New Roman" w:cs="Times New Roman"/>
        </w:rPr>
        <w:t xml:space="preserve"> </w:t>
      </w:r>
      <w:r w:rsidR="006002EF" w:rsidRPr="00F41AE1">
        <w:rPr>
          <w:rFonts w:ascii="Times New Roman" w:eastAsia="Times New Roman" w:hAnsi="Times New Roman" w:cs="Times New Roman"/>
        </w:rPr>
        <w:t xml:space="preserve"> </w:t>
      </w:r>
      <w:r w:rsidRPr="00F41AE1">
        <w:rPr>
          <w:rFonts w:ascii="Times New Roman" w:eastAsia="Times New Roman" w:hAnsi="Times New Roman" w:cs="Times New Roman"/>
        </w:rPr>
        <w:t xml:space="preserve">“Zen &amp; Spicy Co., Ltd.”, in which such subsidiary company holds 6,998 shares (69.98% of total shares) in the amount of Baht 69,980.  Subsequently on October 3, 2016, the Company purchased 99.97% of shares of Zen &amp; Spicy Co., Ltd. at par value from Zen Restaurant Holding Co., Ltd. at Baht 69,980 and from Mr. Siruwat Chatchawan at Baht 29,990, totalling Baht 99,970. </w:t>
      </w:r>
    </w:p>
    <w:p w:rsidR="0005423C" w:rsidRPr="00F41AE1" w:rsidRDefault="0005423C" w:rsidP="006B1A61">
      <w:pPr>
        <w:tabs>
          <w:tab w:val="left" w:pos="360"/>
        </w:tabs>
        <w:spacing w:line="240" w:lineRule="atLeast"/>
        <w:jc w:val="both"/>
        <w:rPr>
          <w:rFonts w:ascii="Times New Roman" w:eastAsia="Times New Roman" w:hAnsi="Times New Roman" w:cs="Times New Roman"/>
        </w:rPr>
      </w:pPr>
    </w:p>
    <w:p w:rsidR="000734F4" w:rsidRPr="00F41AE1" w:rsidRDefault="00102876" w:rsidP="006B1A61">
      <w:pPr>
        <w:tabs>
          <w:tab w:val="left" w:pos="360"/>
        </w:tabs>
        <w:spacing w:line="240" w:lineRule="atLeast"/>
        <w:jc w:val="both"/>
        <w:rPr>
          <w:rFonts w:ascii="Times New Roman" w:hAnsi="Times New Roman" w:cs="Times New Roman"/>
        </w:rPr>
      </w:pPr>
      <w:r w:rsidRPr="00F41AE1">
        <w:rPr>
          <w:rFonts w:ascii="Times New Roman" w:eastAsia="Times New Roman" w:hAnsi="Times New Roman" w:cs="Times New Roman"/>
        </w:rPr>
        <w:t>On October 3, 2016, the Company purchased 99</w:t>
      </w:r>
      <w:r w:rsidRPr="00F41AE1">
        <w:rPr>
          <w:rFonts w:ascii="Times New Roman" w:hAnsi="Times New Roman" w:cs="Times New Roman"/>
        </w:rPr>
        <w:t>.</w:t>
      </w:r>
      <w:r w:rsidRPr="00F41AE1">
        <w:rPr>
          <w:rFonts w:ascii="Times New Roman" w:eastAsia="Times New Roman" w:hAnsi="Times New Roman" w:cs="Times New Roman"/>
        </w:rPr>
        <w:t>9994</w:t>
      </w:r>
      <w:r w:rsidRPr="00F41AE1">
        <w:rPr>
          <w:rFonts w:ascii="Times New Roman" w:hAnsi="Times New Roman" w:cs="Times New Roman"/>
        </w:rPr>
        <w:t xml:space="preserve">% </w:t>
      </w:r>
      <w:r w:rsidRPr="00F41AE1">
        <w:rPr>
          <w:rFonts w:ascii="Times New Roman" w:eastAsia="Times New Roman" w:hAnsi="Times New Roman" w:cs="Times New Roman"/>
        </w:rPr>
        <w:t>of shares of Spice Synergy Co</w:t>
      </w:r>
      <w:r w:rsidRPr="00F41AE1">
        <w:rPr>
          <w:rFonts w:ascii="Times New Roman" w:hAnsi="Times New Roman" w:cs="Times New Roman"/>
        </w:rPr>
        <w:t>.</w:t>
      </w:r>
      <w:r w:rsidRPr="00F41AE1">
        <w:rPr>
          <w:rFonts w:ascii="Times New Roman" w:eastAsia="Times New Roman" w:hAnsi="Times New Roman" w:cs="Times New Roman"/>
        </w:rPr>
        <w:t>, Ltd</w:t>
      </w:r>
      <w:r w:rsidRPr="00F41AE1">
        <w:rPr>
          <w:rFonts w:ascii="Times New Roman" w:hAnsi="Times New Roman" w:cs="Times New Roman"/>
        </w:rPr>
        <w:t xml:space="preserve">. </w:t>
      </w:r>
      <w:r w:rsidRPr="00F41AE1">
        <w:rPr>
          <w:rFonts w:ascii="Times New Roman" w:eastAsia="Times New Roman" w:hAnsi="Times New Roman" w:cs="Times New Roman"/>
        </w:rPr>
        <w:t>which is engaged as an owner of trademark</w:t>
      </w:r>
      <w:r w:rsidRPr="00F41AE1">
        <w:rPr>
          <w:rFonts w:ascii="Times New Roman" w:hAnsi="Times New Roman" w:cs="Times New Roman"/>
        </w:rPr>
        <w:t>/</w:t>
      </w:r>
      <w:r w:rsidRPr="00F41AE1">
        <w:rPr>
          <w:rFonts w:ascii="Times New Roman" w:eastAsia="Times New Roman" w:hAnsi="Times New Roman" w:cs="Times New Roman"/>
        </w:rPr>
        <w:t>servicemark from a foreign company</w:t>
      </w:r>
      <w:r w:rsidRPr="00F41AE1">
        <w:rPr>
          <w:rFonts w:ascii="Times New Roman" w:hAnsi="Times New Roman" w:cs="Times New Roman"/>
        </w:rPr>
        <w:t xml:space="preserve">. </w:t>
      </w:r>
      <w:r w:rsidRPr="00F41AE1">
        <w:rPr>
          <w:rFonts w:ascii="Times New Roman" w:eastAsia="Times New Roman" w:hAnsi="Times New Roman" w:cs="Times New Roman"/>
        </w:rPr>
        <w:t>For the preparation of the consolidated financial statements for the year ended December 31, 2016, the Company has provisionally estimated the fair values of the consideration paid for the acquired business</w:t>
      </w:r>
      <w:r w:rsidRPr="00F41AE1">
        <w:rPr>
          <w:rFonts w:ascii="Times New Roman" w:hAnsi="Times New Roman" w:cs="Times New Roman"/>
        </w:rPr>
        <w:t xml:space="preserve"> </w:t>
      </w:r>
      <w:r w:rsidRPr="00F41AE1">
        <w:rPr>
          <w:rFonts w:ascii="Times New Roman" w:eastAsia="Times New Roman" w:hAnsi="Times New Roman" w:cs="Times New Roman"/>
        </w:rPr>
        <w:t>by considering the information from an independent financial advisor</w:t>
      </w:r>
      <w:r w:rsidRPr="00F41AE1">
        <w:rPr>
          <w:rFonts w:ascii="Times New Roman" w:hAnsi="Times New Roman" w:cs="Times New Roman"/>
        </w:rPr>
        <w:t>’</w:t>
      </w:r>
      <w:r w:rsidRPr="00F41AE1">
        <w:rPr>
          <w:rFonts w:ascii="Times New Roman" w:eastAsia="Times New Roman" w:hAnsi="Times New Roman" w:cs="Times New Roman"/>
        </w:rPr>
        <w:t>s report</w:t>
      </w:r>
      <w:r w:rsidR="000D3FDE" w:rsidRPr="00F41AE1">
        <w:rPr>
          <w:rFonts w:ascii="Times New Roman" w:eastAsia="Times New Roman" w:hAnsi="Times New Roman" w:cs="Times New Roman"/>
        </w:rPr>
        <w:t xml:space="preserve"> dated December 28, 2016</w:t>
      </w:r>
      <w:r w:rsidRPr="00F41AE1">
        <w:rPr>
          <w:rFonts w:ascii="Times New Roman" w:eastAsia="Times New Roman" w:hAnsi="Times New Roman" w:cs="Times New Roman"/>
        </w:rPr>
        <w:t xml:space="preserve"> and other relevant factors which may affect such information</w:t>
      </w:r>
      <w:r w:rsidRPr="00F41AE1">
        <w:rPr>
          <w:rFonts w:ascii="Times New Roman" w:hAnsi="Times New Roman" w:cs="Times New Roman"/>
        </w:rPr>
        <w:t xml:space="preserve">.  </w:t>
      </w:r>
    </w:p>
    <w:p w:rsidR="000734F4" w:rsidRPr="00F41AE1" w:rsidRDefault="000734F4" w:rsidP="006B1A61">
      <w:pPr>
        <w:tabs>
          <w:tab w:val="left" w:pos="360"/>
        </w:tabs>
        <w:spacing w:line="240" w:lineRule="atLeast"/>
        <w:jc w:val="both"/>
        <w:rPr>
          <w:rFonts w:ascii="Times New Roman" w:hAnsi="Times New Roman" w:cs="Times New Roman"/>
        </w:rPr>
      </w:pPr>
    </w:p>
    <w:p w:rsidR="000D3FDE" w:rsidRPr="00F41AE1" w:rsidRDefault="000734F4" w:rsidP="000D3FDE">
      <w:pPr>
        <w:tabs>
          <w:tab w:val="left" w:pos="360"/>
        </w:tabs>
        <w:spacing w:line="240" w:lineRule="atLeast"/>
        <w:jc w:val="both"/>
        <w:rPr>
          <w:rFonts w:ascii="Times New Roman" w:hAnsi="Times New Roman" w:cstheme="minorBidi"/>
          <w:spacing w:val="-2"/>
        </w:rPr>
      </w:pPr>
      <w:r w:rsidRPr="00F41AE1">
        <w:rPr>
          <w:rFonts w:ascii="Times New Roman" w:hAnsi="Times New Roman" w:cstheme="minorBidi"/>
        </w:rPr>
        <w:t>Subsequently, the Company’s management has reconsidered the values of the consideration tr</w:t>
      </w:r>
      <w:r w:rsidR="008514F5" w:rsidRPr="00F41AE1">
        <w:rPr>
          <w:rFonts w:ascii="Times New Roman" w:hAnsi="Times New Roman" w:cstheme="minorBidi"/>
        </w:rPr>
        <w:t>ansferred for acquiring</w:t>
      </w:r>
      <w:r w:rsidRPr="00F41AE1">
        <w:rPr>
          <w:rFonts w:ascii="Times New Roman" w:hAnsi="Times New Roman" w:cstheme="minorBidi"/>
        </w:rPr>
        <w:t xml:space="preserve"> Thai food business from a foreign company by including the fair value of the Company’s ordinary shares which entitle</w:t>
      </w:r>
      <w:r w:rsidR="008514F5" w:rsidRPr="00F41AE1">
        <w:rPr>
          <w:rFonts w:ascii="Times New Roman" w:hAnsi="Times New Roman" w:cstheme="minorBidi"/>
        </w:rPr>
        <w:t>d to</w:t>
      </w:r>
      <w:r w:rsidRPr="00F41AE1">
        <w:rPr>
          <w:rFonts w:ascii="Times New Roman" w:hAnsi="Times New Roman" w:cstheme="minorBidi"/>
        </w:rPr>
        <w:t xml:space="preserve"> share purchase option to </w:t>
      </w:r>
      <w:r w:rsidR="00A67883" w:rsidRPr="00F41AE1">
        <w:rPr>
          <w:rFonts w:ascii="Times New Roman" w:hAnsi="Times New Roman" w:cstheme="minorBidi"/>
        </w:rPr>
        <w:t>such business owner to purchase new</w:t>
      </w:r>
      <w:r w:rsidR="007E08E1" w:rsidRPr="00F41AE1">
        <w:rPr>
          <w:rFonts w:ascii="Times New Roman" w:hAnsi="Times New Roman" w:cstheme="minorBidi"/>
        </w:rPr>
        <w:t>ly</w:t>
      </w:r>
      <w:r w:rsidR="00A67883" w:rsidRPr="00F41AE1">
        <w:rPr>
          <w:rFonts w:ascii="Times New Roman" w:hAnsi="Times New Roman" w:cstheme="minorBidi"/>
        </w:rPr>
        <w:t xml:space="preserve"> issue</w:t>
      </w:r>
      <w:r w:rsidR="007E08E1" w:rsidRPr="00F41AE1">
        <w:rPr>
          <w:rFonts w:ascii="Times New Roman" w:hAnsi="Times New Roman" w:cstheme="minorBidi"/>
        </w:rPr>
        <w:t>d</w:t>
      </w:r>
      <w:r w:rsidR="00A67883" w:rsidRPr="00F41AE1">
        <w:rPr>
          <w:rFonts w:ascii="Times New Roman" w:hAnsi="Times New Roman" w:cstheme="minorBidi"/>
        </w:rPr>
        <w:t xml:space="preserve"> ordinary shares </w:t>
      </w:r>
      <w:r w:rsidRPr="00F41AE1">
        <w:rPr>
          <w:rFonts w:ascii="Times New Roman" w:hAnsi="Times New Roman" w:cstheme="minorBidi"/>
        </w:rPr>
        <w:t>at par value as a part of consideration transferred and identifying additional intangible asset from the acquired business</w:t>
      </w:r>
      <w:r w:rsidR="000B33FE" w:rsidRPr="00F41AE1">
        <w:rPr>
          <w:rFonts w:ascii="Times New Roman" w:hAnsi="Times New Roman" w:cstheme="minorBidi"/>
        </w:rPr>
        <w:t xml:space="preserve"> by engaging</w:t>
      </w:r>
      <w:r w:rsidR="00C44B1A" w:rsidRPr="00F41AE1">
        <w:rPr>
          <w:rFonts w:ascii="Times New Roman" w:hAnsi="Times New Roman" w:cstheme="minorBidi" w:hint="cs"/>
          <w:spacing w:val="-2"/>
          <w:cs/>
        </w:rPr>
        <w:t xml:space="preserve"> </w:t>
      </w:r>
      <w:r w:rsidR="005D527F" w:rsidRPr="00F41AE1">
        <w:rPr>
          <w:rFonts w:ascii="Times New Roman" w:hAnsi="Times New Roman" w:cs="Angsana New"/>
          <w:spacing w:val="-2"/>
          <w:szCs w:val="22"/>
          <w:lang w:val="en-GB"/>
        </w:rPr>
        <w:t xml:space="preserve">above </w:t>
      </w:r>
      <w:r w:rsidR="000B33FE" w:rsidRPr="00F41AE1">
        <w:rPr>
          <w:rFonts w:ascii="Times New Roman" w:hAnsi="Times New Roman" w:cs="Times New Roman"/>
          <w:spacing w:val="-2"/>
        </w:rPr>
        <w:t>independent financial advisor. Based on such independent financial advisor’s reports dated October</w:t>
      </w:r>
      <w:r w:rsidR="00A67883" w:rsidRPr="00F41AE1">
        <w:rPr>
          <w:rFonts w:ascii="Times New Roman" w:hAnsi="Times New Roman" w:cs="Times New Roman"/>
          <w:spacing w:val="-2"/>
        </w:rPr>
        <w:t xml:space="preserve"> 5</w:t>
      </w:r>
      <w:r w:rsidR="000B33FE" w:rsidRPr="00F41AE1">
        <w:rPr>
          <w:rFonts w:ascii="Times New Roman" w:hAnsi="Times New Roman" w:cs="Times New Roman"/>
          <w:spacing w:val="-2"/>
        </w:rPr>
        <w:t>, 2018, the fair value of the</w:t>
      </w:r>
      <w:r w:rsidR="006B1A61" w:rsidRPr="00F41AE1">
        <w:rPr>
          <w:rFonts w:ascii="Times New Roman" w:hAnsi="Times New Roman" w:cs="Times New Roman"/>
          <w:spacing w:val="-2"/>
        </w:rPr>
        <w:t xml:space="preserve"> </w:t>
      </w:r>
      <w:r w:rsidR="004B011D" w:rsidRPr="00F41AE1">
        <w:rPr>
          <w:rFonts w:ascii="Times New Roman" w:hAnsi="Times New Roman" w:cs="Angsana New"/>
          <w:spacing w:val="-2"/>
          <w:szCs w:val="22"/>
        </w:rPr>
        <w:t xml:space="preserve">Company’s </w:t>
      </w:r>
      <w:r w:rsidR="000B33FE" w:rsidRPr="00F41AE1">
        <w:rPr>
          <w:rFonts w:ascii="Times New Roman" w:hAnsi="Times New Roman" w:cs="Times New Roman"/>
          <w:spacing w:val="-2"/>
        </w:rPr>
        <w:t>ordinary share</w:t>
      </w:r>
      <w:r w:rsidR="006B1A61" w:rsidRPr="00F41AE1">
        <w:rPr>
          <w:rFonts w:ascii="Times New Roman" w:hAnsi="Times New Roman" w:cs="Times New Roman"/>
          <w:spacing w:val="-2"/>
        </w:rPr>
        <w:t xml:space="preserve">s </w:t>
      </w:r>
      <w:r w:rsidR="000B33FE" w:rsidRPr="00F41AE1">
        <w:rPr>
          <w:rFonts w:ascii="Times New Roman" w:hAnsi="Times New Roman" w:cs="Times New Roman"/>
          <w:spacing w:val="-2"/>
        </w:rPr>
        <w:t xml:space="preserve">was Baht </w:t>
      </w:r>
      <w:r w:rsidR="00321148" w:rsidRPr="00F41AE1">
        <w:rPr>
          <w:rFonts w:ascii="Times New Roman" w:hAnsi="Times New Roman" w:cs="Times New Roman"/>
          <w:spacing w:val="-2"/>
        </w:rPr>
        <w:t xml:space="preserve">84.0 </w:t>
      </w:r>
      <w:r w:rsidR="000B33FE" w:rsidRPr="00F41AE1">
        <w:rPr>
          <w:rFonts w:ascii="Times New Roman" w:hAnsi="Times New Roman" w:cs="Times New Roman"/>
          <w:spacing w:val="-2"/>
        </w:rPr>
        <w:t xml:space="preserve">million and franchise agreements which </w:t>
      </w:r>
      <w:r w:rsidR="008514F5" w:rsidRPr="00F41AE1">
        <w:rPr>
          <w:rFonts w:ascii="Times New Roman" w:hAnsi="Times New Roman" w:cs="Times New Roman"/>
          <w:spacing w:val="-2"/>
        </w:rPr>
        <w:t xml:space="preserve">were </w:t>
      </w:r>
      <w:r w:rsidR="000B33FE" w:rsidRPr="00F41AE1">
        <w:rPr>
          <w:rFonts w:ascii="Times New Roman" w:hAnsi="Times New Roman" w:cs="Times New Roman"/>
          <w:spacing w:val="-2"/>
        </w:rPr>
        <w:t>identified from business acquisition was Baht</w:t>
      </w:r>
      <w:r w:rsidR="00321148" w:rsidRPr="00F41AE1">
        <w:rPr>
          <w:rFonts w:ascii="Times New Roman" w:hAnsi="Times New Roman" w:cs="Times New Roman"/>
          <w:spacing w:val="-2"/>
        </w:rPr>
        <w:t xml:space="preserve"> 36.0 </w:t>
      </w:r>
      <w:r w:rsidR="000B33FE" w:rsidRPr="00F41AE1">
        <w:rPr>
          <w:rFonts w:ascii="Times New Roman" w:hAnsi="Times New Roman" w:cs="Times New Roman"/>
          <w:spacing w:val="-2"/>
        </w:rPr>
        <w:t>million.</w:t>
      </w:r>
      <w:r w:rsidR="000D3FDE" w:rsidRPr="00F41AE1">
        <w:rPr>
          <w:rFonts w:ascii="Times New Roman" w:hAnsi="Times New Roman" w:cs="Times New Roman"/>
          <w:spacing w:val="-2"/>
        </w:rPr>
        <w:t xml:space="preserve">  </w:t>
      </w:r>
      <w:r w:rsidR="000D3FDE" w:rsidRPr="00F41AE1">
        <w:rPr>
          <w:rFonts w:ascii="Times New Roman" w:hAnsi="Times New Roman" w:cs="Times New Roman"/>
        </w:rPr>
        <w:t>The Group has retrospective</w:t>
      </w:r>
      <w:r w:rsidR="008514F5" w:rsidRPr="00F41AE1">
        <w:rPr>
          <w:rFonts w:ascii="Times New Roman" w:hAnsi="Times New Roman" w:cs="Times New Roman"/>
        </w:rPr>
        <w:t>ly</w:t>
      </w:r>
      <w:r w:rsidR="000D3FDE" w:rsidRPr="00F41AE1">
        <w:rPr>
          <w:rFonts w:ascii="Times New Roman" w:hAnsi="Times New Roman" w:cs="Times New Roman"/>
        </w:rPr>
        <w:t xml:space="preserve"> adjusted the financial information relating to goodwill, other intangible asset and share premium on ordinary shares </w:t>
      </w:r>
      <w:r w:rsidR="000D3FDE" w:rsidRPr="00F41AE1">
        <w:rPr>
          <w:rFonts w:ascii="Times New Roman" w:hAnsi="Times New Roman"/>
          <w:szCs w:val="22"/>
        </w:rPr>
        <w:t>in</w:t>
      </w:r>
      <w:r w:rsidR="000D3FDE" w:rsidRPr="00F41AE1">
        <w:rPr>
          <w:rFonts w:ascii="Times New Roman" w:hAnsi="Times New Roman" w:cs="Times New Roman"/>
        </w:rPr>
        <w:t xml:space="preserve"> the consolidated financial statements</w:t>
      </w:r>
      <w:r w:rsidR="008514F5" w:rsidRPr="00F41AE1">
        <w:rPr>
          <w:rFonts w:ascii="Times New Roman" w:hAnsi="Times New Roman" w:cs="Times New Roman"/>
        </w:rPr>
        <w:t xml:space="preserve"> for the</w:t>
      </w:r>
      <w:r w:rsidR="000D3FDE" w:rsidRPr="00F41AE1">
        <w:rPr>
          <w:rFonts w:ascii="Times New Roman" w:hAnsi="Times New Roman" w:cs="Times New Roman"/>
        </w:rPr>
        <w:t xml:space="preserve"> years 2017 and 2016</w:t>
      </w:r>
      <w:r w:rsidR="008514F5" w:rsidRPr="00F41AE1">
        <w:rPr>
          <w:rFonts w:ascii="Times New Roman" w:hAnsi="Times New Roman" w:cs="Times New Roman"/>
        </w:rPr>
        <w:t>,</w:t>
      </w:r>
      <w:r w:rsidR="000D3FDE" w:rsidRPr="00F41AE1">
        <w:rPr>
          <w:rFonts w:ascii="Times New Roman" w:hAnsi="Times New Roman" w:cs="Times New Roman"/>
        </w:rPr>
        <w:t xml:space="preserve"> and investment in subsidiary and share premium on ordinary shares in the separate </w:t>
      </w:r>
      <w:r w:rsidR="008514F5" w:rsidRPr="00F41AE1">
        <w:rPr>
          <w:rFonts w:ascii="Times New Roman" w:hAnsi="Times New Roman" w:cs="Times New Roman"/>
        </w:rPr>
        <w:t xml:space="preserve">financial </w:t>
      </w:r>
      <w:r w:rsidR="000D3FDE" w:rsidRPr="00F41AE1">
        <w:rPr>
          <w:rFonts w:ascii="Times New Roman" w:hAnsi="Times New Roman" w:cs="Times New Roman"/>
        </w:rPr>
        <w:t xml:space="preserve">statements </w:t>
      </w:r>
      <w:r w:rsidR="008514F5" w:rsidRPr="00F41AE1">
        <w:rPr>
          <w:rFonts w:ascii="Times New Roman" w:hAnsi="Times New Roman" w:cs="Times New Roman"/>
        </w:rPr>
        <w:t>for the years</w:t>
      </w:r>
      <w:r w:rsidR="000D3FDE" w:rsidRPr="00F41AE1">
        <w:rPr>
          <w:rFonts w:ascii="Times New Roman" w:hAnsi="Times New Roman" w:cs="Times New Roman"/>
        </w:rPr>
        <w:t xml:space="preserve"> 2017 and 2016. </w:t>
      </w:r>
      <w:r w:rsidR="000D3FDE" w:rsidRPr="00F41AE1">
        <w:rPr>
          <w:rFonts w:ascii="Times New Roman" w:hAnsi="Times New Roman" w:cstheme="minorBidi"/>
        </w:rPr>
        <w:t>The treatment on this matter was approved by the Audit Committee’s meeting and the Board of Directors’ meeting held on</w:t>
      </w:r>
      <w:r w:rsidR="00A67883" w:rsidRPr="00F41AE1">
        <w:rPr>
          <w:rFonts w:ascii="Times New Roman" w:hAnsi="Times New Roman" w:cstheme="minorBidi"/>
        </w:rPr>
        <w:t xml:space="preserve"> October</w:t>
      </w:r>
      <w:r w:rsidR="000D3FDE" w:rsidRPr="00F41AE1">
        <w:rPr>
          <w:rFonts w:ascii="Times New Roman" w:hAnsi="Times New Roman" w:cstheme="minorBidi"/>
        </w:rPr>
        <w:t xml:space="preserve"> </w:t>
      </w:r>
      <w:r w:rsidR="007E08E1" w:rsidRPr="00F41AE1">
        <w:rPr>
          <w:rFonts w:ascii="Times New Roman" w:hAnsi="Times New Roman" w:cstheme="minorBidi"/>
        </w:rPr>
        <w:t>19</w:t>
      </w:r>
      <w:r w:rsidR="00A67883" w:rsidRPr="00F41AE1">
        <w:rPr>
          <w:rFonts w:ascii="Times New Roman" w:hAnsi="Times New Roman" w:cstheme="minorBidi"/>
        </w:rPr>
        <w:t>, 2018.</w:t>
      </w:r>
    </w:p>
    <w:p w:rsidR="001F04B9" w:rsidRPr="00F41AE1" w:rsidRDefault="001F04B9" w:rsidP="006B1A61">
      <w:pPr>
        <w:tabs>
          <w:tab w:val="left" w:pos="360"/>
        </w:tabs>
        <w:spacing w:line="240" w:lineRule="atLeast"/>
        <w:jc w:val="both"/>
        <w:rPr>
          <w:rFonts w:ascii="Times New Roman" w:hAnsi="Times New Roman" w:cs="Times New Roman"/>
          <w:spacing w:val="-2"/>
        </w:rPr>
      </w:pPr>
    </w:p>
    <w:p w:rsidR="000B33FE" w:rsidRPr="00F41AE1" w:rsidRDefault="000B33FE" w:rsidP="006B1A61">
      <w:pPr>
        <w:tabs>
          <w:tab w:val="left" w:pos="360"/>
        </w:tabs>
        <w:spacing w:line="240" w:lineRule="atLeast"/>
        <w:jc w:val="both"/>
        <w:rPr>
          <w:rFonts w:ascii="Times New Roman" w:hAnsi="Times New Roman" w:cstheme="minorBidi"/>
        </w:rPr>
      </w:pPr>
    </w:p>
    <w:p w:rsidR="001F04B9" w:rsidRPr="00F41AE1" w:rsidRDefault="001F04B9" w:rsidP="006B1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rPr>
      </w:pPr>
    </w:p>
    <w:p w:rsidR="001F04B9" w:rsidRPr="00F41AE1" w:rsidRDefault="001F04B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hAnsi="Times New Roman" w:cs="Times New Roman"/>
          <w:spacing w:val="-2"/>
        </w:rPr>
      </w:pPr>
      <w:r w:rsidRPr="00F41AE1">
        <w:rPr>
          <w:rFonts w:ascii="Times New Roman" w:hAnsi="Times New Roman" w:cs="Times New Roman"/>
          <w:spacing w:val="-2"/>
        </w:rPr>
        <w:br w:type="page"/>
      </w:r>
    </w:p>
    <w:p w:rsidR="000734F4" w:rsidRPr="00F41AE1" w:rsidRDefault="000734F4" w:rsidP="00073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rPr>
      </w:pPr>
      <w:r w:rsidRPr="00F41AE1">
        <w:rPr>
          <w:rFonts w:ascii="Times New Roman" w:hAnsi="Times New Roman" w:cs="Times New Roman"/>
          <w:spacing w:val="-2"/>
        </w:rPr>
        <w:lastRenderedPageBreak/>
        <w:t>In this regard, the Group has applied Thai Finan</w:t>
      </w:r>
      <w:r w:rsidR="008514F5" w:rsidRPr="00F41AE1">
        <w:rPr>
          <w:rFonts w:ascii="Times New Roman" w:hAnsi="Times New Roman" w:cs="Times New Roman"/>
          <w:spacing w:val="-2"/>
        </w:rPr>
        <w:t>cing Reporting Standards No. 3</w:t>
      </w:r>
      <w:r w:rsidRPr="00F41AE1">
        <w:rPr>
          <w:rFonts w:ascii="Times New Roman" w:hAnsi="Times New Roman" w:cs="Times New Roman"/>
          <w:spacing w:val="-2"/>
        </w:rPr>
        <w:t xml:space="preserve"> “Business Combinations” to recognize the business combination transactions. The following summarizes the major classes of consideration transferred, and the recognized amounts of assets acquired</w:t>
      </w:r>
      <w:r w:rsidR="008514F5" w:rsidRPr="00F41AE1">
        <w:rPr>
          <w:rFonts w:ascii="Times New Roman" w:hAnsi="Times New Roman" w:cs="Times New Roman"/>
          <w:spacing w:val="-2"/>
        </w:rPr>
        <w:t xml:space="preserve"> as at </w:t>
      </w:r>
      <w:r w:rsidR="00D648C0" w:rsidRPr="00F41AE1">
        <w:rPr>
          <w:rFonts w:ascii="Times New Roman" w:hAnsi="Times New Roman" w:cs="Times New Roman"/>
          <w:spacing w:val="-2"/>
        </w:rPr>
        <w:t>October 3</w:t>
      </w:r>
      <w:r w:rsidR="008514F5" w:rsidRPr="00F41AE1">
        <w:rPr>
          <w:rFonts w:ascii="Times New Roman" w:hAnsi="Times New Roman" w:cs="Times New Roman"/>
          <w:spacing w:val="-2"/>
        </w:rPr>
        <w:t>, 2016</w:t>
      </w:r>
      <w:r w:rsidRPr="00F41AE1">
        <w:rPr>
          <w:rFonts w:ascii="Times New Roman" w:hAnsi="Times New Roman" w:cs="Times New Roman"/>
          <w:spacing w:val="-2"/>
        </w:rPr>
        <w:t>:</w:t>
      </w:r>
    </w:p>
    <w:p w:rsidR="000D3FDE" w:rsidRPr="00F41AE1" w:rsidRDefault="000D3FDE" w:rsidP="00073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10"/>
        <w:gridCol w:w="1710"/>
      </w:tblGrid>
      <w:tr w:rsidR="000734F4" w:rsidRPr="00F41AE1" w:rsidTr="004F69B8">
        <w:tc>
          <w:tcPr>
            <w:tcW w:w="8010" w:type="dxa"/>
          </w:tcPr>
          <w:p w:rsidR="000734F4" w:rsidRPr="00F41AE1" w:rsidRDefault="000734F4" w:rsidP="00DD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spacing w:val="-2"/>
              </w:rPr>
            </w:pPr>
          </w:p>
        </w:tc>
        <w:tc>
          <w:tcPr>
            <w:tcW w:w="1710" w:type="dxa"/>
            <w:tcBorders>
              <w:bottom w:val="single" w:sz="4" w:space="0" w:color="auto"/>
            </w:tcBorders>
          </w:tcPr>
          <w:p w:rsidR="000734F4" w:rsidRPr="00F41AE1" w:rsidRDefault="000734F4" w:rsidP="00DD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15"/>
              <w:jc w:val="center"/>
              <w:rPr>
                <w:rFonts w:ascii="Times New Roman" w:hAnsi="Times New Roman" w:cs="Times New Roman"/>
                <w:spacing w:val="-2"/>
              </w:rPr>
            </w:pPr>
            <w:r w:rsidRPr="00F41AE1">
              <w:rPr>
                <w:rFonts w:ascii="Times New Roman" w:hAnsi="Times New Roman" w:cs="Times New Roman"/>
                <w:spacing w:val="-2"/>
              </w:rPr>
              <w:t>In Thousand Baht</w:t>
            </w:r>
          </w:p>
        </w:tc>
      </w:tr>
      <w:tr w:rsidR="000734F4" w:rsidRPr="00F41AE1" w:rsidTr="004F69B8">
        <w:tc>
          <w:tcPr>
            <w:tcW w:w="8010" w:type="dxa"/>
          </w:tcPr>
          <w:p w:rsidR="000734F4" w:rsidRPr="00F41AE1" w:rsidRDefault="00B3258C" w:rsidP="00DD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b/>
                <w:bCs/>
                <w:spacing w:val="-2"/>
              </w:rPr>
            </w:pPr>
            <w:r w:rsidRPr="00F41AE1">
              <w:rPr>
                <w:rFonts w:ascii="Times New Roman" w:hAnsi="Times New Roman" w:cs="Times New Roman"/>
                <w:b/>
                <w:bCs/>
                <w:spacing w:val="-2"/>
              </w:rPr>
              <w:t>Identifiable Assets Acquired:</w:t>
            </w:r>
          </w:p>
        </w:tc>
        <w:tc>
          <w:tcPr>
            <w:tcW w:w="1710" w:type="dxa"/>
            <w:tcBorders>
              <w:top w:val="single" w:sz="4" w:space="0" w:color="auto"/>
            </w:tcBorders>
          </w:tcPr>
          <w:p w:rsidR="000734F4" w:rsidRPr="00F41AE1" w:rsidRDefault="000734F4" w:rsidP="00DD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ascii="Times New Roman" w:hAnsi="Times New Roman" w:cs="Times New Roman"/>
                <w:spacing w:val="-2"/>
              </w:rPr>
            </w:pPr>
          </w:p>
        </w:tc>
      </w:tr>
      <w:tr w:rsidR="000734F4" w:rsidRPr="00F41AE1" w:rsidTr="004F69B8">
        <w:tc>
          <w:tcPr>
            <w:tcW w:w="8010" w:type="dxa"/>
          </w:tcPr>
          <w:p w:rsidR="000734F4" w:rsidRPr="00F41AE1" w:rsidRDefault="000734F4" w:rsidP="00DD55A8">
            <w:pPr>
              <w:spacing w:line="240" w:lineRule="atLeast"/>
              <w:rPr>
                <w:rFonts w:ascii="Times New Roman" w:hAnsi="Times New Roman" w:cs="Times New Roman"/>
              </w:rPr>
            </w:pPr>
            <w:r w:rsidRPr="00F41AE1">
              <w:rPr>
                <w:rFonts w:ascii="Times New Roman" w:hAnsi="Times New Roman" w:cs="Times New Roman"/>
              </w:rPr>
              <w:t>Cash and cash equivalents from capital increase</w:t>
            </w:r>
            <w:r w:rsidR="00396770" w:rsidRPr="00F41AE1">
              <w:rPr>
                <w:rFonts w:ascii="Times New Roman" w:hAnsi="Times New Roman" w:cs="Times New Roman"/>
              </w:rPr>
              <w:t xml:space="preserve"> in the Company’s</w:t>
            </w:r>
            <w:r w:rsidR="00EB52DE" w:rsidRPr="00F41AE1">
              <w:rPr>
                <w:rFonts w:ascii="Times New Roman" w:hAnsi="Times New Roman" w:cs="Times New Roman"/>
              </w:rPr>
              <w:t xml:space="preserve"> ordinary share</w:t>
            </w:r>
            <w:r w:rsidR="00396770" w:rsidRPr="00F41AE1">
              <w:rPr>
                <w:rFonts w:ascii="Times New Roman" w:hAnsi="Times New Roman" w:cs="Times New Roman"/>
              </w:rPr>
              <w:t xml:space="preserve"> at par value</w:t>
            </w:r>
            <w:r w:rsidR="00BE22C1" w:rsidRPr="00F41AE1">
              <w:rPr>
                <w:rFonts w:ascii="Times New Roman" w:hAnsi="Times New Roman" w:cs="Times New Roman"/>
              </w:rPr>
              <w:t xml:space="preserve"> (Note 18)</w:t>
            </w:r>
          </w:p>
        </w:tc>
        <w:tc>
          <w:tcPr>
            <w:tcW w:w="1710" w:type="dxa"/>
          </w:tcPr>
          <w:p w:rsidR="000734F4" w:rsidRPr="00F41AE1" w:rsidRDefault="00EB52DE" w:rsidP="00DD55A8">
            <w:pPr>
              <w:pBdr>
                <w:top w:val="none" w:sz="0" w:space="0" w:color="auto"/>
                <w:left w:val="none" w:sz="0" w:space="0" w:color="auto"/>
                <w:bottom w:val="none" w:sz="0" w:space="0" w:color="auto"/>
                <w:right w:val="none" w:sz="0" w:space="0" w:color="auto"/>
                <w:between w:val="none" w:sz="0" w:space="0" w:color="auto"/>
              </w:pBd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5,625</w:t>
            </w:r>
          </w:p>
        </w:tc>
      </w:tr>
      <w:tr w:rsidR="000734F4" w:rsidRPr="00F41AE1" w:rsidTr="004F69B8">
        <w:tc>
          <w:tcPr>
            <w:tcW w:w="8010" w:type="dxa"/>
          </w:tcPr>
          <w:p w:rsidR="000734F4" w:rsidRPr="00F41AE1" w:rsidRDefault="000734F4" w:rsidP="00DD55A8">
            <w:pPr>
              <w:spacing w:line="240" w:lineRule="atLeast"/>
              <w:rPr>
                <w:rFonts w:ascii="Times New Roman" w:hAnsi="Times New Roman" w:cs="Times New Roman"/>
              </w:rPr>
            </w:pPr>
            <w:r w:rsidRPr="00F41AE1">
              <w:rPr>
                <w:rFonts w:ascii="Times New Roman" w:hAnsi="Times New Roman" w:cs="Times New Roman"/>
              </w:rPr>
              <w:t xml:space="preserve">Inventories </w:t>
            </w:r>
          </w:p>
        </w:tc>
        <w:tc>
          <w:tcPr>
            <w:tcW w:w="1710" w:type="dxa"/>
          </w:tcPr>
          <w:p w:rsidR="000734F4" w:rsidRPr="00F41AE1" w:rsidRDefault="00EB52DE" w:rsidP="00DD55A8">
            <w:pPr>
              <w:pBdr>
                <w:top w:val="none" w:sz="0" w:space="0" w:color="auto"/>
                <w:left w:val="none" w:sz="0" w:space="0" w:color="auto"/>
                <w:bottom w:val="none" w:sz="0" w:space="0" w:color="auto"/>
                <w:right w:val="none" w:sz="0" w:space="0" w:color="auto"/>
                <w:between w:val="none" w:sz="0" w:space="0" w:color="auto"/>
              </w:pBd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3,075</w:t>
            </w:r>
          </w:p>
        </w:tc>
      </w:tr>
      <w:tr w:rsidR="000734F4" w:rsidRPr="00F41AE1" w:rsidTr="004F69B8">
        <w:tc>
          <w:tcPr>
            <w:tcW w:w="8010" w:type="dxa"/>
          </w:tcPr>
          <w:p w:rsidR="000734F4" w:rsidRPr="00F41AE1" w:rsidRDefault="00EB52DE" w:rsidP="00DD55A8">
            <w:pPr>
              <w:spacing w:line="240" w:lineRule="atLeast"/>
              <w:rPr>
                <w:rFonts w:ascii="Times New Roman" w:hAnsi="Times New Roman" w:cs="Times New Roman"/>
              </w:rPr>
            </w:pPr>
            <w:r w:rsidRPr="00F41AE1">
              <w:rPr>
                <w:rFonts w:ascii="Times New Roman" w:hAnsi="Times New Roman" w:cs="Times New Roman"/>
              </w:rPr>
              <w:t>Vehicles and e</w:t>
            </w:r>
            <w:r w:rsidR="000734F4" w:rsidRPr="00F41AE1">
              <w:rPr>
                <w:rFonts w:ascii="Times New Roman" w:hAnsi="Times New Roman" w:cs="Times New Roman"/>
              </w:rPr>
              <w:t xml:space="preserve">quipment </w:t>
            </w:r>
          </w:p>
        </w:tc>
        <w:tc>
          <w:tcPr>
            <w:tcW w:w="1710" w:type="dxa"/>
          </w:tcPr>
          <w:p w:rsidR="000734F4" w:rsidRPr="00F41AE1" w:rsidRDefault="00EB52DE" w:rsidP="00DD55A8">
            <w:pPr>
              <w:pBdr>
                <w:top w:val="none" w:sz="0" w:space="0" w:color="auto"/>
                <w:left w:val="none" w:sz="0" w:space="0" w:color="auto"/>
                <w:bottom w:val="none" w:sz="0" w:space="0" w:color="auto"/>
                <w:right w:val="none" w:sz="0" w:space="0" w:color="auto"/>
                <w:between w:val="none" w:sz="0" w:space="0" w:color="auto"/>
              </w:pBd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5,637</w:t>
            </w:r>
          </w:p>
        </w:tc>
      </w:tr>
      <w:tr w:rsidR="000734F4" w:rsidRPr="00F41AE1" w:rsidTr="004F69B8">
        <w:tc>
          <w:tcPr>
            <w:tcW w:w="8010" w:type="dxa"/>
          </w:tcPr>
          <w:p w:rsidR="000734F4" w:rsidRPr="00F41AE1" w:rsidRDefault="00A67883" w:rsidP="0063724C">
            <w:pPr>
              <w:spacing w:line="240" w:lineRule="atLeast"/>
              <w:rPr>
                <w:rFonts w:ascii="Times New Roman" w:hAnsi="Times New Roman" w:cs="Times New Roman"/>
              </w:rPr>
            </w:pPr>
            <w:r w:rsidRPr="00F41AE1">
              <w:rPr>
                <w:rFonts w:ascii="Times New Roman" w:eastAsia="Times New Roman" w:hAnsi="Times New Roman" w:cs="Times New Roman"/>
              </w:rPr>
              <w:t>Other current asset</w:t>
            </w:r>
          </w:p>
        </w:tc>
        <w:tc>
          <w:tcPr>
            <w:tcW w:w="1710" w:type="dxa"/>
          </w:tcPr>
          <w:p w:rsidR="000734F4" w:rsidRPr="00F41AE1" w:rsidRDefault="00EB52DE" w:rsidP="00DD55A8">
            <w:pPr>
              <w:pBdr>
                <w:top w:val="none" w:sz="0" w:space="0" w:color="auto"/>
                <w:left w:val="none" w:sz="0" w:space="0" w:color="auto"/>
                <w:bottom w:val="none" w:sz="0" w:space="0" w:color="auto"/>
                <w:right w:val="none" w:sz="0" w:space="0" w:color="auto"/>
                <w:between w:val="none" w:sz="0" w:space="0" w:color="auto"/>
              </w:pBd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327</w:t>
            </w:r>
          </w:p>
        </w:tc>
      </w:tr>
      <w:tr w:rsidR="00EB52DE" w:rsidRPr="00F41AE1" w:rsidTr="004F69B8">
        <w:tc>
          <w:tcPr>
            <w:tcW w:w="8010" w:type="dxa"/>
          </w:tcPr>
          <w:p w:rsidR="00EB52DE" w:rsidRPr="00F41AE1" w:rsidRDefault="00EB52DE" w:rsidP="0063724C">
            <w:pPr>
              <w:tabs>
                <w:tab w:val="left" w:pos="720"/>
              </w:tabs>
              <w:spacing w:line="240" w:lineRule="atLeast"/>
              <w:ind w:right="-72"/>
              <w:jc w:val="both"/>
              <w:rPr>
                <w:rFonts w:ascii="Times New Roman" w:eastAsia="Times New Roman" w:hAnsi="Times New Roman" w:cs="Times New Roman"/>
              </w:rPr>
            </w:pPr>
            <w:r w:rsidRPr="00F41AE1">
              <w:rPr>
                <w:rFonts w:ascii="Times New Roman" w:eastAsia="Times New Roman" w:hAnsi="Times New Roman" w:cs="Times New Roman"/>
              </w:rPr>
              <w:t>Fair value of</w:t>
            </w:r>
            <w:r w:rsidR="0063724C" w:rsidRPr="00F41AE1">
              <w:rPr>
                <w:rFonts w:ascii="Times New Roman" w:eastAsia="Times New Roman" w:hAnsi="Times New Roman" w:cs="Times New Roman"/>
              </w:rPr>
              <w:t xml:space="preserve"> trademarks</w:t>
            </w:r>
            <w:r w:rsidRPr="00F41AE1">
              <w:rPr>
                <w:rFonts w:ascii="Times New Roman" w:hAnsi="Times New Roman" w:cs="Times New Roman"/>
              </w:rPr>
              <w:t xml:space="preserve"> (</w:t>
            </w:r>
            <w:r w:rsidRPr="00F41AE1">
              <w:rPr>
                <w:rFonts w:ascii="Times New Roman" w:eastAsia="Times New Roman" w:hAnsi="Times New Roman" w:cs="Times New Roman"/>
              </w:rPr>
              <w:t>Note 10</w:t>
            </w:r>
            <w:r w:rsidRPr="00F41AE1">
              <w:rPr>
                <w:rFonts w:ascii="Times New Roman" w:hAnsi="Times New Roman" w:cs="Times New Roman"/>
              </w:rPr>
              <w:t>)</w:t>
            </w:r>
          </w:p>
        </w:tc>
        <w:tc>
          <w:tcPr>
            <w:tcW w:w="1710" w:type="dxa"/>
            <w:vAlign w:val="bottom"/>
          </w:tcPr>
          <w:p w:rsidR="00EB52DE" w:rsidRPr="00F41AE1" w:rsidRDefault="00EB52DE" w:rsidP="00DD55A8">
            <w:pPr>
              <w:pBdr>
                <w:top w:val="none" w:sz="0" w:space="0" w:color="auto"/>
                <w:left w:val="none" w:sz="0" w:space="0" w:color="auto"/>
                <w:bottom w:val="none" w:sz="0" w:space="0" w:color="auto"/>
                <w:right w:val="none" w:sz="0" w:space="0" w:color="auto"/>
                <w:between w:val="none" w:sz="0" w:space="0" w:color="auto"/>
              </w:pBd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 xml:space="preserve">33,000 </w:t>
            </w:r>
          </w:p>
        </w:tc>
      </w:tr>
      <w:tr w:rsidR="00EB52DE" w:rsidRPr="00F41AE1" w:rsidTr="004F69B8">
        <w:tc>
          <w:tcPr>
            <w:tcW w:w="8010" w:type="dxa"/>
            <w:vAlign w:val="bottom"/>
          </w:tcPr>
          <w:p w:rsidR="00EB52DE" w:rsidRPr="00F41AE1" w:rsidRDefault="00FD4247" w:rsidP="00FD4247">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Fair value of f</w:t>
            </w:r>
            <w:r w:rsidR="00EB52DE" w:rsidRPr="00F41AE1">
              <w:rPr>
                <w:rFonts w:ascii="Times New Roman" w:eastAsia="Times New Roman" w:hAnsi="Times New Roman" w:cs="Times New Roman"/>
              </w:rPr>
              <w:t xml:space="preserve">ranchise agreements </w:t>
            </w:r>
            <w:r w:rsidR="00EB52DE" w:rsidRPr="00F41AE1">
              <w:rPr>
                <w:rFonts w:ascii="Times New Roman" w:hAnsi="Times New Roman" w:cs="Times New Roman"/>
              </w:rPr>
              <w:t>(</w:t>
            </w:r>
            <w:r w:rsidR="00EB52DE" w:rsidRPr="00F41AE1">
              <w:rPr>
                <w:rFonts w:ascii="Times New Roman" w:eastAsia="Times New Roman" w:hAnsi="Times New Roman" w:cs="Times New Roman"/>
              </w:rPr>
              <w:t>Note 10</w:t>
            </w:r>
            <w:r w:rsidR="00EB52DE" w:rsidRPr="00F41AE1">
              <w:rPr>
                <w:rFonts w:ascii="Times New Roman" w:hAnsi="Times New Roman" w:cs="Times New Roman"/>
              </w:rPr>
              <w:t>)</w:t>
            </w:r>
          </w:p>
        </w:tc>
        <w:tc>
          <w:tcPr>
            <w:tcW w:w="1710" w:type="dxa"/>
            <w:vAlign w:val="bottom"/>
          </w:tcPr>
          <w:p w:rsidR="00EB52DE" w:rsidRPr="00F41AE1" w:rsidRDefault="00EB52DE" w:rsidP="00DD55A8">
            <w:pPr>
              <w:pBdr>
                <w:top w:val="none" w:sz="0" w:space="0" w:color="auto"/>
                <w:left w:val="none" w:sz="0" w:space="0" w:color="auto"/>
                <w:bottom w:val="none" w:sz="0" w:space="0" w:color="auto"/>
                <w:right w:val="none" w:sz="0" w:space="0" w:color="auto"/>
                <w:between w:val="none" w:sz="0" w:space="0" w:color="auto"/>
              </w:pBd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 xml:space="preserve">36,034 </w:t>
            </w:r>
          </w:p>
        </w:tc>
      </w:tr>
      <w:tr w:rsidR="00EB52DE" w:rsidRPr="00F41AE1" w:rsidTr="004F69B8">
        <w:tc>
          <w:tcPr>
            <w:tcW w:w="8010" w:type="dxa"/>
          </w:tcPr>
          <w:p w:rsidR="00EB52DE" w:rsidRPr="00F41AE1" w:rsidRDefault="00EB52DE" w:rsidP="00BE22C1">
            <w:pPr>
              <w:pBdr>
                <w:bottom w:val="none" w:sz="0" w:space="0" w:color="auto"/>
              </w:pBdr>
              <w:tabs>
                <w:tab w:val="left" w:pos="720"/>
              </w:tabs>
              <w:spacing w:line="240" w:lineRule="atLeast"/>
              <w:ind w:right="-72"/>
              <w:jc w:val="both"/>
              <w:rPr>
                <w:rFonts w:ascii="Times New Roman" w:eastAsia="Times New Roman" w:hAnsi="Times New Roman" w:cs="Times New Roman"/>
              </w:rPr>
            </w:pPr>
            <w:r w:rsidRPr="00F41AE1">
              <w:rPr>
                <w:rFonts w:ascii="Times New Roman" w:eastAsia="Times New Roman" w:hAnsi="Times New Roman" w:cs="Times New Roman"/>
              </w:rPr>
              <w:t>Goodwill</w:t>
            </w:r>
            <w:r w:rsidRPr="00F41AE1">
              <w:rPr>
                <w:rFonts w:ascii="Times New Roman" w:hAnsi="Times New Roman" w:cs="Times New Roman"/>
              </w:rPr>
              <w:t xml:space="preserve"> (</w:t>
            </w:r>
            <w:r w:rsidRPr="00F41AE1">
              <w:rPr>
                <w:rFonts w:ascii="Times New Roman" w:eastAsia="Times New Roman" w:hAnsi="Times New Roman" w:cs="Times New Roman"/>
              </w:rPr>
              <w:t>Note 10</w:t>
            </w:r>
            <w:r w:rsidRPr="00F41AE1">
              <w:rPr>
                <w:rFonts w:ascii="Times New Roman" w:hAnsi="Times New Roman" w:cs="Times New Roman"/>
              </w:rPr>
              <w:t>)</w:t>
            </w:r>
          </w:p>
        </w:tc>
        <w:tc>
          <w:tcPr>
            <w:tcW w:w="1710" w:type="dxa"/>
            <w:vAlign w:val="bottom"/>
          </w:tcPr>
          <w:p w:rsidR="00EB52DE" w:rsidRPr="00F41AE1" w:rsidRDefault="00EB52DE" w:rsidP="00321148">
            <w:pPr>
              <w:pBdr>
                <w:top w:val="none" w:sz="0" w:space="0" w:color="auto"/>
                <w:left w:val="none" w:sz="0" w:space="0" w:color="auto"/>
                <w:bottom w:val="none" w:sz="0" w:space="0" w:color="auto"/>
                <w:right w:val="none" w:sz="0" w:space="0" w:color="auto"/>
                <w:between w:val="none" w:sz="0" w:space="0" w:color="auto"/>
              </w:pBd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18</w:t>
            </w:r>
            <w:r w:rsidR="00321148" w:rsidRPr="00F41AE1">
              <w:rPr>
                <w:rFonts w:ascii="Times New Roman" w:eastAsia="Times New Roman" w:hAnsi="Times New Roman" w:cs="Times New Roman"/>
              </w:rPr>
              <w:t>3</w:t>
            </w:r>
            <w:r w:rsidRPr="00F41AE1">
              <w:rPr>
                <w:rFonts w:ascii="Times New Roman" w:eastAsia="Times New Roman" w:hAnsi="Times New Roman" w:cs="Times New Roman"/>
              </w:rPr>
              <w:t>,</w:t>
            </w:r>
            <w:r w:rsidR="00321148" w:rsidRPr="00F41AE1">
              <w:rPr>
                <w:rFonts w:ascii="Times New Roman" w:eastAsia="Times New Roman" w:hAnsi="Times New Roman" w:cs="Times New Roman"/>
              </w:rPr>
              <w:t>023</w:t>
            </w:r>
            <w:r w:rsidRPr="00F41AE1">
              <w:rPr>
                <w:rFonts w:ascii="Times New Roman" w:eastAsia="Times New Roman" w:hAnsi="Times New Roman" w:cs="Times New Roman"/>
              </w:rPr>
              <w:t xml:space="preserve"> </w:t>
            </w:r>
          </w:p>
        </w:tc>
      </w:tr>
      <w:tr w:rsidR="00EB52DE" w:rsidRPr="00F41AE1" w:rsidTr="004F69B8">
        <w:tc>
          <w:tcPr>
            <w:tcW w:w="8010" w:type="dxa"/>
          </w:tcPr>
          <w:p w:rsidR="00EB52DE" w:rsidRPr="00F41AE1" w:rsidRDefault="00EB52DE" w:rsidP="00DD55A8">
            <w:pPr>
              <w:tabs>
                <w:tab w:val="left" w:pos="720"/>
              </w:tabs>
              <w:spacing w:line="240" w:lineRule="atLeast"/>
              <w:ind w:right="-72"/>
              <w:jc w:val="both"/>
              <w:rPr>
                <w:rFonts w:ascii="Times New Roman" w:eastAsia="Times New Roman" w:hAnsi="Times New Roman" w:cs="Times New Roman"/>
              </w:rPr>
            </w:pPr>
            <w:r w:rsidRPr="00F41AE1">
              <w:rPr>
                <w:rFonts w:ascii="Times New Roman" w:eastAsia="Times New Roman" w:hAnsi="Times New Roman" w:cs="Times New Roman"/>
              </w:rPr>
              <w:t xml:space="preserve">Consideration </w:t>
            </w:r>
            <w:r w:rsidR="00DD55A8" w:rsidRPr="00F41AE1">
              <w:rPr>
                <w:rFonts w:ascii="Times New Roman" w:eastAsia="Times New Roman" w:hAnsi="Times New Roman" w:cs="Times New Roman"/>
              </w:rPr>
              <w:t>transferred</w:t>
            </w:r>
            <w:r w:rsidRPr="00F41AE1">
              <w:rPr>
                <w:rFonts w:ascii="Times New Roman" w:eastAsia="Times New Roman" w:hAnsi="Times New Roman" w:cs="Times New Roman"/>
              </w:rPr>
              <w:t xml:space="preserve"> for business acquisition</w:t>
            </w:r>
          </w:p>
        </w:tc>
        <w:tc>
          <w:tcPr>
            <w:tcW w:w="1710" w:type="dxa"/>
            <w:tcBorders>
              <w:top w:val="single" w:sz="4" w:space="0" w:color="auto"/>
            </w:tcBorders>
            <w:vAlign w:val="bottom"/>
          </w:tcPr>
          <w:p w:rsidR="00EB52DE" w:rsidRPr="00F41AE1" w:rsidRDefault="00EB52DE" w:rsidP="00321148">
            <w:pPr>
              <w:pBdr>
                <w:top w:val="none" w:sz="0" w:space="0" w:color="auto"/>
                <w:left w:val="none" w:sz="0" w:space="0" w:color="auto"/>
                <w:bottom w:val="none" w:sz="0" w:space="0" w:color="auto"/>
                <w:right w:val="none" w:sz="0" w:space="0" w:color="auto"/>
                <w:between w:val="none" w:sz="0" w:space="0" w:color="auto"/>
              </w:pBd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26</w:t>
            </w:r>
            <w:r w:rsidR="00321148" w:rsidRPr="00F41AE1">
              <w:rPr>
                <w:rFonts w:ascii="Times New Roman" w:eastAsia="Times New Roman" w:hAnsi="Times New Roman" w:cs="Times New Roman"/>
              </w:rPr>
              <w:t>6,721</w:t>
            </w:r>
            <w:r w:rsidRPr="00F41AE1">
              <w:rPr>
                <w:rFonts w:ascii="Times New Roman" w:eastAsia="Times New Roman" w:hAnsi="Times New Roman" w:cs="Times New Roman"/>
              </w:rPr>
              <w:t xml:space="preserve"> </w:t>
            </w:r>
          </w:p>
        </w:tc>
      </w:tr>
      <w:tr w:rsidR="00EB52DE" w:rsidRPr="00F41AE1" w:rsidTr="004F69B8">
        <w:tc>
          <w:tcPr>
            <w:tcW w:w="8010" w:type="dxa"/>
          </w:tcPr>
          <w:p w:rsidR="00EB52DE" w:rsidRPr="00F41AE1" w:rsidRDefault="00EB52DE" w:rsidP="00DD55A8">
            <w:pPr>
              <w:tabs>
                <w:tab w:val="left" w:pos="720"/>
              </w:tabs>
              <w:spacing w:line="240" w:lineRule="atLeast"/>
              <w:ind w:right="-72"/>
              <w:jc w:val="both"/>
              <w:rPr>
                <w:rFonts w:ascii="Times New Roman" w:eastAsia="Times New Roman" w:hAnsi="Times New Roman" w:cs="Times New Roman"/>
              </w:rPr>
            </w:pPr>
            <w:r w:rsidRPr="00F41AE1">
              <w:rPr>
                <w:rFonts w:ascii="Times New Roman" w:eastAsia="Times New Roman" w:hAnsi="Times New Roman" w:cs="Times New Roman"/>
                <w:u w:val="single"/>
              </w:rPr>
              <w:t>Less</w:t>
            </w:r>
            <w:r w:rsidRPr="00F41AE1">
              <w:rPr>
                <w:rFonts w:ascii="Times New Roman" w:eastAsia="Times New Roman" w:hAnsi="Times New Roman" w:cs="Times New Roman"/>
              </w:rPr>
              <w:t xml:space="preserve"> Cash refund from business acquisition (Note 10)</w:t>
            </w:r>
          </w:p>
        </w:tc>
        <w:tc>
          <w:tcPr>
            <w:tcW w:w="1710" w:type="dxa"/>
            <w:vAlign w:val="bottom"/>
          </w:tcPr>
          <w:p w:rsidR="00EB52DE" w:rsidRPr="00F41AE1" w:rsidRDefault="00EB52DE" w:rsidP="00DD55A8">
            <w:pPr>
              <w:pBdr>
                <w:top w:val="none" w:sz="0" w:space="0" w:color="auto"/>
                <w:left w:val="none" w:sz="0" w:space="0" w:color="auto"/>
                <w:bottom w:val="none" w:sz="0" w:space="0" w:color="auto"/>
                <w:right w:val="none" w:sz="0" w:space="0" w:color="auto"/>
                <w:between w:val="none" w:sz="0" w:space="0" w:color="auto"/>
              </w:pBdr>
              <w:spacing w:line="240" w:lineRule="atLeast"/>
              <w:ind w:right="58"/>
              <w:jc w:val="right"/>
              <w:rPr>
                <w:rFonts w:ascii="Times New Roman" w:eastAsia="Times New Roman" w:hAnsi="Times New Roman" w:cs="Times New Roman"/>
              </w:rPr>
            </w:pPr>
            <w:r w:rsidRPr="00F41AE1">
              <w:rPr>
                <w:rFonts w:ascii="Times New Roman" w:eastAsia="Times New Roman" w:hAnsi="Times New Roman" w:cs="Times New Roman"/>
              </w:rPr>
              <w:t xml:space="preserve"> (1,067)</w:t>
            </w:r>
          </w:p>
        </w:tc>
      </w:tr>
      <w:tr w:rsidR="00EB52DE" w:rsidRPr="00F41AE1" w:rsidTr="004F69B8">
        <w:tc>
          <w:tcPr>
            <w:tcW w:w="8010" w:type="dxa"/>
          </w:tcPr>
          <w:p w:rsidR="00EB52DE" w:rsidRPr="00F41AE1" w:rsidRDefault="00EB52DE" w:rsidP="004C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spacing w:val="-2"/>
              </w:rPr>
            </w:pPr>
            <w:r w:rsidRPr="00F41AE1">
              <w:rPr>
                <w:rFonts w:ascii="Times New Roman" w:eastAsia="Times New Roman" w:hAnsi="Times New Roman" w:cs="Times New Roman"/>
              </w:rPr>
              <w:t xml:space="preserve">Total </w:t>
            </w:r>
            <w:r w:rsidR="00DE555D" w:rsidRPr="00F41AE1">
              <w:rPr>
                <w:rFonts w:ascii="Times New Roman" w:eastAsia="Times New Roman" w:hAnsi="Times New Roman" w:cs="Times New Roman"/>
              </w:rPr>
              <w:t xml:space="preserve">consideration transferred </w:t>
            </w:r>
          </w:p>
        </w:tc>
        <w:tc>
          <w:tcPr>
            <w:tcW w:w="1710" w:type="dxa"/>
            <w:tcBorders>
              <w:top w:val="single" w:sz="4" w:space="0" w:color="auto"/>
              <w:bottom w:val="double" w:sz="4" w:space="0" w:color="auto"/>
            </w:tcBorders>
            <w:vAlign w:val="bottom"/>
          </w:tcPr>
          <w:p w:rsidR="00EB52DE" w:rsidRPr="00F41AE1" w:rsidRDefault="00EB52DE" w:rsidP="003E41B9">
            <w:pPr>
              <w:pBdr>
                <w:top w:val="none" w:sz="0" w:space="0" w:color="auto"/>
                <w:left w:val="none" w:sz="0" w:space="0" w:color="auto"/>
                <w:bottom w:val="none" w:sz="0" w:space="0" w:color="auto"/>
                <w:right w:val="none" w:sz="0" w:space="0" w:color="auto"/>
                <w:between w:val="none" w:sz="0" w:space="0" w:color="auto"/>
              </w:pBd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 xml:space="preserve">       26</w:t>
            </w:r>
            <w:r w:rsidR="003E41B9" w:rsidRPr="00F41AE1">
              <w:rPr>
                <w:rFonts w:ascii="Times New Roman" w:eastAsia="Times New Roman" w:hAnsi="Times New Roman" w:cs="Times New Roman"/>
              </w:rPr>
              <w:t>5</w:t>
            </w:r>
            <w:r w:rsidRPr="00F41AE1">
              <w:rPr>
                <w:rFonts w:ascii="Times New Roman" w:eastAsia="Times New Roman" w:hAnsi="Times New Roman" w:cs="Times New Roman"/>
              </w:rPr>
              <w:t>,</w:t>
            </w:r>
            <w:r w:rsidR="00321148" w:rsidRPr="00F41AE1">
              <w:rPr>
                <w:rFonts w:ascii="Times New Roman" w:eastAsia="Times New Roman" w:hAnsi="Times New Roman" w:cs="Times New Roman"/>
              </w:rPr>
              <w:t>654</w:t>
            </w:r>
            <w:r w:rsidRPr="00F41AE1">
              <w:rPr>
                <w:rFonts w:ascii="Times New Roman" w:eastAsia="Times New Roman" w:hAnsi="Times New Roman" w:cs="Times New Roman"/>
              </w:rPr>
              <w:t xml:space="preserve"> </w:t>
            </w:r>
          </w:p>
        </w:tc>
      </w:tr>
      <w:tr w:rsidR="000734F4" w:rsidRPr="00F41AE1" w:rsidTr="004F69B8">
        <w:tc>
          <w:tcPr>
            <w:tcW w:w="8010" w:type="dxa"/>
          </w:tcPr>
          <w:p w:rsidR="000734F4" w:rsidRPr="00F41AE1" w:rsidRDefault="000734F4" w:rsidP="00DD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spacing w:val="-2"/>
              </w:rPr>
            </w:pPr>
          </w:p>
        </w:tc>
        <w:tc>
          <w:tcPr>
            <w:tcW w:w="1710" w:type="dxa"/>
            <w:tcBorders>
              <w:top w:val="double" w:sz="4" w:space="0" w:color="auto"/>
            </w:tcBorders>
          </w:tcPr>
          <w:p w:rsidR="000734F4" w:rsidRPr="00F41AE1" w:rsidRDefault="000734F4" w:rsidP="00DD55A8">
            <w:pPr>
              <w:pBdr>
                <w:top w:val="none" w:sz="0" w:space="0" w:color="auto"/>
                <w:left w:val="none" w:sz="0" w:space="0" w:color="auto"/>
                <w:bottom w:val="none" w:sz="0" w:space="0" w:color="auto"/>
                <w:right w:val="none" w:sz="0" w:space="0" w:color="auto"/>
                <w:between w:val="none" w:sz="0" w:space="0" w:color="auto"/>
              </w:pBdr>
              <w:spacing w:line="240" w:lineRule="atLeast"/>
              <w:ind w:right="120"/>
              <w:jc w:val="right"/>
              <w:rPr>
                <w:rFonts w:ascii="Times New Roman" w:eastAsia="Times New Roman" w:hAnsi="Times New Roman" w:cs="Times New Roman"/>
              </w:rPr>
            </w:pPr>
          </w:p>
        </w:tc>
      </w:tr>
      <w:tr w:rsidR="000734F4" w:rsidRPr="00F41AE1" w:rsidTr="004F69B8">
        <w:tc>
          <w:tcPr>
            <w:tcW w:w="8010" w:type="dxa"/>
          </w:tcPr>
          <w:p w:rsidR="000734F4" w:rsidRPr="00F41AE1" w:rsidRDefault="000734F4" w:rsidP="00DD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b/>
                <w:bCs/>
                <w:spacing w:val="-2"/>
              </w:rPr>
            </w:pPr>
            <w:r w:rsidRPr="00F41AE1">
              <w:rPr>
                <w:rFonts w:ascii="Times New Roman" w:hAnsi="Times New Roman" w:cs="Times New Roman"/>
                <w:b/>
                <w:bCs/>
                <w:spacing w:val="-2"/>
              </w:rPr>
              <w:t>Consideration transferred consisted of:</w:t>
            </w:r>
          </w:p>
        </w:tc>
        <w:tc>
          <w:tcPr>
            <w:tcW w:w="1710" w:type="dxa"/>
          </w:tcPr>
          <w:p w:rsidR="000734F4" w:rsidRPr="00F41AE1" w:rsidRDefault="000734F4" w:rsidP="00DD55A8">
            <w:pPr>
              <w:pBdr>
                <w:top w:val="none" w:sz="0" w:space="0" w:color="auto"/>
                <w:left w:val="none" w:sz="0" w:space="0" w:color="auto"/>
                <w:bottom w:val="none" w:sz="0" w:space="0" w:color="auto"/>
                <w:right w:val="none" w:sz="0" w:space="0" w:color="auto"/>
                <w:between w:val="none" w:sz="0" w:space="0" w:color="auto"/>
              </w:pBdr>
              <w:spacing w:line="240" w:lineRule="atLeast"/>
              <w:ind w:right="120"/>
              <w:jc w:val="right"/>
              <w:rPr>
                <w:rFonts w:ascii="Times New Roman" w:eastAsia="Times New Roman" w:hAnsi="Times New Roman" w:cs="Times New Roman"/>
              </w:rPr>
            </w:pPr>
          </w:p>
        </w:tc>
      </w:tr>
      <w:tr w:rsidR="000734F4" w:rsidRPr="00F41AE1" w:rsidTr="004F69B8">
        <w:tc>
          <w:tcPr>
            <w:tcW w:w="8010" w:type="dxa"/>
          </w:tcPr>
          <w:p w:rsidR="000734F4" w:rsidRPr="00F41AE1" w:rsidRDefault="000734F4" w:rsidP="00DD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spacing w:val="-2"/>
              </w:rPr>
            </w:pPr>
            <w:r w:rsidRPr="00F41AE1">
              <w:rPr>
                <w:rFonts w:ascii="Times New Roman" w:hAnsi="Times New Roman" w:cs="Times New Roman"/>
                <w:spacing w:val="-2"/>
              </w:rPr>
              <w:t>- Cash</w:t>
            </w:r>
          </w:p>
        </w:tc>
        <w:tc>
          <w:tcPr>
            <w:tcW w:w="1710" w:type="dxa"/>
          </w:tcPr>
          <w:p w:rsidR="000734F4" w:rsidRPr="00F41AE1" w:rsidRDefault="00396770" w:rsidP="00DD55A8">
            <w:pP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182,763</w:t>
            </w:r>
          </w:p>
        </w:tc>
      </w:tr>
      <w:tr w:rsidR="000734F4" w:rsidRPr="00F41AE1" w:rsidTr="004F69B8">
        <w:tc>
          <w:tcPr>
            <w:tcW w:w="8010" w:type="dxa"/>
          </w:tcPr>
          <w:p w:rsidR="000734F4" w:rsidRPr="00F41AE1" w:rsidRDefault="000734F4" w:rsidP="00DD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spacing w:val="-2"/>
              </w:rPr>
            </w:pPr>
            <w:r w:rsidRPr="00F41AE1">
              <w:rPr>
                <w:rFonts w:ascii="Times New Roman" w:hAnsi="Times New Roman" w:cs="Times New Roman"/>
                <w:spacing w:val="-2"/>
              </w:rPr>
              <w:t xml:space="preserve">- </w:t>
            </w:r>
            <w:r w:rsidR="00396770" w:rsidRPr="00F41AE1">
              <w:rPr>
                <w:rFonts w:ascii="Times New Roman" w:hAnsi="Times New Roman" w:cs="Times New Roman"/>
                <w:spacing w:val="-2"/>
              </w:rPr>
              <w:t xml:space="preserve">The Company’s ordinary shares calculated at fair value (Note 18) </w:t>
            </w:r>
          </w:p>
        </w:tc>
        <w:tc>
          <w:tcPr>
            <w:tcW w:w="1710" w:type="dxa"/>
            <w:tcBorders>
              <w:bottom w:val="single" w:sz="4" w:space="0" w:color="auto"/>
            </w:tcBorders>
          </w:tcPr>
          <w:p w:rsidR="000734F4" w:rsidRPr="00F41AE1" w:rsidRDefault="00DD55A8" w:rsidP="00321148">
            <w:pPr>
              <w:pBdr>
                <w:bottom w:val="none" w:sz="0" w:space="0" w:color="auto"/>
              </w:pBd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8</w:t>
            </w:r>
            <w:r w:rsidR="00321148" w:rsidRPr="00F41AE1">
              <w:rPr>
                <w:rFonts w:ascii="Times New Roman" w:eastAsia="Times New Roman" w:hAnsi="Times New Roman" w:cs="Times New Roman"/>
              </w:rPr>
              <w:t>3,958</w:t>
            </w:r>
          </w:p>
        </w:tc>
      </w:tr>
      <w:tr w:rsidR="00DD55A8" w:rsidRPr="00F41AE1" w:rsidTr="004F69B8">
        <w:tc>
          <w:tcPr>
            <w:tcW w:w="8010" w:type="dxa"/>
          </w:tcPr>
          <w:p w:rsidR="00DD55A8" w:rsidRPr="00F41AE1" w:rsidRDefault="00DD55A8" w:rsidP="00DD5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spacing w:val="-2"/>
              </w:rPr>
            </w:pPr>
          </w:p>
        </w:tc>
        <w:tc>
          <w:tcPr>
            <w:tcW w:w="1710" w:type="dxa"/>
            <w:tcBorders>
              <w:top w:val="single" w:sz="4" w:space="0" w:color="auto"/>
            </w:tcBorders>
          </w:tcPr>
          <w:p w:rsidR="00DD55A8" w:rsidRPr="00F41AE1" w:rsidRDefault="00321148" w:rsidP="00DD55A8">
            <w:pPr>
              <w:pBdr>
                <w:bottom w:val="none" w:sz="0" w:space="0" w:color="auto"/>
              </w:pBd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266,721</w:t>
            </w:r>
          </w:p>
        </w:tc>
      </w:tr>
      <w:tr w:rsidR="00DD55A8" w:rsidRPr="00F41AE1" w:rsidTr="004F69B8">
        <w:tc>
          <w:tcPr>
            <w:tcW w:w="8010" w:type="dxa"/>
          </w:tcPr>
          <w:p w:rsidR="00DD55A8" w:rsidRPr="00F41AE1" w:rsidRDefault="00DD55A8" w:rsidP="00DD55A8">
            <w:pPr>
              <w:tabs>
                <w:tab w:val="left" w:pos="720"/>
              </w:tabs>
              <w:spacing w:line="240" w:lineRule="atLeast"/>
              <w:ind w:right="-72"/>
              <w:jc w:val="both"/>
              <w:rPr>
                <w:rFonts w:ascii="Times New Roman" w:eastAsia="Times New Roman" w:hAnsi="Times New Roman" w:cs="Times New Roman"/>
              </w:rPr>
            </w:pPr>
            <w:r w:rsidRPr="00F41AE1">
              <w:rPr>
                <w:rFonts w:ascii="Times New Roman" w:eastAsia="Times New Roman" w:hAnsi="Times New Roman" w:cs="Times New Roman"/>
                <w:u w:val="single"/>
              </w:rPr>
              <w:t>Less</w:t>
            </w:r>
            <w:r w:rsidRPr="00F41AE1">
              <w:rPr>
                <w:rFonts w:ascii="Times New Roman" w:eastAsia="Times New Roman" w:hAnsi="Times New Roman" w:cs="Times New Roman"/>
              </w:rPr>
              <w:t xml:space="preserve"> Cash refund from business acquisition (Note 10)</w:t>
            </w:r>
          </w:p>
        </w:tc>
        <w:tc>
          <w:tcPr>
            <w:tcW w:w="1710" w:type="dxa"/>
            <w:tcBorders>
              <w:bottom w:val="single" w:sz="4" w:space="0" w:color="auto"/>
            </w:tcBorders>
            <w:vAlign w:val="bottom"/>
          </w:tcPr>
          <w:p w:rsidR="00DD55A8" w:rsidRPr="00F41AE1" w:rsidRDefault="00DD55A8" w:rsidP="00DD55A8">
            <w:pPr>
              <w:pBdr>
                <w:top w:val="none" w:sz="0" w:space="0" w:color="auto"/>
                <w:left w:val="none" w:sz="0" w:space="0" w:color="auto"/>
                <w:bottom w:val="none" w:sz="0" w:space="0" w:color="auto"/>
                <w:right w:val="none" w:sz="0" w:space="0" w:color="auto"/>
                <w:between w:val="none" w:sz="0" w:space="0" w:color="auto"/>
              </w:pBdr>
              <w:spacing w:line="240" w:lineRule="atLeast"/>
              <w:ind w:right="58"/>
              <w:jc w:val="right"/>
              <w:rPr>
                <w:rFonts w:ascii="Times New Roman" w:eastAsia="Times New Roman" w:hAnsi="Times New Roman" w:cs="Times New Roman"/>
              </w:rPr>
            </w:pPr>
            <w:r w:rsidRPr="00F41AE1">
              <w:rPr>
                <w:rFonts w:ascii="Times New Roman" w:eastAsia="Times New Roman" w:hAnsi="Times New Roman" w:cs="Times New Roman"/>
              </w:rPr>
              <w:t xml:space="preserve">         (1,067)</w:t>
            </w:r>
          </w:p>
        </w:tc>
      </w:tr>
      <w:tr w:rsidR="00DD55A8" w:rsidRPr="00F41AE1" w:rsidTr="004F69B8">
        <w:tc>
          <w:tcPr>
            <w:tcW w:w="8010" w:type="dxa"/>
          </w:tcPr>
          <w:p w:rsidR="00DD55A8" w:rsidRPr="00F41AE1" w:rsidRDefault="00DD55A8" w:rsidP="00DE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spacing w:val="-2"/>
              </w:rPr>
            </w:pPr>
            <w:r w:rsidRPr="00F41AE1">
              <w:rPr>
                <w:rFonts w:ascii="Times New Roman" w:eastAsia="Times New Roman" w:hAnsi="Times New Roman" w:cs="Times New Roman"/>
              </w:rPr>
              <w:t>Total</w:t>
            </w:r>
            <w:r w:rsidR="00DE555D" w:rsidRPr="00F41AE1">
              <w:t xml:space="preserve"> </w:t>
            </w:r>
          </w:p>
        </w:tc>
        <w:tc>
          <w:tcPr>
            <w:tcW w:w="1710" w:type="dxa"/>
            <w:tcBorders>
              <w:top w:val="single" w:sz="4" w:space="0" w:color="auto"/>
              <w:bottom w:val="double" w:sz="4" w:space="0" w:color="auto"/>
            </w:tcBorders>
            <w:vAlign w:val="bottom"/>
          </w:tcPr>
          <w:p w:rsidR="00DD55A8" w:rsidRPr="00F41AE1" w:rsidRDefault="00DD55A8" w:rsidP="003E41B9">
            <w:pPr>
              <w:pBdr>
                <w:top w:val="none" w:sz="0" w:space="0" w:color="auto"/>
                <w:left w:val="none" w:sz="0" w:space="0" w:color="auto"/>
                <w:bottom w:val="none" w:sz="0" w:space="0" w:color="auto"/>
                <w:right w:val="none" w:sz="0" w:space="0" w:color="auto"/>
                <w:between w:val="none" w:sz="0" w:space="0" w:color="auto"/>
              </w:pBd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 xml:space="preserve">       </w:t>
            </w:r>
            <w:r w:rsidR="00321148" w:rsidRPr="00F41AE1">
              <w:rPr>
                <w:rFonts w:ascii="Times New Roman" w:eastAsia="Times New Roman" w:hAnsi="Times New Roman" w:cs="Times New Roman"/>
              </w:rPr>
              <w:t>26</w:t>
            </w:r>
            <w:r w:rsidR="003E41B9" w:rsidRPr="00F41AE1">
              <w:rPr>
                <w:rFonts w:ascii="Times New Roman" w:eastAsia="Times New Roman" w:hAnsi="Times New Roman" w:cs="Times New Roman"/>
              </w:rPr>
              <w:t>5</w:t>
            </w:r>
            <w:r w:rsidR="00321148" w:rsidRPr="00F41AE1">
              <w:rPr>
                <w:rFonts w:ascii="Times New Roman" w:eastAsia="Times New Roman" w:hAnsi="Times New Roman" w:cs="Times New Roman"/>
              </w:rPr>
              <w:t>,654</w:t>
            </w:r>
            <w:r w:rsidRPr="00F41AE1">
              <w:rPr>
                <w:rFonts w:ascii="Times New Roman" w:eastAsia="Times New Roman" w:hAnsi="Times New Roman" w:cs="Times New Roman"/>
              </w:rPr>
              <w:t xml:space="preserve"> </w:t>
            </w:r>
          </w:p>
        </w:tc>
      </w:tr>
    </w:tbl>
    <w:p w:rsidR="00321148" w:rsidRPr="00F41AE1" w:rsidRDefault="00321148" w:rsidP="000D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rPr>
      </w:pPr>
    </w:p>
    <w:p w:rsidR="00605447" w:rsidRPr="00F41AE1" w:rsidRDefault="001937C2" w:rsidP="0019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rPr>
      </w:pPr>
      <w:r w:rsidRPr="00F41AE1">
        <w:rPr>
          <w:rFonts w:ascii="Times New Roman" w:hAnsi="Times New Roman" w:cs="Times New Roman"/>
          <w:spacing w:val="-2"/>
        </w:rPr>
        <w:t xml:space="preserve">For the preparation of the consolidated financial statements for the year ended December 31, 2016, the </w:t>
      </w:r>
      <w:r w:rsidR="00605447" w:rsidRPr="00F41AE1">
        <w:rPr>
          <w:rFonts w:ascii="Times New Roman" w:hAnsi="Times New Roman" w:cs="Times New Roman"/>
          <w:spacing w:val="-2"/>
        </w:rPr>
        <w:t>Group</w:t>
      </w:r>
      <w:r w:rsidRPr="00F41AE1">
        <w:rPr>
          <w:rFonts w:ascii="Times New Roman" w:hAnsi="Times New Roman" w:cs="Times New Roman"/>
          <w:spacing w:val="-2"/>
        </w:rPr>
        <w:t xml:space="preserve"> has provisionally estimated the fair values of the consideration receive</w:t>
      </w:r>
      <w:r w:rsidR="00605447" w:rsidRPr="00F41AE1">
        <w:rPr>
          <w:rFonts w:ascii="Times New Roman" w:hAnsi="Times New Roman" w:cs="Times New Roman"/>
          <w:spacing w:val="-2"/>
        </w:rPr>
        <w:t>d from the acquired business</w:t>
      </w:r>
      <w:r w:rsidRPr="00F41AE1">
        <w:rPr>
          <w:rFonts w:ascii="Times New Roman" w:hAnsi="Times New Roman" w:cs="Times New Roman"/>
          <w:spacing w:val="-2"/>
        </w:rPr>
        <w:t xml:space="preserve"> at fair value and recorded the difference amount between the purchasing price and the value of consideration received in the account “Goodwill” amounting to Baht 18</w:t>
      </w:r>
      <w:r w:rsidR="00321148" w:rsidRPr="00F41AE1">
        <w:rPr>
          <w:rFonts w:ascii="Times New Roman" w:hAnsi="Times New Roman" w:cs="Times New Roman"/>
          <w:spacing w:val="-2"/>
        </w:rPr>
        <w:t>3</w:t>
      </w:r>
      <w:r w:rsidRPr="00F41AE1">
        <w:rPr>
          <w:rFonts w:ascii="Times New Roman" w:hAnsi="Times New Roman" w:cs="Times New Roman"/>
          <w:spacing w:val="-2"/>
        </w:rPr>
        <w:t>.</w:t>
      </w:r>
      <w:r w:rsidR="00321148" w:rsidRPr="00F41AE1">
        <w:rPr>
          <w:rFonts w:ascii="Times New Roman" w:hAnsi="Times New Roman" w:cs="Times New Roman"/>
          <w:spacing w:val="-2"/>
        </w:rPr>
        <w:t>0</w:t>
      </w:r>
      <w:r w:rsidRPr="00F41AE1">
        <w:rPr>
          <w:rFonts w:ascii="Times New Roman" w:hAnsi="Times New Roman" w:cs="Times New Roman"/>
          <w:spacing w:val="-2"/>
        </w:rPr>
        <w:t xml:space="preserve"> million by considering the information from such independent financial advisor’s reports and other relevant factors which may affect such information. Goodwill from the business combination will not qualify for any tax deduction.</w:t>
      </w:r>
    </w:p>
    <w:p w:rsidR="00605447" w:rsidRPr="00F41AE1" w:rsidRDefault="00605447" w:rsidP="0019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rPr>
      </w:pPr>
    </w:p>
    <w:p w:rsidR="001937C2" w:rsidRPr="00F41AE1" w:rsidRDefault="001937C2" w:rsidP="0019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rPr>
      </w:pPr>
      <w:r w:rsidRPr="00F41AE1">
        <w:rPr>
          <w:rFonts w:ascii="Times New Roman" w:hAnsi="Times New Roman" w:cs="Times New Roman"/>
          <w:spacing w:val="-2"/>
        </w:rPr>
        <w:t xml:space="preserve">In </w:t>
      </w:r>
      <w:r w:rsidR="0005423C" w:rsidRPr="00F41AE1">
        <w:rPr>
          <w:rFonts w:ascii="Times New Roman" w:hAnsi="Times New Roman" w:cs="Times New Roman"/>
          <w:spacing w:val="-2"/>
        </w:rPr>
        <w:t xml:space="preserve">June </w:t>
      </w:r>
      <w:r w:rsidRPr="00F41AE1">
        <w:rPr>
          <w:rFonts w:ascii="Times New Roman" w:hAnsi="Times New Roman" w:cs="Times New Roman"/>
          <w:spacing w:val="-2"/>
        </w:rPr>
        <w:t>201</w:t>
      </w:r>
      <w:r w:rsidR="00605447" w:rsidRPr="00F41AE1">
        <w:rPr>
          <w:rFonts w:ascii="Times New Roman" w:hAnsi="Times New Roman" w:cs="Times New Roman"/>
          <w:spacing w:val="-2"/>
        </w:rPr>
        <w:t>7</w:t>
      </w:r>
      <w:r w:rsidRPr="00F41AE1">
        <w:rPr>
          <w:rFonts w:ascii="Times New Roman" w:hAnsi="Times New Roman" w:cs="Times New Roman"/>
          <w:spacing w:val="-2"/>
        </w:rPr>
        <w:t xml:space="preserve">, the </w:t>
      </w:r>
      <w:r w:rsidR="00605447" w:rsidRPr="00F41AE1">
        <w:rPr>
          <w:rFonts w:ascii="Times New Roman" w:hAnsi="Times New Roman" w:cs="Times New Roman"/>
          <w:spacing w:val="-2"/>
        </w:rPr>
        <w:t>Group</w:t>
      </w:r>
      <w:r w:rsidRPr="00F41AE1">
        <w:rPr>
          <w:rFonts w:ascii="Times New Roman" w:hAnsi="Times New Roman" w:cs="Times New Roman"/>
          <w:spacing w:val="-2"/>
        </w:rPr>
        <w:t xml:space="preserve"> </w:t>
      </w:r>
      <w:r w:rsidR="00605447" w:rsidRPr="00F41AE1">
        <w:rPr>
          <w:rFonts w:ascii="Times New Roman" w:hAnsi="Times New Roman" w:cs="Times New Roman"/>
          <w:spacing w:val="-2"/>
        </w:rPr>
        <w:t xml:space="preserve">received </w:t>
      </w:r>
      <w:r w:rsidR="00605447" w:rsidRPr="00F41AE1">
        <w:rPr>
          <w:rFonts w:ascii="Times New Roman" w:eastAsia="Times New Roman" w:hAnsi="Times New Roman" w:cs="Times New Roman"/>
        </w:rPr>
        <w:t>cash refund from business acquisition</w:t>
      </w:r>
      <w:r w:rsidR="00605447" w:rsidRPr="00F41AE1">
        <w:rPr>
          <w:rFonts w:ascii="Times New Roman" w:hAnsi="Times New Roman" w:cs="Times New Roman"/>
          <w:spacing w:val="-2"/>
        </w:rPr>
        <w:t xml:space="preserve"> of Baht 1.1 mi</w:t>
      </w:r>
      <w:r w:rsidR="003B33D1" w:rsidRPr="00F41AE1">
        <w:rPr>
          <w:rFonts w:ascii="Times New Roman" w:hAnsi="Times New Roman" w:cs="Times New Roman"/>
          <w:spacing w:val="-2"/>
        </w:rPr>
        <w:t>l</w:t>
      </w:r>
      <w:r w:rsidR="00605447" w:rsidRPr="00F41AE1">
        <w:rPr>
          <w:rFonts w:ascii="Times New Roman" w:hAnsi="Times New Roman" w:cs="Times New Roman"/>
          <w:spacing w:val="-2"/>
        </w:rPr>
        <w:t xml:space="preserve">lion and </w:t>
      </w:r>
      <w:r w:rsidRPr="00F41AE1">
        <w:rPr>
          <w:rFonts w:ascii="Times New Roman" w:hAnsi="Times New Roman" w:cs="Times New Roman"/>
          <w:spacing w:val="-2"/>
        </w:rPr>
        <w:t>recorded</w:t>
      </w:r>
      <w:r w:rsidR="00605447" w:rsidRPr="00F41AE1">
        <w:rPr>
          <w:rFonts w:ascii="Times New Roman" w:hAnsi="Times New Roman" w:cs="Times New Roman"/>
          <w:spacing w:val="-2"/>
        </w:rPr>
        <w:t xml:space="preserve"> by decrease of </w:t>
      </w:r>
      <w:r w:rsidRPr="00F41AE1">
        <w:rPr>
          <w:rFonts w:ascii="Times New Roman" w:hAnsi="Times New Roman" w:cs="Times New Roman"/>
          <w:spacing w:val="-2"/>
        </w:rPr>
        <w:t xml:space="preserve">account “Goodwill” </w:t>
      </w:r>
      <w:r w:rsidR="00171B8F" w:rsidRPr="00F41AE1">
        <w:rPr>
          <w:rFonts w:ascii="Times New Roman" w:hAnsi="Times New Roman" w:cs="Angsana New"/>
          <w:spacing w:val="-2"/>
          <w:szCs w:val="22"/>
        </w:rPr>
        <w:t>in the same amount</w:t>
      </w:r>
      <w:r w:rsidR="00605447" w:rsidRPr="00F41AE1">
        <w:rPr>
          <w:rFonts w:ascii="Times New Roman" w:hAnsi="Times New Roman" w:cs="Times New Roman"/>
          <w:spacing w:val="-2"/>
        </w:rPr>
        <w:t>.</w:t>
      </w:r>
    </w:p>
    <w:p w:rsidR="001937C2" w:rsidRPr="00F41AE1" w:rsidRDefault="001937C2" w:rsidP="0019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rPr>
      </w:pPr>
    </w:p>
    <w:p w:rsidR="004B0ED5" w:rsidRPr="00F41AE1" w:rsidRDefault="00FD4247" w:rsidP="00FD4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rPr>
      </w:pPr>
      <w:r w:rsidRPr="00F41AE1">
        <w:rPr>
          <w:rFonts w:ascii="Times New Roman" w:hAnsi="Times New Roman" w:cs="Times New Roman"/>
          <w:spacing w:val="-2"/>
        </w:rPr>
        <w:t xml:space="preserve">Above fair value of  </w:t>
      </w:r>
      <w:r w:rsidR="0063724C" w:rsidRPr="00F41AE1">
        <w:rPr>
          <w:rFonts w:ascii="Times New Roman" w:hAnsi="Times New Roman" w:cs="Times New Roman"/>
          <w:spacing w:val="-2"/>
        </w:rPr>
        <w:t>trademarks</w:t>
      </w:r>
      <w:r w:rsidRPr="00F41AE1">
        <w:rPr>
          <w:rFonts w:ascii="Times New Roman" w:hAnsi="Times New Roman" w:cs="Times New Roman"/>
          <w:spacing w:val="-2"/>
        </w:rPr>
        <w:t>, franchise agreements and the Company’s ordinary share</w:t>
      </w:r>
      <w:r w:rsidR="000F1503" w:rsidRPr="00F41AE1">
        <w:rPr>
          <w:rFonts w:ascii="Times New Roman" w:hAnsi="Times New Roman" w:cs="Times New Roman"/>
          <w:spacing w:val="-2"/>
        </w:rPr>
        <w:t>s</w:t>
      </w:r>
      <w:r w:rsidRPr="00F41AE1">
        <w:rPr>
          <w:rFonts w:ascii="Times New Roman" w:hAnsi="Times New Roman" w:cs="Times New Roman"/>
          <w:spacing w:val="-2"/>
        </w:rPr>
        <w:t xml:space="preserve"> </w:t>
      </w:r>
      <w:r w:rsidR="004B0ED5" w:rsidRPr="00F41AE1">
        <w:rPr>
          <w:rFonts w:ascii="Times New Roman" w:hAnsi="Times New Roman" w:cs="Times New Roman"/>
        </w:rPr>
        <w:t>in the independent financial advisors’ reports</w:t>
      </w:r>
      <w:r w:rsidR="000F1503" w:rsidRPr="00F41AE1">
        <w:rPr>
          <w:rFonts w:ascii="Times New Roman" w:hAnsi="Times New Roman" w:cs="Times New Roman"/>
        </w:rPr>
        <w:t xml:space="preserve"> </w:t>
      </w:r>
      <w:r w:rsidR="004B0ED5" w:rsidRPr="00F41AE1">
        <w:rPr>
          <w:rFonts w:ascii="Times New Roman" w:hAnsi="Times New Roman" w:cs="Times New Roman"/>
        </w:rPr>
        <w:t>were based on the following assumptions:</w:t>
      </w:r>
    </w:p>
    <w:p w:rsidR="00605447" w:rsidRPr="00F41AE1" w:rsidRDefault="00605447" w:rsidP="0019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FD4247" w:rsidRPr="00F41AE1" w:rsidRDefault="0063724C" w:rsidP="0019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F41AE1">
        <w:rPr>
          <w:rFonts w:ascii="Times New Roman" w:hAnsi="Times New Roman" w:cs="Times New Roman"/>
          <w:b/>
          <w:bCs/>
          <w:i/>
          <w:iCs/>
        </w:rPr>
        <w:t>Fair value of trademarks</w:t>
      </w:r>
    </w:p>
    <w:p w:rsidR="00367E67" w:rsidRPr="00F41AE1" w:rsidRDefault="00367E67" w:rsidP="0019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p>
    <w:tbl>
      <w:tblPr>
        <w:tblW w:w="9900" w:type="dxa"/>
        <w:tblInd w:w="-90" w:type="dxa"/>
        <w:tblLayout w:type="fixed"/>
        <w:tblLook w:val="01E0" w:firstRow="1" w:lastRow="1" w:firstColumn="1" w:lastColumn="1" w:noHBand="0" w:noVBand="0"/>
      </w:tblPr>
      <w:tblGrid>
        <w:gridCol w:w="1655"/>
        <w:gridCol w:w="236"/>
        <w:gridCol w:w="8009"/>
      </w:tblGrid>
      <w:tr w:rsidR="00367E67" w:rsidRPr="00F41AE1" w:rsidTr="00C55963">
        <w:tc>
          <w:tcPr>
            <w:tcW w:w="1655" w:type="dxa"/>
          </w:tcPr>
          <w:p w:rsidR="00367E67" w:rsidRPr="00F41AE1" w:rsidRDefault="00367E67" w:rsidP="00B84799">
            <w:pPr>
              <w:pStyle w:val="Heading7"/>
              <w:ind w:right="43"/>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Valuation methodology</w:t>
            </w:r>
          </w:p>
        </w:tc>
        <w:tc>
          <w:tcPr>
            <w:tcW w:w="236" w:type="dxa"/>
          </w:tcPr>
          <w:p w:rsidR="00367E67" w:rsidRPr="00F41AE1" w:rsidRDefault="00367E67" w:rsidP="00B84799">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367E67" w:rsidRPr="00F41AE1" w:rsidRDefault="00367E67" w:rsidP="00B84799">
            <w:pPr>
              <w:pStyle w:val="Heading7"/>
              <w:ind w:right="72"/>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Income approach</w:t>
            </w:r>
            <w:r w:rsidR="00011713" w:rsidRPr="00F41AE1">
              <w:rPr>
                <w:rFonts w:ascii="Times New Roman" w:hAnsi="Times New Roman" w:cs="Times New Roman"/>
                <w:i w:val="0"/>
                <w:iCs w:val="0"/>
                <w:color w:val="000000" w:themeColor="text1"/>
                <w:szCs w:val="18"/>
              </w:rPr>
              <w:t xml:space="preserve"> method</w:t>
            </w:r>
          </w:p>
        </w:tc>
      </w:tr>
      <w:tr w:rsidR="00367E67" w:rsidRPr="00F41AE1" w:rsidTr="00C55963">
        <w:tc>
          <w:tcPr>
            <w:tcW w:w="1655" w:type="dxa"/>
          </w:tcPr>
          <w:p w:rsidR="00367E67" w:rsidRPr="00F41AE1" w:rsidRDefault="00367E67" w:rsidP="00B84799">
            <w:pPr>
              <w:pStyle w:val="Heading7"/>
              <w:ind w:right="43"/>
              <w:rPr>
                <w:rFonts w:ascii="Times New Roman" w:hAnsi="Times New Roman" w:cs="Times New Roman"/>
                <w:i w:val="0"/>
                <w:iCs w:val="0"/>
                <w:color w:val="000000" w:themeColor="text1"/>
                <w:szCs w:val="18"/>
                <w:cs/>
              </w:rPr>
            </w:pPr>
          </w:p>
        </w:tc>
        <w:tc>
          <w:tcPr>
            <w:tcW w:w="236" w:type="dxa"/>
          </w:tcPr>
          <w:p w:rsidR="00367E67" w:rsidRPr="00F41AE1" w:rsidRDefault="00367E67" w:rsidP="00B84799">
            <w:pPr>
              <w:pStyle w:val="Heading7"/>
              <w:ind w:right="43"/>
              <w:jc w:val="thaiDistribute"/>
              <w:rPr>
                <w:rFonts w:ascii="Times New Roman" w:hAnsi="Times New Roman" w:cs="Times New Roman"/>
                <w:i w:val="0"/>
                <w:iCs w:val="0"/>
                <w:color w:val="000000" w:themeColor="text1"/>
                <w:szCs w:val="18"/>
              </w:rPr>
            </w:pPr>
          </w:p>
        </w:tc>
        <w:tc>
          <w:tcPr>
            <w:tcW w:w="8009" w:type="dxa"/>
          </w:tcPr>
          <w:p w:rsidR="00367E67" w:rsidRPr="00F41AE1" w:rsidRDefault="00367E67" w:rsidP="00B84799">
            <w:pPr>
              <w:pStyle w:val="Heading7"/>
              <w:ind w:right="72"/>
              <w:jc w:val="thaiDistribute"/>
              <w:rPr>
                <w:rFonts w:ascii="Times New Roman" w:hAnsi="Times New Roman" w:cs="Times New Roman"/>
                <w:i w:val="0"/>
                <w:iCs w:val="0"/>
                <w:color w:val="000000" w:themeColor="text1"/>
                <w:szCs w:val="18"/>
              </w:rPr>
            </w:pPr>
          </w:p>
        </w:tc>
      </w:tr>
      <w:tr w:rsidR="00813A98" w:rsidRPr="00F41AE1" w:rsidTr="00C55963">
        <w:tc>
          <w:tcPr>
            <w:tcW w:w="1655" w:type="dxa"/>
          </w:tcPr>
          <w:p w:rsidR="00813A98" w:rsidRPr="00F41AE1" w:rsidRDefault="00813A98" w:rsidP="00B84799">
            <w:pPr>
              <w:pStyle w:val="Heading7"/>
              <w:ind w:right="43"/>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Brand</w:t>
            </w:r>
          </w:p>
        </w:tc>
        <w:tc>
          <w:tcPr>
            <w:tcW w:w="236" w:type="dxa"/>
          </w:tcPr>
          <w:p w:rsidR="00813A98" w:rsidRPr="00F41AE1" w:rsidRDefault="00813A98" w:rsidP="00B84799">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813A98" w:rsidRPr="00F41AE1" w:rsidRDefault="00CB7C37" w:rsidP="0063724C">
            <w:pPr>
              <w:pStyle w:val="Heading7"/>
              <w:ind w:right="72"/>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 xml:space="preserve">3 </w:t>
            </w:r>
            <w:r w:rsidR="0063724C" w:rsidRPr="00F41AE1">
              <w:rPr>
                <w:rFonts w:ascii="Times New Roman" w:hAnsi="Times New Roman" w:cs="Times New Roman"/>
                <w:i w:val="0"/>
                <w:iCs w:val="0"/>
                <w:color w:val="000000" w:themeColor="text1"/>
                <w:szCs w:val="18"/>
              </w:rPr>
              <w:t xml:space="preserve">trademarks </w:t>
            </w:r>
            <w:r w:rsidRPr="00F41AE1">
              <w:rPr>
                <w:rFonts w:ascii="Times New Roman" w:hAnsi="Times New Roman" w:cs="Times New Roman"/>
                <w:i w:val="0"/>
                <w:iCs w:val="0"/>
                <w:color w:val="000000" w:themeColor="text1"/>
                <w:szCs w:val="18"/>
              </w:rPr>
              <w:t xml:space="preserve">namely </w:t>
            </w:r>
            <w:r w:rsidR="00813A98" w:rsidRPr="00F41AE1">
              <w:rPr>
                <w:rFonts w:ascii="Times New Roman" w:hAnsi="Times New Roman" w:cs="Times New Roman"/>
                <w:i w:val="0"/>
                <w:iCs w:val="0"/>
                <w:color w:val="000000" w:themeColor="text1"/>
                <w:szCs w:val="18"/>
              </w:rPr>
              <w:t>Tummour, Pho and Lao Yuan</w:t>
            </w:r>
          </w:p>
        </w:tc>
      </w:tr>
      <w:tr w:rsidR="00813A98" w:rsidRPr="00F41AE1" w:rsidTr="00C55963">
        <w:tc>
          <w:tcPr>
            <w:tcW w:w="1655" w:type="dxa"/>
          </w:tcPr>
          <w:p w:rsidR="00813A98" w:rsidRPr="00F41AE1" w:rsidRDefault="00813A98" w:rsidP="00B84799">
            <w:pPr>
              <w:pStyle w:val="Heading7"/>
              <w:ind w:right="43"/>
              <w:rPr>
                <w:rFonts w:ascii="Times New Roman" w:hAnsi="Times New Roman" w:cs="Times New Roman"/>
                <w:i w:val="0"/>
                <w:iCs w:val="0"/>
                <w:color w:val="000000" w:themeColor="text1"/>
                <w:szCs w:val="18"/>
                <w:cs/>
              </w:rPr>
            </w:pPr>
          </w:p>
        </w:tc>
        <w:tc>
          <w:tcPr>
            <w:tcW w:w="236" w:type="dxa"/>
          </w:tcPr>
          <w:p w:rsidR="00813A98" w:rsidRPr="00F41AE1" w:rsidRDefault="00813A98" w:rsidP="00B84799">
            <w:pPr>
              <w:pStyle w:val="Heading7"/>
              <w:ind w:right="43"/>
              <w:jc w:val="thaiDistribute"/>
              <w:rPr>
                <w:rFonts w:ascii="Times New Roman" w:hAnsi="Times New Roman" w:cs="Times New Roman"/>
                <w:i w:val="0"/>
                <w:iCs w:val="0"/>
                <w:color w:val="000000" w:themeColor="text1"/>
                <w:szCs w:val="18"/>
              </w:rPr>
            </w:pPr>
          </w:p>
        </w:tc>
        <w:tc>
          <w:tcPr>
            <w:tcW w:w="8009" w:type="dxa"/>
          </w:tcPr>
          <w:p w:rsidR="00813A98" w:rsidRPr="00F41AE1" w:rsidRDefault="00813A98" w:rsidP="00B84799">
            <w:pPr>
              <w:pStyle w:val="Heading7"/>
              <w:ind w:right="72"/>
              <w:jc w:val="thaiDistribute"/>
              <w:rPr>
                <w:rFonts w:ascii="Times New Roman" w:hAnsi="Times New Roman" w:cs="Times New Roman"/>
                <w:i w:val="0"/>
                <w:iCs w:val="0"/>
                <w:color w:val="000000" w:themeColor="text1"/>
                <w:szCs w:val="18"/>
              </w:rPr>
            </w:pPr>
          </w:p>
        </w:tc>
      </w:tr>
      <w:tr w:rsidR="000F1503" w:rsidRPr="00F41AE1" w:rsidTr="00C55963">
        <w:tc>
          <w:tcPr>
            <w:tcW w:w="1655" w:type="dxa"/>
          </w:tcPr>
          <w:p w:rsidR="000F1503" w:rsidRPr="00F41AE1" w:rsidRDefault="00813A98" w:rsidP="00B84799">
            <w:pPr>
              <w:pStyle w:val="Heading7"/>
              <w:ind w:right="43"/>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Period</w:t>
            </w:r>
          </w:p>
        </w:tc>
        <w:tc>
          <w:tcPr>
            <w:tcW w:w="236" w:type="dxa"/>
          </w:tcPr>
          <w:p w:rsidR="000F1503" w:rsidRPr="00F41AE1" w:rsidRDefault="000F1503" w:rsidP="00B84799">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0F1503" w:rsidRPr="00F41AE1" w:rsidRDefault="006F53BE" w:rsidP="008514F5">
            <w:pPr>
              <w:pStyle w:val="Heading7"/>
              <w:ind w:right="72"/>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Determine a</w:t>
            </w:r>
            <w:r w:rsidR="00813A98" w:rsidRPr="00F41AE1">
              <w:rPr>
                <w:rFonts w:ascii="Times New Roman" w:hAnsi="Times New Roman" w:cs="Times New Roman"/>
                <w:i w:val="0"/>
                <w:iCs w:val="0"/>
                <w:color w:val="000000" w:themeColor="text1"/>
                <w:szCs w:val="18"/>
              </w:rPr>
              <w:t>bility of</w:t>
            </w:r>
            <w:r w:rsidR="0063724C" w:rsidRPr="00F41AE1">
              <w:rPr>
                <w:rFonts w:ascii="Times New Roman" w:hAnsi="Times New Roman" w:cs="Times New Roman"/>
                <w:i w:val="0"/>
                <w:iCs w:val="0"/>
                <w:color w:val="000000" w:themeColor="text1"/>
                <w:szCs w:val="18"/>
              </w:rPr>
              <w:t xml:space="preserve"> trademarks</w:t>
            </w:r>
            <w:r w:rsidRPr="00F41AE1">
              <w:rPr>
                <w:rFonts w:ascii="Times New Roman" w:hAnsi="Times New Roman" w:cs="Times New Roman"/>
                <w:i w:val="0"/>
                <w:iCs w:val="0"/>
                <w:color w:val="000000" w:themeColor="text1"/>
                <w:szCs w:val="18"/>
              </w:rPr>
              <w:t xml:space="preserve"> to generate income from 5 year cash flow projection</w:t>
            </w:r>
            <w:r w:rsidR="00813A98" w:rsidRPr="00F41AE1">
              <w:rPr>
                <w:rFonts w:ascii="Times New Roman" w:hAnsi="Times New Roman" w:cs="Times New Roman"/>
                <w:i w:val="0"/>
                <w:iCs w:val="0"/>
                <w:color w:val="000000" w:themeColor="text1"/>
                <w:szCs w:val="18"/>
              </w:rPr>
              <w:t xml:space="preserve"> </w:t>
            </w:r>
            <w:r w:rsidRPr="00F41AE1">
              <w:rPr>
                <w:rFonts w:ascii="Times New Roman" w:hAnsi="Times New Roman" w:cs="Times New Roman"/>
                <w:i w:val="0"/>
                <w:iCs w:val="0"/>
                <w:color w:val="000000" w:themeColor="text1"/>
                <w:szCs w:val="18"/>
              </w:rPr>
              <w:t>which w</w:t>
            </w:r>
            <w:r w:rsidR="008514F5" w:rsidRPr="00F41AE1">
              <w:rPr>
                <w:rFonts w:ascii="Times New Roman" w:hAnsi="Times New Roman" w:cs="Times New Roman"/>
                <w:i w:val="0"/>
                <w:iCs w:val="0"/>
                <w:color w:val="000000" w:themeColor="text1"/>
                <w:szCs w:val="18"/>
              </w:rPr>
              <w:t xml:space="preserve">as </w:t>
            </w:r>
            <w:r w:rsidR="00813A98" w:rsidRPr="00F41AE1">
              <w:rPr>
                <w:rFonts w:ascii="Times New Roman" w:hAnsi="Times New Roman" w:cs="Times New Roman"/>
                <w:i w:val="0"/>
                <w:iCs w:val="0"/>
                <w:color w:val="000000" w:themeColor="text1"/>
                <w:szCs w:val="18"/>
              </w:rPr>
              <w:t>based on</w:t>
            </w:r>
            <w:r w:rsidR="00CB7C37" w:rsidRPr="00F41AE1">
              <w:rPr>
                <w:rFonts w:ascii="Times New Roman" w:hAnsi="Times New Roman" w:cs="Times New Roman"/>
                <w:i w:val="0"/>
                <w:iCs w:val="0"/>
                <w:color w:val="000000" w:themeColor="text1"/>
                <w:szCs w:val="18"/>
              </w:rPr>
              <w:t xml:space="preserve"> past 2 year</w:t>
            </w:r>
            <w:r w:rsidRPr="00F41AE1">
              <w:rPr>
                <w:rFonts w:ascii="Times New Roman" w:hAnsi="Times New Roman" w:cs="Angsana New"/>
                <w:i w:val="0"/>
                <w:iCs w:val="0"/>
                <w:color w:val="000000" w:themeColor="text1"/>
              </w:rPr>
              <w:t>s</w:t>
            </w:r>
            <w:r w:rsidR="00CB7C37" w:rsidRPr="00F41AE1">
              <w:rPr>
                <w:rFonts w:ascii="Times New Roman" w:hAnsi="Times New Roman" w:cs="Times New Roman"/>
                <w:i w:val="0"/>
                <w:iCs w:val="0"/>
                <w:color w:val="000000" w:themeColor="text1"/>
                <w:szCs w:val="18"/>
              </w:rPr>
              <w:t xml:space="preserve"> operating result</w:t>
            </w:r>
            <w:r w:rsidR="009652C7" w:rsidRPr="00F41AE1">
              <w:rPr>
                <w:rFonts w:ascii="Times New Roman" w:hAnsi="Times New Roman" w:cs="Times New Roman"/>
                <w:i w:val="0"/>
                <w:iCs w:val="0"/>
                <w:color w:val="000000" w:themeColor="text1"/>
                <w:szCs w:val="18"/>
              </w:rPr>
              <w:t>s</w:t>
            </w:r>
            <w:r w:rsidR="00CB7C37" w:rsidRPr="00F41AE1">
              <w:rPr>
                <w:rFonts w:ascii="Times New Roman" w:hAnsi="Times New Roman" w:cs="Times New Roman"/>
                <w:i w:val="0"/>
                <w:iCs w:val="0"/>
                <w:color w:val="000000" w:themeColor="text1"/>
                <w:szCs w:val="18"/>
              </w:rPr>
              <w:t xml:space="preserve">, </w:t>
            </w:r>
            <w:r w:rsidR="004125FB" w:rsidRPr="00F41AE1">
              <w:rPr>
                <w:rFonts w:ascii="Times New Roman" w:hAnsi="Times New Roman" w:cs="Times New Roman"/>
                <w:i w:val="0"/>
                <w:iCs w:val="0"/>
                <w:color w:val="000000" w:themeColor="text1"/>
                <w:szCs w:val="18"/>
              </w:rPr>
              <w:t>ma</w:t>
            </w:r>
            <w:r w:rsidR="008514F5" w:rsidRPr="00F41AE1">
              <w:rPr>
                <w:rFonts w:ascii="Times New Roman" w:hAnsi="Times New Roman" w:cs="Times New Roman"/>
                <w:i w:val="0"/>
                <w:iCs w:val="0"/>
                <w:color w:val="000000" w:themeColor="text1"/>
                <w:szCs w:val="18"/>
              </w:rPr>
              <w:t>r</w:t>
            </w:r>
            <w:r w:rsidR="004125FB" w:rsidRPr="00F41AE1">
              <w:rPr>
                <w:rFonts w:ascii="Times New Roman" w:hAnsi="Times New Roman" w:cs="Times New Roman"/>
                <w:i w:val="0"/>
                <w:iCs w:val="0"/>
                <w:color w:val="000000" w:themeColor="text1"/>
                <w:szCs w:val="18"/>
              </w:rPr>
              <w:t>keting plan, management vision</w:t>
            </w:r>
            <w:r w:rsidR="00CB7C37" w:rsidRPr="00F41AE1">
              <w:rPr>
                <w:rFonts w:ascii="Times New Roman" w:hAnsi="Times New Roman" w:cs="Times New Roman"/>
                <w:i w:val="0"/>
                <w:iCs w:val="0"/>
                <w:color w:val="000000" w:themeColor="text1"/>
                <w:szCs w:val="18"/>
              </w:rPr>
              <w:t xml:space="preserve"> and</w:t>
            </w:r>
            <w:r w:rsidR="00CB7C37" w:rsidRPr="00F41AE1">
              <w:t xml:space="preserve"> </w:t>
            </w:r>
            <w:r w:rsidR="00CB7C37" w:rsidRPr="00F41AE1">
              <w:rPr>
                <w:rFonts w:ascii="Times New Roman" w:hAnsi="Times New Roman" w:cs="Times New Roman"/>
                <w:i w:val="0"/>
                <w:iCs w:val="0"/>
                <w:color w:val="000000" w:themeColor="text1"/>
                <w:szCs w:val="18"/>
              </w:rPr>
              <w:t>expectation of industry growth rate.</w:t>
            </w:r>
          </w:p>
        </w:tc>
      </w:tr>
      <w:tr w:rsidR="000F1503" w:rsidRPr="00F41AE1" w:rsidTr="00C55963">
        <w:tc>
          <w:tcPr>
            <w:tcW w:w="1655" w:type="dxa"/>
          </w:tcPr>
          <w:p w:rsidR="000F1503" w:rsidRPr="00F41AE1" w:rsidRDefault="000F1503" w:rsidP="000F1503">
            <w:pPr>
              <w:pStyle w:val="Heading7"/>
              <w:ind w:right="43"/>
              <w:rPr>
                <w:rFonts w:ascii="Times New Roman" w:hAnsi="Times New Roman" w:cs="Times New Roman"/>
                <w:i w:val="0"/>
                <w:iCs w:val="0"/>
                <w:color w:val="000000" w:themeColor="text1"/>
                <w:szCs w:val="18"/>
                <w:cs/>
              </w:rPr>
            </w:pPr>
          </w:p>
        </w:tc>
        <w:tc>
          <w:tcPr>
            <w:tcW w:w="236" w:type="dxa"/>
          </w:tcPr>
          <w:p w:rsidR="000F1503" w:rsidRPr="00F41AE1" w:rsidRDefault="000F1503" w:rsidP="00B84799">
            <w:pPr>
              <w:pStyle w:val="Heading7"/>
              <w:ind w:right="43"/>
              <w:jc w:val="thaiDistribute"/>
              <w:rPr>
                <w:rFonts w:ascii="Times New Roman" w:hAnsi="Times New Roman" w:cs="Times New Roman"/>
                <w:i w:val="0"/>
                <w:iCs w:val="0"/>
                <w:color w:val="000000" w:themeColor="text1"/>
                <w:szCs w:val="18"/>
              </w:rPr>
            </w:pPr>
          </w:p>
        </w:tc>
        <w:tc>
          <w:tcPr>
            <w:tcW w:w="8009" w:type="dxa"/>
          </w:tcPr>
          <w:p w:rsidR="000F1503" w:rsidRPr="00F41AE1" w:rsidRDefault="000F1503" w:rsidP="00B84799">
            <w:pPr>
              <w:pStyle w:val="Heading7"/>
              <w:ind w:right="72"/>
              <w:jc w:val="thaiDistribute"/>
              <w:rPr>
                <w:rFonts w:ascii="Times New Roman" w:hAnsi="Times New Roman" w:cs="Times New Roman"/>
                <w:i w:val="0"/>
                <w:iCs w:val="0"/>
                <w:color w:val="000000" w:themeColor="text1"/>
                <w:szCs w:val="18"/>
              </w:rPr>
            </w:pPr>
          </w:p>
        </w:tc>
      </w:tr>
      <w:tr w:rsidR="00CB7C37" w:rsidRPr="00F41AE1" w:rsidTr="00C55963">
        <w:tc>
          <w:tcPr>
            <w:tcW w:w="1655" w:type="dxa"/>
          </w:tcPr>
          <w:p w:rsidR="00CB7C37" w:rsidRPr="00F41AE1" w:rsidRDefault="00CB7C37" w:rsidP="00B84799">
            <w:pPr>
              <w:pStyle w:val="Heading7"/>
              <w:ind w:right="43"/>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Royalty rate</w:t>
            </w:r>
          </w:p>
        </w:tc>
        <w:tc>
          <w:tcPr>
            <w:tcW w:w="236" w:type="dxa"/>
          </w:tcPr>
          <w:p w:rsidR="00CB7C37" w:rsidRPr="00F41AE1" w:rsidRDefault="00CB7C37" w:rsidP="00B84799">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CB7C37" w:rsidRPr="00F41AE1" w:rsidRDefault="00CB7C37" w:rsidP="009652C7">
            <w:pPr>
              <w:pStyle w:val="Heading7"/>
              <w:ind w:right="72"/>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At the rate of 0.5%</w:t>
            </w:r>
            <w:r w:rsidR="009652C7" w:rsidRPr="00F41AE1">
              <w:rPr>
                <w:rFonts w:ascii="Times New Roman" w:hAnsi="Times New Roman" w:cs="Times New Roman"/>
                <w:i w:val="0"/>
                <w:iCs w:val="0"/>
                <w:color w:val="000000" w:themeColor="text1"/>
                <w:szCs w:val="18"/>
              </w:rPr>
              <w:t xml:space="preserve"> which was based on comparable </w:t>
            </w:r>
            <w:r w:rsidR="004125FB" w:rsidRPr="00F41AE1">
              <w:rPr>
                <w:rFonts w:ascii="Times New Roman" w:hAnsi="Times New Roman" w:cs="Angsana New"/>
                <w:i w:val="0"/>
                <w:iCs w:val="0"/>
                <w:color w:val="000000" w:themeColor="text1"/>
                <w:lang w:val="en-GB"/>
              </w:rPr>
              <w:t xml:space="preserve">of </w:t>
            </w:r>
            <w:r w:rsidR="009652C7" w:rsidRPr="00F41AE1">
              <w:rPr>
                <w:rFonts w:ascii="Times New Roman" w:hAnsi="Times New Roman" w:cs="Times New Roman"/>
                <w:i w:val="0"/>
                <w:iCs w:val="0"/>
                <w:color w:val="000000" w:themeColor="text1"/>
                <w:szCs w:val="18"/>
              </w:rPr>
              <w:t>purchase and sale</w:t>
            </w:r>
            <w:r w:rsidR="004125FB" w:rsidRPr="00F41AE1">
              <w:rPr>
                <w:rFonts w:ascii="Times New Roman" w:hAnsi="Times New Roman" w:cs="Times New Roman"/>
                <w:i w:val="0"/>
                <w:iCs w:val="0"/>
                <w:color w:val="000000" w:themeColor="text1"/>
                <w:szCs w:val="18"/>
              </w:rPr>
              <w:t xml:space="preserve"> in the same industry.</w:t>
            </w:r>
          </w:p>
        </w:tc>
      </w:tr>
      <w:tr w:rsidR="00CB7C37" w:rsidRPr="00F41AE1" w:rsidTr="00C55963">
        <w:tc>
          <w:tcPr>
            <w:tcW w:w="1655" w:type="dxa"/>
          </w:tcPr>
          <w:p w:rsidR="00CB7C37" w:rsidRPr="00F41AE1" w:rsidRDefault="00CB7C37" w:rsidP="00B84799">
            <w:pPr>
              <w:pStyle w:val="Heading7"/>
              <w:ind w:right="43"/>
              <w:jc w:val="thaiDistribute"/>
              <w:rPr>
                <w:rFonts w:ascii="Times New Roman" w:hAnsi="Times New Roman" w:cs="Times New Roman"/>
                <w:i w:val="0"/>
                <w:iCs w:val="0"/>
                <w:color w:val="000000" w:themeColor="text1"/>
                <w:szCs w:val="18"/>
                <w:cs/>
              </w:rPr>
            </w:pPr>
          </w:p>
        </w:tc>
        <w:tc>
          <w:tcPr>
            <w:tcW w:w="236" w:type="dxa"/>
          </w:tcPr>
          <w:p w:rsidR="00CB7C37" w:rsidRPr="00F41AE1" w:rsidRDefault="00CB7C37" w:rsidP="00B84799">
            <w:pPr>
              <w:pStyle w:val="Heading7"/>
              <w:ind w:right="43"/>
              <w:jc w:val="thaiDistribute"/>
              <w:rPr>
                <w:rFonts w:ascii="Times New Roman" w:hAnsi="Times New Roman" w:cs="Times New Roman"/>
                <w:i w:val="0"/>
                <w:iCs w:val="0"/>
                <w:color w:val="000000" w:themeColor="text1"/>
                <w:szCs w:val="18"/>
              </w:rPr>
            </w:pPr>
          </w:p>
        </w:tc>
        <w:tc>
          <w:tcPr>
            <w:tcW w:w="8009" w:type="dxa"/>
          </w:tcPr>
          <w:p w:rsidR="00CB7C37" w:rsidRPr="00F41AE1" w:rsidRDefault="00CB7C37" w:rsidP="004125FB">
            <w:pPr>
              <w:pStyle w:val="Heading7"/>
              <w:ind w:right="43"/>
              <w:jc w:val="thaiDistribute"/>
              <w:rPr>
                <w:rFonts w:ascii="Times New Roman" w:hAnsi="Times New Roman" w:cs="Times New Roman"/>
                <w:i w:val="0"/>
                <w:iCs w:val="0"/>
                <w:color w:val="000000" w:themeColor="text1"/>
                <w:szCs w:val="18"/>
              </w:rPr>
            </w:pPr>
          </w:p>
        </w:tc>
      </w:tr>
      <w:tr w:rsidR="004125FB" w:rsidRPr="00F41AE1" w:rsidTr="00C55963">
        <w:tc>
          <w:tcPr>
            <w:tcW w:w="1655" w:type="dxa"/>
          </w:tcPr>
          <w:p w:rsidR="004125FB" w:rsidRPr="00F41AE1" w:rsidRDefault="004125FB" w:rsidP="004125FB">
            <w:pPr>
              <w:pStyle w:val="Heading7"/>
              <w:ind w:right="-151"/>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Revenue growth rate</w:t>
            </w:r>
          </w:p>
        </w:tc>
        <w:tc>
          <w:tcPr>
            <w:tcW w:w="236" w:type="dxa"/>
          </w:tcPr>
          <w:p w:rsidR="004125FB" w:rsidRPr="00F41AE1" w:rsidRDefault="004125FB" w:rsidP="00B84799">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4125FB" w:rsidRPr="00F41AE1" w:rsidRDefault="004125FB" w:rsidP="004125FB">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 xml:space="preserve">At the rate of 1% </w:t>
            </w:r>
          </w:p>
        </w:tc>
      </w:tr>
      <w:tr w:rsidR="004125FB" w:rsidRPr="00F41AE1" w:rsidTr="00C55963">
        <w:tc>
          <w:tcPr>
            <w:tcW w:w="1655" w:type="dxa"/>
          </w:tcPr>
          <w:p w:rsidR="004125FB" w:rsidRPr="00F41AE1" w:rsidRDefault="004125FB" w:rsidP="00B84799">
            <w:pPr>
              <w:pStyle w:val="Heading7"/>
              <w:ind w:right="43"/>
              <w:jc w:val="thaiDistribute"/>
              <w:rPr>
                <w:rFonts w:ascii="Times New Roman" w:hAnsi="Times New Roman" w:cs="Times New Roman"/>
                <w:i w:val="0"/>
                <w:iCs w:val="0"/>
                <w:color w:val="000000" w:themeColor="text1"/>
                <w:szCs w:val="18"/>
                <w:cs/>
              </w:rPr>
            </w:pPr>
          </w:p>
        </w:tc>
        <w:tc>
          <w:tcPr>
            <w:tcW w:w="236" w:type="dxa"/>
          </w:tcPr>
          <w:p w:rsidR="004125FB" w:rsidRPr="00F41AE1" w:rsidRDefault="004125FB" w:rsidP="00B84799">
            <w:pPr>
              <w:pStyle w:val="Heading7"/>
              <w:ind w:right="43"/>
              <w:jc w:val="thaiDistribute"/>
              <w:rPr>
                <w:rFonts w:ascii="Times New Roman" w:hAnsi="Times New Roman" w:cs="Times New Roman"/>
                <w:i w:val="0"/>
                <w:iCs w:val="0"/>
                <w:color w:val="000000" w:themeColor="text1"/>
                <w:szCs w:val="18"/>
              </w:rPr>
            </w:pPr>
          </w:p>
        </w:tc>
        <w:tc>
          <w:tcPr>
            <w:tcW w:w="8009" w:type="dxa"/>
          </w:tcPr>
          <w:p w:rsidR="004125FB" w:rsidRPr="00F41AE1" w:rsidRDefault="004125FB" w:rsidP="004125FB">
            <w:pPr>
              <w:pStyle w:val="Heading7"/>
              <w:ind w:right="43"/>
              <w:jc w:val="thaiDistribute"/>
              <w:rPr>
                <w:rFonts w:ascii="Times New Roman" w:hAnsi="Times New Roman" w:cs="Times New Roman"/>
                <w:i w:val="0"/>
                <w:iCs w:val="0"/>
                <w:color w:val="000000" w:themeColor="text1"/>
                <w:szCs w:val="18"/>
              </w:rPr>
            </w:pPr>
          </w:p>
        </w:tc>
      </w:tr>
      <w:tr w:rsidR="000F1503" w:rsidRPr="00F41AE1" w:rsidTr="00C55963">
        <w:tc>
          <w:tcPr>
            <w:tcW w:w="1655" w:type="dxa"/>
          </w:tcPr>
          <w:p w:rsidR="000F1503" w:rsidRPr="00F41AE1" w:rsidRDefault="000F1503" w:rsidP="00B84799">
            <w:pPr>
              <w:pStyle w:val="Heading7"/>
              <w:ind w:right="43"/>
              <w:rPr>
                <w:rFonts w:ascii="Times New Roman" w:hAnsi="Times New Roman" w:cs="Times New Roman"/>
                <w:b/>
                <w:bCs/>
                <w:i w:val="0"/>
                <w:iCs w:val="0"/>
                <w:color w:val="000000" w:themeColor="text1"/>
                <w:szCs w:val="18"/>
              </w:rPr>
            </w:pPr>
            <w:r w:rsidRPr="00F41AE1">
              <w:rPr>
                <w:rFonts w:ascii="Times New Roman" w:hAnsi="Times New Roman" w:cs="Times New Roman"/>
                <w:i w:val="0"/>
                <w:iCs w:val="0"/>
                <w:color w:val="000000" w:themeColor="text1"/>
                <w:szCs w:val="18"/>
              </w:rPr>
              <w:t xml:space="preserve">Terminal value </w:t>
            </w:r>
          </w:p>
        </w:tc>
        <w:tc>
          <w:tcPr>
            <w:tcW w:w="236" w:type="dxa"/>
          </w:tcPr>
          <w:p w:rsidR="000F1503" w:rsidRPr="00F41AE1" w:rsidRDefault="000F1503" w:rsidP="00B84799">
            <w:pPr>
              <w:pStyle w:val="Heading7"/>
              <w:ind w:right="43"/>
              <w:jc w:val="thaiDistribute"/>
              <w:rPr>
                <w:rFonts w:ascii="Times New Roman" w:hAnsi="Times New Roman" w:cs="Times New Roman"/>
                <w:b/>
                <w:bCs/>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4768B2" w:rsidRPr="00F41AE1" w:rsidRDefault="000F1503" w:rsidP="008514F5">
            <w:pPr>
              <w:pStyle w:val="Heading7"/>
              <w:ind w:right="72"/>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 xml:space="preserve">Determined based on terminal value growth rate of </w:t>
            </w:r>
            <w:r w:rsidR="004125FB" w:rsidRPr="00F41AE1">
              <w:rPr>
                <w:rFonts w:ascii="Times New Roman" w:hAnsi="Times New Roman" w:cs="Times New Roman"/>
                <w:i w:val="0"/>
                <w:iCs w:val="0"/>
                <w:color w:val="000000" w:themeColor="text1"/>
                <w:szCs w:val="18"/>
              </w:rPr>
              <w:t>1</w:t>
            </w:r>
            <w:r w:rsidRPr="00F41AE1">
              <w:rPr>
                <w:rFonts w:ascii="Times New Roman" w:hAnsi="Times New Roman" w:cs="Times New Roman"/>
                <w:i w:val="0"/>
                <w:iCs w:val="0"/>
                <w:color w:val="000000" w:themeColor="text1"/>
                <w:szCs w:val="18"/>
              </w:rPr>
              <w:t>% from net cash flows of the 5</w:t>
            </w:r>
            <w:r w:rsidRPr="00F41AE1">
              <w:rPr>
                <w:rFonts w:ascii="Times New Roman" w:hAnsi="Times New Roman" w:cs="Times New Roman"/>
                <w:i w:val="0"/>
                <w:iCs w:val="0"/>
                <w:color w:val="000000" w:themeColor="text1"/>
                <w:szCs w:val="18"/>
                <w:vertAlign w:val="superscript"/>
              </w:rPr>
              <w:t>th</w:t>
            </w:r>
            <w:r w:rsidRPr="00F41AE1">
              <w:rPr>
                <w:rFonts w:ascii="Times New Roman" w:hAnsi="Times New Roman" w:cs="Times New Roman"/>
                <w:i w:val="0"/>
                <w:iCs w:val="0"/>
                <w:color w:val="000000" w:themeColor="text1"/>
                <w:szCs w:val="18"/>
              </w:rPr>
              <w:t xml:space="preserve"> year of </w:t>
            </w:r>
            <w:r w:rsidR="004125FB" w:rsidRPr="00F41AE1">
              <w:rPr>
                <w:rFonts w:ascii="Times New Roman" w:hAnsi="Times New Roman" w:cs="Times New Roman"/>
                <w:i w:val="0"/>
                <w:iCs w:val="0"/>
                <w:color w:val="000000" w:themeColor="text1"/>
                <w:szCs w:val="18"/>
              </w:rPr>
              <w:t xml:space="preserve">each </w:t>
            </w:r>
            <w:r w:rsidR="0063724C" w:rsidRPr="00F41AE1">
              <w:rPr>
                <w:rFonts w:ascii="Times New Roman" w:hAnsi="Times New Roman" w:cs="Times New Roman"/>
                <w:i w:val="0"/>
                <w:iCs w:val="0"/>
                <w:color w:val="000000" w:themeColor="text1"/>
                <w:szCs w:val="18"/>
              </w:rPr>
              <w:t>trademark</w:t>
            </w:r>
          </w:p>
        </w:tc>
      </w:tr>
      <w:tr w:rsidR="000F64BD" w:rsidRPr="00F41AE1" w:rsidTr="00C55963">
        <w:tc>
          <w:tcPr>
            <w:tcW w:w="1655" w:type="dxa"/>
          </w:tcPr>
          <w:p w:rsidR="000F64BD" w:rsidRPr="00F41AE1" w:rsidRDefault="000F64BD" w:rsidP="00B84799">
            <w:pPr>
              <w:pStyle w:val="Heading7"/>
              <w:ind w:right="43"/>
              <w:jc w:val="thaiDistribute"/>
              <w:rPr>
                <w:rFonts w:ascii="Times New Roman" w:hAnsi="Times New Roman" w:cs="Times New Roman"/>
                <w:b/>
                <w:bCs/>
                <w:i w:val="0"/>
                <w:iCs w:val="0"/>
                <w:color w:val="000000" w:themeColor="text1"/>
                <w:szCs w:val="18"/>
                <w:cs/>
              </w:rPr>
            </w:pPr>
          </w:p>
        </w:tc>
        <w:tc>
          <w:tcPr>
            <w:tcW w:w="236" w:type="dxa"/>
          </w:tcPr>
          <w:p w:rsidR="000F64BD" w:rsidRPr="00F41AE1" w:rsidRDefault="000F64BD" w:rsidP="00B84799">
            <w:pPr>
              <w:pStyle w:val="Heading7"/>
              <w:ind w:right="43"/>
              <w:jc w:val="thaiDistribute"/>
              <w:rPr>
                <w:rFonts w:ascii="Times New Roman" w:hAnsi="Times New Roman" w:cs="Times New Roman"/>
                <w:b/>
                <w:bCs/>
                <w:i w:val="0"/>
                <w:iCs w:val="0"/>
                <w:color w:val="000000" w:themeColor="text1"/>
                <w:szCs w:val="18"/>
              </w:rPr>
            </w:pPr>
          </w:p>
        </w:tc>
        <w:tc>
          <w:tcPr>
            <w:tcW w:w="8009" w:type="dxa"/>
          </w:tcPr>
          <w:p w:rsidR="000F64BD" w:rsidRPr="00F41AE1" w:rsidRDefault="000F64BD" w:rsidP="00B84799">
            <w:pPr>
              <w:pStyle w:val="Heading7"/>
              <w:ind w:right="72"/>
              <w:jc w:val="thaiDistribute"/>
              <w:rPr>
                <w:rFonts w:ascii="Times New Roman" w:hAnsi="Times New Roman" w:cs="Times New Roman"/>
                <w:i w:val="0"/>
                <w:iCs w:val="0"/>
                <w:color w:val="000000" w:themeColor="text1"/>
                <w:szCs w:val="18"/>
              </w:rPr>
            </w:pPr>
          </w:p>
        </w:tc>
      </w:tr>
      <w:tr w:rsidR="000F64BD" w:rsidRPr="00F41AE1" w:rsidTr="00C55963">
        <w:tc>
          <w:tcPr>
            <w:tcW w:w="1655" w:type="dxa"/>
          </w:tcPr>
          <w:p w:rsidR="000F64BD" w:rsidRPr="00F41AE1" w:rsidRDefault="000F64BD" w:rsidP="00B84799">
            <w:pPr>
              <w:pStyle w:val="Heading7"/>
              <w:ind w:right="43"/>
              <w:rPr>
                <w:rFonts w:ascii="Times New Roman" w:hAnsi="Times New Roman" w:cs="Times New Roman"/>
                <w:b/>
                <w:bCs/>
                <w:i w:val="0"/>
                <w:iCs w:val="0"/>
                <w:color w:val="000000" w:themeColor="text1"/>
                <w:szCs w:val="18"/>
                <w:cs/>
              </w:rPr>
            </w:pPr>
            <w:r w:rsidRPr="00F41AE1">
              <w:rPr>
                <w:rFonts w:ascii="Times New Roman" w:hAnsi="Times New Roman" w:cs="Times New Roman"/>
                <w:i w:val="0"/>
                <w:iCs w:val="0"/>
                <w:color w:val="000000" w:themeColor="text1"/>
                <w:szCs w:val="18"/>
              </w:rPr>
              <w:t>Discount rate</w:t>
            </w:r>
          </w:p>
        </w:tc>
        <w:tc>
          <w:tcPr>
            <w:tcW w:w="236" w:type="dxa"/>
          </w:tcPr>
          <w:p w:rsidR="000F64BD" w:rsidRPr="00F41AE1" w:rsidRDefault="000F64BD" w:rsidP="00B84799">
            <w:pPr>
              <w:pStyle w:val="Heading7"/>
              <w:ind w:right="43"/>
              <w:jc w:val="thaiDistribute"/>
              <w:rPr>
                <w:rFonts w:ascii="Times New Roman" w:hAnsi="Times New Roman" w:cs="Times New Roman"/>
                <w:b/>
                <w:bCs/>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0F64BD" w:rsidRPr="00F41AE1" w:rsidRDefault="000F64BD" w:rsidP="00B84799">
            <w:pPr>
              <w:pStyle w:val="Heading7"/>
              <w:ind w:right="72"/>
              <w:jc w:val="thaiDistribute"/>
              <w:rPr>
                <w:rFonts w:ascii="Times New Roman" w:hAnsi="Times New Roman" w:cs="Times New Roman"/>
                <w:b/>
                <w:bCs/>
                <w:i w:val="0"/>
                <w:iCs w:val="0"/>
                <w:color w:val="000000" w:themeColor="text1"/>
                <w:szCs w:val="18"/>
                <w:cs/>
              </w:rPr>
            </w:pPr>
            <w:r w:rsidRPr="00F41AE1">
              <w:rPr>
                <w:rFonts w:ascii="Times New Roman" w:hAnsi="Times New Roman" w:cs="Times New Roman"/>
                <w:i w:val="0"/>
                <w:iCs w:val="0"/>
                <w:color w:val="000000" w:themeColor="text1"/>
                <w:szCs w:val="18"/>
              </w:rPr>
              <w:t>At the rate of 14.18% which was based on weighted average cost of capital, with average industry cost of debt, risk free rate and market risk premium.</w:t>
            </w:r>
          </w:p>
        </w:tc>
      </w:tr>
    </w:tbl>
    <w:p w:rsidR="00FD4247" w:rsidRPr="00F41AE1" w:rsidRDefault="00FD4247" w:rsidP="0019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4125FB" w:rsidRPr="00F41AE1" w:rsidRDefault="004125FB">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bCs/>
          <w:i/>
          <w:iCs/>
        </w:rPr>
      </w:pPr>
      <w:r w:rsidRPr="00F41AE1">
        <w:rPr>
          <w:rFonts w:ascii="Times New Roman" w:eastAsia="Times New Roman" w:hAnsi="Times New Roman" w:cs="Times New Roman"/>
          <w:b/>
          <w:bCs/>
          <w:i/>
          <w:iCs/>
        </w:rPr>
        <w:br w:type="page"/>
      </w:r>
    </w:p>
    <w:p w:rsidR="00FD4247" w:rsidRPr="00F41AE1" w:rsidRDefault="00FD4247" w:rsidP="002B6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b/>
          <w:bCs/>
          <w:i/>
          <w:iCs/>
        </w:rPr>
      </w:pPr>
      <w:r w:rsidRPr="00F41AE1">
        <w:rPr>
          <w:rFonts w:ascii="Times New Roman" w:eastAsia="Times New Roman" w:hAnsi="Times New Roman" w:cs="Times New Roman"/>
          <w:b/>
          <w:bCs/>
          <w:i/>
          <w:iCs/>
        </w:rPr>
        <w:lastRenderedPageBreak/>
        <w:t>Fair value of franchise agreements</w:t>
      </w:r>
    </w:p>
    <w:p w:rsidR="00FD4247" w:rsidRPr="00F41AE1" w:rsidRDefault="00FD4247" w:rsidP="002B6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hAnsi="Times New Roman" w:cs="Times New Roman"/>
        </w:rPr>
      </w:pPr>
    </w:p>
    <w:tbl>
      <w:tblPr>
        <w:tblW w:w="9900" w:type="dxa"/>
        <w:tblInd w:w="-90" w:type="dxa"/>
        <w:tblLayout w:type="fixed"/>
        <w:tblLook w:val="01E0" w:firstRow="1" w:lastRow="1" w:firstColumn="1" w:lastColumn="1" w:noHBand="0" w:noVBand="0"/>
      </w:tblPr>
      <w:tblGrid>
        <w:gridCol w:w="1655"/>
        <w:gridCol w:w="236"/>
        <w:gridCol w:w="8009"/>
      </w:tblGrid>
      <w:tr w:rsidR="00011713" w:rsidRPr="00F41AE1" w:rsidTr="00C55963">
        <w:tc>
          <w:tcPr>
            <w:tcW w:w="1655" w:type="dxa"/>
          </w:tcPr>
          <w:p w:rsidR="00011713" w:rsidRPr="00F41AE1" w:rsidRDefault="00011713" w:rsidP="00011713">
            <w:pPr>
              <w:pStyle w:val="Heading7"/>
              <w:ind w:right="43"/>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Valuation methodology</w:t>
            </w:r>
          </w:p>
        </w:tc>
        <w:tc>
          <w:tcPr>
            <w:tcW w:w="236" w:type="dxa"/>
          </w:tcPr>
          <w:p w:rsidR="00011713" w:rsidRPr="00F41AE1" w:rsidRDefault="00011713" w:rsidP="00011713">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011713" w:rsidRPr="00F41AE1" w:rsidRDefault="00011713" w:rsidP="00011713">
            <w:pPr>
              <w:pStyle w:val="Heading7"/>
              <w:ind w:right="72"/>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Income approach method</w:t>
            </w:r>
          </w:p>
        </w:tc>
      </w:tr>
      <w:tr w:rsidR="00367E67" w:rsidRPr="00F41AE1" w:rsidTr="00C55963">
        <w:tc>
          <w:tcPr>
            <w:tcW w:w="1655" w:type="dxa"/>
          </w:tcPr>
          <w:p w:rsidR="00367E67" w:rsidRPr="00F41AE1" w:rsidRDefault="00367E67" w:rsidP="00204AE1">
            <w:pPr>
              <w:pStyle w:val="Heading7"/>
              <w:ind w:right="43"/>
              <w:rPr>
                <w:rFonts w:ascii="Times New Roman" w:hAnsi="Times New Roman" w:cs="Times New Roman"/>
                <w:i w:val="0"/>
                <w:iCs w:val="0"/>
                <w:color w:val="000000" w:themeColor="text1"/>
                <w:sz w:val="12"/>
                <w:szCs w:val="12"/>
              </w:rPr>
            </w:pPr>
          </w:p>
        </w:tc>
        <w:tc>
          <w:tcPr>
            <w:tcW w:w="236" w:type="dxa"/>
          </w:tcPr>
          <w:p w:rsidR="00367E67" w:rsidRPr="00F41AE1" w:rsidRDefault="00367E67" w:rsidP="00204AE1">
            <w:pPr>
              <w:pStyle w:val="Heading7"/>
              <w:ind w:right="43"/>
              <w:jc w:val="thaiDistribute"/>
              <w:rPr>
                <w:rFonts w:ascii="Times New Roman" w:hAnsi="Times New Roman" w:cs="Times New Roman"/>
                <w:i w:val="0"/>
                <w:iCs w:val="0"/>
                <w:color w:val="000000" w:themeColor="text1"/>
                <w:sz w:val="12"/>
                <w:szCs w:val="12"/>
              </w:rPr>
            </w:pPr>
          </w:p>
        </w:tc>
        <w:tc>
          <w:tcPr>
            <w:tcW w:w="8009" w:type="dxa"/>
          </w:tcPr>
          <w:p w:rsidR="00367E67" w:rsidRPr="00F41AE1" w:rsidRDefault="00367E67" w:rsidP="00204AE1">
            <w:pPr>
              <w:pStyle w:val="Heading7"/>
              <w:ind w:right="72"/>
              <w:jc w:val="thaiDistribute"/>
              <w:rPr>
                <w:rFonts w:ascii="Times New Roman" w:hAnsi="Times New Roman" w:cs="Times New Roman"/>
                <w:i w:val="0"/>
                <w:iCs w:val="0"/>
                <w:color w:val="000000" w:themeColor="text1"/>
                <w:sz w:val="12"/>
                <w:szCs w:val="12"/>
              </w:rPr>
            </w:pPr>
          </w:p>
        </w:tc>
      </w:tr>
      <w:tr w:rsidR="00EA41FB" w:rsidRPr="00F41AE1" w:rsidTr="00C55963">
        <w:tc>
          <w:tcPr>
            <w:tcW w:w="1655" w:type="dxa"/>
          </w:tcPr>
          <w:p w:rsidR="00EA41FB" w:rsidRPr="00F41AE1" w:rsidRDefault="00367E67" w:rsidP="00B84799">
            <w:pPr>
              <w:pStyle w:val="Heading7"/>
              <w:ind w:right="43"/>
              <w:rPr>
                <w:rFonts w:ascii="Times New Roman" w:hAnsi="Times New Roman" w:cs="Angsana New"/>
                <w:i w:val="0"/>
                <w:iCs w:val="0"/>
                <w:color w:val="000000" w:themeColor="text1"/>
                <w:cs/>
              </w:rPr>
            </w:pPr>
            <w:r w:rsidRPr="00F41AE1">
              <w:rPr>
                <w:rFonts w:ascii="Times New Roman" w:hAnsi="Times New Roman" w:cs="Times New Roman"/>
                <w:i w:val="0"/>
                <w:iCs w:val="0"/>
                <w:color w:val="000000" w:themeColor="text1"/>
                <w:szCs w:val="18"/>
              </w:rPr>
              <w:t>Useful lives</w:t>
            </w:r>
          </w:p>
        </w:tc>
        <w:tc>
          <w:tcPr>
            <w:tcW w:w="236" w:type="dxa"/>
          </w:tcPr>
          <w:p w:rsidR="00EA41FB" w:rsidRPr="00F41AE1" w:rsidRDefault="00EA41FB" w:rsidP="00B84799">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EA41FB" w:rsidRPr="00F41AE1" w:rsidRDefault="008514F5" w:rsidP="004C7A36">
            <w:pPr>
              <w:pStyle w:val="Heading7"/>
              <w:ind w:right="72"/>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 xml:space="preserve">Remaining term </w:t>
            </w:r>
            <w:r w:rsidR="004C7A36" w:rsidRPr="00F41AE1">
              <w:rPr>
                <w:rFonts w:ascii="Times New Roman" w:hAnsi="Times New Roman" w:cs="Times New Roman"/>
                <w:i w:val="0"/>
                <w:iCs w:val="0"/>
                <w:color w:val="000000" w:themeColor="text1"/>
                <w:szCs w:val="18"/>
              </w:rPr>
              <w:t>of existing franchise agreements</w:t>
            </w:r>
            <w:r w:rsidR="00367E67" w:rsidRPr="00F41AE1">
              <w:rPr>
                <w:rFonts w:ascii="Times New Roman" w:hAnsi="Times New Roman" w:cs="Times New Roman"/>
                <w:i w:val="0"/>
                <w:iCs w:val="0"/>
                <w:color w:val="000000" w:themeColor="text1"/>
                <w:szCs w:val="18"/>
              </w:rPr>
              <w:t xml:space="preserve"> </w:t>
            </w:r>
            <w:r w:rsidR="00C6028D" w:rsidRPr="00F41AE1">
              <w:rPr>
                <w:rFonts w:ascii="Times New Roman" w:hAnsi="Times New Roman" w:cs="Times New Roman"/>
                <w:i w:val="0"/>
                <w:iCs w:val="0"/>
                <w:color w:val="000000" w:themeColor="text1"/>
                <w:szCs w:val="18"/>
              </w:rPr>
              <w:t xml:space="preserve">(between </w:t>
            </w:r>
            <w:r w:rsidR="00367E67" w:rsidRPr="00F41AE1">
              <w:rPr>
                <w:rFonts w:ascii="Times New Roman" w:hAnsi="Times New Roman" w:cs="Times New Roman"/>
                <w:i w:val="0"/>
                <w:iCs w:val="0"/>
                <w:color w:val="000000" w:themeColor="text1"/>
                <w:szCs w:val="18"/>
              </w:rPr>
              <w:t>0.</w:t>
            </w:r>
            <w:r w:rsidR="00B15406" w:rsidRPr="00F41AE1">
              <w:rPr>
                <w:rFonts w:ascii="Times New Roman" w:hAnsi="Times New Roman" w:cs="Times New Roman"/>
                <w:i w:val="0"/>
                <w:iCs w:val="0"/>
                <w:color w:val="000000" w:themeColor="text1"/>
                <w:szCs w:val="18"/>
              </w:rPr>
              <w:t>2 year</w:t>
            </w:r>
            <w:r w:rsidRPr="00F41AE1">
              <w:rPr>
                <w:rFonts w:ascii="Times New Roman" w:hAnsi="Times New Roman" w:cs="Times New Roman"/>
                <w:i w:val="0"/>
                <w:iCs w:val="0"/>
                <w:color w:val="000000" w:themeColor="text1"/>
                <w:szCs w:val="18"/>
              </w:rPr>
              <w:t>s</w:t>
            </w:r>
            <w:r w:rsidR="00B15406" w:rsidRPr="00F41AE1">
              <w:rPr>
                <w:rFonts w:ascii="Times New Roman" w:hAnsi="Times New Roman" w:cs="Times New Roman"/>
                <w:i w:val="0"/>
                <w:iCs w:val="0"/>
                <w:color w:val="000000" w:themeColor="text1"/>
                <w:szCs w:val="18"/>
              </w:rPr>
              <w:t xml:space="preserve"> to </w:t>
            </w:r>
            <w:r w:rsidR="00B15406" w:rsidRPr="00F41AE1">
              <w:rPr>
                <w:rFonts w:ascii="Times New Roman" w:hAnsi="Times New Roman" w:cs="Angsana New"/>
                <w:i w:val="0"/>
                <w:iCs w:val="0"/>
                <w:color w:val="000000" w:themeColor="text1"/>
              </w:rPr>
              <w:t xml:space="preserve">5.9 </w:t>
            </w:r>
            <w:r w:rsidR="00C6028D" w:rsidRPr="00F41AE1">
              <w:rPr>
                <w:rFonts w:ascii="Times New Roman" w:hAnsi="Times New Roman" w:cs="Times New Roman"/>
                <w:i w:val="0"/>
                <w:iCs w:val="0"/>
                <w:color w:val="000000" w:themeColor="text1"/>
                <w:szCs w:val="18"/>
              </w:rPr>
              <w:t>years)</w:t>
            </w:r>
            <w:r w:rsidR="004C7A36" w:rsidRPr="00F41AE1">
              <w:rPr>
                <w:rFonts w:ascii="Times New Roman" w:hAnsi="Times New Roman" w:cs="Times New Roman"/>
                <w:i w:val="0"/>
                <w:iCs w:val="0"/>
                <w:color w:val="000000" w:themeColor="text1"/>
                <w:szCs w:val="18"/>
              </w:rPr>
              <w:t>.</w:t>
            </w:r>
            <w:r w:rsidR="00367E67" w:rsidRPr="00F41AE1">
              <w:rPr>
                <w:rFonts w:ascii="Times New Roman" w:hAnsi="Times New Roman" w:cs="Times New Roman"/>
                <w:i w:val="0"/>
                <w:iCs w:val="0"/>
                <w:color w:val="000000" w:themeColor="text1"/>
                <w:szCs w:val="18"/>
              </w:rPr>
              <w:t xml:space="preserve"> </w:t>
            </w:r>
          </w:p>
        </w:tc>
      </w:tr>
      <w:tr w:rsidR="00EA41FB" w:rsidRPr="00F41AE1" w:rsidTr="00C55963">
        <w:tc>
          <w:tcPr>
            <w:tcW w:w="1655" w:type="dxa"/>
          </w:tcPr>
          <w:p w:rsidR="00EA41FB" w:rsidRPr="00F41AE1" w:rsidRDefault="00EA41FB" w:rsidP="00204AE1">
            <w:pPr>
              <w:pStyle w:val="Heading7"/>
              <w:ind w:right="43"/>
              <w:rPr>
                <w:rFonts w:ascii="Times New Roman" w:hAnsi="Times New Roman" w:cs="Times New Roman"/>
                <w:i w:val="0"/>
                <w:iCs w:val="0"/>
                <w:color w:val="000000" w:themeColor="text1"/>
                <w:sz w:val="12"/>
                <w:szCs w:val="12"/>
                <w:cs/>
              </w:rPr>
            </w:pPr>
          </w:p>
        </w:tc>
        <w:tc>
          <w:tcPr>
            <w:tcW w:w="236" w:type="dxa"/>
          </w:tcPr>
          <w:p w:rsidR="00EA41FB" w:rsidRPr="00F41AE1" w:rsidRDefault="00EA41FB" w:rsidP="00204AE1">
            <w:pPr>
              <w:pStyle w:val="Heading7"/>
              <w:ind w:right="43"/>
              <w:jc w:val="thaiDistribute"/>
              <w:rPr>
                <w:rFonts w:ascii="Times New Roman" w:hAnsi="Times New Roman" w:cs="Times New Roman"/>
                <w:i w:val="0"/>
                <w:iCs w:val="0"/>
                <w:color w:val="000000" w:themeColor="text1"/>
                <w:sz w:val="12"/>
                <w:szCs w:val="12"/>
              </w:rPr>
            </w:pPr>
          </w:p>
        </w:tc>
        <w:tc>
          <w:tcPr>
            <w:tcW w:w="8009" w:type="dxa"/>
          </w:tcPr>
          <w:p w:rsidR="00EA41FB" w:rsidRPr="00F41AE1" w:rsidRDefault="00EA41FB" w:rsidP="00204AE1">
            <w:pPr>
              <w:pStyle w:val="Heading7"/>
              <w:ind w:right="72"/>
              <w:jc w:val="thaiDistribute"/>
              <w:rPr>
                <w:rFonts w:ascii="Times New Roman" w:hAnsi="Times New Roman" w:cs="Times New Roman"/>
                <w:i w:val="0"/>
                <w:iCs w:val="0"/>
                <w:color w:val="000000" w:themeColor="text1"/>
                <w:sz w:val="12"/>
                <w:szCs w:val="12"/>
              </w:rPr>
            </w:pPr>
          </w:p>
        </w:tc>
      </w:tr>
      <w:tr w:rsidR="00EA41FB" w:rsidRPr="00F41AE1" w:rsidTr="00C55963">
        <w:tc>
          <w:tcPr>
            <w:tcW w:w="1655" w:type="dxa"/>
          </w:tcPr>
          <w:p w:rsidR="00EA41FB" w:rsidRPr="00F41AE1" w:rsidRDefault="00EA41FB" w:rsidP="00B84799">
            <w:pPr>
              <w:pStyle w:val="Heading7"/>
              <w:ind w:right="43"/>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Royalty rate</w:t>
            </w:r>
          </w:p>
        </w:tc>
        <w:tc>
          <w:tcPr>
            <w:tcW w:w="236" w:type="dxa"/>
          </w:tcPr>
          <w:p w:rsidR="00EA41FB" w:rsidRPr="00F41AE1" w:rsidRDefault="00EA41FB" w:rsidP="00B84799">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EA41FB" w:rsidRPr="00F41AE1" w:rsidRDefault="00C6028D" w:rsidP="007E0D01">
            <w:pPr>
              <w:pStyle w:val="Heading7"/>
              <w:ind w:right="72"/>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Deterimined based on actual r</w:t>
            </w:r>
            <w:r w:rsidR="008514F5" w:rsidRPr="00F41AE1">
              <w:rPr>
                <w:rFonts w:ascii="Times New Roman" w:hAnsi="Times New Roman" w:cs="Times New Roman"/>
                <w:i w:val="0"/>
                <w:iCs w:val="0"/>
                <w:color w:val="000000" w:themeColor="text1"/>
                <w:szCs w:val="18"/>
              </w:rPr>
              <w:t xml:space="preserve">oyalty rate of each agreement </w:t>
            </w:r>
            <w:r w:rsidRPr="00F41AE1">
              <w:rPr>
                <w:rFonts w:ascii="Times New Roman" w:hAnsi="Times New Roman" w:cs="Times New Roman"/>
                <w:i w:val="0"/>
                <w:iCs w:val="0"/>
                <w:color w:val="000000" w:themeColor="text1"/>
                <w:szCs w:val="18"/>
              </w:rPr>
              <w:t xml:space="preserve">minus cost of </w:t>
            </w:r>
            <w:r w:rsidR="0063724C" w:rsidRPr="00F41AE1">
              <w:rPr>
                <w:rFonts w:ascii="Times New Roman" w:hAnsi="Times New Roman" w:cs="Times New Roman"/>
                <w:i w:val="0"/>
                <w:iCs w:val="0"/>
                <w:color w:val="000000" w:themeColor="text1"/>
                <w:szCs w:val="18"/>
              </w:rPr>
              <w:t>trademarks</w:t>
            </w:r>
            <w:r w:rsidR="009E0626" w:rsidRPr="00F41AE1">
              <w:rPr>
                <w:rFonts w:ascii="Times New Roman" w:hAnsi="Times New Roman" w:cs="Times New Roman"/>
                <w:i w:val="0"/>
                <w:iCs w:val="0"/>
                <w:color w:val="000000" w:themeColor="text1"/>
                <w:szCs w:val="18"/>
              </w:rPr>
              <w:t xml:space="preserve"> at the rate of 0.5%.</w:t>
            </w:r>
            <w:r w:rsidRPr="00F41AE1">
              <w:rPr>
                <w:rFonts w:ascii="Times New Roman" w:hAnsi="Times New Roman" w:cs="Times New Roman"/>
                <w:i w:val="0"/>
                <w:iCs w:val="0"/>
                <w:color w:val="000000" w:themeColor="text1"/>
                <w:szCs w:val="18"/>
              </w:rPr>
              <w:t xml:space="preserve"> </w:t>
            </w:r>
          </w:p>
        </w:tc>
      </w:tr>
      <w:tr w:rsidR="00EA41FB" w:rsidRPr="00F41AE1" w:rsidTr="00C55963">
        <w:tc>
          <w:tcPr>
            <w:tcW w:w="1655" w:type="dxa"/>
          </w:tcPr>
          <w:p w:rsidR="00EA41FB" w:rsidRPr="00F41AE1" w:rsidRDefault="00EA41FB" w:rsidP="00204AE1">
            <w:pPr>
              <w:pStyle w:val="Heading7"/>
              <w:ind w:right="43"/>
              <w:jc w:val="thaiDistribute"/>
              <w:rPr>
                <w:rFonts w:ascii="Times New Roman" w:hAnsi="Times New Roman" w:cs="Times New Roman"/>
                <w:i w:val="0"/>
                <w:iCs w:val="0"/>
                <w:color w:val="000000" w:themeColor="text1"/>
                <w:sz w:val="12"/>
                <w:szCs w:val="12"/>
                <w:cs/>
              </w:rPr>
            </w:pPr>
          </w:p>
        </w:tc>
        <w:tc>
          <w:tcPr>
            <w:tcW w:w="236" w:type="dxa"/>
          </w:tcPr>
          <w:p w:rsidR="00EA41FB" w:rsidRPr="00F41AE1" w:rsidRDefault="00EA41FB" w:rsidP="00204AE1">
            <w:pPr>
              <w:pStyle w:val="Heading7"/>
              <w:ind w:right="43"/>
              <w:jc w:val="thaiDistribute"/>
              <w:rPr>
                <w:rFonts w:ascii="Times New Roman" w:hAnsi="Times New Roman" w:cs="Times New Roman"/>
                <w:i w:val="0"/>
                <w:iCs w:val="0"/>
                <w:color w:val="000000" w:themeColor="text1"/>
                <w:sz w:val="12"/>
                <w:szCs w:val="12"/>
              </w:rPr>
            </w:pPr>
          </w:p>
        </w:tc>
        <w:tc>
          <w:tcPr>
            <w:tcW w:w="8009" w:type="dxa"/>
          </w:tcPr>
          <w:p w:rsidR="00EA41FB" w:rsidRPr="00F41AE1" w:rsidRDefault="00EA41FB" w:rsidP="00204AE1">
            <w:pPr>
              <w:pStyle w:val="Heading7"/>
              <w:ind w:right="43"/>
              <w:jc w:val="thaiDistribute"/>
              <w:rPr>
                <w:rFonts w:ascii="Times New Roman" w:hAnsi="Times New Roman" w:cs="Times New Roman"/>
                <w:i w:val="0"/>
                <w:iCs w:val="0"/>
                <w:color w:val="000000" w:themeColor="text1"/>
                <w:sz w:val="12"/>
                <w:szCs w:val="12"/>
              </w:rPr>
            </w:pPr>
          </w:p>
        </w:tc>
      </w:tr>
      <w:tr w:rsidR="00011713" w:rsidRPr="00F41AE1" w:rsidTr="00C55963">
        <w:tc>
          <w:tcPr>
            <w:tcW w:w="1655" w:type="dxa"/>
          </w:tcPr>
          <w:p w:rsidR="00011713" w:rsidRPr="00F41AE1" w:rsidRDefault="00011713" w:rsidP="00B84799">
            <w:pPr>
              <w:pStyle w:val="Heading7"/>
              <w:ind w:right="-163"/>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Revenue growth rate</w:t>
            </w:r>
          </w:p>
        </w:tc>
        <w:tc>
          <w:tcPr>
            <w:tcW w:w="236" w:type="dxa"/>
          </w:tcPr>
          <w:p w:rsidR="00011713" w:rsidRPr="00F41AE1" w:rsidRDefault="00011713" w:rsidP="00B84799">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011713" w:rsidRPr="00F41AE1" w:rsidRDefault="00962291" w:rsidP="0017322A">
            <w:pPr>
              <w:spacing w:line="240" w:lineRule="atLeast"/>
              <w:jc w:val="both"/>
              <w:rPr>
                <w:rFonts w:ascii="Times New Roman" w:eastAsia="Times New Roman" w:hAnsi="Times New Roman" w:cs="Times New Roman"/>
                <w:cs/>
              </w:rPr>
            </w:pPr>
            <w:r w:rsidRPr="00F41AE1">
              <w:rPr>
                <w:rFonts w:ascii="Times New Roman" w:eastAsia="Times New Roman" w:hAnsi="Times New Roman" w:cs="Times New Roman"/>
              </w:rPr>
              <w:t>P</w:t>
            </w:r>
            <w:r w:rsidR="00011713" w:rsidRPr="00F41AE1">
              <w:rPr>
                <w:rFonts w:ascii="Times New Roman" w:eastAsia="Times New Roman" w:hAnsi="Times New Roman" w:cs="Times New Roman"/>
              </w:rPr>
              <w:t>rojected</w:t>
            </w:r>
            <w:r w:rsidR="008F3506" w:rsidRPr="00F41AE1">
              <w:rPr>
                <w:rFonts w:ascii="Times New Roman" w:eastAsia="Times New Roman" w:hAnsi="Times New Roman" w:cs="Times New Roman"/>
              </w:rPr>
              <w:t xml:space="preserve"> from </w:t>
            </w:r>
            <w:r w:rsidR="0017322A" w:rsidRPr="00F41AE1">
              <w:rPr>
                <w:rFonts w:ascii="Times New Roman" w:eastAsia="Times New Roman" w:hAnsi="Times New Roman" w:cs="Times New Roman"/>
              </w:rPr>
              <w:t>historical financial information</w:t>
            </w:r>
            <w:r w:rsidR="00011713" w:rsidRPr="00F41AE1">
              <w:rPr>
                <w:rFonts w:ascii="Times New Roman" w:eastAsia="Times New Roman" w:hAnsi="Times New Roman" w:cs="Times New Roman"/>
              </w:rPr>
              <w:t xml:space="preserve"> with the revenue growth of frachisees at the rate of 3%</w:t>
            </w:r>
            <w:r w:rsidR="004C7A36" w:rsidRPr="00F41AE1">
              <w:rPr>
                <w:rFonts w:ascii="Times New Roman" w:eastAsia="Times New Roman" w:hAnsi="Times New Roman" w:cs="Times New Roman"/>
              </w:rPr>
              <w:t>.</w:t>
            </w:r>
          </w:p>
        </w:tc>
      </w:tr>
      <w:tr w:rsidR="00011713" w:rsidRPr="00F41AE1" w:rsidTr="00C55963">
        <w:tc>
          <w:tcPr>
            <w:tcW w:w="1655" w:type="dxa"/>
          </w:tcPr>
          <w:p w:rsidR="00011713" w:rsidRPr="00F41AE1" w:rsidRDefault="00011713" w:rsidP="00204AE1">
            <w:pPr>
              <w:pStyle w:val="Heading7"/>
              <w:ind w:right="43"/>
              <w:jc w:val="thaiDistribute"/>
              <w:rPr>
                <w:rFonts w:ascii="Times New Roman" w:hAnsi="Times New Roman" w:cs="Times New Roman"/>
                <w:b/>
                <w:bCs/>
                <w:i w:val="0"/>
                <w:iCs w:val="0"/>
                <w:color w:val="000000" w:themeColor="text1"/>
                <w:sz w:val="12"/>
                <w:szCs w:val="12"/>
                <w:cs/>
              </w:rPr>
            </w:pPr>
          </w:p>
        </w:tc>
        <w:tc>
          <w:tcPr>
            <w:tcW w:w="236" w:type="dxa"/>
          </w:tcPr>
          <w:p w:rsidR="00011713" w:rsidRPr="00F41AE1" w:rsidRDefault="00011713" w:rsidP="00204AE1">
            <w:pPr>
              <w:pStyle w:val="Heading7"/>
              <w:ind w:right="43"/>
              <w:jc w:val="thaiDistribute"/>
              <w:rPr>
                <w:rFonts w:ascii="Times New Roman" w:hAnsi="Times New Roman" w:cs="Times New Roman"/>
                <w:b/>
                <w:bCs/>
                <w:i w:val="0"/>
                <w:iCs w:val="0"/>
                <w:color w:val="000000" w:themeColor="text1"/>
                <w:sz w:val="12"/>
                <w:szCs w:val="12"/>
              </w:rPr>
            </w:pPr>
          </w:p>
        </w:tc>
        <w:tc>
          <w:tcPr>
            <w:tcW w:w="8009" w:type="dxa"/>
          </w:tcPr>
          <w:p w:rsidR="00011713" w:rsidRPr="00F41AE1" w:rsidRDefault="00011713" w:rsidP="00204AE1">
            <w:pPr>
              <w:pStyle w:val="Heading7"/>
              <w:ind w:right="72"/>
              <w:jc w:val="thaiDistribute"/>
              <w:rPr>
                <w:rFonts w:ascii="Times New Roman" w:hAnsi="Times New Roman" w:cs="Times New Roman"/>
                <w:i w:val="0"/>
                <w:iCs w:val="0"/>
                <w:color w:val="000000" w:themeColor="text1"/>
                <w:sz w:val="12"/>
                <w:szCs w:val="12"/>
              </w:rPr>
            </w:pPr>
          </w:p>
        </w:tc>
      </w:tr>
      <w:tr w:rsidR="00011713" w:rsidRPr="00F41AE1" w:rsidTr="00C55963">
        <w:tc>
          <w:tcPr>
            <w:tcW w:w="1655" w:type="dxa"/>
          </w:tcPr>
          <w:p w:rsidR="00011713" w:rsidRPr="00F41AE1" w:rsidRDefault="00011713" w:rsidP="00B84799">
            <w:pPr>
              <w:pStyle w:val="Heading7"/>
              <w:ind w:right="43"/>
              <w:rPr>
                <w:rFonts w:ascii="Times New Roman" w:hAnsi="Times New Roman" w:cs="Times New Roman"/>
                <w:b/>
                <w:bCs/>
                <w:i w:val="0"/>
                <w:iCs w:val="0"/>
                <w:color w:val="000000" w:themeColor="text1"/>
                <w:szCs w:val="18"/>
                <w:cs/>
              </w:rPr>
            </w:pPr>
            <w:r w:rsidRPr="00F41AE1">
              <w:rPr>
                <w:rFonts w:ascii="Times New Roman" w:hAnsi="Times New Roman" w:cs="Times New Roman"/>
                <w:i w:val="0"/>
                <w:iCs w:val="0"/>
                <w:color w:val="000000" w:themeColor="text1"/>
                <w:szCs w:val="18"/>
              </w:rPr>
              <w:t>Discount rate</w:t>
            </w:r>
          </w:p>
        </w:tc>
        <w:tc>
          <w:tcPr>
            <w:tcW w:w="236" w:type="dxa"/>
          </w:tcPr>
          <w:p w:rsidR="00011713" w:rsidRPr="00F41AE1" w:rsidRDefault="00011713" w:rsidP="00B84799">
            <w:pPr>
              <w:pStyle w:val="Heading7"/>
              <w:ind w:right="43"/>
              <w:jc w:val="thaiDistribute"/>
              <w:rPr>
                <w:rFonts w:ascii="Times New Roman" w:hAnsi="Times New Roman" w:cs="Times New Roman"/>
                <w:b/>
                <w:bCs/>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011713" w:rsidRPr="00F41AE1" w:rsidRDefault="00011713" w:rsidP="00B84799">
            <w:pPr>
              <w:pStyle w:val="Heading7"/>
              <w:ind w:right="72"/>
              <w:jc w:val="thaiDistribute"/>
              <w:rPr>
                <w:rFonts w:ascii="Times New Roman" w:hAnsi="Times New Roman" w:cs="Times New Roman"/>
                <w:b/>
                <w:bCs/>
                <w:i w:val="0"/>
                <w:iCs w:val="0"/>
                <w:color w:val="000000" w:themeColor="text1"/>
                <w:szCs w:val="18"/>
                <w:cs/>
              </w:rPr>
            </w:pPr>
            <w:r w:rsidRPr="00F41AE1">
              <w:rPr>
                <w:rFonts w:ascii="Times New Roman" w:hAnsi="Times New Roman" w:cs="Times New Roman"/>
                <w:i w:val="0"/>
                <w:iCs w:val="0"/>
                <w:color w:val="000000" w:themeColor="text1"/>
                <w:szCs w:val="18"/>
              </w:rPr>
              <w:t>At the rate of 14.18% which was based on weighted average cost of capital, with average industry cost of debt, risk free rate and market risk premium.</w:t>
            </w:r>
          </w:p>
        </w:tc>
      </w:tr>
    </w:tbl>
    <w:p w:rsidR="00F31EBC" w:rsidRPr="00F41AE1" w:rsidRDefault="00F31EBC" w:rsidP="0019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pacing w:val="-2"/>
        </w:rPr>
      </w:pPr>
    </w:p>
    <w:p w:rsidR="00204AE1" w:rsidRPr="00F41AE1" w:rsidRDefault="00204AE1" w:rsidP="0019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pacing w:val="-2"/>
        </w:rPr>
      </w:pPr>
    </w:p>
    <w:p w:rsidR="00FD4247" w:rsidRPr="00F41AE1" w:rsidRDefault="00FD4247" w:rsidP="0019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pacing w:val="-2"/>
        </w:rPr>
      </w:pPr>
      <w:r w:rsidRPr="00F41AE1">
        <w:rPr>
          <w:rFonts w:ascii="Times New Roman" w:hAnsi="Times New Roman" w:cs="Times New Roman"/>
          <w:b/>
          <w:bCs/>
          <w:i/>
          <w:iCs/>
          <w:spacing w:val="-2"/>
        </w:rPr>
        <w:t>Fair value of the Company’s ordinary shares</w:t>
      </w:r>
    </w:p>
    <w:p w:rsidR="00011713" w:rsidRPr="00F41AE1" w:rsidRDefault="00011713" w:rsidP="0019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rPr>
      </w:pPr>
    </w:p>
    <w:tbl>
      <w:tblPr>
        <w:tblW w:w="9900" w:type="dxa"/>
        <w:tblInd w:w="-90" w:type="dxa"/>
        <w:tblLayout w:type="fixed"/>
        <w:tblLook w:val="01E0" w:firstRow="1" w:lastRow="1" w:firstColumn="1" w:lastColumn="1" w:noHBand="0" w:noVBand="0"/>
      </w:tblPr>
      <w:tblGrid>
        <w:gridCol w:w="1654"/>
        <w:gridCol w:w="236"/>
        <w:gridCol w:w="8010"/>
      </w:tblGrid>
      <w:tr w:rsidR="00011713" w:rsidRPr="00F41AE1" w:rsidTr="00C55963">
        <w:tc>
          <w:tcPr>
            <w:tcW w:w="1654" w:type="dxa"/>
          </w:tcPr>
          <w:p w:rsidR="00011713" w:rsidRPr="00F41AE1" w:rsidRDefault="00011713" w:rsidP="00B84799">
            <w:pPr>
              <w:pStyle w:val="Heading7"/>
              <w:ind w:right="43"/>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Valuation methodology</w:t>
            </w:r>
          </w:p>
        </w:tc>
        <w:tc>
          <w:tcPr>
            <w:tcW w:w="236" w:type="dxa"/>
          </w:tcPr>
          <w:p w:rsidR="00011713" w:rsidRPr="00F41AE1" w:rsidRDefault="00011713" w:rsidP="00B84799">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011713" w:rsidRPr="00F41AE1" w:rsidRDefault="0089079A" w:rsidP="0089079A">
            <w:pPr>
              <w:pStyle w:val="Heading7"/>
              <w:ind w:right="72"/>
              <w:jc w:val="thaiDistribute"/>
              <w:rPr>
                <w:rFonts w:ascii="Times New Roman" w:hAnsi="Times New Roman" w:cs="Times New Roman"/>
                <w:i w:val="0"/>
                <w:iCs w:val="0"/>
                <w:color w:val="000000" w:themeColor="text1"/>
                <w:szCs w:val="18"/>
                <w:cs/>
                <w:lang w:val="en-GB"/>
              </w:rPr>
            </w:pPr>
            <w:r w:rsidRPr="00F41AE1">
              <w:rPr>
                <w:rFonts w:ascii="Times New Roman" w:hAnsi="Times New Roman" w:cs="Angsana New"/>
                <w:i w:val="0"/>
                <w:iCs w:val="0"/>
                <w:color w:val="000000" w:themeColor="text1"/>
              </w:rPr>
              <w:t>Discounted cash flow method</w:t>
            </w:r>
            <w:r w:rsidR="00011713" w:rsidRPr="00F41AE1">
              <w:rPr>
                <w:rFonts w:ascii="Times New Roman" w:hAnsi="Times New Roman" w:cs="Times New Roman"/>
                <w:i w:val="0"/>
                <w:iCs w:val="0"/>
                <w:color w:val="000000" w:themeColor="text1"/>
                <w:szCs w:val="18"/>
              </w:rPr>
              <w:t xml:space="preserve"> </w:t>
            </w:r>
          </w:p>
        </w:tc>
      </w:tr>
      <w:tr w:rsidR="00011713" w:rsidRPr="00F41AE1" w:rsidTr="00C55963">
        <w:tc>
          <w:tcPr>
            <w:tcW w:w="1654" w:type="dxa"/>
          </w:tcPr>
          <w:p w:rsidR="00011713" w:rsidRPr="00F41AE1" w:rsidRDefault="00011713" w:rsidP="00204AE1">
            <w:pPr>
              <w:pStyle w:val="Heading7"/>
              <w:ind w:right="43"/>
              <w:rPr>
                <w:rFonts w:ascii="Times New Roman" w:hAnsi="Times New Roman" w:cs="Times New Roman"/>
                <w:i w:val="0"/>
                <w:iCs w:val="0"/>
                <w:color w:val="000000" w:themeColor="text1"/>
                <w:sz w:val="12"/>
                <w:szCs w:val="12"/>
              </w:rPr>
            </w:pPr>
          </w:p>
        </w:tc>
        <w:tc>
          <w:tcPr>
            <w:tcW w:w="236" w:type="dxa"/>
          </w:tcPr>
          <w:p w:rsidR="00011713" w:rsidRPr="00F41AE1" w:rsidRDefault="00011713" w:rsidP="00204AE1">
            <w:pPr>
              <w:pStyle w:val="Heading7"/>
              <w:ind w:right="43"/>
              <w:jc w:val="thaiDistribute"/>
              <w:rPr>
                <w:rFonts w:ascii="Times New Roman" w:hAnsi="Times New Roman" w:cs="Times New Roman"/>
                <w:i w:val="0"/>
                <w:iCs w:val="0"/>
                <w:color w:val="000000" w:themeColor="text1"/>
                <w:sz w:val="12"/>
                <w:szCs w:val="12"/>
              </w:rPr>
            </w:pPr>
          </w:p>
        </w:tc>
        <w:tc>
          <w:tcPr>
            <w:tcW w:w="8010" w:type="dxa"/>
          </w:tcPr>
          <w:p w:rsidR="00011713" w:rsidRPr="00F41AE1" w:rsidRDefault="00011713" w:rsidP="00204AE1">
            <w:pPr>
              <w:pStyle w:val="Heading7"/>
              <w:ind w:right="72"/>
              <w:jc w:val="thaiDistribute"/>
              <w:rPr>
                <w:rFonts w:ascii="Times New Roman" w:hAnsi="Times New Roman" w:cs="Times New Roman"/>
                <w:i w:val="0"/>
                <w:iCs w:val="0"/>
                <w:color w:val="000000" w:themeColor="text1"/>
                <w:sz w:val="12"/>
                <w:szCs w:val="12"/>
              </w:rPr>
            </w:pPr>
          </w:p>
        </w:tc>
      </w:tr>
      <w:tr w:rsidR="008F3506" w:rsidRPr="00F41AE1" w:rsidTr="00C55963">
        <w:tc>
          <w:tcPr>
            <w:tcW w:w="1654" w:type="dxa"/>
          </w:tcPr>
          <w:p w:rsidR="008F3506" w:rsidRPr="00F41AE1" w:rsidRDefault="008F3506" w:rsidP="008F3506">
            <w:pPr>
              <w:pStyle w:val="Heading7"/>
              <w:ind w:right="43"/>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Period</w:t>
            </w:r>
          </w:p>
        </w:tc>
        <w:tc>
          <w:tcPr>
            <w:tcW w:w="236" w:type="dxa"/>
          </w:tcPr>
          <w:p w:rsidR="008F3506" w:rsidRPr="00F41AE1" w:rsidRDefault="008F3506" w:rsidP="008F3506">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8F3506" w:rsidRPr="00F41AE1" w:rsidRDefault="008F3506" w:rsidP="004C7A36">
            <w:pPr>
              <w:pStyle w:val="Heading7"/>
              <w:ind w:right="72"/>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5 years</w:t>
            </w:r>
            <w:r w:rsidR="00F31EBC" w:rsidRPr="00F41AE1">
              <w:rPr>
                <w:rFonts w:ascii="Times New Roman" w:hAnsi="Times New Roman" w:cs="Times New Roman"/>
                <w:i w:val="0"/>
                <w:iCs w:val="0"/>
                <w:color w:val="000000" w:themeColor="text1"/>
                <w:szCs w:val="18"/>
              </w:rPr>
              <w:t xml:space="preserve"> financial projection</w:t>
            </w:r>
            <w:r w:rsidRPr="00F41AE1">
              <w:rPr>
                <w:rFonts w:ascii="Times New Roman" w:hAnsi="Times New Roman" w:cs="Times New Roman"/>
                <w:i w:val="0"/>
                <w:iCs w:val="0"/>
                <w:color w:val="000000" w:themeColor="text1"/>
                <w:szCs w:val="18"/>
              </w:rPr>
              <w:t xml:space="preserve"> was based on </w:t>
            </w:r>
            <w:r w:rsidR="006F0D06" w:rsidRPr="00F41AE1">
              <w:rPr>
                <w:rFonts w:ascii="Times New Roman" w:hAnsi="Times New Roman" w:cs="Times New Roman"/>
                <w:i w:val="0"/>
                <w:iCs w:val="0"/>
                <w:color w:val="000000" w:themeColor="text1"/>
                <w:szCs w:val="18"/>
              </w:rPr>
              <w:t xml:space="preserve">historical financial information </w:t>
            </w:r>
            <w:r w:rsidR="00F31EBC" w:rsidRPr="00F41AE1">
              <w:rPr>
                <w:rFonts w:ascii="Times New Roman" w:hAnsi="Times New Roman" w:cs="Times New Roman"/>
                <w:i w:val="0"/>
                <w:iCs w:val="0"/>
                <w:color w:val="000000" w:themeColor="text1"/>
                <w:szCs w:val="18"/>
              </w:rPr>
              <w:t xml:space="preserve">of existing food business (excluding Thai food business and </w:t>
            </w:r>
            <w:r w:rsidR="00962291" w:rsidRPr="00F41AE1">
              <w:rPr>
                <w:rFonts w:ascii="Times New Roman" w:hAnsi="Times New Roman" w:cs="Angsana New"/>
                <w:i w:val="0"/>
                <w:iCs w:val="0"/>
                <w:color w:val="000000" w:themeColor="text1"/>
              </w:rPr>
              <w:t>Japanese food business under</w:t>
            </w:r>
            <w:r w:rsidR="00962291" w:rsidRPr="00F41AE1">
              <w:rPr>
                <w:rFonts w:ascii="Times New Roman" w:hAnsi="Times New Roman" w:cs="Angsana New" w:hint="cs"/>
                <w:i w:val="0"/>
                <w:iCs w:val="0"/>
                <w:color w:val="000000" w:themeColor="text1"/>
                <w:cs/>
              </w:rPr>
              <w:t xml:space="preserve"> </w:t>
            </w:r>
            <w:r w:rsidR="00962291" w:rsidRPr="00F41AE1">
              <w:rPr>
                <w:rFonts w:ascii="Times New Roman" w:hAnsi="Times New Roman" w:cs="Angsana New"/>
                <w:i w:val="0"/>
                <w:iCs w:val="0"/>
                <w:color w:val="000000" w:themeColor="text1"/>
              </w:rPr>
              <w:t>“</w:t>
            </w:r>
            <w:r w:rsidR="00F31EBC" w:rsidRPr="00F41AE1">
              <w:rPr>
                <w:rFonts w:ascii="Times New Roman" w:hAnsi="Times New Roman" w:cs="Times New Roman"/>
                <w:i w:val="0"/>
                <w:iCs w:val="0"/>
                <w:color w:val="000000" w:themeColor="text1"/>
                <w:szCs w:val="18"/>
              </w:rPr>
              <w:t>Sushi Cyu</w:t>
            </w:r>
            <w:r w:rsidR="00962291" w:rsidRPr="00F41AE1">
              <w:rPr>
                <w:rFonts w:ascii="Times New Roman" w:hAnsi="Times New Roman" w:cs="Times New Roman"/>
                <w:i w:val="0"/>
                <w:iCs w:val="0"/>
                <w:color w:val="000000" w:themeColor="text1"/>
                <w:szCs w:val="18"/>
              </w:rPr>
              <w:t>”</w:t>
            </w:r>
            <w:r w:rsidR="004C7A36" w:rsidRPr="00F41AE1">
              <w:rPr>
                <w:rFonts w:ascii="Times New Roman" w:hAnsi="Times New Roman" w:cstheme="minorBidi"/>
                <w:i w:val="0"/>
                <w:iCs w:val="0"/>
                <w:color w:val="000000" w:themeColor="text1"/>
                <w:szCs w:val="18"/>
              </w:rPr>
              <w:t xml:space="preserve">) </w:t>
            </w:r>
            <w:r w:rsidR="00F31EBC" w:rsidRPr="00F41AE1">
              <w:rPr>
                <w:rFonts w:ascii="Times New Roman" w:hAnsi="Times New Roman" w:cs="Times New Roman"/>
                <w:i w:val="0"/>
                <w:iCs w:val="0"/>
                <w:color w:val="000000" w:themeColor="text1"/>
                <w:szCs w:val="18"/>
              </w:rPr>
              <w:t>and expectations of future outcomes taking into the past experience, adjusted for the anticipated revenue growth</w:t>
            </w:r>
            <w:r w:rsidR="006F0D06" w:rsidRPr="00F41AE1">
              <w:rPr>
                <w:rFonts w:ascii="Times New Roman" w:hAnsi="Times New Roman" w:cs="Times New Roman"/>
                <w:i w:val="0"/>
                <w:iCs w:val="0"/>
                <w:color w:val="000000" w:themeColor="text1"/>
                <w:szCs w:val="18"/>
              </w:rPr>
              <w:t>.</w:t>
            </w:r>
          </w:p>
        </w:tc>
      </w:tr>
      <w:tr w:rsidR="00027E6E" w:rsidRPr="00F41AE1" w:rsidTr="00C55963">
        <w:tc>
          <w:tcPr>
            <w:tcW w:w="1654" w:type="dxa"/>
          </w:tcPr>
          <w:p w:rsidR="00027E6E" w:rsidRPr="00F41AE1" w:rsidRDefault="00027E6E" w:rsidP="00204AE1">
            <w:pPr>
              <w:pStyle w:val="Heading7"/>
              <w:ind w:right="43"/>
              <w:rPr>
                <w:rFonts w:ascii="Times New Roman" w:hAnsi="Times New Roman" w:cs="Times New Roman"/>
                <w:i w:val="0"/>
                <w:iCs w:val="0"/>
                <w:color w:val="000000" w:themeColor="text1"/>
                <w:sz w:val="12"/>
                <w:szCs w:val="12"/>
              </w:rPr>
            </w:pPr>
          </w:p>
        </w:tc>
        <w:tc>
          <w:tcPr>
            <w:tcW w:w="236" w:type="dxa"/>
          </w:tcPr>
          <w:p w:rsidR="00027E6E" w:rsidRPr="00F41AE1" w:rsidRDefault="00027E6E" w:rsidP="00204AE1">
            <w:pPr>
              <w:pStyle w:val="Heading7"/>
              <w:ind w:right="43"/>
              <w:jc w:val="thaiDistribute"/>
              <w:rPr>
                <w:rFonts w:ascii="Times New Roman" w:hAnsi="Times New Roman" w:cs="Times New Roman"/>
                <w:i w:val="0"/>
                <w:iCs w:val="0"/>
                <w:color w:val="000000" w:themeColor="text1"/>
                <w:sz w:val="12"/>
                <w:szCs w:val="12"/>
              </w:rPr>
            </w:pPr>
          </w:p>
        </w:tc>
        <w:tc>
          <w:tcPr>
            <w:tcW w:w="8010" w:type="dxa"/>
          </w:tcPr>
          <w:p w:rsidR="00027E6E" w:rsidRPr="00F41AE1" w:rsidRDefault="00027E6E" w:rsidP="00204AE1">
            <w:pPr>
              <w:pStyle w:val="Heading7"/>
              <w:ind w:right="72"/>
              <w:jc w:val="thaiDistribute"/>
              <w:rPr>
                <w:rFonts w:ascii="Times New Roman" w:hAnsi="Times New Roman" w:cs="Times New Roman"/>
                <w:i w:val="0"/>
                <w:iCs w:val="0"/>
                <w:color w:val="000000" w:themeColor="text1"/>
                <w:sz w:val="12"/>
                <w:szCs w:val="12"/>
              </w:rPr>
            </w:pPr>
          </w:p>
        </w:tc>
      </w:tr>
      <w:tr w:rsidR="007B010D" w:rsidRPr="00F41AE1" w:rsidTr="00C55963">
        <w:tc>
          <w:tcPr>
            <w:tcW w:w="1654" w:type="dxa"/>
          </w:tcPr>
          <w:p w:rsidR="007B010D" w:rsidRPr="00F41AE1" w:rsidRDefault="007B010D" w:rsidP="007B010D">
            <w:pPr>
              <w:pStyle w:val="Heading7"/>
              <w:ind w:right="43"/>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Revenue growth rate of own</w:t>
            </w:r>
            <w:r w:rsidR="0005423C" w:rsidRPr="00F41AE1">
              <w:rPr>
                <w:rFonts w:ascii="Times New Roman" w:hAnsi="Times New Roman" w:cs="Times New Roman"/>
                <w:i w:val="0"/>
                <w:iCs w:val="0"/>
                <w:color w:val="000000" w:themeColor="text1"/>
                <w:szCs w:val="18"/>
              </w:rPr>
              <w:t>ed</w:t>
            </w:r>
            <w:r w:rsidRPr="00F41AE1">
              <w:rPr>
                <w:rFonts w:ascii="Times New Roman" w:hAnsi="Times New Roman" w:cs="Times New Roman"/>
                <w:i w:val="0"/>
                <w:iCs w:val="0"/>
                <w:color w:val="000000" w:themeColor="text1"/>
                <w:szCs w:val="18"/>
              </w:rPr>
              <w:t xml:space="preserve"> restaurant</w:t>
            </w:r>
            <w:r w:rsidR="00680D60" w:rsidRPr="00F41AE1">
              <w:rPr>
                <w:rFonts w:ascii="Times New Roman" w:hAnsi="Times New Roman" w:cs="Times New Roman"/>
                <w:i w:val="0"/>
                <w:iCs w:val="0"/>
                <w:color w:val="000000" w:themeColor="text1"/>
                <w:szCs w:val="18"/>
              </w:rPr>
              <w:t>s</w:t>
            </w:r>
          </w:p>
        </w:tc>
        <w:tc>
          <w:tcPr>
            <w:tcW w:w="236" w:type="dxa"/>
          </w:tcPr>
          <w:p w:rsidR="007B010D" w:rsidRPr="00F41AE1" w:rsidRDefault="007B010D" w:rsidP="007B010D">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7B010D" w:rsidRPr="00F41AE1" w:rsidRDefault="008514F5" w:rsidP="007B010D">
            <w:pPr>
              <w:pStyle w:val="Heading7"/>
              <w:ind w:right="72"/>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 xml:space="preserve">At the rate of </w:t>
            </w:r>
            <w:r w:rsidR="00D429FF" w:rsidRPr="00F41AE1">
              <w:rPr>
                <w:rFonts w:ascii="Times New Roman" w:hAnsi="Times New Roman" w:cs="Times New Roman"/>
                <w:i w:val="0"/>
                <w:iCs w:val="0"/>
                <w:color w:val="000000" w:themeColor="text1"/>
                <w:szCs w:val="18"/>
              </w:rPr>
              <w:t xml:space="preserve">3% and </w:t>
            </w:r>
            <w:r w:rsidRPr="00F41AE1">
              <w:rPr>
                <w:rFonts w:ascii="Times New Roman" w:hAnsi="Times New Roman" w:cs="Times New Roman"/>
                <w:i w:val="0"/>
                <w:iCs w:val="0"/>
                <w:color w:val="000000" w:themeColor="text1"/>
                <w:szCs w:val="18"/>
              </w:rPr>
              <w:t xml:space="preserve">4% per </w:t>
            </w:r>
            <w:r w:rsidR="00D429FF" w:rsidRPr="00F41AE1">
              <w:rPr>
                <w:rFonts w:ascii="Times New Roman" w:hAnsi="Times New Roman" w:cs="Angsana New"/>
                <w:i w:val="0"/>
                <w:iCs w:val="0"/>
                <w:color w:val="000000" w:themeColor="text1"/>
              </w:rPr>
              <w:t>annum.</w:t>
            </w:r>
          </w:p>
          <w:p w:rsidR="007B010D" w:rsidRPr="00F41AE1" w:rsidRDefault="007B010D" w:rsidP="007B010D"/>
        </w:tc>
      </w:tr>
      <w:tr w:rsidR="007B010D" w:rsidRPr="00F41AE1" w:rsidTr="00C55963">
        <w:tc>
          <w:tcPr>
            <w:tcW w:w="1654" w:type="dxa"/>
          </w:tcPr>
          <w:p w:rsidR="007B010D" w:rsidRPr="00F41AE1" w:rsidRDefault="007B010D" w:rsidP="00204AE1">
            <w:pPr>
              <w:pStyle w:val="Heading7"/>
              <w:ind w:right="43"/>
              <w:rPr>
                <w:rFonts w:ascii="Times New Roman" w:hAnsi="Times New Roman" w:cs="Times New Roman"/>
                <w:i w:val="0"/>
                <w:iCs w:val="0"/>
                <w:color w:val="000000" w:themeColor="text1"/>
                <w:sz w:val="12"/>
                <w:szCs w:val="12"/>
              </w:rPr>
            </w:pPr>
          </w:p>
        </w:tc>
        <w:tc>
          <w:tcPr>
            <w:tcW w:w="236" w:type="dxa"/>
          </w:tcPr>
          <w:p w:rsidR="007B010D" w:rsidRPr="00F41AE1" w:rsidRDefault="007B010D" w:rsidP="00204AE1">
            <w:pPr>
              <w:pStyle w:val="Heading7"/>
              <w:ind w:right="43"/>
              <w:jc w:val="thaiDistribute"/>
              <w:rPr>
                <w:rFonts w:ascii="Times New Roman" w:hAnsi="Times New Roman" w:cs="Times New Roman"/>
                <w:i w:val="0"/>
                <w:iCs w:val="0"/>
                <w:color w:val="000000" w:themeColor="text1"/>
                <w:sz w:val="12"/>
                <w:szCs w:val="12"/>
              </w:rPr>
            </w:pPr>
          </w:p>
        </w:tc>
        <w:tc>
          <w:tcPr>
            <w:tcW w:w="8010" w:type="dxa"/>
          </w:tcPr>
          <w:p w:rsidR="007B010D" w:rsidRPr="00F41AE1" w:rsidRDefault="007B010D" w:rsidP="00204AE1">
            <w:pPr>
              <w:pStyle w:val="Heading7"/>
              <w:ind w:right="72"/>
              <w:jc w:val="thaiDistribute"/>
              <w:rPr>
                <w:rFonts w:ascii="Times New Roman" w:hAnsi="Times New Roman" w:cs="Times New Roman"/>
                <w:i w:val="0"/>
                <w:iCs w:val="0"/>
                <w:color w:val="000000" w:themeColor="text1"/>
                <w:sz w:val="12"/>
                <w:szCs w:val="12"/>
              </w:rPr>
            </w:pPr>
          </w:p>
        </w:tc>
      </w:tr>
      <w:tr w:rsidR="00B84799" w:rsidRPr="00F41AE1" w:rsidTr="00C55963">
        <w:tc>
          <w:tcPr>
            <w:tcW w:w="1654" w:type="dxa"/>
          </w:tcPr>
          <w:p w:rsidR="00D0699A" w:rsidRPr="00F41AE1" w:rsidRDefault="00B84799" w:rsidP="00D0699A">
            <w:pPr>
              <w:pStyle w:val="Heading7"/>
              <w:ind w:right="-164"/>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Num</w:t>
            </w:r>
            <w:r w:rsidR="004B25C8" w:rsidRPr="00F41AE1">
              <w:rPr>
                <w:rFonts w:ascii="Times New Roman" w:hAnsi="Times New Roman" w:cs="Times New Roman"/>
                <w:i w:val="0"/>
                <w:iCs w:val="0"/>
                <w:color w:val="000000" w:themeColor="text1"/>
                <w:szCs w:val="18"/>
              </w:rPr>
              <w:t xml:space="preserve">ber of </w:t>
            </w:r>
            <w:r w:rsidR="00D0699A" w:rsidRPr="00F41AE1">
              <w:rPr>
                <w:rFonts w:ascii="Times New Roman" w:hAnsi="Times New Roman" w:cs="Times New Roman"/>
                <w:i w:val="0"/>
                <w:iCs w:val="0"/>
                <w:color w:val="000000" w:themeColor="text1"/>
                <w:szCs w:val="18"/>
              </w:rPr>
              <w:t>own</w:t>
            </w:r>
            <w:r w:rsidR="0005423C" w:rsidRPr="00F41AE1">
              <w:rPr>
                <w:rFonts w:ascii="Times New Roman" w:hAnsi="Times New Roman" w:cs="Times New Roman"/>
                <w:i w:val="0"/>
                <w:iCs w:val="0"/>
                <w:color w:val="000000" w:themeColor="text1"/>
                <w:szCs w:val="18"/>
              </w:rPr>
              <w:t>ed</w:t>
            </w:r>
            <w:r w:rsidR="00D0699A" w:rsidRPr="00F41AE1">
              <w:rPr>
                <w:rFonts w:ascii="Times New Roman" w:hAnsi="Times New Roman" w:cs="Times New Roman"/>
                <w:i w:val="0"/>
                <w:iCs w:val="0"/>
                <w:color w:val="000000" w:themeColor="text1"/>
                <w:szCs w:val="18"/>
              </w:rPr>
              <w:t xml:space="preserve"> and franchise </w:t>
            </w:r>
            <w:r w:rsidR="004B25C8" w:rsidRPr="00F41AE1">
              <w:rPr>
                <w:rFonts w:ascii="Times New Roman" w:hAnsi="Times New Roman" w:cs="Times New Roman"/>
                <w:i w:val="0"/>
                <w:iCs w:val="0"/>
                <w:color w:val="000000" w:themeColor="text1"/>
                <w:szCs w:val="18"/>
              </w:rPr>
              <w:t xml:space="preserve">restaurants </w:t>
            </w:r>
          </w:p>
        </w:tc>
        <w:tc>
          <w:tcPr>
            <w:tcW w:w="236" w:type="dxa"/>
          </w:tcPr>
          <w:p w:rsidR="00B84799" w:rsidRPr="00F41AE1" w:rsidRDefault="00B84799" w:rsidP="00B84799">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B84799" w:rsidRPr="00F41AE1" w:rsidRDefault="004B25C8" w:rsidP="00144EC5">
            <w:pPr>
              <w:pStyle w:val="Heading7"/>
              <w:ind w:right="72"/>
              <w:jc w:val="thaiDistribute"/>
              <w:rPr>
                <w:rFonts w:ascii="Times New Roman" w:hAnsi="Times New Roman" w:cs="Angsana New"/>
                <w:i w:val="0"/>
                <w:iCs w:val="0"/>
                <w:color w:val="000000" w:themeColor="text1"/>
              </w:rPr>
            </w:pPr>
            <w:r w:rsidRPr="00F41AE1">
              <w:rPr>
                <w:rFonts w:ascii="Times New Roman" w:hAnsi="Times New Roman" w:cs="Times New Roman"/>
                <w:i w:val="0"/>
                <w:iCs w:val="0"/>
                <w:color w:val="000000" w:themeColor="text1"/>
                <w:szCs w:val="18"/>
              </w:rPr>
              <w:t xml:space="preserve">Determined by using actual number of </w:t>
            </w:r>
            <w:r w:rsidR="00E523B0" w:rsidRPr="00F41AE1">
              <w:rPr>
                <w:rFonts w:ascii="Times New Roman" w:hAnsi="Times New Roman" w:cs="Times New Roman"/>
                <w:i w:val="0"/>
                <w:iCs w:val="0"/>
                <w:color w:val="000000" w:themeColor="text1"/>
                <w:szCs w:val="18"/>
              </w:rPr>
              <w:t>owned and franchise restaurant</w:t>
            </w:r>
            <w:r w:rsidR="004C7A36" w:rsidRPr="00F41AE1">
              <w:rPr>
                <w:rFonts w:ascii="Times New Roman" w:hAnsi="Times New Roman" w:cs="Times New Roman"/>
                <w:i w:val="0"/>
                <w:iCs w:val="0"/>
                <w:color w:val="000000" w:themeColor="text1"/>
                <w:szCs w:val="18"/>
              </w:rPr>
              <w:t>s</w:t>
            </w:r>
            <w:r w:rsidR="00E523B0" w:rsidRPr="00F41AE1">
              <w:rPr>
                <w:rFonts w:ascii="Times New Roman" w:hAnsi="Times New Roman" w:cs="Times New Roman"/>
                <w:i w:val="0"/>
                <w:iCs w:val="0"/>
                <w:color w:val="000000" w:themeColor="text1"/>
                <w:szCs w:val="18"/>
              </w:rPr>
              <w:t xml:space="preserve"> in </w:t>
            </w:r>
            <w:r w:rsidR="00EE5E9A" w:rsidRPr="00F41AE1">
              <w:rPr>
                <w:rFonts w:ascii="Times New Roman" w:hAnsi="Times New Roman" w:cs="Times New Roman"/>
                <w:i w:val="0"/>
                <w:iCs w:val="0"/>
                <w:color w:val="000000" w:themeColor="text1"/>
                <w:szCs w:val="18"/>
              </w:rPr>
              <w:t xml:space="preserve">year </w:t>
            </w:r>
            <w:r w:rsidRPr="00F41AE1">
              <w:rPr>
                <w:rFonts w:ascii="Times New Roman" w:hAnsi="Times New Roman" w:cs="Times New Roman"/>
                <w:i w:val="0"/>
                <w:iCs w:val="0"/>
                <w:color w:val="000000" w:themeColor="text1"/>
                <w:szCs w:val="18"/>
              </w:rPr>
              <w:t xml:space="preserve">2017 and </w:t>
            </w:r>
            <w:r w:rsidR="00EE5E9A" w:rsidRPr="00F41AE1">
              <w:rPr>
                <w:rFonts w:ascii="Times New Roman" w:hAnsi="Times New Roman" w:cs="Angsana New"/>
                <w:i w:val="0"/>
                <w:iCs w:val="0"/>
                <w:color w:val="000000" w:themeColor="text1"/>
              </w:rPr>
              <w:t xml:space="preserve">afterwards was </w:t>
            </w:r>
            <w:r w:rsidRPr="00F41AE1">
              <w:rPr>
                <w:rFonts w:ascii="Times New Roman" w:hAnsi="Times New Roman" w:cs="Times New Roman"/>
                <w:i w:val="0"/>
                <w:iCs w:val="0"/>
                <w:color w:val="000000" w:themeColor="text1"/>
                <w:szCs w:val="18"/>
              </w:rPr>
              <w:t>estimated by the Company’s managemen</w:t>
            </w:r>
            <w:r w:rsidR="00144EC5" w:rsidRPr="00F41AE1">
              <w:rPr>
                <w:rFonts w:ascii="Times New Roman" w:hAnsi="Times New Roman" w:cs="Angsana New"/>
                <w:i w:val="0"/>
                <w:iCs w:val="0"/>
                <w:color w:val="000000" w:themeColor="text1"/>
              </w:rPr>
              <w:t>t.</w:t>
            </w:r>
          </w:p>
        </w:tc>
      </w:tr>
      <w:tr w:rsidR="00D35279" w:rsidRPr="00F41AE1" w:rsidTr="00C55963">
        <w:tc>
          <w:tcPr>
            <w:tcW w:w="1654" w:type="dxa"/>
          </w:tcPr>
          <w:p w:rsidR="00D35279" w:rsidRPr="00F41AE1" w:rsidRDefault="00D35279" w:rsidP="00204AE1">
            <w:pPr>
              <w:pStyle w:val="Heading7"/>
              <w:ind w:right="43"/>
              <w:rPr>
                <w:rFonts w:ascii="Times New Roman" w:hAnsi="Times New Roman" w:cs="Times New Roman"/>
                <w:i w:val="0"/>
                <w:iCs w:val="0"/>
                <w:color w:val="000000" w:themeColor="text1"/>
                <w:sz w:val="12"/>
                <w:szCs w:val="12"/>
              </w:rPr>
            </w:pPr>
          </w:p>
        </w:tc>
        <w:tc>
          <w:tcPr>
            <w:tcW w:w="236" w:type="dxa"/>
          </w:tcPr>
          <w:p w:rsidR="00D35279" w:rsidRPr="00F41AE1" w:rsidRDefault="00D35279" w:rsidP="00204AE1">
            <w:pPr>
              <w:pStyle w:val="Heading7"/>
              <w:ind w:right="43"/>
              <w:jc w:val="thaiDistribute"/>
              <w:rPr>
                <w:rFonts w:ascii="Times New Roman" w:hAnsi="Times New Roman" w:cs="Times New Roman"/>
                <w:i w:val="0"/>
                <w:iCs w:val="0"/>
                <w:color w:val="000000" w:themeColor="text1"/>
                <w:sz w:val="12"/>
                <w:szCs w:val="12"/>
              </w:rPr>
            </w:pPr>
          </w:p>
        </w:tc>
        <w:tc>
          <w:tcPr>
            <w:tcW w:w="8010" w:type="dxa"/>
          </w:tcPr>
          <w:p w:rsidR="00D35279" w:rsidRPr="00F41AE1" w:rsidRDefault="00D35279" w:rsidP="00204AE1">
            <w:pPr>
              <w:pStyle w:val="Heading7"/>
              <w:ind w:right="72"/>
              <w:jc w:val="thaiDistribute"/>
              <w:rPr>
                <w:rFonts w:ascii="Times New Roman" w:hAnsi="Times New Roman" w:cs="Times New Roman"/>
                <w:i w:val="0"/>
                <w:iCs w:val="0"/>
                <w:color w:val="000000" w:themeColor="text1"/>
                <w:sz w:val="12"/>
                <w:szCs w:val="12"/>
              </w:rPr>
            </w:pPr>
          </w:p>
        </w:tc>
      </w:tr>
      <w:tr w:rsidR="00D35279" w:rsidRPr="00F41AE1" w:rsidTr="00C55963">
        <w:tc>
          <w:tcPr>
            <w:tcW w:w="1654" w:type="dxa"/>
          </w:tcPr>
          <w:p w:rsidR="00D35279" w:rsidRPr="00F41AE1" w:rsidRDefault="00D35279" w:rsidP="00D35279">
            <w:pPr>
              <w:pStyle w:val="Heading7"/>
              <w:ind w:right="43"/>
              <w:rPr>
                <w:rFonts w:ascii="Times New Roman" w:hAnsi="Times New Roman" w:cs="Times New Roman"/>
                <w:b/>
                <w:bCs/>
                <w:i w:val="0"/>
                <w:iCs w:val="0"/>
                <w:color w:val="000000" w:themeColor="text1"/>
                <w:szCs w:val="18"/>
              </w:rPr>
            </w:pPr>
            <w:r w:rsidRPr="00F41AE1">
              <w:rPr>
                <w:rFonts w:ascii="Times New Roman" w:hAnsi="Times New Roman" w:cs="Times New Roman"/>
                <w:i w:val="0"/>
                <w:iCs w:val="0"/>
                <w:color w:val="000000" w:themeColor="text1"/>
                <w:szCs w:val="18"/>
              </w:rPr>
              <w:t xml:space="preserve">Terminal value </w:t>
            </w:r>
          </w:p>
        </w:tc>
        <w:tc>
          <w:tcPr>
            <w:tcW w:w="236" w:type="dxa"/>
          </w:tcPr>
          <w:p w:rsidR="00D35279" w:rsidRPr="00F41AE1" w:rsidRDefault="00D35279" w:rsidP="00D35279">
            <w:pPr>
              <w:pStyle w:val="Heading7"/>
              <w:ind w:right="43"/>
              <w:jc w:val="thaiDistribute"/>
              <w:rPr>
                <w:rFonts w:ascii="Times New Roman" w:hAnsi="Times New Roman" w:cs="Times New Roman"/>
                <w:b/>
                <w:bCs/>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D35279" w:rsidRPr="00F41AE1" w:rsidRDefault="00D35279" w:rsidP="00D35279">
            <w:pPr>
              <w:pStyle w:val="Heading7"/>
              <w:ind w:right="72"/>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Determined based on terminal value growth rate of 3% from net cash flows of the 5</w:t>
            </w:r>
            <w:r w:rsidRPr="00F41AE1">
              <w:rPr>
                <w:rFonts w:ascii="Times New Roman" w:hAnsi="Times New Roman" w:cs="Times New Roman"/>
                <w:i w:val="0"/>
                <w:iCs w:val="0"/>
                <w:color w:val="000000" w:themeColor="text1"/>
                <w:szCs w:val="18"/>
                <w:vertAlign w:val="superscript"/>
              </w:rPr>
              <w:t>th</w:t>
            </w:r>
            <w:r w:rsidRPr="00F41AE1">
              <w:rPr>
                <w:rFonts w:ascii="Times New Roman" w:hAnsi="Times New Roman" w:cs="Times New Roman"/>
                <w:i w:val="0"/>
                <w:iCs w:val="0"/>
                <w:color w:val="000000" w:themeColor="text1"/>
                <w:szCs w:val="18"/>
              </w:rPr>
              <w:t xml:space="preserve"> year</w:t>
            </w:r>
          </w:p>
        </w:tc>
      </w:tr>
      <w:tr w:rsidR="00D35279" w:rsidRPr="00F41AE1" w:rsidTr="00C55963">
        <w:tc>
          <w:tcPr>
            <w:tcW w:w="1654" w:type="dxa"/>
          </w:tcPr>
          <w:p w:rsidR="00D35279" w:rsidRPr="00F41AE1" w:rsidRDefault="00D35279" w:rsidP="00204AE1">
            <w:pPr>
              <w:pStyle w:val="Heading7"/>
              <w:ind w:right="43"/>
              <w:jc w:val="thaiDistribute"/>
              <w:rPr>
                <w:rFonts w:ascii="Times New Roman" w:hAnsi="Times New Roman" w:cs="Times New Roman"/>
                <w:i w:val="0"/>
                <w:iCs w:val="0"/>
                <w:color w:val="000000" w:themeColor="text1"/>
                <w:sz w:val="12"/>
                <w:szCs w:val="12"/>
                <w:cs/>
              </w:rPr>
            </w:pPr>
          </w:p>
        </w:tc>
        <w:tc>
          <w:tcPr>
            <w:tcW w:w="236" w:type="dxa"/>
          </w:tcPr>
          <w:p w:rsidR="00D35279" w:rsidRPr="00F41AE1" w:rsidRDefault="00D35279" w:rsidP="00204AE1">
            <w:pPr>
              <w:pStyle w:val="Heading7"/>
              <w:ind w:right="43"/>
              <w:jc w:val="thaiDistribute"/>
              <w:rPr>
                <w:rFonts w:ascii="Times New Roman" w:hAnsi="Times New Roman" w:cs="Times New Roman"/>
                <w:i w:val="0"/>
                <w:iCs w:val="0"/>
                <w:color w:val="000000" w:themeColor="text1"/>
                <w:sz w:val="12"/>
                <w:szCs w:val="12"/>
              </w:rPr>
            </w:pPr>
          </w:p>
        </w:tc>
        <w:tc>
          <w:tcPr>
            <w:tcW w:w="8010" w:type="dxa"/>
          </w:tcPr>
          <w:p w:rsidR="00D35279" w:rsidRPr="00F41AE1" w:rsidRDefault="00D35279" w:rsidP="00204AE1">
            <w:pPr>
              <w:pStyle w:val="Heading7"/>
              <w:ind w:right="43"/>
              <w:jc w:val="thaiDistribute"/>
              <w:rPr>
                <w:rFonts w:ascii="Times New Roman" w:hAnsi="Times New Roman" w:cs="Times New Roman"/>
                <w:i w:val="0"/>
                <w:iCs w:val="0"/>
                <w:color w:val="000000" w:themeColor="text1"/>
                <w:sz w:val="12"/>
                <w:szCs w:val="12"/>
              </w:rPr>
            </w:pPr>
          </w:p>
        </w:tc>
      </w:tr>
      <w:tr w:rsidR="00D35279" w:rsidRPr="00F41AE1" w:rsidTr="00C55963">
        <w:tc>
          <w:tcPr>
            <w:tcW w:w="1654" w:type="dxa"/>
          </w:tcPr>
          <w:p w:rsidR="00D35279" w:rsidRPr="00F41AE1" w:rsidRDefault="00D35279" w:rsidP="00D35279">
            <w:pPr>
              <w:pStyle w:val="Heading7"/>
              <w:ind w:right="43"/>
              <w:rPr>
                <w:rFonts w:ascii="Times New Roman" w:hAnsi="Times New Roman" w:cs="Times New Roman"/>
                <w:b/>
                <w:bCs/>
                <w:i w:val="0"/>
                <w:iCs w:val="0"/>
                <w:color w:val="000000" w:themeColor="text1"/>
                <w:szCs w:val="18"/>
                <w:cs/>
              </w:rPr>
            </w:pPr>
            <w:r w:rsidRPr="00F41AE1">
              <w:rPr>
                <w:rFonts w:ascii="Times New Roman" w:hAnsi="Times New Roman" w:cs="Times New Roman"/>
                <w:i w:val="0"/>
                <w:iCs w:val="0"/>
                <w:color w:val="000000" w:themeColor="text1"/>
                <w:szCs w:val="18"/>
              </w:rPr>
              <w:t>Discount rate</w:t>
            </w:r>
          </w:p>
        </w:tc>
        <w:tc>
          <w:tcPr>
            <w:tcW w:w="236" w:type="dxa"/>
          </w:tcPr>
          <w:p w:rsidR="00D35279" w:rsidRPr="00F41AE1" w:rsidRDefault="00D35279" w:rsidP="00D35279">
            <w:pPr>
              <w:pStyle w:val="Heading7"/>
              <w:ind w:right="43"/>
              <w:jc w:val="thaiDistribute"/>
              <w:rPr>
                <w:rFonts w:ascii="Times New Roman" w:hAnsi="Times New Roman" w:cs="Times New Roman"/>
                <w:b/>
                <w:bCs/>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D35279" w:rsidRPr="00F41AE1" w:rsidRDefault="00D35279" w:rsidP="00D35279">
            <w:pPr>
              <w:pStyle w:val="Heading7"/>
              <w:ind w:right="72"/>
              <w:jc w:val="thaiDistribute"/>
              <w:rPr>
                <w:rFonts w:ascii="Times New Roman" w:hAnsi="Times New Roman" w:cs="Times New Roman"/>
                <w:b/>
                <w:bCs/>
                <w:i w:val="0"/>
                <w:iCs w:val="0"/>
                <w:color w:val="000000" w:themeColor="text1"/>
                <w:szCs w:val="18"/>
                <w:cs/>
              </w:rPr>
            </w:pPr>
            <w:r w:rsidRPr="00F41AE1">
              <w:rPr>
                <w:rFonts w:ascii="Times New Roman" w:hAnsi="Times New Roman" w:cs="Times New Roman"/>
                <w:i w:val="0"/>
                <w:iCs w:val="0"/>
                <w:color w:val="000000" w:themeColor="text1"/>
                <w:szCs w:val="18"/>
              </w:rPr>
              <w:t xml:space="preserve">At the rate of 14.64% which was based on weighted average cost of capital, with average industry cost of debt, risk free rate, market risk premium and average industry beta.  </w:t>
            </w:r>
          </w:p>
        </w:tc>
      </w:tr>
      <w:tr w:rsidR="00D35279" w:rsidRPr="00F41AE1" w:rsidTr="00C55963">
        <w:tc>
          <w:tcPr>
            <w:tcW w:w="1654" w:type="dxa"/>
          </w:tcPr>
          <w:p w:rsidR="00D35279" w:rsidRPr="00F41AE1" w:rsidRDefault="00D35279" w:rsidP="00204AE1">
            <w:pPr>
              <w:pStyle w:val="Heading7"/>
              <w:ind w:right="43"/>
              <w:rPr>
                <w:rFonts w:ascii="Times New Roman" w:hAnsi="Times New Roman" w:cs="Times New Roman"/>
                <w:i w:val="0"/>
                <w:iCs w:val="0"/>
                <w:color w:val="000000" w:themeColor="text1"/>
                <w:sz w:val="12"/>
                <w:szCs w:val="12"/>
              </w:rPr>
            </w:pPr>
          </w:p>
        </w:tc>
        <w:tc>
          <w:tcPr>
            <w:tcW w:w="236" w:type="dxa"/>
          </w:tcPr>
          <w:p w:rsidR="00D35279" w:rsidRPr="00F41AE1" w:rsidRDefault="00D35279" w:rsidP="00204AE1">
            <w:pPr>
              <w:pStyle w:val="Heading7"/>
              <w:ind w:right="43"/>
              <w:jc w:val="thaiDistribute"/>
              <w:rPr>
                <w:rFonts w:ascii="Times New Roman" w:hAnsi="Times New Roman" w:cs="Times New Roman"/>
                <w:i w:val="0"/>
                <w:iCs w:val="0"/>
                <w:color w:val="000000" w:themeColor="text1"/>
                <w:sz w:val="12"/>
                <w:szCs w:val="12"/>
              </w:rPr>
            </w:pPr>
          </w:p>
        </w:tc>
        <w:tc>
          <w:tcPr>
            <w:tcW w:w="8010" w:type="dxa"/>
          </w:tcPr>
          <w:p w:rsidR="00D35279" w:rsidRPr="00F41AE1" w:rsidRDefault="00D35279" w:rsidP="00204AE1">
            <w:pPr>
              <w:pStyle w:val="Heading7"/>
              <w:ind w:right="72"/>
              <w:jc w:val="thaiDistribute"/>
              <w:rPr>
                <w:rFonts w:ascii="Times New Roman" w:hAnsi="Times New Roman" w:cs="Times New Roman"/>
                <w:i w:val="0"/>
                <w:iCs w:val="0"/>
                <w:color w:val="000000" w:themeColor="text1"/>
                <w:sz w:val="12"/>
                <w:szCs w:val="12"/>
              </w:rPr>
            </w:pPr>
          </w:p>
        </w:tc>
      </w:tr>
      <w:tr w:rsidR="00D35279" w:rsidRPr="00F41AE1" w:rsidTr="00C55963">
        <w:tc>
          <w:tcPr>
            <w:tcW w:w="1654" w:type="dxa"/>
          </w:tcPr>
          <w:p w:rsidR="00D35279" w:rsidRPr="00F41AE1" w:rsidRDefault="00D35279" w:rsidP="00D35279">
            <w:pPr>
              <w:pStyle w:val="Heading7"/>
              <w:ind w:right="43"/>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Others</w:t>
            </w:r>
          </w:p>
        </w:tc>
        <w:tc>
          <w:tcPr>
            <w:tcW w:w="236" w:type="dxa"/>
          </w:tcPr>
          <w:p w:rsidR="00D35279" w:rsidRPr="00F41AE1" w:rsidRDefault="00D35279" w:rsidP="00D35279">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004C65" w:rsidRPr="00F41AE1" w:rsidRDefault="00D35279" w:rsidP="00265699">
            <w:pPr>
              <w:spacing w:line="240" w:lineRule="atLeast"/>
              <w:jc w:val="both"/>
              <w:rPr>
                <w:rFonts w:ascii="Times New Roman" w:hAnsi="Times New Roman" w:cs="Times New Roman"/>
              </w:rPr>
            </w:pPr>
            <w:r w:rsidRPr="00F41AE1">
              <w:rPr>
                <w:rFonts w:ascii="Times New Roman" w:hAnsi="Times New Roman" w:cs="Times New Roman"/>
              </w:rPr>
              <w:t>Other assumptions relevant to estimated revenues and expenses</w:t>
            </w:r>
            <w:r w:rsidR="0017322A" w:rsidRPr="00F41AE1">
              <w:rPr>
                <w:rFonts w:ascii="Times New Roman" w:hAnsi="Times New Roman" w:cs="Times New Roman"/>
              </w:rPr>
              <w:t xml:space="preserve"> were based on historical financial information and</w:t>
            </w:r>
            <w:r w:rsidR="00004C65" w:rsidRPr="00F41AE1">
              <w:rPr>
                <w:rFonts w:ascii="Times New Roman" w:hAnsi="Times New Roman" w:cs="Times New Roman"/>
              </w:rPr>
              <w:t xml:space="preserve"> </w:t>
            </w:r>
            <w:r w:rsidR="00004C65" w:rsidRPr="00F41AE1">
              <w:rPr>
                <w:rFonts w:ascii="Times New Roman" w:eastAsia="Times New Roman" w:hAnsi="Times New Roman" w:cs="Times New Roman"/>
              </w:rPr>
              <w:t xml:space="preserve">expectations of future outcomes taking into the past experience, adjusted for the anticipated </w:t>
            </w:r>
            <w:r w:rsidR="00265699" w:rsidRPr="00F41AE1">
              <w:rPr>
                <w:rFonts w:ascii="Times New Roman" w:eastAsia="Times New Roman" w:hAnsi="Times New Roman" w:cs="Times New Roman"/>
              </w:rPr>
              <w:t>industry</w:t>
            </w:r>
            <w:r w:rsidR="00004C65" w:rsidRPr="00F41AE1">
              <w:rPr>
                <w:rFonts w:ascii="Times New Roman" w:eastAsia="Times New Roman" w:hAnsi="Times New Roman" w:cs="Times New Roman"/>
              </w:rPr>
              <w:t xml:space="preserve"> growth</w:t>
            </w:r>
            <w:r w:rsidR="00C237FD" w:rsidRPr="00F41AE1">
              <w:rPr>
                <w:rFonts w:ascii="Times New Roman" w:eastAsia="Times New Roman" w:hAnsi="Times New Roman" w:cs="Times New Roman"/>
              </w:rPr>
              <w:t xml:space="preserve"> rate</w:t>
            </w:r>
            <w:r w:rsidR="00004C65" w:rsidRPr="00F41AE1">
              <w:rPr>
                <w:rFonts w:ascii="Times New Roman" w:eastAsia="Times New Roman" w:hAnsi="Times New Roman" w:cs="Times New Roman"/>
              </w:rPr>
              <w:t>.</w:t>
            </w:r>
            <w:r w:rsidRPr="00F41AE1">
              <w:rPr>
                <w:rFonts w:ascii="Times New Roman" w:hAnsi="Times New Roman" w:cs="Times New Roman"/>
              </w:rPr>
              <w:t xml:space="preserve"> </w:t>
            </w:r>
          </w:p>
        </w:tc>
      </w:tr>
    </w:tbl>
    <w:p w:rsidR="004B25C8" w:rsidRPr="00F41AE1" w:rsidRDefault="004B25C8" w:rsidP="002B6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ascii="Times New Roman" w:eastAsia="Times New Roman" w:hAnsi="Times New Roman" w:cs="Times New Roman"/>
        </w:rPr>
      </w:pPr>
    </w:p>
    <w:p w:rsidR="004F69B8" w:rsidRPr="00F41AE1" w:rsidRDefault="004F69B8" w:rsidP="004F69B8">
      <w:pPr>
        <w:spacing w:line="240" w:lineRule="atLeast"/>
        <w:jc w:val="both"/>
        <w:rPr>
          <w:rFonts w:ascii="Times New Roman" w:eastAsia="Times New Roman" w:hAnsi="Times New Roman" w:cs="Times New Roman"/>
          <w:b/>
          <w:bCs/>
          <w:i/>
          <w:iCs/>
        </w:rPr>
      </w:pPr>
      <w:r w:rsidRPr="00F41AE1">
        <w:rPr>
          <w:rFonts w:ascii="Times New Roman" w:eastAsia="Times New Roman" w:hAnsi="Times New Roman" w:cs="Times New Roman"/>
          <w:b/>
          <w:bCs/>
          <w:i/>
          <w:iCs/>
        </w:rPr>
        <w:t xml:space="preserve">Sensitivity analysis </w:t>
      </w:r>
      <w:r w:rsidR="008514F5" w:rsidRPr="00F41AE1">
        <w:rPr>
          <w:rFonts w:ascii="Times New Roman" w:eastAsia="Times New Roman" w:hAnsi="Times New Roman" w:cs="Times New Roman"/>
          <w:b/>
          <w:bCs/>
          <w:i/>
          <w:iCs/>
        </w:rPr>
        <w:t>of</w:t>
      </w:r>
      <w:r w:rsidRPr="00F41AE1">
        <w:rPr>
          <w:rFonts w:ascii="Times New Roman" w:eastAsia="Times New Roman" w:hAnsi="Times New Roman" w:cs="Times New Roman"/>
          <w:b/>
          <w:bCs/>
          <w:i/>
          <w:iCs/>
        </w:rPr>
        <w:t xml:space="preserve"> fair value of the Company’s ordinary shares</w:t>
      </w:r>
    </w:p>
    <w:p w:rsidR="004F69B8" w:rsidRPr="00F41AE1" w:rsidRDefault="004F69B8" w:rsidP="002B6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both"/>
        <w:rPr>
          <w:rFonts w:ascii="Times New Roman" w:hAnsi="Times New Roman" w:cs="Times New Roman"/>
          <w:lang w:val="en-GB"/>
        </w:rPr>
      </w:pPr>
    </w:p>
    <w:p w:rsidR="004F69B8" w:rsidRPr="00F41AE1" w:rsidRDefault="004F69B8" w:rsidP="002B6DFC">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Sensitivity analysis is performed to analyse the risk that valuation of the Company’s ordinary shares will increase or decrease as a result of changes in fair value assumptions.</w:t>
      </w:r>
    </w:p>
    <w:p w:rsidR="004F69B8" w:rsidRPr="00F41AE1" w:rsidRDefault="004F69B8" w:rsidP="002B6DFC">
      <w:pPr>
        <w:spacing w:line="240" w:lineRule="atLeast"/>
        <w:jc w:val="both"/>
        <w:rPr>
          <w:rFonts w:ascii="Times New Roman" w:eastAsia="Times New Roman" w:hAnsi="Times New Roman" w:cs="Times New Roman"/>
        </w:rPr>
      </w:pPr>
    </w:p>
    <w:p w:rsidR="004F69B8" w:rsidRPr="00F41AE1" w:rsidRDefault="004F69B8" w:rsidP="002B6DFC">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 xml:space="preserve">Reasonably possible changes at the </w:t>
      </w:r>
      <w:r w:rsidR="00E9086A" w:rsidRPr="00F41AE1">
        <w:rPr>
          <w:rFonts w:ascii="Times New Roman" w:eastAsia="Times New Roman" w:hAnsi="Times New Roman" w:cs="Times New Roman"/>
        </w:rPr>
        <w:t xml:space="preserve">valuation </w:t>
      </w:r>
      <w:r w:rsidRPr="00F41AE1">
        <w:rPr>
          <w:rFonts w:ascii="Times New Roman" w:eastAsia="Times New Roman" w:hAnsi="Times New Roman" w:cs="Times New Roman"/>
        </w:rPr>
        <w:t xml:space="preserve">date </w:t>
      </w:r>
      <w:r w:rsidR="008514F5" w:rsidRPr="00F41AE1">
        <w:rPr>
          <w:rFonts w:ascii="Times New Roman" w:eastAsia="Times New Roman" w:hAnsi="Times New Roman" w:cs="Times New Roman"/>
        </w:rPr>
        <w:t xml:space="preserve">(September 30, 2016) </w:t>
      </w:r>
      <w:r w:rsidRPr="00F41AE1">
        <w:rPr>
          <w:rFonts w:ascii="Times New Roman" w:eastAsia="Times New Roman" w:hAnsi="Times New Roman" w:cs="Times New Roman"/>
        </w:rPr>
        <w:t xml:space="preserve">to one of the relevant fair value assumptions, holding other assumptions constant, would have affected the </w:t>
      </w:r>
      <w:r w:rsidR="00B908BC" w:rsidRPr="00F41AE1">
        <w:rPr>
          <w:rFonts w:ascii="Times New Roman" w:eastAsia="Times New Roman" w:hAnsi="Times New Roman" w:cs="Times New Roman"/>
        </w:rPr>
        <w:t>fair value of the Company’s ordinary shares</w:t>
      </w:r>
      <w:r w:rsidRPr="00F41AE1">
        <w:rPr>
          <w:rFonts w:ascii="Times New Roman" w:eastAsia="Times New Roman" w:hAnsi="Times New Roman" w:cs="Times New Roman"/>
        </w:rPr>
        <w:t xml:space="preserve"> </w:t>
      </w:r>
      <w:r w:rsidR="00B908BC" w:rsidRPr="00F41AE1">
        <w:rPr>
          <w:rFonts w:ascii="Times New Roman" w:eastAsia="Times New Roman" w:hAnsi="Times New Roman" w:cs="Times New Roman"/>
        </w:rPr>
        <w:t xml:space="preserve">by the </w:t>
      </w:r>
      <w:r w:rsidRPr="00F41AE1">
        <w:rPr>
          <w:rFonts w:ascii="Times New Roman" w:eastAsia="Times New Roman" w:hAnsi="Times New Roman" w:cs="Times New Roman"/>
        </w:rPr>
        <w:t>amounts shown below:</w:t>
      </w:r>
    </w:p>
    <w:p w:rsidR="004F69B8" w:rsidRPr="00F41AE1" w:rsidRDefault="004F69B8" w:rsidP="002B6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both"/>
        <w:rPr>
          <w:rFonts w:ascii="Times New Roman" w:hAnsi="Times New Roman" w:cs="Times New Roman"/>
        </w:rPr>
      </w:pPr>
    </w:p>
    <w:tbl>
      <w:tblPr>
        <w:tblW w:w="9630" w:type="dxa"/>
        <w:tblInd w:w="-90" w:type="dxa"/>
        <w:tblLayout w:type="fixed"/>
        <w:tblLook w:val="01E0" w:firstRow="1" w:lastRow="1" w:firstColumn="1" w:lastColumn="1" w:noHBand="0" w:noVBand="0"/>
      </w:tblPr>
      <w:tblGrid>
        <w:gridCol w:w="5760"/>
        <w:gridCol w:w="270"/>
        <w:gridCol w:w="1620"/>
        <w:gridCol w:w="270"/>
        <w:gridCol w:w="1710"/>
      </w:tblGrid>
      <w:tr w:rsidR="004F69B8" w:rsidRPr="00F41AE1" w:rsidTr="004B011D">
        <w:tc>
          <w:tcPr>
            <w:tcW w:w="5760" w:type="dxa"/>
            <w:tcBorders>
              <w:top w:val="nil"/>
              <w:left w:val="nil"/>
              <w:right w:val="nil"/>
            </w:tcBorders>
          </w:tcPr>
          <w:p w:rsidR="004F69B8" w:rsidRPr="00F41AE1" w:rsidRDefault="004F69B8" w:rsidP="00204AE1">
            <w:pPr>
              <w:tabs>
                <w:tab w:val="clear" w:pos="227"/>
                <w:tab w:val="clear" w:pos="454"/>
                <w:tab w:val="left" w:pos="360"/>
                <w:tab w:val="left" w:pos="540"/>
                <w:tab w:val="left" w:pos="720"/>
              </w:tabs>
              <w:spacing w:line="240" w:lineRule="atLeast"/>
              <w:jc w:val="center"/>
              <w:rPr>
                <w:rFonts w:ascii="Times New Roman" w:hAnsi="Times New Roman" w:cs="Times New Roman"/>
              </w:rPr>
            </w:pPr>
          </w:p>
        </w:tc>
        <w:tc>
          <w:tcPr>
            <w:tcW w:w="270" w:type="dxa"/>
          </w:tcPr>
          <w:p w:rsidR="004F69B8" w:rsidRPr="00F41AE1" w:rsidRDefault="004F69B8" w:rsidP="00204AE1">
            <w:pPr>
              <w:tabs>
                <w:tab w:val="clear" w:pos="227"/>
                <w:tab w:val="clear" w:pos="454"/>
                <w:tab w:val="left" w:pos="540"/>
              </w:tabs>
              <w:spacing w:line="240" w:lineRule="atLeast"/>
              <w:jc w:val="both"/>
              <w:rPr>
                <w:rFonts w:ascii="Times New Roman" w:hAnsi="Times New Roman" w:cs="Times New Roman"/>
                <w:b/>
                <w:bCs/>
              </w:rPr>
            </w:pPr>
          </w:p>
        </w:tc>
        <w:tc>
          <w:tcPr>
            <w:tcW w:w="3600" w:type="dxa"/>
            <w:gridSpan w:val="3"/>
          </w:tcPr>
          <w:p w:rsidR="004F69B8" w:rsidRPr="00F41AE1" w:rsidRDefault="004F69B8"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
              <w:jc w:val="center"/>
              <w:rPr>
                <w:rFonts w:ascii="Times New Roman" w:hAnsi="Times New Roman" w:cs="Times New Roman"/>
                <w:cs/>
              </w:rPr>
            </w:pPr>
            <w:r w:rsidRPr="00F41AE1">
              <w:rPr>
                <w:rFonts w:ascii="Times New Roman" w:hAnsi="Times New Roman" w:cs="Times New Roman"/>
              </w:rPr>
              <w:t xml:space="preserve">Impact to increase (decrease) fair value of </w:t>
            </w:r>
          </w:p>
        </w:tc>
      </w:tr>
      <w:tr w:rsidR="004F69B8" w:rsidRPr="00F41AE1" w:rsidTr="004B011D">
        <w:tc>
          <w:tcPr>
            <w:tcW w:w="5760" w:type="dxa"/>
            <w:tcBorders>
              <w:left w:val="nil"/>
              <w:right w:val="nil"/>
            </w:tcBorders>
          </w:tcPr>
          <w:p w:rsidR="004F69B8" w:rsidRPr="00F41AE1" w:rsidRDefault="004F69B8" w:rsidP="00204AE1">
            <w:pPr>
              <w:tabs>
                <w:tab w:val="clear" w:pos="227"/>
                <w:tab w:val="clear" w:pos="454"/>
                <w:tab w:val="left" w:pos="360"/>
                <w:tab w:val="left" w:pos="540"/>
                <w:tab w:val="left" w:pos="720"/>
              </w:tabs>
              <w:spacing w:line="240" w:lineRule="atLeast"/>
              <w:jc w:val="center"/>
              <w:rPr>
                <w:rFonts w:ascii="Times New Roman" w:hAnsi="Times New Roman" w:cs="Times New Roman"/>
              </w:rPr>
            </w:pPr>
          </w:p>
        </w:tc>
        <w:tc>
          <w:tcPr>
            <w:tcW w:w="270" w:type="dxa"/>
          </w:tcPr>
          <w:p w:rsidR="004F69B8" w:rsidRPr="00F41AE1" w:rsidRDefault="004F69B8" w:rsidP="00204AE1">
            <w:pPr>
              <w:tabs>
                <w:tab w:val="clear" w:pos="227"/>
                <w:tab w:val="clear" w:pos="454"/>
                <w:tab w:val="left" w:pos="540"/>
              </w:tabs>
              <w:spacing w:line="240" w:lineRule="atLeast"/>
              <w:jc w:val="both"/>
              <w:rPr>
                <w:rFonts w:ascii="Times New Roman" w:hAnsi="Times New Roman" w:cs="Times New Roman"/>
                <w:b/>
                <w:bCs/>
              </w:rPr>
            </w:pPr>
          </w:p>
        </w:tc>
        <w:tc>
          <w:tcPr>
            <w:tcW w:w="3600" w:type="dxa"/>
            <w:gridSpan w:val="3"/>
            <w:tcBorders>
              <w:bottom w:val="single" w:sz="4" w:space="0" w:color="auto"/>
            </w:tcBorders>
          </w:tcPr>
          <w:p w:rsidR="004F69B8" w:rsidRPr="00F41AE1" w:rsidRDefault="004F69B8"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cs/>
              </w:rPr>
            </w:pPr>
            <w:r w:rsidRPr="00F41AE1">
              <w:rPr>
                <w:rFonts w:ascii="Times New Roman" w:hAnsi="Times New Roman" w:cs="Times New Roman"/>
              </w:rPr>
              <w:t>the Company’s ordinary shares (in Million Baht)</w:t>
            </w:r>
          </w:p>
        </w:tc>
      </w:tr>
      <w:tr w:rsidR="004F69B8" w:rsidRPr="00F41AE1" w:rsidTr="004B011D">
        <w:tc>
          <w:tcPr>
            <w:tcW w:w="5760" w:type="dxa"/>
            <w:tcBorders>
              <w:left w:val="nil"/>
              <w:right w:val="nil"/>
            </w:tcBorders>
          </w:tcPr>
          <w:p w:rsidR="004F69B8" w:rsidRPr="00F41AE1" w:rsidRDefault="004F69B8" w:rsidP="00204AE1">
            <w:pPr>
              <w:tabs>
                <w:tab w:val="clear" w:pos="227"/>
                <w:tab w:val="clear" w:pos="454"/>
                <w:tab w:val="left" w:pos="360"/>
                <w:tab w:val="left" w:pos="540"/>
                <w:tab w:val="left" w:pos="720"/>
              </w:tabs>
              <w:spacing w:line="240" w:lineRule="atLeast"/>
              <w:jc w:val="center"/>
              <w:rPr>
                <w:rFonts w:ascii="Times New Roman" w:hAnsi="Times New Roman" w:cs="Times New Roman"/>
              </w:rPr>
            </w:pPr>
          </w:p>
        </w:tc>
        <w:tc>
          <w:tcPr>
            <w:tcW w:w="270" w:type="dxa"/>
          </w:tcPr>
          <w:p w:rsidR="004F69B8" w:rsidRPr="00F41AE1" w:rsidRDefault="004F69B8" w:rsidP="00204AE1">
            <w:pPr>
              <w:tabs>
                <w:tab w:val="clear" w:pos="227"/>
                <w:tab w:val="clear" w:pos="454"/>
                <w:tab w:val="left" w:pos="540"/>
              </w:tabs>
              <w:spacing w:line="240" w:lineRule="atLeast"/>
              <w:jc w:val="both"/>
              <w:rPr>
                <w:rFonts w:ascii="Times New Roman" w:hAnsi="Times New Roman" w:cs="Times New Roman"/>
                <w:b/>
                <w:bCs/>
              </w:rPr>
            </w:pPr>
          </w:p>
        </w:tc>
        <w:tc>
          <w:tcPr>
            <w:tcW w:w="1620" w:type="dxa"/>
            <w:tcBorders>
              <w:top w:val="single" w:sz="4" w:space="0" w:color="auto"/>
            </w:tcBorders>
          </w:tcPr>
          <w:p w:rsidR="004F69B8" w:rsidRPr="00F41AE1" w:rsidRDefault="004F69B8"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ascii="Times New Roman" w:hAnsi="Times New Roman" w:cs="Times New Roman"/>
              </w:rPr>
            </w:pPr>
            <w:r w:rsidRPr="00F41AE1">
              <w:rPr>
                <w:rFonts w:ascii="Times New Roman" w:hAnsi="Times New Roman" w:cs="Times New Roman"/>
              </w:rPr>
              <w:t>Increase in</w:t>
            </w:r>
            <w:r w:rsidRPr="00F41AE1">
              <w:rPr>
                <w:rFonts w:ascii="Times New Roman" w:hAnsi="Times New Roman" w:cstheme="minorBidi" w:hint="cs"/>
                <w:cs/>
              </w:rPr>
              <w:t xml:space="preserve"> </w:t>
            </w:r>
            <w:r w:rsidRPr="00F41AE1">
              <w:rPr>
                <w:rFonts w:ascii="Times New Roman" w:hAnsi="Times New Roman" w:cstheme="minorBidi"/>
              </w:rPr>
              <w:t>change</w:t>
            </w:r>
            <w:r w:rsidRPr="00F41AE1">
              <w:rPr>
                <w:rFonts w:ascii="Times New Roman" w:hAnsi="Times New Roman" w:cs="Times New Roman"/>
              </w:rPr>
              <w:t xml:space="preserve"> </w:t>
            </w:r>
          </w:p>
        </w:tc>
        <w:tc>
          <w:tcPr>
            <w:tcW w:w="270" w:type="dxa"/>
            <w:tcBorders>
              <w:top w:val="single" w:sz="4" w:space="0" w:color="auto"/>
            </w:tcBorders>
          </w:tcPr>
          <w:p w:rsidR="004F69B8" w:rsidRPr="00F41AE1" w:rsidRDefault="004F69B8" w:rsidP="00204AE1">
            <w:pPr>
              <w:tabs>
                <w:tab w:val="clear" w:pos="227"/>
                <w:tab w:val="clear" w:pos="454"/>
                <w:tab w:val="left" w:pos="540"/>
              </w:tabs>
              <w:spacing w:line="240" w:lineRule="atLeast"/>
              <w:ind w:left="-108" w:right="-108"/>
              <w:jc w:val="center"/>
              <w:rPr>
                <w:rFonts w:ascii="Times New Roman" w:hAnsi="Times New Roman" w:cs="Times New Roman"/>
              </w:rPr>
            </w:pPr>
          </w:p>
        </w:tc>
        <w:tc>
          <w:tcPr>
            <w:tcW w:w="1710" w:type="dxa"/>
            <w:tcBorders>
              <w:top w:val="single" w:sz="4" w:space="0" w:color="auto"/>
              <w:left w:val="nil"/>
              <w:right w:val="nil"/>
            </w:tcBorders>
            <w:hideMark/>
          </w:tcPr>
          <w:p w:rsidR="004F69B8" w:rsidRPr="00F41AE1" w:rsidRDefault="004F69B8"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ascii="Times New Roman" w:hAnsi="Times New Roman" w:cs="Times New Roman"/>
              </w:rPr>
            </w:pPr>
            <w:r w:rsidRPr="00F41AE1">
              <w:rPr>
                <w:rFonts w:ascii="Times New Roman" w:hAnsi="Times New Roman" w:cstheme="minorBidi"/>
              </w:rPr>
              <w:t>Decrease</w:t>
            </w:r>
            <w:r w:rsidRPr="00F41AE1">
              <w:rPr>
                <w:rFonts w:ascii="Times New Roman" w:hAnsi="Times New Roman" w:cs="Times New Roman"/>
              </w:rPr>
              <w:t xml:space="preserve"> in change</w:t>
            </w:r>
          </w:p>
        </w:tc>
      </w:tr>
      <w:tr w:rsidR="004F69B8" w:rsidRPr="00F41AE1" w:rsidTr="004B011D">
        <w:tc>
          <w:tcPr>
            <w:tcW w:w="5760" w:type="dxa"/>
          </w:tcPr>
          <w:p w:rsidR="004F69B8" w:rsidRPr="00F41AE1" w:rsidRDefault="004F69B8" w:rsidP="00204AE1">
            <w:pPr>
              <w:tabs>
                <w:tab w:val="clear" w:pos="227"/>
                <w:tab w:val="clear" w:pos="454"/>
                <w:tab w:val="left" w:pos="360"/>
                <w:tab w:val="left" w:pos="540"/>
                <w:tab w:val="left" w:pos="720"/>
              </w:tabs>
              <w:spacing w:line="240" w:lineRule="atLeast"/>
              <w:jc w:val="center"/>
              <w:rPr>
                <w:rFonts w:ascii="Times New Roman" w:hAnsi="Times New Roman" w:cs="Times New Roman"/>
              </w:rPr>
            </w:pPr>
          </w:p>
        </w:tc>
        <w:tc>
          <w:tcPr>
            <w:tcW w:w="270" w:type="dxa"/>
          </w:tcPr>
          <w:p w:rsidR="004F69B8" w:rsidRPr="00F41AE1" w:rsidRDefault="004F69B8" w:rsidP="00204AE1">
            <w:pPr>
              <w:tabs>
                <w:tab w:val="clear" w:pos="227"/>
                <w:tab w:val="clear" w:pos="454"/>
                <w:tab w:val="left" w:pos="360"/>
                <w:tab w:val="left" w:pos="540"/>
                <w:tab w:val="left" w:pos="720"/>
              </w:tabs>
              <w:spacing w:line="240" w:lineRule="atLeast"/>
              <w:jc w:val="center"/>
              <w:rPr>
                <w:rFonts w:ascii="Times New Roman" w:hAnsi="Times New Roman" w:cs="Times New Roman"/>
              </w:rPr>
            </w:pPr>
          </w:p>
        </w:tc>
        <w:tc>
          <w:tcPr>
            <w:tcW w:w="1620" w:type="dxa"/>
            <w:tcBorders>
              <w:bottom w:val="single" w:sz="4" w:space="0" w:color="auto"/>
            </w:tcBorders>
          </w:tcPr>
          <w:p w:rsidR="004F69B8" w:rsidRPr="00F41AE1" w:rsidRDefault="004F69B8"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rPr>
            </w:pPr>
            <w:r w:rsidRPr="00F41AE1">
              <w:rPr>
                <w:rFonts w:ascii="Times New Roman" w:hAnsi="Times New Roman" w:cs="Times New Roman"/>
              </w:rPr>
              <w:t>in assumption</w:t>
            </w:r>
          </w:p>
        </w:tc>
        <w:tc>
          <w:tcPr>
            <w:tcW w:w="270" w:type="dxa"/>
          </w:tcPr>
          <w:p w:rsidR="004F69B8" w:rsidRPr="00F41AE1" w:rsidRDefault="004F69B8" w:rsidP="00204AE1">
            <w:pPr>
              <w:tabs>
                <w:tab w:val="clear" w:pos="227"/>
                <w:tab w:val="clear" w:pos="454"/>
                <w:tab w:val="left" w:pos="540"/>
              </w:tabs>
              <w:spacing w:line="240" w:lineRule="atLeast"/>
              <w:ind w:left="-108" w:right="-108"/>
              <w:jc w:val="center"/>
              <w:rPr>
                <w:rFonts w:ascii="Times New Roman" w:hAnsi="Times New Roman" w:cs="Times New Roman"/>
              </w:rPr>
            </w:pPr>
          </w:p>
        </w:tc>
        <w:tc>
          <w:tcPr>
            <w:tcW w:w="1710" w:type="dxa"/>
            <w:tcBorders>
              <w:left w:val="nil"/>
              <w:bottom w:val="single" w:sz="4" w:space="0" w:color="auto"/>
              <w:right w:val="nil"/>
            </w:tcBorders>
          </w:tcPr>
          <w:p w:rsidR="004F69B8" w:rsidRPr="00F41AE1" w:rsidRDefault="004F69B8"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rPr>
            </w:pPr>
            <w:r w:rsidRPr="00F41AE1">
              <w:rPr>
                <w:rFonts w:ascii="Times New Roman" w:hAnsi="Times New Roman" w:cs="Times New Roman"/>
              </w:rPr>
              <w:t>in assumption</w:t>
            </w:r>
          </w:p>
        </w:tc>
      </w:tr>
      <w:tr w:rsidR="004F69B8" w:rsidRPr="00F41AE1" w:rsidTr="004B011D">
        <w:tc>
          <w:tcPr>
            <w:tcW w:w="5760" w:type="dxa"/>
          </w:tcPr>
          <w:p w:rsidR="004F69B8" w:rsidRPr="00F41AE1" w:rsidRDefault="004F69B8" w:rsidP="00204AE1">
            <w:pPr>
              <w:tabs>
                <w:tab w:val="clear" w:pos="227"/>
                <w:tab w:val="left" w:pos="162"/>
                <w:tab w:val="left" w:pos="270"/>
              </w:tabs>
              <w:spacing w:line="240" w:lineRule="atLeast"/>
              <w:ind w:right="29"/>
              <w:rPr>
                <w:rFonts w:ascii="Times New Roman" w:hAnsi="Times New Roman" w:cs="Times New Roman"/>
                <w:cs/>
              </w:rPr>
            </w:pPr>
            <w:r w:rsidRPr="00F41AE1">
              <w:rPr>
                <w:rFonts w:ascii="Times New Roman" w:hAnsi="Times New Roman" w:cs="Times New Roman"/>
              </w:rPr>
              <w:t>Discount rate</w:t>
            </w:r>
          </w:p>
        </w:tc>
        <w:tc>
          <w:tcPr>
            <w:tcW w:w="270" w:type="dxa"/>
          </w:tcPr>
          <w:p w:rsidR="004F69B8" w:rsidRPr="00F41AE1" w:rsidRDefault="004F69B8" w:rsidP="00204AE1">
            <w:pPr>
              <w:tabs>
                <w:tab w:val="clear" w:pos="227"/>
                <w:tab w:val="clear" w:pos="454"/>
                <w:tab w:val="left" w:pos="540"/>
              </w:tabs>
              <w:spacing w:line="240" w:lineRule="atLeast"/>
              <w:jc w:val="both"/>
              <w:rPr>
                <w:rFonts w:ascii="Times New Roman" w:hAnsi="Times New Roman" w:cs="Times New Roman"/>
                <w:b/>
                <w:bCs/>
              </w:rPr>
            </w:pPr>
          </w:p>
        </w:tc>
        <w:tc>
          <w:tcPr>
            <w:tcW w:w="1620" w:type="dxa"/>
          </w:tcPr>
          <w:p w:rsidR="004F69B8" w:rsidRPr="00F41AE1" w:rsidRDefault="004F69B8" w:rsidP="00204AE1">
            <w:pPr>
              <w:tabs>
                <w:tab w:val="clear" w:pos="227"/>
                <w:tab w:val="clear" w:pos="454"/>
                <w:tab w:val="left" w:pos="540"/>
              </w:tabs>
              <w:spacing w:line="240" w:lineRule="atLeast"/>
              <w:ind w:right="162"/>
              <w:jc w:val="right"/>
              <w:rPr>
                <w:rFonts w:ascii="Times New Roman" w:hAnsi="Times New Roman" w:cs="Times New Roman"/>
              </w:rPr>
            </w:pPr>
          </w:p>
        </w:tc>
        <w:tc>
          <w:tcPr>
            <w:tcW w:w="270" w:type="dxa"/>
          </w:tcPr>
          <w:p w:rsidR="004F69B8" w:rsidRPr="00F41AE1" w:rsidRDefault="004F69B8" w:rsidP="00204AE1">
            <w:pPr>
              <w:tabs>
                <w:tab w:val="clear" w:pos="227"/>
                <w:tab w:val="clear" w:pos="454"/>
                <w:tab w:val="left" w:pos="540"/>
              </w:tabs>
              <w:spacing w:line="240" w:lineRule="atLeast"/>
              <w:ind w:right="162"/>
              <w:jc w:val="right"/>
              <w:rPr>
                <w:rFonts w:ascii="Times New Roman" w:hAnsi="Times New Roman" w:cs="Times New Roman"/>
              </w:rPr>
            </w:pPr>
          </w:p>
        </w:tc>
        <w:tc>
          <w:tcPr>
            <w:tcW w:w="1710" w:type="dxa"/>
            <w:tcBorders>
              <w:left w:val="nil"/>
              <w:right w:val="nil"/>
            </w:tcBorders>
          </w:tcPr>
          <w:p w:rsidR="004F69B8" w:rsidRPr="00F41AE1" w:rsidRDefault="004F69B8" w:rsidP="00204AE1">
            <w:pPr>
              <w:tabs>
                <w:tab w:val="clear" w:pos="227"/>
                <w:tab w:val="clear" w:pos="454"/>
                <w:tab w:val="clear" w:pos="680"/>
                <w:tab w:val="clear" w:pos="907"/>
              </w:tabs>
              <w:spacing w:line="240" w:lineRule="atLeast"/>
              <w:ind w:left="72" w:right="15"/>
              <w:jc w:val="center"/>
              <w:rPr>
                <w:rFonts w:ascii="Times New Roman" w:hAnsi="Times New Roman" w:cs="Times New Roman"/>
              </w:rPr>
            </w:pPr>
          </w:p>
        </w:tc>
      </w:tr>
      <w:tr w:rsidR="00977999" w:rsidRPr="00F41AE1" w:rsidTr="004B011D">
        <w:tc>
          <w:tcPr>
            <w:tcW w:w="5760" w:type="dxa"/>
          </w:tcPr>
          <w:p w:rsidR="00977999" w:rsidRPr="00F41AE1" w:rsidRDefault="00977999" w:rsidP="00977999">
            <w:pPr>
              <w:tabs>
                <w:tab w:val="clear" w:pos="227"/>
                <w:tab w:val="left" w:pos="522"/>
              </w:tabs>
              <w:spacing w:line="240" w:lineRule="atLeast"/>
              <w:ind w:left="342" w:hanging="342"/>
              <w:rPr>
                <w:rFonts w:ascii="Times New Roman" w:eastAsia="MS Mincho" w:hAnsi="Times New Roman" w:cs="Times New Roman"/>
              </w:rPr>
            </w:pPr>
            <w:r w:rsidRPr="00F41AE1">
              <w:rPr>
                <w:rFonts w:ascii="Times New Roman" w:eastAsia="MS Mincho" w:hAnsi="Times New Roman" w:cs="Times New Roman"/>
              </w:rPr>
              <w:t>-</w:t>
            </w:r>
            <w:r w:rsidRPr="00F41AE1">
              <w:rPr>
                <w:rFonts w:ascii="Times New Roman" w:eastAsia="MS Mincho" w:hAnsi="Times New Roman" w:cs="Times New Roman"/>
              </w:rPr>
              <w:tab/>
              <w:t>Change of 0.5%</w:t>
            </w:r>
          </w:p>
        </w:tc>
        <w:tc>
          <w:tcPr>
            <w:tcW w:w="270" w:type="dxa"/>
          </w:tcPr>
          <w:p w:rsidR="00977999" w:rsidRPr="00F41AE1" w:rsidRDefault="00977999" w:rsidP="00977999">
            <w:pPr>
              <w:tabs>
                <w:tab w:val="clear" w:pos="227"/>
                <w:tab w:val="clear" w:pos="454"/>
                <w:tab w:val="left" w:pos="540"/>
              </w:tabs>
              <w:spacing w:line="240" w:lineRule="atLeast"/>
              <w:jc w:val="both"/>
              <w:rPr>
                <w:rFonts w:ascii="Times New Roman" w:hAnsi="Times New Roman" w:cs="Times New Roman"/>
                <w:b/>
                <w:bCs/>
              </w:rPr>
            </w:pPr>
          </w:p>
        </w:tc>
        <w:tc>
          <w:tcPr>
            <w:tcW w:w="1620" w:type="dxa"/>
          </w:tcPr>
          <w:p w:rsidR="00977999" w:rsidRPr="00F41AE1" w:rsidRDefault="00977999" w:rsidP="00977999">
            <w:pPr>
              <w:tabs>
                <w:tab w:val="clear" w:pos="227"/>
                <w:tab w:val="clear" w:pos="454"/>
                <w:tab w:val="left" w:pos="540"/>
              </w:tabs>
              <w:ind w:right="101"/>
              <w:jc w:val="right"/>
              <w:rPr>
                <w:rFonts w:ascii="Times New Roman" w:eastAsia="Cordia New" w:hAnsi="Times New Roman" w:cs="Times New Roman"/>
              </w:rPr>
            </w:pPr>
            <w:r w:rsidRPr="00F41AE1">
              <w:rPr>
                <w:rFonts w:ascii="Times New Roman" w:eastAsia="Cordia New" w:hAnsi="Times New Roman" w:cs="Times New Roman"/>
              </w:rPr>
              <w:t>(5.4)</w:t>
            </w:r>
          </w:p>
        </w:tc>
        <w:tc>
          <w:tcPr>
            <w:tcW w:w="270" w:type="dxa"/>
          </w:tcPr>
          <w:p w:rsidR="00977999" w:rsidRPr="00F41AE1" w:rsidRDefault="00977999" w:rsidP="00977999">
            <w:pPr>
              <w:tabs>
                <w:tab w:val="clear" w:pos="227"/>
                <w:tab w:val="clear" w:pos="454"/>
                <w:tab w:val="left" w:pos="540"/>
              </w:tabs>
              <w:ind w:right="162"/>
              <w:jc w:val="right"/>
              <w:rPr>
                <w:rFonts w:ascii="Times New Roman" w:hAnsi="Times New Roman" w:cs="Times New Roman"/>
              </w:rPr>
            </w:pPr>
          </w:p>
        </w:tc>
        <w:tc>
          <w:tcPr>
            <w:tcW w:w="1710" w:type="dxa"/>
            <w:tcBorders>
              <w:left w:val="nil"/>
              <w:right w:val="nil"/>
            </w:tcBorders>
          </w:tcPr>
          <w:p w:rsidR="00977999" w:rsidRPr="00F41AE1" w:rsidRDefault="00977999" w:rsidP="00977999">
            <w:pPr>
              <w:tabs>
                <w:tab w:val="clear" w:pos="227"/>
                <w:tab w:val="clear" w:pos="454"/>
                <w:tab w:val="left" w:pos="540"/>
              </w:tabs>
              <w:ind w:right="101"/>
              <w:jc w:val="right"/>
              <w:rPr>
                <w:rFonts w:ascii="Times New Roman" w:eastAsia="Cordia New" w:hAnsi="Times New Roman" w:cs="Times New Roman"/>
              </w:rPr>
            </w:pPr>
            <w:r w:rsidRPr="00F41AE1">
              <w:rPr>
                <w:rFonts w:ascii="Times New Roman" w:eastAsia="Cordia New" w:hAnsi="Times New Roman" w:cs="Times New Roman"/>
              </w:rPr>
              <w:t>5.9</w:t>
            </w:r>
          </w:p>
        </w:tc>
      </w:tr>
      <w:tr w:rsidR="00977999" w:rsidRPr="00F41AE1" w:rsidTr="004B011D">
        <w:tc>
          <w:tcPr>
            <w:tcW w:w="5760" w:type="dxa"/>
          </w:tcPr>
          <w:p w:rsidR="00977999" w:rsidRPr="00F41AE1" w:rsidRDefault="00977999" w:rsidP="00977999">
            <w:pPr>
              <w:tabs>
                <w:tab w:val="clear" w:pos="227"/>
                <w:tab w:val="left" w:pos="522"/>
              </w:tabs>
              <w:spacing w:line="240" w:lineRule="atLeast"/>
              <w:ind w:left="342" w:hanging="342"/>
              <w:rPr>
                <w:rFonts w:ascii="Times New Roman" w:eastAsia="MS Mincho" w:hAnsi="Times New Roman" w:cs="Times New Roman"/>
              </w:rPr>
            </w:pPr>
            <w:r w:rsidRPr="00F41AE1">
              <w:rPr>
                <w:rFonts w:ascii="Times New Roman" w:eastAsia="MS Mincho" w:hAnsi="Times New Roman" w:cs="Times New Roman"/>
              </w:rPr>
              <w:t>-</w:t>
            </w:r>
            <w:r w:rsidRPr="00F41AE1">
              <w:rPr>
                <w:rFonts w:ascii="Times New Roman" w:eastAsia="MS Mincho" w:hAnsi="Times New Roman" w:cs="Times New Roman"/>
              </w:rPr>
              <w:tab/>
              <w:t>Change of 1%</w:t>
            </w:r>
          </w:p>
        </w:tc>
        <w:tc>
          <w:tcPr>
            <w:tcW w:w="270" w:type="dxa"/>
          </w:tcPr>
          <w:p w:rsidR="00977999" w:rsidRPr="00F41AE1" w:rsidRDefault="00977999" w:rsidP="00977999">
            <w:pPr>
              <w:tabs>
                <w:tab w:val="clear" w:pos="227"/>
                <w:tab w:val="clear" w:pos="454"/>
                <w:tab w:val="left" w:pos="540"/>
              </w:tabs>
              <w:spacing w:line="240" w:lineRule="atLeast"/>
              <w:jc w:val="both"/>
              <w:rPr>
                <w:rFonts w:ascii="Times New Roman" w:hAnsi="Times New Roman" w:cs="Times New Roman"/>
                <w:b/>
                <w:bCs/>
              </w:rPr>
            </w:pPr>
          </w:p>
        </w:tc>
        <w:tc>
          <w:tcPr>
            <w:tcW w:w="1620" w:type="dxa"/>
          </w:tcPr>
          <w:p w:rsidR="00977999" w:rsidRPr="00F41AE1" w:rsidRDefault="00977999" w:rsidP="00977999">
            <w:pPr>
              <w:tabs>
                <w:tab w:val="clear" w:pos="227"/>
                <w:tab w:val="clear" w:pos="454"/>
                <w:tab w:val="left" w:pos="540"/>
              </w:tabs>
              <w:ind w:right="101"/>
              <w:jc w:val="right"/>
              <w:rPr>
                <w:rFonts w:ascii="Times New Roman" w:eastAsia="Cordia New" w:hAnsi="Times New Roman" w:cs="Times New Roman"/>
              </w:rPr>
            </w:pPr>
            <w:r w:rsidRPr="00F41AE1">
              <w:rPr>
                <w:rFonts w:ascii="Times New Roman" w:eastAsia="Cordia New" w:hAnsi="Times New Roman" w:cs="Times New Roman"/>
              </w:rPr>
              <w:t>(10.3)</w:t>
            </w:r>
          </w:p>
        </w:tc>
        <w:tc>
          <w:tcPr>
            <w:tcW w:w="270" w:type="dxa"/>
          </w:tcPr>
          <w:p w:rsidR="00977999" w:rsidRPr="00F41AE1" w:rsidRDefault="00977999" w:rsidP="00977999">
            <w:pPr>
              <w:tabs>
                <w:tab w:val="clear" w:pos="227"/>
                <w:tab w:val="clear" w:pos="454"/>
                <w:tab w:val="left" w:pos="540"/>
              </w:tabs>
              <w:ind w:right="162"/>
              <w:jc w:val="right"/>
              <w:rPr>
                <w:rFonts w:ascii="Times New Roman" w:hAnsi="Times New Roman" w:cs="Times New Roman"/>
              </w:rPr>
            </w:pPr>
          </w:p>
        </w:tc>
        <w:tc>
          <w:tcPr>
            <w:tcW w:w="1710" w:type="dxa"/>
            <w:tcBorders>
              <w:left w:val="nil"/>
              <w:right w:val="nil"/>
            </w:tcBorders>
          </w:tcPr>
          <w:p w:rsidR="00977999" w:rsidRPr="00F41AE1" w:rsidRDefault="00977999" w:rsidP="00977999">
            <w:pPr>
              <w:tabs>
                <w:tab w:val="clear" w:pos="227"/>
                <w:tab w:val="clear" w:pos="454"/>
                <w:tab w:val="left" w:pos="540"/>
              </w:tabs>
              <w:ind w:right="101"/>
              <w:jc w:val="right"/>
              <w:rPr>
                <w:rFonts w:ascii="Times New Roman" w:eastAsia="Cordia New" w:hAnsi="Times New Roman" w:cs="Times New Roman"/>
              </w:rPr>
            </w:pPr>
            <w:r w:rsidRPr="00F41AE1">
              <w:rPr>
                <w:rFonts w:ascii="Times New Roman" w:eastAsia="Cordia New" w:hAnsi="Times New Roman" w:cs="Times New Roman"/>
              </w:rPr>
              <w:t>12.3</w:t>
            </w:r>
          </w:p>
        </w:tc>
      </w:tr>
    </w:tbl>
    <w:p w:rsidR="004F69B8" w:rsidRPr="00F41AE1" w:rsidRDefault="004F69B8" w:rsidP="002B6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both"/>
        <w:rPr>
          <w:rFonts w:ascii="Times New Roman" w:hAnsi="Times New Roman" w:cstheme="minorBidi"/>
        </w:rPr>
      </w:pPr>
    </w:p>
    <w:p w:rsidR="00B908BC" w:rsidRPr="00F41AE1" w:rsidRDefault="00B908BC" w:rsidP="002B6DFC">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Although the analysis does not take into account of the full distribution of cash flows expected under the financial projection, it does provide an approximation of the sensitivity of the assumptions shown.</w:t>
      </w:r>
    </w:p>
    <w:p w:rsidR="00B908BC" w:rsidRPr="00F41AE1" w:rsidRDefault="00B908BC" w:rsidP="002B6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both"/>
        <w:rPr>
          <w:rFonts w:ascii="Times New Roman" w:hAnsi="Times New Roman" w:cstheme="minorBidi"/>
        </w:rPr>
      </w:pPr>
    </w:p>
    <w:p w:rsidR="00102876" w:rsidRPr="00F41AE1" w:rsidRDefault="00102876" w:rsidP="002B6DFC">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On December 31, 2017 and 2016, the Company used share certificates of two subsidiary companies not less than 99</w:t>
      </w:r>
      <w:r w:rsidRPr="00F41AE1">
        <w:rPr>
          <w:rFonts w:ascii="Times New Roman" w:hAnsi="Times New Roman" w:cs="Times New Roman"/>
        </w:rPr>
        <w:t xml:space="preserve">% </w:t>
      </w:r>
      <w:r w:rsidRPr="00F41AE1">
        <w:rPr>
          <w:rFonts w:ascii="Times New Roman" w:eastAsia="Times New Roman" w:hAnsi="Times New Roman" w:cs="Times New Roman"/>
        </w:rPr>
        <w:t>of total shares to secure for the short</w:t>
      </w:r>
      <w:r w:rsidRPr="00F41AE1">
        <w:rPr>
          <w:rFonts w:ascii="Times New Roman" w:hAnsi="Times New Roman" w:cs="Times New Roman"/>
        </w:rPr>
        <w:t>-</w:t>
      </w:r>
      <w:r w:rsidRPr="00F41AE1">
        <w:rPr>
          <w:rFonts w:ascii="Times New Roman" w:eastAsia="Times New Roman" w:hAnsi="Times New Roman" w:cs="Times New Roman"/>
        </w:rPr>
        <w:t xml:space="preserve">term </w:t>
      </w:r>
      <w:r w:rsidR="00371A8B" w:rsidRPr="00F41AE1">
        <w:rPr>
          <w:rFonts w:ascii="Times New Roman" w:eastAsia="Times New Roman" w:hAnsi="Times New Roman" w:cs="Times New Roman"/>
        </w:rPr>
        <w:t>borrowing</w:t>
      </w:r>
      <w:r w:rsidRPr="00F41AE1">
        <w:rPr>
          <w:rFonts w:ascii="Times New Roman" w:eastAsia="Times New Roman" w:hAnsi="Times New Roman" w:cs="Times New Roman"/>
        </w:rPr>
        <w:t>s from a local bank of the Company as discussed in Note 13</w:t>
      </w:r>
      <w:r w:rsidRPr="00F41AE1">
        <w:rPr>
          <w:rFonts w:ascii="Times New Roman" w:hAnsi="Times New Roman" w:cs="Times New Roman"/>
        </w:rPr>
        <w:t>.</w:t>
      </w:r>
    </w:p>
    <w:p w:rsidR="00102876" w:rsidRPr="00F41AE1" w:rsidRDefault="00E63BBC" w:rsidP="002B6DFC">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lastRenderedPageBreak/>
        <w:t>9.</w:t>
      </w:r>
      <w:r w:rsidRPr="00F41AE1">
        <w:rPr>
          <w:rFonts w:ascii="Times New Roman" w:eastAsia="Times New Roman" w:hAnsi="Times New Roman" w:cs="Times New Roman"/>
          <w:b/>
        </w:rPr>
        <w:tab/>
      </w:r>
      <w:r w:rsidR="00102876" w:rsidRPr="00F41AE1">
        <w:rPr>
          <w:rFonts w:ascii="Times New Roman" w:eastAsia="Times New Roman" w:hAnsi="Times New Roman" w:cs="Times New Roman"/>
          <w:b/>
        </w:rPr>
        <w:t>PROPERTY, PLANT AND EQUIPMENT - Net</w:t>
      </w:r>
    </w:p>
    <w:p w:rsidR="00102876" w:rsidRPr="00F41AE1" w:rsidRDefault="00102876" w:rsidP="0073248A">
      <w:pPr>
        <w:tabs>
          <w:tab w:val="left" w:pos="720"/>
        </w:tabs>
        <w:spacing w:line="240" w:lineRule="atLeast"/>
        <w:ind w:right="-72"/>
        <w:jc w:val="both"/>
        <w:rPr>
          <w:rFonts w:ascii="Times New Roman" w:eastAsia="Times New Roman" w:hAnsi="Times New Roman" w:cs="Times New Roman"/>
        </w:rPr>
      </w:pPr>
    </w:p>
    <w:tbl>
      <w:tblPr>
        <w:tblW w:w="10242" w:type="dxa"/>
        <w:tblInd w:w="18" w:type="dxa"/>
        <w:tblLayout w:type="fixed"/>
        <w:tblLook w:val="0000" w:firstRow="0" w:lastRow="0" w:firstColumn="0" w:lastColumn="0" w:noHBand="0" w:noVBand="0"/>
      </w:tblPr>
      <w:tblGrid>
        <w:gridCol w:w="1897"/>
        <w:gridCol w:w="882"/>
        <w:gridCol w:w="270"/>
        <w:gridCol w:w="989"/>
        <w:gridCol w:w="270"/>
        <w:gridCol w:w="989"/>
        <w:gridCol w:w="270"/>
        <w:gridCol w:w="989"/>
        <w:gridCol w:w="270"/>
        <w:gridCol w:w="899"/>
        <w:gridCol w:w="270"/>
        <w:gridCol w:w="1077"/>
        <w:gridCol w:w="250"/>
        <w:gridCol w:w="920"/>
      </w:tblGrid>
      <w:tr w:rsidR="00102876" w:rsidRPr="00F41AE1" w:rsidTr="0063134A">
        <w:tc>
          <w:tcPr>
            <w:tcW w:w="1897" w:type="dxa"/>
          </w:tcPr>
          <w:p w:rsidR="00102876" w:rsidRPr="00F41AE1" w:rsidRDefault="00102876" w:rsidP="0073248A">
            <w:pPr>
              <w:tabs>
                <w:tab w:val="left" w:pos="270"/>
              </w:tabs>
              <w:spacing w:line="240" w:lineRule="atLeast"/>
              <w:ind w:right="-108"/>
              <w:jc w:val="both"/>
              <w:rPr>
                <w:rFonts w:ascii="Times New Roman" w:eastAsia="Times New Roman" w:hAnsi="Times New Roman" w:cs="Times New Roman"/>
                <w:sz w:val="16"/>
                <w:szCs w:val="16"/>
              </w:rPr>
            </w:pPr>
          </w:p>
        </w:tc>
        <w:tc>
          <w:tcPr>
            <w:tcW w:w="8345" w:type="dxa"/>
            <w:gridSpan w:val="13"/>
            <w:tcBorders>
              <w:bottom w:val="single" w:sz="4" w:space="0" w:color="000000"/>
            </w:tcBorders>
          </w:tcPr>
          <w:p w:rsidR="00102876" w:rsidRPr="00F41AE1" w:rsidRDefault="00102876" w:rsidP="0073248A">
            <w:pPr>
              <w:spacing w:line="240" w:lineRule="atLeast"/>
              <w:ind w:left="-108" w:right="-117"/>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Consolidated Financial Statements </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In Thousand Baht</w:t>
            </w:r>
            <w:r w:rsidRPr="00F41AE1">
              <w:rPr>
                <w:rFonts w:ascii="Times New Roman" w:hAnsi="Times New Roman" w:cs="Times New Roman"/>
                <w:sz w:val="16"/>
                <w:szCs w:val="16"/>
              </w:rPr>
              <w:t>)</w:t>
            </w:r>
          </w:p>
        </w:tc>
      </w:tr>
      <w:tr w:rsidR="00102876" w:rsidRPr="00F41AE1" w:rsidTr="0063134A">
        <w:tc>
          <w:tcPr>
            <w:tcW w:w="1897" w:type="dxa"/>
          </w:tcPr>
          <w:p w:rsidR="00102876" w:rsidRPr="00F41AE1" w:rsidRDefault="00102876" w:rsidP="0073248A">
            <w:pPr>
              <w:tabs>
                <w:tab w:val="left" w:pos="270"/>
              </w:tabs>
              <w:spacing w:line="240" w:lineRule="atLeast"/>
              <w:ind w:right="-108"/>
              <w:jc w:val="both"/>
              <w:rPr>
                <w:rFonts w:ascii="Times New Roman" w:eastAsia="Times New Roman" w:hAnsi="Times New Roman" w:cs="Times New Roman"/>
                <w:sz w:val="16"/>
                <w:szCs w:val="16"/>
              </w:rPr>
            </w:pPr>
          </w:p>
        </w:tc>
        <w:tc>
          <w:tcPr>
            <w:tcW w:w="882" w:type="dxa"/>
            <w:tcBorders>
              <w:top w:val="single" w:sz="4" w:space="0" w:color="000000"/>
            </w:tcBorders>
          </w:tcPr>
          <w:p w:rsidR="00102876" w:rsidRPr="00F41AE1" w:rsidRDefault="00102876" w:rsidP="00CB7EFD">
            <w:pPr>
              <w:tabs>
                <w:tab w:val="clear" w:pos="680"/>
              </w:tabs>
              <w:spacing w:line="240" w:lineRule="atLeast"/>
              <w:ind w:left="-108" w:right="-101"/>
              <w:jc w:val="center"/>
              <w:rPr>
                <w:rFonts w:ascii="Times New Roman" w:eastAsia="Times New Roman" w:hAnsi="Times New Roman" w:cs="Times New Roman"/>
                <w:sz w:val="16"/>
                <w:szCs w:val="16"/>
              </w:rPr>
            </w:pPr>
          </w:p>
        </w:tc>
        <w:tc>
          <w:tcPr>
            <w:tcW w:w="270" w:type="dxa"/>
            <w:tcBorders>
              <w:top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Borders>
              <w:top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270" w:type="dxa"/>
            <w:tcBorders>
              <w:top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Borders>
              <w:top w:val="single" w:sz="4" w:space="0" w:color="000000"/>
            </w:tcBorders>
          </w:tcPr>
          <w:p w:rsidR="00102876" w:rsidRPr="00F41AE1" w:rsidRDefault="00102876" w:rsidP="0073248A">
            <w:pPr>
              <w:tabs>
                <w:tab w:val="clear" w:pos="907"/>
                <w:tab w:val="left" w:pos="882"/>
              </w:tabs>
              <w:spacing w:line="240" w:lineRule="atLeast"/>
              <w:ind w:left="-108" w:right="-108"/>
              <w:jc w:val="center"/>
              <w:rPr>
                <w:rFonts w:ascii="Times New Roman" w:eastAsia="Times New Roman" w:hAnsi="Times New Roman" w:cs="Times New Roman"/>
                <w:sz w:val="16"/>
                <w:szCs w:val="16"/>
              </w:rPr>
            </w:pPr>
          </w:p>
        </w:tc>
        <w:tc>
          <w:tcPr>
            <w:tcW w:w="270" w:type="dxa"/>
            <w:tcBorders>
              <w:top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Borders>
              <w:top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270" w:type="dxa"/>
            <w:tcBorders>
              <w:top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899" w:type="dxa"/>
            <w:tcBorders>
              <w:top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270" w:type="dxa"/>
            <w:tcBorders>
              <w:top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1077" w:type="dxa"/>
            <w:tcBorders>
              <w:top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Construction in </w:t>
            </w:r>
          </w:p>
        </w:tc>
        <w:tc>
          <w:tcPr>
            <w:tcW w:w="250" w:type="dxa"/>
            <w:tcBorders>
              <w:top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20" w:type="dxa"/>
            <w:tcBorders>
              <w:top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r>
      <w:tr w:rsidR="00102876" w:rsidRPr="00F41AE1" w:rsidTr="0063134A">
        <w:tc>
          <w:tcPr>
            <w:tcW w:w="1897" w:type="dxa"/>
          </w:tcPr>
          <w:p w:rsidR="00102876" w:rsidRPr="00F41AE1" w:rsidRDefault="00102876" w:rsidP="0073248A">
            <w:pPr>
              <w:tabs>
                <w:tab w:val="left" w:pos="270"/>
              </w:tabs>
              <w:spacing w:line="240" w:lineRule="atLeast"/>
              <w:ind w:right="-108"/>
              <w:jc w:val="both"/>
              <w:rPr>
                <w:rFonts w:ascii="Times New Roman" w:eastAsia="Times New Roman" w:hAnsi="Times New Roman" w:cs="Times New Roman"/>
                <w:sz w:val="16"/>
                <w:szCs w:val="16"/>
              </w:rPr>
            </w:pPr>
          </w:p>
        </w:tc>
        <w:tc>
          <w:tcPr>
            <w:tcW w:w="882" w:type="dxa"/>
          </w:tcPr>
          <w:p w:rsidR="00102876" w:rsidRPr="00F41AE1" w:rsidRDefault="00CB7EFD" w:rsidP="00CB7EFD">
            <w:pPr>
              <w:tabs>
                <w:tab w:val="clear" w:pos="680"/>
              </w:tabs>
              <w:spacing w:line="240" w:lineRule="atLeast"/>
              <w:ind w:left="-108" w:right="-101"/>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Land</w:t>
            </w: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tabs>
                <w:tab w:val="clear" w:pos="907"/>
                <w:tab w:val="left" w:pos="882"/>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Tools</w:t>
            </w: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Furniture,</w:t>
            </w: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progress and</w:t>
            </w:r>
          </w:p>
        </w:tc>
        <w:tc>
          <w:tcPr>
            <w:tcW w:w="25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r>
      <w:tr w:rsidR="00102876" w:rsidRPr="00F41AE1" w:rsidTr="0063134A">
        <w:tc>
          <w:tcPr>
            <w:tcW w:w="1897" w:type="dxa"/>
          </w:tcPr>
          <w:p w:rsidR="00102876" w:rsidRPr="00F41AE1" w:rsidRDefault="00102876" w:rsidP="0073248A">
            <w:pPr>
              <w:tabs>
                <w:tab w:val="left" w:pos="270"/>
              </w:tabs>
              <w:spacing w:line="240" w:lineRule="atLeast"/>
              <w:ind w:right="-108"/>
              <w:jc w:val="both"/>
              <w:rPr>
                <w:rFonts w:ascii="Times New Roman" w:eastAsia="Times New Roman" w:hAnsi="Times New Roman" w:cs="Times New Roman"/>
                <w:sz w:val="16"/>
                <w:szCs w:val="16"/>
              </w:rPr>
            </w:pPr>
          </w:p>
        </w:tc>
        <w:tc>
          <w:tcPr>
            <w:tcW w:w="882" w:type="dxa"/>
          </w:tcPr>
          <w:p w:rsidR="00102876" w:rsidRPr="00F41AE1" w:rsidRDefault="00CB7EFD" w:rsidP="00CB7EFD">
            <w:pPr>
              <w:tabs>
                <w:tab w:val="clear" w:pos="680"/>
              </w:tabs>
              <w:spacing w:line="240" w:lineRule="atLeast"/>
              <w:ind w:left="-108" w:right="-101"/>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and</w:t>
            </w: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tabs>
                <w:tab w:val="clear" w:pos="907"/>
                <w:tab w:val="left" w:pos="882"/>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and</w:t>
            </w: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fixtures</w:t>
            </w: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assets</w:t>
            </w:r>
          </w:p>
        </w:tc>
        <w:tc>
          <w:tcPr>
            <w:tcW w:w="25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r>
      <w:tr w:rsidR="00102876" w:rsidRPr="00F41AE1" w:rsidTr="0063134A">
        <w:tc>
          <w:tcPr>
            <w:tcW w:w="1897" w:type="dxa"/>
          </w:tcPr>
          <w:p w:rsidR="00102876" w:rsidRPr="00F41AE1" w:rsidRDefault="00102876" w:rsidP="0073248A">
            <w:pPr>
              <w:tabs>
                <w:tab w:val="left" w:pos="270"/>
              </w:tabs>
              <w:spacing w:line="240" w:lineRule="atLeast"/>
              <w:ind w:right="-108"/>
              <w:jc w:val="both"/>
              <w:rPr>
                <w:rFonts w:ascii="Times New Roman" w:eastAsia="Times New Roman" w:hAnsi="Times New Roman" w:cs="Times New Roman"/>
                <w:sz w:val="16"/>
                <w:szCs w:val="16"/>
              </w:rPr>
            </w:pPr>
          </w:p>
        </w:tc>
        <w:tc>
          <w:tcPr>
            <w:tcW w:w="882" w:type="dxa"/>
          </w:tcPr>
          <w:p w:rsidR="00102876" w:rsidRPr="00F41AE1" w:rsidRDefault="00CB7EFD" w:rsidP="00CB7EFD">
            <w:pPr>
              <w:tabs>
                <w:tab w:val="clear" w:pos="680"/>
              </w:tabs>
              <w:spacing w:line="240" w:lineRule="atLeast"/>
              <w:ind w:left="-108" w:right="-101"/>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land</w:t>
            </w: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0363E2" w:rsidP="0073248A">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L</w:t>
            </w:r>
            <w:r w:rsidR="00102876" w:rsidRPr="00F41AE1">
              <w:rPr>
                <w:rFonts w:ascii="Times New Roman" w:eastAsia="Times New Roman" w:hAnsi="Times New Roman" w:cs="Times New Roman"/>
                <w:sz w:val="16"/>
                <w:szCs w:val="16"/>
              </w:rPr>
              <w:t>easehold</w:t>
            </w: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tabs>
                <w:tab w:val="clear" w:pos="907"/>
                <w:tab w:val="left" w:pos="855"/>
                <w:tab w:val="left" w:pos="882"/>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operating</w:t>
            </w: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and office</w:t>
            </w: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under</w:t>
            </w:r>
          </w:p>
        </w:tc>
        <w:tc>
          <w:tcPr>
            <w:tcW w:w="25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r>
      <w:tr w:rsidR="00102876" w:rsidRPr="00F41AE1" w:rsidTr="0063134A">
        <w:tc>
          <w:tcPr>
            <w:tcW w:w="1897" w:type="dxa"/>
          </w:tcPr>
          <w:p w:rsidR="00102876" w:rsidRPr="00F41AE1" w:rsidRDefault="00102876" w:rsidP="0073248A">
            <w:pPr>
              <w:tabs>
                <w:tab w:val="left" w:pos="270"/>
              </w:tabs>
              <w:spacing w:line="240" w:lineRule="atLeast"/>
              <w:ind w:right="-108"/>
              <w:jc w:val="both"/>
              <w:rPr>
                <w:rFonts w:ascii="Times New Roman" w:eastAsia="Times New Roman" w:hAnsi="Times New Roman" w:cs="Times New Roman"/>
                <w:sz w:val="16"/>
                <w:szCs w:val="16"/>
              </w:rPr>
            </w:pPr>
          </w:p>
        </w:tc>
        <w:tc>
          <w:tcPr>
            <w:tcW w:w="882" w:type="dxa"/>
            <w:tcBorders>
              <w:bottom w:val="single" w:sz="4" w:space="0" w:color="000000"/>
            </w:tcBorders>
          </w:tcPr>
          <w:p w:rsidR="00102876" w:rsidRPr="00F41AE1" w:rsidRDefault="00CB7EFD" w:rsidP="00CB7EFD">
            <w:pPr>
              <w:tabs>
                <w:tab w:val="clear" w:pos="680"/>
                <w:tab w:val="left" w:pos="829"/>
              </w:tabs>
              <w:spacing w:line="240" w:lineRule="atLeast"/>
              <w:ind w:left="-108" w:right="-101"/>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improvement</w:t>
            </w:r>
          </w:p>
        </w:tc>
        <w:tc>
          <w:tcPr>
            <w:tcW w:w="270" w:type="dxa"/>
          </w:tcPr>
          <w:p w:rsidR="00102876" w:rsidRPr="00F41AE1" w:rsidRDefault="00102876" w:rsidP="0073248A">
            <w:pPr>
              <w:spacing w:line="240" w:lineRule="atLeast"/>
              <w:ind w:left="-85" w:right="-95"/>
              <w:jc w:val="center"/>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improvements</w:t>
            </w:r>
          </w:p>
        </w:tc>
        <w:tc>
          <w:tcPr>
            <w:tcW w:w="270" w:type="dxa"/>
          </w:tcPr>
          <w:p w:rsidR="00102876" w:rsidRPr="00F41AE1" w:rsidRDefault="00102876" w:rsidP="0073248A">
            <w:pPr>
              <w:spacing w:line="240" w:lineRule="atLeast"/>
              <w:ind w:left="-85" w:right="-95"/>
              <w:jc w:val="center"/>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tabs>
                <w:tab w:val="clear" w:pos="907"/>
                <w:tab w:val="left" w:pos="855"/>
                <w:tab w:val="left" w:pos="882"/>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equipment</w:t>
            </w:r>
          </w:p>
        </w:tc>
        <w:tc>
          <w:tcPr>
            <w:tcW w:w="270" w:type="dxa"/>
          </w:tcPr>
          <w:p w:rsidR="00102876" w:rsidRPr="00F41AE1" w:rsidRDefault="00102876" w:rsidP="0073248A">
            <w:pPr>
              <w:tabs>
                <w:tab w:val="left" w:pos="855"/>
              </w:tabs>
              <w:spacing w:line="240" w:lineRule="atLeast"/>
              <w:ind w:left="-42" w:right="-22"/>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tabs>
                <w:tab w:val="left" w:pos="861"/>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equipment</w:t>
            </w:r>
          </w:p>
        </w:tc>
        <w:tc>
          <w:tcPr>
            <w:tcW w:w="270" w:type="dxa"/>
          </w:tcPr>
          <w:p w:rsidR="00102876" w:rsidRPr="00F41AE1" w:rsidRDefault="00102876" w:rsidP="0073248A">
            <w:pPr>
              <w:tabs>
                <w:tab w:val="left" w:pos="861"/>
              </w:tabs>
              <w:spacing w:line="240" w:lineRule="atLeast"/>
              <w:ind w:left="-42" w:right="-22"/>
              <w:rPr>
                <w:rFonts w:ascii="Times New Roman" w:eastAsia="Times New Roman" w:hAnsi="Times New Roman" w:cs="Times New Roman"/>
                <w:sz w:val="16"/>
                <w:szCs w:val="16"/>
              </w:rPr>
            </w:pPr>
          </w:p>
        </w:tc>
        <w:tc>
          <w:tcPr>
            <w:tcW w:w="899" w:type="dxa"/>
            <w:tcBorders>
              <w:bottom w:val="single" w:sz="4" w:space="0" w:color="000000"/>
            </w:tcBorders>
          </w:tcPr>
          <w:p w:rsidR="00102876" w:rsidRPr="00F41AE1" w:rsidRDefault="00102876" w:rsidP="0073248A">
            <w:pPr>
              <w:tabs>
                <w:tab w:val="left" w:pos="869"/>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Vehicles</w:t>
            </w:r>
          </w:p>
        </w:tc>
        <w:tc>
          <w:tcPr>
            <w:tcW w:w="270" w:type="dxa"/>
          </w:tcPr>
          <w:p w:rsidR="00102876" w:rsidRPr="00F41AE1" w:rsidRDefault="00102876" w:rsidP="0073248A">
            <w:pPr>
              <w:tabs>
                <w:tab w:val="left" w:pos="869"/>
              </w:tabs>
              <w:spacing w:line="240" w:lineRule="atLeast"/>
              <w:ind w:left="-42" w:right="-22"/>
              <w:rPr>
                <w:rFonts w:ascii="Times New Roman" w:eastAsia="Times New Roman" w:hAnsi="Times New Roman" w:cs="Times New Roman"/>
                <w:sz w:val="16"/>
                <w:szCs w:val="16"/>
              </w:rPr>
            </w:pPr>
          </w:p>
        </w:tc>
        <w:tc>
          <w:tcPr>
            <w:tcW w:w="1077" w:type="dxa"/>
            <w:tcBorders>
              <w:bottom w:val="single" w:sz="4" w:space="0" w:color="000000"/>
            </w:tcBorders>
          </w:tcPr>
          <w:p w:rsidR="00102876" w:rsidRPr="00F41AE1" w:rsidRDefault="00102876" w:rsidP="0073248A">
            <w:pPr>
              <w:tabs>
                <w:tab w:val="left" w:pos="869"/>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installation</w:t>
            </w:r>
          </w:p>
        </w:tc>
        <w:tc>
          <w:tcPr>
            <w:tcW w:w="250" w:type="dxa"/>
          </w:tcPr>
          <w:p w:rsidR="00102876" w:rsidRPr="00F41AE1" w:rsidRDefault="00102876" w:rsidP="0073248A">
            <w:pPr>
              <w:tabs>
                <w:tab w:val="left" w:pos="875"/>
              </w:tabs>
              <w:spacing w:line="240" w:lineRule="atLeast"/>
              <w:ind w:left="-42" w:right="-22"/>
              <w:rPr>
                <w:rFonts w:ascii="Times New Roman" w:eastAsia="Times New Roman" w:hAnsi="Times New Roman" w:cs="Times New Roman"/>
                <w:sz w:val="16"/>
                <w:szCs w:val="16"/>
              </w:rPr>
            </w:pPr>
          </w:p>
        </w:tc>
        <w:tc>
          <w:tcPr>
            <w:tcW w:w="920" w:type="dxa"/>
            <w:tcBorders>
              <w:bottom w:val="single" w:sz="4" w:space="0" w:color="000000"/>
            </w:tcBorders>
          </w:tcPr>
          <w:p w:rsidR="00102876" w:rsidRPr="00F41AE1" w:rsidRDefault="00102876" w:rsidP="0073248A">
            <w:pPr>
              <w:tabs>
                <w:tab w:val="left" w:pos="875"/>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Total</w:t>
            </w:r>
          </w:p>
        </w:tc>
      </w:tr>
      <w:tr w:rsidR="00102876" w:rsidRPr="00F41AE1" w:rsidTr="0063134A">
        <w:tc>
          <w:tcPr>
            <w:tcW w:w="1897" w:type="dxa"/>
          </w:tcPr>
          <w:p w:rsidR="00102876" w:rsidRPr="00F41AE1" w:rsidRDefault="00102876" w:rsidP="0073248A">
            <w:pPr>
              <w:tabs>
                <w:tab w:val="left" w:pos="270"/>
              </w:tabs>
              <w:spacing w:line="240" w:lineRule="atLeast"/>
              <w:ind w:right="-108"/>
              <w:jc w:val="both"/>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Cost</w:t>
            </w:r>
          </w:p>
        </w:tc>
        <w:tc>
          <w:tcPr>
            <w:tcW w:w="882" w:type="dxa"/>
          </w:tcPr>
          <w:p w:rsidR="00102876" w:rsidRPr="00F41AE1" w:rsidRDefault="00102876" w:rsidP="0073248A">
            <w:pPr>
              <w:tabs>
                <w:tab w:val="left" w:pos="1134"/>
              </w:tabs>
              <w:spacing w:line="240" w:lineRule="atLeast"/>
              <w:ind w:left="-108" w:right="-28"/>
              <w:jc w:val="right"/>
              <w:rPr>
                <w:rFonts w:ascii="Times New Roman" w:eastAsia="Times New Roman" w:hAnsi="Times New Roman" w:cs="Times New Roman"/>
                <w:sz w:val="16"/>
                <w:szCs w:val="16"/>
                <w:u w:val="single"/>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Borders>
              <w:top w:val="single" w:sz="4" w:space="0" w:color="000000"/>
            </w:tcBorders>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right="-108"/>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right="-108"/>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right="-108"/>
              <w:jc w:val="right"/>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5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left="-108" w:right="-18"/>
              <w:jc w:val="right"/>
              <w:rPr>
                <w:rFonts w:ascii="Times New Roman" w:eastAsia="Times New Roman" w:hAnsi="Times New Roman" w:cs="Times New Roman"/>
                <w:sz w:val="16"/>
                <w:szCs w:val="16"/>
              </w:rPr>
            </w:pP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As at January 1, 2016</w:t>
            </w:r>
          </w:p>
        </w:tc>
        <w:tc>
          <w:tcPr>
            <w:tcW w:w="882" w:type="dxa"/>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318,234</w:t>
            </w: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tabs>
                <w:tab w:val="clear" w:pos="454"/>
                <w:tab w:val="left" w:pos="440"/>
              </w:tabs>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555,137</w:t>
            </w: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506"/>
              </w:tabs>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72,209</w:t>
            </w:r>
          </w:p>
        </w:tc>
        <w:tc>
          <w:tcPr>
            <w:tcW w:w="270" w:type="dxa"/>
          </w:tcPr>
          <w:p w:rsidR="00102876" w:rsidRPr="00F41AE1" w:rsidRDefault="00102876" w:rsidP="0073248A">
            <w:pPr>
              <w:tabs>
                <w:tab w:val="left" w:pos="588"/>
              </w:tabs>
              <w:spacing w:line="240" w:lineRule="atLeast"/>
              <w:ind w:right="70"/>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506"/>
              </w:tabs>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70,719</w:t>
            </w:r>
          </w:p>
        </w:tc>
        <w:tc>
          <w:tcPr>
            <w:tcW w:w="270" w:type="dxa"/>
          </w:tcPr>
          <w:p w:rsidR="00102876" w:rsidRPr="00F41AE1" w:rsidRDefault="00102876" w:rsidP="0073248A">
            <w:pPr>
              <w:tabs>
                <w:tab w:val="left" w:pos="588"/>
              </w:tabs>
              <w:spacing w:line="240" w:lineRule="atLeast"/>
              <w:ind w:right="70"/>
              <w:jc w:val="right"/>
              <w:rPr>
                <w:rFonts w:ascii="Times New Roman" w:eastAsia="Times New Roman" w:hAnsi="Times New Roman" w:cs="Times New Roman"/>
                <w:sz w:val="16"/>
                <w:szCs w:val="16"/>
              </w:rPr>
            </w:pPr>
          </w:p>
        </w:tc>
        <w:tc>
          <w:tcPr>
            <w:tcW w:w="899" w:type="dxa"/>
          </w:tcPr>
          <w:p w:rsidR="00102876" w:rsidRPr="00F41AE1" w:rsidRDefault="00102876" w:rsidP="0073248A">
            <w:pPr>
              <w:tabs>
                <w:tab w:val="clear" w:pos="454"/>
                <w:tab w:val="left" w:pos="440"/>
              </w:tabs>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10,202</w:t>
            </w:r>
          </w:p>
        </w:tc>
        <w:tc>
          <w:tcPr>
            <w:tcW w:w="270" w:type="dxa"/>
          </w:tcPr>
          <w:p w:rsidR="00102876" w:rsidRPr="00F41AE1" w:rsidRDefault="00102876" w:rsidP="0073248A">
            <w:pPr>
              <w:tabs>
                <w:tab w:val="left" w:pos="595"/>
              </w:tabs>
              <w:spacing w:line="240" w:lineRule="atLeast"/>
              <w:ind w:right="70"/>
              <w:jc w:val="right"/>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20,616</w:t>
            </w: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1,047,117</w:t>
            </w:r>
          </w:p>
        </w:tc>
      </w:tr>
      <w:tr w:rsidR="00102876" w:rsidRPr="00F41AE1" w:rsidTr="0063134A">
        <w:trPr>
          <w:trHeight w:val="72"/>
        </w:trPr>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Additions</w:t>
            </w:r>
          </w:p>
        </w:tc>
        <w:tc>
          <w:tcPr>
            <w:tcW w:w="882"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80,311</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7,841</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10,650</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1,131</w:t>
            </w:r>
          </w:p>
        </w:tc>
        <w:tc>
          <w:tcPr>
            <w:tcW w:w="270" w:type="dxa"/>
          </w:tcPr>
          <w:p w:rsidR="00102876" w:rsidRPr="00F41AE1" w:rsidRDefault="00102876" w:rsidP="0073248A">
            <w:pPr>
              <w:tabs>
                <w:tab w:val="left" w:pos="506"/>
              </w:tabs>
              <w:spacing w:line="240" w:lineRule="atLeast"/>
              <w:ind w:left="-108" w:right="-12"/>
              <w:jc w:val="right"/>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5,026</w:t>
            </w:r>
          </w:p>
        </w:tc>
        <w:tc>
          <w:tcPr>
            <w:tcW w:w="25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104,959</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Disposals</w:t>
            </w:r>
          </w:p>
        </w:tc>
        <w:tc>
          <w:tcPr>
            <w:tcW w:w="882"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s>
              <w:spacing w:line="240" w:lineRule="atLeast"/>
              <w:ind w:left="-108"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506"/>
              </w:tabs>
              <w:spacing w:line="240" w:lineRule="atLeast"/>
              <w:ind w:left="-108" w:right="-12"/>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21,848</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4,403</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4,010</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899" w:type="dxa"/>
          </w:tcPr>
          <w:p w:rsidR="00102876" w:rsidRPr="00F41AE1" w:rsidRDefault="00102876" w:rsidP="0073248A">
            <w:pPr>
              <w:tabs>
                <w:tab w:val="left" w:pos="162"/>
                <w:tab w:val="left" w:pos="1134"/>
              </w:tabs>
              <w:spacing w:line="240" w:lineRule="atLeast"/>
              <w:ind w:left="252" w:right="-18"/>
              <w:jc w:val="center"/>
              <w:rPr>
                <w:rFonts w:ascii="Times New Roman" w:hAnsi="Times New Roman" w:cs="Times New Roman"/>
                <w:sz w:val="16"/>
                <w:szCs w:val="16"/>
              </w:rPr>
            </w:pP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108" w:right="-12"/>
              <w:jc w:val="right"/>
              <w:rPr>
                <w:rFonts w:ascii="Times New Roman" w:eastAsia="Times New Roman" w:hAnsi="Times New Roman" w:cs="Times New Roman"/>
                <w:sz w:val="16"/>
                <w:szCs w:val="16"/>
              </w:rPr>
            </w:pPr>
          </w:p>
        </w:tc>
        <w:tc>
          <w:tcPr>
            <w:tcW w:w="1077" w:type="dxa"/>
          </w:tcPr>
          <w:p w:rsidR="00102876" w:rsidRPr="00F41AE1" w:rsidRDefault="00102876" w:rsidP="0073248A">
            <w:pPr>
              <w:tabs>
                <w:tab w:val="left" w:pos="162"/>
                <w:tab w:val="left" w:pos="1134"/>
              </w:tabs>
              <w:spacing w:line="240" w:lineRule="atLeast"/>
              <w:ind w:right="-18"/>
              <w:contextualSpacing/>
              <w:rPr>
                <w:rFonts w:ascii="Times New Roman" w:hAnsi="Times New Roman" w:cs="Times New Roman"/>
                <w:sz w:val="16"/>
                <w:szCs w:val="16"/>
              </w:rPr>
            </w:pPr>
            <w:r w:rsidRPr="00F41AE1">
              <w:rPr>
                <w:rFonts w:ascii="Times New Roman" w:hAnsi="Times New Roman" w:cs="Times New Roman"/>
                <w:sz w:val="16"/>
                <w:szCs w:val="16"/>
              </w:rPr>
              <w:t xml:space="preserve">            -</w:t>
            </w:r>
          </w:p>
        </w:tc>
        <w:tc>
          <w:tcPr>
            <w:tcW w:w="25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30,261</w:t>
            </w:r>
            <w:r w:rsidRPr="00F41AE1">
              <w:rPr>
                <w:rFonts w:ascii="Times New Roman" w:hAnsi="Times New Roman" w:cs="Times New Roman"/>
                <w:sz w:val="16"/>
                <w:szCs w:val="16"/>
              </w:rPr>
              <w:t>)</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Transfers in </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out</w:t>
            </w:r>
            <w:r w:rsidRPr="00F41AE1">
              <w:rPr>
                <w:rFonts w:ascii="Times New Roman" w:hAnsi="Times New Roman" w:cs="Times New Roman"/>
                <w:sz w:val="16"/>
                <w:szCs w:val="16"/>
              </w:rPr>
              <w:t>)</w:t>
            </w:r>
          </w:p>
        </w:tc>
        <w:tc>
          <w:tcPr>
            <w:tcW w:w="882"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6" w:right="-12"/>
              <w:jc w:val="right"/>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spacing w:line="240" w:lineRule="atLeast"/>
              <w:ind w:left="-106"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10,296</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tabs>
                <w:tab w:val="left" w:pos="506"/>
              </w:tabs>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77</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tabs>
                <w:tab w:val="left" w:pos="506"/>
              </w:tabs>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563</w:t>
            </w:r>
          </w:p>
        </w:tc>
        <w:tc>
          <w:tcPr>
            <w:tcW w:w="270" w:type="dxa"/>
          </w:tcPr>
          <w:p w:rsidR="00102876" w:rsidRPr="00F41AE1" w:rsidRDefault="00102876" w:rsidP="0073248A">
            <w:pPr>
              <w:spacing w:line="240" w:lineRule="atLeast"/>
              <w:ind w:left="-106" w:right="-12"/>
              <w:jc w:val="right"/>
              <w:rPr>
                <w:rFonts w:ascii="Times New Roman" w:eastAsia="Times New Roman" w:hAnsi="Times New Roman" w:cs="Times New Roman"/>
                <w:sz w:val="16"/>
                <w:szCs w:val="16"/>
              </w:rPr>
            </w:pPr>
          </w:p>
        </w:tc>
        <w:tc>
          <w:tcPr>
            <w:tcW w:w="899" w:type="dxa"/>
            <w:tcBorders>
              <w:bottom w:val="single" w:sz="4" w:space="0" w:color="000000"/>
            </w:tcBorders>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 276</w:t>
            </w:r>
          </w:p>
        </w:tc>
        <w:tc>
          <w:tcPr>
            <w:tcW w:w="270"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p>
        </w:tc>
        <w:tc>
          <w:tcPr>
            <w:tcW w:w="1077" w:type="dxa"/>
            <w:tcBorders>
              <w:bottom w:val="single" w:sz="4" w:space="0" w:color="000000"/>
            </w:tcBorders>
          </w:tcPr>
          <w:p w:rsidR="00102876" w:rsidRPr="00F41AE1" w:rsidRDefault="00102876" w:rsidP="0073248A">
            <w:pPr>
              <w:spacing w:line="240" w:lineRule="atLeast"/>
              <w:ind w:left="-108" w:right="-12" w:hanging="90"/>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11,212</w:t>
            </w:r>
            <w:r w:rsidRPr="00F41AE1">
              <w:rPr>
                <w:rFonts w:ascii="Times New Roman" w:hAnsi="Times New Roman" w:cs="Times New Roman"/>
                <w:sz w:val="16"/>
                <w:szCs w:val="16"/>
              </w:rPr>
              <w:t>)</w:t>
            </w:r>
          </w:p>
        </w:tc>
        <w:tc>
          <w:tcPr>
            <w:tcW w:w="250" w:type="dxa"/>
          </w:tcPr>
          <w:p w:rsidR="00102876" w:rsidRPr="00F41AE1" w:rsidRDefault="00102876" w:rsidP="0073248A">
            <w:pPr>
              <w:tabs>
                <w:tab w:val="left" w:pos="572"/>
              </w:tabs>
              <w:spacing w:line="240" w:lineRule="atLeast"/>
              <w:ind w:left="-106" w:right="-12"/>
              <w:jc w:val="right"/>
              <w:rPr>
                <w:rFonts w:ascii="Times New Roman" w:eastAsia="Times New Roman" w:hAnsi="Times New Roman" w:cs="Times New Roman"/>
                <w:sz w:val="16"/>
                <w:szCs w:val="16"/>
              </w:rPr>
            </w:pPr>
          </w:p>
        </w:tc>
        <w:tc>
          <w:tcPr>
            <w:tcW w:w="920"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As at December 31, 2016</w:t>
            </w:r>
          </w:p>
        </w:tc>
        <w:tc>
          <w:tcPr>
            <w:tcW w:w="882" w:type="dxa"/>
            <w:tcBorders>
              <w:top w:val="single" w:sz="4" w:space="0" w:color="000000"/>
            </w:tcBorders>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318,234</w:t>
            </w:r>
          </w:p>
        </w:tc>
        <w:tc>
          <w:tcPr>
            <w:tcW w:w="270" w:type="dxa"/>
          </w:tcPr>
          <w:p w:rsidR="00102876" w:rsidRPr="00F41AE1" w:rsidRDefault="00102876" w:rsidP="0073248A">
            <w:pPr>
              <w:tabs>
                <w:tab w:val="clear" w:pos="454"/>
                <w:tab w:val="left" w:pos="440"/>
              </w:tabs>
              <w:spacing w:line="240" w:lineRule="atLeast"/>
              <w:ind w:right="-12"/>
              <w:jc w:val="right"/>
              <w:rPr>
                <w:rFonts w:ascii="Times New Roman" w:eastAsia="Times New Roman" w:hAnsi="Times New Roman" w:cs="Times New Roman"/>
                <w:sz w:val="16"/>
                <w:szCs w:val="16"/>
              </w:rPr>
            </w:pPr>
          </w:p>
        </w:tc>
        <w:tc>
          <w:tcPr>
            <w:tcW w:w="989" w:type="dxa"/>
            <w:tcBorders>
              <w:top w:val="single" w:sz="4" w:space="0" w:color="000000"/>
            </w:tcBorders>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623,896</w:t>
            </w:r>
          </w:p>
        </w:tc>
        <w:tc>
          <w:tcPr>
            <w:tcW w:w="270" w:type="dxa"/>
          </w:tcPr>
          <w:p w:rsidR="00102876" w:rsidRPr="00F41AE1" w:rsidRDefault="00102876" w:rsidP="0073248A">
            <w:pPr>
              <w:tabs>
                <w:tab w:val="left" w:pos="506"/>
              </w:tabs>
              <w:spacing w:line="240" w:lineRule="atLeast"/>
              <w:ind w:right="-12"/>
              <w:jc w:val="right"/>
              <w:rPr>
                <w:rFonts w:ascii="Times New Roman" w:eastAsia="Times New Roman" w:hAnsi="Times New Roman" w:cs="Times New Roman"/>
                <w:sz w:val="16"/>
                <w:szCs w:val="16"/>
              </w:rPr>
            </w:pPr>
          </w:p>
        </w:tc>
        <w:tc>
          <w:tcPr>
            <w:tcW w:w="989" w:type="dxa"/>
            <w:tcBorders>
              <w:top w:val="single" w:sz="4" w:space="0" w:color="000000"/>
            </w:tcBorders>
          </w:tcPr>
          <w:p w:rsidR="00102876" w:rsidRPr="00F41AE1" w:rsidRDefault="00102876" w:rsidP="0073248A">
            <w:pPr>
              <w:tabs>
                <w:tab w:val="left" w:pos="506"/>
              </w:tabs>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75,724</w:t>
            </w:r>
          </w:p>
        </w:tc>
        <w:tc>
          <w:tcPr>
            <w:tcW w:w="270" w:type="dxa"/>
          </w:tcPr>
          <w:p w:rsidR="00102876" w:rsidRPr="00F41AE1" w:rsidRDefault="00102876" w:rsidP="0073248A">
            <w:pPr>
              <w:tabs>
                <w:tab w:val="left" w:pos="506"/>
              </w:tabs>
              <w:spacing w:line="240" w:lineRule="atLeast"/>
              <w:ind w:right="-12"/>
              <w:jc w:val="right"/>
              <w:rPr>
                <w:rFonts w:ascii="Times New Roman" w:eastAsia="Times New Roman" w:hAnsi="Times New Roman" w:cs="Times New Roman"/>
                <w:sz w:val="16"/>
                <w:szCs w:val="16"/>
              </w:rPr>
            </w:pPr>
          </w:p>
        </w:tc>
        <w:tc>
          <w:tcPr>
            <w:tcW w:w="989" w:type="dxa"/>
            <w:tcBorders>
              <w:top w:val="single" w:sz="4" w:space="0" w:color="000000"/>
            </w:tcBorders>
          </w:tcPr>
          <w:p w:rsidR="00102876" w:rsidRPr="00F41AE1" w:rsidRDefault="00102876" w:rsidP="0073248A">
            <w:pPr>
              <w:tabs>
                <w:tab w:val="left" w:pos="506"/>
              </w:tabs>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77,922</w:t>
            </w:r>
          </w:p>
        </w:tc>
        <w:tc>
          <w:tcPr>
            <w:tcW w:w="270" w:type="dxa"/>
          </w:tcPr>
          <w:p w:rsidR="00102876" w:rsidRPr="00F41AE1" w:rsidRDefault="00102876" w:rsidP="0073248A">
            <w:pPr>
              <w:tabs>
                <w:tab w:val="clear" w:pos="454"/>
                <w:tab w:val="left" w:pos="440"/>
              </w:tabs>
              <w:spacing w:line="240" w:lineRule="atLeast"/>
              <w:ind w:right="-12"/>
              <w:jc w:val="right"/>
              <w:rPr>
                <w:rFonts w:ascii="Times New Roman" w:eastAsia="Times New Roman" w:hAnsi="Times New Roman" w:cs="Times New Roman"/>
                <w:sz w:val="16"/>
                <w:szCs w:val="16"/>
              </w:rPr>
            </w:pPr>
          </w:p>
        </w:tc>
        <w:tc>
          <w:tcPr>
            <w:tcW w:w="899" w:type="dxa"/>
            <w:tcBorders>
              <w:top w:val="single" w:sz="4" w:space="0" w:color="000000"/>
            </w:tcBorders>
          </w:tcPr>
          <w:p w:rsidR="00102876" w:rsidRPr="00F41AE1" w:rsidRDefault="00102876" w:rsidP="0073248A">
            <w:pPr>
              <w:tabs>
                <w:tab w:val="clear" w:pos="454"/>
                <w:tab w:val="left" w:pos="440"/>
              </w:tabs>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11,609</w:t>
            </w:r>
          </w:p>
        </w:tc>
        <w:tc>
          <w:tcPr>
            <w:tcW w:w="270" w:type="dxa"/>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p>
        </w:tc>
        <w:tc>
          <w:tcPr>
            <w:tcW w:w="1077" w:type="dxa"/>
            <w:tcBorders>
              <w:top w:val="single" w:sz="4" w:space="0" w:color="000000"/>
            </w:tcBorders>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14,430</w:t>
            </w:r>
          </w:p>
        </w:tc>
        <w:tc>
          <w:tcPr>
            <w:tcW w:w="250" w:type="dxa"/>
          </w:tcPr>
          <w:p w:rsidR="00102876" w:rsidRPr="00F41AE1" w:rsidRDefault="00102876" w:rsidP="0073248A">
            <w:pPr>
              <w:tabs>
                <w:tab w:val="left" w:pos="572"/>
              </w:tabs>
              <w:spacing w:line="240" w:lineRule="atLeast"/>
              <w:ind w:right="-12"/>
              <w:jc w:val="right"/>
              <w:rPr>
                <w:rFonts w:ascii="Times New Roman" w:eastAsia="Times New Roman" w:hAnsi="Times New Roman" w:cs="Times New Roman"/>
                <w:sz w:val="16"/>
                <w:szCs w:val="16"/>
              </w:rPr>
            </w:pPr>
          </w:p>
        </w:tc>
        <w:tc>
          <w:tcPr>
            <w:tcW w:w="920" w:type="dxa"/>
            <w:tcBorders>
              <w:top w:val="single" w:sz="4" w:space="0" w:color="000000"/>
            </w:tcBorders>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1,121,815</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bookmarkStart w:id="3" w:name="_3znysh7" w:colFirst="0" w:colLast="0"/>
            <w:bookmarkEnd w:id="3"/>
            <w:r w:rsidRPr="00F41AE1">
              <w:rPr>
                <w:rFonts w:ascii="Times New Roman" w:eastAsia="Times New Roman" w:hAnsi="Times New Roman" w:cs="Times New Roman"/>
                <w:sz w:val="16"/>
                <w:szCs w:val="16"/>
              </w:rPr>
              <w:t>Additions</w:t>
            </w:r>
          </w:p>
        </w:tc>
        <w:tc>
          <w:tcPr>
            <w:tcW w:w="882" w:type="dxa"/>
          </w:tcPr>
          <w:p w:rsidR="00102876" w:rsidRPr="00F41AE1" w:rsidRDefault="00102876" w:rsidP="0073248A">
            <w:pPr>
              <w:tabs>
                <w:tab w:val="left" w:pos="162"/>
                <w:tab w:val="left" w:pos="1134"/>
              </w:tabs>
              <w:spacing w:line="240" w:lineRule="atLeast"/>
              <w:ind w:left="252" w:right="-1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2,394</w:t>
            </w:r>
          </w:p>
        </w:tc>
        <w:tc>
          <w:tcPr>
            <w:tcW w:w="270"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168,679</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15,326</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16,538</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1,378</w:t>
            </w:r>
          </w:p>
        </w:tc>
        <w:tc>
          <w:tcPr>
            <w:tcW w:w="270" w:type="dxa"/>
          </w:tcPr>
          <w:p w:rsidR="00102876" w:rsidRPr="00F41AE1" w:rsidRDefault="00102876" w:rsidP="0073248A">
            <w:pPr>
              <w:tabs>
                <w:tab w:val="left" w:pos="506"/>
              </w:tabs>
              <w:spacing w:line="240" w:lineRule="atLeast"/>
              <w:ind w:left="-108" w:right="-12"/>
              <w:jc w:val="right"/>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8,876</w:t>
            </w:r>
          </w:p>
        </w:tc>
        <w:tc>
          <w:tcPr>
            <w:tcW w:w="25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213,191</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Disposals</w:t>
            </w:r>
          </w:p>
        </w:tc>
        <w:tc>
          <w:tcPr>
            <w:tcW w:w="882"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s>
              <w:spacing w:line="240" w:lineRule="atLeast"/>
              <w:ind w:left="-108"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506"/>
              </w:tabs>
              <w:spacing w:line="240" w:lineRule="atLeast"/>
              <w:ind w:left="-108" w:right="-12"/>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45,479</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4,930</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2,132</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252" w:right="-12"/>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189</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108" w:right="-12"/>
              <w:jc w:val="right"/>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5,643</w:t>
            </w:r>
            <w:r w:rsidRPr="00F41AE1">
              <w:rPr>
                <w:rFonts w:ascii="Times New Roman" w:hAnsi="Times New Roman" w:cs="Times New Roman"/>
                <w:sz w:val="16"/>
                <w:szCs w:val="16"/>
              </w:rPr>
              <w:t>)</w:t>
            </w:r>
          </w:p>
        </w:tc>
        <w:tc>
          <w:tcPr>
            <w:tcW w:w="25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58,373</w:t>
            </w:r>
            <w:r w:rsidRPr="00F41AE1">
              <w:rPr>
                <w:rFonts w:ascii="Times New Roman" w:hAnsi="Times New Roman" w:cs="Times New Roman"/>
                <w:sz w:val="16"/>
                <w:szCs w:val="16"/>
              </w:rPr>
              <w:t>)</w:t>
            </w:r>
          </w:p>
        </w:tc>
      </w:tr>
      <w:tr w:rsidR="00102876" w:rsidRPr="00F41AE1" w:rsidTr="0063134A">
        <w:tc>
          <w:tcPr>
            <w:tcW w:w="1897" w:type="dxa"/>
          </w:tcPr>
          <w:p w:rsidR="00102876" w:rsidRPr="00F41AE1" w:rsidRDefault="00102876" w:rsidP="009D4372">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Transfer from </w:t>
            </w:r>
            <w:r w:rsidR="009D4372" w:rsidRPr="00F41AE1">
              <w:rPr>
                <w:rFonts w:ascii="Times New Roman" w:eastAsia="Times New Roman" w:hAnsi="Times New Roman" w:cs="Times New Roman"/>
                <w:sz w:val="16"/>
                <w:szCs w:val="16"/>
              </w:rPr>
              <w:t xml:space="preserve">other </w:t>
            </w:r>
          </w:p>
        </w:tc>
        <w:tc>
          <w:tcPr>
            <w:tcW w:w="882" w:type="dxa"/>
          </w:tcPr>
          <w:p w:rsidR="00102876" w:rsidRPr="00F41AE1" w:rsidRDefault="00102876" w:rsidP="0073248A">
            <w:pPr>
              <w:tabs>
                <w:tab w:val="left" w:pos="162"/>
                <w:tab w:val="left" w:pos="1134"/>
              </w:tabs>
              <w:spacing w:line="240" w:lineRule="atLeast"/>
              <w:ind w:left="252" w:right="-1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6"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6" w:right="-12"/>
              <w:jc w:val="right"/>
              <w:rPr>
                <w:rFonts w:ascii="Times New Roman" w:eastAsia="Times New Roman" w:hAnsi="Times New Roman" w:cs="Times New Roman"/>
                <w:sz w:val="16"/>
                <w:szCs w:val="16"/>
              </w:rPr>
            </w:pP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506"/>
              </w:tabs>
              <w:spacing w:line="240" w:lineRule="atLeast"/>
              <w:ind w:left="-108" w:right="-12"/>
              <w:jc w:val="right"/>
              <w:rPr>
                <w:rFonts w:ascii="Times New Roman" w:eastAsia="Times New Roman" w:hAnsi="Times New Roman" w:cs="Times New Roman"/>
                <w:sz w:val="16"/>
                <w:szCs w:val="16"/>
              </w:rPr>
            </w:pP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506"/>
              </w:tabs>
              <w:spacing w:line="240" w:lineRule="atLeast"/>
              <w:ind w:left="-108" w:right="-12"/>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6" w:right="-12"/>
              <w:jc w:val="right"/>
              <w:rPr>
                <w:rFonts w:ascii="Times New Roman" w:eastAsia="Times New Roman" w:hAnsi="Times New Roman" w:cs="Times New Roman"/>
                <w:sz w:val="16"/>
                <w:szCs w:val="16"/>
              </w:rPr>
            </w:pPr>
          </w:p>
        </w:tc>
        <w:tc>
          <w:tcPr>
            <w:tcW w:w="899" w:type="dxa"/>
          </w:tcPr>
          <w:p w:rsidR="00102876" w:rsidRPr="00F41AE1" w:rsidRDefault="00102876" w:rsidP="0073248A">
            <w:pPr>
              <w:tabs>
                <w:tab w:val="left" w:pos="162"/>
                <w:tab w:val="left" w:pos="1134"/>
              </w:tabs>
              <w:spacing w:line="240" w:lineRule="atLeast"/>
              <w:ind w:left="252" w:right="-18"/>
              <w:jc w:val="center"/>
              <w:rPr>
                <w:rFonts w:ascii="Times New Roman" w:hAnsi="Times New Roman" w:cs="Times New Roman"/>
                <w:sz w:val="16"/>
                <w:szCs w:val="16"/>
              </w:rPr>
            </w:pPr>
          </w:p>
        </w:tc>
        <w:tc>
          <w:tcPr>
            <w:tcW w:w="270"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108" w:right="-12" w:hanging="90"/>
              <w:jc w:val="right"/>
              <w:rPr>
                <w:rFonts w:ascii="Times New Roman" w:hAnsi="Times New Roman" w:cs="Times New Roman"/>
                <w:sz w:val="16"/>
                <w:szCs w:val="16"/>
              </w:rPr>
            </w:pPr>
          </w:p>
        </w:tc>
        <w:tc>
          <w:tcPr>
            <w:tcW w:w="250" w:type="dxa"/>
          </w:tcPr>
          <w:p w:rsidR="00102876" w:rsidRPr="00F41AE1" w:rsidRDefault="00102876" w:rsidP="0073248A">
            <w:pPr>
              <w:tabs>
                <w:tab w:val="left" w:pos="572"/>
              </w:tabs>
              <w:spacing w:line="240" w:lineRule="atLeast"/>
              <w:ind w:left="-106" w:right="-12"/>
              <w:jc w:val="right"/>
              <w:rPr>
                <w:rFonts w:ascii="Times New Roman" w:eastAsia="Times New Roman" w:hAnsi="Times New Roman" w:cs="Times New Roman"/>
                <w:sz w:val="16"/>
                <w:szCs w:val="16"/>
              </w:rPr>
            </w:pPr>
          </w:p>
        </w:tc>
        <w:tc>
          <w:tcPr>
            <w:tcW w:w="920" w:type="dxa"/>
          </w:tcPr>
          <w:p w:rsidR="00102876" w:rsidRPr="00F41AE1" w:rsidRDefault="00102876" w:rsidP="0073248A">
            <w:pPr>
              <w:tabs>
                <w:tab w:val="left" w:pos="162"/>
                <w:tab w:val="left" w:pos="1134"/>
              </w:tabs>
              <w:spacing w:line="240" w:lineRule="atLeast"/>
              <w:ind w:left="252" w:right="-18"/>
              <w:jc w:val="right"/>
              <w:rPr>
                <w:rFonts w:ascii="Times New Roman" w:eastAsia="Times New Roman" w:hAnsi="Times New Roman" w:cs="Times New Roman"/>
                <w:sz w:val="16"/>
                <w:szCs w:val="16"/>
              </w:rPr>
            </w:pPr>
          </w:p>
        </w:tc>
      </w:tr>
      <w:tr w:rsidR="00102876" w:rsidRPr="00F41AE1" w:rsidTr="0063134A">
        <w:tc>
          <w:tcPr>
            <w:tcW w:w="1897" w:type="dxa"/>
          </w:tcPr>
          <w:p w:rsidR="00102876" w:rsidRPr="00F41AE1" w:rsidRDefault="009D4372"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intangible </w:t>
            </w:r>
            <w:r w:rsidR="00102876" w:rsidRPr="00F41AE1">
              <w:rPr>
                <w:rFonts w:ascii="Times New Roman" w:eastAsia="Times New Roman" w:hAnsi="Times New Roman" w:cs="Times New Roman"/>
                <w:sz w:val="16"/>
                <w:szCs w:val="16"/>
              </w:rPr>
              <w:t>assets (Note 10)</w:t>
            </w:r>
          </w:p>
        </w:tc>
        <w:tc>
          <w:tcPr>
            <w:tcW w:w="882" w:type="dxa"/>
          </w:tcPr>
          <w:p w:rsidR="00102876" w:rsidRPr="00F41AE1" w:rsidRDefault="00102876" w:rsidP="0073248A">
            <w:pPr>
              <w:tabs>
                <w:tab w:val="left" w:pos="162"/>
                <w:tab w:val="left" w:pos="1134"/>
              </w:tabs>
              <w:spacing w:line="240" w:lineRule="atLeast"/>
              <w:ind w:left="252" w:right="-18"/>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p>
        </w:tc>
        <w:tc>
          <w:tcPr>
            <w:tcW w:w="270" w:type="dxa"/>
          </w:tcPr>
          <w:p w:rsidR="00102876" w:rsidRPr="00F41AE1" w:rsidRDefault="00102876" w:rsidP="0073248A">
            <w:pPr>
              <w:spacing w:line="240" w:lineRule="atLeast"/>
              <w:ind w:left="-106"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162"/>
                <w:tab w:val="left" w:pos="1134"/>
              </w:tabs>
              <w:spacing w:line="240" w:lineRule="atLeast"/>
              <w:ind w:left="252" w:right="-18"/>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162"/>
                <w:tab w:val="left" w:pos="1134"/>
              </w:tabs>
              <w:spacing w:line="240" w:lineRule="atLeast"/>
              <w:ind w:left="252" w:right="-18"/>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506"/>
              </w:tabs>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396</w:t>
            </w:r>
          </w:p>
        </w:tc>
        <w:tc>
          <w:tcPr>
            <w:tcW w:w="270" w:type="dxa"/>
          </w:tcPr>
          <w:p w:rsidR="00102876" w:rsidRPr="00F41AE1" w:rsidRDefault="00102876" w:rsidP="0073248A">
            <w:pPr>
              <w:spacing w:line="240" w:lineRule="atLeast"/>
              <w:ind w:left="-106" w:right="-12"/>
              <w:jc w:val="right"/>
              <w:rPr>
                <w:rFonts w:ascii="Times New Roman" w:eastAsia="Times New Roman" w:hAnsi="Times New Roman" w:cs="Times New Roman"/>
                <w:sz w:val="16"/>
                <w:szCs w:val="16"/>
              </w:rPr>
            </w:pPr>
          </w:p>
        </w:tc>
        <w:tc>
          <w:tcPr>
            <w:tcW w:w="899" w:type="dxa"/>
          </w:tcPr>
          <w:p w:rsidR="00102876" w:rsidRPr="00F41AE1" w:rsidRDefault="00102876" w:rsidP="0073248A">
            <w:pPr>
              <w:tabs>
                <w:tab w:val="left" w:pos="162"/>
                <w:tab w:val="left" w:pos="1134"/>
              </w:tabs>
              <w:spacing w:line="240" w:lineRule="atLeast"/>
              <w:ind w:left="252" w:right="-18"/>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p>
        </w:tc>
        <w:tc>
          <w:tcPr>
            <w:tcW w:w="270"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p>
        </w:tc>
        <w:tc>
          <w:tcPr>
            <w:tcW w:w="1077" w:type="dxa"/>
          </w:tcPr>
          <w:p w:rsidR="00102876" w:rsidRPr="00F41AE1" w:rsidRDefault="00102876" w:rsidP="0073248A">
            <w:pPr>
              <w:tabs>
                <w:tab w:val="left" w:pos="162"/>
                <w:tab w:val="left" w:pos="1134"/>
              </w:tabs>
              <w:spacing w:line="240" w:lineRule="atLeast"/>
              <w:ind w:left="252" w:right="-18"/>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p>
        </w:tc>
        <w:tc>
          <w:tcPr>
            <w:tcW w:w="250" w:type="dxa"/>
          </w:tcPr>
          <w:p w:rsidR="00102876" w:rsidRPr="00F41AE1" w:rsidRDefault="00102876" w:rsidP="0073248A">
            <w:pPr>
              <w:tabs>
                <w:tab w:val="left" w:pos="572"/>
              </w:tabs>
              <w:spacing w:line="240" w:lineRule="atLeast"/>
              <w:ind w:left="-106" w:right="-12"/>
              <w:jc w:val="right"/>
              <w:rPr>
                <w:rFonts w:ascii="Times New Roman" w:eastAsia="Times New Roman" w:hAnsi="Times New Roman" w:cs="Times New Roman"/>
                <w:sz w:val="16"/>
                <w:szCs w:val="16"/>
              </w:rPr>
            </w:pPr>
          </w:p>
        </w:tc>
        <w:tc>
          <w:tcPr>
            <w:tcW w:w="920" w:type="dxa"/>
          </w:tcPr>
          <w:p w:rsidR="00102876" w:rsidRPr="00F41AE1" w:rsidRDefault="00102876" w:rsidP="0073248A">
            <w:pPr>
              <w:tabs>
                <w:tab w:val="left" w:pos="162"/>
                <w:tab w:val="left" w:pos="1134"/>
              </w:tabs>
              <w:spacing w:line="240" w:lineRule="atLeast"/>
              <w:ind w:left="252" w:right="-1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396</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Transfers in </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out</w:t>
            </w:r>
            <w:r w:rsidRPr="00F41AE1">
              <w:rPr>
                <w:rFonts w:ascii="Times New Roman" w:hAnsi="Times New Roman" w:cs="Times New Roman"/>
                <w:sz w:val="16"/>
                <w:szCs w:val="16"/>
              </w:rPr>
              <w:t>)</w:t>
            </w:r>
          </w:p>
        </w:tc>
        <w:tc>
          <w:tcPr>
            <w:tcW w:w="882" w:type="dxa"/>
            <w:tcBorders>
              <w:bottom w:val="single" w:sz="4" w:space="0" w:color="000000"/>
            </w:tcBorders>
          </w:tcPr>
          <w:p w:rsidR="00102876" w:rsidRPr="00F41AE1" w:rsidRDefault="00102876" w:rsidP="0073248A">
            <w:pPr>
              <w:tabs>
                <w:tab w:val="left" w:pos="162"/>
                <w:tab w:val="left" w:pos="1134"/>
              </w:tabs>
              <w:spacing w:line="240" w:lineRule="atLeast"/>
              <w:ind w:left="252" w:right="-1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100</w:t>
            </w:r>
          </w:p>
        </w:tc>
        <w:tc>
          <w:tcPr>
            <w:tcW w:w="270" w:type="dxa"/>
          </w:tcPr>
          <w:p w:rsidR="00102876" w:rsidRPr="00F41AE1" w:rsidRDefault="00102876" w:rsidP="0073248A">
            <w:pPr>
              <w:spacing w:line="240" w:lineRule="atLeast"/>
              <w:ind w:left="-106" w:right="-12"/>
              <w:jc w:val="right"/>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spacing w:line="240" w:lineRule="atLeast"/>
              <w:ind w:left="-106"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2,678</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tabs>
                <w:tab w:val="left" w:pos="506"/>
              </w:tabs>
              <w:spacing w:line="240" w:lineRule="atLeast"/>
              <w:ind w:left="-108"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86</w:t>
            </w:r>
          </w:p>
        </w:tc>
        <w:tc>
          <w:tcPr>
            <w:tcW w:w="270" w:type="dxa"/>
          </w:tcPr>
          <w:p w:rsidR="00102876" w:rsidRPr="00F41AE1" w:rsidRDefault="00102876" w:rsidP="0073248A">
            <w:pPr>
              <w:tabs>
                <w:tab w:val="left" w:pos="506"/>
              </w:tabs>
              <w:spacing w:line="240" w:lineRule="atLeast"/>
              <w:ind w:left="-106" w:right="-12"/>
              <w:jc w:val="right"/>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tabs>
                <w:tab w:val="left" w:pos="162"/>
                <w:tab w:val="left" w:pos="1134"/>
              </w:tabs>
              <w:spacing w:line="240" w:lineRule="atLeast"/>
              <w:ind w:left="252" w:right="-18"/>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p>
        </w:tc>
        <w:tc>
          <w:tcPr>
            <w:tcW w:w="270" w:type="dxa"/>
          </w:tcPr>
          <w:p w:rsidR="00102876" w:rsidRPr="00F41AE1" w:rsidRDefault="00102876" w:rsidP="0073248A">
            <w:pPr>
              <w:spacing w:line="240" w:lineRule="atLeast"/>
              <w:ind w:left="-106" w:right="-12"/>
              <w:jc w:val="right"/>
              <w:rPr>
                <w:rFonts w:ascii="Times New Roman" w:eastAsia="Times New Roman" w:hAnsi="Times New Roman" w:cs="Times New Roman"/>
                <w:sz w:val="16"/>
                <w:szCs w:val="16"/>
              </w:rPr>
            </w:pPr>
          </w:p>
        </w:tc>
        <w:tc>
          <w:tcPr>
            <w:tcW w:w="899" w:type="dxa"/>
            <w:tcBorders>
              <w:bottom w:val="single" w:sz="4" w:space="0" w:color="000000"/>
            </w:tcBorders>
          </w:tcPr>
          <w:p w:rsidR="00102876" w:rsidRPr="00F41AE1" w:rsidRDefault="00102876" w:rsidP="0073248A">
            <w:pPr>
              <w:tabs>
                <w:tab w:val="left" w:pos="162"/>
                <w:tab w:val="left" w:pos="1134"/>
              </w:tabs>
              <w:spacing w:line="240" w:lineRule="atLeast"/>
              <w:ind w:left="252" w:right="-18"/>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p>
        </w:tc>
        <w:tc>
          <w:tcPr>
            <w:tcW w:w="270" w:type="dxa"/>
          </w:tcPr>
          <w:p w:rsidR="00102876" w:rsidRPr="00F41AE1" w:rsidRDefault="00102876" w:rsidP="0073248A">
            <w:pPr>
              <w:spacing w:line="240" w:lineRule="atLeast"/>
              <w:ind w:left="-108" w:right="-12"/>
              <w:jc w:val="right"/>
              <w:rPr>
                <w:rFonts w:ascii="Times New Roman" w:eastAsia="Times New Roman" w:hAnsi="Times New Roman" w:cs="Times New Roman"/>
                <w:sz w:val="16"/>
                <w:szCs w:val="16"/>
              </w:rPr>
            </w:pPr>
          </w:p>
        </w:tc>
        <w:tc>
          <w:tcPr>
            <w:tcW w:w="1077" w:type="dxa"/>
            <w:tcBorders>
              <w:bottom w:val="single" w:sz="4" w:space="0" w:color="000000"/>
            </w:tcBorders>
          </w:tcPr>
          <w:p w:rsidR="00102876" w:rsidRPr="00F41AE1" w:rsidRDefault="00102876" w:rsidP="0073248A">
            <w:pPr>
              <w:spacing w:line="240" w:lineRule="atLeast"/>
              <w:ind w:left="-108" w:right="-12" w:hanging="90"/>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2,864</w:t>
            </w:r>
            <w:r w:rsidRPr="00F41AE1">
              <w:rPr>
                <w:rFonts w:ascii="Times New Roman" w:hAnsi="Times New Roman" w:cs="Times New Roman"/>
                <w:sz w:val="16"/>
                <w:szCs w:val="16"/>
              </w:rPr>
              <w:t>)</w:t>
            </w:r>
          </w:p>
        </w:tc>
        <w:tc>
          <w:tcPr>
            <w:tcW w:w="250" w:type="dxa"/>
          </w:tcPr>
          <w:p w:rsidR="00102876" w:rsidRPr="00F41AE1" w:rsidRDefault="00102876" w:rsidP="0073248A">
            <w:pPr>
              <w:tabs>
                <w:tab w:val="left" w:pos="572"/>
              </w:tabs>
              <w:spacing w:line="240" w:lineRule="atLeast"/>
              <w:ind w:left="-106" w:right="-12"/>
              <w:jc w:val="right"/>
              <w:rPr>
                <w:rFonts w:ascii="Times New Roman" w:eastAsia="Times New Roman" w:hAnsi="Times New Roman" w:cs="Times New Roman"/>
                <w:sz w:val="16"/>
                <w:szCs w:val="16"/>
              </w:rPr>
            </w:pPr>
          </w:p>
        </w:tc>
        <w:tc>
          <w:tcPr>
            <w:tcW w:w="920" w:type="dxa"/>
            <w:tcBorders>
              <w:bottom w:val="single" w:sz="4" w:space="0" w:color="000000"/>
            </w:tcBorders>
          </w:tcPr>
          <w:p w:rsidR="00102876" w:rsidRPr="00F41AE1" w:rsidRDefault="00102876" w:rsidP="0073248A">
            <w:pPr>
              <w:tabs>
                <w:tab w:val="left" w:pos="162"/>
                <w:tab w:val="left" w:pos="1134"/>
              </w:tabs>
              <w:spacing w:line="240" w:lineRule="atLeast"/>
              <w:ind w:left="252" w:right="-18"/>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As at December 31, 2017</w:t>
            </w:r>
          </w:p>
        </w:tc>
        <w:tc>
          <w:tcPr>
            <w:tcW w:w="882" w:type="dxa"/>
            <w:tcBorders>
              <w:top w:val="single" w:sz="4" w:space="0" w:color="000000"/>
              <w:bottom w:val="single" w:sz="4" w:space="0" w:color="000000"/>
            </w:tcBorders>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320,728</w:t>
            </w:r>
          </w:p>
        </w:tc>
        <w:tc>
          <w:tcPr>
            <w:tcW w:w="270" w:type="dxa"/>
          </w:tcPr>
          <w:p w:rsidR="00102876" w:rsidRPr="00F41AE1" w:rsidRDefault="00102876" w:rsidP="0073248A">
            <w:pPr>
              <w:tabs>
                <w:tab w:val="clear" w:pos="454"/>
                <w:tab w:val="left" w:pos="440"/>
              </w:tabs>
              <w:spacing w:line="240" w:lineRule="atLeast"/>
              <w:ind w:right="-12"/>
              <w:jc w:val="right"/>
              <w:rPr>
                <w:rFonts w:ascii="Times New Roman" w:eastAsia="Times New Roman" w:hAnsi="Times New Roman" w:cs="Times New Roman"/>
                <w:sz w:val="16"/>
                <w:szCs w:val="16"/>
              </w:rPr>
            </w:pPr>
          </w:p>
        </w:tc>
        <w:tc>
          <w:tcPr>
            <w:tcW w:w="989" w:type="dxa"/>
            <w:tcBorders>
              <w:top w:val="single" w:sz="4" w:space="0" w:color="000000"/>
              <w:bottom w:val="single" w:sz="4" w:space="0" w:color="000000"/>
            </w:tcBorders>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749,774</w:t>
            </w:r>
          </w:p>
        </w:tc>
        <w:tc>
          <w:tcPr>
            <w:tcW w:w="270" w:type="dxa"/>
          </w:tcPr>
          <w:p w:rsidR="00102876" w:rsidRPr="00F41AE1" w:rsidRDefault="00102876" w:rsidP="0073248A">
            <w:pPr>
              <w:tabs>
                <w:tab w:val="left" w:pos="506"/>
              </w:tabs>
              <w:spacing w:line="240" w:lineRule="atLeast"/>
              <w:ind w:right="-12"/>
              <w:jc w:val="right"/>
              <w:rPr>
                <w:rFonts w:ascii="Times New Roman" w:eastAsia="Times New Roman" w:hAnsi="Times New Roman" w:cs="Times New Roman"/>
                <w:sz w:val="16"/>
                <w:szCs w:val="16"/>
              </w:rPr>
            </w:pPr>
          </w:p>
        </w:tc>
        <w:tc>
          <w:tcPr>
            <w:tcW w:w="989" w:type="dxa"/>
            <w:tcBorders>
              <w:top w:val="single" w:sz="4" w:space="0" w:color="000000"/>
              <w:bottom w:val="single" w:sz="4" w:space="0" w:color="000000"/>
            </w:tcBorders>
          </w:tcPr>
          <w:p w:rsidR="00102876" w:rsidRPr="00F41AE1" w:rsidRDefault="00102876" w:rsidP="0073248A">
            <w:pPr>
              <w:tabs>
                <w:tab w:val="left" w:pos="506"/>
              </w:tabs>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86,206</w:t>
            </w:r>
          </w:p>
        </w:tc>
        <w:tc>
          <w:tcPr>
            <w:tcW w:w="270" w:type="dxa"/>
          </w:tcPr>
          <w:p w:rsidR="00102876" w:rsidRPr="00F41AE1" w:rsidRDefault="00102876" w:rsidP="0073248A">
            <w:pPr>
              <w:tabs>
                <w:tab w:val="left" w:pos="506"/>
              </w:tabs>
              <w:spacing w:line="240" w:lineRule="atLeast"/>
              <w:ind w:right="-12"/>
              <w:jc w:val="right"/>
              <w:rPr>
                <w:rFonts w:ascii="Times New Roman" w:eastAsia="Times New Roman" w:hAnsi="Times New Roman" w:cs="Times New Roman"/>
                <w:sz w:val="16"/>
                <w:szCs w:val="16"/>
              </w:rPr>
            </w:pPr>
          </w:p>
        </w:tc>
        <w:tc>
          <w:tcPr>
            <w:tcW w:w="989" w:type="dxa"/>
            <w:tcBorders>
              <w:top w:val="single" w:sz="4" w:space="0" w:color="000000"/>
              <w:bottom w:val="single" w:sz="4" w:space="0" w:color="000000"/>
            </w:tcBorders>
          </w:tcPr>
          <w:p w:rsidR="00102876" w:rsidRPr="00F41AE1" w:rsidRDefault="00102876" w:rsidP="0073248A">
            <w:pPr>
              <w:tabs>
                <w:tab w:val="left" w:pos="506"/>
              </w:tabs>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92,724</w:t>
            </w:r>
          </w:p>
        </w:tc>
        <w:tc>
          <w:tcPr>
            <w:tcW w:w="270" w:type="dxa"/>
          </w:tcPr>
          <w:p w:rsidR="00102876" w:rsidRPr="00F41AE1" w:rsidRDefault="00102876" w:rsidP="0073248A">
            <w:pPr>
              <w:tabs>
                <w:tab w:val="clear" w:pos="454"/>
                <w:tab w:val="left" w:pos="440"/>
              </w:tabs>
              <w:spacing w:line="240" w:lineRule="atLeast"/>
              <w:ind w:right="-12"/>
              <w:jc w:val="right"/>
              <w:rPr>
                <w:rFonts w:ascii="Times New Roman" w:eastAsia="Times New Roman" w:hAnsi="Times New Roman" w:cs="Times New Roman"/>
                <w:sz w:val="16"/>
                <w:szCs w:val="16"/>
              </w:rPr>
            </w:pPr>
          </w:p>
        </w:tc>
        <w:tc>
          <w:tcPr>
            <w:tcW w:w="899" w:type="dxa"/>
            <w:tcBorders>
              <w:top w:val="single" w:sz="4" w:space="0" w:color="000000"/>
              <w:bottom w:val="single" w:sz="4" w:space="0" w:color="000000"/>
            </w:tcBorders>
          </w:tcPr>
          <w:p w:rsidR="00102876" w:rsidRPr="00F41AE1" w:rsidRDefault="00102876" w:rsidP="0073248A">
            <w:pPr>
              <w:tabs>
                <w:tab w:val="clear" w:pos="454"/>
                <w:tab w:val="left" w:pos="440"/>
              </w:tabs>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12,798</w:t>
            </w:r>
          </w:p>
        </w:tc>
        <w:tc>
          <w:tcPr>
            <w:tcW w:w="270" w:type="dxa"/>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p>
        </w:tc>
        <w:tc>
          <w:tcPr>
            <w:tcW w:w="1077" w:type="dxa"/>
            <w:tcBorders>
              <w:top w:val="single" w:sz="4" w:space="0" w:color="000000"/>
              <w:bottom w:val="single" w:sz="4" w:space="0" w:color="000000"/>
            </w:tcBorders>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14,799</w:t>
            </w:r>
          </w:p>
        </w:tc>
        <w:tc>
          <w:tcPr>
            <w:tcW w:w="250" w:type="dxa"/>
          </w:tcPr>
          <w:p w:rsidR="00102876" w:rsidRPr="00F41AE1" w:rsidRDefault="00102876" w:rsidP="0073248A">
            <w:pPr>
              <w:tabs>
                <w:tab w:val="left" w:pos="572"/>
              </w:tabs>
              <w:spacing w:line="240" w:lineRule="atLeast"/>
              <w:ind w:right="-12"/>
              <w:jc w:val="right"/>
              <w:rPr>
                <w:rFonts w:ascii="Times New Roman" w:eastAsia="Times New Roman" w:hAnsi="Times New Roman" w:cs="Times New Roman"/>
                <w:sz w:val="16"/>
                <w:szCs w:val="16"/>
              </w:rPr>
            </w:pPr>
          </w:p>
        </w:tc>
        <w:tc>
          <w:tcPr>
            <w:tcW w:w="920" w:type="dxa"/>
            <w:tcBorders>
              <w:top w:val="single" w:sz="4" w:space="0" w:color="000000"/>
              <w:bottom w:val="single" w:sz="4" w:space="0" w:color="000000"/>
            </w:tcBorders>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1,277,029</w:t>
            </w:r>
          </w:p>
        </w:tc>
      </w:tr>
      <w:tr w:rsidR="00102876" w:rsidRPr="00F41AE1" w:rsidTr="0063134A">
        <w:tc>
          <w:tcPr>
            <w:tcW w:w="1897"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882"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989"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989"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989"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899"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1077"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5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920"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Accumulated Depreciation</w:t>
            </w:r>
          </w:p>
        </w:tc>
        <w:tc>
          <w:tcPr>
            <w:tcW w:w="882"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left="-108" w:right="-18"/>
              <w:jc w:val="right"/>
              <w:rPr>
                <w:rFonts w:ascii="Times New Roman" w:eastAsia="Times New Roman" w:hAnsi="Times New Roman" w:cs="Times New Roman"/>
                <w:sz w:val="16"/>
                <w:szCs w:val="16"/>
              </w:rPr>
            </w:pP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As at January 1, 2016</w:t>
            </w:r>
          </w:p>
        </w:tc>
        <w:tc>
          <w:tcPr>
            <w:tcW w:w="882"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188,428</w:t>
            </w: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24,645</w:t>
            </w: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506"/>
              </w:tabs>
              <w:spacing w:line="240" w:lineRule="atLeast"/>
              <w:ind w:left="-108" w:right="-9"/>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26,043</w:t>
            </w: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1,381</w:t>
            </w: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1077"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20" w:type="dxa"/>
          </w:tcPr>
          <w:p w:rsidR="00102876" w:rsidRPr="00F41AE1" w:rsidRDefault="00102876" w:rsidP="0073248A">
            <w:pPr>
              <w:tabs>
                <w:tab w:val="left" w:pos="506"/>
              </w:tabs>
              <w:spacing w:line="240" w:lineRule="atLeast"/>
              <w:ind w:left="-108" w:right="-8" w:firstLine="90"/>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240,497</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Depreciation charge</w:t>
            </w:r>
          </w:p>
        </w:tc>
        <w:tc>
          <w:tcPr>
            <w:tcW w:w="882" w:type="dxa"/>
          </w:tcPr>
          <w:p w:rsidR="00102876" w:rsidRPr="00F41AE1" w:rsidRDefault="00102876" w:rsidP="0073248A">
            <w:pPr>
              <w:tabs>
                <w:tab w:val="left" w:pos="162"/>
                <w:tab w:val="left" w:pos="1134"/>
              </w:tabs>
              <w:spacing w:line="240" w:lineRule="atLeast"/>
              <w:ind w:left="252" w:right="-1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tabs>
                <w:tab w:val="left" w:pos="588"/>
              </w:tabs>
              <w:spacing w:line="240" w:lineRule="atLeast"/>
              <w:ind w:right="70"/>
              <w:jc w:val="right"/>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for the year</w:t>
            </w:r>
          </w:p>
        </w:tc>
        <w:tc>
          <w:tcPr>
            <w:tcW w:w="882"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116,822</w:t>
            </w: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14,986</w:t>
            </w: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18,151</w:t>
            </w: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2,314</w:t>
            </w:r>
          </w:p>
        </w:tc>
        <w:tc>
          <w:tcPr>
            <w:tcW w:w="270" w:type="dxa"/>
          </w:tcPr>
          <w:p w:rsidR="00102876" w:rsidRPr="00F41AE1" w:rsidRDefault="00102876" w:rsidP="0073248A">
            <w:pPr>
              <w:tabs>
                <w:tab w:val="left" w:pos="588"/>
              </w:tabs>
              <w:spacing w:line="240" w:lineRule="atLeast"/>
              <w:ind w:right="70"/>
              <w:jc w:val="right"/>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152,273</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Disposals</w:t>
            </w:r>
          </w:p>
        </w:tc>
        <w:tc>
          <w:tcPr>
            <w:tcW w:w="882"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6,206</w:t>
            </w:r>
            <w:r w:rsidRPr="00F41AE1">
              <w:rPr>
                <w:rFonts w:ascii="Times New Roman" w:hAnsi="Times New Roman" w:cs="Times New Roman"/>
                <w:sz w:val="16"/>
                <w:szCs w:val="16"/>
              </w:rPr>
              <w:t>)</w:t>
            </w:r>
          </w:p>
        </w:tc>
        <w:tc>
          <w:tcPr>
            <w:tcW w:w="270" w:type="dxa"/>
          </w:tcPr>
          <w:p w:rsidR="00102876" w:rsidRPr="00F41AE1" w:rsidRDefault="00102876" w:rsidP="0073248A">
            <w:pPr>
              <w:spacing w:line="240" w:lineRule="atLeast"/>
              <w:ind w:left="-108" w:right="97"/>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3,060</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506"/>
              </w:tabs>
              <w:spacing w:line="240" w:lineRule="atLeast"/>
              <w:ind w:left="-108" w:right="-9"/>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2,760</w:t>
            </w:r>
            <w:r w:rsidRPr="00F41AE1">
              <w:rPr>
                <w:rFonts w:ascii="Times New Roman" w:hAnsi="Times New Roman" w:cs="Times New Roman"/>
                <w:sz w:val="16"/>
                <w:szCs w:val="16"/>
              </w:rPr>
              <w:t>)</w:t>
            </w:r>
          </w:p>
        </w:tc>
        <w:tc>
          <w:tcPr>
            <w:tcW w:w="270" w:type="dxa"/>
          </w:tcPr>
          <w:p w:rsidR="00102876" w:rsidRPr="00F41AE1" w:rsidRDefault="00102876" w:rsidP="0073248A">
            <w:pPr>
              <w:spacing w:line="240" w:lineRule="atLeast"/>
              <w:ind w:left="-108" w:right="97"/>
              <w:jc w:val="right"/>
              <w:rPr>
                <w:rFonts w:ascii="Times New Roman" w:eastAsia="Times New Roman" w:hAnsi="Times New Roman" w:cs="Times New Roman"/>
                <w:sz w:val="16"/>
                <w:szCs w:val="16"/>
              </w:rPr>
            </w:pPr>
          </w:p>
        </w:tc>
        <w:tc>
          <w:tcPr>
            <w:tcW w:w="899" w:type="dxa"/>
          </w:tcPr>
          <w:p w:rsidR="00102876" w:rsidRPr="00F41AE1" w:rsidRDefault="00102876" w:rsidP="0073248A">
            <w:pPr>
              <w:tabs>
                <w:tab w:val="left" w:pos="162"/>
                <w:tab w:val="left" w:pos="1134"/>
              </w:tabs>
              <w:spacing w:line="240" w:lineRule="atLeast"/>
              <w:ind w:left="252" w:right="-18"/>
              <w:contextualSpacing/>
              <w:jc w:val="center"/>
              <w:rPr>
                <w:rFonts w:ascii="Times New Roman" w:hAnsi="Times New Roman" w:cs="Times New Roman"/>
                <w:sz w:val="16"/>
                <w:szCs w:val="16"/>
              </w:rPr>
            </w:pP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108" w:right="-18"/>
              <w:jc w:val="center"/>
              <w:rPr>
                <w:rFonts w:ascii="Times New Roman" w:eastAsia="Times New Roman" w:hAnsi="Times New Roman" w:cs="Times New Roman"/>
                <w:sz w:val="16"/>
                <w:szCs w:val="16"/>
              </w:rPr>
            </w:pPr>
          </w:p>
        </w:tc>
        <w:tc>
          <w:tcPr>
            <w:tcW w:w="1077"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5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20" w:type="dxa"/>
          </w:tcPr>
          <w:p w:rsidR="00102876" w:rsidRPr="00F41AE1" w:rsidRDefault="00102876" w:rsidP="0073248A">
            <w:pPr>
              <w:tabs>
                <w:tab w:val="left" w:pos="506"/>
              </w:tabs>
              <w:spacing w:line="240" w:lineRule="atLeast"/>
              <w:ind w:left="-108" w:right="-8" w:firstLine="90"/>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12,026</w:t>
            </w:r>
            <w:r w:rsidRPr="00F41AE1">
              <w:rPr>
                <w:rFonts w:ascii="Times New Roman" w:hAnsi="Times New Roman" w:cs="Times New Roman"/>
                <w:sz w:val="16"/>
                <w:szCs w:val="16"/>
              </w:rPr>
              <w:t>)</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As at December 31, 2016</w:t>
            </w:r>
          </w:p>
        </w:tc>
        <w:tc>
          <w:tcPr>
            <w:tcW w:w="882" w:type="dxa"/>
            <w:tcBorders>
              <w:top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Borders>
              <w:top w:val="single" w:sz="4" w:space="0" w:color="000000"/>
            </w:tcBorders>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299,044</w:t>
            </w:r>
          </w:p>
        </w:tc>
        <w:tc>
          <w:tcPr>
            <w:tcW w:w="270" w:type="dxa"/>
          </w:tcPr>
          <w:p w:rsidR="00102876" w:rsidRPr="00F41AE1" w:rsidRDefault="00102876" w:rsidP="0073248A">
            <w:pPr>
              <w:spacing w:line="240" w:lineRule="atLeast"/>
              <w:ind w:left="-108" w:right="97"/>
              <w:jc w:val="right"/>
              <w:rPr>
                <w:rFonts w:ascii="Times New Roman" w:eastAsia="Times New Roman" w:hAnsi="Times New Roman" w:cs="Times New Roman"/>
                <w:sz w:val="16"/>
                <w:szCs w:val="16"/>
              </w:rPr>
            </w:pPr>
          </w:p>
        </w:tc>
        <w:tc>
          <w:tcPr>
            <w:tcW w:w="989" w:type="dxa"/>
            <w:tcBorders>
              <w:top w:val="single" w:sz="4" w:space="0" w:color="000000"/>
            </w:tcBorders>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36,571</w:t>
            </w:r>
          </w:p>
        </w:tc>
        <w:tc>
          <w:tcPr>
            <w:tcW w:w="27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89" w:type="dxa"/>
            <w:tcBorders>
              <w:top w:val="single" w:sz="4" w:space="0" w:color="000000"/>
            </w:tcBorders>
          </w:tcPr>
          <w:p w:rsidR="00102876" w:rsidRPr="00F41AE1" w:rsidRDefault="00102876" w:rsidP="0073248A">
            <w:pPr>
              <w:tabs>
                <w:tab w:val="left" w:pos="506"/>
              </w:tabs>
              <w:spacing w:line="240" w:lineRule="atLeast"/>
              <w:ind w:left="-108" w:right="-9"/>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41,434</w:t>
            </w:r>
          </w:p>
        </w:tc>
        <w:tc>
          <w:tcPr>
            <w:tcW w:w="270" w:type="dxa"/>
          </w:tcPr>
          <w:p w:rsidR="00102876" w:rsidRPr="00F41AE1" w:rsidRDefault="00102876" w:rsidP="0073248A">
            <w:pPr>
              <w:spacing w:line="240" w:lineRule="atLeast"/>
              <w:ind w:left="-108" w:right="97"/>
              <w:jc w:val="right"/>
              <w:rPr>
                <w:rFonts w:ascii="Times New Roman" w:eastAsia="Times New Roman" w:hAnsi="Times New Roman" w:cs="Times New Roman"/>
                <w:sz w:val="16"/>
                <w:szCs w:val="16"/>
              </w:rPr>
            </w:pPr>
          </w:p>
        </w:tc>
        <w:tc>
          <w:tcPr>
            <w:tcW w:w="899" w:type="dxa"/>
            <w:tcBorders>
              <w:top w:val="single" w:sz="4" w:space="0" w:color="000000"/>
            </w:tcBorders>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3,695</w:t>
            </w:r>
          </w:p>
        </w:tc>
        <w:tc>
          <w:tcPr>
            <w:tcW w:w="270" w:type="dxa"/>
          </w:tcPr>
          <w:p w:rsidR="00102876" w:rsidRPr="00F41AE1" w:rsidRDefault="00102876" w:rsidP="0073248A">
            <w:pPr>
              <w:tabs>
                <w:tab w:val="left" w:pos="506"/>
              </w:tabs>
              <w:spacing w:line="240" w:lineRule="atLeast"/>
              <w:ind w:left="-108" w:right="-18"/>
              <w:jc w:val="center"/>
              <w:rPr>
                <w:rFonts w:ascii="Times New Roman" w:eastAsia="Times New Roman" w:hAnsi="Times New Roman" w:cs="Times New Roman"/>
                <w:sz w:val="16"/>
                <w:szCs w:val="16"/>
              </w:rPr>
            </w:pPr>
          </w:p>
        </w:tc>
        <w:tc>
          <w:tcPr>
            <w:tcW w:w="1077" w:type="dxa"/>
            <w:tcBorders>
              <w:top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5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20" w:type="dxa"/>
            <w:tcBorders>
              <w:top w:val="single" w:sz="4" w:space="0" w:color="000000"/>
            </w:tcBorders>
          </w:tcPr>
          <w:p w:rsidR="00102876" w:rsidRPr="00F41AE1" w:rsidRDefault="00102876" w:rsidP="0073248A">
            <w:pPr>
              <w:tabs>
                <w:tab w:val="left" w:pos="506"/>
              </w:tabs>
              <w:spacing w:line="240" w:lineRule="atLeast"/>
              <w:ind w:left="-108" w:right="-8" w:firstLine="90"/>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380,744</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Depreciation charge</w:t>
            </w:r>
          </w:p>
        </w:tc>
        <w:tc>
          <w:tcPr>
            <w:tcW w:w="882" w:type="dxa"/>
          </w:tcPr>
          <w:p w:rsidR="00102876" w:rsidRPr="00F41AE1" w:rsidRDefault="00102876" w:rsidP="0073248A">
            <w:pPr>
              <w:tabs>
                <w:tab w:val="left" w:pos="1134"/>
              </w:tabs>
              <w:spacing w:line="240" w:lineRule="atLeast"/>
              <w:ind w:left="-108" w:right="-2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tabs>
                <w:tab w:val="left" w:pos="588"/>
              </w:tabs>
              <w:spacing w:line="240" w:lineRule="atLeast"/>
              <w:ind w:right="70"/>
              <w:jc w:val="right"/>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for the year</w:t>
            </w:r>
          </w:p>
        </w:tc>
        <w:tc>
          <w:tcPr>
            <w:tcW w:w="882"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115,310</w:t>
            </w: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14,716</w:t>
            </w: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16,681</w:t>
            </w: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2,500</w:t>
            </w:r>
          </w:p>
        </w:tc>
        <w:tc>
          <w:tcPr>
            <w:tcW w:w="270" w:type="dxa"/>
          </w:tcPr>
          <w:p w:rsidR="00102876" w:rsidRPr="00F41AE1" w:rsidRDefault="00102876" w:rsidP="0073248A">
            <w:pPr>
              <w:tabs>
                <w:tab w:val="left" w:pos="588"/>
              </w:tabs>
              <w:spacing w:line="240" w:lineRule="atLeast"/>
              <w:ind w:right="70"/>
              <w:jc w:val="right"/>
              <w:rPr>
                <w:rFonts w:ascii="Times New Roman" w:eastAsia="Times New Roman" w:hAnsi="Times New Roman" w:cs="Times New Roman"/>
                <w:sz w:val="16"/>
                <w:szCs w:val="16"/>
              </w:rPr>
            </w:pPr>
          </w:p>
        </w:tc>
        <w:tc>
          <w:tcPr>
            <w:tcW w:w="1077"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149,207</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Disposals</w:t>
            </w:r>
          </w:p>
        </w:tc>
        <w:tc>
          <w:tcPr>
            <w:tcW w:w="882"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34,332</w:t>
            </w:r>
            <w:r w:rsidRPr="00F41AE1">
              <w:rPr>
                <w:rFonts w:ascii="Times New Roman" w:hAnsi="Times New Roman" w:cs="Times New Roman"/>
                <w:sz w:val="16"/>
                <w:szCs w:val="16"/>
              </w:rPr>
              <w:t>)</w:t>
            </w:r>
          </w:p>
        </w:tc>
        <w:tc>
          <w:tcPr>
            <w:tcW w:w="270" w:type="dxa"/>
          </w:tcPr>
          <w:p w:rsidR="00102876" w:rsidRPr="00F41AE1" w:rsidRDefault="00102876" w:rsidP="0073248A">
            <w:pPr>
              <w:spacing w:line="240" w:lineRule="atLeast"/>
              <w:ind w:left="-108" w:right="97"/>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3,467</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506"/>
              </w:tabs>
              <w:spacing w:line="240" w:lineRule="atLeast"/>
              <w:ind w:left="-108" w:right="-9"/>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1,341</w:t>
            </w:r>
            <w:r w:rsidRPr="00F41AE1">
              <w:rPr>
                <w:rFonts w:ascii="Times New Roman" w:hAnsi="Times New Roman" w:cs="Times New Roman"/>
                <w:sz w:val="16"/>
                <w:szCs w:val="16"/>
              </w:rPr>
              <w:t>)</w:t>
            </w:r>
          </w:p>
        </w:tc>
        <w:tc>
          <w:tcPr>
            <w:tcW w:w="270" w:type="dxa"/>
          </w:tcPr>
          <w:p w:rsidR="00102876" w:rsidRPr="00F41AE1" w:rsidRDefault="00102876" w:rsidP="0073248A">
            <w:pPr>
              <w:spacing w:line="240" w:lineRule="atLeast"/>
              <w:ind w:left="-108" w:right="97"/>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252" w:right="-12"/>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69</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108" w:right="-18"/>
              <w:jc w:val="center"/>
              <w:rPr>
                <w:rFonts w:ascii="Times New Roman" w:eastAsia="Times New Roman" w:hAnsi="Times New Roman" w:cs="Times New Roman"/>
                <w:sz w:val="16"/>
                <w:szCs w:val="16"/>
              </w:rPr>
            </w:pPr>
          </w:p>
        </w:tc>
        <w:tc>
          <w:tcPr>
            <w:tcW w:w="1077"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5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20" w:type="dxa"/>
          </w:tcPr>
          <w:p w:rsidR="00102876" w:rsidRPr="00F41AE1" w:rsidRDefault="00102876" w:rsidP="0073248A">
            <w:pPr>
              <w:tabs>
                <w:tab w:val="left" w:pos="506"/>
              </w:tabs>
              <w:spacing w:line="240" w:lineRule="atLeast"/>
              <w:ind w:left="-108" w:right="-8" w:firstLine="90"/>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39,209</w:t>
            </w:r>
            <w:r w:rsidRPr="00F41AE1">
              <w:rPr>
                <w:rFonts w:ascii="Times New Roman" w:hAnsi="Times New Roman" w:cs="Times New Roman"/>
                <w:sz w:val="16"/>
                <w:szCs w:val="16"/>
              </w:rPr>
              <w:t>)</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As at December 31, 2017</w:t>
            </w:r>
          </w:p>
        </w:tc>
        <w:tc>
          <w:tcPr>
            <w:tcW w:w="882" w:type="dxa"/>
            <w:tcBorders>
              <w:top w:val="single" w:sz="4" w:space="0" w:color="000000"/>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Borders>
              <w:top w:val="single" w:sz="4" w:space="0" w:color="000000"/>
              <w:bottom w:val="single" w:sz="4" w:space="0" w:color="000000"/>
            </w:tcBorders>
          </w:tcPr>
          <w:p w:rsidR="00102876" w:rsidRPr="00F41AE1" w:rsidRDefault="00102876" w:rsidP="0073248A">
            <w:pPr>
              <w:spacing w:line="240" w:lineRule="atLeast"/>
              <w:ind w:left="-108"/>
              <w:jc w:val="right"/>
              <w:rPr>
                <w:rFonts w:ascii="Times New Roman" w:hAnsi="Times New Roman" w:cs="Times New Roman"/>
                <w:sz w:val="16"/>
                <w:szCs w:val="16"/>
              </w:rPr>
            </w:pPr>
            <w:r w:rsidRPr="00F41AE1">
              <w:rPr>
                <w:rFonts w:ascii="Times New Roman" w:eastAsia="Times New Roman" w:hAnsi="Times New Roman" w:cs="Times New Roman"/>
                <w:sz w:val="16"/>
                <w:szCs w:val="16"/>
              </w:rPr>
              <w:t>380,022</w:t>
            </w:r>
          </w:p>
        </w:tc>
        <w:tc>
          <w:tcPr>
            <w:tcW w:w="270" w:type="dxa"/>
          </w:tcPr>
          <w:p w:rsidR="00102876" w:rsidRPr="00F41AE1" w:rsidRDefault="00102876" w:rsidP="0073248A">
            <w:pPr>
              <w:spacing w:line="240" w:lineRule="atLeast"/>
              <w:ind w:left="-108" w:right="97"/>
              <w:jc w:val="right"/>
              <w:rPr>
                <w:rFonts w:ascii="Times New Roman" w:eastAsia="Times New Roman" w:hAnsi="Times New Roman" w:cs="Times New Roman"/>
                <w:sz w:val="16"/>
                <w:szCs w:val="16"/>
              </w:rPr>
            </w:pPr>
          </w:p>
        </w:tc>
        <w:tc>
          <w:tcPr>
            <w:tcW w:w="989" w:type="dxa"/>
            <w:tcBorders>
              <w:top w:val="single" w:sz="4" w:space="0" w:color="000000"/>
              <w:bottom w:val="single" w:sz="4" w:space="0" w:color="000000"/>
            </w:tcBorders>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47,820</w:t>
            </w:r>
          </w:p>
        </w:tc>
        <w:tc>
          <w:tcPr>
            <w:tcW w:w="27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89" w:type="dxa"/>
            <w:tcBorders>
              <w:top w:val="single" w:sz="4" w:space="0" w:color="000000"/>
              <w:bottom w:val="single" w:sz="4" w:space="0" w:color="000000"/>
            </w:tcBorders>
          </w:tcPr>
          <w:p w:rsidR="00102876" w:rsidRPr="00F41AE1" w:rsidRDefault="00102876" w:rsidP="0073248A">
            <w:pPr>
              <w:tabs>
                <w:tab w:val="left" w:pos="506"/>
              </w:tabs>
              <w:spacing w:line="240" w:lineRule="atLeast"/>
              <w:ind w:left="-108" w:right="-9"/>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56,774</w:t>
            </w:r>
          </w:p>
        </w:tc>
        <w:tc>
          <w:tcPr>
            <w:tcW w:w="270" w:type="dxa"/>
          </w:tcPr>
          <w:p w:rsidR="00102876" w:rsidRPr="00F41AE1" w:rsidRDefault="00102876" w:rsidP="0073248A">
            <w:pPr>
              <w:spacing w:line="240" w:lineRule="atLeast"/>
              <w:ind w:left="-108" w:right="97"/>
              <w:jc w:val="right"/>
              <w:rPr>
                <w:rFonts w:ascii="Times New Roman" w:eastAsia="Times New Roman" w:hAnsi="Times New Roman" w:cs="Times New Roman"/>
                <w:sz w:val="16"/>
                <w:szCs w:val="16"/>
              </w:rPr>
            </w:pPr>
          </w:p>
        </w:tc>
        <w:tc>
          <w:tcPr>
            <w:tcW w:w="899" w:type="dxa"/>
            <w:tcBorders>
              <w:top w:val="single" w:sz="4" w:space="0" w:color="000000"/>
              <w:bottom w:val="single" w:sz="4" w:space="0" w:color="000000"/>
            </w:tcBorders>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6,126</w:t>
            </w:r>
          </w:p>
        </w:tc>
        <w:tc>
          <w:tcPr>
            <w:tcW w:w="270" w:type="dxa"/>
          </w:tcPr>
          <w:p w:rsidR="00102876" w:rsidRPr="00F41AE1" w:rsidRDefault="00102876" w:rsidP="0073248A">
            <w:pPr>
              <w:tabs>
                <w:tab w:val="left" w:pos="506"/>
              </w:tabs>
              <w:spacing w:line="240" w:lineRule="atLeast"/>
              <w:ind w:left="-108" w:right="-18"/>
              <w:jc w:val="center"/>
              <w:rPr>
                <w:rFonts w:ascii="Times New Roman" w:eastAsia="Times New Roman" w:hAnsi="Times New Roman" w:cs="Times New Roman"/>
                <w:sz w:val="16"/>
                <w:szCs w:val="16"/>
              </w:rPr>
            </w:pPr>
          </w:p>
        </w:tc>
        <w:tc>
          <w:tcPr>
            <w:tcW w:w="1077" w:type="dxa"/>
            <w:tcBorders>
              <w:top w:val="single" w:sz="4" w:space="0" w:color="000000"/>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5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20" w:type="dxa"/>
            <w:tcBorders>
              <w:top w:val="single" w:sz="4" w:space="0" w:color="000000"/>
              <w:bottom w:val="single" w:sz="4" w:space="0" w:color="000000"/>
            </w:tcBorders>
          </w:tcPr>
          <w:p w:rsidR="00102876" w:rsidRPr="00F41AE1" w:rsidRDefault="00102876" w:rsidP="0073248A">
            <w:pPr>
              <w:tabs>
                <w:tab w:val="left" w:pos="506"/>
              </w:tabs>
              <w:spacing w:line="240" w:lineRule="atLeast"/>
              <w:ind w:left="-108" w:right="-8" w:firstLine="90"/>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490,742</w:t>
            </w:r>
          </w:p>
        </w:tc>
      </w:tr>
      <w:tr w:rsidR="00102876" w:rsidRPr="00F41AE1" w:rsidTr="0063134A">
        <w:trPr>
          <w:trHeight w:val="60"/>
        </w:trPr>
        <w:tc>
          <w:tcPr>
            <w:tcW w:w="1897"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882"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989"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989"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989"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899"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1077"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5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920"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r>
      <w:tr w:rsidR="00102876" w:rsidRPr="00F41AE1" w:rsidTr="0063134A">
        <w:trPr>
          <w:trHeight w:val="60"/>
        </w:trPr>
        <w:tc>
          <w:tcPr>
            <w:tcW w:w="2779" w:type="dxa"/>
            <w:gridSpan w:val="2"/>
          </w:tcPr>
          <w:p w:rsidR="00102876" w:rsidRPr="00F41AE1" w:rsidRDefault="00102876" w:rsidP="0063134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Allowance for Impairment</w:t>
            </w: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20" w:type="dxa"/>
          </w:tcPr>
          <w:p w:rsidR="00102876" w:rsidRPr="00F41AE1" w:rsidRDefault="00102876" w:rsidP="0073248A">
            <w:pPr>
              <w:spacing w:line="240" w:lineRule="atLeast"/>
              <w:ind w:left="-108" w:right="-18"/>
              <w:jc w:val="right"/>
              <w:rPr>
                <w:rFonts w:ascii="Times New Roman" w:eastAsia="Times New Roman" w:hAnsi="Times New Roman" w:cs="Times New Roman"/>
                <w:sz w:val="16"/>
                <w:szCs w:val="16"/>
              </w:rPr>
            </w:pPr>
          </w:p>
        </w:tc>
      </w:tr>
      <w:tr w:rsidR="00102876" w:rsidRPr="00F41AE1" w:rsidTr="0063134A">
        <w:trPr>
          <w:trHeight w:val="60"/>
        </w:trPr>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sz w:val="16"/>
                <w:szCs w:val="16"/>
              </w:rPr>
              <w:t>As at January 1, 2016</w:t>
            </w:r>
          </w:p>
        </w:tc>
        <w:tc>
          <w:tcPr>
            <w:tcW w:w="882"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162"/>
                <w:tab w:val="left" w:pos="1134"/>
              </w:tabs>
              <w:spacing w:line="240" w:lineRule="atLeast"/>
              <w:ind w:left="252" w:right="-18"/>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1,453</w:t>
            </w:r>
            <w:r w:rsidRPr="00F41AE1">
              <w:rPr>
                <w:rFonts w:ascii="Times New Roman" w:hAnsi="Times New Roman" w:cs="Times New Roman"/>
                <w:sz w:val="16"/>
                <w:szCs w:val="16"/>
              </w:rPr>
              <w:t>)</w:t>
            </w: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899"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88"/>
              </w:tabs>
              <w:spacing w:line="240" w:lineRule="atLeast"/>
              <w:ind w:right="70"/>
              <w:jc w:val="right"/>
              <w:rPr>
                <w:rFonts w:ascii="Times New Roman" w:eastAsia="Times New Roman" w:hAnsi="Times New Roman" w:cs="Times New Roman"/>
                <w:sz w:val="16"/>
                <w:szCs w:val="16"/>
              </w:rPr>
            </w:pPr>
          </w:p>
        </w:tc>
        <w:tc>
          <w:tcPr>
            <w:tcW w:w="1077" w:type="dxa"/>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20" w:type="dxa"/>
          </w:tcPr>
          <w:p w:rsidR="00102876" w:rsidRPr="00F41AE1" w:rsidRDefault="00102876" w:rsidP="0073248A">
            <w:pPr>
              <w:tabs>
                <w:tab w:val="left" w:pos="162"/>
                <w:tab w:val="left" w:pos="1134"/>
              </w:tabs>
              <w:spacing w:line="240" w:lineRule="atLeast"/>
              <w:ind w:right="-18"/>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1,453</w:t>
            </w:r>
            <w:r w:rsidRPr="00F41AE1">
              <w:rPr>
                <w:rFonts w:ascii="Times New Roman" w:hAnsi="Times New Roman" w:cs="Times New Roman"/>
                <w:sz w:val="16"/>
                <w:szCs w:val="16"/>
              </w:rPr>
              <w:t>)</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sz w:val="16"/>
                <w:szCs w:val="16"/>
              </w:rPr>
              <w:t>Increase</w:t>
            </w:r>
          </w:p>
        </w:tc>
        <w:tc>
          <w:tcPr>
            <w:tcW w:w="882"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spacing w:line="240" w:lineRule="atLeast"/>
              <w:ind w:right="-33"/>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1,180</w:t>
            </w:r>
            <w:r w:rsidRPr="00F41AE1">
              <w:rPr>
                <w:rFonts w:ascii="Times New Roman" w:hAnsi="Times New Roman" w:cs="Times New Roman"/>
                <w:sz w:val="16"/>
                <w:szCs w:val="16"/>
              </w:rPr>
              <w:t>)</w:t>
            </w: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899"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88"/>
              </w:tabs>
              <w:spacing w:line="240" w:lineRule="atLeast"/>
              <w:ind w:right="70"/>
              <w:jc w:val="right"/>
              <w:rPr>
                <w:rFonts w:ascii="Times New Roman" w:eastAsia="Times New Roman" w:hAnsi="Times New Roman" w:cs="Times New Roman"/>
                <w:sz w:val="16"/>
                <w:szCs w:val="16"/>
              </w:rPr>
            </w:pPr>
          </w:p>
        </w:tc>
        <w:tc>
          <w:tcPr>
            <w:tcW w:w="1077"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20" w:type="dxa"/>
            <w:tcBorders>
              <w:bottom w:val="single" w:sz="4" w:space="0" w:color="000000"/>
            </w:tcBorders>
          </w:tcPr>
          <w:p w:rsidR="00102876" w:rsidRPr="00F41AE1" w:rsidRDefault="00102876" w:rsidP="0073248A">
            <w:pPr>
              <w:spacing w:line="240" w:lineRule="atLeast"/>
              <w:ind w:right="-33"/>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1,180</w:t>
            </w:r>
            <w:r w:rsidRPr="00F41AE1">
              <w:rPr>
                <w:rFonts w:ascii="Times New Roman" w:hAnsi="Times New Roman" w:cs="Times New Roman"/>
                <w:sz w:val="16"/>
                <w:szCs w:val="16"/>
              </w:rPr>
              <w:t>)</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As at December 31, 2016</w:t>
            </w:r>
          </w:p>
        </w:tc>
        <w:tc>
          <w:tcPr>
            <w:tcW w:w="882" w:type="dxa"/>
            <w:tcBorders>
              <w:top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Borders>
              <w:top w:val="single" w:sz="4" w:space="0" w:color="000000"/>
            </w:tcBorders>
          </w:tcPr>
          <w:p w:rsidR="00102876" w:rsidRPr="00F41AE1" w:rsidRDefault="00102876" w:rsidP="0073248A">
            <w:pPr>
              <w:spacing w:line="240" w:lineRule="atLeast"/>
              <w:ind w:right="-33"/>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2,633</w:t>
            </w:r>
            <w:r w:rsidRPr="00F41AE1">
              <w:rPr>
                <w:rFonts w:ascii="Times New Roman" w:hAnsi="Times New Roman" w:cs="Times New Roman"/>
                <w:sz w:val="16"/>
                <w:szCs w:val="16"/>
              </w:rPr>
              <w:t>)</w:t>
            </w: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Borders>
              <w:top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Borders>
              <w:top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899" w:type="dxa"/>
            <w:tcBorders>
              <w:top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88"/>
              </w:tabs>
              <w:spacing w:line="240" w:lineRule="atLeast"/>
              <w:ind w:right="70"/>
              <w:jc w:val="right"/>
              <w:rPr>
                <w:rFonts w:ascii="Times New Roman" w:eastAsia="Times New Roman" w:hAnsi="Times New Roman" w:cs="Times New Roman"/>
                <w:sz w:val="16"/>
                <w:szCs w:val="16"/>
              </w:rPr>
            </w:pPr>
          </w:p>
        </w:tc>
        <w:tc>
          <w:tcPr>
            <w:tcW w:w="1077" w:type="dxa"/>
            <w:tcBorders>
              <w:top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20" w:type="dxa"/>
            <w:tcBorders>
              <w:top w:val="single" w:sz="4" w:space="0" w:color="000000"/>
            </w:tcBorders>
          </w:tcPr>
          <w:p w:rsidR="00102876" w:rsidRPr="00F41AE1" w:rsidRDefault="00102876" w:rsidP="0073248A">
            <w:pPr>
              <w:spacing w:line="240" w:lineRule="atLeast"/>
              <w:ind w:right="-33"/>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2,633</w:t>
            </w:r>
            <w:r w:rsidRPr="00F41AE1">
              <w:rPr>
                <w:rFonts w:ascii="Times New Roman" w:hAnsi="Times New Roman" w:cs="Times New Roman"/>
                <w:sz w:val="16"/>
                <w:szCs w:val="16"/>
              </w:rPr>
              <w:t>)</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sz w:val="16"/>
                <w:szCs w:val="16"/>
              </w:rPr>
              <w:t>Reversal of allowance for impairment loss of assets</w:t>
            </w:r>
          </w:p>
        </w:tc>
        <w:tc>
          <w:tcPr>
            <w:tcW w:w="882" w:type="dxa"/>
            <w:tcBorders>
              <w:bottom w:val="single" w:sz="4" w:space="0" w:color="000000"/>
            </w:tcBorders>
            <w:vAlign w:val="bottom"/>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vAlign w:val="bottom"/>
          </w:tcPr>
          <w:p w:rsidR="00102876" w:rsidRPr="00F41AE1" w:rsidRDefault="00102876" w:rsidP="0073248A">
            <w:pPr>
              <w:spacing w:line="240" w:lineRule="atLeast"/>
              <w:ind w:left="-108" w:right="-108"/>
              <w:jc w:val="right"/>
              <w:rPr>
                <w:rFonts w:ascii="Times New Roman" w:eastAsia="Times New Roman" w:hAnsi="Times New Roman" w:cs="Times New Roman"/>
                <w:sz w:val="16"/>
                <w:szCs w:val="16"/>
              </w:rPr>
            </w:pPr>
          </w:p>
        </w:tc>
        <w:tc>
          <w:tcPr>
            <w:tcW w:w="989" w:type="dxa"/>
            <w:tcBorders>
              <w:bottom w:val="single" w:sz="4" w:space="0" w:color="000000"/>
            </w:tcBorders>
            <w:vAlign w:val="bottom"/>
          </w:tcPr>
          <w:p w:rsidR="00102876" w:rsidRPr="00F41AE1" w:rsidRDefault="00102876" w:rsidP="0073248A">
            <w:pPr>
              <w:spacing w:line="240" w:lineRule="atLeast"/>
              <w:ind w:right="-33"/>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2,633</w:t>
            </w:r>
          </w:p>
        </w:tc>
        <w:tc>
          <w:tcPr>
            <w:tcW w:w="270" w:type="dxa"/>
            <w:vAlign w:val="bottom"/>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Borders>
              <w:bottom w:val="single" w:sz="4" w:space="0" w:color="000000"/>
            </w:tcBorders>
            <w:vAlign w:val="bottom"/>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vAlign w:val="bottom"/>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Borders>
              <w:bottom w:val="single" w:sz="4" w:space="0" w:color="000000"/>
            </w:tcBorders>
            <w:vAlign w:val="bottom"/>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vAlign w:val="bottom"/>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899" w:type="dxa"/>
            <w:tcBorders>
              <w:bottom w:val="single" w:sz="4" w:space="0" w:color="000000"/>
            </w:tcBorders>
            <w:vAlign w:val="bottom"/>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vAlign w:val="bottom"/>
          </w:tcPr>
          <w:p w:rsidR="00102876" w:rsidRPr="00F41AE1" w:rsidRDefault="00102876" w:rsidP="0073248A">
            <w:pPr>
              <w:tabs>
                <w:tab w:val="left" w:pos="588"/>
              </w:tabs>
              <w:spacing w:line="240" w:lineRule="atLeast"/>
              <w:ind w:right="70"/>
              <w:jc w:val="right"/>
              <w:rPr>
                <w:rFonts w:ascii="Times New Roman" w:eastAsia="Times New Roman" w:hAnsi="Times New Roman" w:cs="Times New Roman"/>
                <w:sz w:val="16"/>
                <w:szCs w:val="16"/>
              </w:rPr>
            </w:pPr>
          </w:p>
        </w:tc>
        <w:tc>
          <w:tcPr>
            <w:tcW w:w="1077" w:type="dxa"/>
            <w:tcBorders>
              <w:bottom w:val="single" w:sz="4" w:space="0" w:color="000000"/>
            </w:tcBorders>
            <w:vAlign w:val="bottom"/>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50" w:type="dxa"/>
            <w:vAlign w:val="bottom"/>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20" w:type="dxa"/>
            <w:tcBorders>
              <w:bottom w:val="single" w:sz="4" w:space="0" w:color="000000"/>
            </w:tcBorders>
            <w:vAlign w:val="bottom"/>
          </w:tcPr>
          <w:p w:rsidR="00102876" w:rsidRPr="00F41AE1" w:rsidRDefault="00102876" w:rsidP="0073248A">
            <w:pPr>
              <w:spacing w:line="240" w:lineRule="atLeast"/>
              <w:ind w:right="-33"/>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2,633</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b/>
                <w:sz w:val="16"/>
                <w:szCs w:val="16"/>
              </w:rPr>
              <w:t>As at December 31, 2017</w:t>
            </w:r>
          </w:p>
        </w:tc>
        <w:tc>
          <w:tcPr>
            <w:tcW w:w="882" w:type="dxa"/>
            <w:tcBorders>
              <w:top w:val="single" w:sz="4" w:space="0" w:color="000000"/>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9" w:type="dxa"/>
            <w:tcBorders>
              <w:top w:val="single" w:sz="4" w:space="0" w:color="000000"/>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Borders>
              <w:top w:val="single" w:sz="4" w:space="0" w:color="000000"/>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9" w:type="dxa"/>
            <w:tcBorders>
              <w:top w:val="single" w:sz="4" w:space="0" w:color="000000"/>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899" w:type="dxa"/>
            <w:tcBorders>
              <w:top w:val="single" w:sz="4" w:space="0" w:color="000000"/>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88"/>
              </w:tabs>
              <w:spacing w:line="240" w:lineRule="atLeast"/>
              <w:ind w:right="70"/>
              <w:jc w:val="right"/>
              <w:rPr>
                <w:rFonts w:ascii="Times New Roman" w:eastAsia="Times New Roman" w:hAnsi="Times New Roman" w:cs="Times New Roman"/>
                <w:sz w:val="16"/>
                <w:szCs w:val="16"/>
              </w:rPr>
            </w:pPr>
          </w:p>
        </w:tc>
        <w:tc>
          <w:tcPr>
            <w:tcW w:w="1077" w:type="dxa"/>
            <w:tcBorders>
              <w:top w:val="single" w:sz="4" w:space="0" w:color="000000"/>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20" w:type="dxa"/>
            <w:tcBorders>
              <w:top w:val="single" w:sz="4" w:space="0" w:color="000000"/>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r>
      <w:tr w:rsidR="00102876" w:rsidRPr="00F41AE1" w:rsidTr="0063134A">
        <w:tc>
          <w:tcPr>
            <w:tcW w:w="1897"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882"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color w:val="FF0000"/>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color w:val="FF0000"/>
                <w:sz w:val="16"/>
                <w:szCs w:val="16"/>
                <w:u w:val="single"/>
              </w:rPr>
            </w:pPr>
          </w:p>
        </w:tc>
        <w:tc>
          <w:tcPr>
            <w:tcW w:w="989"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color w:val="FF0000"/>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color w:val="FF0000"/>
                <w:sz w:val="16"/>
                <w:szCs w:val="16"/>
                <w:u w:val="single"/>
              </w:rPr>
            </w:pPr>
          </w:p>
        </w:tc>
        <w:tc>
          <w:tcPr>
            <w:tcW w:w="989"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color w:val="FF0000"/>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color w:val="FF0000"/>
                <w:sz w:val="16"/>
                <w:szCs w:val="16"/>
                <w:u w:val="single"/>
              </w:rPr>
            </w:pPr>
          </w:p>
        </w:tc>
        <w:tc>
          <w:tcPr>
            <w:tcW w:w="989"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color w:val="FF0000"/>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color w:val="FF0000"/>
                <w:sz w:val="16"/>
                <w:szCs w:val="16"/>
                <w:u w:val="single"/>
              </w:rPr>
            </w:pPr>
          </w:p>
        </w:tc>
        <w:tc>
          <w:tcPr>
            <w:tcW w:w="899"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color w:val="FF0000"/>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color w:val="FF0000"/>
                <w:sz w:val="16"/>
                <w:szCs w:val="16"/>
                <w:u w:val="single"/>
              </w:rPr>
            </w:pPr>
          </w:p>
        </w:tc>
        <w:tc>
          <w:tcPr>
            <w:tcW w:w="1077"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color w:val="FF0000"/>
                <w:sz w:val="16"/>
                <w:szCs w:val="16"/>
                <w:u w:val="single"/>
              </w:rPr>
            </w:pPr>
          </w:p>
        </w:tc>
        <w:tc>
          <w:tcPr>
            <w:tcW w:w="25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color w:val="FF0000"/>
                <w:sz w:val="16"/>
                <w:szCs w:val="16"/>
                <w:u w:val="single"/>
              </w:rPr>
            </w:pPr>
          </w:p>
        </w:tc>
        <w:tc>
          <w:tcPr>
            <w:tcW w:w="920" w:type="dxa"/>
            <w:tcBorders>
              <w:top w:val="single" w:sz="4" w:space="0" w:color="000000"/>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color w:val="FF0000"/>
                <w:sz w:val="16"/>
                <w:szCs w:val="16"/>
                <w:u w:val="single"/>
              </w:rPr>
            </w:pP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Net Book Value</w:t>
            </w:r>
          </w:p>
        </w:tc>
        <w:tc>
          <w:tcPr>
            <w:tcW w:w="882" w:type="dxa"/>
          </w:tcPr>
          <w:p w:rsidR="00102876" w:rsidRPr="00F41AE1" w:rsidRDefault="00102876" w:rsidP="0073248A">
            <w:pPr>
              <w:spacing w:line="240" w:lineRule="atLeast"/>
              <w:ind w:left="-46"/>
              <w:jc w:val="right"/>
              <w:rPr>
                <w:rFonts w:ascii="Times New Roman" w:eastAsia="Times New Roman" w:hAnsi="Times New Roman" w:cs="Times New Roman"/>
                <w:color w:val="FF0000"/>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color w:val="FF0000"/>
                <w:sz w:val="16"/>
                <w:szCs w:val="16"/>
              </w:rPr>
            </w:pPr>
          </w:p>
        </w:tc>
        <w:tc>
          <w:tcPr>
            <w:tcW w:w="989" w:type="dxa"/>
          </w:tcPr>
          <w:p w:rsidR="00102876" w:rsidRPr="00F41AE1" w:rsidRDefault="00102876" w:rsidP="0073248A">
            <w:pPr>
              <w:spacing w:line="240" w:lineRule="atLeast"/>
              <w:ind w:right="70"/>
              <w:jc w:val="right"/>
              <w:rPr>
                <w:rFonts w:ascii="Times New Roman" w:eastAsia="Times New Roman" w:hAnsi="Times New Roman" w:cs="Times New Roman"/>
                <w:color w:val="FF0000"/>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color w:val="FF0000"/>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color w:val="FF0000"/>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color w:val="FF0000"/>
                <w:sz w:val="16"/>
                <w:szCs w:val="16"/>
              </w:rPr>
            </w:pPr>
          </w:p>
        </w:tc>
        <w:tc>
          <w:tcPr>
            <w:tcW w:w="989" w:type="dxa"/>
          </w:tcPr>
          <w:p w:rsidR="00102876" w:rsidRPr="00F41AE1" w:rsidRDefault="00102876" w:rsidP="0073248A">
            <w:pPr>
              <w:spacing w:line="240" w:lineRule="atLeast"/>
              <w:ind w:left="-108"/>
              <w:jc w:val="right"/>
              <w:rPr>
                <w:rFonts w:ascii="Times New Roman" w:eastAsia="Times New Roman" w:hAnsi="Times New Roman" w:cs="Times New Roman"/>
                <w:color w:val="FF0000"/>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color w:val="FF0000"/>
                <w:sz w:val="16"/>
                <w:szCs w:val="16"/>
              </w:rPr>
            </w:pPr>
          </w:p>
        </w:tc>
        <w:tc>
          <w:tcPr>
            <w:tcW w:w="899" w:type="dxa"/>
          </w:tcPr>
          <w:p w:rsidR="00102876" w:rsidRPr="00F41AE1" w:rsidRDefault="00102876" w:rsidP="0073248A">
            <w:pPr>
              <w:spacing w:line="240" w:lineRule="atLeast"/>
              <w:ind w:left="-108" w:right="-28"/>
              <w:jc w:val="right"/>
              <w:rPr>
                <w:rFonts w:ascii="Times New Roman" w:eastAsia="Times New Roman" w:hAnsi="Times New Roman" w:cs="Times New Roman"/>
                <w:color w:val="FF0000"/>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color w:val="FF0000"/>
                <w:sz w:val="16"/>
                <w:szCs w:val="16"/>
              </w:rPr>
            </w:pPr>
          </w:p>
        </w:tc>
        <w:tc>
          <w:tcPr>
            <w:tcW w:w="1077" w:type="dxa"/>
          </w:tcPr>
          <w:p w:rsidR="00102876" w:rsidRPr="00F41AE1" w:rsidRDefault="00102876" w:rsidP="0073248A">
            <w:pPr>
              <w:spacing w:line="240" w:lineRule="atLeast"/>
              <w:ind w:left="-108" w:right="-28"/>
              <w:jc w:val="right"/>
              <w:rPr>
                <w:rFonts w:ascii="Times New Roman" w:eastAsia="Times New Roman" w:hAnsi="Times New Roman" w:cs="Times New Roman"/>
                <w:color w:val="FF0000"/>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color w:val="FF0000"/>
                <w:sz w:val="16"/>
                <w:szCs w:val="16"/>
              </w:rPr>
            </w:pPr>
          </w:p>
        </w:tc>
        <w:tc>
          <w:tcPr>
            <w:tcW w:w="920" w:type="dxa"/>
          </w:tcPr>
          <w:p w:rsidR="00102876" w:rsidRPr="00F41AE1" w:rsidRDefault="00102876" w:rsidP="0073248A">
            <w:pPr>
              <w:spacing w:line="240" w:lineRule="atLeast"/>
              <w:ind w:left="-108" w:right="-18"/>
              <w:jc w:val="right"/>
              <w:rPr>
                <w:rFonts w:ascii="Times New Roman" w:eastAsia="Times New Roman" w:hAnsi="Times New Roman" w:cs="Times New Roman"/>
                <w:color w:val="FF0000"/>
                <w:sz w:val="16"/>
                <w:szCs w:val="16"/>
              </w:rPr>
            </w:pP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sz w:val="16"/>
                <w:szCs w:val="16"/>
              </w:rPr>
              <w:t>Owned assets</w:t>
            </w:r>
          </w:p>
        </w:tc>
        <w:tc>
          <w:tcPr>
            <w:tcW w:w="882"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318,234</w:t>
            </w:r>
          </w:p>
        </w:tc>
        <w:tc>
          <w:tcPr>
            <w:tcW w:w="270" w:type="dxa"/>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322,219</w:t>
            </w:r>
          </w:p>
        </w:tc>
        <w:tc>
          <w:tcPr>
            <w:tcW w:w="270" w:type="dxa"/>
          </w:tcPr>
          <w:p w:rsidR="00102876" w:rsidRPr="00F41AE1" w:rsidRDefault="00102876" w:rsidP="0073248A">
            <w:pPr>
              <w:tabs>
                <w:tab w:val="left" w:pos="428"/>
              </w:tabs>
              <w:spacing w:line="240" w:lineRule="atLeast"/>
              <w:ind w:left="-108" w:right="97"/>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39,153</w:t>
            </w:r>
          </w:p>
        </w:tc>
        <w:tc>
          <w:tcPr>
            <w:tcW w:w="27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506"/>
              </w:tabs>
              <w:spacing w:line="240" w:lineRule="atLeast"/>
              <w:ind w:left="-108" w:right="-9"/>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 36,488      </w:t>
            </w:r>
          </w:p>
        </w:tc>
        <w:tc>
          <w:tcPr>
            <w:tcW w:w="270" w:type="dxa"/>
          </w:tcPr>
          <w:p w:rsidR="00102876" w:rsidRPr="00F41AE1" w:rsidRDefault="00102876" w:rsidP="0073248A">
            <w:pPr>
              <w:tabs>
                <w:tab w:val="left" w:pos="428"/>
              </w:tabs>
              <w:spacing w:line="240" w:lineRule="atLeast"/>
              <w:ind w:left="-108" w:right="97"/>
              <w:jc w:val="right"/>
              <w:rPr>
                <w:rFonts w:ascii="Times New Roman" w:eastAsia="Times New Roman" w:hAnsi="Times New Roman" w:cs="Times New Roman"/>
                <w:sz w:val="16"/>
                <w:szCs w:val="16"/>
              </w:rPr>
            </w:pPr>
          </w:p>
        </w:tc>
        <w:tc>
          <w:tcPr>
            <w:tcW w:w="899" w:type="dxa"/>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4,829</w:t>
            </w:r>
          </w:p>
        </w:tc>
        <w:tc>
          <w:tcPr>
            <w:tcW w:w="270" w:type="dxa"/>
          </w:tcPr>
          <w:p w:rsidR="00102876" w:rsidRPr="00F41AE1" w:rsidRDefault="00102876" w:rsidP="0073248A">
            <w:pPr>
              <w:tabs>
                <w:tab w:val="left" w:pos="506"/>
              </w:tabs>
              <w:spacing w:line="240" w:lineRule="atLeast"/>
              <w:ind w:left="-108" w:right="-18"/>
              <w:jc w:val="right"/>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108" w:right="-1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14,430</w:t>
            </w:r>
          </w:p>
        </w:tc>
        <w:tc>
          <w:tcPr>
            <w:tcW w:w="25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20" w:type="dxa"/>
          </w:tcPr>
          <w:p w:rsidR="00102876" w:rsidRPr="00F41AE1" w:rsidRDefault="00102876" w:rsidP="0073248A">
            <w:pPr>
              <w:tabs>
                <w:tab w:val="left" w:pos="506"/>
              </w:tabs>
              <w:spacing w:line="240" w:lineRule="atLeast"/>
              <w:ind w:left="-108" w:right="-8" w:firstLine="90"/>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735,353</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sz w:val="16"/>
                <w:szCs w:val="16"/>
              </w:rPr>
              <w:t>Assets under finance lease</w:t>
            </w:r>
          </w:p>
        </w:tc>
        <w:tc>
          <w:tcPr>
            <w:tcW w:w="882"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428"/>
              </w:tabs>
              <w:spacing w:line="240" w:lineRule="atLeast"/>
              <w:ind w:left="-106"/>
              <w:jc w:val="right"/>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428"/>
              </w:tabs>
              <w:spacing w:line="240" w:lineRule="atLeast"/>
              <w:ind w:left="-106"/>
              <w:jc w:val="right"/>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6"/>
              <w:jc w:val="right"/>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428"/>
              </w:tabs>
              <w:spacing w:line="240" w:lineRule="atLeast"/>
              <w:ind w:left="-106"/>
              <w:jc w:val="right"/>
              <w:rPr>
                <w:rFonts w:ascii="Times New Roman" w:eastAsia="Times New Roman" w:hAnsi="Times New Roman" w:cs="Times New Roman"/>
                <w:sz w:val="16"/>
                <w:szCs w:val="16"/>
              </w:rPr>
            </w:pPr>
          </w:p>
        </w:tc>
        <w:tc>
          <w:tcPr>
            <w:tcW w:w="899" w:type="dxa"/>
            <w:tcBorders>
              <w:bottom w:val="single" w:sz="4" w:space="0" w:color="000000"/>
            </w:tcBorders>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3,085</w:t>
            </w: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1077"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50" w:type="dxa"/>
          </w:tcPr>
          <w:p w:rsidR="00102876" w:rsidRPr="00F41AE1" w:rsidRDefault="00102876" w:rsidP="0073248A">
            <w:pPr>
              <w:spacing w:line="240" w:lineRule="atLeast"/>
              <w:ind w:left="-106"/>
              <w:jc w:val="right"/>
              <w:rPr>
                <w:rFonts w:ascii="Times New Roman" w:eastAsia="Times New Roman" w:hAnsi="Times New Roman" w:cs="Times New Roman"/>
                <w:sz w:val="16"/>
                <w:szCs w:val="16"/>
              </w:rPr>
            </w:pPr>
          </w:p>
        </w:tc>
        <w:tc>
          <w:tcPr>
            <w:tcW w:w="920" w:type="dxa"/>
            <w:tcBorders>
              <w:bottom w:val="single" w:sz="4" w:space="0" w:color="000000"/>
            </w:tcBorders>
          </w:tcPr>
          <w:p w:rsidR="00102876" w:rsidRPr="00F41AE1" w:rsidRDefault="00102876" w:rsidP="0073248A">
            <w:pPr>
              <w:spacing w:line="240" w:lineRule="atLeast"/>
              <w:ind w:left="-108" w:firstLine="90"/>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3,085</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As at December 31, 2016</w:t>
            </w:r>
          </w:p>
        </w:tc>
        <w:tc>
          <w:tcPr>
            <w:tcW w:w="882" w:type="dxa"/>
            <w:tcBorders>
              <w:top w:val="single" w:sz="4" w:space="0" w:color="000000"/>
              <w:bottom w:val="double" w:sz="4" w:space="0" w:color="auto"/>
            </w:tcBorders>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318,234</w:t>
            </w:r>
          </w:p>
        </w:tc>
        <w:tc>
          <w:tcPr>
            <w:tcW w:w="270" w:type="dxa"/>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p>
        </w:tc>
        <w:tc>
          <w:tcPr>
            <w:tcW w:w="989" w:type="dxa"/>
            <w:tcBorders>
              <w:top w:val="single" w:sz="4" w:space="0" w:color="000000"/>
              <w:bottom w:val="double" w:sz="4" w:space="0" w:color="auto"/>
            </w:tcBorders>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322,219</w:t>
            </w:r>
          </w:p>
        </w:tc>
        <w:tc>
          <w:tcPr>
            <w:tcW w:w="270" w:type="dxa"/>
          </w:tcPr>
          <w:p w:rsidR="00102876" w:rsidRPr="00F41AE1" w:rsidRDefault="00102876" w:rsidP="0073248A">
            <w:pPr>
              <w:tabs>
                <w:tab w:val="left" w:pos="428"/>
              </w:tabs>
              <w:spacing w:line="240" w:lineRule="atLeast"/>
              <w:ind w:left="-108" w:right="97"/>
              <w:jc w:val="right"/>
              <w:rPr>
                <w:rFonts w:ascii="Times New Roman" w:eastAsia="Times New Roman" w:hAnsi="Times New Roman" w:cs="Times New Roman"/>
                <w:sz w:val="16"/>
                <w:szCs w:val="16"/>
              </w:rPr>
            </w:pPr>
          </w:p>
        </w:tc>
        <w:tc>
          <w:tcPr>
            <w:tcW w:w="989" w:type="dxa"/>
            <w:tcBorders>
              <w:top w:val="single" w:sz="4" w:space="0" w:color="000000"/>
              <w:bottom w:val="double" w:sz="4" w:space="0" w:color="auto"/>
            </w:tcBorders>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39,153</w:t>
            </w:r>
          </w:p>
        </w:tc>
        <w:tc>
          <w:tcPr>
            <w:tcW w:w="27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89" w:type="dxa"/>
            <w:tcBorders>
              <w:top w:val="single" w:sz="4" w:space="0" w:color="000000"/>
              <w:bottom w:val="double" w:sz="4" w:space="0" w:color="auto"/>
            </w:tcBorders>
          </w:tcPr>
          <w:p w:rsidR="00102876" w:rsidRPr="00F41AE1" w:rsidRDefault="00102876" w:rsidP="0073248A">
            <w:pPr>
              <w:tabs>
                <w:tab w:val="left" w:pos="506"/>
              </w:tabs>
              <w:spacing w:line="240" w:lineRule="atLeast"/>
              <w:ind w:left="-108" w:right="-9"/>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36,488       </w:t>
            </w:r>
          </w:p>
        </w:tc>
        <w:tc>
          <w:tcPr>
            <w:tcW w:w="270" w:type="dxa"/>
          </w:tcPr>
          <w:p w:rsidR="00102876" w:rsidRPr="00F41AE1" w:rsidRDefault="00102876" w:rsidP="0073248A">
            <w:pPr>
              <w:tabs>
                <w:tab w:val="left" w:pos="428"/>
              </w:tabs>
              <w:spacing w:line="240" w:lineRule="atLeast"/>
              <w:ind w:left="-108" w:right="97"/>
              <w:jc w:val="right"/>
              <w:rPr>
                <w:rFonts w:ascii="Times New Roman" w:eastAsia="Times New Roman" w:hAnsi="Times New Roman" w:cs="Times New Roman"/>
                <w:sz w:val="16"/>
                <w:szCs w:val="16"/>
              </w:rPr>
            </w:pPr>
          </w:p>
        </w:tc>
        <w:tc>
          <w:tcPr>
            <w:tcW w:w="899" w:type="dxa"/>
            <w:tcBorders>
              <w:top w:val="single" w:sz="4" w:space="0" w:color="000000"/>
              <w:bottom w:val="double" w:sz="4" w:space="0" w:color="auto"/>
            </w:tcBorders>
          </w:tcPr>
          <w:p w:rsidR="00102876" w:rsidRPr="00F41AE1" w:rsidRDefault="00102876" w:rsidP="0073248A">
            <w:pPr>
              <w:tabs>
                <w:tab w:val="left" w:pos="506"/>
              </w:tabs>
              <w:spacing w:line="240" w:lineRule="atLeast"/>
              <w:ind w:left="-108" w:right="-9"/>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7,914</w:t>
            </w:r>
          </w:p>
        </w:tc>
        <w:tc>
          <w:tcPr>
            <w:tcW w:w="270" w:type="dxa"/>
          </w:tcPr>
          <w:p w:rsidR="00102876" w:rsidRPr="00F41AE1" w:rsidRDefault="00102876" w:rsidP="0073248A">
            <w:pPr>
              <w:tabs>
                <w:tab w:val="left" w:pos="506"/>
              </w:tabs>
              <w:spacing w:line="240" w:lineRule="atLeast"/>
              <w:ind w:left="-108" w:right="-18"/>
              <w:jc w:val="right"/>
              <w:rPr>
                <w:rFonts w:ascii="Times New Roman" w:eastAsia="Times New Roman" w:hAnsi="Times New Roman" w:cs="Times New Roman"/>
                <w:sz w:val="16"/>
                <w:szCs w:val="16"/>
              </w:rPr>
            </w:pPr>
          </w:p>
        </w:tc>
        <w:tc>
          <w:tcPr>
            <w:tcW w:w="1077" w:type="dxa"/>
            <w:tcBorders>
              <w:top w:val="single" w:sz="4" w:space="0" w:color="000000"/>
              <w:bottom w:val="double" w:sz="4" w:space="0" w:color="auto"/>
            </w:tcBorders>
          </w:tcPr>
          <w:p w:rsidR="00102876" w:rsidRPr="00F41AE1" w:rsidRDefault="00102876" w:rsidP="0073248A">
            <w:pPr>
              <w:spacing w:line="240" w:lineRule="atLeast"/>
              <w:ind w:left="-108" w:right="-1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14,430</w:t>
            </w:r>
          </w:p>
        </w:tc>
        <w:tc>
          <w:tcPr>
            <w:tcW w:w="25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20" w:type="dxa"/>
            <w:tcBorders>
              <w:top w:val="single" w:sz="4" w:space="0" w:color="000000"/>
              <w:bottom w:val="double" w:sz="4" w:space="0" w:color="auto"/>
            </w:tcBorders>
          </w:tcPr>
          <w:p w:rsidR="00102876" w:rsidRPr="00F41AE1" w:rsidRDefault="00102876" w:rsidP="0073248A">
            <w:pPr>
              <w:tabs>
                <w:tab w:val="left" w:pos="506"/>
              </w:tabs>
              <w:spacing w:line="240" w:lineRule="atLeast"/>
              <w:ind w:left="-108" w:right="-8" w:firstLine="90"/>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738,438</w:t>
            </w:r>
          </w:p>
        </w:tc>
      </w:tr>
      <w:tr w:rsidR="00102876" w:rsidRPr="00F41AE1" w:rsidTr="0063134A">
        <w:tc>
          <w:tcPr>
            <w:tcW w:w="1897"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882" w:type="dxa"/>
            <w:tcBorders>
              <w:top w:val="double" w:sz="4" w:space="0" w:color="auto"/>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989" w:type="dxa"/>
            <w:tcBorders>
              <w:top w:val="double" w:sz="4" w:space="0" w:color="auto"/>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989" w:type="dxa"/>
            <w:tcBorders>
              <w:top w:val="double" w:sz="4" w:space="0" w:color="auto"/>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989" w:type="dxa"/>
            <w:tcBorders>
              <w:top w:val="double" w:sz="4" w:space="0" w:color="auto"/>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899" w:type="dxa"/>
            <w:tcBorders>
              <w:top w:val="double" w:sz="4" w:space="0" w:color="auto"/>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7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1077" w:type="dxa"/>
            <w:tcBorders>
              <w:top w:val="double" w:sz="4" w:space="0" w:color="auto"/>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250" w:type="dxa"/>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c>
          <w:tcPr>
            <w:tcW w:w="920" w:type="dxa"/>
            <w:tcBorders>
              <w:top w:val="double" w:sz="4" w:space="0" w:color="auto"/>
            </w:tcBorders>
          </w:tcPr>
          <w:p w:rsidR="00102876" w:rsidRPr="00F41AE1" w:rsidRDefault="00102876" w:rsidP="0073248A">
            <w:pPr>
              <w:tabs>
                <w:tab w:val="left" w:pos="540"/>
              </w:tabs>
              <w:spacing w:line="240" w:lineRule="atLeast"/>
              <w:ind w:right="-115"/>
              <w:rPr>
                <w:rFonts w:ascii="Times New Roman" w:eastAsia="Times New Roman" w:hAnsi="Times New Roman" w:cs="Times New Roman"/>
                <w:b/>
                <w:sz w:val="16"/>
                <w:szCs w:val="16"/>
                <w:u w:val="single"/>
              </w:rPr>
            </w:pP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sz w:val="16"/>
                <w:szCs w:val="16"/>
              </w:rPr>
              <w:t>Owned assets</w:t>
            </w:r>
          </w:p>
        </w:tc>
        <w:tc>
          <w:tcPr>
            <w:tcW w:w="882"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320,728</w:t>
            </w:r>
          </w:p>
        </w:tc>
        <w:tc>
          <w:tcPr>
            <w:tcW w:w="270" w:type="dxa"/>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p>
        </w:tc>
        <w:tc>
          <w:tcPr>
            <w:tcW w:w="989" w:type="dxa"/>
          </w:tcPr>
          <w:p w:rsidR="00102876" w:rsidRPr="00F41AE1" w:rsidRDefault="00102876" w:rsidP="00367EE1">
            <w:pPr>
              <w:tabs>
                <w:tab w:val="left" w:pos="428"/>
              </w:tabs>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369,752</w:t>
            </w:r>
          </w:p>
        </w:tc>
        <w:tc>
          <w:tcPr>
            <w:tcW w:w="270" w:type="dxa"/>
          </w:tcPr>
          <w:p w:rsidR="00102876" w:rsidRPr="00F41AE1" w:rsidRDefault="00102876" w:rsidP="0073248A">
            <w:pPr>
              <w:tabs>
                <w:tab w:val="left" w:pos="428"/>
              </w:tabs>
              <w:spacing w:line="240" w:lineRule="atLeast"/>
              <w:ind w:left="-108" w:right="97"/>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38,386</w:t>
            </w:r>
          </w:p>
        </w:tc>
        <w:tc>
          <w:tcPr>
            <w:tcW w:w="27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89" w:type="dxa"/>
          </w:tcPr>
          <w:p w:rsidR="00102876" w:rsidRPr="00F41AE1" w:rsidRDefault="00102876" w:rsidP="0073248A">
            <w:pPr>
              <w:tabs>
                <w:tab w:val="left" w:pos="506"/>
              </w:tabs>
              <w:spacing w:line="240" w:lineRule="atLeast"/>
              <w:ind w:left="-108" w:right="-9"/>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35,950</w:t>
            </w:r>
          </w:p>
        </w:tc>
        <w:tc>
          <w:tcPr>
            <w:tcW w:w="270" w:type="dxa"/>
          </w:tcPr>
          <w:p w:rsidR="00102876" w:rsidRPr="00F41AE1" w:rsidRDefault="00102876" w:rsidP="0073248A">
            <w:pPr>
              <w:tabs>
                <w:tab w:val="left" w:pos="428"/>
              </w:tabs>
              <w:spacing w:line="240" w:lineRule="atLeast"/>
              <w:ind w:left="-108" w:right="97"/>
              <w:jc w:val="right"/>
              <w:rPr>
                <w:rFonts w:ascii="Times New Roman" w:eastAsia="Times New Roman" w:hAnsi="Times New Roman" w:cs="Times New Roman"/>
                <w:sz w:val="16"/>
                <w:szCs w:val="16"/>
              </w:rPr>
            </w:pPr>
          </w:p>
        </w:tc>
        <w:tc>
          <w:tcPr>
            <w:tcW w:w="899" w:type="dxa"/>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4,495</w:t>
            </w:r>
          </w:p>
        </w:tc>
        <w:tc>
          <w:tcPr>
            <w:tcW w:w="270" w:type="dxa"/>
          </w:tcPr>
          <w:p w:rsidR="00102876" w:rsidRPr="00F41AE1" w:rsidRDefault="00102876" w:rsidP="0073248A">
            <w:pPr>
              <w:tabs>
                <w:tab w:val="left" w:pos="506"/>
              </w:tabs>
              <w:spacing w:line="240" w:lineRule="atLeast"/>
              <w:ind w:left="-108" w:right="-18"/>
              <w:jc w:val="right"/>
              <w:rPr>
                <w:rFonts w:ascii="Times New Roman" w:eastAsia="Times New Roman" w:hAnsi="Times New Roman" w:cs="Times New Roman"/>
                <w:sz w:val="16"/>
                <w:szCs w:val="16"/>
              </w:rPr>
            </w:pPr>
          </w:p>
        </w:tc>
        <w:tc>
          <w:tcPr>
            <w:tcW w:w="1077" w:type="dxa"/>
          </w:tcPr>
          <w:p w:rsidR="00102876" w:rsidRPr="00F41AE1" w:rsidRDefault="00102876" w:rsidP="0073248A">
            <w:pPr>
              <w:spacing w:line="240" w:lineRule="atLeast"/>
              <w:ind w:left="-108" w:right="-1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14,799</w:t>
            </w:r>
          </w:p>
        </w:tc>
        <w:tc>
          <w:tcPr>
            <w:tcW w:w="25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20" w:type="dxa"/>
          </w:tcPr>
          <w:p w:rsidR="00102876" w:rsidRPr="00F41AE1" w:rsidRDefault="00102876" w:rsidP="0073248A">
            <w:pPr>
              <w:tabs>
                <w:tab w:val="left" w:pos="506"/>
              </w:tabs>
              <w:spacing w:line="240" w:lineRule="atLeast"/>
              <w:ind w:left="-108" w:right="-8" w:firstLine="90"/>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784,110</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sz w:val="16"/>
                <w:szCs w:val="16"/>
              </w:rPr>
              <w:t>Assets under finance lease</w:t>
            </w:r>
          </w:p>
        </w:tc>
        <w:tc>
          <w:tcPr>
            <w:tcW w:w="882"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428"/>
              </w:tabs>
              <w:spacing w:line="240" w:lineRule="atLeast"/>
              <w:ind w:left="-106"/>
              <w:jc w:val="right"/>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428"/>
              </w:tabs>
              <w:spacing w:line="240" w:lineRule="atLeast"/>
              <w:ind w:left="-106"/>
              <w:jc w:val="right"/>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6"/>
              <w:jc w:val="right"/>
              <w:rPr>
                <w:rFonts w:ascii="Times New Roman" w:eastAsia="Times New Roman" w:hAnsi="Times New Roman" w:cs="Times New Roman"/>
                <w:sz w:val="16"/>
                <w:szCs w:val="16"/>
              </w:rPr>
            </w:pPr>
          </w:p>
        </w:tc>
        <w:tc>
          <w:tcPr>
            <w:tcW w:w="989"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428"/>
              </w:tabs>
              <w:spacing w:line="240" w:lineRule="atLeast"/>
              <w:ind w:left="-106"/>
              <w:jc w:val="right"/>
              <w:rPr>
                <w:rFonts w:ascii="Times New Roman" w:eastAsia="Times New Roman" w:hAnsi="Times New Roman" w:cs="Times New Roman"/>
                <w:sz w:val="16"/>
                <w:szCs w:val="16"/>
              </w:rPr>
            </w:pPr>
          </w:p>
        </w:tc>
        <w:tc>
          <w:tcPr>
            <w:tcW w:w="899" w:type="dxa"/>
            <w:tcBorders>
              <w:bottom w:val="single" w:sz="4" w:space="0" w:color="000000"/>
            </w:tcBorders>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2,177</w:t>
            </w:r>
          </w:p>
        </w:tc>
        <w:tc>
          <w:tcPr>
            <w:tcW w:w="270"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1077" w:type="dxa"/>
            <w:tcBorders>
              <w:bottom w:val="single" w:sz="4" w:space="0" w:color="000000"/>
            </w:tcBorders>
          </w:tcPr>
          <w:p w:rsidR="00102876" w:rsidRPr="00F41AE1" w:rsidRDefault="00102876" w:rsidP="0073248A">
            <w:pPr>
              <w:numPr>
                <w:ilvl w:val="0"/>
                <w:numId w:val="4"/>
              </w:numPr>
              <w:tabs>
                <w:tab w:val="left" w:pos="162"/>
                <w:tab w:val="left" w:pos="1134"/>
              </w:tabs>
              <w:spacing w:line="240" w:lineRule="atLeast"/>
              <w:ind w:right="-18"/>
              <w:contextualSpacing/>
              <w:jc w:val="right"/>
              <w:rPr>
                <w:rFonts w:ascii="Times New Roman" w:hAnsi="Times New Roman" w:cs="Times New Roman"/>
                <w:sz w:val="16"/>
                <w:szCs w:val="16"/>
              </w:rPr>
            </w:pPr>
          </w:p>
        </w:tc>
        <w:tc>
          <w:tcPr>
            <w:tcW w:w="250" w:type="dxa"/>
          </w:tcPr>
          <w:p w:rsidR="00102876" w:rsidRPr="00F41AE1" w:rsidRDefault="00102876" w:rsidP="0073248A">
            <w:pPr>
              <w:spacing w:line="240" w:lineRule="atLeast"/>
              <w:ind w:left="-106"/>
              <w:jc w:val="right"/>
              <w:rPr>
                <w:rFonts w:ascii="Times New Roman" w:eastAsia="Times New Roman" w:hAnsi="Times New Roman" w:cs="Times New Roman"/>
                <w:sz w:val="16"/>
                <w:szCs w:val="16"/>
              </w:rPr>
            </w:pPr>
          </w:p>
        </w:tc>
        <w:tc>
          <w:tcPr>
            <w:tcW w:w="920" w:type="dxa"/>
            <w:tcBorders>
              <w:bottom w:val="single" w:sz="4" w:space="0" w:color="000000"/>
            </w:tcBorders>
          </w:tcPr>
          <w:p w:rsidR="00102876" w:rsidRPr="00F41AE1" w:rsidRDefault="00102876" w:rsidP="0073248A">
            <w:pPr>
              <w:spacing w:line="240" w:lineRule="atLeast"/>
              <w:ind w:left="-108" w:firstLine="90"/>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2,177</w:t>
            </w:r>
          </w:p>
        </w:tc>
      </w:tr>
      <w:tr w:rsidR="00102876" w:rsidRPr="00F41AE1" w:rsidTr="0063134A">
        <w:tc>
          <w:tcPr>
            <w:tcW w:w="1897"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As at December 31, 2017</w:t>
            </w:r>
          </w:p>
        </w:tc>
        <w:tc>
          <w:tcPr>
            <w:tcW w:w="882" w:type="dxa"/>
            <w:tcBorders>
              <w:top w:val="single" w:sz="4" w:space="0" w:color="000000"/>
              <w:bottom w:val="double" w:sz="4" w:space="0" w:color="auto"/>
            </w:tcBorders>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320,728</w:t>
            </w:r>
          </w:p>
        </w:tc>
        <w:tc>
          <w:tcPr>
            <w:tcW w:w="270" w:type="dxa"/>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p>
        </w:tc>
        <w:tc>
          <w:tcPr>
            <w:tcW w:w="989" w:type="dxa"/>
            <w:tcBorders>
              <w:top w:val="single" w:sz="4" w:space="0" w:color="000000"/>
              <w:bottom w:val="double" w:sz="4" w:space="0" w:color="auto"/>
            </w:tcBorders>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369,752</w:t>
            </w:r>
          </w:p>
        </w:tc>
        <w:tc>
          <w:tcPr>
            <w:tcW w:w="270" w:type="dxa"/>
          </w:tcPr>
          <w:p w:rsidR="00102876" w:rsidRPr="00F41AE1" w:rsidRDefault="00102876" w:rsidP="0073248A">
            <w:pPr>
              <w:tabs>
                <w:tab w:val="left" w:pos="428"/>
              </w:tabs>
              <w:spacing w:line="240" w:lineRule="atLeast"/>
              <w:ind w:left="-108" w:right="97"/>
              <w:jc w:val="right"/>
              <w:rPr>
                <w:rFonts w:ascii="Times New Roman" w:eastAsia="Times New Roman" w:hAnsi="Times New Roman" w:cs="Times New Roman"/>
                <w:sz w:val="16"/>
                <w:szCs w:val="16"/>
              </w:rPr>
            </w:pPr>
          </w:p>
        </w:tc>
        <w:tc>
          <w:tcPr>
            <w:tcW w:w="989" w:type="dxa"/>
            <w:tcBorders>
              <w:top w:val="single" w:sz="4" w:space="0" w:color="000000"/>
              <w:bottom w:val="double" w:sz="4" w:space="0" w:color="auto"/>
            </w:tcBorders>
          </w:tcPr>
          <w:p w:rsidR="00102876" w:rsidRPr="00F41AE1" w:rsidRDefault="00102876" w:rsidP="0073248A">
            <w:pPr>
              <w:tabs>
                <w:tab w:val="left" w:pos="428"/>
              </w:tabs>
              <w:spacing w:line="240" w:lineRule="atLeast"/>
              <w:ind w:left="-10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38,386</w:t>
            </w:r>
          </w:p>
        </w:tc>
        <w:tc>
          <w:tcPr>
            <w:tcW w:w="27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89" w:type="dxa"/>
            <w:tcBorders>
              <w:top w:val="single" w:sz="4" w:space="0" w:color="000000"/>
              <w:bottom w:val="double" w:sz="4" w:space="0" w:color="auto"/>
            </w:tcBorders>
          </w:tcPr>
          <w:p w:rsidR="00102876" w:rsidRPr="00F41AE1" w:rsidRDefault="00102876" w:rsidP="0073248A">
            <w:pPr>
              <w:tabs>
                <w:tab w:val="left" w:pos="506"/>
              </w:tabs>
              <w:spacing w:line="240" w:lineRule="atLeast"/>
              <w:ind w:left="-108" w:right="-9"/>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35,950</w:t>
            </w:r>
          </w:p>
        </w:tc>
        <w:tc>
          <w:tcPr>
            <w:tcW w:w="270" w:type="dxa"/>
          </w:tcPr>
          <w:p w:rsidR="00102876" w:rsidRPr="00F41AE1" w:rsidRDefault="00102876" w:rsidP="0073248A">
            <w:pPr>
              <w:tabs>
                <w:tab w:val="left" w:pos="428"/>
              </w:tabs>
              <w:spacing w:line="240" w:lineRule="atLeast"/>
              <w:ind w:left="-108" w:right="97"/>
              <w:jc w:val="right"/>
              <w:rPr>
                <w:rFonts w:ascii="Times New Roman" w:eastAsia="Times New Roman" w:hAnsi="Times New Roman" w:cs="Times New Roman"/>
                <w:sz w:val="16"/>
                <w:szCs w:val="16"/>
              </w:rPr>
            </w:pPr>
          </w:p>
        </w:tc>
        <w:tc>
          <w:tcPr>
            <w:tcW w:w="899" w:type="dxa"/>
            <w:tcBorders>
              <w:top w:val="single" w:sz="4" w:space="0" w:color="000000"/>
              <w:bottom w:val="double" w:sz="4" w:space="0" w:color="auto"/>
            </w:tcBorders>
          </w:tcPr>
          <w:p w:rsidR="00102876" w:rsidRPr="00F41AE1" w:rsidRDefault="00102876" w:rsidP="0073248A">
            <w:pPr>
              <w:tabs>
                <w:tab w:val="left" w:pos="506"/>
              </w:tabs>
              <w:spacing w:line="240" w:lineRule="atLeast"/>
              <w:ind w:left="-108" w:right="-9"/>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6,672</w:t>
            </w:r>
          </w:p>
        </w:tc>
        <w:tc>
          <w:tcPr>
            <w:tcW w:w="270" w:type="dxa"/>
          </w:tcPr>
          <w:p w:rsidR="00102876" w:rsidRPr="00F41AE1" w:rsidRDefault="00102876" w:rsidP="0073248A">
            <w:pPr>
              <w:tabs>
                <w:tab w:val="left" w:pos="506"/>
              </w:tabs>
              <w:spacing w:line="240" w:lineRule="atLeast"/>
              <w:ind w:left="-108" w:right="-18"/>
              <w:jc w:val="right"/>
              <w:rPr>
                <w:rFonts w:ascii="Times New Roman" w:eastAsia="Times New Roman" w:hAnsi="Times New Roman" w:cs="Times New Roman"/>
                <w:sz w:val="16"/>
                <w:szCs w:val="16"/>
              </w:rPr>
            </w:pPr>
          </w:p>
        </w:tc>
        <w:tc>
          <w:tcPr>
            <w:tcW w:w="1077" w:type="dxa"/>
            <w:tcBorders>
              <w:top w:val="single" w:sz="4" w:space="0" w:color="000000"/>
              <w:bottom w:val="double" w:sz="4" w:space="0" w:color="auto"/>
            </w:tcBorders>
          </w:tcPr>
          <w:p w:rsidR="00102876" w:rsidRPr="00F41AE1" w:rsidRDefault="00102876" w:rsidP="0073248A">
            <w:pPr>
              <w:spacing w:line="240" w:lineRule="atLeast"/>
              <w:ind w:left="-108" w:right="-1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14,799</w:t>
            </w:r>
          </w:p>
        </w:tc>
        <w:tc>
          <w:tcPr>
            <w:tcW w:w="250" w:type="dxa"/>
          </w:tcPr>
          <w:p w:rsidR="00102876" w:rsidRPr="00F41AE1" w:rsidRDefault="00102876" w:rsidP="0073248A">
            <w:pPr>
              <w:tabs>
                <w:tab w:val="left" w:pos="506"/>
              </w:tabs>
              <w:spacing w:line="240" w:lineRule="atLeast"/>
              <w:ind w:left="-108" w:right="97"/>
              <w:jc w:val="right"/>
              <w:rPr>
                <w:rFonts w:ascii="Times New Roman" w:eastAsia="Times New Roman" w:hAnsi="Times New Roman" w:cs="Times New Roman"/>
                <w:sz w:val="16"/>
                <w:szCs w:val="16"/>
              </w:rPr>
            </w:pPr>
          </w:p>
        </w:tc>
        <w:tc>
          <w:tcPr>
            <w:tcW w:w="920" w:type="dxa"/>
            <w:tcBorders>
              <w:top w:val="single" w:sz="4" w:space="0" w:color="000000"/>
              <w:bottom w:val="double" w:sz="4" w:space="0" w:color="auto"/>
            </w:tcBorders>
          </w:tcPr>
          <w:p w:rsidR="00102876" w:rsidRPr="00F41AE1" w:rsidRDefault="00102876" w:rsidP="0073248A">
            <w:pPr>
              <w:tabs>
                <w:tab w:val="left" w:pos="506"/>
              </w:tabs>
              <w:spacing w:line="240" w:lineRule="atLeast"/>
              <w:ind w:left="-108" w:right="-8" w:firstLine="90"/>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786,287</w:t>
            </w:r>
          </w:p>
        </w:tc>
      </w:tr>
    </w:tbl>
    <w:p w:rsidR="00102876" w:rsidRPr="00F41AE1" w:rsidRDefault="00102876" w:rsidP="0073248A">
      <w:pPr>
        <w:tabs>
          <w:tab w:val="left" w:pos="720"/>
        </w:tabs>
        <w:spacing w:line="240" w:lineRule="atLeast"/>
        <w:ind w:right="-72"/>
        <w:jc w:val="both"/>
        <w:rPr>
          <w:rFonts w:ascii="Times New Roman" w:eastAsia="Times New Roman" w:hAnsi="Times New Roman" w:cs="Times New Roman"/>
        </w:rPr>
      </w:pPr>
    </w:p>
    <w:p w:rsidR="00102876" w:rsidRPr="00F41AE1" w:rsidRDefault="00102876" w:rsidP="0073248A">
      <w:pPr>
        <w:spacing w:line="240" w:lineRule="atLeast"/>
        <w:rPr>
          <w:rFonts w:ascii="Times New Roman" w:hAnsi="Times New Roman" w:cs="Times New Roman"/>
        </w:rPr>
      </w:pPr>
      <w:r w:rsidRPr="00F41AE1">
        <w:rPr>
          <w:rFonts w:ascii="Times New Roman" w:hAnsi="Times New Roman" w:cs="Times New Roman"/>
        </w:rPr>
        <w:br w:type="page"/>
      </w:r>
    </w:p>
    <w:tbl>
      <w:tblPr>
        <w:tblW w:w="10193" w:type="dxa"/>
        <w:tblLayout w:type="fixed"/>
        <w:tblLook w:val="0000" w:firstRow="0" w:lastRow="0" w:firstColumn="0" w:lastColumn="0" w:noHBand="0" w:noVBand="0"/>
      </w:tblPr>
      <w:tblGrid>
        <w:gridCol w:w="1976"/>
        <w:gridCol w:w="904"/>
        <w:gridCol w:w="270"/>
        <w:gridCol w:w="988"/>
        <w:gridCol w:w="270"/>
        <w:gridCol w:w="988"/>
        <w:gridCol w:w="270"/>
        <w:gridCol w:w="988"/>
        <w:gridCol w:w="270"/>
        <w:gridCol w:w="899"/>
        <w:gridCol w:w="250"/>
        <w:gridCol w:w="933"/>
        <w:gridCol w:w="270"/>
        <w:gridCol w:w="917"/>
      </w:tblGrid>
      <w:tr w:rsidR="00102876" w:rsidRPr="00F41AE1" w:rsidTr="000363E2">
        <w:tc>
          <w:tcPr>
            <w:tcW w:w="1976"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sz w:val="16"/>
                <w:szCs w:val="16"/>
              </w:rPr>
            </w:pPr>
          </w:p>
        </w:tc>
        <w:tc>
          <w:tcPr>
            <w:tcW w:w="8217" w:type="dxa"/>
            <w:gridSpan w:val="13"/>
            <w:tcBorders>
              <w:bottom w:val="single" w:sz="4" w:space="0" w:color="000000"/>
            </w:tcBorders>
          </w:tcPr>
          <w:p w:rsidR="00102876" w:rsidRPr="00F41AE1" w:rsidRDefault="00102876" w:rsidP="0073248A">
            <w:pPr>
              <w:tabs>
                <w:tab w:val="left" w:pos="7105"/>
              </w:tabs>
              <w:spacing w:line="240" w:lineRule="atLeast"/>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Separate Financial Statements </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In Thousand Baht</w:t>
            </w:r>
            <w:r w:rsidRPr="00F41AE1">
              <w:rPr>
                <w:rFonts w:ascii="Times New Roman" w:hAnsi="Times New Roman" w:cs="Times New Roman"/>
                <w:sz w:val="16"/>
                <w:szCs w:val="16"/>
              </w:rPr>
              <w:t>)</w:t>
            </w:r>
          </w:p>
        </w:tc>
      </w:tr>
      <w:tr w:rsidR="000363E2" w:rsidRPr="00F41AE1" w:rsidTr="000363E2">
        <w:tc>
          <w:tcPr>
            <w:tcW w:w="1976" w:type="dxa"/>
          </w:tcPr>
          <w:p w:rsidR="000363E2" w:rsidRPr="00F41AE1" w:rsidRDefault="000363E2" w:rsidP="000363E2">
            <w:pPr>
              <w:tabs>
                <w:tab w:val="left" w:pos="270"/>
              </w:tabs>
              <w:spacing w:line="240" w:lineRule="atLeast"/>
              <w:ind w:right="29"/>
              <w:jc w:val="both"/>
              <w:rPr>
                <w:rFonts w:ascii="Times New Roman" w:eastAsia="Times New Roman" w:hAnsi="Times New Roman" w:cs="Times New Roman"/>
                <w:sz w:val="16"/>
                <w:szCs w:val="16"/>
              </w:rPr>
            </w:pPr>
          </w:p>
        </w:tc>
        <w:tc>
          <w:tcPr>
            <w:tcW w:w="904" w:type="dxa"/>
            <w:tcBorders>
              <w:top w:val="single" w:sz="4" w:space="0" w:color="000000"/>
            </w:tcBorders>
          </w:tcPr>
          <w:p w:rsidR="000363E2" w:rsidRPr="00F41AE1" w:rsidRDefault="000363E2" w:rsidP="000363E2">
            <w:pPr>
              <w:tabs>
                <w:tab w:val="clear" w:pos="680"/>
              </w:tabs>
              <w:spacing w:line="240" w:lineRule="atLeast"/>
              <w:ind w:left="-108" w:right="-101"/>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Land</w:t>
            </w:r>
          </w:p>
        </w:tc>
        <w:tc>
          <w:tcPr>
            <w:tcW w:w="270" w:type="dxa"/>
            <w:tcBorders>
              <w:top w:val="single" w:sz="4" w:space="0" w:color="000000"/>
            </w:tcBorders>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88" w:type="dxa"/>
            <w:tcBorders>
              <w:top w:val="single" w:sz="4" w:space="0" w:color="000000"/>
            </w:tcBorders>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270" w:type="dxa"/>
            <w:tcBorders>
              <w:top w:val="single" w:sz="4" w:space="0" w:color="000000"/>
            </w:tcBorders>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88" w:type="dxa"/>
            <w:tcBorders>
              <w:top w:val="single" w:sz="4" w:space="0" w:color="000000"/>
            </w:tcBorders>
          </w:tcPr>
          <w:p w:rsidR="000363E2" w:rsidRPr="00F41AE1" w:rsidRDefault="000363E2" w:rsidP="000363E2">
            <w:pPr>
              <w:tabs>
                <w:tab w:val="clear" w:pos="907"/>
                <w:tab w:val="left" w:pos="882"/>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Tools</w:t>
            </w:r>
          </w:p>
        </w:tc>
        <w:tc>
          <w:tcPr>
            <w:tcW w:w="270" w:type="dxa"/>
            <w:tcBorders>
              <w:top w:val="single" w:sz="4" w:space="0" w:color="000000"/>
            </w:tcBorders>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88" w:type="dxa"/>
            <w:tcBorders>
              <w:top w:val="single" w:sz="4" w:space="0" w:color="000000"/>
            </w:tcBorders>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Furniture,</w:t>
            </w:r>
          </w:p>
        </w:tc>
        <w:tc>
          <w:tcPr>
            <w:tcW w:w="270" w:type="dxa"/>
            <w:tcBorders>
              <w:top w:val="single" w:sz="4" w:space="0" w:color="000000"/>
            </w:tcBorders>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899" w:type="dxa"/>
            <w:tcBorders>
              <w:top w:val="single" w:sz="4" w:space="0" w:color="000000"/>
            </w:tcBorders>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250" w:type="dxa"/>
            <w:tcBorders>
              <w:top w:val="single" w:sz="4" w:space="0" w:color="000000"/>
            </w:tcBorders>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33" w:type="dxa"/>
            <w:tcBorders>
              <w:top w:val="single" w:sz="4" w:space="0" w:color="000000"/>
            </w:tcBorders>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270" w:type="dxa"/>
            <w:tcBorders>
              <w:top w:val="single" w:sz="4" w:space="0" w:color="000000"/>
            </w:tcBorders>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17" w:type="dxa"/>
            <w:tcBorders>
              <w:top w:val="single" w:sz="4" w:space="0" w:color="000000"/>
            </w:tcBorders>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r>
      <w:tr w:rsidR="000363E2" w:rsidRPr="00F41AE1" w:rsidTr="000363E2">
        <w:tc>
          <w:tcPr>
            <w:tcW w:w="1976" w:type="dxa"/>
          </w:tcPr>
          <w:p w:rsidR="000363E2" w:rsidRPr="00F41AE1" w:rsidRDefault="000363E2" w:rsidP="000363E2">
            <w:pPr>
              <w:tabs>
                <w:tab w:val="left" w:pos="270"/>
              </w:tabs>
              <w:spacing w:line="240" w:lineRule="atLeast"/>
              <w:ind w:right="29"/>
              <w:jc w:val="both"/>
              <w:rPr>
                <w:rFonts w:ascii="Times New Roman" w:eastAsia="Times New Roman" w:hAnsi="Times New Roman" w:cs="Times New Roman"/>
                <w:sz w:val="16"/>
                <w:szCs w:val="16"/>
              </w:rPr>
            </w:pPr>
          </w:p>
        </w:tc>
        <w:tc>
          <w:tcPr>
            <w:tcW w:w="904" w:type="dxa"/>
          </w:tcPr>
          <w:p w:rsidR="000363E2" w:rsidRPr="00F41AE1" w:rsidRDefault="000363E2" w:rsidP="000363E2">
            <w:pPr>
              <w:tabs>
                <w:tab w:val="clear" w:pos="680"/>
              </w:tabs>
              <w:spacing w:line="240" w:lineRule="atLeast"/>
              <w:ind w:left="-108" w:right="-101"/>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and</w:t>
            </w:r>
          </w:p>
        </w:tc>
        <w:tc>
          <w:tcPr>
            <w:tcW w:w="270"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88"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270"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88" w:type="dxa"/>
          </w:tcPr>
          <w:p w:rsidR="000363E2" w:rsidRPr="00F41AE1" w:rsidRDefault="000363E2" w:rsidP="000363E2">
            <w:pPr>
              <w:tabs>
                <w:tab w:val="clear" w:pos="907"/>
                <w:tab w:val="left" w:pos="882"/>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and</w:t>
            </w:r>
          </w:p>
        </w:tc>
        <w:tc>
          <w:tcPr>
            <w:tcW w:w="270"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88"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fixtures</w:t>
            </w:r>
          </w:p>
        </w:tc>
        <w:tc>
          <w:tcPr>
            <w:tcW w:w="270"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899"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250"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33"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Assets</w:t>
            </w:r>
          </w:p>
        </w:tc>
        <w:tc>
          <w:tcPr>
            <w:tcW w:w="270"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17"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r>
      <w:tr w:rsidR="000363E2" w:rsidRPr="00F41AE1" w:rsidTr="000363E2">
        <w:tc>
          <w:tcPr>
            <w:tcW w:w="1976" w:type="dxa"/>
          </w:tcPr>
          <w:p w:rsidR="000363E2" w:rsidRPr="00F41AE1" w:rsidRDefault="000363E2" w:rsidP="000363E2">
            <w:pPr>
              <w:tabs>
                <w:tab w:val="left" w:pos="270"/>
              </w:tabs>
              <w:spacing w:line="240" w:lineRule="atLeast"/>
              <w:ind w:right="29"/>
              <w:jc w:val="both"/>
              <w:rPr>
                <w:rFonts w:ascii="Times New Roman" w:eastAsia="Times New Roman" w:hAnsi="Times New Roman" w:cs="Times New Roman"/>
                <w:sz w:val="16"/>
                <w:szCs w:val="16"/>
              </w:rPr>
            </w:pPr>
          </w:p>
        </w:tc>
        <w:tc>
          <w:tcPr>
            <w:tcW w:w="904" w:type="dxa"/>
          </w:tcPr>
          <w:p w:rsidR="000363E2" w:rsidRPr="00F41AE1" w:rsidRDefault="000363E2" w:rsidP="000363E2">
            <w:pPr>
              <w:tabs>
                <w:tab w:val="clear" w:pos="680"/>
              </w:tabs>
              <w:spacing w:line="240" w:lineRule="atLeast"/>
              <w:ind w:left="-108" w:right="-101"/>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land</w:t>
            </w:r>
          </w:p>
        </w:tc>
        <w:tc>
          <w:tcPr>
            <w:tcW w:w="270"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88"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Leasehold</w:t>
            </w:r>
          </w:p>
        </w:tc>
        <w:tc>
          <w:tcPr>
            <w:tcW w:w="270"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88" w:type="dxa"/>
          </w:tcPr>
          <w:p w:rsidR="000363E2" w:rsidRPr="00F41AE1" w:rsidRDefault="000363E2" w:rsidP="000363E2">
            <w:pPr>
              <w:tabs>
                <w:tab w:val="clear" w:pos="907"/>
                <w:tab w:val="left" w:pos="855"/>
                <w:tab w:val="left" w:pos="882"/>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operating</w:t>
            </w:r>
          </w:p>
        </w:tc>
        <w:tc>
          <w:tcPr>
            <w:tcW w:w="270"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88"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and office</w:t>
            </w:r>
          </w:p>
        </w:tc>
        <w:tc>
          <w:tcPr>
            <w:tcW w:w="270"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899"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250"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33"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under</w:t>
            </w:r>
          </w:p>
        </w:tc>
        <w:tc>
          <w:tcPr>
            <w:tcW w:w="270"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c>
          <w:tcPr>
            <w:tcW w:w="917" w:type="dxa"/>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p>
        </w:tc>
      </w:tr>
      <w:tr w:rsidR="000363E2" w:rsidRPr="00F41AE1" w:rsidTr="000363E2">
        <w:tc>
          <w:tcPr>
            <w:tcW w:w="1976" w:type="dxa"/>
          </w:tcPr>
          <w:p w:rsidR="000363E2" w:rsidRPr="00F41AE1" w:rsidRDefault="000363E2" w:rsidP="000363E2">
            <w:pPr>
              <w:tabs>
                <w:tab w:val="left" w:pos="270"/>
              </w:tabs>
              <w:spacing w:line="240" w:lineRule="atLeast"/>
              <w:ind w:right="29"/>
              <w:jc w:val="both"/>
              <w:rPr>
                <w:rFonts w:ascii="Times New Roman" w:eastAsia="Times New Roman" w:hAnsi="Times New Roman" w:cs="Times New Roman"/>
                <w:sz w:val="16"/>
                <w:szCs w:val="16"/>
              </w:rPr>
            </w:pPr>
          </w:p>
        </w:tc>
        <w:tc>
          <w:tcPr>
            <w:tcW w:w="904" w:type="dxa"/>
            <w:tcBorders>
              <w:bottom w:val="single" w:sz="4" w:space="0" w:color="000000"/>
            </w:tcBorders>
          </w:tcPr>
          <w:p w:rsidR="000363E2" w:rsidRPr="00F41AE1" w:rsidRDefault="000363E2" w:rsidP="000363E2">
            <w:pPr>
              <w:tabs>
                <w:tab w:val="clear" w:pos="680"/>
                <w:tab w:val="left" w:pos="829"/>
              </w:tabs>
              <w:spacing w:line="240" w:lineRule="atLeast"/>
              <w:ind w:left="-108" w:right="-101"/>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improvement</w:t>
            </w:r>
          </w:p>
        </w:tc>
        <w:tc>
          <w:tcPr>
            <w:tcW w:w="270" w:type="dxa"/>
          </w:tcPr>
          <w:p w:rsidR="000363E2" w:rsidRPr="00F41AE1" w:rsidRDefault="000363E2" w:rsidP="000363E2">
            <w:pPr>
              <w:spacing w:line="240" w:lineRule="atLeast"/>
              <w:ind w:left="-85" w:right="-95"/>
              <w:jc w:val="center"/>
              <w:rPr>
                <w:rFonts w:ascii="Times New Roman" w:eastAsia="Times New Roman" w:hAnsi="Times New Roman" w:cs="Times New Roman"/>
                <w:sz w:val="16"/>
                <w:szCs w:val="16"/>
              </w:rPr>
            </w:pPr>
          </w:p>
        </w:tc>
        <w:tc>
          <w:tcPr>
            <w:tcW w:w="988" w:type="dxa"/>
            <w:tcBorders>
              <w:bottom w:val="single" w:sz="4" w:space="0" w:color="000000"/>
            </w:tcBorders>
          </w:tcPr>
          <w:p w:rsidR="000363E2" w:rsidRPr="00F41AE1" w:rsidRDefault="000363E2" w:rsidP="000363E2">
            <w:pPr>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improvements</w:t>
            </w:r>
          </w:p>
        </w:tc>
        <w:tc>
          <w:tcPr>
            <w:tcW w:w="270" w:type="dxa"/>
          </w:tcPr>
          <w:p w:rsidR="000363E2" w:rsidRPr="00F41AE1" w:rsidRDefault="000363E2" w:rsidP="000363E2">
            <w:pPr>
              <w:spacing w:line="240" w:lineRule="atLeast"/>
              <w:ind w:left="-85" w:right="-95"/>
              <w:jc w:val="center"/>
              <w:rPr>
                <w:rFonts w:ascii="Times New Roman" w:eastAsia="Times New Roman" w:hAnsi="Times New Roman" w:cs="Times New Roman"/>
                <w:sz w:val="16"/>
                <w:szCs w:val="16"/>
              </w:rPr>
            </w:pPr>
          </w:p>
        </w:tc>
        <w:tc>
          <w:tcPr>
            <w:tcW w:w="988" w:type="dxa"/>
            <w:tcBorders>
              <w:bottom w:val="single" w:sz="4" w:space="0" w:color="000000"/>
            </w:tcBorders>
          </w:tcPr>
          <w:p w:rsidR="000363E2" w:rsidRPr="00F41AE1" w:rsidRDefault="000363E2" w:rsidP="000363E2">
            <w:pPr>
              <w:tabs>
                <w:tab w:val="clear" w:pos="907"/>
                <w:tab w:val="left" w:pos="855"/>
                <w:tab w:val="left" w:pos="882"/>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equipment</w:t>
            </w:r>
          </w:p>
        </w:tc>
        <w:tc>
          <w:tcPr>
            <w:tcW w:w="270" w:type="dxa"/>
          </w:tcPr>
          <w:p w:rsidR="000363E2" w:rsidRPr="00F41AE1" w:rsidRDefault="000363E2" w:rsidP="000363E2">
            <w:pPr>
              <w:tabs>
                <w:tab w:val="left" w:pos="855"/>
              </w:tabs>
              <w:spacing w:line="240" w:lineRule="atLeast"/>
              <w:ind w:left="-42" w:right="-22"/>
              <w:rPr>
                <w:rFonts w:ascii="Times New Roman" w:eastAsia="Times New Roman" w:hAnsi="Times New Roman" w:cs="Times New Roman"/>
                <w:sz w:val="16"/>
                <w:szCs w:val="16"/>
              </w:rPr>
            </w:pPr>
          </w:p>
        </w:tc>
        <w:tc>
          <w:tcPr>
            <w:tcW w:w="988" w:type="dxa"/>
            <w:tcBorders>
              <w:bottom w:val="single" w:sz="4" w:space="0" w:color="000000"/>
            </w:tcBorders>
          </w:tcPr>
          <w:p w:rsidR="000363E2" w:rsidRPr="00F41AE1" w:rsidRDefault="000363E2" w:rsidP="000363E2">
            <w:pPr>
              <w:tabs>
                <w:tab w:val="left" w:pos="861"/>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equipment</w:t>
            </w:r>
          </w:p>
        </w:tc>
        <w:tc>
          <w:tcPr>
            <w:tcW w:w="270" w:type="dxa"/>
          </w:tcPr>
          <w:p w:rsidR="000363E2" w:rsidRPr="00F41AE1" w:rsidRDefault="000363E2" w:rsidP="000363E2">
            <w:pPr>
              <w:tabs>
                <w:tab w:val="left" w:pos="861"/>
              </w:tabs>
              <w:spacing w:line="240" w:lineRule="atLeast"/>
              <w:ind w:left="-42" w:right="-22"/>
              <w:rPr>
                <w:rFonts w:ascii="Times New Roman" w:eastAsia="Times New Roman" w:hAnsi="Times New Roman" w:cs="Times New Roman"/>
                <w:sz w:val="16"/>
                <w:szCs w:val="16"/>
              </w:rPr>
            </w:pPr>
          </w:p>
        </w:tc>
        <w:tc>
          <w:tcPr>
            <w:tcW w:w="899" w:type="dxa"/>
            <w:tcBorders>
              <w:bottom w:val="single" w:sz="4" w:space="0" w:color="000000"/>
            </w:tcBorders>
          </w:tcPr>
          <w:p w:rsidR="000363E2" w:rsidRPr="00F41AE1" w:rsidRDefault="000363E2" w:rsidP="000363E2">
            <w:pPr>
              <w:tabs>
                <w:tab w:val="left" w:pos="869"/>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Vehicles</w:t>
            </w:r>
          </w:p>
        </w:tc>
        <w:tc>
          <w:tcPr>
            <w:tcW w:w="250" w:type="dxa"/>
          </w:tcPr>
          <w:p w:rsidR="000363E2" w:rsidRPr="00F41AE1" w:rsidRDefault="000363E2" w:rsidP="000363E2">
            <w:pPr>
              <w:tabs>
                <w:tab w:val="left" w:pos="869"/>
              </w:tabs>
              <w:spacing w:line="240" w:lineRule="atLeast"/>
              <w:ind w:left="-42" w:right="-22"/>
              <w:rPr>
                <w:rFonts w:ascii="Times New Roman" w:eastAsia="Times New Roman" w:hAnsi="Times New Roman" w:cs="Times New Roman"/>
                <w:sz w:val="16"/>
                <w:szCs w:val="16"/>
              </w:rPr>
            </w:pPr>
          </w:p>
        </w:tc>
        <w:tc>
          <w:tcPr>
            <w:tcW w:w="933" w:type="dxa"/>
            <w:tcBorders>
              <w:bottom w:val="single" w:sz="4" w:space="0" w:color="000000"/>
            </w:tcBorders>
          </w:tcPr>
          <w:p w:rsidR="000363E2" w:rsidRPr="00F41AE1" w:rsidRDefault="000363E2" w:rsidP="000363E2">
            <w:pPr>
              <w:tabs>
                <w:tab w:val="left" w:pos="869"/>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installation</w:t>
            </w:r>
          </w:p>
        </w:tc>
        <w:tc>
          <w:tcPr>
            <w:tcW w:w="270" w:type="dxa"/>
          </w:tcPr>
          <w:p w:rsidR="000363E2" w:rsidRPr="00F41AE1" w:rsidRDefault="000363E2" w:rsidP="000363E2">
            <w:pPr>
              <w:tabs>
                <w:tab w:val="left" w:pos="875"/>
              </w:tabs>
              <w:spacing w:line="240" w:lineRule="atLeast"/>
              <w:ind w:left="-42" w:right="-22"/>
              <w:rPr>
                <w:rFonts w:ascii="Times New Roman" w:eastAsia="Times New Roman" w:hAnsi="Times New Roman" w:cs="Times New Roman"/>
                <w:sz w:val="16"/>
                <w:szCs w:val="16"/>
              </w:rPr>
            </w:pPr>
          </w:p>
        </w:tc>
        <w:tc>
          <w:tcPr>
            <w:tcW w:w="917" w:type="dxa"/>
            <w:tcBorders>
              <w:bottom w:val="single" w:sz="4" w:space="0" w:color="000000"/>
            </w:tcBorders>
          </w:tcPr>
          <w:p w:rsidR="000363E2" w:rsidRPr="00F41AE1" w:rsidRDefault="000363E2" w:rsidP="000363E2">
            <w:pPr>
              <w:tabs>
                <w:tab w:val="left" w:pos="875"/>
              </w:tabs>
              <w:spacing w:line="240" w:lineRule="atLeast"/>
              <w:ind w:left="-108" w:right="-10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Total</w:t>
            </w:r>
          </w:p>
        </w:tc>
      </w:tr>
      <w:tr w:rsidR="00102876" w:rsidRPr="00F41AE1" w:rsidTr="000363E2">
        <w:tc>
          <w:tcPr>
            <w:tcW w:w="1976"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Cost</w:t>
            </w:r>
          </w:p>
        </w:tc>
        <w:tc>
          <w:tcPr>
            <w:tcW w:w="904" w:type="dxa"/>
          </w:tcPr>
          <w:p w:rsidR="00102876" w:rsidRPr="00F41AE1" w:rsidRDefault="00102876" w:rsidP="0073248A">
            <w:pPr>
              <w:tabs>
                <w:tab w:val="left" w:pos="1134"/>
              </w:tabs>
              <w:spacing w:line="240" w:lineRule="atLeast"/>
              <w:ind w:left="-108" w:right="-28"/>
              <w:jc w:val="right"/>
              <w:rPr>
                <w:rFonts w:ascii="Times New Roman" w:eastAsia="Times New Roman" w:hAnsi="Times New Roman" w:cs="Times New Roman"/>
                <w:sz w:val="16"/>
                <w:szCs w:val="16"/>
                <w:u w:val="single"/>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12"/>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right="-108"/>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right="-108"/>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50" w:type="dxa"/>
          </w:tcPr>
          <w:p w:rsidR="00102876" w:rsidRPr="00F41AE1" w:rsidRDefault="00102876" w:rsidP="0073248A">
            <w:pPr>
              <w:spacing w:line="240" w:lineRule="atLeast"/>
              <w:ind w:left="-108" w:right="-108"/>
              <w:jc w:val="right"/>
              <w:rPr>
                <w:rFonts w:ascii="Times New Roman" w:eastAsia="Times New Roman" w:hAnsi="Times New Roman" w:cs="Times New Roman"/>
                <w:sz w:val="16"/>
                <w:szCs w:val="16"/>
              </w:rPr>
            </w:pPr>
          </w:p>
        </w:tc>
        <w:tc>
          <w:tcPr>
            <w:tcW w:w="933"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left="-108" w:right="-108"/>
              <w:jc w:val="center"/>
              <w:rPr>
                <w:rFonts w:ascii="Times New Roman" w:eastAsia="Times New Roman" w:hAnsi="Times New Roman" w:cs="Times New Roman"/>
                <w:sz w:val="16"/>
                <w:szCs w:val="16"/>
              </w:rPr>
            </w:pPr>
          </w:p>
        </w:tc>
        <w:tc>
          <w:tcPr>
            <w:tcW w:w="917" w:type="dxa"/>
          </w:tcPr>
          <w:p w:rsidR="00102876" w:rsidRPr="00F41AE1" w:rsidRDefault="00102876" w:rsidP="0073248A">
            <w:pPr>
              <w:spacing w:line="240" w:lineRule="atLeast"/>
              <w:ind w:left="-108" w:right="-18"/>
              <w:jc w:val="right"/>
              <w:rPr>
                <w:rFonts w:ascii="Times New Roman" w:eastAsia="Times New Roman" w:hAnsi="Times New Roman" w:cs="Times New Roman"/>
                <w:sz w:val="16"/>
                <w:szCs w:val="16"/>
              </w:rPr>
            </w:pPr>
          </w:p>
        </w:tc>
      </w:tr>
      <w:tr w:rsidR="00102876" w:rsidRPr="00F41AE1" w:rsidTr="000363E2">
        <w:tc>
          <w:tcPr>
            <w:tcW w:w="1976" w:type="dxa"/>
          </w:tcPr>
          <w:p w:rsidR="00102876" w:rsidRPr="00F41AE1" w:rsidRDefault="00102876" w:rsidP="0073248A">
            <w:pPr>
              <w:tabs>
                <w:tab w:val="left" w:pos="270"/>
              </w:tabs>
              <w:spacing w:line="240" w:lineRule="atLeast"/>
              <w:ind w:right="29"/>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As at December 1, 2016</w:t>
            </w:r>
          </w:p>
        </w:tc>
        <w:tc>
          <w:tcPr>
            <w:tcW w:w="904" w:type="dxa"/>
          </w:tcPr>
          <w:p w:rsidR="00102876" w:rsidRPr="00F41AE1" w:rsidRDefault="00102876" w:rsidP="0073248A">
            <w:pPr>
              <w:tabs>
                <w:tab w:val="left" w:pos="595"/>
              </w:tabs>
              <w:spacing w:line="240" w:lineRule="atLeast"/>
              <w:ind w:left="-108"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318,234</w:t>
            </w:r>
          </w:p>
        </w:tc>
        <w:tc>
          <w:tcPr>
            <w:tcW w:w="270" w:type="dxa"/>
          </w:tcPr>
          <w:p w:rsidR="00102876" w:rsidRPr="00F41AE1" w:rsidRDefault="00102876" w:rsidP="0073248A">
            <w:pPr>
              <w:tabs>
                <w:tab w:val="left" w:pos="595"/>
              </w:tabs>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17,114</w:t>
            </w:r>
          </w:p>
        </w:tc>
        <w:tc>
          <w:tcPr>
            <w:tcW w:w="270" w:type="dxa"/>
          </w:tcPr>
          <w:p w:rsidR="00102876" w:rsidRPr="00F41AE1" w:rsidRDefault="00102876" w:rsidP="0073248A">
            <w:pPr>
              <w:tabs>
                <w:tab w:val="left" w:pos="506"/>
                <w:tab w:val="left" w:pos="595"/>
              </w:tabs>
              <w:spacing w:line="240" w:lineRule="atLeast"/>
              <w:ind w:left="-46" w:right="-18"/>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5,443</w:t>
            </w:r>
          </w:p>
        </w:tc>
        <w:tc>
          <w:tcPr>
            <w:tcW w:w="270" w:type="dxa"/>
          </w:tcPr>
          <w:p w:rsidR="00102876" w:rsidRPr="00F41AE1" w:rsidRDefault="00102876" w:rsidP="0073248A">
            <w:pPr>
              <w:tabs>
                <w:tab w:val="left" w:pos="506"/>
                <w:tab w:val="left" w:pos="595"/>
              </w:tabs>
              <w:spacing w:line="240" w:lineRule="atLeast"/>
              <w:ind w:left="-46" w:right="-18"/>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11,394</w:t>
            </w:r>
          </w:p>
        </w:tc>
        <w:tc>
          <w:tcPr>
            <w:tcW w:w="270"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p>
        </w:tc>
        <w:tc>
          <w:tcPr>
            <w:tcW w:w="899"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11,474</w:t>
            </w:r>
          </w:p>
        </w:tc>
        <w:tc>
          <w:tcPr>
            <w:tcW w:w="250"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p>
        </w:tc>
        <w:tc>
          <w:tcPr>
            <w:tcW w:w="933"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4,650</w:t>
            </w:r>
          </w:p>
        </w:tc>
        <w:tc>
          <w:tcPr>
            <w:tcW w:w="270"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p>
        </w:tc>
        <w:tc>
          <w:tcPr>
            <w:tcW w:w="917"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368,309</w:t>
            </w:r>
          </w:p>
        </w:tc>
      </w:tr>
      <w:tr w:rsidR="00102876" w:rsidRPr="00F41AE1" w:rsidTr="000363E2">
        <w:trPr>
          <w:trHeight w:val="100"/>
        </w:trPr>
        <w:tc>
          <w:tcPr>
            <w:tcW w:w="1976" w:type="dxa"/>
          </w:tcPr>
          <w:p w:rsidR="00102876" w:rsidRPr="00F41AE1" w:rsidRDefault="00102876" w:rsidP="0073248A">
            <w:pPr>
              <w:tabs>
                <w:tab w:val="left" w:pos="270"/>
              </w:tabs>
              <w:spacing w:line="240" w:lineRule="atLeast"/>
              <w:ind w:right="29"/>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Additions</w:t>
            </w:r>
          </w:p>
        </w:tc>
        <w:tc>
          <w:tcPr>
            <w:tcW w:w="904"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388</w:t>
            </w:r>
          </w:p>
        </w:tc>
        <w:tc>
          <w:tcPr>
            <w:tcW w:w="270" w:type="dxa"/>
          </w:tcPr>
          <w:p w:rsidR="00102876" w:rsidRPr="00F41AE1" w:rsidRDefault="00102876" w:rsidP="0073248A">
            <w:pPr>
              <w:tabs>
                <w:tab w:val="left" w:pos="506"/>
                <w:tab w:val="left" w:pos="595"/>
              </w:tabs>
              <w:spacing w:line="240" w:lineRule="atLeast"/>
              <w:ind w:left="-46" w:right="97"/>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145</w:t>
            </w:r>
          </w:p>
        </w:tc>
        <w:tc>
          <w:tcPr>
            <w:tcW w:w="270" w:type="dxa"/>
          </w:tcPr>
          <w:p w:rsidR="00102876" w:rsidRPr="00F41AE1" w:rsidRDefault="00102876" w:rsidP="0073248A">
            <w:pPr>
              <w:tabs>
                <w:tab w:val="left" w:pos="506"/>
                <w:tab w:val="left" w:pos="595"/>
              </w:tabs>
              <w:spacing w:line="240" w:lineRule="atLeast"/>
              <w:ind w:left="-46" w:right="97"/>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1,169</w:t>
            </w:r>
          </w:p>
        </w:tc>
        <w:tc>
          <w:tcPr>
            <w:tcW w:w="270" w:type="dxa"/>
          </w:tcPr>
          <w:p w:rsidR="00102876" w:rsidRPr="00F41AE1" w:rsidRDefault="00102876" w:rsidP="0073248A">
            <w:pPr>
              <w:tabs>
                <w:tab w:val="left" w:pos="506"/>
                <w:tab w:val="left" w:pos="595"/>
              </w:tabs>
              <w:spacing w:line="240" w:lineRule="atLeast"/>
              <w:ind w:left="-46"/>
              <w:jc w:val="right"/>
              <w:rPr>
                <w:rFonts w:ascii="Times New Roman" w:eastAsia="Times New Roman" w:hAnsi="Times New Roman" w:cs="Times New Roman"/>
                <w:sz w:val="16"/>
                <w:szCs w:val="16"/>
              </w:rPr>
            </w:pPr>
          </w:p>
        </w:tc>
        <w:tc>
          <w:tcPr>
            <w:tcW w:w="899"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1,130</w:t>
            </w:r>
          </w:p>
        </w:tc>
        <w:tc>
          <w:tcPr>
            <w:tcW w:w="250" w:type="dxa"/>
          </w:tcPr>
          <w:p w:rsidR="00102876" w:rsidRPr="00F41AE1" w:rsidRDefault="00102876" w:rsidP="0073248A">
            <w:pPr>
              <w:tabs>
                <w:tab w:val="left" w:pos="506"/>
                <w:tab w:val="left" w:pos="595"/>
              </w:tabs>
              <w:spacing w:line="240" w:lineRule="atLeast"/>
              <w:ind w:left="-46"/>
              <w:jc w:val="right"/>
              <w:rPr>
                <w:rFonts w:ascii="Times New Roman" w:eastAsia="Times New Roman" w:hAnsi="Times New Roman" w:cs="Times New Roman"/>
                <w:sz w:val="16"/>
                <w:szCs w:val="16"/>
              </w:rPr>
            </w:pPr>
          </w:p>
        </w:tc>
        <w:tc>
          <w:tcPr>
            <w:tcW w:w="933"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1,648</w:t>
            </w:r>
          </w:p>
        </w:tc>
        <w:tc>
          <w:tcPr>
            <w:tcW w:w="270" w:type="dxa"/>
          </w:tcPr>
          <w:p w:rsidR="00102876" w:rsidRPr="00F41AE1" w:rsidRDefault="00102876" w:rsidP="0073248A">
            <w:pPr>
              <w:tabs>
                <w:tab w:val="left" w:pos="506"/>
                <w:tab w:val="left" w:pos="595"/>
              </w:tabs>
              <w:spacing w:line="240" w:lineRule="atLeast"/>
              <w:ind w:left="-46" w:right="-18"/>
              <w:jc w:val="center"/>
              <w:rPr>
                <w:rFonts w:ascii="Times New Roman" w:eastAsia="Times New Roman" w:hAnsi="Times New Roman" w:cs="Times New Roman"/>
                <w:sz w:val="16"/>
                <w:szCs w:val="16"/>
              </w:rPr>
            </w:pPr>
          </w:p>
        </w:tc>
        <w:tc>
          <w:tcPr>
            <w:tcW w:w="917"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4,480</w:t>
            </w:r>
          </w:p>
        </w:tc>
      </w:tr>
      <w:tr w:rsidR="00102876" w:rsidRPr="00F41AE1" w:rsidTr="000363E2">
        <w:tc>
          <w:tcPr>
            <w:tcW w:w="1976" w:type="dxa"/>
          </w:tcPr>
          <w:p w:rsidR="00102876" w:rsidRPr="00F41AE1" w:rsidRDefault="00102876" w:rsidP="0073248A">
            <w:pPr>
              <w:tabs>
                <w:tab w:val="left" w:pos="270"/>
              </w:tabs>
              <w:spacing w:line="240" w:lineRule="atLeast"/>
              <w:ind w:right="29"/>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Disposals</w:t>
            </w:r>
          </w:p>
        </w:tc>
        <w:tc>
          <w:tcPr>
            <w:tcW w:w="904"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18</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 w:val="left" w:pos="595"/>
              </w:tabs>
              <w:spacing w:line="240" w:lineRule="atLeast"/>
              <w:ind w:left="-46" w:right="-18"/>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141</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360" w:right="-45"/>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226</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899"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5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33"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17"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385</w:t>
            </w:r>
            <w:r w:rsidRPr="00F41AE1">
              <w:rPr>
                <w:rFonts w:ascii="Times New Roman" w:hAnsi="Times New Roman" w:cs="Times New Roman"/>
                <w:sz w:val="16"/>
                <w:szCs w:val="16"/>
              </w:rPr>
              <w:t>)</w:t>
            </w:r>
          </w:p>
        </w:tc>
      </w:tr>
      <w:tr w:rsidR="00102876" w:rsidRPr="00F41AE1" w:rsidTr="000363E2">
        <w:tc>
          <w:tcPr>
            <w:tcW w:w="1976" w:type="dxa"/>
          </w:tcPr>
          <w:p w:rsidR="00102876" w:rsidRPr="00F41AE1" w:rsidRDefault="00102876" w:rsidP="0073248A">
            <w:pPr>
              <w:tabs>
                <w:tab w:val="left" w:pos="270"/>
              </w:tabs>
              <w:spacing w:line="240" w:lineRule="atLeast"/>
              <w:ind w:right="29"/>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Transfers in </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out</w:t>
            </w:r>
            <w:r w:rsidRPr="00F41AE1">
              <w:rPr>
                <w:rFonts w:ascii="Times New Roman" w:hAnsi="Times New Roman" w:cs="Times New Roman"/>
                <w:sz w:val="16"/>
                <w:szCs w:val="16"/>
              </w:rPr>
              <w:t>)</w:t>
            </w:r>
          </w:p>
        </w:tc>
        <w:tc>
          <w:tcPr>
            <w:tcW w:w="904"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right="70"/>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 w:val="left" w:pos="595"/>
              </w:tabs>
              <w:spacing w:line="240" w:lineRule="atLeast"/>
              <w:ind w:left="-46" w:right="-18"/>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899" w:type="dxa"/>
            <w:tcBorders>
              <w:bottom w:val="single" w:sz="4" w:space="0" w:color="000000"/>
            </w:tcBorders>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276</w:t>
            </w:r>
          </w:p>
        </w:tc>
        <w:tc>
          <w:tcPr>
            <w:tcW w:w="25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33" w:type="dxa"/>
            <w:tcBorders>
              <w:bottom w:val="single" w:sz="4" w:space="0" w:color="000000"/>
            </w:tcBorders>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276</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17"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As at December 31, 2016</w:t>
            </w:r>
          </w:p>
        </w:tc>
        <w:tc>
          <w:tcPr>
            <w:tcW w:w="904" w:type="dxa"/>
            <w:tcBorders>
              <w:top w:val="single" w:sz="4" w:space="0" w:color="000000"/>
            </w:tcBorders>
          </w:tcPr>
          <w:p w:rsidR="00102876" w:rsidRPr="00F41AE1" w:rsidRDefault="00102876" w:rsidP="0073248A">
            <w:pPr>
              <w:tabs>
                <w:tab w:val="left" w:pos="595"/>
              </w:tabs>
              <w:spacing w:line="240" w:lineRule="atLeast"/>
              <w:ind w:left="-108"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318,234</w:t>
            </w:r>
          </w:p>
        </w:tc>
        <w:tc>
          <w:tcPr>
            <w:tcW w:w="270" w:type="dxa"/>
          </w:tcPr>
          <w:p w:rsidR="00102876" w:rsidRPr="00F41AE1" w:rsidRDefault="00102876" w:rsidP="0073248A">
            <w:pPr>
              <w:tabs>
                <w:tab w:val="left" w:pos="595"/>
              </w:tabs>
              <w:spacing w:line="240" w:lineRule="atLeast"/>
              <w:ind w:right="70"/>
              <w:jc w:val="right"/>
              <w:rPr>
                <w:rFonts w:ascii="Times New Roman" w:eastAsia="Times New Roman" w:hAnsi="Times New Roman" w:cs="Times New Roman"/>
                <w:sz w:val="16"/>
                <w:szCs w:val="16"/>
              </w:rPr>
            </w:pPr>
          </w:p>
        </w:tc>
        <w:tc>
          <w:tcPr>
            <w:tcW w:w="988" w:type="dxa"/>
            <w:tcBorders>
              <w:top w:val="single" w:sz="4" w:space="0" w:color="000000"/>
            </w:tcBorders>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17,484</w:t>
            </w:r>
          </w:p>
        </w:tc>
        <w:tc>
          <w:tcPr>
            <w:tcW w:w="270" w:type="dxa"/>
          </w:tcPr>
          <w:p w:rsidR="00102876" w:rsidRPr="00F41AE1" w:rsidRDefault="00102876" w:rsidP="0073248A">
            <w:pPr>
              <w:tabs>
                <w:tab w:val="left" w:pos="506"/>
                <w:tab w:val="left" w:pos="595"/>
              </w:tabs>
              <w:spacing w:line="240" w:lineRule="atLeast"/>
              <w:ind w:left="-46" w:right="-18"/>
              <w:jc w:val="right"/>
              <w:rPr>
                <w:rFonts w:ascii="Times New Roman" w:eastAsia="Times New Roman" w:hAnsi="Times New Roman" w:cs="Times New Roman"/>
                <w:sz w:val="16"/>
                <w:szCs w:val="16"/>
              </w:rPr>
            </w:pPr>
          </w:p>
        </w:tc>
        <w:tc>
          <w:tcPr>
            <w:tcW w:w="988" w:type="dxa"/>
            <w:tcBorders>
              <w:top w:val="single" w:sz="4" w:space="0" w:color="000000"/>
            </w:tcBorders>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5,447</w:t>
            </w:r>
          </w:p>
        </w:tc>
        <w:tc>
          <w:tcPr>
            <w:tcW w:w="270" w:type="dxa"/>
          </w:tcPr>
          <w:p w:rsidR="00102876" w:rsidRPr="00F41AE1" w:rsidRDefault="00102876" w:rsidP="0073248A">
            <w:pPr>
              <w:tabs>
                <w:tab w:val="left" w:pos="506"/>
                <w:tab w:val="left" w:pos="595"/>
              </w:tabs>
              <w:spacing w:line="240" w:lineRule="atLeast"/>
              <w:ind w:left="-46" w:right="-18"/>
              <w:jc w:val="right"/>
              <w:rPr>
                <w:rFonts w:ascii="Times New Roman" w:eastAsia="Times New Roman" w:hAnsi="Times New Roman" w:cs="Times New Roman"/>
                <w:sz w:val="16"/>
                <w:szCs w:val="16"/>
              </w:rPr>
            </w:pPr>
          </w:p>
        </w:tc>
        <w:tc>
          <w:tcPr>
            <w:tcW w:w="988" w:type="dxa"/>
            <w:tcBorders>
              <w:top w:val="single" w:sz="4" w:space="0" w:color="000000"/>
            </w:tcBorders>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12,337</w:t>
            </w:r>
          </w:p>
        </w:tc>
        <w:tc>
          <w:tcPr>
            <w:tcW w:w="270"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p>
        </w:tc>
        <w:tc>
          <w:tcPr>
            <w:tcW w:w="899" w:type="dxa"/>
            <w:tcBorders>
              <w:top w:val="single" w:sz="4" w:space="0" w:color="000000"/>
            </w:tcBorders>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12,880</w:t>
            </w:r>
          </w:p>
        </w:tc>
        <w:tc>
          <w:tcPr>
            <w:tcW w:w="250"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p>
        </w:tc>
        <w:tc>
          <w:tcPr>
            <w:tcW w:w="933" w:type="dxa"/>
            <w:tcBorders>
              <w:top w:val="single" w:sz="4" w:space="0" w:color="000000"/>
            </w:tcBorders>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6,022</w:t>
            </w:r>
          </w:p>
        </w:tc>
        <w:tc>
          <w:tcPr>
            <w:tcW w:w="270"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p>
        </w:tc>
        <w:tc>
          <w:tcPr>
            <w:tcW w:w="917" w:type="dxa"/>
            <w:tcBorders>
              <w:top w:val="single" w:sz="4" w:space="0" w:color="000000"/>
            </w:tcBorders>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372,404</w:t>
            </w:r>
          </w:p>
        </w:tc>
      </w:tr>
      <w:tr w:rsidR="00102876" w:rsidRPr="00F41AE1" w:rsidTr="000363E2">
        <w:tc>
          <w:tcPr>
            <w:tcW w:w="1976" w:type="dxa"/>
          </w:tcPr>
          <w:p w:rsidR="00102876" w:rsidRPr="00F41AE1" w:rsidRDefault="00102876" w:rsidP="0073248A">
            <w:pPr>
              <w:tabs>
                <w:tab w:val="left" w:pos="270"/>
              </w:tabs>
              <w:spacing w:line="240" w:lineRule="atLeast"/>
              <w:ind w:right="29"/>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Additions</w:t>
            </w:r>
          </w:p>
        </w:tc>
        <w:tc>
          <w:tcPr>
            <w:tcW w:w="904" w:type="dxa"/>
          </w:tcPr>
          <w:p w:rsidR="00102876" w:rsidRPr="00F41AE1" w:rsidRDefault="00102876" w:rsidP="0073248A">
            <w:pPr>
              <w:tabs>
                <w:tab w:val="left" w:pos="595"/>
              </w:tabs>
              <w:spacing w:line="240" w:lineRule="atLeast"/>
              <w:ind w:left="-108"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2,394</w:t>
            </w: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3,611</w:t>
            </w:r>
          </w:p>
        </w:tc>
        <w:tc>
          <w:tcPr>
            <w:tcW w:w="270" w:type="dxa"/>
          </w:tcPr>
          <w:p w:rsidR="00102876" w:rsidRPr="00F41AE1" w:rsidRDefault="00102876" w:rsidP="0073248A">
            <w:pPr>
              <w:tabs>
                <w:tab w:val="left" w:pos="506"/>
                <w:tab w:val="left" w:pos="595"/>
              </w:tabs>
              <w:spacing w:line="240" w:lineRule="atLeast"/>
              <w:ind w:left="-46" w:right="97"/>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57</w:t>
            </w:r>
          </w:p>
        </w:tc>
        <w:tc>
          <w:tcPr>
            <w:tcW w:w="270" w:type="dxa"/>
          </w:tcPr>
          <w:p w:rsidR="00102876" w:rsidRPr="00F41AE1" w:rsidRDefault="00102876" w:rsidP="0073248A">
            <w:pPr>
              <w:tabs>
                <w:tab w:val="left" w:pos="506"/>
                <w:tab w:val="left" w:pos="595"/>
              </w:tabs>
              <w:spacing w:line="240" w:lineRule="atLeast"/>
              <w:ind w:left="-46" w:right="97"/>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1,824</w:t>
            </w:r>
          </w:p>
        </w:tc>
        <w:tc>
          <w:tcPr>
            <w:tcW w:w="270" w:type="dxa"/>
          </w:tcPr>
          <w:p w:rsidR="00102876" w:rsidRPr="00F41AE1" w:rsidRDefault="00102876" w:rsidP="0073248A">
            <w:pPr>
              <w:tabs>
                <w:tab w:val="left" w:pos="506"/>
                <w:tab w:val="left" w:pos="595"/>
              </w:tabs>
              <w:spacing w:line="240" w:lineRule="atLeast"/>
              <w:ind w:left="-46"/>
              <w:jc w:val="right"/>
              <w:rPr>
                <w:rFonts w:ascii="Times New Roman" w:eastAsia="Times New Roman" w:hAnsi="Times New Roman" w:cs="Times New Roman"/>
                <w:sz w:val="16"/>
                <w:szCs w:val="16"/>
              </w:rPr>
            </w:pPr>
          </w:p>
        </w:tc>
        <w:tc>
          <w:tcPr>
            <w:tcW w:w="899"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50" w:type="dxa"/>
          </w:tcPr>
          <w:p w:rsidR="00102876" w:rsidRPr="00F41AE1" w:rsidRDefault="00102876" w:rsidP="0073248A">
            <w:pPr>
              <w:tabs>
                <w:tab w:val="left" w:pos="506"/>
                <w:tab w:val="left" w:pos="595"/>
              </w:tabs>
              <w:spacing w:line="240" w:lineRule="atLeast"/>
              <w:ind w:left="-46"/>
              <w:jc w:val="right"/>
              <w:rPr>
                <w:rFonts w:ascii="Times New Roman" w:eastAsia="Times New Roman" w:hAnsi="Times New Roman" w:cs="Times New Roman"/>
                <w:sz w:val="16"/>
                <w:szCs w:val="16"/>
              </w:rPr>
            </w:pPr>
          </w:p>
        </w:tc>
        <w:tc>
          <w:tcPr>
            <w:tcW w:w="933"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3,411</w:t>
            </w:r>
          </w:p>
        </w:tc>
        <w:tc>
          <w:tcPr>
            <w:tcW w:w="270" w:type="dxa"/>
          </w:tcPr>
          <w:p w:rsidR="00102876" w:rsidRPr="00F41AE1" w:rsidRDefault="00102876" w:rsidP="0073248A">
            <w:pPr>
              <w:tabs>
                <w:tab w:val="left" w:pos="506"/>
                <w:tab w:val="left" w:pos="595"/>
              </w:tabs>
              <w:spacing w:line="240" w:lineRule="atLeast"/>
              <w:ind w:left="-46" w:right="-18"/>
              <w:jc w:val="center"/>
              <w:rPr>
                <w:rFonts w:ascii="Times New Roman" w:eastAsia="Times New Roman" w:hAnsi="Times New Roman" w:cs="Times New Roman"/>
                <w:sz w:val="16"/>
                <w:szCs w:val="16"/>
              </w:rPr>
            </w:pPr>
          </w:p>
        </w:tc>
        <w:tc>
          <w:tcPr>
            <w:tcW w:w="917"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11,297</w:t>
            </w:r>
          </w:p>
        </w:tc>
      </w:tr>
      <w:tr w:rsidR="00102876" w:rsidRPr="00F41AE1" w:rsidTr="000363E2">
        <w:tc>
          <w:tcPr>
            <w:tcW w:w="1976" w:type="dxa"/>
          </w:tcPr>
          <w:p w:rsidR="00102876" w:rsidRPr="00F41AE1" w:rsidRDefault="00102876" w:rsidP="0073248A">
            <w:pPr>
              <w:tabs>
                <w:tab w:val="left" w:pos="270"/>
              </w:tabs>
              <w:spacing w:line="240" w:lineRule="atLeast"/>
              <w:ind w:right="29"/>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Disposals</w:t>
            </w:r>
          </w:p>
        </w:tc>
        <w:tc>
          <w:tcPr>
            <w:tcW w:w="904"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 w:val="left" w:pos="595"/>
              </w:tabs>
              <w:spacing w:line="240" w:lineRule="atLeast"/>
              <w:ind w:left="-46" w:right="-18"/>
              <w:jc w:val="right"/>
              <w:rPr>
                <w:rFonts w:ascii="Times New Roman" w:eastAsia="Times New Roman" w:hAnsi="Times New Roman" w:cs="Times New Roman"/>
                <w:sz w:val="16"/>
                <w:szCs w:val="16"/>
              </w:rPr>
            </w:pPr>
          </w:p>
        </w:tc>
        <w:tc>
          <w:tcPr>
            <w:tcW w:w="988"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37</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899"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967</w:t>
            </w:r>
            <w:r w:rsidRPr="00F41AE1">
              <w:rPr>
                <w:rFonts w:ascii="Times New Roman" w:hAnsi="Times New Roman" w:cs="Times New Roman"/>
                <w:sz w:val="16"/>
                <w:szCs w:val="16"/>
              </w:rPr>
              <w:t>)</w:t>
            </w:r>
          </w:p>
        </w:tc>
        <w:tc>
          <w:tcPr>
            <w:tcW w:w="25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33"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9,333</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17"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10,337</w:t>
            </w:r>
            <w:r w:rsidRPr="00F41AE1">
              <w:rPr>
                <w:rFonts w:ascii="Times New Roman" w:hAnsi="Times New Roman" w:cs="Times New Roman"/>
                <w:sz w:val="16"/>
                <w:szCs w:val="16"/>
              </w:rPr>
              <w:t>)</w:t>
            </w:r>
          </w:p>
        </w:tc>
      </w:tr>
      <w:tr w:rsidR="00102876" w:rsidRPr="00F41AE1" w:rsidTr="000363E2">
        <w:tc>
          <w:tcPr>
            <w:tcW w:w="1976" w:type="dxa"/>
          </w:tcPr>
          <w:p w:rsidR="00102876" w:rsidRPr="00F41AE1" w:rsidRDefault="00102876" w:rsidP="000363E2">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Transfer from </w:t>
            </w:r>
            <w:r w:rsidR="000363E2" w:rsidRPr="00F41AE1">
              <w:rPr>
                <w:rFonts w:ascii="Times New Roman" w:eastAsia="Times New Roman" w:hAnsi="Times New Roman" w:cs="Times New Roman"/>
                <w:sz w:val="16"/>
                <w:szCs w:val="16"/>
              </w:rPr>
              <w:t xml:space="preserve">other </w:t>
            </w:r>
          </w:p>
        </w:tc>
        <w:tc>
          <w:tcPr>
            <w:tcW w:w="904"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360" w:right="-28"/>
              <w:contextualSpacing/>
              <w:jc w:val="center"/>
              <w:rPr>
                <w:rFonts w:ascii="Times New Roman" w:hAnsi="Times New Roman" w:cs="Times New Roman"/>
                <w:sz w:val="16"/>
                <w:szCs w:val="16"/>
              </w:rPr>
            </w:pPr>
          </w:p>
        </w:tc>
        <w:tc>
          <w:tcPr>
            <w:tcW w:w="270" w:type="dxa"/>
          </w:tcPr>
          <w:p w:rsidR="00102876" w:rsidRPr="00F41AE1" w:rsidRDefault="00102876" w:rsidP="0073248A">
            <w:pPr>
              <w:tabs>
                <w:tab w:val="left" w:pos="506"/>
                <w:tab w:val="left" w:pos="595"/>
              </w:tabs>
              <w:spacing w:line="240" w:lineRule="atLeast"/>
              <w:ind w:left="-46" w:right="-18"/>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360" w:right="-28"/>
              <w:contextualSpacing/>
              <w:jc w:val="center"/>
              <w:rPr>
                <w:rFonts w:ascii="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360" w:right="-28"/>
              <w:contextualSpacing/>
              <w:jc w:val="center"/>
              <w:rPr>
                <w:rFonts w:ascii="Times New Roman" w:hAnsi="Times New Roman" w:cs="Times New Roman"/>
                <w:sz w:val="16"/>
                <w:szCs w:val="16"/>
              </w:rPr>
            </w:pPr>
          </w:p>
        </w:tc>
        <w:tc>
          <w:tcPr>
            <w:tcW w:w="25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33"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17"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p>
        </w:tc>
      </w:tr>
      <w:tr w:rsidR="00102876" w:rsidRPr="00F41AE1" w:rsidTr="000363E2">
        <w:tc>
          <w:tcPr>
            <w:tcW w:w="1976" w:type="dxa"/>
          </w:tcPr>
          <w:p w:rsidR="00102876" w:rsidRPr="00F41AE1" w:rsidRDefault="000363E2"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intangible </w:t>
            </w:r>
            <w:r w:rsidR="00102876" w:rsidRPr="00F41AE1">
              <w:rPr>
                <w:rFonts w:ascii="Times New Roman" w:eastAsia="Times New Roman" w:hAnsi="Times New Roman" w:cs="Times New Roman"/>
                <w:sz w:val="16"/>
                <w:szCs w:val="16"/>
              </w:rPr>
              <w:t>assets (Note 10)</w:t>
            </w:r>
          </w:p>
        </w:tc>
        <w:tc>
          <w:tcPr>
            <w:tcW w:w="904"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 w:val="left" w:pos="595"/>
              </w:tabs>
              <w:spacing w:line="240" w:lineRule="atLeast"/>
              <w:ind w:left="-46" w:right="-18"/>
              <w:jc w:val="right"/>
              <w:rPr>
                <w:rFonts w:ascii="Times New Roman" w:eastAsia="Times New Roman" w:hAnsi="Times New Roman" w:cs="Times New Roman"/>
                <w:sz w:val="16"/>
                <w:szCs w:val="16"/>
              </w:rPr>
            </w:pPr>
          </w:p>
        </w:tc>
        <w:tc>
          <w:tcPr>
            <w:tcW w:w="988"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396</w:t>
            </w: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899"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5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33"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17"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396</w:t>
            </w:r>
          </w:p>
        </w:tc>
      </w:tr>
      <w:tr w:rsidR="00102876" w:rsidRPr="00F41AE1" w:rsidTr="000363E2">
        <w:tc>
          <w:tcPr>
            <w:tcW w:w="1976" w:type="dxa"/>
          </w:tcPr>
          <w:p w:rsidR="00102876" w:rsidRPr="00F41AE1" w:rsidRDefault="00102876" w:rsidP="0073248A">
            <w:pPr>
              <w:tabs>
                <w:tab w:val="left" w:pos="270"/>
              </w:tabs>
              <w:spacing w:line="240" w:lineRule="atLeast"/>
              <w:ind w:right="29"/>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 xml:space="preserve">Transfers in </w:t>
            </w: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out</w:t>
            </w:r>
            <w:r w:rsidRPr="00F41AE1">
              <w:rPr>
                <w:rFonts w:ascii="Times New Roman" w:hAnsi="Times New Roman" w:cs="Times New Roman"/>
                <w:sz w:val="16"/>
                <w:szCs w:val="16"/>
              </w:rPr>
              <w:t>)</w:t>
            </w:r>
          </w:p>
        </w:tc>
        <w:tc>
          <w:tcPr>
            <w:tcW w:w="904" w:type="dxa"/>
            <w:tcBorders>
              <w:bottom w:val="single" w:sz="4" w:space="0" w:color="000000"/>
            </w:tcBorders>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100</w:t>
            </w:r>
          </w:p>
        </w:tc>
        <w:tc>
          <w:tcPr>
            <w:tcW w:w="270" w:type="dxa"/>
          </w:tcPr>
          <w:p w:rsidR="00102876" w:rsidRPr="00F41AE1" w:rsidRDefault="00102876" w:rsidP="0073248A">
            <w:pPr>
              <w:tabs>
                <w:tab w:val="left" w:pos="595"/>
              </w:tabs>
              <w:spacing w:line="240" w:lineRule="atLeast"/>
              <w:ind w:right="70"/>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 w:val="left" w:pos="595"/>
              </w:tabs>
              <w:spacing w:line="240" w:lineRule="atLeast"/>
              <w:ind w:left="-46" w:right="-18"/>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899"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5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33" w:type="dxa"/>
            <w:tcBorders>
              <w:bottom w:val="single" w:sz="4" w:space="0" w:color="000000"/>
            </w:tcBorders>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(100)</w:t>
            </w:r>
          </w:p>
        </w:tc>
        <w:tc>
          <w:tcPr>
            <w:tcW w:w="270" w:type="dxa"/>
          </w:tcPr>
          <w:p w:rsidR="00102876" w:rsidRPr="00F41AE1" w:rsidRDefault="00102876" w:rsidP="0073248A">
            <w:pPr>
              <w:tabs>
                <w:tab w:val="left" w:pos="595"/>
              </w:tabs>
              <w:spacing w:line="240" w:lineRule="atLeast"/>
              <w:ind w:left="-46" w:right="-18"/>
              <w:jc w:val="right"/>
              <w:rPr>
                <w:rFonts w:ascii="Times New Roman" w:eastAsia="Times New Roman" w:hAnsi="Times New Roman" w:cs="Times New Roman"/>
                <w:sz w:val="16"/>
                <w:szCs w:val="16"/>
              </w:rPr>
            </w:pPr>
          </w:p>
        </w:tc>
        <w:tc>
          <w:tcPr>
            <w:tcW w:w="917"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As at December 31, 2017</w:t>
            </w:r>
          </w:p>
        </w:tc>
        <w:tc>
          <w:tcPr>
            <w:tcW w:w="904" w:type="dxa"/>
            <w:tcBorders>
              <w:top w:val="single" w:sz="4" w:space="0" w:color="000000"/>
              <w:bottom w:val="single" w:sz="4" w:space="0" w:color="000000"/>
            </w:tcBorders>
          </w:tcPr>
          <w:p w:rsidR="00102876" w:rsidRPr="00F41AE1" w:rsidRDefault="00102876" w:rsidP="0073248A">
            <w:pPr>
              <w:tabs>
                <w:tab w:val="left" w:pos="595"/>
              </w:tabs>
              <w:spacing w:line="240" w:lineRule="atLeast"/>
              <w:ind w:left="-108"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320,728</w:t>
            </w:r>
          </w:p>
        </w:tc>
        <w:tc>
          <w:tcPr>
            <w:tcW w:w="270" w:type="dxa"/>
          </w:tcPr>
          <w:p w:rsidR="00102876" w:rsidRPr="00F41AE1" w:rsidRDefault="00102876" w:rsidP="0073248A">
            <w:pPr>
              <w:tabs>
                <w:tab w:val="left" w:pos="595"/>
              </w:tabs>
              <w:spacing w:line="240" w:lineRule="atLeast"/>
              <w:ind w:right="70"/>
              <w:jc w:val="right"/>
              <w:rPr>
                <w:rFonts w:ascii="Times New Roman" w:eastAsia="Times New Roman" w:hAnsi="Times New Roman" w:cs="Times New Roman"/>
                <w:sz w:val="16"/>
                <w:szCs w:val="16"/>
              </w:rPr>
            </w:pPr>
          </w:p>
        </w:tc>
        <w:tc>
          <w:tcPr>
            <w:tcW w:w="988" w:type="dxa"/>
            <w:tcBorders>
              <w:top w:val="single" w:sz="4" w:space="0" w:color="000000"/>
              <w:bottom w:val="single" w:sz="4" w:space="0" w:color="000000"/>
            </w:tcBorders>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21,095</w:t>
            </w:r>
          </w:p>
        </w:tc>
        <w:tc>
          <w:tcPr>
            <w:tcW w:w="270" w:type="dxa"/>
          </w:tcPr>
          <w:p w:rsidR="00102876" w:rsidRPr="00F41AE1" w:rsidRDefault="00102876" w:rsidP="0073248A">
            <w:pPr>
              <w:tabs>
                <w:tab w:val="left" w:pos="506"/>
                <w:tab w:val="left" w:pos="595"/>
              </w:tabs>
              <w:spacing w:line="240" w:lineRule="atLeast"/>
              <w:ind w:left="-46" w:right="-18"/>
              <w:jc w:val="right"/>
              <w:rPr>
                <w:rFonts w:ascii="Times New Roman" w:eastAsia="Times New Roman" w:hAnsi="Times New Roman" w:cs="Times New Roman"/>
                <w:sz w:val="16"/>
                <w:szCs w:val="16"/>
              </w:rPr>
            </w:pPr>
          </w:p>
        </w:tc>
        <w:tc>
          <w:tcPr>
            <w:tcW w:w="988" w:type="dxa"/>
            <w:tcBorders>
              <w:top w:val="single" w:sz="4" w:space="0" w:color="000000"/>
              <w:bottom w:val="single" w:sz="4" w:space="0" w:color="000000"/>
            </w:tcBorders>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5,504</w:t>
            </w:r>
          </w:p>
        </w:tc>
        <w:tc>
          <w:tcPr>
            <w:tcW w:w="270" w:type="dxa"/>
          </w:tcPr>
          <w:p w:rsidR="00102876" w:rsidRPr="00F41AE1" w:rsidRDefault="00102876" w:rsidP="0073248A">
            <w:pPr>
              <w:tabs>
                <w:tab w:val="left" w:pos="506"/>
                <w:tab w:val="left" w:pos="595"/>
              </w:tabs>
              <w:spacing w:line="240" w:lineRule="atLeast"/>
              <w:ind w:left="-46" w:right="-18"/>
              <w:jc w:val="right"/>
              <w:rPr>
                <w:rFonts w:ascii="Times New Roman" w:eastAsia="Times New Roman" w:hAnsi="Times New Roman" w:cs="Times New Roman"/>
                <w:sz w:val="16"/>
                <w:szCs w:val="16"/>
              </w:rPr>
            </w:pPr>
          </w:p>
        </w:tc>
        <w:tc>
          <w:tcPr>
            <w:tcW w:w="988" w:type="dxa"/>
            <w:tcBorders>
              <w:top w:val="single" w:sz="4" w:space="0" w:color="000000"/>
              <w:bottom w:val="single" w:sz="4" w:space="0" w:color="000000"/>
            </w:tcBorders>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14,520</w:t>
            </w:r>
          </w:p>
        </w:tc>
        <w:tc>
          <w:tcPr>
            <w:tcW w:w="270"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p>
        </w:tc>
        <w:tc>
          <w:tcPr>
            <w:tcW w:w="899" w:type="dxa"/>
            <w:tcBorders>
              <w:top w:val="single" w:sz="4" w:space="0" w:color="000000"/>
              <w:bottom w:val="single" w:sz="4" w:space="0" w:color="000000"/>
            </w:tcBorders>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11,913</w:t>
            </w:r>
          </w:p>
        </w:tc>
        <w:tc>
          <w:tcPr>
            <w:tcW w:w="250"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p>
        </w:tc>
        <w:tc>
          <w:tcPr>
            <w:tcW w:w="933" w:type="dxa"/>
            <w:tcBorders>
              <w:top w:val="single" w:sz="4" w:space="0" w:color="000000"/>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p>
        </w:tc>
        <w:tc>
          <w:tcPr>
            <w:tcW w:w="917" w:type="dxa"/>
            <w:tcBorders>
              <w:top w:val="single" w:sz="4" w:space="0" w:color="000000"/>
              <w:bottom w:val="single" w:sz="4" w:space="0" w:color="000000"/>
            </w:tcBorders>
          </w:tcPr>
          <w:p w:rsidR="00102876" w:rsidRPr="00F41AE1" w:rsidRDefault="00102876" w:rsidP="0073248A">
            <w:pPr>
              <w:tabs>
                <w:tab w:val="left" w:pos="595"/>
              </w:tabs>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373,760</w:t>
            </w:r>
          </w:p>
        </w:tc>
      </w:tr>
      <w:tr w:rsidR="00102876" w:rsidRPr="00F41AE1" w:rsidTr="000363E2">
        <w:tc>
          <w:tcPr>
            <w:tcW w:w="1976"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04" w:type="dxa"/>
            <w:tcBorders>
              <w:top w:val="single" w:sz="4" w:space="0" w:color="000000"/>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88" w:type="dxa"/>
            <w:tcBorders>
              <w:top w:val="single" w:sz="4" w:space="0" w:color="000000"/>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88" w:type="dxa"/>
            <w:tcBorders>
              <w:top w:val="single" w:sz="4" w:space="0" w:color="000000"/>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88" w:type="dxa"/>
            <w:tcBorders>
              <w:top w:val="single" w:sz="4" w:space="0" w:color="000000"/>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899" w:type="dxa"/>
            <w:tcBorders>
              <w:top w:val="single" w:sz="4" w:space="0" w:color="000000"/>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5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33" w:type="dxa"/>
            <w:tcBorders>
              <w:top w:val="single" w:sz="4" w:space="0" w:color="000000"/>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17" w:type="dxa"/>
            <w:tcBorders>
              <w:top w:val="single" w:sz="4" w:space="0" w:color="000000"/>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Accumulated</w:t>
            </w:r>
          </w:p>
        </w:tc>
        <w:tc>
          <w:tcPr>
            <w:tcW w:w="904"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33"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17" w:type="dxa"/>
          </w:tcPr>
          <w:p w:rsidR="00102876" w:rsidRPr="00F41AE1" w:rsidRDefault="00102876" w:rsidP="0073248A">
            <w:pPr>
              <w:spacing w:line="240" w:lineRule="atLeast"/>
              <w:ind w:left="-108" w:right="-18"/>
              <w:jc w:val="right"/>
              <w:rPr>
                <w:rFonts w:ascii="Times New Roman" w:eastAsia="Times New Roman" w:hAnsi="Times New Roman" w:cs="Times New Roman"/>
                <w:sz w:val="16"/>
                <w:szCs w:val="16"/>
              </w:rPr>
            </w:pP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Depreciation</w:t>
            </w:r>
          </w:p>
        </w:tc>
        <w:tc>
          <w:tcPr>
            <w:tcW w:w="904"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33"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17" w:type="dxa"/>
          </w:tcPr>
          <w:p w:rsidR="00102876" w:rsidRPr="00F41AE1" w:rsidRDefault="00102876" w:rsidP="0073248A">
            <w:pPr>
              <w:spacing w:line="240" w:lineRule="atLeast"/>
              <w:ind w:left="-108" w:right="-18"/>
              <w:jc w:val="right"/>
              <w:rPr>
                <w:rFonts w:ascii="Times New Roman" w:eastAsia="Times New Roman" w:hAnsi="Times New Roman" w:cs="Times New Roman"/>
                <w:sz w:val="16"/>
                <w:szCs w:val="16"/>
              </w:rPr>
            </w:pPr>
          </w:p>
        </w:tc>
      </w:tr>
      <w:tr w:rsidR="00102876" w:rsidRPr="00F41AE1" w:rsidTr="000363E2">
        <w:tc>
          <w:tcPr>
            <w:tcW w:w="1976" w:type="dxa"/>
          </w:tcPr>
          <w:p w:rsidR="00102876" w:rsidRPr="00F41AE1" w:rsidRDefault="00102876" w:rsidP="0073248A">
            <w:pPr>
              <w:tabs>
                <w:tab w:val="left" w:pos="270"/>
              </w:tabs>
              <w:spacing w:line="240" w:lineRule="atLeast"/>
              <w:ind w:right="29"/>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As at December 1, 2016</w:t>
            </w:r>
          </w:p>
        </w:tc>
        <w:tc>
          <w:tcPr>
            <w:tcW w:w="904"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3,300</w:t>
            </w:r>
          </w:p>
        </w:tc>
        <w:tc>
          <w:tcPr>
            <w:tcW w:w="27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916</w:t>
            </w:r>
          </w:p>
        </w:tc>
        <w:tc>
          <w:tcPr>
            <w:tcW w:w="270" w:type="dxa"/>
          </w:tcPr>
          <w:p w:rsidR="00102876" w:rsidRPr="00F41AE1" w:rsidRDefault="00102876" w:rsidP="0073248A">
            <w:pPr>
              <w:tabs>
                <w:tab w:val="left" w:pos="506"/>
              </w:tabs>
              <w:spacing w:line="240" w:lineRule="atLeast"/>
              <w:ind w:left="-46" w:right="97"/>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2,679</w:t>
            </w:r>
          </w:p>
        </w:tc>
        <w:tc>
          <w:tcPr>
            <w:tcW w:w="27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1,678</w:t>
            </w:r>
          </w:p>
        </w:tc>
        <w:tc>
          <w:tcPr>
            <w:tcW w:w="25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933"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s>
              <w:spacing w:line="240" w:lineRule="atLeast"/>
              <w:ind w:left="-46" w:right="97"/>
              <w:jc w:val="right"/>
              <w:rPr>
                <w:rFonts w:ascii="Times New Roman" w:eastAsia="Times New Roman" w:hAnsi="Times New Roman" w:cs="Times New Roman"/>
                <w:sz w:val="16"/>
                <w:szCs w:val="16"/>
              </w:rPr>
            </w:pPr>
          </w:p>
        </w:tc>
        <w:tc>
          <w:tcPr>
            <w:tcW w:w="917"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8,573</w:t>
            </w: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Depreciation charge for</w:t>
            </w:r>
          </w:p>
        </w:tc>
        <w:tc>
          <w:tcPr>
            <w:tcW w:w="904"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50" w:type="dxa"/>
          </w:tcPr>
          <w:p w:rsidR="00102876" w:rsidRPr="00F41AE1" w:rsidRDefault="00102876" w:rsidP="0073248A">
            <w:pPr>
              <w:tabs>
                <w:tab w:val="left" w:pos="588"/>
              </w:tabs>
              <w:spacing w:line="240" w:lineRule="atLeast"/>
              <w:ind w:right="70"/>
              <w:jc w:val="right"/>
              <w:rPr>
                <w:rFonts w:ascii="Times New Roman" w:eastAsia="Times New Roman" w:hAnsi="Times New Roman" w:cs="Times New Roman"/>
                <w:sz w:val="16"/>
                <w:szCs w:val="16"/>
              </w:rPr>
            </w:pPr>
          </w:p>
        </w:tc>
        <w:tc>
          <w:tcPr>
            <w:tcW w:w="933"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17"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the year</w:t>
            </w:r>
          </w:p>
        </w:tc>
        <w:tc>
          <w:tcPr>
            <w:tcW w:w="904"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3,451</w:t>
            </w:r>
          </w:p>
        </w:tc>
        <w:tc>
          <w:tcPr>
            <w:tcW w:w="270" w:type="dxa"/>
          </w:tcPr>
          <w:p w:rsidR="00102876" w:rsidRPr="00F41AE1" w:rsidRDefault="00102876" w:rsidP="0073248A">
            <w:pPr>
              <w:tabs>
                <w:tab w:val="left" w:pos="428"/>
              </w:tabs>
              <w:spacing w:line="240" w:lineRule="atLeast"/>
              <w:ind w:left="-46"/>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1,110</w:t>
            </w:r>
          </w:p>
        </w:tc>
        <w:tc>
          <w:tcPr>
            <w:tcW w:w="270" w:type="dxa"/>
          </w:tcPr>
          <w:p w:rsidR="00102876" w:rsidRPr="00F41AE1" w:rsidRDefault="00102876" w:rsidP="0073248A">
            <w:pPr>
              <w:tabs>
                <w:tab w:val="left" w:pos="428"/>
              </w:tabs>
              <w:spacing w:line="240" w:lineRule="atLeast"/>
              <w:ind w:left="-46"/>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3,322</w:t>
            </w:r>
          </w:p>
        </w:tc>
        <w:tc>
          <w:tcPr>
            <w:tcW w:w="270" w:type="dxa"/>
          </w:tcPr>
          <w:p w:rsidR="00102876" w:rsidRPr="00F41AE1" w:rsidRDefault="00102876" w:rsidP="0073248A">
            <w:pPr>
              <w:tabs>
                <w:tab w:val="left" w:pos="428"/>
              </w:tabs>
              <w:spacing w:line="240" w:lineRule="atLeast"/>
              <w:ind w:left="-46"/>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2,568</w:t>
            </w:r>
          </w:p>
        </w:tc>
        <w:tc>
          <w:tcPr>
            <w:tcW w:w="250" w:type="dxa"/>
          </w:tcPr>
          <w:p w:rsidR="00102876" w:rsidRPr="00F41AE1" w:rsidRDefault="00102876" w:rsidP="0073248A">
            <w:pPr>
              <w:tabs>
                <w:tab w:val="left" w:pos="506"/>
              </w:tabs>
              <w:spacing w:line="240" w:lineRule="atLeast"/>
              <w:ind w:left="-46" w:right="97"/>
              <w:jc w:val="right"/>
              <w:rPr>
                <w:rFonts w:ascii="Times New Roman" w:eastAsia="Times New Roman" w:hAnsi="Times New Roman" w:cs="Times New Roman"/>
                <w:sz w:val="16"/>
                <w:szCs w:val="16"/>
              </w:rPr>
            </w:pPr>
          </w:p>
        </w:tc>
        <w:tc>
          <w:tcPr>
            <w:tcW w:w="933"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s>
              <w:spacing w:line="240" w:lineRule="atLeast"/>
              <w:ind w:left="-46" w:right="97"/>
              <w:jc w:val="right"/>
              <w:rPr>
                <w:rFonts w:ascii="Times New Roman" w:eastAsia="Times New Roman" w:hAnsi="Times New Roman" w:cs="Times New Roman"/>
                <w:sz w:val="16"/>
                <w:szCs w:val="16"/>
              </w:rPr>
            </w:pPr>
          </w:p>
        </w:tc>
        <w:tc>
          <w:tcPr>
            <w:tcW w:w="917"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10,451</w:t>
            </w: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Disposals</w:t>
            </w:r>
          </w:p>
        </w:tc>
        <w:tc>
          <w:tcPr>
            <w:tcW w:w="904"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7</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51</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506"/>
              </w:tabs>
              <w:spacing w:line="240" w:lineRule="atLeast"/>
              <w:ind w:left="-46" w:right="97"/>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93</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899"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5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933"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s>
              <w:spacing w:line="240" w:lineRule="atLeast"/>
              <w:ind w:left="-46" w:right="97"/>
              <w:jc w:val="right"/>
              <w:rPr>
                <w:rFonts w:ascii="Times New Roman" w:eastAsia="Times New Roman" w:hAnsi="Times New Roman" w:cs="Times New Roman"/>
                <w:sz w:val="16"/>
                <w:szCs w:val="16"/>
              </w:rPr>
            </w:pPr>
          </w:p>
        </w:tc>
        <w:tc>
          <w:tcPr>
            <w:tcW w:w="917"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151</w:t>
            </w:r>
            <w:r w:rsidRPr="00F41AE1">
              <w:rPr>
                <w:rFonts w:ascii="Times New Roman" w:hAnsi="Times New Roman" w:cs="Times New Roman"/>
                <w:sz w:val="16"/>
                <w:szCs w:val="16"/>
              </w:rPr>
              <w:t>)</w:t>
            </w: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As at December 31, 2016</w:t>
            </w:r>
          </w:p>
        </w:tc>
        <w:tc>
          <w:tcPr>
            <w:tcW w:w="904" w:type="dxa"/>
            <w:tcBorders>
              <w:top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Borders>
              <w:top w:val="single" w:sz="4" w:space="0" w:color="000000"/>
            </w:tcBorders>
          </w:tcPr>
          <w:p w:rsidR="00102876" w:rsidRPr="00F41AE1" w:rsidRDefault="00102876" w:rsidP="0073248A">
            <w:pPr>
              <w:spacing w:line="240" w:lineRule="atLeast"/>
              <w:ind w:left="-46"/>
              <w:jc w:val="right"/>
              <w:rPr>
                <w:rFonts w:ascii="Times New Roman" w:hAnsi="Times New Roman" w:cs="Times New Roman"/>
                <w:sz w:val="16"/>
                <w:szCs w:val="16"/>
              </w:rPr>
            </w:pPr>
            <w:r w:rsidRPr="00F41AE1">
              <w:rPr>
                <w:rFonts w:ascii="Times New Roman" w:eastAsia="Times New Roman" w:hAnsi="Times New Roman" w:cs="Times New Roman"/>
                <w:sz w:val="16"/>
                <w:szCs w:val="16"/>
              </w:rPr>
              <w:t>6,744</w:t>
            </w:r>
          </w:p>
        </w:tc>
        <w:tc>
          <w:tcPr>
            <w:tcW w:w="27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988" w:type="dxa"/>
            <w:tcBorders>
              <w:top w:val="single" w:sz="4" w:space="0" w:color="000000"/>
            </w:tcBorders>
          </w:tcPr>
          <w:p w:rsidR="00102876" w:rsidRPr="00F41AE1" w:rsidRDefault="00102876" w:rsidP="0073248A">
            <w:pPr>
              <w:spacing w:line="240" w:lineRule="atLeast"/>
              <w:ind w:left="-46"/>
              <w:jc w:val="right"/>
              <w:rPr>
                <w:rFonts w:ascii="Times New Roman" w:hAnsi="Times New Roman" w:cs="Times New Roman"/>
                <w:sz w:val="16"/>
                <w:szCs w:val="16"/>
              </w:rPr>
            </w:pPr>
            <w:r w:rsidRPr="00F41AE1">
              <w:rPr>
                <w:rFonts w:ascii="Times New Roman" w:eastAsia="Times New Roman" w:hAnsi="Times New Roman" w:cs="Times New Roman"/>
                <w:sz w:val="16"/>
                <w:szCs w:val="16"/>
              </w:rPr>
              <w:t>1,975</w:t>
            </w:r>
          </w:p>
        </w:tc>
        <w:tc>
          <w:tcPr>
            <w:tcW w:w="270" w:type="dxa"/>
          </w:tcPr>
          <w:p w:rsidR="00102876" w:rsidRPr="00F41AE1" w:rsidRDefault="00102876" w:rsidP="0073248A">
            <w:pPr>
              <w:tabs>
                <w:tab w:val="left" w:pos="506"/>
              </w:tabs>
              <w:spacing w:line="240" w:lineRule="atLeast"/>
              <w:ind w:left="-46" w:right="97"/>
              <w:jc w:val="right"/>
              <w:rPr>
                <w:rFonts w:ascii="Times New Roman" w:eastAsia="Times New Roman" w:hAnsi="Times New Roman" w:cs="Times New Roman"/>
                <w:sz w:val="16"/>
                <w:szCs w:val="16"/>
              </w:rPr>
            </w:pPr>
          </w:p>
        </w:tc>
        <w:tc>
          <w:tcPr>
            <w:tcW w:w="988" w:type="dxa"/>
            <w:tcBorders>
              <w:top w:val="single" w:sz="4" w:space="0" w:color="000000"/>
            </w:tcBorders>
          </w:tcPr>
          <w:p w:rsidR="00102876" w:rsidRPr="00F41AE1" w:rsidRDefault="00102876" w:rsidP="0073248A">
            <w:pPr>
              <w:spacing w:line="240" w:lineRule="atLeast"/>
              <w:ind w:left="-46"/>
              <w:jc w:val="right"/>
              <w:rPr>
                <w:rFonts w:ascii="Times New Roman" w:hAnsi="Times New Roman" w:cs="Times New Roman"/>
                <w:sz w:val="16"/>
                <w:szCs w:val="16"/>
              </w:rPr>
            </w:pPr>
            <w:r w:rsidRPr="00F41AE1">
              <w:rPr>
                <w:rFonts w:ascii="Times New Roman" w:eastAsia="Times New Roman" w:hAnsi="Times New Roman" w:cs="Times New Roman"/>
                <w:sz w:val="16"/>
                <w:szCs w:val="16"/>
              </w:rPr>
              <w:t>5,908</w:t>
            </w:r>
          </w:p>
        </w:tc>
        <w:tc>
          <w:tcPr>
            <w:tcW w:w="27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899" w:type="dxa"/>
            <w:tcBorders>
              <w:top w:val="single" w:sz="4" w:space="0" w:color="000000"/>
            </w:tcBorders>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4,246</w:t>
            </w:r>
          </w:p>
        </w:tc>
        <w:tc>
          <w:tcPr>
            <w:tcW w:w="25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933" w:type="dxa"/>
            <w:tcBorders>
              <w:top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s>
              <w:spacing w:line="240" w:lineRule="atLeast"/>
              <w:ind w:left="-46" w:right="97"/>
              <w:jc w:val="right"/>
              <w:rPr>
                <w:rFonts w:ascii="Times New Roman" w:eastAsia="Times New Roman" w:hAnsi="Times New Roman" w:cs="Times New Roman"/>
                <w:sz w:val="16"/>
                <w:szCs w:val="16"/>
              </w:rPr>
            </w:pPr>
          </w:p>
        </w:tc>
        <w:tc>
          <w:tcPr>
            <w:tcW w:w="917" w:type="dxa"/>
            <w:tcBorders>
              <w:top w:val="single" w:sz="4" w:space="0" w:color="000000"/>
            </w:tcBorders>
          </w:tcPr>
          <w:p w:rsidR="00102876" w:rsidRPr="00F41AE1" w:rsidRDefault="00102876" w:rsidP="0073248A">
            <w:pPr>
              <w:spacing w:line="240" w:lineRule="atLeast"/>
              <w:ind w:left="-46"/>
              <w:jc w:val="right"/>
              <w:rPr>
                <w:rFonts w:ascii="Times New Roman" w:hAnsi="Times New Roman" w:cs="Times New Roman"/>
                <w:sz w:val="16"/>
                <w:szCs w:val="16"/>
              </w:rPr>
            </w:pPr>
            <w:r w:rsidRPr="00F41AE1">
              <w:rPr>
                <w:rFonts w:ascii="Times New Roman" w:eastAsia="Times New Roman" w:hAnsi="Times New Roman" w:cs="Times New Roman"/>
                <w:sz w:val="16"/>
                <w:szCs w:val="16"/>
              </w:rPr>
              <w:t>18,873</w:t>
            </w: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Depreciation charge for</w:t>
            </w:r>
          </w:p>
        </w:tc>
        <w:tc>
          <w:tcPr>
            <w:tcW w:w="904"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50" w:type="dxa"/>
          </w:tcPr>
          <w:p w:rsidR="00102876" w:rsidRPr="00F41AE1" w:rsidRDefault="00102876" w:rsidP="0073248A">
            <w:pPr>
              <w:tabs>
                <w:tab w:val="left" w:pos="588"/>
              </w:tabs>
              <w:spacing w:line="240" w:lineRule="atLeast"/>
              <w:ind w:right="70"/>
              <w:jc w:val="right"/>
              <w:rPr>
                <w:rFonts w:ascii="Times New Roman" w:eastAsia="Times New Roman" w:hAnsi="Times New Roman" w:cs="Times New Roman"/>
                <w:sz w:val="16"/>
                <w:szCs w:val="16"/>
              </w:rPr>
            </w:pPr>
          </w:p>
        </w:tc>
        <w:tc>
          <w:tcPr>
            <w:tcW w:w="933" w:type="dxa"/>
          </w:tcPr>
          <w:p w:rsidR="00102876" w:rsidRPr="00F41AE1" w:rsidRDefault="00102876" w:rsidP="0073248A">
            <w:pPr>
              <w:spacing w:line="240" w:lineRule="atLeast"/>
              <w:ind w:left="360" w:right="-28"/>
              <w:jc w:val="center"/>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17"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the year</w:t>
            </w:r>
          </w:p>
        </w:tc>
        <w:tc>
          <w:tcPr>
            <w:tcW w:w="904"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4,194</w:t>
            </w:r>
          </w:p>
        </w:tc>
        <w:tc>
          <w:tcPr>
            <w:tcW w:w="270" w:type="dxa"/>
          </w:tcPr>
          <w:p w:rsidR="00102876" w:rsidRPr="00F41AE1" w:rsidRDefault="00102876" w:rsidP="0073248A">
            <w:pPr>
              <w:tabs>
                <w:tab w:val="left" w:pos="428"/>
              </w:tabs>
              <w:spacing w:line="240" w:lineRule="atLeast"/>
              <w:ind w:left="-46"/>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1,093</w:t>
            </w:r>
          </w:p>
        </w:tc>
        <w:tc>
          <w:tcPr>
            <w:tcW w:w="270" w:type="dxa"/>
          </w:tcPr>
          <w:p w:rsidR="00102876" w:rsidRPr="00F41AE1" w:rsidRDefault="00102876" w:rsidP="0073248A">
            <w:pPr>
              <w:tabs>
                <w:tab w:val="left" w:pos="428"/>
              </w:tabs>
              <w:spacing w:line="240" w:lineRule="atLeast"/>
              <w:ind w:left="-46"/>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3,792</w:t>
            </w:r>
          </w:p>
        </w:tc>
        <w:tc>
          <w:tcPr>
            <w:tcW w:w="270" w:type="dxa"/>
          </w:tcPr>
          <w:p w:rsidR="00102876" w:rsidRPr="00F41AE1" w:rsidRDefault="00102876" w:rsidP="0073248A">
            <w:pPr>
              <w:tabs>
                <w:tab w:val="left" w:pos="428"/>
              </w:tabs>
              <w:spacing w:line="240" w:lineRule="atLeast"/>
              <w:ind w:left="-46"/>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2,496</w:t>
            </w:r>
          </w:p>
        </w:tc>
        <w:tc>
          <w:tcPr>
            <w:tcW w:w="250" w:type="dxa"/>
          </w:tcPr>
          <w:p w:rsidR="00102876" w:rsidRPr="00F41AE1" w:rsidRDefault="00102876" w:rsidP="0073248A">
            <w:pPr>
              <w:tabs>
                <w:tab w:val="left" w:pos="506"/>
              </w:tabs>
              <w:spacing w:line="240" w:lineRule="atLeast"/>
              <w:ind w:left="-46" w:right="97"/>
              <w:jc w:val="right"/>
              <w:rPr>
                <w:rFonts w:ascii="Times New Roman" w:eastAsia="Times New Roman" w:hAnsi="Times New Roman" w:cs="Times New Roman"/>
                <w:sz w:val="16"/>
                <w:szCs w:val="16"/>
              </w:rPr>
            </w:pPr>
          </w:p>
        </w:tc>
        <w:tc>
          <w:tcPr>
            <w:tcW w:w="933"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s>
              <w:spacing w:line="240" w:lineRule="atLeast"/>
              <w:ind w:left="-46" w:right="97"/>
              <w:jc w:val="right"/>
              <w:rPr>
                <w:rFonts w:ascii="Times New Roman" w:eastAsia="Times New Roman" w:hAnsi="Times New Roman" w:cs="Times New Roman"/>
                <w:sz w:val="16"/>
                <w:szCs w:val="16"/>
              </w:rPr>
            </w:pPr>
          </w:p>
        </w:tc>
        <w:tc>
          <w:tcPr>
            <w:tcW w:w="917" w:type="dxa"/>
          </w:tcPr>
          <w:p w:rsidR="00102876" w:rsidRPr="00F41AE1" w:rsidRDefault="00102876" w:rsidP="0073248A">
            <w:pPr>
              <w:spacing w:line="240" w:lineRule="atLeast"/>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11,575</w:t>
            </w: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sz w:val="16"/>
                <w:szCs w:val="16"/>
              </w:rPr>
              <w:t>Disposals</w:t>
            </w:r>
          </w:p>
        </w:tc>
        <w:tc>
          <w:tcPr>
            <w:tcW w:w="904"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s>
              <w:spacing w:line="240" w:lineRule="atLeast"/>
              <w:ind w:left="-46" w:right="97"/>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19</w:t>
            </w:r>
            <w:r w:rsidRPr="00F41AE1">
              <w:rPr>
                <w:rFonts w:ascii="Times New Roman" w:hAnsi="Times New Roman" w:cs="Times New Roman"/>
                <w:sz w:val="16"/>
                <w:szCs w:val="16"/>
              </w:rPr>
              <w:t>)</w:t>
            </w:r>
          </w:p>
        </w:tc>
        <w:tc>
          <w:tcPr>
            <w:tcW w:w="27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899" w:type="dxa"/>
            <w:tcBorders>
              <w:bottom w:val="single" w:sz="4" w:space="0" w:color="000000"/>
            </w:tcBorders>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479</w:t>
            </w:r>
            <w:r w:rsidRPr="00F41AE1">
              <w:rPr>
                <w:rFonts w:ascii="Times New Roman" w:hAnsi="Times New Roman" w:cs="Times New Roman"/>
                <w:sz w:val="16"/>
                <w:szCs w:val="16"/>
              </w:rPr>
              <w:t>)</w:t>
            </w:r>
          </w:p>
        </w:tc>
        <w:tc>
          <w:tcPr>
            <w:tcW w:w="25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933"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s>
              <w:spacing w:line="240" w:lineRule="atLeast"/>
              <w:ind w:left="-46" w:right="97"/>
              <w:jc w:val="right"/>
              <w:rPr>
                <w:rFonts w:ascii="Times New Roman" w:eastAsia="Times New Roman" w:hAnsi="Times New Roman" w:cs="Times New Roman"/>
                <w:sz w:val="16"/>
                <w:szCs w:val="16"/>
              </w:rPr>
            </w:pPr>
          </w:p>
        </w:tc>
        <w:tc>
          <w:tcPr>
            <w:tcW w:w="917" w:type="dxa"/>
            <w:tcBorders>
              <w:bottom w:val="single" w:sz="4" w:space="0" w:color="000000"/>
            </w:tcBorders>
          </w:tcPr>
          <w:p w:rsidR="00102876" w:rsidRPr="00F41AE1" w:rsidRDefault="00102876" w:rsidP="0073248A">
            <w:pPr>
              <w:spacing w:line="240" w:lineRule="atLeast"/>
              <w:jc w:val="right"/>
              <w:rPr>
                <w:rFonts w:ascii="Times New Roman" w:eastAsia="Times New Roman" w:hAnsi="Times New Roman" w:cs="Times New Roman"/>
                <w:sz w:val="16"/>
                <w:szCs w:val="16"/>
              </w:rPr>
            </w:pPr>
            <w:r w:rsidRPr="00F41AE1">
              <w:rPr>
                <w:rFonts w:ascii="Times New Roman" w:hAnsi="Times New Roman" w:cs="Times New Roman"/>
                <w:sz w:val="16"/>
                <w:szCs w:val="16"/>
              </w:rPr>
              <w:t>(</w:t>
            </w:r>
            <w:r w:rsidRPr="00F41AE1">
              <w:rPr>
                <w:rFonts w:ascii="Times New Roman" w:eastAsia="Times New Roman" w:hAnsi="Times New Roman" w:cs="Times New Roman"/>
                <w:sz w:val="16"/>
                <w:szCs w:val="16"/>
              </w:rPr>
              <w:t>498</w:t>
            </w:r>
            <w:r w:rsidRPr="00F41AE1">
              <w:rPr>
                <w:rFonts w:ascii="Times New Roman" w:hAnsi="Times New Roman" w:cs="Times New Roman"/>
                <w:sz w:val="16"/>
                <w:szCs w:val="16"/>
              </w:rPr>
              <w:t>)</w:t>
            </w: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As at December 31, 2017</w:t>
            </w:r>
          </w:p>
        </w:tc>
        <w:tc>
          <w:tcPr>
            <w:tcW w:w="904" w:type="dxa"/>
            <w:tcBorders>
              <w:top w:val="single" w:sz="4" w:space="0" w:color="000000"/>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Borders>
              <w:top w:val="single" w:sz="4" w:space="0" w:color="000000"/>
              <w:bottom w:val="single" w:sz="4" w:space="0" w:color="000000"/>
            </w:tcBorders>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10,938</w:t>
            </w:r>
          </w:p>
        </w:tc>
        <w:tc>
          <w:tcPr>
            <w:tcW w:w="27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988" w:type="dxa"/>
            <w:tcBorders>
              <w:top w:val="single" w:sz="4" w:space="0" w:color="000000"/>
              <w:bottom w:val="single" w:sz="4" w:space="0" w:color="000000"/>
            </w:tcBorders>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3,068</w:t>
            </w:r>
          </w:p>
        </w:tc>
        <w:tc>
          <w:tcPr>
            <w:tcW w:w="270" w:type="dxa"/>
          </w:tcPr>
          <w:p w:rsidR="00102876" w:rsidRPr="00F41AE1" w:rsidRDefault="00102876" w:rsidP="0073248A">
            <w:pPr>
              <w:tabs>
                <w:tab w:val="left" w:pos="506"/>
              </w:tabs>
              <w:spacing w:line="240" w:lineRule="atLeast"/>
              <w:ind w:left="-46" w:right="97"/>
              <w:jc w:val="right"/>
              <w:rPr>
                <w:rFonts w:ascii="Times New Roman" w:eastAsia="Times New Roman" w:hAnsi="Times New Roman" w:cs="Times New Roman"/>
                <w:sz w:val="16"/>
                <w:szCs w:val="16"/>
              </w:rPr>
            </w:pPr>
          </w:p>
        </w:tc>
        <w:tc>
          <w:tcPr>
            <w:tcW w:w="988" w:type="dxa"/>
            <w:tcBorders>
              <w:top w:val="single" w:sz="4" w:space="0" w:color="000000"/>
              <w:bottom w:val="single" w:sz="4" w:space="0" w:color="000000"/>
            </w:tcBorders>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9,681</w:t>
            </w:r>
          </w:p>
        </w:tc>
        <w:tc>
          <w:tcPr>
            <w:tcW w:w="27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899" w:type="dxa"/>
            <w:tcBorders>
              <w:top w:val="single" w:sz="4" w:space="0" w:color="000000"/>
              <w:bottom w:val="single" w:sz="4" w:space="0" w:color="000000"/>
            </w:tcBorders>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6,263</w:t>
            </w:r>
          </w:p>
        </w:tc>
        <w:tc>
          <w:tcPr>
            <w:tcW w:w="250" w:type="dxa"/>
          </w:tcPr>
          <w:p w:rsidR="00102876" w:rsidRPr="00F41AE1" w:rsidRDefault="00102876" w:rsidP="0073248A">
            <w:pPr>
              <w:tabs>
                <w:tab w:val="left" w:pos="428"/>
              </w:tabs>
              <w:spacing w:line="240" w:lineRule="atLeast"/>
              <w:ind w:left="-46" w:right="97"/>
              <w:jc w:val="right"/>
              <w:rPr>
                <w:rFonts w:ascii="Times New Roman" w:eastAsia="Times New Roman" w:hAnsi="Times New Roman" w:cs="Times New Roman"/>
                <w:sz w:val="16"/>
                <w:szCs w:val="16"/>
              </w:rPr>
            </w:pPr>
          </w:p>
        </w:tc>
        <w:tc>
          <w:tcPr>
            <w:tcW w:w="933" w:type="dxa"/>
            <w:tcBorders>
              <w:top w:val="single" w:sz="4" w:space="0" w:color="000000"/>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s>
              <w:spacing w:line="240" w:lineRule="atLeast"/>
              <w:ind w:left="-46" w:right="97"/>
              <w:jc w:val="right"/>
              <w:rPr>
                <w:rFonts w:ascii="Times New Roman" w:eastAsia="Times New Roman" w:hAnsi="Times New Roman" w:cs="Times New Roman"/>
                <w:sz w:val="16"/>
                <w:szCs w:val="16"/>
              </w:rPr>
            </w:pPr>
          </w:p>
        </w:tc>
        <w:tc>
          <w:tcPr>
            <w:tcW w:w="917" w:type="dxa"/>
            <w:tcBorders>
              <w:top w:val="single" w:sz="4" w:space="0" w:color="000000"/>
              <w:bottom w:val="single" w:sz="4" w:space="0" w:color="000000"/>
            </w:tcBorders>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29,950</w:t>
            </w:r>
          </w:p>
        </w:tc>
      </w:tr>
      <w:tr w:rsidR="00102876" w:rsidRPr="00F41AE1" w:rsidTr="000363E2">
        <w:tc>
          <w:tcPr>
            <w:tcW w:w="1976"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04" w:type="dxa"/>
            <w:tcBorders>
              <w:top w:val="single" w:sz="4" w:space="0" w:color="000000"/>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88" w:type="dxa"/>
            <w:tcBorders>
              <w:top w:val="single" w:sz="4" w:space="0" w:color="000000"/>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88" w:type="dxa"/>
            <w:tcBorders>
              <w:top w:val="single" w:sz="4" w:space="0" w:color="000000"/>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88" w:type="dxa"/>
            <w:tcBorders>
              <w:top w:val="single" w:sz="4" w:space="0" w:color="000000"/>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899" w:type="dxa"/>
            <w:tcBorders>
              <w:top w:val="single" w:sz="4" w:space="0" w:color="000000"/>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5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33" w:type="dxa"/>
            <w:tcBorders>
              <w:top w:val="single" w:sz="4" w:space="0" w:color="000000"/>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17" w:type="dxa"/>
            <w:tcBorders>
              <w:top w:val="single" w:sz="4" w:space="0" w:color="000000"/>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Net Book Value</w:t>
            </w:r>
          </w:p>
        </w:tc>
        <w:tc>
          <w:tcPr>
            <w:tcW w:w="904"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46"/>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10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5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33"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p>
        </w:tc>
        <w:tc>
          <w:tcPr>
            <w:tcW w:w="270" w:type="dxa"/>
          </w:tcPr>
          <w:p w:rsidR="00102876" w:rsidRPr="00F41AE1" w:rsidRDefault="00102876" w:rsidP="0073248A">
            <w:pPr>
              <w:spacing w:line="240" w:lineRule="atLeast"/>
              <w:ind w:right="70"/>
              <w:jc w:val="right"/>
              <w:rPr>
                <w:rFonts w:ascii="Times New Roman" w:eastAsia="Times New Roman" w:hAnsi="Times New Roman" w:cs="Times New Roman"/>
                <w:sz w:val="16"/>
                <w:szCs w:val="16"/>
              </w:rPr>
            </w:pPr>
          </w:p>
        </w:tc>
        <w:tc>
          <w:tcPr>
            <w:tcW w:w="917" w:type="dxa"/>
          </w:tcPr>
          <w:p w:rsidR="00102876" w:rsidRPr="00F41AE1" w:rsidRDefault="00102876" w:rsidP="0073248A">
            <w:pPr>
              <w:spacing w:line="240" w:lineRule="atLeast"/>
              <w:ind w:left="-108" w:right="-18"/>
              <w:jc w:val="right"/>
              <w:rPr>
                <w:rFonts w:ascii="Times New Roman" w:eastAsia="Times New Roman" w:hAnsi="Times New Roman" w:cs="Times New Roman"/>
                <w:sz w:val="16"/>
                <w:szCs w:val="16"/>
              </w:rPr>
            </w:pP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sz w:val="16"/>
                <w:szCs w:val="16"/>
              </w:rPr>
              <w:t>Owned assets</w:t>
            </w:r>
          </w:p>
        </w:tc>
        <w:tc>
          <w:tcPr>
            <w:tcW w:w="904"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318,234</w:t>
            </w:r>
          </w:p>
        </w:tc>
        <w:tc>
          <w:tcPr>
            <w:tcW w:w="270" w:type="dxa"/>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10,740</w:t>
            </w:r>
          </w:p>
        </w:tc>
        <w:tc>
          <w:tcPr>
            <w:tcW w:w="270" w:type="dxa"/>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3,472</w:t>
            </w:r>
          </w:p>
        </w:tc>
        <w:tc>
          <w:tcPr>
            <w:tcW w:w="27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6,429</w:t>
            </w:r>
          </w:p>
        </w:tc>
        <w:tc>
          <w:tcPr>
            <w:tcW w:w="27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5,549</w:t>
            </w:r>
          </w:p>
        </w:tc>
        <w:tc>
          <w:tcPr>
            <w:tcW w:w="25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933"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6,022</w:t>
            </w:r>
          </w:p>
        </w:tc>
        <w:tc>
          <w:tcPr>
            <w:tcW w:w="27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917"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350,446</w:t>
            </w: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sz w:val="16"/>
                <w:szCs w:val="16"/>
              </w:rPr>
              <w:t>Assets under finance lease</w:t>
            </w:r>
          </w:p>
        </w:tc>
        <w:tc>
          <w:tcPr>
            <w:tcW w:w="904"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p>
        </w:tc>
        <w:tc>
          <w:tcPr>
            <w:tcW w:w="899" w:type="dxa"/>
            <w:tcBorders>
              <w:bottom w:val="single" w:sz="4" w:space="0" w:color="000000"/>
            </w:tcBorders>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3,085</w:t>
            </w:r>
          </w:p>
        </w:tc>
        <w:tc>
          <w:tcPr>
            <w:tcW w:w="250"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p>
        </w:tc>
        <w:tc>
          <w:tcPr>
            <w:tcW w:w="933"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p>
        </w:tc>
        <w:tc>
          <w:tcPr>
            <w:tcW w:w="917" w:type="dxa"/>
            <w:tcBorders>
              <w:bottom w:val="single" w:sz="4" w:space="0" w:color="000000"/>
            </w:tcBorders>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3,085</w:t>
            </w: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As at December 31, 2016</w:t>
            </w:r>
          </w:p>
        </w:tc>
        <w:tc>
          <w:tcPr>
            <w:tcW w:w="904" w:type="dxa"/>
            <w:tcBorders>
              <w:top w:val="single" w:sz="4" w:space="0" w:color="000000"/>
              <w:bottom w:val="double" w:sz="4" w:space="0" w:color="auto"/>
            </w:tcBorders>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318,234</w:t>
            </w:r>
          </w:p>
        </w:tc>
        <w:tc>
          <w:tcPr>
            <w:tcW w:w="270" w:type="dxa"/>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p>
        </w:tc>
        <w:tc>
          <w:tcPr>
            <w:tcW w:w="988" w:type="dxa"/>
            <w:tcBorders>
              <w:top w:val="single" w:sz="4" w:space="0" w:color="000000"/>
              <w:bottom w:val="double" w:sz="4" w:space="0" w:color="auto"/>
            </w:tcBorders>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10,740</w:t>
            </w:r>
          </w:p>
        </w:tc>
        <w:tc>
          <w:tcPr>
            <w:tcW w:w="270" w:type="dxa"/>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p>
        </w:tc>
        <w:tc>
          <w:tcPr>
            <w:tcW w:w="988" w:type="dxa"/>
            <w:tcBorders>
              <w:top w:val="single" w:sz="4" w:space="0" w:color="000000"/>
              <w:bottom w:val="double" w:sz="4" w:space="0" w:color="auto"/>
            </w:tcBorders>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3,472</w:t>
            </w:r>
          </w:p>
        </w:tc>
        <w:tc>
          <w:tcPr>
            <w:tcW w:w="27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988" w:type="dxa"/>
            <w:tcBorders>
              <w:top w:val="single" w:sz="4" w:space="0" w:color="000000"/>
              <w:bottom w:val="double" w:sz="4" w:space="0" w:color="auto"/>
            </w:tcBorders>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6,429</w:t>
            </w:r>
          </w:p>
        </w:tc>
        <w:tc>
          <w:tcPr>
            <w:tcW w:w="27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899" w:type="dxa"/>
            <w:tcBorders>
              <w:top w:val="single" w:sz="4" w:space="0" w:color="000000"/>
              <w:bottom w:val="double" w:sz="4" w:space="0" w:color="auto"/>
            </w:tcBorders>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8,634</w:t>
            </w:r>
          </w:p>
        </w:tc>
        <w:tc>
          <w:tcPr>
            <w:tcW w:w="25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933" w:type="dxa"/>
            <w:tcBorders>
              <w:top w:val="single" w:sz="4" w:space="0" w:color="000000"/>
              <w:bottom w:val="double" w:sz="4" w:space="0" w:color="auto"/>
            </w:tcBorders>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6,022</w:t>
            </w:r>
          </w:p>
        </w:tc>
        <w:tc>
          <w:tcPr>
            <w:tcW w:w="27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917" w:type="dxa"/>
            <w:tcBorders>
              <w:top w:val="single" w:sz="4" w:space="0" w:color="000000"/>
              <w:bottom w:val="double" w:sz="4" w:space="0" w:color="auto"/>
            </w:tcBorders>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353,531</w:t>
            </w:r>
          </w:p>
        </w:tc>
      </w:tr>
      <w:tr w:rsidR="00102876" w:rsidRPr="00F41AE1" w:rsidTr="000363E2">
        <w:tc>
          <w:tcPr>
            <w:tcW w:w="1976"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04" w:type="dxa"/>
            <w:tcBorders>
              <w:top w:val="double" w:sz="4" w:space="0" w:color="auto"/>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88" w:type="dxa"/>
            <w:tcBorders>
              <w:top w:val="double" w:sz="4" w:space="0" w:color="auto"/>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88" w:type="dxa"/>
            <w:tcBorders>
              <w:top w:val="double" w:sz="4" w:space="0" w:color="auto"/>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88" w:type="dxa"/>
            <w:tcBorders>
              <w:top w:val="double" w:sz="4" w:space="0" w:color="auto"/>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899" w:type="dxa"/>
            <w:tcBorders>
              <w:top w:val="double" w:sz="4" w:space="0" w:color="auto"/>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5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33" w:type="dxa"/>
            <w:tcBorders>
              <w:top w:val="double" w:sz="4" w:space="0" w:color="auto"/>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27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c>
          <w:tcPr>
            <w:tcW w:w="917" w:type="dxa"/>
            <w:tcBorders>
              <w:top w:val="double" w:sz="4" w:space="0" w:color="auto"/>
            </w:tcBorders>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sz w:val="16"/>
                <w:szCs w:val="16"/>
              </w:rPr>
            </w:pP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sz w:val="16"/>
                <w:szCs w:val="16"/>
              </w:rPr>
              <w:t>Owned assets</w:t>
            </w:r>
          </w:p>
        </w:tc>
        <w:tc>
          <w:tcPr>
            <w:tcW w:w="904" w:type="dxa"/>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320,728</w:t>
            </w:r>
          </w:p>
        </w:tc>
        <w:tc>
          <w:tcPr>
            <w:tcW w:w="270" w:type="dxa"/>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p>
        </w:tc>
        <w:tc>
          <w:tcPr>
            <w:tcW w:w="988" w:type="dxa"/>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10,157</w:t>
            </w:r>
          </w:p>
        </w:tc>
        <w:tc>
          <w:tcPr>
            <w:tcW w:w="270" w:type="dxa"/>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2,436</w:t>
            </w:r>
          </w:p>
        </w:tc>
        <w:tc>
          <w:tcPr>
            <w:tcW w:w="27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988"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4,839</w:t>
            </w:r>
          </w:p>
        </w:tc>
        <w:tc>
          <w:tcPr>
            <w:tcW w:w="27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899"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3,473</w:t>
            </w:r>
          </w:p>
        </w:tc>
        <w:tc>
          <w:tcPr>
            <w:tcW w:w="25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933" w:type="dxa"/>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917"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341,633</w:t>
            </w: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sz w:val="16"/>
                <w:szCs w:val="16"/>
              </w:rPr>
              <w:t>Assets under finance lease</w:t>
            </w:r>
          </w:p>
        </w:tc>
        <w:tc>
          <w:tcPr>
            <w:tcW w:w="904"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p>
        </w:tc>
        <w:tc>
          <w:tcPr>
            <w:tcW w:w="988"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p>
        </w:tc>
        <w:tc>
          <w:tcPr>
            <w:tcW w:w="899" w:type="dxa"/>
            <w:tcBorders>
              <w:bottom w:val="single" w:sz="4" w:space="0" w:color="000000"/>
            </w:tcBorders>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2,177</w:t>
            </w:r>
          </w:p>
        </w:tc>
        <w:tc>
          <w:tcPr>
            <w:tcW w:w="250"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p>
        </w:tc>
        <w:tc>
          <w:tcPr>
            <w:tcW w:w="933" w:type="dxa"/>
            <w:tcBorders>
              <w:bottom w:val="single" w:sz="4" w:space="0" w:color="000000"/>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p>
        </w:tc>
        <w:tc>
          <w:tcPr>
            <w:tcW w:w="917" w:type="dxa"/>
            <w:tcBorders>
              <w:bottom w:val="single" w:sz="4" w:space="0" w:color="000000"/>
            </w:tcBorders>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2,177</w:t>
            </w:r>
          </w:p>
        </w:tc>
      </w:tr>
      <w:tr w:rsidR="00102876" w:rsidRPr="00F41AE1" w:rsidTr="000363E2">
        <w:tc>
          <w:tcPr>
            <w:tcW w:w="1976"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sz w:val="16"/>
                <w:szCs w:val="16"/>
              </w:rPr>
            </w:pPr>
            <w:r w:rsidRPr="00F41AE1">
              <w:rPr>
                <w:rFonts w:ascii="Times New Roman" w:eastAsia="Times New Roman" w:hAnsi="Times New Roman" w:cs="Times New Roman"/>
                <w:b/>
                <w:sz w:val="16"/>
                <w:szCs w:val="16"/>
              </w:rPr>
              <w:t>As at December 31, 2017</w:t>
            </w:r>
          </w:p>
        </w:tc>
        <w:tc>
          <w:tcPr>
            <w:tcW w:w="904" w:type="dxa"/>
            <w:tcBorders>
              <w:top w:val="single" w:sz="4" w:space="0" w:color="000000"/>
              <w:bottom w:val="double" w:sz="4" w:space="0" w:color="auto"/>
            </w:tcBorders>
          </w:tcPr>
          <w:p w:rsidR="00102876" w:rsidRPr="00F41AE1" w:rsidRDefault="00102876" w:rsidP="0073248A">
            <w:pPr>
              <w:spacing w:line="240" w:lineRule="atLeast"/>
              <w:ind w:left="-108"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320,728</w:t>
            </w:r>
          </w:p>
        </w:tc>
        <w:tc>
          <w:tcPr>
            <w:tcW w:w="270" w:type="dxa"/>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p>
        </w:tc>
        <w:tc>
          <w:tcPr>
            <w:tcW w:w="988" w:type="dxa"/>
            <w:tcBorders>
              <w:top w:val="single" w:sz="4" w:space="0" w:color="000000"/>
              <w:bottom w:val="double" w:sz="4" w:space="0" w:color="auto"/>
            </w:tcBorders>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10,157</w:t>
            </w:r>
          </w:p>
        </w:tc>
        <w:tc>
          <w:tcPr>
            <w:tcW w:w="270" w:type="dxa"/>
          </w:tcPr>
          <w:p w:rsidR="00102876" w:rsidRPr="00F41AE1" w:rsidRDefault="00102876" w:rsidP="0073248A">
            <w:pPr>
              <w:tabs>
                <w:tab w:val="clear" w:pos="454"/>
                <w:tab w:val="left" w:pos="466"/>
              </w:tabs>
              <w:spacing w:line="240" w:lineRule="atLeast"/>
              <w:ind w:left="-106" w:right="-28"/>
              <w:jc w:val="right"/>
              <w:rPr>
                <w:rFonts w:ascii="Times New Roman" w:eastAsia="Times New Roman" w:hAnsi="Times New Roman" w:cs="Times New Roman"/>
                <w:sz w:val="16"/>
                <w:szCs w:val="16"/>
              </w:rPr>
            </w:pPr>
          </w:p>
        </w:tc>
        <w:tc>
          <w:tcPr>
            <w:tcW w:w="988" w:type="dxa"/>
            <w:tcBorders>
              <w:top w:val="single" w:sz="4" w:space="0" w:color="000000"/>
              <w:bottom w:val="double" w:sz="4" w:space="0" w:color="auto"/>
            </w:tcBorders>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2,436</w:t>
            </w:r>
          </w:p>
        </w:tc>
        <w:tc>
          <w:tcPr>
            <w:tcW w:w="27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988" w:type="dxa"/>
            <w:tcBorders>
              <w:top w:val="single" w:sz="4" w:space="0" w:color="000000"/>
              <w:bottom w:val="double" w:sz="4" w:space="0" w:color="auto"/>
            </w:tcBorders>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4,839</w:t>
            </w:r>
          </w:p>
        </w:tc>
        <w:tc>
          <w:tcPr>
            <w:tcW w:w="27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899" w:type="dxa"/>
            <w:tcBorders>
              <w:top w:val="single" w:sz="4" w:space="0" w:color="000000"/>
              <w:bottom w:val="double" w:sz="4" w:space="0" w:color="auto"/>
            </w:tcBorders>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5,650</w:t>
            </w:r>
          </w:p>
        </w:tc>
        <w:tc>
          <w:tcPr>
            <w:tcW w:w="25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933" w:type="dxa"/>
            <w:tcBorders>
              <w:top w:val="single" w:sz="4" w:space="0" w:color="000000"/>
              <w:bottom w:val="double" w:sz="4" w:space="0" w:color="auto"/>
            </w:tcBorders>
          </w:tcPr>
          <w:p w:rsidR="00102876" w:rsidRPr="00F41AE1" w:rsidRDefault="00102876" w:rsidP="0073248A">
            <w:pPr>
              <w:numPr>
                <w:ilvl w:val="0"/>
                <w:numId w:val="1"/>
              </w:numPr>
              <w:spacing w:line="240" w:lineRule="atLeast"/>
              <w:ind w:right="-28"/>
              <w:contextualSpacing/>
              <w:jc w:val="right"/>
              <w:rPr>
                <w:rFonts w:ascii="Times New Roman" w:hAnsi="Times New Roman" w:cs="Times New Roman"/>
                <w:sz w:val="16"/>
                <w:szCs w:val="16"/>
              </w:rPr>
            </w:pPr>
          </w:p>
        </w:tc>
        <w:tc>
          <w:tcPr>
            <w:tcW w:w="270" w:type="dxa"/>
          </w:tcPr>
          <w:p w:rsidR="00102876" w:rsidRPr="00F41AE1" w:rsidRDefault="00102876" w:rsidP="0073248A">
            <w:pPr>
              <w:tabs>
                <w:tab w:val="left" w:pos="506"/>
              </w:tabs>
              <w:spacing w:line="240" w:lineRule="atLeast"/>
              <w:ind w:left="-106" w:right="-28"/>
              <w:jc w:val="right"/>
              <w:rPr>
                <w:rFonts w:ascii="Times New Roman" w:eastAsia="Times New Roman" w:hAnsi="Times New Roman" w:cs="Times New Roman"/>
                <w:sz w:val="16"/>
                <w:szCs w:val="16"/>
              </w:rPr>
            </w:pPr>
          </w:p>
        </w:tc>
        <w:tc>
          <w:tcPr>
            <w:tcW w:w="917" w:type="dxa"/>
            <w:tcBorders>
              <w:top w:val="single" w:sz="4" w:space="0" w:color="000000"/>
              <w:bottom w:val="double" w:sz="4" w:space="0" w:color="auto"/>
            </w:tcBorders>
          </w:tcPr>
          <w:p w:rsidR="00102876" w:rsidRPr="00F41AE1" w:rsidRDefault="00102876" w:rsidP="0073248A">
            <w:pPr>
              <w:spacing w:line="240" w:lineRule="atLeast"/>
              <w:ind w:left="-106" w:right="-28"/>
              <w:jc w:val="right"/>
              <w:rPr>
                <w:rFonts w:ascii="Times New Roman" w:eastAsia="Times New Roman" w:hAnsi="Times New Roman" w:cs="Times New Roman"/>
                <w:sz w:val="16"/>
                <w:szCs w:val="16"/>
              </w:rPr>
            </w:pPr>
            <w:r w:rsidRPr="00F41AE1">
              <w:rPr>
                <w:rFonts w:ascii="Times New Roman" w:eastAsia="Times New Roman" w:hAnsi="Times New Roman" w:cs="Times New Roman"/>
                <w:sz w:val="16"/>
                <w:szCs w:val="16"/>
              </w:rPr>
              <w:t>343,810</w:t>
            </w:r>
          </w:p>
        </w:tc>
      </w:tr>
    </w:tbl>
    <w:p w:rsidR="00102876" w:rsidRPr="00F41AE1" w:rsidRDefault="00102876" w:rsidP="0073248A">
      <w:pPr>
        <w:tabs>
          <w:tab w:val="left" w:pos="720"/>
        </w:tabs>
        <w:spacing w:line="240" w:lineRule="atLeast"/>
        <w:ind w:right="-79"/>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All of the Company</w:t>
      </w:r>
      <w:r w:rsidRPr="00F41AE1">
        <w:rPr>
          <w:rFonts w:ascii="Times New Roman" w:hAnsi="Times New Roman" w:cs="Times New Roman"/>
        </w:rPr>
        <w:t>’</w:t>
      </w:r>
      <w:r w:rsidRPr="00F41AE1">
        <w:rPr>
          <w:rFonts w:ascii="Times New Roman" w:eastAsia="Times New Roman" w:hAnsi="Times New Roman" w:cs="Times New Roman"/>
        </w:rPr>
        <w:t>s land</w:t>
      </w:r>
      <w:r w:rsidR="006C3AA1" w:rsidRPr="00F41AE1">
        <w:rPr>
          <w:rFonts w:ascii="Times New Roman" w:eastAsia="Times New Roman" w:hAnsi="Times New Roman" w:cs="Times New Roman"/>
        </w:rPr>
        <w:t xml:space="preserve"> and a subsidiary company’s assets</w:t>
      </w:r>
      <w:r w:rsidRPr="00F41AE1">
        <w:rPr>
          <w:rFonts w:ascii="Times New Roman" w:eastAsia="Times New Roman" w:hAnsi="Times New Roman" w:cs="Times New Roman"/>
        </w:rPr>
        <w:t>, which ha</w:t>
      </w:r>
      <w:r w:rsidR="006C3AA1" w:rsidRPr="00F41AE1">
        <w:rPr>
          <w:rFonts w:ascii="Times New Roman" w:eastAsia="Times New Roman" w:hAnsi="Times New Roman" w:cs="Times New Roman"/>
        </w:rPr>
        <w:t>ve</w:t>
      </w:r>
      <w:r w:rsidRPr="00F41AE1">
        <w:rPr>
          <w:rFonts w:ascii="Times New Roman" w:eastAsia="Times New Roman" w:hAnsi="Times New Roman" w:cs="Times New Roman"/>
        </w:rPr>
        <w:t xml:space="preserve"> net book value as at December 31, 2017 and 2016 totalling </w:t>
      </w:r>
      <w:r w:rsidR="006C3AA1" w:rsidRPr="00F41AE1">
        <w:rPr>
          <w:rFonts w:ascii="Times New Roman" w:eastAsia="Times New Roman" w:hAnsi="Times New Roman" w:cs="Times New Roman"/>
        </w:rPr>
        <w:t xml:space="preserve">Baht 334.6 million and </w:t>
      </w:r>
      <w:r w:rsidRPr="00F41AE1">
        <w:rPr>
          <w:rFonts w:ascii="Times New Roman" w:eastAsia="Times New Roman" w:hAnsi="Times New Roman" w:cs="Times New Roman"/>
        </w:rPr>
        <w:t>Baht 318</w:t>
      </w:r>
      <w:r w:rsidRPr="00F41AE1">
        <w:rPr>
          <w:rFonts w:ascii="Times New Roman" w:hAnsi="Times New Roman" w:cs="Times New Roman"/>
        </w:rPr>
        <w:t>.</w:t>
      </w:r>
      <w:r w:rsidRPr="00F41AE1">
        <w:rPr>
          <w:rFonts w:ascii="Times New Roman" w:eastAsia="Times New Roman" w:hAnsi="Times New Roman" w:cs="Times New Roman"/>
        </w:rPr>
        <w:t>2 million</w:t>
      </w:r>
      <w:r w:rsidR="006C3AA1" w:rsidRPr="00F41AE1">
        <w:rPr>
          <w:rFonts w:ascii="Times New Roman" w:eastAsia="Times New Roman" w:hAnsi="Times New Roman" w:cs="Times New Roman"/>
        </w:rPr>
        <w:t>, respectively</w:t>
      </w:r>
      <w:r w:rsidRPr="00F41AE1">
        <w:rPr>
          <w:rFonts w:ascii="Times New Roman" w:eastAsia="Times New Roman" w:hAnsi="Times New Roman" w:cs="Times New Roman"/>
        </w:rPr>
        <w:t>,</w:t>
      </w:r>
      <w:r w:rsidRPr="00F41AE1">
        <w:rPr>
          <w:rFonts w:ascii="Times New Roman" w:hAnsi="Times New Roman" w:cs="Times New Roman"/>
        </w:rPr>
        <w:t xml:space="preserve"> </w:t>
      </w:r>
      <w:r w:rsidRPr="00F41AE1">
        <w:rPr>
          <w:rFonts w:ascii="Times New Roman" w:eastAsia="Times New Roman" w:hAnsi="Times New Roman" w:cs="Times New Roman"/>
        </w:rPr>
        <w:t xml:space="preserve">was mortgaged to secure for credit facilities and </w:t>
      </w:r>
      <w:r w:rsidR="001C02B1" w:rsidRPr="00F41AE1">
        <w:rPr>
          <w:rFonts w:ascii="Times New Roman" w:eastAsia="Times New Roman" w:hAnsi="Times New Roman" w:cs="Times New Roman"/>
        </w:rPr>
        <w:t>borrowing</w:t>
      </w:r>
      <w:r w:rsidRPr="00F41AE1">
        <w:rPr>
          <w:rFonts w:ascii="Times New Roman" w:eastAsia="Times New Roman" w:hAnsi="Times New Roman" w:cs="Times New Roman"/>
        </w:rPr>
        <w:t>s from a local financial institution</w:t>
      </w:r>
      <w:r w:rsidR="00154F4A" w:rsidRPr="00F41AE1">
        <w:rPr>
          <w:rFonts w:ascii="Times New Roman" w:eastAsia="Times New Roman" w:hAnsi="Times New Roman" w:cs="Times New Roman"/>
        </w:rPr>
        <w:t xml:space="preserve"> as discussed in Note</w:t>
      </w:r>
      <w:r w:rsidRPr="00F41AE1">
        <w:rPr>
          <w:rFonts w:ascii="Times New Roman" w:eastAsia="Times New Roman" w:hAnsi="Times New Roman" w:cs="Times New Roman"/>
        </w:rPr>
        <w:t xml:space="preserve"> 13</w:t>
      </w:r>
      <w:r w:rsidR="00154F4A" w:rsidRPr="00F41AE1">
        <w:rPr>
          <w:rFonts w:ascii="Times New Roman" w:eastAsia="Times New Roman" w:hAnsi="Times New Roman" w:cs="Times New Roman"/>
        </w:rPr>
        <w:t>.</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pStyle w:val="ListParagraph"/>
        <w:ind w:left="0"/>
        <w:jc w:val="both"/>
        <w:rPr>
          <w:rFonts w:ascii="Times New Roman" w:hAnsi="Times New Roman" w:cs="Times New Roman"/>
          <w:szCs w:val="18"/>
        </w:rPr>
      </w:pPr>
      <w:r w:rsidRPr="00F41AE1">
        <w:rPr>
          <w:rFonts w:ascii="Times New Roman" w:hAnsi="Times New Roman" w:cs="Times New Roman"/>
          <w:szCs w:val="18"/>
        </w:rPr>
        <w:t>Certain vehicles of the Company are under finance lease c</w:t>
      </w:r>
      <w:r w:rsidR="003328CD" w:rsidRPr="00F41AE1">
        <w:rPr>
          <w:rFonts w:ascii="Times New Roman" w:hAnsi="Times New Roman" w:cs="Times New Roman"/>
          <w:szCs w:val="18"/>
        </w:rPr>
        <w:t>ontracts as discussed in Note 15</w:t>
      </w:r>
      <w:r w:rsidRPr="00F41AE1">
        <w:rPr>
          <w:rFonts w:ascii="Times New Roman" w:hAnsi="Times New Roman" w:cs="Times New Roman"/>
          <w:szCs w:val="18"/>
        </w:rPr>
        <w:t>.</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The gross carrying amounts of the Group</w:t>
      </w:r>
      <w:r w:rsidRPr="00F41AE1">
        <w:rPr>
          <w:rFonts w:ascii="Times New Roman" w:hAnsi="Times New Roman" w:cs="Times New Roman"/>
        </w:rPr>
        <w:t>’</w:t>
      </w:r>
      <w:r w:rsidRPr="00F41AE1">
        <w:rPr>
          <w:rFonts w:ascii="Times New Roman" w:eastAsia="Times New Roman" w:hAnsi="Times New Roman" w:cs="Times New Roman"/>
        </w:rPr>
        <w:t>s certain equipment totalling approximately Baht 92</w:t>
      </w:r>
      <w:r w:rsidRPr="00F41AE1">
        <w:rPr>
          <w:rFonts w:ascii="Times New Roman" w:hAnsi="Times New Roman" w:cs="Times New Roman"/>
        </w:rPr>
        <w:t>.</w:t>
      </w:r>
      <w:r w:rsidRPr="00F41AE1">
        <w:rPr>
          <w:rFonts w:ascii="Times New Roman" w:eastAsia="Times New Roman" w:hAnsi="Times New Roman" w:cs="Times New Roman"/>
        </w:rPr>
        <w:t>5 million and Baht 41</w:t>
      </w:r>
      <w:r w:rsidRPr="00F41AE1">
        <w:rPr>
          <w:rFonts w:ascii="Times New Roman" w:hAnsi="Times New Roman" w:cs="Times New Roman"/>
        </w:rPr>
        <w:t>.</w:t>
      </w:r>
      <w:r w:rsidRPr="00F41AE1">
        <w:rPr>
          <w:rFonts w:ascii="Times New Roman" w:eastAsia="Times New Roman" w:hAnsi="Times New Roman" w:cs="Times New Roman"/>
        </w:rPr>
        <w:t>6 million were fully depreciated as at December 31, 2017 and 2016, respectively</w:t>
      </w:r>
      <w:r w:rsidR="0009036B" w:rsidRPr="00F41AE1">
        <w:rPr>
          <w:rFonts w:ascii="Times New Roman" w:hAnsi="Times New Roman" w:cs="Times New Roman"/>
        </w:rPr>
        <w:t>, but these items are still in active use.</w:t>
      </w:r>
    </w:p>
    <w:p w:rsidR="00102876" w:rsidRPr="00F41AE1" w:rsidRDefault="00102876" w:rsidP="0073248A">
      <w:pPr>
        <w:tabs>
          <w:tab w:val="left" w:pos="540"/>
        </w:tabs>
        <w:spacing w:line="240" w:lineRule="atLeast"/>
        <w:rPr>
          <w:rFonts w:ascii="Times New Roman" w:eastAsia="Times New Roman" w:hAnsi="Times New Roman" w:cs="Times New Roman"/>
          <w:b/>
        </w:rPr>
      </w:pPr>
    </w:p>
    <w:p w:rsidR="00154F4A" w:rsidRPr="00F41AE1" w:rsidRDefault="00154F4A">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rPr>
      </w:pPr>
      <w:r w:rsidRPr="00F41AE1">
        <w:rPr>
          <w:rFonts w:ascii="Times New Roman" w:eastAsia="Times New Roman" w:hAnsi="Times New Roman" w:cs="Times New Roman"/>
          <w:b/>
        </w:rPr>
        <w:br w:type="page"/>
      </w:r>
    </w:p>
    <w:p w:rsidR="00102876" w:rsidRPr="00F41AE1" w:rsidRDefault="00903177" w:rsidP="0073248A">
      <w:pPr>
        <w:tabs>
          <w:tab w:val="left" w:pos="540"/>
        </w:tabs>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lastRenderedPageBreak/>
        <w:t>Non-current p</w:t>
      </w:r>
      <w:r w:rsidR="00102876" w:rsidRPr="00F41AE1">
        <w:rPr>
          <w:rFonts w:ascii="Times New Roman" w:eastAsia="Times New Roman" w:hAnsi="Times New Roman" w:cs="Times New Roman"/>
          <w:b/>
        </w:rPr>
        <w:t>rovision for decommissioning costs</w:t>
      </w:r>
    </w:p>
    <w:p w:rsidR="00102876" w:rsidRPr="00F41AE1" w:rsidRDefault="00102876" w:rsidP="0073248A">
      <w:pPr>
        <w:tabs>
          <w:tab w:val="left" w:pos="540"/>
        </w:tabs>
        <w:spacing w:line="240" w:lineRule="atLeast"/>
        <w:rPr>
          <w:rFonts w:ascii="Times New Roman" w:eastAsia="Times New Roman" w:hAnsi="Times New Roman" w:cs="Times New Roman"/>
          <w:b/>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 xml:space="preserve">Movements during for each of the years ended December 31, 2017 and 2016 of </w:t>
      </w:r>
      <w:r w:rsidR="00C23CDF" w:rsidRPr="00F41AE1">
        <w:rPr>
          <w:rFonts w:ascii="Times New Roman" w:eastAsia="Times New Roman" w:hAnsi="Times New Roman" w:cs="Times New Roman"/>
        </w:rPr>
        <w:t xml:space="preserve">non-current </w:t>
      </w:r>
      <w:r w:rsidRPr="00F41AE1">
        <w:rPr>
          <w:rFonts w:ascii="Times New Roman" w:eastAsia="Times New Roman" w:hAnsi="Times New Roman" w:cs="Times New Roman"/>
        </w:rPr>
        <w:t>provision for decommissioning costs were as follows</w:t>
      </w:r>
      <w:r w:rsidRPr="00F41AE1">
        <w:rPr>
          <w:rFonts w:ascii="Times New Roman" w:hAnsi="Times New Roman" w:cs="Times New Roman"/>
        </w:rPr>
        <w:t xml:space="preserve">: </w:t>
      </w:r>
    </w:p>
    <w:p w:rsidR="00102876" w:rsidRPr="00F41AE1" w:rsidRDefault="00102876" w:rsidP="0073248A">
      <w:pPr>
        <w:tabs>
          <w:tab w:val="left" w:pos="540"/>
        </w:tabs>
        <w:spacing w:line="240" w:lineRule="atLeast"/>
        <w:rPr>
          <w:rFonts w:ascii="Times New Roman" w:eastAsia="Times New Roman" w:hAnsi="Times New Roman" w:cs="Times New Roman"/>
          <w:b/>
        </w:rPr>
      </w:pPr>
    </w:p>
    <w:tbl>
      <w:tblPr>
        <w:tblW w:w="9693" w:type="dxa"/>
        <w:tblInd w:w="18" w:type="dxa"/>
        <w:tblLayout w:type="fixed"/>
        <w:tblLook w:val="0000" w:firstRow="0" w:lastRow="0" w:firstColumn="0" w:lastColumn="0" w:noHBand="0" w:noVBand="0"/>
      </w:tblPr>
      <w:tblGrid>
        <w:gridCol w:w="3420"/>
        <w:gridCol w:w="1440"/>
        <w:gridCol w:w="270"/>
        <w:gridCol w:w="1350"/>
        <w:gridCol w:w="270"/>
        <w:gridCol w:w="1260"/>
        <w:gridCol w:w="270"/>
        <w:gridCol w:w="1413"/>
      </w:tblGrid>
      <w:tr w:rsidR="00102876" w:rsidRPr="00F41AE1" w:rsidTr="006A1164">
        <w:tc>
          <w:tcPr>
            <w:tcW w:w="3420" w:type="dxa"/>
          </w:tcPr>
          <w:p w:rsidR="00102876" w:rsidRPr="00F41AE1" w:rsidRDefault="00102876" w:rsidP="0073248A">
            <w:pPr>
              <w:spacing w:line="240" w:lineRule="atLeast"/>
              <w:ind w:right="-108"/>
              <w:jc w:val="both"/>
              <w:rPr>
                <w:rFonts w:ascii="Times New Roman" w:eastAsia="Times New Roman" w:hAnsi="Times New Roman" w:cs="Times New Roman"/>
                <w:b/>
              </w:rPr>
            </w:pPr>
          </w:p>
        </w:tc>
        <w:tc>
          <w:tcPr>
            <w:tcW w:w="6273" w:type="dxa"/>
            <w:gridSpan w:val="7"/>
            <w:tcBorders>
              <w:bottom w:val="single" w:sz="4" w:space="0" w:color="000000"/>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c>
          <w:tcPr>
            <w:tcW w:w="3420" w:type="dxa"/>
          </w:tcPr>
          <w:p w:rsidR="00102876" w:rsidRPr="00F41AE1" w:rsidRDefault="00102876" w:rsidP="0073248A">
            <w:pPr>
              <w:spacing w:line="240" w:lineRule="atLeast"/>
              <w:ind w:right="-108"/>
              <w:jc w:val="both"/>
              <w:rPr>
                <w:rFonts w:ascii="Times New Roman" w:eastAsia="Times New Roman" w:hAnsi="Times New Roman" w:cs="Times New Roman"/>
                <w:b/>
              </w:rPr>
            </w:pPr>
          </w:p>
        </w:tc>
        <w:tc>
          <w:tcPr>
            <w:tcW w:w="3060" w:type="dxa"/>
            <w:gridSpan w:val="3"/>
            <w:tcBorders>
              <w:top w:val="single" w:sz="4" w:space="0" w:color="000000"/>
              <w:bottom w:val="single" w:sz="4" w:space="0" w:color="000000"/>
            </w:tcBorders>
            <w:vAlign w:val="bottom"/>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70" w:type="dxa"/>
            <w:tcBorders>
              <w:top w:val="single" w:sz="4" w:space="0" w:color="000000"/>
            </w:tcBorders>
            <w:vAlign w:val="bottom"/>
          </w:tcPr>
          <w:p w:rsidR="00102876" w:rsidRPr="00F41AE1" w:rsidRDefault="00102876" w:rsidP="0073248A">
            <w:pPr>
              <w:spacing w:line="240" w:lineRule="atLeast"/>
              <w:ind w:left="-114"/>
              <w:jc w:val="center"/>
              <w:rPr>
                <w:rFonts w:ascii="Times New Roman" w:eastAsia="Times New Roman" w:hAnsi="Times New Roman" w:cs="Times New Roman"/>
              </w:rPr>
            </w:pPr>
          </w:p>
        </w:tc>
        <w:tc>
          <w:tcPr>
            <w:tcW w:w="2943" w:type="dxa"/>
            <w:gridSpan w:val="3"/>
            <w:tcBorders>
              <w:top w:val="single" w:sz="4" w:space="0" w:color="000000"/>
              <w:bottom w:val="single" w:sz="4" w:space="0" w:color="000000"/>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c>
          <w:tcPr>
            <w:tcW w:w="3420" w:type="dxa"/>
          </w:tcPr>
          <w:p w:rsidR="00102876" w:rsidRPr="00F41AE1" w:rsidRDefault="00102876" w:rsidP="0073248A">
            <w:pPr>
              <w:spacing w:line="240" w:lineRule="atLeast"/>
              <w:ind w:right="-108"/>
              <w:jc w:val="both"/>
              <w:rPr>
                <w:rFonts w:ascii="Times New Roman" w:eastAsia="Times New Roman" w:hAnsi="Times New Roman" w:cs="Times New Roman"/>
                <w:b/>
              </w:rPr>
            </w:pPr>
          </w:p>
        </w:tc>
        <w:tc>
          <w:tcPr>
            <w:tcW w:w="1440"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vAlign w:val="bottom"/>
          </w:tcPr>
          <w:p w:rsidR="00102876" w:rsidRPr="00F41AE1" w:rsidRDefault="00102876" w:rsidP="0073248A">
            <w:pPr>
              <w:spacing w:line="240" w:lineRule="atLeast"/>
              <w:jc w:val="center"/>
              <w:rPr>
                <w:rFonts w:ascii="Times New Roman" w:eastAsia="Times New Roman" w:hAnsi="Times New Roman" w:cs="Times New Roman"/>
                <w:b/>
              </w:rPr>
            </w:pPr>
          </w:p>
        </w:tc>
        <w:tc>
          <w:tcPr>
            <w:tcW w:w="1350"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70" w:type="dxa"/>
            <w:vAlign w:val="bottom"/>
          </w:tcPr>
          <w:p w:rsidR="00102876" w:rsidRPr="00F41AE1" w:rsidRDefault="00102876" w:rsidP="0073248A">
            <w:pPr>
              <w:spacing w:line="240" w:lineRule="atLeast"/>
              <w:jc w:val="center"/>
              <w:rPr>
                <w:rFonts w:ascii="Times New Roman" w:eastAsia="Times New Roman" w:hAnsi="Times New Roman" w:cs="Times New Roman"/>
                <w:b/>
              </w:rPr>
            </w:pPr>
          </w:p>
        </w:tc>
        <w:tc>
          <w:tcPr>
            <w:tcW w:w="1260"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vAlign w:val="bottom"/>
          </w:tcPr>
          <w:p w:rsidR="00102876" w:rsidRPr="00F41AE1" w:rsidRDefault="00102876" w:rsidP="0073248A">
            <w:pPr>
              <w:spacing w:line="240" w:lineRule="atLeast"/>
              <w:jc w:val="center"/>
              <w:rPr>
                <w:rFonts w:ascii="Times New Roman" w:eastAsia="Times New Roman" w:hAnsi="Times New Roman" w:cs="Times New Roman"/>
                <w:b/>
              </w:rPr>
            </w:pPr>
          </w:p>
        </w:tc>
        <w:tc>
          <w:tcPr>
            <w:tcW w:w="1413"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3420"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Balance as at January 1</w:t>
            </w:r>
          </w:p>
        </w:tc>
        <w:tc>
          <w:tcPr>
            <w:tcW w:w="144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85,106</w:t>
            </w:r>
          </w:p>
        </w:tc>
        <w:tc>
          <w:tcPr>
            <w:tcW w:w="270" w:type="dxa"/>
          </w:tcPr>
          <w:p w:rsidR="00102876" w:rsidRPr="00F41AE1" w:rsidRDefault="00102876" w:rsidP="0073248A">
            <w:pPr>
              <w:spacing w:line="240" w:lineRule="atLeast"/>
              <w:ind w:left="-72"/>
              <w:jc w:val="right"/>
              <w:rPr>
                <w:rFonts w:ascii="Times New Roman" w:eastAsia="Times New Roman" w:hAnsi="Times New Roman" w:cs="Times New Roman"/>
              </w:rPr>
            </w:pPr>
          </w:p>
        </w:tc>
        <w:tc>
          <w:tcPr>
            <w:tcW w:w="135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86,158</w:t>
            </w:r>
          </w:p>
        </w:tc>
        <w:tc>
          <w:tcPr>
            <w:tcW w:w="270" w:type="dxa"/>
          </w:tcPr>
          <w:p w:rsidR="00102876" w:rsidRPr="00F41AE1" w:rsidRDefault="00102876" w:rsidP="0073248A">
            <w:pPr>
              <w:spacing w:line="240" w:lineRule="atLeast"/>
              <w:ind w:left="-72" w:right="-108"/>
              <w:rPr>
                <w:rFonts w:ascii="Times New Roman" w:eastAsia="Times New Roman" w:hAnsi="Times New Roman" w:cs="Times New Roman"/>
                <w:b/>
              </w:rPr>
            </w:pPr>
          </w:p>
        </w:tc>
        <w:tc>
          <w:tcPr>
            <w:tcW w:w="1260"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70" w:type="dxa"/>
          </w:tcPr>
          <w:p w:rsidR="00102876" w:rsidRPr="00F41AE1" w:rsidRDefault="00102876" w:rsidP="0073248A">
            <w:pPr>
              <w:spacing w:line="240" w:lineRule="atLeast"/>
              <w:ind w:left="-72" w:right="-108"/>
              <w:rPr>
                <w:rFonts w:ascii="Times New Roman" w:eastAsia="Times New Roman" w:hAnsi="Times New Roman" w:cs="Times New Roman"/>
                <w:b/>
              </w:rPr>
            </w:pPr>
          </w:p>
        </w:tc>
        <w:tc>
          <w:tcPr>
            <w:tcW w:w="1413"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102876" w:rsidRPr="00F41AE1" w:rsidTr="00846908">
        <w:tc>
          <w:tcPr>
            <w:tcW w:w="3420" w:type="dxa"/>
            <w:vAlign w:val="bottom"/>
          </w:tcPr>
          <w:p w:rsidR="00102876" w:rsidRPr="00F41AE1" w:rsidRDefault="00102876" w:rsidP="0073248A">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Additions</w:t>
            </w:r>
          </w:p>
        </w:tc>
        <w:tc>
          <w:tcPr>
            <w:tcW w:w="144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32,301</w:t>
            </w:r>
          </w:p>
        </w:tc>
        <w:tc>
          <w:tcPr>
            <w:tcW w:w="270" w:type="dxa"/>
          </w:tcPr>
          <w:p w:rsidR="00102876" w:rsidRPr="00F41AE1" w:rsidRDefault="00102876" w:rsidP="0073248A">
            <w:pPr>
              <w:spacing w:line="240" w:lineRule="atLeast"/>
              <w:ind w:left="-72"/>
              <w:jc w:val="right"/>
              <w:rPr>
                <w:rFonts w:ascii="Times New Roman" w:eastAsia="Times New Roman" w:hAnsi="Times New Roman" w:cs="Times New Roman"/>
              </w:rPr>
            </w:pPr>
          </w:p>
        </w:tc>
        <w:tc>
          <w:tcPr>
            <w:tcW w:w="135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8,550</w:t>
            </w:r>
          </w:p>
        </w:tc>
        <w:tc>
          <w:tcPr>
            <w:tcW w:w="270" w:type="dxa"/>
          </w:tcPr>
          <w:p w:rsidR="00102876" w:rsidRPr="00F41AE1" w:rsidRDefault="00102876" w:rsidP="0073248A">
            <w:pPr>
              <w:spacing w:line="240" w:lineRule="atLeast"/>
              <w:ind w:left="-72" w:right="-108"/>
              <w:rPr>
                <w:rFonts w:ascii="Times New Roman" w:eastAsia="Times New Roman" w:hAnsi="Times New Roman" w:cs="Times New Roman"/>
              </w:rPr>
            </w:pPr>
          </w:p>
        </w:tc>
        <w:tc>
          <w:tcPr>
            <w:tcW w:w="1260" w:type="dxa"/>
          </w:tcPr>
          <w:p w:rsidR="00102876" w:rsidRPr="00F41AE1" w:rsidRDefault="00102876" w:rsidP="0073248A">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3,302</w:t>
            </w:r>
          </w:p>
        </w:tc>
        <w:tc>
          <w:tcPr>
            <w:tcW w:w="270" w:type="dxa"/>
          </w:tcPr>
          <w:p w:rsidR="00102876" w:rsidRPr="00F41AE1" w:rsidRDefault="00102876" w:rsidP="0073248A">
            <w:pPr>
              <w:spacing w:line="240" w:lineRule="atLeast"/>
              <w:ind w:left="-72" w:right="-108"/>
              <w:rPr>
                <w:rFonts w:ascii="Times New Roman" w:eastAsia="Times New Roman" w:hAnsi="Times New Roman" w:cs="Times New Roman"/>
              </w:rPr>
            </w:pPr>
          </w:p>
        </w:tc>
        <w:tc>
          <w:tcPr>
            <w:tcW w:w="1413"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r>
      <w:tr w:rsidR="00846908" w:rsidRPr="00F41AE1" w:rsidTr="00846908">
        <w:tc>
          <w:tcPr>
            <w:tcW w:w="3420" w:type="dxa"/>
            <w:vAlign w:val="bottom"/>
          </w:tcPr>
          <w:p w:rsidR="00846908" w:rsidRPr="00F41AE1" w:rsidRDefault="00846908" w:rsidP="00846908">
            <w:pPr>
              <w:tabs>
                <w:tab w:val="left" w:pos="1134"/>
                <w:tab w:val="center" w:pos="1971"/>
              </w:tabs>
              <w:spacing w:line="240" w:lineRule="atLeast"/>
              <w:ind w:right="-288"/>
              <w:rPr>
                <w:rFonts w:ascii="Times New Roman" w:eastAsia="Times New Roman" w:hAnsi="Times New Roman" w:cs="Times New Roman"/>
              </w:rPr>
            </w:pPr>
            <w:r w:rsidRPr="00F41AE1">
              <w:rPr>
                <w:rFonts w:ascii="Times New Roman" w:eastAsia="Times New Roman" w:hAnsi="Times New Roman" w:cs="Times New Roman"/>
              </w:rPr>
              <w:t>Deductions</w:t>
            </w:r>
          </w:p>
        </w:tc>
        <w:tc>
          <w:tcPr>
            <w:tcW w:w="1440" w:type="dxa"/>
          </w:tcPr>
          <w:p w:rsidR="00846908" w:rsidRPr="00F41AE1" w:rsidRDefault="00846908" w:rsidP="00846908">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(304)</w:t>
            </w:r>
          </w:p>
        </w:tc>
        <w:tc>
          <w:tcPr>
            <w:tcW w:w="270" w:type="dxa"/>
          </w:tcPr>
          <w:p w:rsidR="00846908" w:rsidRPr="00F41AE1" w:rsidRDefault="00846908" w:rsidP="00846908">
            <w:pPr>
              <w:spacing w:line="240" w:lineRule="atLeast"/>
              <w:ind w:left="-72"/>
              <w:jc w:val="right"/>
              <w:rPr>
                <w:rFonts w:ascii="Times New Roman" w:eastAsia="Times New Roman" w:hAnsi="Times New Roman" w:cs="Times New Roman"/>
              </w:rPr>
            </w:pPr>
          </w:p>
        </w:tc>
        <w:tc>
          <w:tcPr>
            <w:tcW w:w="1350" w:type="dxa"/>
          </w:tcPr>
          <w:p w:rsidR="00846908" w:rsidRPr="00F41AE1" w:rsidRDefault="00846908" w:rsidP="00846908">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(930)</w:t>
            </w:r>
          </w:p>
        </w:tc>
        <w:tc>
          <w:tcPr>
            <w:tcW w:w="270" w:type="dxa"/>
          </w:tcPr>
          <w:p w:rsidR="00846908" w:rsidRPr="00F41AE1" w:rsidRDefault="00846908" w:rsidP="00846908">
            <w:pPr>
              <w:spacing w:line="240" w:lineRule="atLeast"/>
              <w:ind w:left="-72" w:right="-108"/>
              <w:rPr>
                <w:rFonts w:ascii="Times New Roman" w:eastAsia="Times New Roman" w:hAnsi="Times New Roman" w:cs="Times New Roman"/>
              </w:rPr>
            </w:pPr>
          </w:p>
        </w:tc>
        <w:tc>
          <w:tcPr>
            <w:tcW w:w="1260" w:type="dxa"/>
          </w:tcPr>
          <w:p w:rsidR="00846908" w:rsidRPr="00F41AE1" w:rsidRDefault="00846908" w:rsidP="00846908">
            <w:pPr>
              <w:numPr>
                <w:ilvl w:val="0"/>
                <w:numId w:val="7"/>
              </w:numPr>
              <w:tabs>
                <w:tab w:val="left" w:pos="327"/>
                <w:tab w:val="left" w:pos="1782"/>
              </w:tabs>
              <w:spacing w:line="240" w:lineRule="atLeast"/>
              <w:jc w:val="right"/>
              <w:rPr>
                <w:rFonts w:ascii="Times New Roman" w:hAnsi="Times New Roman" w:cs="Times New Roman"/>
              </w:rPr>
            </w:pPr>
          </w:p>
        </w:tc>
        <w:tc>
          <w:tcPr>
            <w:tcW w:w="270" w:type="dxa"/>
          </w:tcPr>
          <w:p w:rsidR="00846908" w:rsidRPr="00F41AE1" w:rsidRDefault="00846908" w:rsidP="00846908">
            <w:pPr>
              <w:spacing w:line="240" w:lineRule="atLeast"/>
              <w:ind w:left="-72" w:right="-108"/>
              <w:rPr>
                <w:rFonts w:ascii="Times New Roman" w:eastAsia="Times New Roman" w:hAnsi="Times New Roman" w:cs="Times New Roman"/>
              </w:rPr>
            </w:pPr>
          </w:p>
        </w:tc>
        <w:tc>
          <w:tcPr>
            <w:tcW w:w="1413" w:type="dxa"/>
          </w:tcPr>
          <w:p w:rsidR="00846908" w:rsidRPr="00F41AE1" w:rsidRDefault="00846908" w:rsidP="00846908">
            <w:pPr>
              <w:numPr>
                <w:ilvl w:val="0"/>
                <w:numId w:val="7"/>
              </w:numPr>
              <w:tabs>
                <w:tab w:val="left" w:pos="327"/>
                <w:tab w:val="left" w:pos="1782"/>
              </w:tabs>
              <w:spacing w:line="240" w:lineRule="atLeast"/>
              <w:jc w:val="right"/>
              <w:rPr>
                <w:rFonts w:ascii="Times New Roman" w:hAnsi="Times New Roman" w:cs="Times New Roman"/>
              </w:rPr>
            </w:pPr>
          </w:p>
        </w:tc>
      </w:tr>
      <w:tr w:rsidR="00846908" w:rsidRPr="00F41AE1" w:rsidTr="00846908">
        <w:tc>
          <w:tcPr>
            <w:tcW w:w="3420" w:type="dxa"/>
            <w:vAlign w:val="bottom"/>
          </w:tcPr>
          <w:p w:rsidR="00846908" w:rsidRPr="00F41AE1" w:rsidRDefault="00846908" w:rsidP="00846908">
            <w:pPr>
              <w:tabs>
                <w:tab w:val="left" w:pos="1134"/>
                <w:tab w:val="center" w:pos="1971"/>
              </w:tabs>
              <w:spacing w:line="240" w:lineRule="atLeast"/>
              <w:ind w:right="-288"/>
              <w:rPr>
                <w:rFonts w:ascii="Times New Roman" w:eastAsia="Times New Roman" w:hAnsi="Times New Roman" w:cs="Times New Roman"/>
              </w:rPr>
            </w:pPr>
            <w:r w:rsidRPr="00F41AE1">
              <w:rPr>
                <w:rFonts w:ascii="Times New Roman" w:eastAsia="Times New Roman" w:hAnsi="Times New Roman" w:cs="Times New Roman"/>
              </w:rPr>
              <w:t>Paid</w:t>
            </w:r>
          </w:p>
        </w:tc>
        <w:tc>
          <w:tcPr>
            <w:tcW w:w="1440" w:type="dxa"/>
            <w:tcBorders>
              <w:bottom w:val="single" w:sz="4" w:space="0" w:color="000000"/>
            </w:tcBorders>
          </w:tcPr>
          <w:p w:rsidR="00846908" w:rsidRPr="00F41AE1" w:rsidRDefault="00846908" w:rsidP="00846908">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(13,092)</w:t>
            </w:r>
          </w:p>
        </w:tc>
        <w:tc>
          <w:tcPr>
            <w:tcW w:w="270" w:type="dxa"/>
          </w:tcPr>
          <w:p w:rsidR="00846908" w:rsidRPr="00F41AE1" w:rsidRDefault="00846908" w:rsidP="00846908">
            <w:pPr>
              <w:spacing w:line="240" w:lineRule="atLeast"/>
              <w:ind w:left="-72"/>
              <w:jc w:val="right"/>
              <w:rPr>
                <w:rFonts w:ascii="Times New Roman" w:eastAsia="Times New Roman" w:hAnsi="Times New Roman" w:cs="Times New Roman"/>
              </w:rPr>
            </w:pPr>
          </w:p>
        </w:tc>
        <w:tc>
          <w:tcPr>
            <w:tcW w:w="1350" w:type="dxa"/>
            <w:tcBorders>
              <w:bottom w:val="single" w:sz="4" w:space="0" w:color="000000"/>
            </w:tcBorders>
          </w:tcPr>
          <w:p w:rsidR="00846908" w:rsidRPr="00F41AE1" w:rsidRDefault="00846908" w:rsidP="00846908">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(8,672)</w:t>
            </w:r>
          </w:p>
        </w:tc>
        <w:tc>
          <w:tcPr>
            <w:tcW w:w="270" w:type="dxa"/>
          </w:tcPr>
          <w:p w:rsidR="00846908" w:rsidRPr="00F41AE1" w:rsidRDefault="00846908" w:rsidP="00846908">
            <w:pPr>
              <w:spacing w:line="240" w:lineRule="atLeast"/>
              <w:ind w:left="-72" w:right="-108"/>
              <w:rPr>
                <w:rFonts w:ascii="Times New Roman" w:eastAsia="Times New Roman" w:hAnsi="Times New Roman" w:cs="Times New Roman"/>
              </w:rPr>
            </w:pPr>
          </w:p>
        </w:tc>
        <w:tc>
          <w:tcPr>
            <w:tcW w:w="1260" w:type="dxa"/>
            <w:tcBorders>
              <w:bottom w:val="single" w:sz="4" w:space="0" w:color="000000"/>
            </w:tcBorders>
          </w:tcPr>
          <w:p w:rsidR="00846908" w:rsidRPr="00F41AE1" w:rsidRDefault="00846908" w:rsidP="00846908">
            <w:pPr>
              <w:numPr>
                <w:ilvl w:val="0"/>
                <w:numId w:val="7"/>
              </w:numPr>
              <w:tabs>
                <w:tab w:val="left" w:pos="327"/>
                <w:tab w:val="left" w:pos="1782"/>
              </w:tabs>
              <w:spacing w:line="240" w:lineRule="atLeast"/>
              <w:jc w:val="right"/>
              <w:rPr>
                <w:rFonts w:ascii="Times New Roman" w:hAnsi="Times New Roman" w:cs="Times New Roman"/>
              </w:rPr>
            </w:pPr>
          </w:p>
        </w:tc>
        <w:tc>
          <w:tcPr>
            <w:tcW w:w="270" w:type="dxa"/>
          </w:tcPr>
          <w:p w:rsidR="00846908" w:rsidRPr="00F41AE1" w:rsidRDefault="00846908" w:rsidP="00846908">
            <w:pPr>
              <w:spacing w:line="240" w:lineRule="atLeast"/>
              <w:ind w:left="-72" w:right="-108"/>
              <w:rPr>
                <w:rFonts w:ascii="Times New Roman" w:eastAsia="Times New Roman" w:hAnsi="Times New Roman" w:cs="Times New Roman"/>
              </w:rPr>
            </w:pPr>
          </w:p>
        </w:tc>
        <w:tc>
          <w:tcPr>
            <w:tcW w:w="1413" w:type="dxa"/>
            <w:tcBorders>
              <w:bottom w:val="single" w:sz="4" w:space="0" w:color="000000"/>
            </w:tcBorders>
          </w:tcPr>
          <w:p w:rsidR="00846908" w:rsidRPr="00F41AE1" w:rsidRDefault="00846908" w:rsidP="00846908">
            <w:pPr>
              <w:numPr>
                <w:ilvl w:val="0"/>
                <w:numId w:val="7"/>
              </w:numPr>
              <w:tabs>
                <w:tab w:val="left" w:pos="327"/>
                <w:tab w:val="left" w:pos="1782"/>
              </w:tabs>
              <w:spacing w:line="240" w:lineRule="atLeast"/>
              <w:jc w:val="right"/>
              <w:rPr>
                <w:rFonts w:ascii="Times New Roman" w:hAnsi="Times New Roman" w:cs="Times New Roman"/>
              </w:rPr>
            </w:pPr>
          </w:p>
        </w:tc>
      </w:tr>
      <w:tr w:rsidR="00846908" w:rsidRPr="00F41AE1" w:rsidTr="006A1164">
        <w:tc>
          <w:tcPr>
            <w:tcW w:w="3420" w:type="dxa"/>
            <w:vAlign w:val="bottom"/>
          </w:tcPr>
          <w:p w:rsidR="00846908" w:rsidRPr="00F41AE1" w:rsidRDefault="00846908" w:rsidP="00846908">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Balance as at December 31</w:t>
            </w:r>
          </w:p>
        </w:tc>
        <w:tc>
          <w:tcPr>
            <w:tcW w:w="1440" w:type="dxa"/>
            <w:tcBorders>
              <w:top w:val="single" w:sz="4" w:space="0" w:color="000000"/>
              <w:bottom w:val="double" w:sz="4" w:space="0" w:color="auto"/>
            </w:tcBorders>
          </w:tcPr>
          <w:p w:rsidR="00846908" w:rsidRPr="00F41AE1" w:rsidRDefault="00846908" w:rsidP="00846908">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104,011</w:t>
            </w:r>
          </w:p>
        </w:tc>
        <w:tc>
          <w:tcPr>
            <w:tcW w:w="270" w:type="dxa"/>
          </w:tcPr>
          <w:p w:rsidR="00846908" w:rsidRPr="00F41AE1" w:rsidRDefault="00846908" w:rsidP="00846908">
            <w:pPr>
              <w:spacing w:line="240" w:lineRule="atLeast"/>
              <w:ind w:left="-72"/>
              <w:jc w:val="right"/>
              <w:rPr>
                <w:rFonts w:ascii="Times New Roman" w:eastAsia="Times New Roman" w:hAnsi="Times New Roman" w:cs="Times New Roman"/>
              </w:rPr>
            </w:pPr>
          </w:p>
        </w:tc>
        <w:tc>
          <w:tcPr>
            <w:tcW w:w="1350" w:type="dxa"/>
            <w:tcBorders>
              <w:top w:val="single" w:sz="4" w:space="0" w:color="000000"/>
              <w:bottom w:val="double" w:sz="4" w:space="0" w:color="auto"/>
            </w:tcBorders>
          </w:tcPr>
          <w:p w:rsidR="00846908" w:rsidRPr="00F41AE1" w:rsidRDefault="00846908" w:rsidP="00846908">
            <w:pPr>
              <w:spacing w:line="240" w:lineRule="atLeast"/>
              <w:ind w:left="-72"/>
              <w:jc w:val="right"/>
              <w:rPr>
                <w:rFonts w:ascii="Times New Roman" w:eastAsia="Times New Roman" w:hAnsi="Times New Roman" w:cs="Times New Roman"/>
              </w:rPr>
            </w:pPr>
            <w:r w:rsidRPr="00F41AE1">
              <w:rPr>
                <w:rFonts w:ascii="Times New Roman" w:eastAsia="Times New Roman" w:hAnsi="Times New Roman" w:cs="Times New Roman"/>
              </w:rPr>
              <w:t>85,106</w:t>
            </w:r>
          </w:p>
        </w:tc>
        <w:tc>
          <w:tcPr>
            <w:tcW w:w="270" w:type="dxa"/>
          </w:tcPr>
          <w:p w:rsidR="00846908" w:rsidRPr="00F41AE1" w:rsidRDefault="00846908" w:rsidP="00846908">
            <w:pPr>
              <w:spacing w:line="240" w:lineRule="atLeast"/>
              <w:ind w:left="-72" w:right="-108"/>
              <w:rPr>
                <w:rFonts w:ascii="Times New Roman" w:eastAsia="Times New Roman" w:hAnsi="Times New Roman" w:cs="Times New Roman"/>
              </w:rPr>
            </w:pPr>
          </w:p>
        </w:tc>
        <w:tc>
          <w:tcPr>
            <w:tcW w:w="1260" w:type="dxa"/>
            <w:tcBorders>
              <w:top w:val="single" w:sz="4" w:space="0" w:color="000000"/>
              <w:bottom w:val="double" w:sz="4" w:space="0" w:color="auto"/>
            </w:tcBorders>
          </w:tcPr>
          <w:p w:rsidR="00846908" w:rsidRPr="00F41AE1" w:rsidRDefault="00846908" w:rsidP="00846908">
            <w:pPr>
              <w:tabs>
                <w:tab w:val="left" w:pos="327"/>
                <w:tab w:val="left" w:pos="1782"/>
              </w:tabs>
              <w:spacing w:line="240" w:lineRule="atLeast"/>
              <w:ind w:left="342"/>
              <w:jc w:val="right"/>
              <w:rPr>
                <w:rFonts w:ascii="Times New Roman" w:eastAsia="Times New Roman" w:hAnsi="Times New Roman" w:cs="Times New Roman"/>
              </w:rPr>
            </w:pPr>
            <w:r w:rsidRPr="00F41AE1">
              <w:rPr>
                <w:rFonts w:ascii="Times New Roman" w:eastAsia="Times New Roman" w:hAnsi="Times New Roman" w:cs="Times New Roman"/>
              </w:rPr>
              <w:t>3,302</w:t>
            </w:r>
          </w:p>
        </w:tc>
        <w:tc>
          <w:tcPr>
            <w:tcW w:w="270" w:type="dxa"/>
          </w:tcPr>
          <w:p w:rsidR="00846908" w:rsidRPr="00F41AE1" w:rsidRDefault="00846908" w:rsidP="00846908">
            <w:pPr>
              <w:spacing w:line="240" w:lineRule="atLeast"/>
              <w:ind w:left="-72" w:right="-108"/>
              <w:rPr>
                <w:rFonts w:ascii="Times New Roman" w:eastAsia="Times New Roman" w:hAnsi="Times New Roman" w:cs="Times New Roman"/>
              </w:rPr>
            </w:pPr>
          </w:p>
        </w:tc>
        <w:tc>
          <w:tcPr>
            <w:tcW w:w="1413" w:type="dxa"/>
            <w:tcBorders>
              <w:top w:val="single" w:sz="4" w:space="0" w:color="000000"/>
              <w:bottom w:val="double" w:sz="4" w:space="0" w:color="auto"/>
            </w:tcBorders>
          </w:tcPr>
          <w:p w:rsidR="00846908" w:rsidRPr="00F41AE1" w:rsidRDefault="00846908" w:rsidP="00846908">
            <w:pPr>
              <w:numPr>
                <w:ilvl w:val="0"/>
                <w:numId w:val="7"/>
              </w:numPr>
              <w:tabs>
                <w:tab w:val="left" w:pos="327"/>
                <w:tab w:val="left" w:pos="1782"/>
              </w:tabs>
              <w:spacing w:line="240" w:lineRule="atLeast"/>
              <w:jc w:val="right"/>
              <w:rPr>
                <w:rFonts w:ascii="Times New Roman" w:hAnsi="Times New Roman" w:cs="Times New Roman"/>
              </w:rPr>
            </w:pPr>
          </w:p>
        </w:tc>
      </w:tr>
    </w:tbl>
    <w:p w:rsidR="00102876" w:rsidRPr="00F41AE1" w:rsidRDefault="00102876" w:rsidP="0073248A">
      <w:pPr>
        <w:tabs>
          <w:tab w:val="left" w:pos="720"/>
        </w:tabs>
        <w:spacing w:line="240" w:lineRule="atLeast"/>
        <w:ind w:right="-79"/>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hAnsi="Times New Roman" w:cs="Times New Roman"/>
        </w:rPr>
      </w:pPr>
      <w:r w:rsidRPr="00F41AE1">
        <w:rPr>
          <w:rFonts w:ascii="Times New Roman" w:eastAsia="Times New Roman" w:hAnsi="Times New Roman" w:cs="Times New Roman"/>
        </w:rPr>
        <w:t>Such provision for decommissioning costs was included in costs of buildings and leasehold improvements, for their restaurants situated on leased areas under operating lease agreements as discussed in Note 24</w:t>
      </w:r>
      <w:r w:rsidRPr="00F41AE1">
        <w:rPr>
          <w:rFonts w:ascii="Times New Roman" w:hAnsi="Times New Roman" w:cs="Times New Roman"/>
        </w:rPr>
        <w:t>.</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2736C0">
      <w:pPr>
        <w:tabs>
          <w:tab w:val="clear" w:pos="227"/>
          <w:tab w:val="clear" w:pos="454"/>
          <w:tab w:val="left" w:pos="450"/>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10.</w:t>
      </w:r>
      <w:r w:rsidRPr="00F41AE1">
        <w:rPr>
          <w:rFonts w:ascii="Times New Roman" w:eastAsia="Times New Roman" w:hAnsi="Times New Roman" w:cs="Times New Roman"/>
          <w:b/>
        </w:rPr>
        <w:tab/>
      </w:r>
      <w:r w:rsidR="001C02B1" w:rsidRPr="00F41AE1">
        <w:rPr>
          <w:rFonts w:ascii="Times New Roman" w:eastAsia="Times New Roman" w:hAnsi="Times New Roman" w:cs="Times New Roman"/>
          <w:b/>
        </w:rPr>
        <w:t xml:space="preserve">GOODWILL AND </w:t>
      </w:r>
      <w:r w:rsidR="00DE7F7D" w:rsidRPr="00F41AE1">
        <w:rPr>
          <w:rFonts w:ascii="Times New Roman" w:eastAsia="Times New Roman" w:hAnsi="Times New Roman" w:cs="Times New Roman"/>
          <w:b/>
        </w:rPr>
        <w:t xml:space="preserve">OTHER </w:t>
      </w:r>
      <w:r w:rsidRPr="00F41AE1">
        <w:rPr>
          <w:rFonts w:ascii="Times New Roman" w:eastAsia="Times New Roman" w:hAnsi="Times New Roman" w:cs="Times New Roman"/>
          <w:b/>
        </w:rPr>
        <w:t>INTANGIBLE ASSETS - Net</w:t>
      </w:r>
    </w:p>
    <w:p w:rsidR="00102876" w:rsidRPr="00F41AE1" w:rsidRDefault="00102876" w:rsidP="0073248A">
      <w:pPr>
        <w:tabs>
          <w:tab w:val="left" w:pos="540"/>
          <w:tab w:val="left" w:pos="9270"/>
        </w:tabs>
        <w:spacing w:line="240" w:lineRule="atLeast"/>
        <w:jc w:val="both"/>
        <w:rPr>
          <w:rFonts w:ascii="Times New Roman" w:eastAsia="Times New Roman" w:hAnsi="Times New Roman" w:cs="Times New Roman"/>
          <w:b/>
        </w:rPr>
      </w:pPr>
    </w:p>
    <w:tbl>
      <w:tblPr>
        <w:tblW w:w="9506" w:type="dxa"/>
        <w:tblLayout w:type="fixed"/>
        <w:tblLook w:val="0000" w:firstRow="0" w:lastRow="0" w:firstColumn="0" w:lastColumn="0" w:noHBand="0" w:noVBand="0"/>
      </w:tblPr>
      <w:tblGrid>
        <w:gridCol w:w="7560"/>
        <w:gridCol w:w="270"/>
        <w:gridCol w:w="1676"/>
      </w:tblGrid>
      <w:tr w:rsidR="002E7C6B" w:rsidRPr="00F41AE1" w:rsidTr="00946D1B">
        <w:tc>
          <w:tcPr>
            <w:tcW w:w="7830" w:type="dxa"/>
            <w:gridSpan w:val="2"/>
          </w:tcPr>
          <w:p w:rsidR="002E7C6B" w:rsidRPr="00F41AE1" w:rsidRDefault="002E7C6B" w:rsidP="00874AC1">
            <w:pPr>
              <w:tabs>
                <w:tab w:val="left" w:pos="270"/>
              </w:tabs>
              <w:spacing w:line="240" w:lineRule="atLeast"/>
              <w:ind w:right="29"/>
              <w:jc w:val="both"/>
              <w:rPr>
                <w:rFonts w:ascii="Times New Roman" w:eastAsia="Times New Roman" w:hAnsi="Times New Roman" w:cs="Times New Roman"/>
              </w:rPr>
            </w:pPr>
          </w:p>
        </w:tc>
        <w:tc>
          <w:tcPr>
            <w:tcW w:w="1676" w:type="dxa"/>
            <w:tcBorders>
              <w:bottom w:val="single" w:sz="4" w:space="0" w:color="000000"/>
            </w:tcBorders>
          </w:tcPr>
          <w:p w:rsidR="002E7C6B" w:rsidRPr="00F41AE1" w:rsidRDefault="002E7C6B" w:rsidP="00874AC1">
            <w:pPr>
              <w:tabs>
                <w:tab w:val="left" w:pos="7105"/>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 xml:space="preserve">Consolidated Financial Statements </w:t>
            </w:r>
          </w:p>
          <w:p w:rsidR="002E7C6B" w:rsidRPr="00F41AE1" w:rsidRDefault="002E7C6B" w:rsidP="00874AC1">
            <w:pPr>
              <w:tabs>
                <w:tab w:val="left" w:pos="7105"/>
              </w:tabs>
              <w:spacing w:line="240" w:lineRule="atLeast"/>
              <w:jc w:val="center"/>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In Thousand Baht</w:t>
            </w:r>
            <w:r w:rsidRPr="00F41AE1">
              <w:rPr>
                <w:rFonts w:ascii="Times New Roman" w:hAnsi="Times New Roman" w:cs="Times New Roman"/>
              </w:rPr>
              <w:t>)</w:t>
            </w:r>
          </w:p>
        </w:tc>
      </w:tr>
      <w:tr w:rsidR="002E7C6B" w:rsidRPr="00F41AE1" w:rsidTr="00946D1B">
        <w:tc>
          <w:tcPr>
            <w:tcW w:w="7560" w:type="dxa"/>
          </w:tcPr>
          <w:p w:rsidR="002E7C6B" w:rsidRPr="00F41AE1" w:rsidRDefault="002E7C6B" w:rsidP="00874AC1">
            <w:pPr>
              <w:tabs>
                <w:tab w:val="left" w:pos="270"/>
              </w:tabs>
              <w:spacing w:line="240" w:lineRule="atLeast"/>
              <w:ind w:right="29"/>
              <w:jc w:val="both"/>
              <w:rPr>
                <w:rFonts w:ascii="Times New Roman" w:eastAsia="Times New Roman" w:hAnsi="Times New Roman" w:cs="Times New Roman"/>
                <w:b/>
              </w:rPr>
            </w:pPr>
            <w:r w:rsidRPr="00F41AE1">
              <w:rPr>
                <w:rFonts w:ascii="Times New Roman" w:eastAsia="Times New Roman" w:hAnsi="Times New Roman" w:cs="Times New Roman"/>
                <w:b/>
              </w:rPr>
              <w:t>Goodwill</w:t>
            </w:r>
          </w:p>
        </w:tc>
        <w:tc>
          <w:tcPr>
            <w:tcW w:w="270" w:type="dxa"/>
          </w:tcPr>
          <w:p w:rsidR="002E7C6B" w:rsidRPr="00F41AE1" w:rsidRDefault="002E7C6B" w:rsidP="00874AC1">
            <w:pPr>
              <w:spacing w:line="240" w:lineRule="atLeast"/>
              <w:ind w:left="-108" w:right="-108"/>
              <w:jc w:val="right"/>
              <w:rPr>
                <w:rFonts w:ascii="Times New Roman" w:eastAsia="Times New Roman" w:hAnsi="Times New Roman" w:cs="Times New Roman"/>
              </w:rPr>
            </w:pPr>
          </w:p>
        </w:tc>
        <w:tc>
          <w:tcPr>
            <w:tcW w:w="1676" w:type="dxa"/>
          </w:tcPr>
          <w:p w:rsidR="002E7C6B" w:rsidRPr="00F41AE1" w:rsidRDefault="002E7C6B" w:rsidP="00874AC1">
            <w:pPr>
              <w:spacing w:line="240" w:lineRule="atLeast"/>
              <w:ind w:left="-108" w:right="-28"/>
              <w:jc w:val="right"/>
              <w:rPr>
                <w:rFonts w:ascii="Times New Roman" w:eastAsia="Times New Roman" w:hAnsi="Times New Roman" w:cs="Times New Roman"/>
              </w:rPr>
            </w:pPr>
          </w:p>
        </w:tc>
      </w:tr>
      <w:tr w:rsidR="002E7C6B" w:rsidRPr="00F41AE1" w:rsidTr="00946D1B">
        <w:tc>
          <w:tcPr>
            <w:tcW w:w="7560" w:type="dxa"/>
          </w:tcPr>
          <w:p w:rsidR="002E7C6B" w:rsidRPr="00F41AE1" w:rsidRDefault="002E7C6B" w:rsidP="00874AC1">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As at December 1, 2016</w:t>
            </w:r>
          </w:p>
        </w:tc>
        <w:tc>
          <w:tcPr>
            <w:tcW w:w="270" w:type="dxa"/>
          </w:tcPr>
          <w:p w:rsidR="002E7C6B" w:rsidRPr="00F41AE1" w:rsidRDefault="002E7C6B" w:rsidP="00874AC1">
            <w:pPr>
              <w:tabs>
                <w:tab w:val="left" w:pos="588"/>
              </w:tabs>
              <w:spacing w:line="240" w:lineRule="atLeast"/>
              <w:ind w:right="70"/>
              <w:jc w:val="right"/>
              <w:rPr>
                <w:rFonts w:ascii="Times New Roman" w:eastAsia="Times New Roman" w:hAnsi="Times New Roman" w:cs="Times New Roman"/>
              </w:rPr>
            </w:pPr>
          </w:p>
        </w:tc>
        <w:tc>
          <w:tcPr>
            <w:tcW w:w="1676" w:type="dxa"/>
          </w:tcPr>
          <w:p w:rsidR="002E7C6B" w:rsidRPr="00F41AE1" w:rsidRDefault="003E41B9" w:rsidP="003E41B9">
            <w:pPr>
              <w:spacing w:line="240" w:lineRule="atLeast"/>
              <w:ind w:right="-28"/>
              <w:contextualSpacing/>
              <w:jc w:val="center"/>
              <w:rPr>
                <w:rFonts w:ascii="Times New Roman" w:hAnsi="Times New Roman" w:cs="Times New Roman"/>
              </w:rPr>
            </w:pPr>
            <w:r w:rsidRPr="00F41AE1">
              <w:rPr>
                <w:rFonts w:ascii="Times New Roman" w:hAnsi="Times New Roman" w:cs="Times New Roman"/>
              </w:rPr>
              <w:t xml:space="preserve">           -</w:t>
            </w:r>
          </w:p>
        </w:tc>
      </w:tr>
      <w:tr w:rsidR="00913D3E" w:rsidRPr="00F41AE1" w:rsidTr="00946D1B">
        <w:trPr>
          <w:trHeight w:val="100"/>
        </w:trPr>
        <w:tc>
          <w:tcPr>
            <w:tcW w:w="7560" w:type="dxa"/>
          </w:tcPr>
          <w:p w:rsidR="00913D3E" w:rsidRPr="00F41AE1" w:rsidRDefault="00913D3E" w:rsidP="00913D3E">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Additions</w:t>
            </w:r>
            <w:r w:rsidRPr="00F41AE1">
              <w:rPr>
                <w:rFonts w:ascii="Times New Roman" w:hAnsi="Times New Roman" w:cs="Times New Roman"/>
              </w:rPr>
              <w:t xml:space="preserve"> (</w:t>
            </w:r>
            <w:r w:rsidRPr="00F41AE1">
              <w:rPr>
                <w:rFonts w:ascii="Times New Roman" w:eastAsia="Times New Roman" w:hAnsi="Times New Roman" w:cs="Times New Roman"/>
              </w:rPr>
              <w:t>Note 8</w:t>
            </w:r>
            <w:r w:rsidRPr="00F41AE1">
              <w:rPr>
                <w:rFonts w:ascii="Times New Roman" w:hAnsi="Times New Roman" w:cs="Times New Roman"/>
              </w:rPr>
              <w:t>)</w:t>
            </w:r>
          </w:p>
        </w:tc>
        <w:tc>
          <w:tcPr>
            <w:tcW w:w="270" w:type="dxa"/>
          </w:tcPr>
          <w:p w:rsidR="00913D3E" w:rsidRPr="00F41AE1" w:rsidRDefault="00913D3E" w:rsidP="00913D3E">
            <w:pPr>
              <w:tabs>
                <w:tab w:val="left" w:pos="506"/>
                <w:tab w:val="left" w:pos="595"/>
              </w:tabs>
              <w:spacing w:line="240" w:lineRule="atLeast"/>
              <w:ind w:left="-46" w:right="97"/>
              <w:jc w:val="right"/>
              <w:rPr>
                <w:rFonts w:ascii="Times New Roman" w:eastAsia="Times New Roman" w:hAnsi="Times New Roman" w:cs="Times New Roman"/>
              </w:rPr>
            </w:pPr>
          </w:p>
        </w:tc>
        <w:tc>
          <w:tcPr>
            <w:tcW w:w="1676" w:type="dxa"/>
          </w:tcPr>
          <w:p w:rsidR="00913D3E" w:rsidRPr="00F41AE1" w:rsidRDefault="003E41B9" w:rsidP="00913D3E">
            <w:pP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183,023</w:t>
            </w:r>
            <w:r w:rsidR="00913D3E" w:rsidRPr="00F41AE1">
              <w:rPr>
                <w:rFonts w:ascii="Times New Roman" w:eastAsia="Times New Roman" w:hAnsi="Times New Roman" w:cs="Times New Roman"/>
              </w:rPr>
              <w:t xml:space="preserve"> </w:t>
            </w:r>
          </w:p>
        </w:tc>
      </w:tr>
      <w:tr w:rsidR="00913D3E" w:rsidRPr="00F41AE1" w:rsidTr="00946D1B">
        <w:tc>
          <w:tcPr>
            <w:tcW w:w="7560" w:type="dxa"/>
          </w:tcPr>
          <w:p w:rsidR="00913D3E" w:rsidRPr="00F41AE1" w:rsidRDefault="00913D3E" w:rsidP="00913D3E">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2016</w:t>
            </w:r>
          </w:p>
        </w:tc>
        <w:tc>
          <w:tcPr>
            <w:tcW w:w="270" w:type="dxa"/>
          </w:tcPr>
          <w:p w:rsidR="00913D3E" w:rsidRPr="00F41AE1" w:rsidRDefault="00913D3E" w:rsidP="00913D3E">
            <w:pPr>
              <w:tabs>
                <w:tab w:val="left" w:pos="506"/>
                <w:tab w:val="left" w:pos="595"/>
              </w:tabs>
              <w:spacing w:line="240" w:lineRule="atLeast"/>
              <w:ind w:left="-46" w:right="-18"/>
              <w:jc w:val="right"/>
              <w:rPr>
                <w:rFonts w:ascii="Times New Roman" w:eastAsia="Times New Roman" w:hAnsi="Times New Roman" w:cs="Times New Roman"/>
              </w:rPr>
            </w:pPr>
          </w:p>
        </w:tc>
        <w:tc>
          <w:tcPr>
            <w:tcW w:w="1676" w:type="dxa"/>
            <w:tcBorders>
              <w:top w:val="single" w:sz="4" w:space="0" w:color="000000"/>
            </w:tcBorders>
          </w:tcPr>
          <w:p w:rsidR="00913D3E" w:rsidRPr="00F41AE1" w:rsidRDefault="003E41B9" w:rsidP="00913D3E">
            <w:pP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183,023</w:t>
            </w:r>
            <w:r w:rsidR="00913D3E" w:rsidRPr="00F41AE1">
              <w:rPr>
                <w:rFonts w:ascii="Times New Roman" w:eastAsia="Times New Roman" w:hAnsi="Times New Roman" w:cs="Times New Roman"/>
              </w:rPr>
              <w:t xml:space="preserve"> </w:t>
            </w:r>
          </w:p>
        </w:tc>
      </w:tr>
      <w:tr w:rsidR="002E7C6B" w:rsidRPr="00F41AE1" w:rsidTr="00946D1B">
        <w:tc>
          <w:tcPr>
            <w:tcW w:w="7560" w:type="dxa"/>
          </w:tcPr>
          <w:p w:rsidR="002E7C6B" w:rsidRPr="00F41AE1" w:rsidRDefault="002E7C6B" w:rsidP="00874AC1">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Deduction (Note 8)</w:t>
            </w:r>
          </w:p>
        </w:tc>
        <w:tc>
          <w:tcPr>
            <w:tcW w:w="270" w:type="dxa"/>
          </w:tcPr>
          <w:p w:rsidR="002E7C6B" w:rsidRPr="00F41AE1" w:rsidRDefault="002E7C6B" w:rsidP="00874AC1">
            <w:pPr>
              <w:tabs>
                <w:tab w:val="left" w:pos="595"/>
              </w:tabs>
              <w:spacing w:line="240" w:lineRule="atLeast"/>
              <w:ind w:left="-46" w:right="-18"/>
              <w:jc w:val="right"/>
              <w:rPr>
                <w:rFonts w:ascii="Times New Roman" w:eastAsia="Times New Roman" w:hAnsi="Times New Roman" w:cs="Times New Roman"/>
              </w:rPr>
            </w:pPr>
          </w:p>
        </w:tc>
        <w:tc>
          <w:tcPr>
            <w:tcW w:w="1676" w:type="dxa"/>
          </w:tcPr>
          <w:p w:rsidR="002E7C6B" w:rsidRPr="00F41AE1" w:rsidRDefault="002E7C6B" w:rsidP="00913D3E">
            <w:pPr>
              <w:spacing w:line="240" w:lineRule="atLeast"/>
              <w:ind w:right="43"/>
              <w:jc w:val="right"/>
              <w:rPr>
                <w:rFonts w:ascii="Times New Roman" w:eastAsia="Times New Roman" w:hAnsi="Times New Roman" w:cs="Times New Roman"/>
              </w:rPr>
            </w:pPr>
            <w:r w:rsidRPr="00F41AE1">
              <w:rPr>
                <w:rFonts w:ascii="Times New Roman" w:eastAsia="Times New Roman" w:hAnsi="Times New Roman" w:cs="Times New Roman"/>
              </w:rPr>
              <w:t>(1,067)</w:t>
            </w:r>
          </w:p>
        </w:tc>
      </w:tr>
      <w:tr w:rsidR="002E7C6B" w:rsidRPr="00F41AE1" w:rsidTr="00946D1B">
        <w:tc>
          <w:tcPr>
            <w:tcW w:w="7560" w:type="dxa"/>
          </w:tcPr>
          <w:p w:rsidR="002E7C6B" w:rsidRPr="00F41AE1" w:rsidRDefault="002E7C6B" w:rsidP="00874AC1">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2017</w:t>
            </w:r>
          </w:p>
        </w:tc>
        <w:tc>
          <w:tcPr>
            <w:tcW w:w="270" w:type="dxa"/>
          </w:tcPr>
          <w:p w:rsidR="002E7C6B" w:rsidRPr="00F41AE1" w:rsidRDefault="002E7C6B" w:rsidP="00874AC1">
            <w:pPr>
              <w:tabs>
                <w:tab w:val="left" w:pos="506"/>
                <w:tab w:val="left" w:pos="595"/>
              </w:tabs>
              <w:spacing w:line="240" w:lineRule="atLeast"/>
              <w:ind w:left="-46" w:right="-18"/>
              <w:jc w:val="right"/>
              <w:rPr>
                <w:rFonts w:ascii="Times New Roman" w:eastAsia="Times New Roman" w:hAnsi="Times New Roman" w:cs="Times New Roman"/>
              </w:rPr>
            </w:pPr>
          </w:p>
        </w:tc>
        <w:tc>
          <w:tcPr>
            <w:tcW w:w="1676" w:type="dxa"/>
            <w:tcBorders>
              <w:top w:val="single" w:sz="4" w:space="0" w:color="000000"/>
              <w:bottom w:val="double" w:sz="4" w:space="0" w:color="auto"/>
            </w:tcBorders>
          </w:tcPr>
          <w:p w:rsidR="002E7C6B" w:rsidRPr="00F41AE1" w:rsidRDefault="003E41B9" w:rsidP="00913D3E">
            <w:pPr>
              <w:spacing w:line="240" w:lineRule="atLeast"/>
              <w:ind w:right="120"/>
              <w:jc w:val="right"/>
              <w:rPr>
                <w:rFonts w:ascii="Times New Roman" w:eastAsia="Times New Roman" w:hAnsi="Times New Roman" w:cs="Times New Roman"/>
              </w:rPr>
            </w:pPr>
            <w:r w:rsidRPr="00F41AE1">
              <w:rPr>
                <w:rFonts w:ascii="Times New Roman" w:eastAsia="Times New Roman" w:hAnsi="Times New Roman" w:cs="Times New Roman"/>
              </w:rPr>
              <w:t>181,956</w:t>
            </w:r>
          </w:p>
        </w:tc>
      </w:tr>
    </w:tbl>
    <w:p w:rsidR="00913D3E" w:rsidRPr="00F41AE1" w:rsidRDefault="00913D3E" w:rsidP="0073248A">
      <w:pPr>
        <w:tabs>
          <w:tab w:val="left" w:pos="540"/>
          <w:tab w:val="left" w:pos="9270"/>
        </w:tabs>
        <w:spacing w:line="240" w:lineRule="atLeast"/>
        <w:jc w:val="both"/>
        <w:rPr>
          <w:rFonts w:ascii="Times New Roman" w:eastAsia="Times New Roman" w:hAnsi="Times New Roman" w:cs="Times New Roman"/>
          <w:b/>
        </w:rPr>
      </w:pPr>
    </w:p>
    <w:p w:rsidR="000C07FB" w:rsidRPr="00F41AE1" w:rsidRDefault="000C07FB" w:rsidP="0073248A">
      <w:pPr>
        <w:tabs>
          <w:tab w:val="left" w:pos="540"/>
          <w:tab w:val="left" w:pos="9270"/>
        </w:tabs>
        <w:spacing w:line="240" w:lineRule="atLeast"/>
        <w:jc w:val="both"/>
        <w:rPr>
          <w:rFonts w:ascii="Times New Roman" w:eastAsia="Times New Roman" w:hAnsi="Times New Roman" w:cs="Times New Roman"/>
          <w:b/>
        </w:rPr>
      </w:pPr>
    </w:p>
    <w:tbl>
      <w:tblPr>
        <w:tblW w:w="9720" w:type="dxa"/>
        <w:tblLayout w:type="fixed"/>
        <w:tblLook w:val="0000" w:firstRow="0" w:lastRow="0" w:firstColumn="0" w:lastColumn="0" w:noHBand="0" w:noVBand="0"/>
      </w:tblPr>
      <w:tblGrid>
        <w:gridCol w:w="2970"/>
        <w:gridCol w:w="1440"/>
        <w:gridCol w:w="270"/>
        <w:gridCol w:w="1350"/>
        <w:gridCol w:w="270"/>
        <w:gridCol w:w="1705"/>
        <w:gridCol w:w="270"/>
        <w:gridCol w:w="1445"/>
      </w:tblGrid>
      <w:tr w:rsidR="008A0696" w:rsidRPr="00F41AE1" w:rsidTr="000C07FB">
        <w:tc>
          <w:tcPr>
            <w:tcW w:w="2970" w:type="dxa"/>
          </w:tcPr>
          <w:p w:rsidR="008A0696" w:rsidRPr="00F41AE1" w:rsidRDefault="008A0696" w:rsidP="00913D3E">
            <w:pPr>
              <w:tabs>
                <w:tab w:val="left" w:pos="270"/>
              </w:tabs>
              <w:spacing w:line="240" w:lineRule="atLeast"/>
              <w:ind w:right="29"/>
              <w:jc w:val="both"/>
              <w:rPr>
                <w:rFonts w:ascii="Times New Roman" w:eastAsia="Times New Roman" w:hAnsi="Times New Roman" w:cs="Times New Roman"/>
              </w:rPr>
            </w:pPr>
          </w:p>
        </w:tc>
        <w:tc>
          <w:tcPr>
            <w:tcW w:w="6750" w:type="dxa"/>
            <w:gridSpan w:val="7"/>
            <w:tcBorders>
              <w:bottom w:val="single" w:sz="4" w:space="0" w:color="000000"/>
            </w:tcBorders>
          </w:tcPr>
          <w:p w:rsidR="008A0696" w:rsidRPr="00F41AE1" w:rsidRDefault="008A0696" w:rsidP="00913D3E">
            <w:pPr>
              <w:tabs>
                <w:tab w:val="left" w:pos="7105"/>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 xml:space="preserve">Consolidated Financial Statements </w:t>
            </w:r>
            <w:r w:rsidRPr="00F41AE1">
              <w:rPr>
                <w:rFonts w:ascii="Times New Roman" w:hAnsi="Times New Roman" w:cs="Times New Roman"/>
              </w:rPr>
              <w:t>(</w:t>
            </w:r>
            <w:r w:rsidRPr="00F41AE1">
              <w:rPr>
                <w:rFonts w:ascii="Times New Roman" w:eastAsia="Times New Roman" w:hAnsi="Times New Roman" w:cs="Times New Roman"/>
              </w:rPr>
              <w:t>In Thousand Baht</w:t>
            </w:r>
            <w:r w:rsidRPr="00F41AE1">
              <w:rPr>
                <w:rFonts w:ascii="Times New Roman" w:hAnsi="Times New Roman" w:cs="Times New Roman"/>
              </w:rPr>
              <w:t>)</w:t>
            </w:r>
          </w:p>
        </w:tc>
      </w:tr>
      <w:tr w:rsidR="008A0696" w:rsidRPr="00F41AE1" w:rsidTr="000C07FB">
        <w:tc>
          <w:tcPr>
            <w:tcW w:w="2970" w:type="dxa"/>
          </w:tcPr>
          <w:p w:rsidR="008A0696" w:rsidRPr="00F41AE1" w:rsidRDefault="008A0696" w:rsidP="00913D3E">
            <w:pPr>
              <w:tabs>
                <w:tab w:val="left" w:pos="270"/>
              </w:tabs>
              <w:spacing w:line="240" w:lineRule="atLeast"/>
              <w:ind w:right="29"/>
              <w:jc w:val="both"/>
              <w:rPr>
                <w:rFonts w:ascii="Times New Roman" w:eastAsia="Times New Roman" w:hAnsi="Times New Roman" w:cs="Times New Roman"/>
                <w:b/>
                <w:bCs/>
              </w:rPr>
            </w:pPr>
            <w:r w:rsidRPr="00F41AE1">
              <w:rPr>
                <w:rFonts w:ascii="Times New Roman" w:eastAsia="Times New Roman" w:hAnsi="Times New Roman" w:cs="Times New Roman"/>
                <w:b/>
                <w:bCs/>
              </w:rPr>
              <w:t>Other Intangible Assets</w:t>
            </w:r>
          </w:p>
        </w:tc>
        <w:tc>
          <w:tcPr>
            <w:tcW w:w="1440" w:type="dxa"/>
            <w:tcBorders>
              <w:bottom w:val="single" w:sz="4" w:space="0" w:color="000000"/>
            </w:tcBorders>
          </w:tcPr>
          <w:p w:rsidR="008A0696" w:rsidRPr="00F41AE1" w:rsidRDefault="008A0696" w:rsidP="00913D3E">
            <w:pPr>
              <w:tabs>
                <w:tab w:val="left" w:pos="861"/>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Software Licenses</w:t>
            </w:r>
          </w:p>
        </w:tc>
        <w:tc>
          <w:tcPr>
            <w:tcW w:w="270" w:type="dxa"/>
          </w:tcPr>
          <w:p w:rsidR="008A0696" w:rsidRPr="00F41AE1" w:rsidRDefault="008A0696" w:rsidP="00913D3E">
            <w:pPr>
              <w:tabs>
                <w:tab w:val="left" w:pos="861"/>
              </w:tabs>
              <w:spacing w:line="240" w:lineRule="atLeast"/>
              <w:ind w:left="-42" w:right="-22"/>
              <w:rPr>
                <w:rFonts w:ascii="Times New Roman" w:eastAsia="Times New Roman" w:hAnsi="Times New Roman" w:cs="Times New Roman"/>
              </w:rPr>
            </w:pPr>
          </w:p>
        </w:tc>
        <w:tc>
          <w:tcPr>
            <w:tcW w:w="1350" w:type="dxa"/>
            <w:tcBorders>
              <w:bottom w:val="single" w:sz="4" w:space="0" w:color="000000"/>
            </w:tcBorders>
          </w:tcPr>
          <w:p w:rsidR="008A0696" w:rsidRPr="00F41AE1" w:rsidRDefault="0063724C" w:rsidP="00913D3E">
            <w:pPr>
              <w:tabs>
                <w:tab w:val="left" w:pos="869"/>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Trademarks</w:t>
            </w:r>
          </w:p>
        </w:tc>
        <w:tc>
          <w:tcPr>
            <w:tcW w:w="270" w:type="dxa"/>
          </w:tcPr>
          <w:p w:rsidR="008A0696" w:rsidRPr="00F41AE1" w:rsidRDefault="008A0696" w:rsidP="00913D3E">
            <w:pPr>
              <w:tabs>
                <w:tab w:val="left" w:pos="869"/>
              </w:tabs>
              <w:spacing w:line="240" w:lineRule="atLeast"/>
              <w:ind w:left="-42" w:right="-22"/>
              <w:rPr>
                <w:rFonts w:ascii="Times New Roman" w:eastAsia="Times New Roman" w:hAnsi="Times New Roman" w:cs="Times New Roman"/>
              </w:rPr>
            </w:pPr>
          </w:p>
        </w:tc>
        <w:tc>
          <w:tcPr>
            <w:tcW w:w="1705" w:type="dxa"/>
            <w:tcBorders>
              <w:bottom w:val="single" w:sz="4" w:space="0" w:color="000000"/>
            </w:tcBorders>
          </w:tcPr>
          <w:p w:rsidR="008A0696" w:rsidRPr="00F41AE1" w:rsidRDefault="008A0696" w:rsidP="00913D3E">
            <w:pPr>
              <w:tabs>
                <w:tab w:val="left" w:pos="875"/>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Franchise Agreements</w:t>
            </w:r>
          </w:p>
        </w:tc>
        <w:tc>
          <w:tcPr>
            <w:tcW w:w="270" w:type="dxa"/>
          </w:tcPr>
          <w:p w:rsidR="008A0696" w:rsidRPr="00F41AE1" w:rsidRDefault="008A0696" w:rsidP="00913D3E">
            <w:pPr>
              <w:tabs>
                <w:tab w:val="left" w:pos="869"/>
              </w:tabs>
              <w:spacing w:line="240" w:lineRule="atLeast"/>
              <w:ind w:left="-42" w:right="-22"/>
              <w:rPr>
                <w:rFonts w:ascii="Times New Roman" w:eastAsia="Times New Roman" w:hAnsi="Times New Roman" w:cs="Times New Roman"/>
              </w:rPr>
            </w:pPr>
          </w:p>
        </w:tc>
        <w:tc>
          <w:tcPr>
            <w:tcW w:w="1445" w:type="dxa"/>
            <w:tcBorders>
              <w:bottom w:val="single" w:sz="4" w:space="0" w:color="000000"/>
            </w:tcBorders>
          </w:tcPr>
          <w:p w:rsidR="008A0696" w:rsidRPr="00F41AE1" w:rsidRDefault="008A0696" w:rsidP="00913D3E">
            <w:pPr>
              <w:tabs>
                <w:tab w:val="left" w:pos="875"/>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Total</w:t>
            </w:r>
          </w:p>
        </w:tc>
      </w:tr>
      <w:tr w:rsidR="008A0696" w:rsidRPr="00F41AE1" w:rsidTr="000C07FB">
        <w:tc>
          <w:tcPr>
            <w:tcW w:w="2970" w:type="dxa"/>
          </w:tcPr>
          <w:p w:rsidR="008A0696" w:rsidRPr="00F41AE1" w:rsidRDefault="008A0696" w:rsidP="00913D3E">
            <w:pPr>
              <w:tabs>
                <w:tab w:val="left" w:pos="270"/>
              </w:tabs>
              <w:spacing w:line="240" w:lineRule="atLeast"/>
              <w:ind w:right="29"/>
              <w:jc w:val="both"/>
              <w:rPr>
                <w:rFonts w:ascii="Times New Roman" w:eastAsia="Times New Roman" w:hAnsi="Times New Roman" w:cs="Times New Roman"/>
                <w:b/>
              </w:rPr>
            </w:pPr>
            <w:r w:rsidRPr="00F41AE1">
              <w:rPr>
                <w:rFonts w:ascii="Times New Roman" w:eastAsia="Times New Roman" w:hAnsi="Times New Roman" w:cs="Times New Roman"/>
                <w:b/>
              </w:rPr>
              <w:t>Cost</w:t>
            </w:r>
          </w:p>
        </w:tc>
        <w:tc>
          <w:tcPr>
            <w:tcW w:w="1440" w:type="dxa"/>
          </w:tcPr>
          <w:p w:rsidR="008A0696" w:rsidRPr="00F41AE1" w:rsidRDefault="008A0696" w:rsidP="00913D3E">
            <w:pPr>
              <w:spacing w:line="240" w:lineRule="atLeast"/>
              <w:ind w:left="-108"/>
              <w:jc w:val="right"/>
              <w:rPr>
                <w:rFonts w:ascii="Times New Roman" w:eastAsia="Times New Roman" w:hAnsi="Times New Roman" w:cs="Times New Roman"/>
              </w:rPr>
            </w:pPr>
          </w:p>
        </w:tc>
        <w:tc>
          <w:tcPr>
            <w:tcW w:w="270" w:type="dxa"/>
          </w:tcPr>
          <w:p w:rsidR="008A0696" w:rsidRPr="00F41AE1" w:rsidRDefault="008A0696" w:rsidP="00913D3E">
            <w:pPr>
              <w:spacing w:line="240" w:lineRule="atLeast"/>
              <w:ind w:left="-108" w:right="-108"/>
              <w:jc w:val="right"/>
              <w:rPr>
                <w:rFonts w:ascii="Times New Roman" w:eastAsia="Times New Roman" w:hAnsi="Times New Roman" w:cs="Times New Roman"/>
              </w:rPr>
            </w:pPr>
          </w:p>
        </w:tc>
        <w:tc>
          <w:tcPr>
            <w:tcW w:w="1350" w:type="dxa"/>
          </w:tcPr>
          <w:p w:rsidR="008A0696" w:rsidRPr="00F41AE1" w:rsidRDefault="008A0696" w:rsidP="00913D3E">
            <w:pPr>
              <w:spacing w:line="240" w:lineRule="atLeast"/>
              <w:ind w:left="-108" w:right="-28"/>
              <w:jc w:val="right"/>
              <w:rPr>
                <w:rFonts w:ascii="Times New Roman" w:eastAsia="Times New Roman" w:hAnsi="Times New Roman" w:cs="Times New Roman"/>
              </w:rPr>
            </w:pPr>
          </w:p>
        </w:tc>
        <w:tc>
          <w:tcPr>
            <w:tcW w:w="270" w:type="dxa"/>
          </w:tcPr>
          <w:p w:rsidR="008A0696" w:rsidRPr="00F41AE1" w:rsidRDefault="008A0696" w:rsidP="00913D3E">
            <w:pPr>
              <w:spacing w:line="240" w:lineRule="atLeast"/>
              <w:ind w:left="-108" w:right="-108"/>
              <w:jc w:val="right"/>
              <w:rPr>
                <w:rFonts w:ascii="Times New Roman" w:eastAsia="Times New Roman" w:hAnsi="Times New Roman" w:cs="Times New Roman"/>
              </w:rPr>
            </w:pPr>
          </w:p>
        </w:tc>
        <w:tc>
          <w:tcPr>
            <w:tcW w:w="1705" w:type="dxa"/>
          </w:tcPr>
          <w:p w:rsidR="008A0696" w:rsidRPr="00F41AE1" w:rsidRDefault="008A0696" w:rsidP="00913D3E">
            <w:pPr>
              <w:spacing w:line="240" w:lineRule="atLeast"/>
              <w:ind w:left="-108" w:right="-18"/>
              <w:jc w:val="right"/>
              <w:rPr>
                <w:rFonts w:ascii="Times New Roman" w:eastAsia="Times New Roman" w:hAnsi="Times New Roman" w:cs="Times New Roman"/>
              </w:rPr>
            </w:pPr>
          </w:p>
        </w:tc>
        <w:tc>
          <w:tcPr>
            <w:tcW w:w="270" w:type="dxa"/>
          </w:tcPr>
          <w:p w:rsidR="008A0696" w:rsidRPr="00F41AE1" w:rsidRDefault="008A0696" w:rsidP="00913D3E">
            <w:pPr>
              <w:spacing w:line="240" w:lineRule="atLeast"/>
              <w:ind w:left="-108" w:right="-108"/>
              <w:jc w:val="right"/>
              <w:rPr>
                <w:rFonts w:ascii="Times New Roman" w:eastAsia="Times New Roman" w:hAnsi="Times New Roman" w:cs="Times New Roman"/>
              </w:rPr>
            </w:pPr>
          </w:p>
        </w:tc>
        <w:tc>
          <w:tcPr>
            <w:tcW w:w="1445" w:type="dxa"/>
          </w:tcPr>
          <w:p w:rsidR="008A0696" w:rsidRPr="00F41AE1" w:rsidRDefault="008A0696" w:rsidP="00913D3E">
            <w:pPr>
              <w:spacing w:line="240" w:lineRule="atLeast"/>
              <w:ind w:left="-108" w:right="-18"/>
              <w:jc w:val="right"/>
              <w:rPr>
                <w:rFonts w:ascii="Times New Roman" w:eastAsia="Times New Roman" w:hAnsi="Times New Roman" w:cs="Times New Roman"/>
              </w:rPr>
            </w:pPr>
          </w:p>
        </w:tc>
      </w:tr>
      <w:tr w:rsidR="008A0696" w:rsidRPr="00F41AE1" w:rsidTr="000C07FB">
        <w:tc>
          <w:tcPr>
            <w:tcW w:w="2970" w:type="dxa"/>
          </w:tcPr>
          <w:p w:rsidR="008A0696" w:rsidRPr="00F41AE1" w:rsidRDefault="008A0696" w:rsidP="00913D3E">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As at December 1, 2016</w:t>
            </w:r>
          </w:p>
        </w:tc>
        <w:tc>
          <w:tcPr>
            <w:tcW w:w="1440" w:type="dxa"/>
          </w:tcPr>
          <w:p w:rsidR="008A0696" w:rsidRPr="00F41AE1" w:rsidRDefault="008A0696" w:rsidP="00913D3E">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16,436</w:t>
            </w:r>
          </w:p>
        </w:tc>
        <w:tc>
          <w:tcPr>
            <w:tcW w:w="270" w:type="dxa"/>
          </w:tcPr>
          <w:p w:rsidR="008A0696" w:rsidRPr="00F41AE1" w:rsidRDefault="008A0696" w:rsidP="00913D3E">
            <w:pPr>
              <w:tabs>
                <w:tab w:val="left" w:pos="595"/>
              </w:tabs>
              <w:spacing w:line="240" w:lineRule="atLeast"/>
              <w:ind w:left="-46"/>
              <w:jc w:val="right"/>
              <w:rPr>
                <w:rFonts w:ascii="Times New Roman" w:eastAsia="Times New Roman" w:hAnsi="Times New Roman" w:cs="Times New Roman"/>
              </w:rPr>
            </w:pPr>
          </w:p>
        </w:tc>
        <w:tc>
          <w:tcPr>
            <w:tcW w:w="1350" w:type="dxa"/>
          </w:tcPr>
          <w:p w:rsidR="008A0696" w:rsidRPr="00F41AE1" w:rsidRDefault="008A0696" w:rsidP="00913D3E">
            <w:pPr>
              <w:numPr>
                <w:ilvl w:val="0"/>
                <w:numId w:val="1"/>
              </w:numPr>
              <w:spacing w:line="240" w:lineRule="atLeast"/>
              <w:ind w:right="-28"/>
              <w:contextualSpacing/>
              <w:jc w:val="right"/>
              <w:rPr>
                <w:rFonts w:ascii="Times New Roman" w:hAnsi="Times New Roman" w:cs="Times New Roman"/>
              </w:rPr>
            </w:pPr>
          </w:p>
        </w:tc>
        <w:tc>
          <w:tcPr>
            <w:tcW w:w="270" w:type="dxa"/>
          </w:tcPr>
          <w:p w:rsidR="008A0696" w:rsidRPr="00F41AE1" w:rsidRDefault="008A0696" w:rsidP="00913D3E">
            <w:pPr>
              <w:tabs>
                <w:tab w:val="left" w:pos="428"/>
              </w:tabs>
              <w:spacing w:line="240" w:lineRule="atLeast"/>
              <w:ind w:left="-46" w:right="97"/>
              <w:jc w:val="right"/>
              <w:rPr>
                <w:rFonts w:ascii="Times New Roman" w:eastAsia="Times New Roman" w:hAnsi="Times New Roman" w:cs="Times New Roman"/>
              </w:rPr>
            </w:pPr>
          </w:p>
        </w:tc>
        <w:tc>
          <w:tcPr>
            <w:tcW w:w="1705" w:type="dxa"/>
          </w:tcPr>
          <w:p w:rsidR="008A0696" w:rsidRPr="00F41AE1" w:rsidRDefault="008A0696" w:rsidP="00913D3E">
            <w:pPr>
              <w:numPr>
                <w:ilvl w:val="0"/>
                <w:numId w:val="1"/>
              </w:numPr>
              <w:spacing w:line="240" w:lineRule="atLeast"/>
              <w:ind w:right="-28"/>
              <w:contextualSpacing/>
              <w:jc w:val="right"/>
              <w:rPr>
                <w:rFonts w:ascii="Times New Roman" w:hAnsi="Times New Roman" w:cs="Times New Roman"/>
              </w:rPr>
            </w:pPr>
          </w:p>
        </w:tc>
        <w:tc>
          <w:tcPr>
            <w:tcW w:w="270" w:type="dxa"/>
          </w:tcPr>
          <w:p w:rsidR="008A0696" w:rsidRPr="00F41AE1" w:rsidRDefault="008A0696" w:rsidP="00913D3E">
            <w:pPr>
              <w:tabs>
                <w:tab w:val="left" w:pos="428"/>
              </w:tabs>
              <w:spacing w:line="240" w:lineRule="atLeast"/>
              <w:ind w:left="-46" w:right="97"/>
              <w:jc w:val="right"/>
              <w:rPr>
                <w:rFonts w:ascii="Times New Roman" w:eastAsia="Times New Roman" w:hAnsi="Times New Roman" w:cs="Times New Roman"/>
              </w:rPr>
            </w:pPr>
          </w:p>
        </w:tc>
        <w:tc>
          <w:tcPr>
            <w:tcW w:w="1445" w:type="dxa"/>
          </w:tcPr>
          <w:p w:rsidR="008A0696" w:rsidRPr="00F41AE1" w:rsidRDefault="008A0696" w:rsidP="00913D3E">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16,436</w:t>
            </w:r>
          </w:p>
        </w:tc>
      </w:tr>
      <w:tr w:rsidR="008A0696" w:rsidRPr="00F41AE1" w:rsidTr="000C07FB">
        <w:trPr>
          <w:trHeight w:val="100"/>
        </w:trPr>
        <w:tc>
          <w:tcPr>
            <w:tcW w:w="2970" w:type="dxa"/>
          </w:tcPr>
          <w:p w:rsidR="008A0696" w:rsidRPr="00F41AE1" w:rsidRDefault="008A0696" w:rsidP="00913D3E">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Additions</w:t>
            </w:r>
            <w:r w:rsidRPr="00F41AE1">
              <w:rPr>
                <w:rFonts w:ascii="Times New Roman" w:hAnsi="Times New Roman" w:cs="Times New Roman"/>
              </w:rPr>
              <w:t xml:space="preserve"> (</w:t>
            </w:r>
            <w:r w:rsidRPr="00F41AE1">
              <w:rPr>
                <w:rFonts w:ascii="Times New Roman" w:eastAsia="Times New Roman" w:hAnsi="Times New Roman" w:cs="Times New Roman"/>
              </w:rPr>
              <w:t>Note 8</w:t>
            </w:r>
            <w:r w:rsidRPr="00F41AE1">
              <w:rPr>
                <w:rFonts w:ascii="Times New Roman" w:hAnsi="Times New Roman" w:cs="Times New Roman"/>
              </w:rPr>
              <w:t>)</w:t>
            </w:r>
          </w:p>
        </w:tc>
        <w:tc>
          <w:tcPr>
            <w:tcW w:w="1440" w:type="dxa"/>
          </w:tcPr>
          <w:p w:rsidR="008A0696" w:rsidRPr="00F41AE1" w:rsidRDefault="008A0696" w:rsidP="00913D3E">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4,290</w:t>
            </w:r>
          </w:p>
        </w:tc>
        <w:tc>
          <w:tcPr>
            <w:tcW w:w="270" w:type="dxa"/>
          </w:tcPr>
          <w:p w:rsidR="008A0696" w:rsidRPr="00F41AE1" w:rsidRDefault="008A0696" w:rsidP="00913D3E">
            <w:pPr>
              <w:tabs>
                <w:tab w:val="left" w:pos="506"/>
                <w:tab w:val="left" w:pos="595"/>
              </w:tabs>
              <w:spacing w:line="240" w:lineRule="atLeast"/>
              <w:ind w:left="-46"/>
              <w:jc w:val="right"/>
              <w:rPr>
                <w:rFonts w:ascii="Times New Roman" w:eastAsia="Times New Roman" w:hAnsi="Times New Roman" w:cs="Times New Roman"/>
              </w:rPr>
            </w:pPr>
          </w:p>
        </w:tc>
        <w:tc>
          <w:tcPr>
            <w:tcW w:w="1350" w:type="dxa"/>
          </w:tcPr>
          <w:p w:rsidR="008A0696" w:rsidRPr="00F41AE1" w:rsidRDefault="008A0696" w:rsidP="00913D3E">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33,000</w:t>
            </w:r>
          </w:p>
        </w:tc>
        <w:tc>
          <w:tcPr>
            <w:tcW w:w="270" w:type="dxa"/>
          </w:tcPr>
          <w:p w:rsidR="008A0696" w:rsidRPr="00F41AE1" w:rsidRDefault="008A0696" w:rsidP="00913D3E">
            <w:pPr>
              <w:tabs>
                <w:tab w:val="left" w:pos="506"/>
              </w:tabs>
              <w:spacing w:line="240" w:lineRule="atLeast"/>
              <w:ind w:left="-106" w:right="-28"/>
              <w:jc w:val="right"/>
              <w:rPr>
                <w:rFonts w:ascii="Times New Roman" w:eastAsia="Times New Roman" w:hAnsi="Times New Roman" w:cs="Times New Roman"/>
              </w:rPr>
            </w:pPr>
          </w:p>
        </w:tc>
        <w:tc>
          <w:tcPr>
            <w:tcW w:w="1705" w:type="dxa"/>
          </w:tcPr>
          <w:p w:rsidR="008A0696" w:rsidRPr="00F41AE1" w:rsidRDefault="00946D1B" w:rsidP="00913D3E">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color w:val="auto"/>
              </w:rPr>
              <w:t>36,034</w:t>
            </w:r>
          </w:p>
        </w:tc>
        <w:tc>
          <w:tcPr>
            <w:tcW w:w="270" w:type="dxa"/>
          </w:tcPr>
          <w:p w:rsidR="008A0696" w:rsidRPr="00F41AE1" w:rsidRDefault="008A0696" w:rsidP="00913D3E">
            <w:pPr>
              <w:tabs>
                <w:tab w:val="left" w:pos="506"/>
              </w:tabs>
              <w:spacing w:line="240" w:lineRule="atLeast"/>
              <w:ind w:left="-106" w:right="-28"/>
              <w:jc w:val="right"/>
              <w:rPr>
                <w:rFonts w:ascii="Times New Roman" w:eastAsia="Times New Roman" w:hAnsi="Times New Roman" w:cs="Times New Roman"/>
              </w:rPr>
            </w:pPr>
          </w:p>
        </w:tc>
        <w:tc>
          <w:tcPr>
            <w:tcW w:w="1445" w:type="dxa"/>
          </w:tcPr>
          <w:p w:rsidR="008A0696" w:rsidRPr="00F41AE1" w:rsidRDefault="00946D1B" w:rsidP="00913D3E">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73,324</w:t>
            </w:r>
          </w:p>
        </w:tc>
      </w:tr>
      <w:tr w:rsidR="008A0696" w:rsidRPr="00F41AE1" w:rsidTr="000C07FB">
        <w:tc>
          <w:tcPr>
            <w:tcW w:w="2970" w:type="dxa"/>
          </w:tcPr>
          <w:p w:rsidR="008A0696" w:rsidRPr="00F41AE1" w:rsidRDefault="008A0696" w:rsidP="00913D3E">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Disposals</w:t>
            </w:r>
          </w:p>
        </w:tc>
        <w:tc>
          <w:tcPr>
            <w:tcW w:w="1440" w:type="dxa"/>
          </w:tcPr>
          <w:p w:rsidR="008A0696" w:rsidRPr="00F41AE1" w:rsidRDefault="008A0696" w:rsidP="00913D3E">
            <w:pPr>
              <w:tabs>
                <w:tab w:val="left" w:pos="588"/>
              </w:tabs>
              <w:spacing w:line="240" w:lineRule="atLeast"/>
              <w:ind w:left="-108" w:right="72"/>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201</w:t>
            </w:r>
            <w:r w:rsidRPr="00F41AE1">
              <w:rPr>
                <w:rFonts w:ascii="Times New Roman" w:hAnsi="Times New Roman" w:cs="Times New Roman"/>
              </w:rPr>
              <w:t>)</w:t>
            </w:r>
          </w:p>
        </w:tc>
        <w:tc>
          <w:tcPr>
            <w:tcW w:w="270" w:type="dxa"/>
          </w:tcPr>
          <w:p w:rsidR="008A0696" w:rsidRPr="00F41AE1" w:rsidRDefault="008A0696" w:rsidP="00913D3E">
            <w:pPr>
              <w:tabs>
                <w:tab w:val="left" w:pos="595"/>
              </w:tabs>
              <w:spacing w:line="240" w:lineRule="atLeast"/>
              <w:ind w:left="-46" w:right="-18"/>
              <w:jc w:val="right"/>
              <w:rPr>
                <w:rFonts w:ascii="Times New Roman" w:eastAsia="Times New Roman" w:hAnsi="Times New Roman" w:cs="Times New Roman"/>
              </w:rPr>
            </w:pPr>
          </w:p>
        </w:tc>
        <w:tc>
          <w:tcPr>
            <w:tcW w:w="1350" w:type="dxa"/>
          </w:tcPr>
          <w:p w:rsidR="008A0696" w:rsidRPr="00F41AE1" w:rsidRDefault="008A0696" w:rsidP="00913D3E">
            <w:pPr>
              <w:numPr>
                <w:ilvl w:val="0"/>
                <w:numId w:val="1"/>
              </w:numPr>
              <w:spacing w:line="240" w:lineRule="atLeast"/>
              <w:ind w:right="-28"/>
              <w:contextualSpacing/>
              <w:jc w:val="right"/>
              <w:rPr>
                <w:rFonts w:ascii="Times New Roman" w:hAnsi="Times New Roman" w:cs="Times New Roman"/>
              </w:rPr>
            </w:pPr>
          </w:p>
        </w:tc>
        <w:tc>
          <w:tcPr>
            <w:tcW w:w="270" w:type="dxa"/>
          </w:tcPr>
          <w:p w:rsidR="008A0696" w:rsidRPr="00F41AE1" w:rsidRDefault="008A0696" w:rsidP="00913D3E">
            <w:pPr>
              <w:tabs>
                <w:tab w:val="left" w:pos="506"/>
              </w:tabs>
              <w:spacing w:line="240" w:lineRule="atLeast"/>
              <w:ind w:left="-46" w:right="97"/>
              <w:jc w:val="right"/>
              <w:rPr>
                <w:rFonts w:ascii="Times New Roman" w:eastAsia="Times New Roman" w:hAnsi="Times New Roman" w:cs="Times New Roman"/>
              </w:rPr>
            </w:pPr>
          </w:p>
        </w:tc>
        <w:tc>
          <w:tcPr>
            <w:tcW w:w="1705" w:type="dxa"/>
          </w:tcPr>
          <w:p w:rsidR="008A0696" w:rsidRPr="00F41AE1" w:rsidRDefault="008A0696" w:rsidP="00913D3E">
            <w:pPr>
              <w:numPr>
                <w:ilvl w:val="0"/>
                <w:numId w:val="1"/>
              </w:numPr>
              <w:spacing w:line="240" w:lineRule="atLeast"/>
              <w:ind w:right="-28"/>
              <w:contextualSpacing/>
              <w:jc w:val="right"/>
              <w:rPr>
                <w:rFonts w:ascii="Times New Roman" w:hAnsi="Times New Roman" w:cs="Times New Roman"/>
              </w:rPr>
            </w:pPr>
          </w:p>
        </w:tc>
        <w:tc>
          <w:tcPr>
            <w:tcW w:w="270" w:type="dxa"/>
          </w:tcPr>
          <w:p w:rsidR="008A0696" w:rsidRPr="00F41AE1" w:rsidRDefault="008A0696" w:rsidP="00913D3E">
            <w:pPr>
              <w:tabs>
                <w:tab w:val="left" w:pos="506"/>
              </w:tabs>
              <w:spacing w:line="240" w:lineRule="atLeast"/>
              <w:ind w:left="-46" w:right="97"/>
              <w:jc w:val="right"/>
              <w:rPr>
                <w:rFonts w:ascii="Times New Roman" w:eastAsia="Times New Roman" w:hAnsi="Times New Roman" w:cs="Times New Roman"/>
              </w:rPr>
            </w:pPr>
          </w:p>
        </w:tc>
        <w:tc>
          <w:tcPr>
            <w:tcW w:w="1445" w:type="dxa"/>
          </w:tcPr>
          <w:p w:rsidR="008A0696" w:rsidRPr="00F41AE1" w:rsidRDefault="008A0696" w:rsidP="00913D3E">
            <w:pPr>
              <w:tabs>
                <w:tab w:val="left" w:pos="588"/>
              </w:tabs>
              <w:spacing w:line="240" w:lineRule="atLeast"/>
              <w:ind w:left="-108" w:right="72"/>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201</w:t>
            </w:r>
            <w:r w:rsidRPr="00F41AE1">
              <w:rPr>
                <w:rFonts w:ascii="Times New Roman" w:hAnsi="Times New Roman" w:cs="Times New Roman"/>
              </w:rPr>
              <w:t>)</w:t>
            </w:r>
          </w:p>
        </w:tc>
      </w:tr>
      <w:tr w:rsidR="008A0696" w:rsidRPr="00F41AE1" w:rsidTr="000C07FB">
        <w:tc>
          <w:tcPr>
            <w:tcW w:w="2970" w:type="dxa"/>
          </w:tcPr>
          <w:p w:rsidR="008A0696" w:rsidRPr="00F41AE1" w:rsidRDefault="008A0696" w:rsidP="00913D3E">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2016</w:t>
            </w:r>
          </w:p>
        </w:tc>
        <w:tc>
          <w:tcPr>
            <w:tcW w:w="1440" w:type="dxa"/>
            <w:tcBorders>
              <w:top w:val="single" w:sz="4" w:space="0" w:color="000000"/>
            </w:tcBorders>
          </w:tcPr>
          <w:p w:rsidR="008A0696" w:rsidRPr="00F41AE1" w:rsidRDefault="008A0696" w:rsidP="00913D3E">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20,525</w:t>
            </w:r>
          </w:p>
        </w:tc>
        <w:tc>
          <w:tcPr>
            <w:tcW w:w="270" w:type="dxa"/>
          </w:tcPr>
          <w:p w:rsidR="008A0696" w:rsidRPr="00F41AE1" w:rsidRDefault="008A0696" w:rsidP="00913D3E">
            <w:pPr>
              <w:tabs>
                <w:tab w:val="left" w:pos="595"/>
              </w:tabs>
              <w:spacing w:line="240" w:lineRule="atLeast"/>
              <w:ind w:left="-46"/>
              <w:jc w:val="right"/>
              <w:rPr>
                <w:rFonts w:ascii="Times New Roman" w:eastAsia="Times New Roman" w:hAnsi="Times New Roman" w:cs="Times New Roman"/>
              </w:rPr>
            </w:pPr>
          </w:p>
        </w:tc>
        <w:tc>
          <w:tcPr>
            <w:tcW w:w="1350" w:type="dxa"/>
            <w:tcBorders>
              <w:top w:val="single" w:sz="4" w:space="0" w:color="000000"/>
            </w:tcBorders>
          </w:tcPr>
          <w:p w:rsidR="008A0696" w:rsidRPr="00F41AE1" w:rsidRDefault="008A0696" w:rsidP="00913D3E">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33,000</w:t>
            </w:r>
          </w:p>
        </w:tc>
        <w:tc>
          <w:tcPr>
            <w:tcW w:w="270" w:type="dxa"/>
          </w:tcPr>
          <w:p w:rsidR="008A0696" w:rsidRPr="00F41AE1" w:rsidRDefault="008A0696" w:rsidP="00913D3E">
            <w:pPr>
              <w:tabs>
                <w:tab w:val="left" w:pos="506"/>
              </w:tabs>
              <w:spacing w:line="240" w:lineRule="atLeast"/>
              <w:ind w:left="-106" w:right="-28"/>
              <w:jc w:val="right"/>
              <w:rPr>
                <w:rFonts w:ascii="Times New Roman" w:eastAsia="Times New Roman" w:hAnsi="Times New Roman" w:cs="Times New Roman"/>
              </w:rPr>
            </w:pPr>
          </w:p>
        </w:tc>
        <w:tc>
          <w:tcPr>
            <w:tcW w:w="1705" w:type="dxa"/>
            <w:tcBorders>
              <w:top w:val="single" w:sz="4" w:space="0" w:color="000000"/>
            </w:tcBorders>
          </w:tcPr>
          <w:p w:rsidR="008A0696" w:rsidRPr="00F41AE1" w:rsidRDefault="00946D1B" w:rsidP="00913D3E">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color w:val="auto"/>
              </w:rPr>
              <w:t>36,034</w:t>
            </w:r>
          </w:p>
        </w:tc>
        <w:tc>
          <w:tcPr>
            <w:tcW w:w="270" w:type="dxa"/>
          </w:tcPr>
          <w:p w:rsidR="008A0696" w:rsidRPr="00F41AE1" w:rsidRDefault="008A0696" w:rsidP="00913D3E">
            <w:pPr>
              <w:tabs>
                <w:tab w:val="left" w:pos="506"/>
              </w:tabs>
              <w:spacing w:line="240" w:lineRule="atLeast"/>
              <w:ind w:left="-106" w:right="-28"/>
              <w:jc w:val="right"/>
              <w:rPr>
                <w:rFonts w:ascii="Times New Roman" w:eastAsia="Times New Roman" w:hAnsi="Times New Roman" w:cs="Times New Roman"/>
              </w:rPr>
            </w:pPr>
          </w:p>
        </w:tc>
        <w:tc>
          <w:tcPr>
            <w:tcW w:w="1445" w:type="dxa"/>
            <w:tcBorders>
              <w:top w:val="single" w:sz="4" w:space="0" w:color="000000"/>
            </w:tcBorders>
          </w:tcPr>
          <w:p w:rsidR="008A0696" w:rsidRPr="00F41AE1" w:rsidRDefault="000C07FB" w:rsidP="00913D3E">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89,559</w:t>
            </w:r>
          </w:p>
        </w:tc>
      </w:tr>
      <w:tr w:rsidR="00946D1B" w:rsidRPr="00F41AE1" w:rsidTr="000C07FB">
        <w:tc>
          <w:tcPr>
            <w:tcW w:w="2970" w:type="dxa"/>
          </w:tcPr>
          <w:p w:rsidR="00946D1B" w:rsidRPr="00F41AE1" w:rsidRDefault="00946D1B" w:rsidP="00946D1B">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Additions</w:t>
            </w:r>
          </w:p>
        </w:tc>
        <w:tc>
          <w:tcPr>
            <w:tcW w:w="1440"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2,542</w:t>
            </w:r>
          </w:p>
        </w:tc>
        <w:tc>
          <w:tcPr>
            <w:tcW w:w="270" w:type="dxa"/>
          </w:tcPr>
          <w:p w:rsidR="00946D1B" w:rsidRPr="00F41AE1" w:rsidRDefault="00946D1B" w:rsidP="00946D1B">
            <w:pPr>
              <w:tabs>
                <w:tab w:val="left" w:pos="506"/>
                <w:tab w:val="left" w:pos="595"/>
              </w:tabs>
              <w:spacing w:line="240" w:lineRule="atLeast"/>
              <w:ind w:left="-46"/>
              <w:jc w:val="right"/>
              <w:rPr>
                <w:rFonts w:ascii="Times New Roman" w:eastAsia="Times New Roman" w:hAnsi="Times New Roman" w:cs="Times New Roman"/>
              </w:rPr>
            </w:pPr>
          </w:p>
        </w:tc>
        <w:tc>
          <w:tcPr>
            <w:tcW w:w="1350"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35,893</w:t>
            </w:r>
          </w:p>
        </w:tc>
        <w:tc>
          <w:tcPr>
            <w:tcW w:w="270" w:type="dxa"/>
          </w:tcPr>
          <w:p w:rsidR="00946D1B" w:rsidRPr="00F41AE1" w:rsidRDefault="00946D1B" w:rsidP="00946D1B">
            <w:pPr>
              <w:tabs>
                <w:tab w:val="left" w:pos="506"/>
              </w:tabs>
              <w:spacing w:line="240" w:lineRule="atLeast"/>
              <w:ind w:left="-106" w:right="-28"/>
              <w:jc w:val="right"/>
              <w:rPr>
                <w:rFonts w:ascii="Times New Roman" w:eastAsia="Times New Roman" w:hAnsi="Times New Roman" w:cs="Times New Roman"/>
              </w:rPr>
            </w:pPr>
          </w:p>
        </w:tc>
        <w:tc>
          <w:tcPr>
            <w:tcW w:w="1705" w:type="dxa"/>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506"/>
              </w:tabs>
              <w:spacing w:line="240" w:lineRule="atLeast"/>
              <w:ind w:left="-106" w:right="-28"/>
              <w:jc w:val="right"/>
              <w:rPr>
                <w:rFonts w:ascii="Times New Roman" w:eastAsia="Times New Roman" w:hAnsi="Times New Roman" w:cs="Times New Roman"/>
              </w:rPr>
            </w:pPr>
          </w:p>
        </w:tc>
        <w:tc>
          <w:tcPr>
            <w:tcW w:w="1445"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38,435</w:t>
            </w:r>
          </w:p>
        </w:tc>
      </w:tr>
      <w:tr w:rsidR="00946D1B" w:rsidRPr="00F41AE1" w:rsidTr="000C07FB">
        <w:tc>
          <w:tcPr>
            <w:tcW w:w="2970" w:type="dxa"/>
          </w:tcPr>
          <w:p w:rsidR="00946D1B" w:rsidRPr="00F41AE1" w:rsidRDefault="00946D1B" w:rsidP="00946D1B">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Disposals</w:t>
            </w:r>
          </w:p>
        </w:tc>
        <w:tc>
          <w:tcPr>
            <w:tcW w:w="1440"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124</w:t>
            </w:r>
            <w:r w:rsidRPr="00F41AE1">
              <w:rPr>
                <w:rFonts w:ascii="Times New Roman" w:hAnsi="Times New Roman" w:cs="Times New Roman"/>
              </w:rPr>
              <w:t>)</w:t>
            </w:r>
          </w:p>
        </w:tc>
        <w:tc>
          <w:tcPr>
            <w:tcW w:w="270" w:type="dxa"/>
          </w:tcPr>
          <w:p w:rsidR="00946D1B" w:rsidRPr="00F41AE1" w:rsidRDefault="00946D1B" w:rsidP="00946D1B">
            <w:pPr>
              <w:tabs>
                <w:tab w:val="left" w:pos="595"/>
              </w:tabs>
              <w:spacing w:line="240" w:lineRule="atLeast"/>
              <w:ind w:left="-46" w:right="-18"/>
              <w:jc w:val="right"/>
              <w:rPr>
                <w:rFonts w:ascii="Times New Roman" w:eastAsia="Times New Roman" w:hAnsi="Times New Roman" w:cs="Times New Roman"/>
              </w:rPr>
            </w:pPr>
          </w:p>
        </w:tc>
        <w:tc>
          <w:tcPr>
            <w:tcW w:w="1350" w:type="dxa"/>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506"/>
              </w:tabs>
              <w:spacing w:line="240" w:lineRule="atLeast"/>
              <w:ind w:left="-46" w:right="97"/>
              <w:jc w:val="right"/>
              <w:rPr>
                <w:rFonts w:ascii="Times New Roman" w:eastAsia="Times New Roman" w:hAnsi="Times New Roman" w:cs="Times New Roman"/>
              </w:rPr>
            </w:pPr>
          </w:p>
        </w:tc>
        <w:tc>
          <w:tcPr>
            <w:tcW w:w="1705" w:type="dxa"/>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506"/>
              </w:tabs>
              <w:spacing w:line="240" w:lineRule="atLeast"/>
              <w:ind w:left="-46" w:right="97"/>
              <w:jc w:val="right"/>
              <w:rPr>
                <w:rFonts w:ascii="Times New Roman" w:eastAsia="Times New Roman" w:hAnsi="Times New Roman" w:cs="Times New Roman"/>
              </w:rPr>
            </w:pPr>
          </w:p>
        </w:tc>
        <w:tc>
          <w:tcPr>
            <w:tcW w:w="1445"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124</w:t>
            </w:r>
            <w:r w:rsidRPr="00F41AE1">
              <w:rPr>
                <w:rFonts w:ascii="Times New Roman" w:hAnsi="Times New Roman" w:cs="Times New Roman"/>
              </w:rPr>
              <w:t>)</w:t>
            </w:r>
          </w:p>
        </w:tc>
      </w:tr>
      <w:tr w:rsidR="00946D1B" w:rsidRPr="00F41AE1" w:rsidTr="000C07FB">
        <w:tc>
          <w:tcPr>
            <w:tcW w:w="2970" w:type="dxa"/>
          </w:tcPr>
          <w:p w:rsidR="00946D1B" w:rsidRPr="00F41AE1" w:rsidRDefault="00946D1B" w:rsidP="00946D1B">
            <w:pPr>
              <w:tabs>
                <w:tab w:val="left" w:pos="270"/>
              </w:tabs>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Transfers out to property, plant and</w:t>
            </w:r>
          </w:p>
        </w:tc>
        <w:tc>
          <w:tcPr>
            <w:tcW w:w="1440" w:type="dxa"/>
          </w:tcPr>
          <w:p w:rsidR="00946D1B" w:rsidRPr="00F41AE1" w:rsidRDefault="00946D1B" w:rsidP="00946D1B">
            <w:pPr>
              <w:tabs>
                <w:tab w:val="left" w:pos="588"/>
              </w:tabs>
              <w:spacing w:line="240" w:lineRule="atLeast"/>
              <w:ind w:left="-108" w:right="72"/>
              <w:jc w:val="right"/>
              <w:rPr>
                <w:rFonts w:ascii="Times New Roman" w:hAnsi="Times New Roman" w:cs="Times New Roman"/>
              </w:rPr>
            </w:pPr>
          </w:p>
        </w:tc>
        <w:tc>
          <w:tcPr>
            <w:tcW w:w="270" w:type="dxa"/>
          </w:tcPr>
          <w:p w:rsidR="00946D1B" w:rsidRPr="00F41AE1" w:rsidRDefault="00946D1B" w:rsidP="00946D1B">
            <w:pPr>
              <w:tabs>
                <w:tab w:val="left" w:pos="595"/>
              </w:tabs>
              <w:spacing w:line="240" w:lineRule="atLeast"/>
              <w:ind w:left="-46" w:right="-18"/>
              <w:jc w:val="right"/>
              <w:rPr>
                <w:rFonts w:ascii="Times New Roman" w:eastAsia="Times New Roman" w:hAnsi="Times New Roman" w:cs="Times New Roman"/>
              </w:rPr>
            </w:pPr>
          </w:p>
        </w:tc>
        <w:tc>
          <w:tcPr>
            <w:tcW w:w="1350" w:type="dxa"/>
          </w:tcPr>
          <w:p w:rsidR="00946D1B" w:rsidRPr="00F41AE1" w:rsidRDefault="00946D1B" w:rsidP="005C255B">
            <w:pPr>
              <w:spacing w:line="240" w:lineRule="atLeast"/>
              <w:ind w:right="-28"/>
              <w:contextualSpacing/>
              <w:jc w:val="right"/>
              <w:rPr>
                <w:rFonts w:ascii="Times New Roman" w:hAnsi="Times New Roman" w:cs="Times New Roman"/>
              </w:rPr>
            </w:pPr>
          </w:p>
        </w:tc>
        <w:tc>
          <w:tcPr>
            <w:tcW w:w="270" w:type="dxa"/>
          </w:tcPr>
          <w:p w:rsidR="00946D1B" w:rsidRPr="00F41AE1" w:rsidRDefault="00946D1B" w:rsidP="005C255B">
            <w:pPr>
              <w:tabs>
                <w:tab w:val="left" w:pos="506"/>
              </w:tabs>
              <w:spacing w:line="240" w:lineRule="atLeast"/>
              <w:ind w:left="-46" w:right="97"/>
              <w:jc w:val="right"/>
              <w:rPr>
                <w:rFonts w:ascii="Times New Roman" w:eastAsia="Times New Roman" w:hAnsi="Times New Roman" w:cs="Times New Roman"/>
              </w:rPr>
            </w:pPr>
          </w:p>
        </w:tc>
        <w:tc>
          <w:tcPr>
            <w:tcW w:w="1705" w:type="dxa"/>
          </w:tcPr>
          <w:p w:rsidR="00946D1B" w:rsidRPr="00F41AE1" w:rsidRDefault="00946D1B" w:rsidP="005C255B">
            <w:p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506"/>
              </w:tabs>
              <w:spacing w:line="240" w:lineRule="atLeast"/>
              <w:ind w:left="-46" w:right="97"/>
              <w:jc w:val="right"/>
              <w:rPr>
                <w:rFonts w:ascii="Times New Roman" w:eastAsia="Times New Roman" w:hAnsi="Times New Roman" w:cs="Times New Roman"/>
              </w:rPr>
            </w:pPr>
          </w:p>
        </w:tc>
        <w:tc>
          <w:tcPr>
            <w:tcW w:w="1445" w:type="dxa"/>
          </w:tcPr>
          <w:p w:rsidR="00946D1B" w:rsidRPr="00F41AE1" w:rsidRDefault="00946D1B" w:rsidP="00946D1B">
            <w:pPr>
              <w:tabs>
                <w:tab w:val="left" w:pos="588"/>
              </w:tabs>
              <w:spacing w:line="240" w:lineRule="atLeast"/>
              <w:ind w:left="-108" w:right="72"/>
              <w:jc w:val="right"/>
              <w:rPr>
                <w:rFonts w:ascii="Times New Roman" w:hAnsi="Times New Roman" w:cs="Times New Roman"/>
              </w:rPr>
            </w:pPr>
          </w:p>
        </w:tc>
      </w:tr>
      <w:tr w:rsidR="00946D1B" w:rsidRPr="00F41AE1" w:rsidTr="000C07FB">
        <w:tc>
          <w:tcPr>
            <w:tcW w:w="2970" w:type="dxa"/>
          </w:tcPr>
          <w:p w:rsidR="00946D1B" w:rsidRPr="00F41AE1" w:rsidRDefault="00946D1B" w:rsidP="00946D1B">
            <w:pPr>
              <w:tabs>
                <w:tab w:val="left" w:pos="270"/>
              </w:tabs>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equipment (Note 9)</w:t>
            </w:r>
          </w:p>
        </w:tc>
        <w:tc>
          <w:tcPr>
            <w:tcW w:w="1440"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396</w:t>
            </w:r>
            <w:r w:rsidRPr="00F41AE1">
              <w:rPr>
                <w:rFonts w:ascii="Times New Roman" w:hAnsi="Times New Roman" w:cs="Times New Roman"/>
              </w:rPr>
              <w:t>)</w:t>
            </w:r>
          </w:p>
        </w:tc>
        <w:tc>
          <w:tcPr>
            <w:tcW w:w="270" w:type="dxa"/>
          </w:tcPr>
          <w:p w:rsidR="00946D1B" w:rsidRPr="00F41AE1" w:rsidRDefault="00946D1B" w:rsidP="00946D1B">
            <w:pPr>
              <w:tabs>
                <w:tab w:val="left" w:pos="595"/>
              </w:tabs>
              <w:spacing w:line="240" w:lineRule="atLeast"/>
              <w:ind w:left="-46" w:right="-18"/>
              <w:jc w:val="right"/>
              <w:rPr>
                <w:rFonts w:ascii="Times New Roman" w:eastAsia="Times New Roman" w:hAnsi="Times New Roman" w:cs="Times New Roman"/>
              </w:rPr>
            </w:pPr>
          </w:p>
        </w:tc>
        <w:tc>
          <w:tcPr>
            <w:tcW w:w="1350" w:type="dxa"/>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506"/>
              </w:tabs>
              <w:spacing w:line="240" w:lineRule="atLeast"/>
              <w:ind w:left="-46" w:right="97"/>
              <w:jc w:val="right"/>
              <w:rPr>
                <w:rFonts w:ascii="Times New Roman" w:eastAsia="Times New Roman" w:hAnsi="Times New Roman" w:cs="Times New Roman"/>
              </w:rPr>
            </w:pPr>
          </w:p>
        </w:tc>
        <w:tc>
          <w:tcPr>
            <w:tcW w:w="1705" w:type="dxa"/>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506"/>
              </w:tabs>
              <w:spacing w:line="240" w:lineRule="atLeast"/>
              <w:ind w:left="-46" w:right="97"/>
              <w:jc w:val="right"/>
              <w:rPr>
                <w:rFonts w:ascii="Times New Roman" w:eastAsia="Times New Roman" w:hAnsi="Times New Roman" w:cs="Times New Roman"/>
              </w:rPr>
            </w:pPr>
          </w:p>
        </w:tc>
        <w:tc>
          <w:tcPr>
            <w:tcW w:w="1445" w:type="dxa"/>
          </w:tcPr>
          <w:p w:rsidR="00946D1B" w:rsidRPr="00F41AE1" w:rsidRDefault="00946D1B" w:rsidP="00946D1B">
            <w:pPr>
              <w:tabs>
                <w:tab w:val="left" w:pos="588"/>
              </w:tabs>
              <w:spacing w:line="240" w:lineRule="atLeast"/>
              <w:ind w:left="-108" w:right="72"/>
              <w:jc w:val="right"/>
              <w:rPr>
                <w:rFonts w:ascii="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396</w:t>
            </w:r>
            <w:r w:rsidRPr="00F41AE1">
              <w:rPr>
                <w:rFonts w:ascii="Times New Roman" w:hAnsi="Times New Roman" w:cs="Times New Roman"/>
              </w:rPr>
              <w:t>)</w:t>
            </w:r>
          </w:p>
        </w:tc>
      </w:tr>
      <w:tr w:rsidR="00946D1B" w:rsidRPr="00F41AE1" w:rsidTr="000C07FB">
        <w:tc>
          <w:tcPr>
            <w:tcW w:w="2970" w:type="dxa"/>
          </w:tcPr>
          <w:p w:rsidR="00946D1B" w:rsidRPr="00F41AE1" w:rsidRDefault="00946D1B" w:rsidP="00946D1B">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2017</w:t>
            </w:r>
          </w:p>
        </w:tc>
        <w:tc>
          <w:tcPr>
            <w:tcW w:w="1440" w:type="dxa"/>
            <w:tcBorders>
              <w:top w:val="single" w:sz="4" w:space="0" w:color="000000"/>
              <w:bottom w:val="single" w:sz="4" w:space="0" w:color="000000"/>
            </w:tcBorders>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22,547</w:t>
            </w:r>
          </w:p>
        </w:tc>
        <w:tc>
          <w:tcPr>
            <w:tcW w:w="270" w:type="dxa"/>
          </w:tcPr>
          <w:p w:rsidR="00946D1B" w:rsidRPr="00F41AE1" w:rsidRDefault="00946D1B" w:rsidP="00946D1B">
            <w:pPr>
              <w:tabs>
                <w:tab w:val="left" w:pos="595"/>
              </w:tabs>
              <w:spacing w:line="240" w:lineRule="atLeast"/>
              <w:ind w:left="-46"/>
              <w:jc w:val="right"/>
              <w:rPr>
                <w:rFonts w:ascii="Times New Roman" w:eastAsia="Times New Roman" w:hAnsi="Times New Roman" w:cs="Times New Roman"/>
              </w:rPr>
            </w:pPr>
          </w:p>
        </w:tc>
        <w:tc>
          <w:tcPr>
            <w:tcW w:w="1350" w:type="dxa"/>
            <w:tcBorders>
              <w:top w:val="single" w:sz="4" w:space="0" w:color="000000"/>
              <w:bottom w:val="single" w:sz="4" w:space="0" w:color="000000"/>
            </w:tcBorders>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68,893</w:t>
            </w:r>
          </w:p>
        </w:tc>
        <w:tc>
          <w:tcPr>
            <w:tcW w:w="270" w:type="dxa"/>
          </w:tcPr>
          <w:p w:rsidR="00946D1B" w:rsidRPr="00F41AE1" w:rsidRDefault="00946D1B" w:rsidP="00946D1B">
            <w:pPr>
              <w:tabs>
                <w:tab w:val="left" w:pos="506"/>
              </w:tabs>
              <w:spacing w:line="240" w:lineRule="atLeast"/>
              <w:ind w:left="-106" w:right="-28"/>
              <w:jc w:val="right"/>
              <w:rPr>
                <w:rFonts w:ascii="Times New Roman" w:eastAsia="Times New Roman" w:hAnsi="Times New Roman" w:cs="Times New Roman"/>
              </w:rPr>
            </w:pPr>
          </w:p>
        </w:tc>
        <w:tc>
          <w:tcPr>
            <w:tcW w:w="1705" w:type="dxa"/>
            <w:tcBorders>
              <w:top w:val="single" w:sz="4" w:space="0" w:color="000000"/>
              <w:bottom w:val="single" w:sz="4" w:space="0" w:color="000000"/>
            </w:tcBorders>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color w:val="auto"/>
              </w:rPr>
              <w:t>36,034</w:t>
            </w:r>
          </w:p>
        </w:tc>
        <w:tc>
          <w:tcPr>
            <w:tcW w:w="270" w:type="dxa"/>
          </w:tcPr>
          <w:p w:rsidR="00946D1B" w:rsidRPr="00F41AE1" w:rsidRDefault="00946D1B" w:rsidP="00946D1B">
            <w:pPr>
              <w:tabs>
                <w:tab w:val="left" w:pos="506"/>
              </w:tabs>
              <w:spacing w:line="240" w:lineRule="atLeast"/>
              <w:ind w:left="-106" w:right="-28"/>
              <w:jc w:val="right"/>
              <w:rPr>
                <w:rFonts w:ascii="Times New Roman" w:eastAsia="Times New Roman" w:hAnsi="Times New Roman" w:cs="Times New Roman"/>
              </w:rPr>
            </w:pPr>
          </w:p>
        </w:tc>
        <w:tc>
          <w:tcPr>
            <w:tcW w:w="1445" w:type="dxa"/>
            <w:tcBorders>
              <w:top w:val="single" w:sz="4" w:space="0" w:color="000000"/>
              <w:bottom w:val="single" w:sz="4" w:space="0" w:color="000000"/>
            </w:tcBorders>
          </w:tcPr>
          <w:p w:rsidR="00946D1B" w:rsidRPr="00F41AE1" w:rsidRDefault="000C07F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127,474</w:t>
            </w:r>
          </w:p>
        </w:tc>
      </w:tr>
      <w:tr w:rsidR="00946D1B" w:rsidRPr="00F41AE1" w:rsidTr="000C07FB">
        <w:tc>
          <w:tcPr>
            <w:tcW w:w="2970" w:type="dxa"/>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c>
          <w:tcPr>
            <w:tcW w:w="1440" w:type="dxa"/>
            <w:tcBorders>
              <w:top w:val="single" w:sz="4" w:space="0" w:color="000000"/>
            </w:tcBorders>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c>
          <w:tcPr>
            <w:tcW w:w="270" w:type="dxa"/>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c>
          <w:tcPr>
            <w:tcW w:w="1350" w:type="dxa"/>
            <w:tcBorders>
              <w:top w:val="single" w:sz="4" w:space="0" w:color="000000"/>
            </w:tcBorders>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c>
          <w:tcPr>
            <w:tcW w:w="270" w:type="dxa"/>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c>
          <w:tcPr>
            <w:tcW w:w="1705" w:type="dxa"/>
            <w:tcBorders>
              <w:top w:val="single" w:sz="4" w:space="0" w:color="000000"/>
            </w:tcBorders>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c>
          <w:tcPr>
            <w:tcW w:w="270" w:type="dxa"/>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c>
          <w:tcPr>
            <w:tcW w:w="1445" w:type="dxa"/>
            <w:tcBorders>
              <w:top w:val="single" w:sz="4" w:space="0" w:color="000000"/>
            </w:tcBorders>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r>
      <w:tr w:rsidR="00946D1B" w:rsidRPr="00F41AE1" w:rsidTr="000C07FB">
        <w:tc>
          <w:tcPr>
            <w:tcW w:w="2970" w:type="dxa"/>
          </w:tcPr>
          <w:p w:rsidR="00946D1B" w:rsidRPr="00F41AE1" w:rsidRDefault="00946D1B" w:rsidP="00946D1B">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Accumulated Amortization</w:t>
            </w:r>
          </w:p>
        </w:tc>
        <w:tc>
          <w:tcPr>
            <w:tcW w:w="1440" w:type="dxa"/>
          </w:tcPr>
          <w:p w:rsidR="00946D1B" w:rsidRPr="00F41AE1" w:rsidRDefault="00946D1B" w:rsidP="00946D1B">
            <w:pPr>
              <w:spacing w:line="240" w:lineRule="atLeast"/>
              <w:ind w:left="-108" w:right="72"/>
              <w:jc w:val="right"/>
              <w:rPr>
                <w:rFonts w:ascii="Times New Roman" w:eastAsia="Times New Roman" w:hAnsi="Times New Roman" w:cs="Times New Roman"/>
              </w:rPr>
            </w:pPr>
          </w:p>
        </w:tc>
        <w:tc>
          <w:tcPr>
            <w:tcW w:w="270" w:type="dxa"/>
          </w:tcPr>
          <w:p w:rsidR="00946D1B" w:rsidRPr="00F41AE1" w:rsidRDefault="00946D1B" w:rsidP="00946D1B">
            <w:pPr>
              <w:spacing w:line="240" w:lineRule="atLeast"/>
              <w:ind w:right="70"/>
              <w:jc w:val="right"/>
              <w:rPr>
                <w:rFonts w:ascii="Times New Roman" w:eastAsia="Times New Roman" w:hAnsi="Times New Roman" w:cs="Times New Roman"/>
              </w:rPr>
            </w:pPr>
          </w:p>
        </w:tc>
        <w:tc>
          <w:tcPr>
            <w:tcW w:w="1350" w:type="dxa"/>
          </w:tcPr>
          <w:p w:rsidR="00946D1B" w:rsidRPr="00F41AE1" w:rsidRDefault="00946D1B" w:rsidP="00946D1B">
            <w:pPr>
              <w:spacing w:line="240" w:lineRule="atLeast"/>
              <w:ind w:left="-108" w:right="-28"/>
              <w:jc w:val="right"/>
              <w:rPr>
                <w:rFonts w:ascii="Times New Roman" w:eastAsia="Times New Roman" w:hAnsi="Times New Roman" w:cs="Times New Roman"/>
              </w:rPr>
            </w:pPr>
          </w:p>
        </w:tc>
        <w:tc>
          <w:tcPr>
            <w:tcW w:w="270" w:type="dxa"/>
          </w:tcPr>
          <w:p w:rsidR="00946D1B" w:rsidRPr="00F41AE1" w:rsidRDefault="00946D1B" w:rsidP="00946D1B">
            <w:pPr>
              <w:spacing w:line="240" w:lineRule="atLeast"/>
              <w:ind w:right="70"/>
              <w:jc w:val="right"/>
              <w:rPr>
                <w:rFonts w:ascii="Times New Roman" w:eastAsia="Times New Roman" w:hAnsi="Times New Roman" w:cs="Times New Roman"/>
              </w:rPr>
            </w:pPr>
          </w:p>
        </w:tc>
        <w:tc>
          <w:tcPr>
            <w:tcW w:w="1705" w:type="dxa"/>
          </w:tcPr>
          <w:p w:rsidR="00946D1B" w:rsidRPr="00F41AE1" w:rsidRDefault="00946D1B" w:rsidP="00946D1B">
            <w:pPr>
              <w:spacing w:line="240" w:lineRule="atLeast"/>
              <w:ind w:left="-108" w:right="-18"/>
              <w:jc w:val="right"/>
              <w:rPr>
                <w:rFonts w:ascii="Times New Roman" w:eastAsia="Times New Roman" w:hAnsi="Times New Roman" w:cs="Times New Roman"/>
              </w:rPr>
            </w:pPr>
          </w:p>
        </w:tc>
        <w:tc>
          <w:tcPr>
            <w:tcW w:w="270" w:type="dxa"/>
          </w:tcPr>
          <w:p w:rsidR="00946D1B" w:rsidRPr="00F41AE1" w:rsidRDefault="00946D1B" w:rsidP="00946D1B">
            <w:pPr>
              <w:spacing w:line="240" w:lineRule="atLeast"/>
              <w:ind w:right="70"/>
              <w:jc w:val="right"/>
              <w:rPr>
                <w:rFonts w:ascii="Times New Roman" w:eastAsia="Times New Roman" w:hAnsi="Times New Roman" w:cs="Times New Roman"/>
              </w:rPr>
            </w:pPr>
          </w:p>
        </w:tc>
        <w:tc>
          <w:tcPr>
            <w:tcW w:w="1445" w:type="dxa"/>
          </w:tcPr>
          <w:p w:rsidR="00946D1B" w:rsidRPr="00F41AE1" w:rsidRDefault="00946D1B" w:rsidP="00946D1B">
            <w:pPr>
              <w:spacing w:line="240" w:lineRule="atLeast"/>
              <w:ind w:left="-108" w:right="-18"/>
              <w:jc w:val="right"/>
              <w:rPr>
                <w:rFonts w:ascii="Times New Roman" w:eastAsia="Times New Roman" w:hAnsi="Times New Roman" w:cs="Times New Roman"/>
              </w:rPr>
            </w:pPr>
          </w:p>
        </w:tc>
      </w:tr>
      <w:tr w:rsidR="00946D1B" w:rsidRPr="00F41AE1" w:rsidTr="000C07FB">
        <w:tc>
          <w:tcPr>
            <w:tcW w:w="2970" w:type="dxa"/>
          </w:tcPr>
          <w:p w:rsidR="00946D1B" w:rsidRPr="00F41AE1" w:rsidRDefault="00946D1B" w:rsidP="00946D1B">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As at December 1, 2016</w:t>
            </w:r>
          </w:p>
        </w:tc>
        <w:tc>
          <w:tcPr>
            <w:tcW w:w="1440"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7,554</w:t>
            </w: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350" w:type="dxa"/>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705" w:type="dxa"/>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445"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7,554</w:t>
            </w:r>
          </w:p>
        </w:tc>
      </w:tr>
      <w:tr w:rsidR="00946D1B" w:rsidRPr="00F41AE1" w:rsidTr="000C07FB">
        <w:tc>
          <w:tcPr>
            <w:tcW w:w="2970" w:type="dxa"/>
          </w:tcPr>
          <w:p w:rsidR="00946D1B" w:rsidRPr="00F41AE1" w:rsidRDefault="00946D1B" w:rsidP="00946D1B">
            <w:pPr>
              <w:tabs>
                <w:tab w:val="left" w:pos="270"/>
              </w:tabs>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Amortization charge for the year</w:t>
            </w:r>
          </w:p>
        </w:tc>
        <w:tc>
          <w:tcPr>
            <w:tcW w:w="1440"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5,217</w:t>
            </w:r>
          </w:p>
        </w:tc>
        <w:tc>
          <w:tcPr>
            <w:tcW w:w="270" w:type="dxa"/>
          </w:tcPr>
          <w:p w:rsidR="00946D1B" w:rsidRPr="00F41AE1" w:rsidRDefault="00946D1B" w:rsidP="00946D1B">
            <w:pPr>
              <w:tabs>
                <w:tab w:val="left" w:pos="428"/>
              </w:tabs>
              <w:spacing w:line="240" w:lineRule="atLeast"/>
              <w:ind w:left="-46"/>
              <w:jc w:val="right"/>
              <w:rPr>
                <w:rFonts w:ascii="Times New Roman" w:eastAsia="Times New Roman" w:hAnsi="Times New Roman" w:cs="Times New Roman"/>
              </w:rPr>
            </w:pPr>
          </w:p>
        </w:tc>
        <w:tc>
          <w:tcPr>
            <w:tcW w:w="1350" w:type="dxa"/>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705"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color w:val="auto"/>
              </w:rPr>
              <w:t>2,838</w:t>
            </w: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445" w:type="dxa"/>
          </w:tcPr>
          <w:p w:rsidR="00946D1B" w:rsidRPr="00F41AE1" w:rsidRDefault="000C07F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8,055</w:t>
            </w:r>
          </w:p>
        </w:tc>
      </w:tr>
      <w:tr w:rsidR="00946D1B" w:rsidRPr="00F41AE1" w:rsidTr="000C07FB">
        <w:tc>
          <w:tcPr>
            <w:tcW w:w="2970" w:type="dxa"/>
          </w:tcPr>
          <w:p w:rsidR="00946D1B" w:rsidRPr="00F41AE1" w:rsidRDefault="00946D1B" w:rsidP="00946D1B">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rPr>
              <w:t>Disposals</w:t>
            </w:r>
          </w:p>
        </w:tc>
        <w:tc>
          <w:tcPr>
            <w:tcW w:w="1440" w:type="dxa"/>
            <w:tcBorders>
              <w:bottom w:val="single" w:sz="4" w:space="0" w:color="000000"/>
            </w:tcBorders>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201</w:t>
            </w:r>
            <w:r w:rsidRPr="00F41AE1">
              <w:rPr>
                <w:rFonts w:ascii="Times New Roman" w:hAnsi="Times New Roman" w:cs="Times New Roman"/>
              </w:rPr>
              <w:t>)</w:t>
            </w: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350" w:type="dxa"/>
            <w:tcBorders>
              <w:bottom w:val="single" w:sz="4" w:space="0" w:color="000000"/>
            </w:tcBorders>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705" w:type="dxa"/>
            <w:tcBorders>
              <w:bottom w:val="single" w:sz="4" w:space="0" w:color="000000"/>
            </w:tcBorders>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445" w:type="dxa"/>
            <w:tcBorders>
              <w:bottom w:val="single" w:sz="4" w:space="0" w:color="000000"/>
            </w:tcBorders>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201</w:t>
            </w:r>
            <w:r w:rsidRPr="00F41AE1">
              <w:rPr>
                <w:rFonts w:ascii="Times New Roman" w:hAnsi="Times New Roman" w:cs="Times New Roman"/>
              </w:rPr>
              <w:t>)</w:t>
            </w:r>
          </w:p>
        </w:tc>
      </w:tr>
      <w:tr w:rsidR="00946D1B" w:rsidRPr="00F41AE1" w:rsidTr="000C07FB">
        <w:tc>
          <w:tcPr>
            <w:tcW w:w="2970" w:type="dxa"/>
          </w:tcPr>
          <w:p w:rsidR="00946D1B" w:rsidRPr="00F41AE1" w:rsidRDefault="00946D1B" w:rsidP="00946D1B">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2016</w:t>
            </w:r>
          </w:p>
        </w:tc>
        <w:tc>
          <w:tcPr>
            <w:tcW w:w="1440" w:type="dxa"/>
            <w:tcBorders>
              <w:top w:val="single" w:sz="4" w:space="0" w:color="000000"/>
            </w:tcBorders>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12,570</w:t>
            </w: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350" w:type="dxa"/>
            <w:tcBorders>
              <w:top w:val="single" w:sz="4" w:space="0" w:color="000000"/>
            </w:tcBorders>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705" w:type="dxa"/>
            <w:tcBorders>
              <w:top w:val="single" w:sz="4" w:space="0" w:color="000000"/>
            </w:tcBorders>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color w:val="auto"/>
              </w:rPr>
              <w:t>2,838</w:t>
            </w: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445" w:type="dxa"/>
            <w:tcBorders>
              <w:top w:val="single" w:sz="4" w:space="0" w:color="000000"/>
            </w:tcBorders>
          </w:tcPr>
          <w:p w:rsidR="00946D1B" w:rsidRPr="00F41AE1" w:rsidRDefault="000C07F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15,408</w:t>
            </w:r>
          </w:p>
        </w:tc>
      </w:tr>
      <w:tr w:rsidR="00946D1B" w:rsidRPr="00F41AE1" w:rsidTr="000C07FB">
        <w:tc>
          <w:tcPr>
            <w:tcW w:w="2970" w:type="dxa"/>
          </w:tcPr>
          <w:p w:rsidR="00946D1B" w:rsidRPr="00F41AE1" w:rsidRDefault="00946D1B" w:rsidP="00946D1B">
            <w:pPr>
              <w:tabs>
                <w:tab w:val="left" w:pos="270"/>
              </w:tabs>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Amortization charge for the year</w:t>
            </w:r>
          </w:p>
        </w:tc>
        <w:tc>
          <w:tcPr>
            <w:tcW w:w="1440"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4,794</w:t>
            </w:r>
          </w:p>
        </w:tc>
        <w:tc>
          <w:tcPr>
            <w:tcW w:w="270" w:type="dxa"/>
          </w:tcPr>
          <w:p w:rsidR="00946D1B" w:rsidRPr="00F41AE1" w:rsidRDefault="00946D1B" w:rsidP="00946D1B">
            <w:pPr>
              <w:tabs>
                <w:tab w:val="left" w:pos="428"/>
              </w:tabs>
              <w:spacing w:line="240" w:lineRule="atLeast"/>
              <w:ind w:left="-46"/>
              <w:jc w:val="right"/>
              <w:rPr>
                <w:rFonts w:ascii="Times New Roman" w:eastAsia="Times New Roman" w:hAnsi="Times New Roman" w:cs="Times New Roman"/>
              </w:rPr>
            </w:pPr>
          </w:p>
        </w:tc>
        <w:tc>
          <w:tcPr>
            <w:tcW w:w="1350" w:type="dxa"/>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705"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color w:val="auto"/>
              </w:rPr>
              <w:t>10,733</w:t>
            </w: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445" w:type="dxa"/>
          </w:tcPr>
          <w:p w:rsidR="00946D1B" w:rsidRPr="00F41AE1" w:rsidRDefault="000C07F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15,527</w:t>
            </w:r>
          </w:p>
        </w:tc>
      </w:tr>
      <w:tr w:rsidR="00946D1B" w:rsidRPr="00F41AE1" w:rsidTr="000C07FB">
        <w:tc>
          <w:tcPr>
            <w:tcW w:w="2970" w:type="dxa"/>
          </w:tcPr>
          <w:p w:rsidR="00946D1B" w:rsidRPr="00F41AE1" w:rsidRDefault="00946D1B" w:rsidP="00946D1B">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rPr>
              <w:t>Disposals</w:t>
            </w:r>
          </w:p>
        </w:tc>
        <w:tc>
          <w:tcPr>
            <w:tcW w:w="1440" w:type="dxa"/>
            <w:tcBorders>
              <w:bottom w:val="single" w:sz="4" w:space="0" w:color="000000"/>
            </w:tcBorders>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118</w:t>
            </w:r>
            <w:r w:rsidRPr="00F41AE1">
              <w:rPr>
                <w:rFonts w:ascii="Times New Roman" w:hAnsi="Times New Roman" w:cs="Times New Roman"/>
              </w:rPr>
              <w:t>)</w:t>
            </w: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350" w:type="dxa"/>
            <w:tcBorders>
              <w:bottom w:val="single" w:sz="4" w:space="0" w:color="000000"/>
            </w:tcBorders>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705" w:type="dxa"/>
            <w:tcBorders>
              <w:bottom w:val="single" w:sz="4" w:space="0" w:color="000000"/>
            </w:tcBorders>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445" w:type="dxa"/>
            <w:tcBorders>
              <w:bottom w:val="single" w:sz="4" w:space="0" w:color="000000"/>
            </w:tcBorders>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118</w:t>
            </w:r>
            <w:r w:rsidRPr="00F41AE1">
              <w:rPr>
                <w:rFonts w:ascii="Times New Roman" w:hAnsi="Times New Roman" w:cs="Times New Roman"/>
              </w:rPr>
              <w:t>)</w:t>
            </w:r>
          </w:p>
        </w:tc>
      </w:tr>
      <w:tr w:rsidR="00946D1B" w:rsidRPr="00F41AE1" w:rsidTr="000C07FB">
        <w:tc>
          <w:tcPr>
            <w:tcW w:w="2970" w:type="dxa"/>
          </w:tcPr>
          <w:p w:rsidR="00946D1B" w:rsidRPr="00F41AE1" w:rsidRDefault="00946D1B" w:rsidP="00946D1B">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2017</w:t>
            </w:r>
          </w:p>
        </w:tc>
        <w:tc>
          <w:tcPr>
            <w:tcW w:w="1440" w:type="dxa"/>
            <w:tcBorders>
              <w:top w:val="single" w:sz="4" w:space="0" w:color="000000"/>
              <w:bottom w:val="single" w:sz="4" w:space="0" w:color="000000"/>
            </w:tcBorders>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17,246</w:t>
            </w: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350" w:type="dxa"/>
            <w:tcBorders>
              <w:top w:val="single" w:sz="4" w:space="0" w:color="000000"/>
              <w:bottom w:val="single" w:sz="4" w:space="0" w:color="000000"/>
            </w:tcBorders>
          </w:tcPr>
          <w:p w:rsidR="00946D1B" w:rsidRPr="00F41AE1" w:rsidRDefault="00946D1B" w:rsidP="00946D1B">
            <w:pPr>
              <w:numPr>
                <w:ilvl w:val="0"/>
                <w:numId w:val="1"/>
              </w:numPr>
              <w:spacing w:line="240" w:lineRule="atLeast"/>
              <w:ind w:right="-28"/>
              <w:contextualSpacing/>
              <w:jc w:val="right"/>
              <w:rPr>
                <w:rFonts w:ascii="Times New Roman" w:hAnsi="Times New Roman" w:cs="Times New Roman"/>
              </w:rPr>
            </w:pP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705" w:type="dxa"/>
            <w:tcBorders>
              <w:top w:val="single" w:sz="4" w:space="0" w:color="000000"/>
              <w:bottom w:val="single" w:sz="4" w:space="0" w:color="000000"/>
            </w:tcBorders>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color w:val="auto"/>
              </w:rPr>
              <w:t>13,571</w:t>
            </w:r>
          </w:p>
        </w:tc>
        <w:tc>
          <w:tcPr>
            <w:tcW w:w="270" w:type="dxa"/>
          </w:tcPr>
          <w:p w:rsidR="00946D1B" w:rsidRPr="00F41AE1" w:rsidRDefault="00946D1B" w:rsidP="00946D1B">
            <w:pPr>
              <w:tabs>
                <w:tab w:val="left" w:pos="428"/>
              </w:tabs>
              <w:spacing w:line="240" w:lineRule="atLeast"/>
              <w:ind w:left="-46" w:right="97"/>
              <w:jc w:val="right"/>
              <w:rPr>
                <w:rFonts w:ascii="Times New Roman" w:eastAsia="Times New Roman" w:hAnsi="Times New Roman" w:cs="Times New Roman"/>
              </w:rPr>
            </w:pPr>
          </w:p>
        </w:tc>
        <w:tc>
          <w:tcPr>
            <w:tcW w:w="1445" w:type="dxa"/>
            <w:tcBorders>
              <w:top w:val="single" w:sz="4" w:space="0" w:color="000000"/>
              <w:bottom w:val="single" w:sz="4" w:space="0" w:color="000000"/>
            </w:tcBorders>
          </w:tcPr>
          <w:p w:rsidR="00946D1B" w:rsidRPr="00F41AE1" w:rsidRDefault="000C07FB" w:rsidP="00946D1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30,817</w:t>
            </w:r>
          </w:p>
        </w:tc>
      </w:tr>
      <w:tr w:rsidR="00946D1B" w:rsidRPr="00F41AE1" w:rsidTr="000C07FB">
        <w:tc>
          <w:tcPr>
            <w:tcW w:w="2970" w:type="dxa"/>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c>
          <w:tcPr>
            <w:tcW w:w="1440" w:type="dxa"/>
            <w:tcBorders>
              <w:top w:val="single" w:sz="4" w:space="0" w:color="000000"/>
            </w:tcBorders>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c>
          <w:tcPr>
            <w:tcW w:w="270" w:type="dxa"/>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c>
          <w:tcPr>
            <w:tcW w:w="1350" w:type="dxa"/>
            <w:tcBorders>
              <w:top w:val="single" w:sz="4" w:space="0" w:color="000000"/>
            </w:tcBorders>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c>
          <w:tcPr>
            <w:tcW w:w="270" w:type="dxa"/>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c>
          <w:tcPr>
            <w:tcW w:w="1705" w:type="dxa"/>
            <w:tcBorders>
              <w:top w:val="single" w:sz="4" w:space="0" w:color="000000"/>
            </w:tcBorders>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c>
          <w:tcPr>
            <w:tcW w:w="270" w:type="dxa"/>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c>
          <w:tcPr>
            <w:tcW w:w="1445" w:type="dxa"/>
            <w:tcBorders>
              <w:top w:val="single" w:sz="4" w:space="0" w:color="000000"/>
            </w:tcBorders>
          </w:tcPr>
          <w:p w:rsidR="00946D1B" w:rsidRPr="00F41AE1" w:rsidRDefault="00946D1B" w:rsidP="00946D1B">
            <w:pPr>
              <w:tabs>
                <w:tab w:val="left" w:pos="270"/>
              </w:tabs>
              <w:spacing w:line="240" w:lineRule="atLeast"/>
              <w:ind w:right="29"/>
              <w:jc w:val="both"/>
              <w:rPr>
                <w:rFonts w:ascii="Times New Roman" w:eastAsia="Times New Roman" w:hAnsi="Times New Roman" w:cs="Times New Roman"/>
                <w:b/>
              </w:rPr>
            </w:pPr>
          </w:p>
        </w:tc>
      </w:tr>
      <w:tr w:rsidR="00946D1B" w:rsidRPr="00F41AE1" w:rsidTr="000C07FB">
        <w:tc>
          <w:tcPr>
            <w:tcW w:w="2970" w:type="dxa"/>
          </w:tcPr>
          <w:p w:rsidR="00946D1B" w:rsidRPr="00F41AE1" w:rsidRDefault="00946D1B" w:rsidP="00946D1B">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Net Book Value</w:t>
            </w:r>
          </w:p>
        </w:tc>
        <w:tc>
          <w:tcPr>
            <w:tcW w:w="1440" w:type="dxa"/>
          </w:tcPr>
          <w:p w:rsidR="00946D1B" w:rsidRPr="00F41AE1" w:rsidRDefault="00946D1B" w:rsidP="00946D1B">
            <w:pPr>
              <w:spacing w:line="240" w:lineRule="atLeast"/>
              <w:ind w:left="-108"/>
              <w:jc w:val="right"/>
              <w:rPr>
                <w:rFonts w:ascii="Times New Roman" w:eastAsia="Times New Roman" w:hAnsi="Times New Roman" w:cs="Times New Roman"/>
              </w:rPr>
            </w:pPr>
          </w:p>
        </w:tc>
        <w:tc>
          <w:tcPr>
            <w:tcW w:w="270" w:type="dxa"/>
          </w:tcPr>
          <w:p w:rsidR="00946D1B" w:rsidRPr="00F41AE1" w:rsidRDefault="00946D1B" w:rsidP="00946D1B">
            <w:pPr>
              <w:spacing w:line="240" w:lineRule="atLeast"/>
              <w:ind w:right="70"/>
              <w:jc w:val="right"/>
              <w:rPr>
                <w:rFonts w:ascii="Times New Roman" w:eastAsia="Times New Roman" w:hAnsi="Times New Roman" w:cs="Times New Roman"/>
              </w:rPr>
            </w:pPr>
          </w:p>
        </w:tc>
        <w:tc>
          <w:tcPr>
            <w:tcW w:w="1350"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p>
        </w:tc>
        <w:tc>
          <w:tcPr>
            <w:tcW w:w="270" w:type="dxa"/>
          </w:tcPr>
          <w:p w:rsidR="00946D1B" w:rsidRPr="00F41AE1" w:rsidRDefault="00946D1B" w:rsidP="00946D1B">
            <w:pPr>
              <w:spacing w:line="240" w:lineRule="atLeast"/>
              <w:ind w:right="70"/>
              <w:jc w:val="right"/>
              <w:rPr>
                <w:rFonts w:ascii="Times New Roman" w:eastAsia="Times New Roman" w:hAnsi="Times New Roman" w:cs="Times New Roman"/>
              </w:rPr>
            </w:pPr>
          </w:p>
        </w:tc>
        <w:tc>
          <w:tcPr>
            <w:tcW w:w="1705"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p>
        </w:tc>
        <w:tc>
          <w:tcPr>
            <w:tcW w:w="270" w:type="dxa"/>
          </w:tcPr>
          <w:p w:rsidR="00946D1B" w:rsidRPr="00F41AE1" w:rsidRDefault="00946D1B" w:rsidP="00946D1B">
            <w:pPr>
              <w:spacing w:line="240" w:lineRule="atLeast"/>
              <w:ind w:right="70"/>
              <w:jc w:val="right"/>
              <w:rPr>
                <w:rFonts w:ascii="Times New Roman" w:eastAsia="Times New Roman" w:hAnsi="Times New Roman" w:cs="Times New Roman"/>
              </w:rPr>
            </w:pPr>
          </w:p>
        </w:tc>
        <w:tc>
          <w:tcPr>
            <w:tcW w:w="1445" w:type="dxa"/>
          </w:tcPr>
          <w:p w:rsidR="00946D1B" w:rsidRPr="00F41AE1" w:rsidRDefault="00946D1B" w:rsidP="00946D1B">
            <w:pPr>
              <w:tabs>
                <w:tab w:val="left" w:pos="588"/>
              </w:tabs>
              <w:spacing w:line="240" w:lineRule="atLeast"/>
              <w:ind w:left="-108" w:right="72"/>
              <w:jc w:val="right"/>
              <w:rPr>
                <w:rFonts w:ascii="Times New Roman" w:eastAsia="Times New Roman" w:hAnsi="Times New Roman" w:cs="Times New Roman"/>
              </w:rPr>
            </w:pPr>
          </w:p>
        </w:tc>
      </w:tr>
      <w:tr w:rsidR="000C07FB" w:rsidRPr="00F41AE1" w:rsidTr="000C07FB">
        <w:tc>
          <w:tcPr>
            <w:tcW w:w="2970" w:type="dxa"/>
          </w:tcPr>
          <w:p w:rsidR="000C07FB" w:rsidRPr="00F41AE1" w:rsidRDefault="000C07FB" w:rsidP="000C07FB">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2016</w:t>
            </w:r>
          </w:p>
        </w:tc>
        <w:tc>
          <w:tcPr>
            <w:tcW w:w="1440" w:type="dxa"/>
            <w:tcBorders>
              <w:bottom w:val="double" w:sz="4" w:space="0" w:color="auto"/>
            </w:tcBorders>
          </w:tcPr>
          <w:p w:rsidR="000C07FB" w:rsidRPr="00F41AE1" w:rsidRDefault="000C07FB" w:rsidP="000C07F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7,955</w:t>
            </w:r>
          </w:p>
        </w:tc>
        <w:tc>
          <w:tcPr>
            <w:tcW w:w="270" w:type="dxa"/>
          </w:tcPr>
          <w:p w:rsidR="000C07FB" w:rsidRPr="00F41AE1" w:rsidRDefault="000C07FB" w:rsidP="000C07FB">
            <w:pPr>
              <w:tabs>
                <w:tab w:val="clear" w:pos="454"/>
                <w:tab w:val="left" w:pos="506"/>
              </w:tabs>
              <w:spacing w:line="240" w:lineRule="atLeast"/>
              <w:ind w:left="-106" w:right="-28"/>
              <w:jc w:val="right"/>
              <w:rPr>
                <w:rFonts w:ascii="Times New Roman" w:eastAsia="Times New Roman" w:hAnsi="Times New Roman" w:cs="Times New Roman"/>
              </w:rPr>
            </w:pPr>
          </w:p>
        </w:tc>
        <w:tc>
          <w:tcPr>
            <w:tcW w:w="1350" w:type="dxa"/>
            <w:tcBorders>
              <w:bottom w:val="double" w:sz="4" w:space="0" w:color="auto"/>
            </w:tcBorders>
          </w:tcPr>
          <w:p w:rsidR="000C07FB" w:rsidRPr="00F41AE1" w:rsidRDefault="000C07FB" w:rsidP="000C07FB">
            <w:pPr>
              <w:tabs>
                <w:tab w:val="clear" w:pos="454"/>
                <w:tab w:val="left" w:pos="440"/>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33,000</w:t>
            </w:r>
          </w:p>
        </w:tc>
        <w:tc>
          <w:tcPr>
            <w:tcW w:w="270" w:type="dxa"/>
          </w:tcPr>
          <w:p w:rsidR="000C07FB" w:rsidRPr="00F41AE1" w:rsidRDefault="000C07FB" w:rsidP="000C07FB">
            <w:pPr>
              <w:tabs>
                <w:tab w:val="left" w:pos="506"/>
              </w:tabs>
              <w:spacing w:line="240" w:lineRule="atLeast"/>
              <w:ind w:left="-106" w:right="-28"/>
              <w:jc w:val="right"/>
              <w:rPr>
                <w:rFonts w:ascii="Times New Roman" w:eastAsia="Times New Roman" w:hAnsi="Times New Roman" w:cs="Times New Roman"/>
              </w:rPr>
            </w:pPr>
          </w:p>
        </w:tc>
        <w:tc>
          <w:tcPr>
            <w:tcW w:w="1705" w:type="dxa"/>
            <w:tcBorders>
              <w:bottom w:val="double" w:sz="4" w:space="0" w:color="auto"/>
            </w:tcBorders>
          </w:tcPr>
          <w:p w:rsidR="000C07FB" w:rsidRPr="00F41AE1" w:rsidRDefault="000C07FB" w:rsidP="000C07F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color w:val="auto"/>
              </w:rPr>
              <w:t>33,196</w:t>
            </w:r>
          </w:p>
        </w:tc>
        <w:tc>
          <w:tcPr>
            <w:tcW w:w="270" w:type="dxa"/>
          </w:tcPr>
          <w:p w:rsidR="000C07FB" w:rsidRPr="00F41AE1" w:rsidRDefault="000C07FB" w:rsidP="000C07FB">
            <w:pPr>
              <w:tabs>
                <w:tab w:val="left" w:pos="506"/>
              </w:tabs>
              <w:spacing w:line="240" w:lineRule="atLeast"/>
              <w:ind w:left="-106" w:right="-28"/>
              <w:jc w:val="right"/>
              <w:rPr>
                <w:rFonts w:ascii="Times New Roman" w:eastAsia="Times New Roman" w:hAnsi="Times New Roman" w:cs="Times New Roman"/>
              </w:rPr>
            </w:pPr>
          </w:p>
        </w:tc>
        <w:tc>
          <w:tcPr>
            <w:tcW w:w="1445" w:type="dxa"/>
            <w:tcBorders>
              <w:bottom w:val="double" w:sz="4" w:space="0" w:color="auto"/>
            </w:tcBorders>
            <w:vAlign w:val="center"/>
          </w:tcPr>
          <w:p w:rsidR="000C07FB" w:rsidRPr="00F41AE1" w:rsidRDefault="000C07FB" w:rsidP="000C07FB">
            <w:pPr>
              <w:pBdr>
                <w:top w:val="none" w:sz="0" w:space="0" w:color="auto"/>
                <w:left w:val="none" w:sz="0" w:space="0" w:color="auto"/>
                <w:bottom w:val="none" w:sz="0" w:space="0" w:color="auto"/>
                <w:right w:val="none" w:sz="0" w:space="0" w:color="auto"/>
                <w:between w:val="none" w:sz="0" w:space="0" w:color="auto"/>
              </w:pBdr>
              <w:tabs>
                <w:tab w:val="left" w:pos="588"/>
              </w:tabs>
              <w:spacing w:line="240" w:lineRule="atLeast"/>
              <w:ind w:left="-108" w:right="72"/>
              <w:jc w:val="right"/>
              <w:rPr>
                <w:rFonts w:ascii="Times New Roman" w:eastAsia="Times New Roman" w:hAnsi="Times New Roman" w:cs="Times New Roman"/>
                <w:color w:val="auto"/>
              </w:rPr>
            </w:pPr>
            <w:r w:rsidRPr="00F41AE1">
              <w:rPr>
                <w:rFonts w:ascii="Times New Roman" w:eastAsia="Times New Roman" w:hAnsi="Times New Roman" w:cs="Times New Roman"/>
                <w:color w:val="auto"/>
              </w:rPr>
              <w:t>74,151</w:t>
            </w:r>
          </w:p>
        </w:tc>
      </w:tr>
      <w:tr w:rsidR="000C07FB" w:rsidRPr="00F41AE1" w:rsidTr="000C07FB">
        <w:tc>
          <w:tcPr>
            <w:tcW w:w="2970" w:type="dxa"/>
          </w:tcPr>
          <w:p w:rsidR="000C07FB" w:rsidRPr="00F41AE1" w:rsidRDefault="000C07FB" w:rsidP="000C07FB">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2017</w:t>
            </w:r>
          </w:p>
        </w:tc>
        <w:tc>
          <w:tcPr>
            <w:tcW w:w="1440" w:type="dxa"/>
            <w:tcBorders>
              <w:top w:val="double" w:sz="4" w:space="0" w:color="auto"/>
              <w:bottom w:val="double" w:sz="4" w:space="0" w:color="auto"/>
            </w:tcBorders>
          </w:tcPr>
          <w:p w:rsidR="000C07FB" w:rsidRPr="00F41AE1" w:rsidRDefault="000C07FB" w:rsidP="000C07F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5,301</w:t>
            </w:r>
          </w:p>
        </w:tc>
        <w:tc>
          <w:tcPr>
            <w:tcW w:w="270" w:type="dxa"/>
          </w:tcPr>
          <w:p w:rsidR="000C07FB" w:rsidRPr="00F41AE1" w:rsidRDefault="000C07FB" w:rsidP="000C07FB">
            <w:pPr>
              <w:tabs>
                <w:tab w:val="clear" w:pos="454"/>
                <w:tab w:val="left" w:pos="506"/>
              </w:tabs>
              <w:spacing w:line="240" w:lineRule="atLeast"/>
              <w:ind w:left="-106" w:right="-28"/>
              <w:jc w:val="right"/>
              <w:rPr>
                <w:rFonts w:ascii="Times New Roman" w:eastAsia="Times New Roman" w:hAnsi="Times New Roman" w:cs="Times New Roman"/>
              </w:rPr>
            </w:pPr>
          </w:p>
        </w:tc>
        <w:tc>
          <w:tcPr>
            <w:tcW w:w="1350" w:type="dxa"/>
            <w:tcBorders>
              <w:top w:val="double" w:sz="4" w:space="0" w:color="auto"/>
              <w:bottom w:val="double" w:sz="4" w:space="0" w:color="auto"/>
            </w:tcBorders>
          </w:tcPr>
          <w:p w:rsidR="000C07FB" w:rsidRPr="00F41AE1" w:rsidRDefault="000C07FB" w:rsidP="000C07FB">
            <w:pPr>
              <w:tabs>
                <w:tab w:val="clear" w:pos="454"/>
                <w:tab w:val="left" w:pos="440"/>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rPr>
              <w:t>68,893</w:t>
            </w:r>
          </w:p>
        </w:tc>
        <w:tc>
          <w:tcPr>
            <w:tcW w:w="270" w:type="dxa"/>
          </w:tcPr>
          <w:p w:rsidR="000C07FB" w:rsidRPr="00F41AE1" w:rsidRDefault="000C07FB" w:rsidP="000C07FB">
            <w:pPr>
              <w:tabs>
                <w:tab w:val="left" w:pos="506"/>
              </w:tabs>
              <w:spacing w:line="240" w:lineRule="atLeast"/>
              <w:ind w:left="-106" w:right="-28"/>
              <w:jc w:val="right"/>
              <w:rPr>
                <w:rFonts w:ascii="Times New Roman" w:eastAsia="Times New Roman" w:hAnsi="Times New Roman" w:cs="Times New Roman"/>
              </w:rPr>
            </w:pPr>
          </w:p>
        </w:tc>
        <w:tc>
          <w:tcPr>
            <w:tcW w:w="1705" w:type="dxa"/>
            <w:tcBorders>
              <w:top w:val="double" w:sz="4" w:space="0" w:color="auto"/>
              <w:bottom w:val="double" w:sz="4" w:space="0" w:color="auto"/>
            </w:tcBorders>
          </w:tcPr>
          <w:p w:rsidR="000C07FB" w:rsidRPr="00F41AE1" w:rsidRDefault="000C07FB" w:rsidP="000C07FB">
            <w:pPr>
              <w:tabs>
                <w:tab w:val="left" w:pos="588"/>
              </w:tabs>
              <w:spacing w:line="240" w:lineRule="atLeast"/>
              <w:ind w:left="-108" w:right="72"/>
              <w:jc w:val="right"/>
              <w:rPr>
                <w:rFonts w:ascii="Times New Roman" w:eastAsia="Times New Roman" w:hAnsi="Times New Roman" w:cs="Times New Roman"/>
              </w:rPr>
            </w:pPr>
            <w:r w:rsidRPr="00F41AE1">
              <w:rPr>
                <w:rFonts w:ascii="Times New Roman" w:eastAsia="Times New Roman" w:hAnsi="Times New Roman" w:cs="Times New Roman"/>
                <w:color w:val="auto"/>
              </w:rPr>
              <w:t>22,463</w:t>
            </w:r>
          </w:p>
        </w:tc>
        <w:tc>
          <w:tcPr>
            <w:tcW w:w="270" w:type="dxa"/>
          </w:tcPr>
          <w:p w:rsidR="000C07FB" w:rsidRPr="00F41AE1" w:rsidRDefault="000C07FB" w:rsidP="000C07FB">
            <w:pPr>
              <w:tabs>
                <w:tab w:val="left" w:pos="506"/>
              </w:tabs>
              <w:spacing w:line="240" w:lineRule="atLeast"/>
              <w:ind w:left="-106" w:right="-28"/>
              <w:jc w:val="right"/>
              <w:rPr>
                <w:rFonts w:ascii="Times New Roman" w:eastAsia="Times New Roman" w:hAnsi="Times New Roman" w:cs="Times New Roman"/>
              </w:rPr>
            </w:pPr>
          </w:p>
        </w:tc>
        <w:tc>
          <w:tcPr>
            <w:tcW w:w="1445" w:type="dxa"/>
            <w:tcBorders>
              <w:top w:val="double" w:sz="4" w:space="0" w:color="auto"/>
              <w:bottom w:val="double" w:sz="4" w:space="0" w:color="auto"/>
            </w:tcBorders>
            <w:vAlign w:val="center"/>
          </w:tcPr>
          <w:p w:rsidR="000C07FB" w:rsidRPr="00F41AE1" w:rsidRDefault="000C07FB" w:rsidP="000C07FB">
            <w:pPr>
              <w:pBdr>
                <w:top w:val="none" w:sz="0" w:space="0" w:color="auto"/>
                <w:left w:val="none" w:sz="0" w:space="0" w:color="auto"/>
                <w:bottom w:val="none" w:sz="0" w:space="0" w:color="auto"/>
                <w:right w:val="none" w:sz="0" w:space="0" w:color="auto"/>
                <w:between w:val="none" w:sz="0" w:space="0" w:color="auto"/>
              </w:pBdr>
              <w:tabs>
                <w:tab w:val="left" w:pos="588"/>
              </w:tabs>
              <w:spacing w:line="240" w:lineRule="atLeast"/>
              <w:ind w:left="-108" w:right="72"/>
              <w:jc w:val="right"/>
              <w:rPr>
                <w:rFonts w:ascii="Times New Roman" w:eastAsia="Times New Roman" w:hAnsi="Times New Roman" w:cs="Times New Roman"/>
                <w:color w:val="auto"/>
              </w:rPr>
            </w:pPr>
            <w:r w:rsidRPr="00F41AE1">
              <w:rPr>
                <w:rFonts w:ascii="Times New Roman" w:eastAsia="Times New Roman" w:hAnsi="Times New Roman" w:cs="Times New Roman"/>
                <w:color w:val="auto"/>
              </w:rPr>
              <w:t>96,657</w:t>
            </w:r>
          </w:p>
        </w:tc>
      </w:tr>
    </w:tbl>
    <w:p w:rsidR="005B1EE8" w:rsidRPr="00F41AE1" w:rsidRDefault="00DD65CA" w:rsidP="002E7C6B">
      <w:pPr>
        <w:spacing w:line="240" w:lineRule="atLeast"/>
        <w:jc w:val="both"/>
        <w:rPr>
          <w:rFonts w:ascii="Times New Roman" w:hAnsi="Times New Roman" w:cs="Times New Roman"/>
        </w:rPr>
      </w:pPr>
      <w:r w:rsidRPr="00F41AE1">
        <w:rPr>
          <w:rFonts w:ascii="Times New Roman" w:eastAsia="Times New Roman" w:hAnsi="Times New Roman" w:cs="Times New Roman"/>
        </w:rPr>
        <w:lastRenderedPageBreak/>
        <w:t xml:space="preserve">On April 1, 2017, </w:t>
      </w:r>
      <w:r w:rsidR="00DE7F7D" w:rsidRPr="00F41AE1">
        <w:rPr>
          <w:rFonts w:ascii="Times New Roman" w:eastAsia="Times New Roman" w:hAnsi="Times New Roman" w:cs="Times New Roman"/>
        </w:rPr>
        <w:t>a subsidiary of</w:t>
      </w:r>
      <w:r w:rsidRPr="00F41AE1">
        <w:rPr>
          <w:rFonts w:ascii="Times New Roman" w:eastAsia="Times New Roman" w:hAnsi="Times New Roman" w:cs="Times New Roman"/>
        </w:rPr>
        <w:t xml:space="preserve"> the </w:t>
      </w:r>
      <w:r w:rsidR="00DE7F7D" w:rsidRPr="00F41AE1">
        <w:rPr>
          <w:rFonts w:ascii="Times New Roman" w:eastAsia="Times New Roman" w:hAnsi="Times New Roman" w:cs="Times New Roman"/>
        </w:rPr>
        <w:t>Company</w:t>
      </w:r>
      <w:r w:rsidRPr="00F41AE1">
        <w:rPr>
          <w:rFonts w:ascii="Times New Roman" w:eastAsia="Times New Roman" w:hAnsi="Times New Roman" w:cs="Times New Roman"/>
        </w:rPr>
        <w:t xml:space="preserve"> entered into business purchase agreement with two local companies to operate Japanese restaurant</w:t>
      </w:r>
      <w:r w:rsidRPr="00F41AE1">
        <w:rPr>
          <w:rFonts w:ascii="Times New Roman" w:hAnsi="Times New Roman" w:cs="Times New Roman"/>
        </w:rPr>
        <w:t xml:space="preserve">. </w:t>
      </w:r>
      <w:r w:rsidRPr="00F41AE1">
        <w:rPr>
          <w:rFonts w:ascii="Times New Roman" w:eastAsia="Times New Roman" w:hAnsi="Times New Roman" w:cs="Times New Roman"/>
        </w:rPr>
        <w:t>The subsidia</w:t>
      </w:r>
      <w:r w:rsidR="00A24770" w:rsidRPr="00F41AE1">
        <w:rPr>
          <w:rFonts w:ascii="Times New Roman" w:eastAsia="Times New Roman" w:hAnsi="Times New Roman" w:cs="Times New Roman"/>
        </w:rPr>
        <w:t>ry paid in the amount of Baht 35</w:t>
      </w:r>
      <w:r w:rsidRPr="00F41AE1">
        <w:rPr>
          <w:rFonts w:ascii="Times New Roman" w:hAnsi="Times New Roman" w:cs="Times New Roman"/>
        </w:rPr>
        <w:t>.</w:t>
      </w:r>
      <w:r w:rsidR="00A24770" w:rsidRPr="00F41AE1">
        <w:rPr>
          <w:rFonts w:ascii="Times New Roman" w:eastAsia="Times New Roman" w:hAnsi="Times New Roman" w:cs="Times New Roman"/>
        </w:rPr>
        <w:t>9</w:t>
      </w:r>
      <w:r w:rsidRPr="00F41AE1">
        <w:rPr>
          <w:rFonts w:ascii="Times New Roman" w:eastAsia="Times New Roman" w:hAnsi="Times New Roman" w:cs="Times New Roman"/>
        </w:rPr>
        <w:t xml:space="preserve"> million</w:t>
      </w:r>
      <w:r w:rsidRPr="00F41AE1">
        <w:rPr>
          <w:rFonts w:ascii="Times New Roman" w:hAnsi="Times New Roman" w:cs="Times New Roman"/>
        </w:rPr>
        <w:t>.</w:t>
      </w:r>
    </w:p>
    <w:p w:rsidR="005B1EE8" w:rsidRPr="00F41AE1" w:rsidRDefault="005B1EE8" w:rsidP="002E7C6B">
      <w:pPr>
        <w:spacing w:line="240" w:lineRule="atLeast"/>
        <w:jc w:val="both"/>
        <w:rPr>
          <w:rFonts w:ascii="Times New Roman" w:hAnsi="Times New Roman" w:cs="Times New Roman"/>
        </w:rPr>
      </w:pPr>
    </w:p>
    <w:p w:rsidR="005B1EE8" w:rsidRPr="00F41AE1" w:rsidRDefault="005B1EE8" w:rsidP="005B1EE8">
      <w:pPr>
        <w:spacing w:line="240" w:lineRule="atLeast"/>
        <w:jc w:val="both"/>
        <w:rPr>
          <w:rFonts w:ascii="Times New Roman" w:eastAsia="Times New Roman" w:hAnsi="Times New Roman" w:cs="Times New Roman"/>
          <w:b/>
          <w:bCs/>
          <w:i/>
          <w:iCs/>
        </w:rPr>
      </w:pPr>
      <w:r w:rsidRPr="00F41AE1">
        <w:rPr>
          <w:rFonts w:ascii="Times New Roman" w:eastAsia="Times New Roman" w:hAnsi="Times New Roman" w:cs="Times New Roman"/>
          <w:b/>
          <w:bCs/>
          <w:i/>
          <w:iCs/>
        </w:rPr>
        <w:t xml:space="preserve">Impairment testing for carrying amount of goodwill and other intangible assets with indefinite useful life </w:t>
      </w:r>
    </w:p>
    <w:p w:rsidR="00781EAD" w:rsidRPr="00F41AE1" w:rsidRDefault="00781EAD" w:rsidP="005B1EE8">
      <w:pPr>
        <w:spacing w:line="240" w:lineRule="atLeast"/>
        <w:jc w:val="both"/>
        <w:rPr>
          <w:rFonts w:ascii="Times New Roman" w:eastAsia="Times New Roman" w:hAnsi="Times New Roman" w:cs="Times New Roman"/>
        </w:rPr>
      </w:pPr>
    </w:p>
    <w:p w:rsidR="002A5154" w:rsidRPr="00F41AE1" w:rsidRDefault="002A5154" w:rsidP="002A5154">
      <w:pPr>
        <w:spacing w:line="240" w:lineRule="atLeast"/>
        <w:jc w:val="both"/>
        <w:rPr>
          <w:rFonts w:ascii="Times New Roman" w:eastAsia="Times New Roman" w:hAnsi="Times New Roman" w:cstheme="minorBidi"/>
          <w:szCs w:val="22"/>
          <w:cs/>
        </w:rPr>
      </w:pPr>
      <w:r w:rsidRPr="00F41AE1">
        <w:rPr>
          <w:rFonts w:ascii="Times New Roman" w:eastAsia="Times New Roman" w:hAnsi="Times New Roman" w:cs="Times New Roman"/>
        </w:rPr>
        <w:t xml:space="preserve">The recoverable amount was based on its value in use, determined by </w:t>
      </w:r>
      <w:r w:rsidR="007F4410" w:rsidRPr="00F41AE1">
        <w:rPr>
          <w:rFonts w:ascii="Times New Roman" w:eastAsia="Times New Roman" w:hAnsi="Times New Roman" w:cs="Times New Roman"/>
        </w:rPr>
        <w:t xml:space="preserve">engaging </w:t>
      </w:r>
      <w:r w:rsidRPr="00F41AE1">
        <w:rPr>
          <w:rFonts w:ascii="Times New Roman" w:eastAsia="Times New Roman" w:hAnsi="Times New Roman" w:cs="Times New Roman"/>
        </w:rPr>
        <w:t>a</w:t>
      </w:r>
      <w:r w:rsidR="007F4410" w:rsidRPr="00F41AE1">
        <w:rPr>
          <w:rFonts w:ascii="Times New Roman" w:eastAsia="Times New Roman" w:hAnsi="Times New Roman" w:cs="Times New Roman"/>
        </w:rPr>
        <w:t>n independent financial advisor with the</w:t>
      </w:r>
      <w:r w:rsidRPr="00F41AE1">
        <w:rPr>
          <w:rFonts w:ascii="Times New Roman" w:eastAsia="Times New Roman" w:hAnsi="Times New Roman" w:cs="Times New Roman"/>
        </w:rPr>
        <w:t xml:space="preserve"> report</w:t>
      </w:r>
      <w:r w:rsidR="001F7ED9" w:rsidRPr="00F41AE1">
        <w:rPr>
          <w:rFonts w:ascii="Times New Roman" w:eastAsia="Times New Roman" w:hAnsi="Times New Roman" w:cs="Times New Roman"/>
        </w:rPr>
        <w:t>s</w:t>
      </w:r>
      <w:r w:rsidRPr="00F41AE1">
        <w:rPr>
          <w:rFonts w:ascii="Times New Roman" w:eastAsia="Times New Roman" w:hAnsi="Times New Roman" w:cs="Times New Roman"/>
        </w:rPr>
        <w:t xml:space="preserve"> dated </w:t>
      </w:r>
      <w:r w:rsidR="001F7ED9" w:rsidRPr="00F41AE1">
        <w:rPr>
          <w:rFonts w:ascii="Times New Roman" w:eastAsia="Times New Roman" w:hAnsi="Times New Roman" w:cs="Times New Roman"/>
        </w:rPr>
        <w:t xml:space="preserve">January 12, 2018 and </w:t>
      </w:r>
      <w:r w:rsidR="00144EC5" w:rsidRPr="00F41AE1">
        <w:rPr>
          <w:rFonts w:ascii="Times New Roman" w:eastAsia="Times New Roman" w:hAnsi="Times New Roman" w:cs="Times New Roman"/>
        </w:rPr>
        <w:t>October 5</w:t>
      </w:r>
      <w:r w:rsidRPr="00F41AE1">
        <w:rPr>
          <w:rFonts w:ascii="Times New Roman" w:eastAsia="Times New Roman" w:hAnsi="Times New Roman" w:cs="Times New Roman"/>
        </w:rPr>
        <w:t>, 2018.</w:t>
      </w:r>
    </w:p>
    <w:p w:rsidR="002A5154" w:rsidRPr="00F41AE1" w:rsidRDefault="002A5154" w:rsidP="005B1EE8">
      <w:pPr>
        <w:spacing w:line="240" w:lineRule="atLeast"/>
        <w:jc w:val="both"/>
        <w:rPr>
          <w:rFonts w:ascii="Times New Roman" w:hAnsi="Times New Roman" w:cs="Times New Roman"/>
          <w:sz w:val="22"/>
          <w:szCs w:val="22"/>
        </w:rPr>
      </w:pPr>
    </w:p>
    <w:p w:rsidR="005B1EE8" w:rsidRPr="00F41AE1" w:rsidRDefault="005B1EE8" w:rsidP="005B1EE8">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rsidR="001F7ED9" w:rsidRPr="00F41AE1" w:rsidRDefault="001F7ED9" w:rsidP="005B1EE8">
      <w:pPr>
        <w:spacing w:line="240" w:lineRule="atLeast"/>
        <w:jc w:val="both"/>
        <w:rPr>
          <w:rFonts w:ascii="Times New Roman" w:eastAsia="Times New Roman" w:hAnsi="Times New Roman" w:cs="Times New Roman"/>
        </w:rPr>
      </w:pPr>
    </w:p>
    <w:p w:rsidR="001F7ED9" w:rsidRPr="00F41AE1" w:rsidRDefault="001F7ED9" w:rsidP="005B1EE8">
      <w:pPr>
        <w:spacing w:line="240" w:lineRule="atLeast"/>
        <w:jc w:val="both"/>
        <w:rPr>
          <w:rFonts w:ascii="Times New Roman" w:eastAsia="Times New Roman" w:hAnsi="Times New Roman" w:cs="Times New Roman"/>
          <w:b/>
          <w:bCs/>
          <w:i/>
          <w:iCs/>
        </w:rPr>
      </w:pPr>
      <w:r w:rsidRPr="00F41AE1">
        <w:rPr>
          <w:rFonts w:ascii="Times New Roman" w:eastAsia="Times New Roman" w:hAnsi="Times New Roman" w:cs="Times New Roman"/>
          <w:b/>
          <w:bCs/>
          <w:i/>
          <w:iCs/>
        </w:rPr>
        <w:t xml:space="preserve">Goodwill </w:t>
      </w:r>
    </w:p>
    <w:p w:rsidR="001F7ED9" w:rsidRPr="00F41AE1" w:rsidRDefault="001F7ED9" w:rsidP="005B1EE8">
      <w:pPr>
        <w:spacing w:line="240" w:lineRule="atLeast"/>
        <w:jc w:val="both"/>
        <w:rPr>
          <w:rFonts w:ascii="Times New Roman" w:eastAsia="Times New Roman" w:hAnsi="Times New Roman" w:cs="Times New Roman"/>
        </w:rPr>
      </w:pPr>
    </w:p>
    <w:tbl>
      <w:tblPr>
        <w:tblW w:w="9900" w:type="dxa"/>
        <w:tblInd w:w="-90" w:type="dxa"/>
        <w:tblLayout w:type="fixed"/>
        <w:tblLook w:val="01E0" w:firstRow="1" w:lastRow="1" w:firstColumn="1" w:lastColumn="1" w:noHBand="0" w:noVBand="0"/>
      </w:tblPr>
      <w:tblGrid>
        <w:gridCol w:w="1654"/>
        <w:gridCol w:w="236"/>
        <w:gridCol w:w="8010"/>
      </w:tblGrid>
      <w:tr w:rsidR="007F4410" w:rsidRPr="00F41AE1" w:rsidTr="00E9086A">
        <w:tc>
          <w:tcPr>
            <w:tcW w:w="1654" w:type="dxa"/>
          </w:tcPr>
          <w:p w:rsidR="007F4410" w:rsidRPr="00F41AE1" w:rsidRDefault="007F4410" w:rsidP="00E9086A">
            <w:pPr>
              <w:pStyle w:val="Heading7"/>
              <w:ind w:right="43"/>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Valuation methodology</w:t>
            </w:r>
          </w:p>
        </w:tc>
        <w:tc>
          <w:tcPr>
            <w:tcW w:w="236" w:type="dxa"/>
          </w:tcPr>
          <w:p w:rsidR="007F4410" w:rsidRPr="00F41AE1" w:rsidRDefault="007F4410" w:rsidP="00E9086A">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7F4410" w:rsidRPr="00F41AE1" w:rsidRDefault="0089079A" w:rsidP="007E08E1">
            <w:pPr>
              <w:pStyle w:val="Heading7"/>
              <w:ind w:right="72"/>
              <w:jc w:val="thaiDistribute"/>
              <w:rPr>
                <w:rFonts w:ascii="Times New Roman" w:hAnsi="Times New Roman" w:cs="Times New Roman"/>
                <w:i w:val="0"/>
                <w:iCs w:val="0"/>
                <w:color w:val="000000" w:themeColor="text1"/>
                <w:szCs w:val="18"/>
                <w:cs/>
                <w:lang w:val="en-GB"/>
              </w:rPr>
            </w:pPr>
            <w:r w:rsidRPr="00F41AE1">
              <w:rPr>
                <w:rFonts w:ascii="Times New Roman" w:hAnsi="Times New Roman" w:cs="Angsana New"/>
                <w:i w:val="0"/>
                <w:iCs w:val="0"/>
                <w:color w:val="000000" w:themeColor="text1"/>
              </w:rPr>
              <w:t>Discounted cash flow method</w:t>
            </w:r>
          </w:p>
        </w:tc>
      </w:tr>
      <w:tr w:rsidR="007F4410" w:rsidRPr="00F41AE1" w:rsidTr="00E9086A">
        <w:tc>
          <w:tcPr>
            <w:tcW w:w="1654" w:type="dxa"/>
          </w:tcPr>
          <w:p w:rsidR="007F4410" w:rsidRPr="00F41AE1" w:rsidRDefault="007F4410" w:rsidP="00E9086A">
            <w:pPr>
              <w:pStyle w:val="Heading7"/>
              <w:ind w:right="43"/>
              <w:rPr>
                <w:rFonts w:ascii="Times New Roman" w:hAnsi="Times New Roman" w:cs="Times New Roman"/>
                <w:i w:val="0"/>
                <w:iCs w:val="0"/>
                <w:color w:val="000000" w:themeColor="text1"/>
                <w:szCs w:val="18"/>
              </w:rPr>
            </w:pPr>
          </w:p>
        </w:tc>
        <w:tc>
          <w:tcPr>
            <w:tcW w:w="236" w:type="dxa"/>
          </w:tcPr>
          <w:p w:rsidR="007F4410" w:rsidRPr="00F41AE1" w:rsidRDefault="007F4410" w:rsidP="00E9086A">
            <w:pPr>
              <w:pStyle w:val="Heading7"/>
              <w:ind w:right="43"/>
              <w:jc w:val="thaiDistribute"/>
              <w:rPr>
                <w:rFonts w:ascii="Times New Roman" w:hAnsi="Times New Roman" w:cs="Times New Roman"/>
                <w:i w:val="0"/>
                <w:iCs w:val="0"/>
                <w:color w:val="000000" w:themeColor="text1"/>
                <w:szCs w:val="18"/>
              </w:rPr>
            </w:pPr>
          </w:p>
        </w:tc>
        <w:tc>
          <w:tcPr>
            <w:tcW w:w="8010" w:type="dxa"/>
          </w:tcPr>
          <w:p w:rsidR="007F4410" w:rsidRPr="00F41AE1" w:rsidRDefault="007F4410" w:rsidP="00E9086A">
            <w:pPr>
              <w:pStyle w:val="Heading7"/>
              <w:ind w:right="72"/>
              <w:jc w:val="thaiDistribute"/>
              <w:rPr>
                <w:rFonts w:ascii="Times New Roman" w:hAnsi="Times New Roman" w:cs="Times New Roman"/>
                <w:i w:val="0"/>
                <w:iCs w:val="0"/>
                <w:color w:val="000000" w:themeColor="text1"/>
                <w:szCs w:val="18"/>
              </w:rPr>
            </w:pPr>
          </w:p>
        </w:tc>
      </w:tr>
      <w:tr w:rsidR="009B6D34" w:rsidRPr="00F41AE1" w:rsidTr="00C55963">
        <w:tc>
          <w:tcPr>
            <w:tcW w:w="1654" w:type="dxa"/>
          </w:tcPr>
          <w:p w:rsidR="009B6D34" w:rsidRPr="00F41AE1" w:rsidRDefault="009B6D34" w:rsidP="004B011D">
            <w:pPr>
              <w:pStyle w:val="Heading7"/>
              <w:ind w:right="43"/>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Period</w:t>
            </w:r>
          </w:p>
        </w:tc>
        <w:tc>
          <w:tcPr>
            <w:tcW w:w="236" w:type="dxa"/>
          </w:tcPr>
          <w:p w:rsidR="009B6D34" w:rsidRPr="00F41AE1" w:rsidRDefault="009B6D34" w:rsidP="004B011D">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9B6D34" w:rsidRPr="00F41AE1" w:rsidRDefault="009B6D34" w:rsidP="006F0D06">
            <w:pPr>
              <w:pStyle w:val="Heading7"/>
              <w:ind w:right="72"/>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 xml:space="preserve">5 years financial projection was based on </w:t>
            </w:r>
            <w:r w:rsidR="006F0D06" w:rsidRPr="00F41AE1">
              <w:rPr>
                <w:rFonts w:ascii="Times New Roman" w:hAnsi="Times New Roman" w:cs="Times New Roman"/>
                <w:i w:val="0"/>
                <w:iCs w:val="0"/>
                <w:color w:val="000000" w:themeColor="text1"/>
                <w:szCs w:val="18"/>
              </w:rPr>
              <w:t>historical financial information</w:t>
            </w:r>
            <w:r w:rsidR="002A5154" w:rsidRPr="00F41AE1">
              <w:rPr>
                <w:rFonts w:ascii="Times New Roman" w:hAnsi="Times New Roman" w:cs="Times New Roman"/>
                <w:i w:val="0"/>
                <w:iCs w:val="0"/>
                <w:color w:val="000000" w:themeColor="text1"/>
                <w:szCs w:val="18"/>
              </w:rPr>
              <w:t xml:space="preserve"> of Thai </w:t>
            </w:r>
            <w:r w:rsidRPr="00F41AE1">
              <w:rPr>
                <w:rFonts w:ascii="Times New Roman" w:hAnsi="Times New Roman" w:cs="Times New Roman"/>
                <w:i w:val="0"/>
                <w:iCs w:val="0"/>
                <w:color w:val="000000" w:themeColor="text1"/>
                <w:szCs w:val="18"/>
              </w:rPr>
              <w:t>food business and expectations of future outcomes taking into the past experience, adjusted for the anticipated revenue growth.</w:t>
            </w:r>
          </w:p>
        </w:tc>
      </w:tr>
      <w:tr w:rsidR="009B6D34" w:rsidRPr="00F41AE1" w:rsidTr="00C55963">
        <w:tc>
          <w:tcPr>
            <w:tcW w:w="1654" w:type="dxa"/>
          </w:tcPr>
          <w:p w:rsidR="009B6D34" w:rsidRPr="00F41AE1" w:rsidRDefault="009B6D34" w:rsidP="004B011D">
            <w:pPr>
              <w:pStyle w:val="Heading7"/>
              <w:ind w:right="43"/>
              <w:rPr>
                <w:rFonts w:ascii="Times New Roman" w:hAnsi="Times New Roman" w:cs="Times New Roman"/>
                <w:i w:val="0"/>
                <w:iCs w:val="0"/>
                <w:color w:val="000000" w:themeColor="text1"/>
                <w:szCs w:val="18"/>
              </w:rPr>
            </w:pPr>
          </w:p>
        </w:tc>
        <w:tc>
          <w:tcPr>
            <w:tcW w:w="236" w:type="dxa"/>
          </w:tcPr>
          <w:p w:rsidR="009B6D34" w:rsidRPr="00F41AE1" w:rsidRDefault="009B6D34" w:rsidP="004B011D">
            <w:pPr>
              <w:pStyle w:val="Heading7"/>
              <w:ind w:right="43"/>
              <w:jc w:val="thaiDistribute"/>
              <w:rPr>
                <w:rFonts w:ascii="Times New Roman" w:hAnsi="Times New Roman" w:cs="Times New Roman"/>
                <w:i w:val="0"/>
                <w:iCs w:val="0"/>
                <w:color w:val="000000" w:themeColor="text1"/>
                <w:szCs w:val="18"/>
              </w:rPr>
            </w:pPr>
          </w:p>
        </w:tc>
        <w:tc>
          <w:tcPr>
            <w:tcW w:w="8010" w:type="dxa"/>
          </w:tcPr>
          <w:p w:rsidR="009B6D34" w:rsidRPr="00F41AE1" w:rsidRDefault="009B6D34" w:rsidP="004B011D">
            <w:pPr>
              <w:pStyle w:val="Heading7"/>
              <w:ind w:right="72"/>
              <w:jc w:val="thaiDistribute"/>
              <w:rPr>
                <w:rFonts w:ascii="Times New Roman" w:hAnsi="Times New Roman" w:cs="Times New Roman"/>
                <w:i w:val="0"/>
                <w:iCs w:val="0"/>
                <w:color w:val="000000" w:themeColor="text1"/>
                <w:szCs w:val="18"/>
              </w:rPr>
            </w:pPr>
          </w:p>
        </w:tc>
      </w:tr>
      <w:tr w:rsidR="009B6D34" w:rsidRPr="00F41AE1" w:rsidTr="00C55963">
        <w:tc>
          <w:tcPr>
            <w:tcW w:w="1654" w:type="dxa"/>
          </w:tcPr>
          <w:p w:rsidR="009B6D34" w:rsidRPr="00F41AE1" w:rsidRDefault="009B6D34" w:rsidP="004B011D">
            <w:pPr>
              <w:pStyle w:val="Heading7"/>
              <w:ind w:right="43"/>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Revenue growth rate of own</w:t>
            </w:r>
            <w:r w:rsidR="0005423C" w:rsidRPr="00F41AE1">
              <w:rPr>
                <w:rFonts w:ascii="Times New Roman" w:hAnsi="Times New Roman" w:cs="Times New Roman"/>
                <w:i w:val="0"/>
                <w:iCs w:val="0"/>
                <w:color w:val="000000" w:themeColor="text1"/>
                <w:szCs w:val="18"/>
              </w:rPr>
              <w:t>ed</w:t>
            </w:r>
            <w:r w:rsidRPr="00F41AE1">
              <w:rPr>
                <w:rFonts w:ascii="Times New Roman" w:hAnsi="Times New Roman" w:cs="Times New Roman"/>
                <w:i w:val="0"/>
                <w:iCs w:val="0"/>
                <w:color w:val="000000" w:themeColor="text1"/>
                <w:szCs w:val="18"/>
              </w:rPr>
              <w:t xml:space="preserve"> </w:t>
            </w:r>
            <w:r w:rsidR="00B20EBA" w:rsidRPr="00F41AE1">
              <w:rPr>
                <w:rFonts w:ascii="Times New Roman" w:hAnsi="Times New Roman" w:cs="Times New Roman"/>
                <w:i w:val="0"/>
                <w:iCs w:val="0"/>
                <w:color w:val="000000" w:themeColor="text1"/>
                <w:szCs w:val="18"/>
              </w:rPr>
              <w:t xml:space="preserve">and franchise </w:t>
            </w:r>
            <w:r w:rsidRPr="00F41AE1">
              <w:rPr>
                <w:rFonts w:ascii="Times New Roman" w:hAnsi="Times New Roman" w:cs="Times New Roman"/>
                <w:i w:val="0"/>
                <w:iCs w:val="0"/>
                <w:color w:val="000000" w:themeColor="text1"/>
                <w:szCs w:val="18"/>
              </w:rPr>
              <w:t>restaurants</w:t>
            </w:r>
          </w:p>
        </w:tc>
        <w:tc>
          <w:tcPr>
            <w:tcW w:w="236" w:type="dxa"/>
          </w:tcPr>
          <w:p w:rsidR="009B6D34" w:rsidRPr="00F41AE1" w:rsidRDefault="009B6D34" w:rsidP="004B011D">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9B6D34" w:rsidRPr="00F41AE1" w:rsidRDefault="00F31F0D" w:rsidP="004B011D">
            <w:pPr>
              <w:pStyle w:val="Heading7"/>
              <w:ind w:right="72"/>
              <w:jc w:val="thaiDistribute"/>
              <w:rPr>
                <w:rFonts w:ascii="Times New Roman" w:hAnsi="Times New Roman" w:cstheme="minorBidi"/>
                <w:i w:val="0"/>
                <w:iCs w:val="0"/>
                <w:color w:val="000000" w:themeColor="text1"/>
                <w:szCs w:val="18"/>
                <w:lang w:val="en-GB"/>
              </w:rPr>
            </w:pPr>
            <w:r w:rsidRPr="00F41AE1">
              <w:rPr>
                <w:rFonts w:ascii="Times New Roman" w:hAnsi="Times New Roman" w:cs="Times New Roman"/>
                <w:i w:val="0"/>
                <w:iCs w:val="0"/>
                <w:color w:val="000000" w:themeColor="text1"/>
                <w:szCs w:val="18"/>
              </w:rPr>
              <w:t>At the rate of 3%</w:t>
            </w:r>
            <w:r w:rsidRPr="00F41AE1">
              <w:rPr>
                <w:rFonts w:ascii="Times New Roman" w:hAnsi="Times New Roman" w:cstheme="minorBidi" w:hint="cs"/>
                <w:i w:val="0"/>
                <w:iCs w:val="0"/>
                <w:color w:val="000000" w:themeColor="text1"/>
                <w:szCs w:val="18"/>
                <w:cs/>
              </w:rPr>
              <w:t xml:space="preserve"> </w:t>
            </w:r>
            <w:r w:rsidRPr="00F41AE1">
              <w:rPr>
                <w:rFonts w:ascii="Times New Roman" w:hAnsi="Times New Roman" w:cstheme="minorBidi"/>
                <w:i w:val="0"/>
                <w:iCs w:val="0"/>
                <w:color w:val="000000" w:themeColor="text1"/>
                <w:szCs w:val="18"/>
                <w:lang w:val="en-GB"/>
              </w:rPr>
              <w:t>per annum.</w:t>
            </w:r>
          </w:p>
          <w:p w:rsidR="009B6D34" w:rsidRPr="00F41AE1" w:rsidRDefault="009B6D34" w:rsidP="004B011D"/>
        </w:tc>
      </w:tr>
      <w:tr w:rsidR="009B6D34" w:rsidRPr="00F41AE1" w:rsidTr="00C55963">
        <w:tc>
          <w:tcPr>
            <w:tcW w:w="1654" w:type="dxa"/>
          </w:tcPr>
          <w:p w:rsidR="009B6D34" w:rsidRPr="00F41AE1" w:rsidRDefault="009B6D34" w:rsidP="004B011D">
            <w:pPr>
              <w:pStyle w:val="Heading7"/>
              <w:ind w:right="43"/>
              <w:rPr>
                <w:rFonts w:ascii="Times New Roman" w:hAnsi="Times New Roman" w:cs="Times New Roman"/>
                <w:i w:val="0"/>
                <w:iCs w:val="0"/>
                <w:color w:val="000000" w:themeColor="text1"/>
                <w:szCs w:val="18"/>
              </w:rPr>
            </w:pPr>
          </w:p>
        </w:tc>
        <w:tc>
          <w:tcPr>
            <w:tcW w:w="236" w:type="dxa"/>
          </w:tcPr>
          <w:p w:rsidR="009B6D34" w:rsidRPr="00F41AE1" w:rsidRDefault="009B6D34" w:rsidP="004B011D">
            <w:pPr>
              <w:pStyle w:val="Heading7"/>
              <w:ind w:right="43"/>
              <w:jc w:val="thaiDistribute"/>
              <w:rPr>
                <w:rFonts w:ascii="Times New Roman" w:hAnsi="Times New Roman" w:cs="Times New Roman"/>
                <w:i w:val="0"/>
                <w:iCs w:val="0"/>
                <w:color w:val="000000" w:themeColor="text1"/>
                <w:szCs w:val="18"/>
              </w:rPr>
            </w:pPr>
          </w:p>
        </w:tc>
        <w:tc>
          <w:tcPr>
            <w:tcW w:w="8010" w:type="dxa"/>
          </w:tcPr>
          <w:p w:rsidR="009B6D34" w:rsidRPr="00F41AE1" w:rsidRDefault="009B6D34" w:rsidP="004B011D">
            <w:pPr>
              <w:pStyle w:val="Heading7"/>
              <w:ind w:right="72"/>
              <w:jc w:val="thaiDistribute"/>
              <w:rPr>
                <w:rFonts w:ascii="Times New Roman" w:hAnsi="Times New Roman" w:cs="Times New Roman"/>
                <w:i w:val="0"/>
                <w:iCs w:val="0"/>
                <w:color w:val="000000" w:themeColor="text1"/>
                <w:szCs w:val="18"/>
              </w:rPr>
            </w:pPr>
          </w:p>
        </w:tc>
      </w:tr>
      <w:tr w:rsidR="009B6D34" w:rsidRPr="00F41AE1" w:rsidTr="00C55963">
        <w:tc>
          <w:tcPr>
            <w:tcW w:w="1654" w:type="dxa"/>
          </w:tcPr>
          <w:p w:rsidR="009B6D34" w:rsidRPr="00F41AE1" w:rsidRDefault="009B6D34" w:rsidP="004B011D">
            <w:pPr>
              <w:pStyle w:val="Heading7"/>
              <w:ind w:right="43"/>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Income from franchise</w:t>
            </w:r>
            <w:r w:rsidR="0005423C" w:rsidRPr="00F41AE1">
              <w:rPr>
                <w:rFonts w:ascii="Times New Roman" w:hAnsi="Times New Roman" w:cs="Times New Roman"/>
                <w:i w:val="0"/>
                <w:iCs w:val="0"/>
                <w:color w:val="000000" w:themeColor="text1"/>
                <w:szCs w:val="18"/>
              </w:rPr>
              <w:t>es</w:t>
            </w:r>
          </w:p>
        </w:tc>
        <w:tc>
          <w:tcPr>
            <w:tcW w:w="236" w:type="dxa"/>
          </w:tcPr>
          <w:p w:rsidR="009B6D34" w:rsidRPr="00F41AE1" w:rsidRDefault="009B6D34" w:rsidP="004B011D">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382433" w:rsidRPr="00F41AE1" w:rsidRDefault="009B6D34" w:rsidP="004C7A36">
            <w:pPr>
              <w:pStyle w:val="Heading7"/>
              <w:ind w:right="72"/>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 xml:space="preserve">Determined </w:t>
            </w:r>
            <w:r w:rsidR="00962FDC" w:rsidRPr="00F41AE1">
              <w:rPr>
                <w:rFonts w:ascii="Times New Roman" w:hAnsi="Times New Roman" w:cs="Times New Roman"/>
                <w:i w:val="0"/>
                <w:iCs w:val="0"/>
                <w:color w:val="000000" w:themeColor="text1"/>
                <w:szCs w:val="18"/>
              </w:rPr>
              <w:t xml:space="preserve">significant </w:t>
            </w:r>
            <w:r w:rsidR="00382433" w:rsidRPr="00F41AE1">
              <w:rPr>
                <w:rFonts w:ascii="Times New Roman" w:hAnsi="Times New Roman" w:cs="Times New Roman"/>
                <w:i w:val="0"/>
                <w:iCs w:val="0"/>
                <w:color w:val="000000" w:themeColor="text1"/>
                <w:szCs w:val="18"/>
              </w:rPr>
              <w:t>income from franchise</w:t>
            </w:r>
            <w:r w:rsidR="004C7A36" w:rsidRPr="00F41AE1">
              <w:rPr>
                <w:rFonts w:ascii="Times New Roman" w:hAnsi="Times New Roman" w:cs="Times New Roman"/>
                <w:i w:val="0"/>
                <w:iCs w:val="0"/>
                <w:color w:val="000000" w:themeColor="text1"/>
                <w:szCs w:val="18"/>
              </w:rPr>
              <w:t>es</w:t>
            </w:r>
            <w:r w:rsidR="00382433" w:rsidRPr="00F41AE1">
              <w:rPr>
                <w:rFonts w:ascii="Times New Roman" w:hAnsi="Times New Roman" w:cs="Times New Roman"/>
                <w:i w:val="0"/>
                <w:iCs w:val="0"/>
                <w:color w:val="000000" w:themeColor="text1"/>
                <w:szCs w:val="18"/>
              </w:rPr>
              <w:t xml:space="preserve"> as </w:t>
            </w:r>
            <w:r w:rsidR="004C7A36" w:rsidRPr="00F41AE1">
              <w:rPr>
                <w:rFonts w:ascii="Times New Roman" w:hAnsi="Times New Roman" w:cs="Times New Roman"/>
                <w:i w:val="0"/>
                <w:iCs w:val="0"/>
                <w:color w:val="000000" w:themeColor="text1"/>
                <w:szCs w:val="18"/>
              </w:rPr>
              <w:t>follows:</w:t>
            </w:r>
          </w:p>
        </w:tc>
      </w:tr>
      <w:tr w:rsidR="00382433" w:rsidRPr="00F41AE1" w:rsidTr="00C55963">
        <w:tc>
          <w:tcPr>
            <w:tcW w:w="1654" w:type="dxa"/>
          </w:tcPr>
          <w:p w:rsidR="00382433" w:rsidRPr="00F41AE1" w:rsidRDefault="00382433" w:rsidP="004B011D">
            <w:pPr>
              <w:pStyle w:val="Heading7"/>
              <w:ind w:right="43"/>
              <w:rPr>
                <w:rFonts w:ascii="Times New Roman" w:hAnsi="Times New Roman" w:cs="Times New Roman"/>
                <w:i w:val="0"/>
                <w:iCs w:val="0"/>
                <w:color w:val="000000" w:themeColor="text1"/>
                <w:szCs w:val="18"/>
              </w:rPr>
            </w:pPr>
          </w:p>
        </w:tc>
        <w:tc>
          <w:tcPr>
            <w:tcW w:w="236" w:type="dxa"/>
          </w:tcPr>
          <w:p w:rsidR="00382433" w:rsidRPr="00F41AE1" w:rsidRDefault="00382433" w:rsidP="004B011D">
            <w:pPr>
              <w:pStyle w:val="Heading7"/>
              <w:ind w:right="43"/>
              <w:jc w:val="thaiDistribute"/>
              <w:rPr>
                <w:rFonts w:ascii="Times New Roman" w:hAnsi="Times New Roman" w:cs="Times New Roman"/>
                <w:i w:val="0"/>
                <w:iCs w:val="0"/>
                <w:color w:val="000000" w:themeColor="text1"/>
                <w:szCs w:val="18"/>
              </w:rPr>
            </w:pPr>
          </w:p>
        </w:tc>
        <w:tc>
          <w:tcPr>
            <w:tcW w:w="8010" w:type="dxa"/>
          </w:tcPr>
          <w:p w:rsidR="00382433" w:rsidRPr="00F41AE1" w:rsidRDefault="00382433" w:rsidP="00144EC5">
            <w:pPr>
              <w:pStyle w:val="Heading7"/>
              <w:ind w:left="162" w:right="72" w:hanging="162"/>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  Royal</w:t>
            </w:r>
            <w:r w:rsidR="004C7A36" w:rsidRPr="00F41AE1">
              <w:rPr>
                <w:rFonts w:ascii="Times New Roman" w:hAnsi="Times New Roman" w:cs="Times New Roman"/>
                <w:i w:val="0"/>
                <w:iCs w:val="0"/>
                <w:color w:val="000000" w:themeColor="text1"/>
                <w:szCs w:val="18"/>
              </w:rPr>
              <w:t>ty</w:t>
            </w:r>
            <w:r w:rsidRPr="00F41AE1">
              <w:rPr>
                <w:rFonts w:ascii="Times New Roman" w:hAnsi="Times New Roman" w:cs="Times New Roman"/>
                <w:i w:val="0"/>
                <w:iCs w:val="0"/>
                <w:color w:val="000000" w:themeColor="text1"/>
                <w:szCs w:val="18"/>
              </w:rPr>
              <w:t xml:space="preserve"> and marketing fee</w:t>
            </w:r>
            <w:r w:rsidR="004C7A36" w:rsidRPr="00F41AE1">
              <w:rPr>
                <w:rFonts w:ascii="Times New Roman" w:hAnsi="Times New Roman" w:cs="Times New Roman"/>
                <w:i w:val="0"/>
                <w:iCs w:val="0"/>
                <w:color w:val="000000" w:themeColor="text1"/>
                <w:szCs w:val="18"/>
              </w:rPr>
              <w:t xml:space="preserve"> income</w:t>
            </w:r>
            <w:r w:rsidRPr="00F41AE1">
              <w:rPr>
                <w:rFonts w:ascii="Times New Roman" w:hAnsi="Times New Roman" w:cs="Times New Roman"/>
                <w:i w:val="0"/>
                <w:iCs w:val="0"/>
                <w:color w:val="000000" w:themeColor="text1"/>
                <w:szCs w:val="18"/>
              </w:rPr>
              <w:t xml:space="preserve"> determined </w:t>
            </w:r>
            <w:r w:rsidR="004C7A36" w:rsidRPr="00F41AE1">
              <w:rPr>
                <w:rFonts w:ascii="Times New Roman" w:hAnsi="Times New Roman" w:cs="Times New Roman"/>
                <w:i w:val="0"/>
                <w:iCs w:val="0"/>
                <w:color w:val="000000" w:themeColor="text1"/>
                <w:szCs w:val="18"/>
              </w:rPr>
              <w:t xml:space="preserve">from </w:t>
            </w:r>
            <w:r w:rsidRPr="00F41AE1">
              <w:rPr>
                <w:rFonts w:ascii="Times New Roman" w:hAnsi="Times New Roman" w:cs="Times New Roman"/>
                <w:i w:val="0"/>
                <w:iCs w:val="0"/>
                <w:color w:val="000000" w:themeColor="text1"/>
                <w:szCs w:val="18"/>
              </w:rPr>
              <w:t>revenue from sale</w:t>
            </w:r>
            <w:r w:rsidR="004C7A36" w:rsidRPr="00F41AE1">
              <w:rPr>
                <w:rFonts w:ascii="Times New Roman" w:hAnsi="Times New Roman" w:cs="Times New Roman"/>
                <w:i w:val="0"/>
                <w:iCs w:val="0"/>
                <w:color w:val="000000" w:themeColor="text1"/>
                <w:szCs w:val="18"/>
              </w:rPr>
              <w:t xml:space="preserve">s of </w:t>
            </w:r>
            <w:r w:rsidR="00B20EBA" w:rsidRPr="00F41AE1">
              <w:rPr>
                <w:rFonts w:ascii="Times New Roman" w:hAnsi="Times New Roman" w:cs="Times New Roman"/>
                <w:i w:val="0"/>
                <w:iCs w:val="0"/>
                <w:color w:val="000000" w:themeColor="text1"/>
                <w:szCs w:val="18"/>
              </w:rPr>
              <w:t>franchisees at varying</w:t>
            </w:r>
            <w:r w:rsidR="004C7A36" w:rsidRPr="00F41AE1">
              <w:rPr>
                <w:rFonts w:ascii="Times New Roman" w:hAnsi="Times New Roman" w:cs="Times New Roman"/>
                <w:i w:val="0"/>
                <w:iCs w:val="0"/>
                <w:color w:val="000000" w:themeColor="text1"/>
                <w:szCs w:val="18"/>
              </w:rPr>
              <w:t xml:space="preserve"> rates</w:t>
            </w:r>
            <w:r w:rsidRPr="00F41AE1">
              <w:rPr>
                <w:rFonts w:ascii="Times New Roman" w:hAnsi="Times New Roman" w:cs="Times New Roman"/>
                <w:i w:val="0"/>
                <w:iCs w:val="0"/>
                <w:color w:val="000000" w:themeColor="text1"/>
                <w:szCs w:val="18"/>
              </w:rPr>
              <w:t xml:space="preserve"> </w:t>
            </w:r>
            <w:r w:rsidR="00144EC5" w:rsidRPr="00F41AE1">
              <w:rPr>
                <w:rFonts w:ascii="Times New Roman" w:hAnsi="Times New Roman" w:cs="Times New Roman"/>
                <w:i w:val="0"/>
                <w:iCs w:val="0"/>
                <w:color w:val="000000" w:themeColor="text1"/>
                <w:szCs w:val="18"/>
              </w:rPr>
              <w:t>estimated by the Company’s management.</w:t>
            </w:r>
          </w:p>
        </w:tc>
      </w:tr>
      <w:tr w:rsidR="00382433" w:rsidRPr="00F41AE1" w:rsidTr="00C55963">
        <w:tc>
          <w:tcPr>
            <w:tcW w:w="1654" w:type="dxa"/>
          </w:tcPr>
          <w:p w:rsidR="00382433" w:rsidRPr="00F41AE1" w:rsidRDefault="00382433" w:rsidP="004B011D">
            <w:pPr>
              <w:pStyle w:val="Heading7"/>
              <w:ind w:right="43"/>
              <w:rPr>
                <w:rFonts w:ascii="Times New Roman" w:hAnsi="Times New Roman" w:cs="Times New Roman"/>
                <w:i w:val="0"/>
                <w:iCs w:val="0"/>
                <w:color w:val="000000" w:themeColor="text1"/>
                <w:szCs w:val="18"/>
              </w:rPr>
            </w:pPr>
          </w:p>
        </w:tc>
        <w:tc>
          <w:tcPr>
            <w:tcW w:w="236" w:type="dxa"/>
          </w:tcPr>
          <w:p w:rsidR="00382433" w:rsidRPr="00F41AE1" w:rsidRDefault="00382433" w:rsidP="004B011D">
            <w:pPr>
              <w:pStyle w:val="Heading7"/>
              <w:ind w:right="43"/>
              <w:jc w:val="thaiDistribute"/>
              <w:rPr>
                <w:rFonts w:ascii="Times New Roman" w:hAnsi="Times New Roman" w:cs="Times New Roman"/>
                <w:i w:val="0"/>
                <w:iCs w:val="0"/>
                <w:color w:val="000000" w:themeColor="text1"/>
                <w:szCs w:val="18"/>
              </w:rPr>
            </w:pPr>
          </w:p>
        </w:tc>
        <w:tc>
          <w:tcPr>
            <w:tcW w:w="8010" w:type="dxa"/>
          </w:tcPr>
          <w:p w:rsidR="00382433" w:rsidRPr="00F41AE1" w:rsidRDefault="00382433" w:rsidP="00F31F0D">
            <w:pPr>
              <w:pStyle w:val="Heading7"/>
              <w:ind w:left="162" w:right="72" w:hanging="162"/>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  Initial franchaise fee at vary</w:t>
            </w:r>
            <w:r w:rsidR="00B20EBA" w:rsidRPr="00F41AE1">
              <w:rPr>
                <w:rFonts w:ascii="Times New Roman" w:hAnsi="Times New Roman" w:cs="Times New Roman"/>
                <w:i w:val="0"/>
                <w:iCs w:val="0"/>
                <w:color w:val="000000" w:themeColor="text1"/>
                <w:szCs w:val="18"/>
              </w:rPr>
              <w:t>ing</w:t>
            </w:r>
            <w:r w:rsidR="00F31F0D" w:rsidRPr="00F41AE1">
              <w:rPr>
                <w:rFonts w:ascii="Times New Roman" w:hAnsi="Times New Roman" w:cs="Times New Roman"/>
                <w:i w:val="0"/>
                <w:iCs w:val="0"/>
                <w:color w:val="000000" w:themeColor="text1"/>
                <w:szCs w:val="18"/>
              </w:rPr>
              <w:t xml:space="preserve"> fixed </w:t>
            </w:r>
            <w:r w:rsidRPr="00F41AE1">
              <w:rPr>
                <w:rFonts w:ascii="Times New Roman" w:hAnsi="Times New Roman" w:cs="Times New Roman"/>
                <w:i w:val="0"/>
                <w:iCs w:val="0"/>
                <w:color w:val="000000" w:themeColor="text1"/>
                <w:szCs w:val="18"/>
              </w:rPr>
              <w:t>rates</w:t>
            </w:r>
            <w:r w:rsidR="00F31F0D" w:rsidRPr="00F41AE1">
              <w:rPr>
                <w:rFonts w:ascii="Times New Roman" w:hAnsi="Times New Roman" w:cs="Times New Roman"/>
                <w:i w:val="0"/>
                <w:iCs w:val="0"/>
                <w:color w:val="000000" w:themeColor="text1"/>
                <w:szCs w:val="18"/>
              </w:rPr>
              <w:t xml:space="preserve"> per new franchise restuarant</w:t>
            </w:r>
            <w:r w:rsidRPr="00F41AE1">
              <w:rPr>
                <w:rFonts w:ascii="Times New Roman" w:hAnsi="Times New Roman" w:cs="Times New Roman"/>
                <w:i w:val="0"/>
                <w:iCs w:val="0"/>
                <w:color w:val="000000" w:themeColor="text1"/>
                <w:szCs w:val="18"/>
              </w:rPr>
              <w:t xml:space="preserve"> </w:t>
            </w:r>
            <w:r w:rsidR="00F31F0D" w:rsidRPr="00F41AE1">
              <w:rPr>
                <w:rFonts w:ascii="Times New Roman" w:hAnsi="Times New Roman" w:cs="Times New Roman"/>
                <w:i w:val="0"/>
                <w:iCs w:val="0"/>
                <w:color w:val="000000" w:themeColor="text1"/>
                <w:szCs w:val="18"/>
              </w:rPr>
              <w:t>estimated by the Company’ management.</w:t>
            </w:r>
          </w:p>
        </w:tc>
      </w:tr>
      <w:tr w:rsidR="00382433" w:rsidRPr="00F41AE1" w:rsidTr="00C55963">
        <w:tc>
          <w:tcPr>
            <w:tcW w:w="1654" w:type="dxa"/>
          </w:tcPr>
          <w:p w:rsidR="00382433" w:rsidRPr="00F41AE1" w:rsidRDefault="00382433" w:rsidP="004B011D">
            <w:pPr>
              <w:pStyle w:val="Heading7"/>
              <w:ind w:right="43"/>
              <w:rPr>
                <w:rFonts w:ascii="Times New Roman" w:hAnsi="Times New Roman" w:cs="Times New Roman"/>
                <w:i w:val="0"/>
                <w:iCs w:val="0"/>
                <w:color w:val="000000" w:themeColor="text1"/>
                <w:szCs w:val="18"/>
              </w:rPr>
            </w:pPr>
          </w:p>
        </w:tc>
        <w:tc>
          <w:tcPr>
            <w:tcW w:w="236" w:type="dxa"/>
          </w:tcPr>
          <w:p w:rsidR="00382433" w:rsidRPr="00F41AE1" w:rsidRDefault="00382433" w:rsidP="004B011D">
            <w:pPr>
              <w:pStyle w:val="Heading7"/>
              <w:ind w:right="43"/>
              <w:jc w:val="thaiDistribute"/>
              <w:rPr>
                <w:rFonts w:ascii="Times New Roman" w:hAnsi="Times New Roman" w:cs="Times New Roman"/>
                <w:i w:val="0"/>
                <w:iCs w:val="0"/>
                <w:color w:val="000000" w:themeColor="text1"/>
                <w:szCs w:val="18"/>
              </w:rPr>
            </w:pPr>
          </w:p>
        </w:tc>
        <w:tc>
          <w:tcPr>
            <w:tcW w:w="8010" w:type="dxa"/>
          </w:tcPr>
          <w:p w:rsidR="00382433" w:rsidRPr="00F41AE1" w:rsidRDefault="0085505E" w:rsidP="002C5ACB">
            <w:pPr>
              <w:pStyle w:val="Heading7"/>
              <w:ind w:right="72"/>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  Revenue from sale</w:t>
            </w:r>
            <w:r w:rsidR="00B20EBA" w:rsidRPr="00F41AE1">
              <w:rPr>
                <w:rFonts w:ascii="Times New Roman" w:hAnsi="Times New Roman" w:cs="Times New Roman"/>
                <w:i w:val="0"/>
                <w:iCs w:val="0"/>
                <w:color w:val="000000" w:themeColor="text1"/>
                <w:szCs w:val="18"/>
              </w:rPr>
              <w:t>s</w:t>
            </w:r>
            <w:r w:rsidRPr="00F41AE1">
              <w:rPr>
                <w:rFonts w:ascii="Times New Roman" w:hAnsi="Times New Roman" w:cs="Times New Roman"/>
                <w:i w:val="0"/>
                <w:iCs w:val="0"/>
                <w:color w:val="000000" w:themeColor="text1"/>
                <w:szCs w:val="18"/>
              </w:rPr>
              <w:t xml:space="preserve"> of food</w:t>
            </w:r>
            <w:r w:rsidR="002C5ACB" w:rsidRPr="00F41AE1">
              <w:rPr>
                <w:rFonts w:ascii="Times New Roman" w:hAnsi="Times New Roman" w:cs="Times New Roman"/>
                <w:i w:val="0"/>
                <w:iCs w:val="0"/>
                <w:color w:val="000000" w:themeColor="text1"/>
                <w:szCs w:val="18"/>
              </w:rPr>
              <w:t xml:space="preserve"> </w:t>
            </w:r>
            <w:r w:rsidR="00382433" w:rsidRPr="00F41AE1">
              <w:rPr>
                <w:rFonts w:ascii="Times New Roman" w:hAnsi="Times New Roman" w:cs="Times New Roman"/>
                <w:i w:val="0"/>
                <w:iCs w:val="0"/>
                <w:color w:val="000000" w:themeColor="text1"/>
                <w:szCs w:val="18"/>
              </w:rPr>
              <w:t xml:space="preserve">materials </w:t>
            </w:r>
            <w:r w:rsidR="00962FDC" w:rsidRPr="00F41AE1">
              <w:rPr>
                <w:rFonts w:ascii="Times New Roman" w:hAnsi="Times New Roman" w:cs="Times New Roman"/>
                <w:i w:val="0"/>
                <w:iCs w:val="0"/>
                <w:color w:val="000000" w:themeColor="text1"/>
                <w:szCs w:val="18"/>
              </w:rPr>
              <w:t>at the average growth rate of 3%</w:t>
            </w:r>
            <w:r w:rsidR="00811CA8" w:rsidRPr="00F41AE1">
              <w:rPr>
                <w:rFonts w:ascii="Times New Roman" w:hAnsi="Times New Roman" w:cs="Times New Roman"/>
                <w:i w:val="0"/>
                <w:iCs w:val="0"/>
                <w:color w:val="000000" w:themeColor="text1"/>
                <w:szCs w:val="18"/>
              </w:rPr>
              <w:t>.</w:t>
            </w:r>
          </w:p>
        </w:tc>
      </w:tr>
      <w:tr w:rsidR="009B6D34" w:rsidRPr="00F41AE1" w:rsidTr="00C55963">
        <w:tc>
          <w:tcPr>
            <w:tcW w:w="1654" w:type="dxa"/>
          </w:tcPr>
          <w:p w:rsidR="009B6D34" w:rsidRPr="00F41AE1" w:rsidRDefault="009B6D34" w:rsidP="004B011D">
            <w:pPr>
              <w:pStyle w:val="Heading7"/>
              <w:ind w:right="43"/>
              <w:rPr>
                <w:rFonts w:ascii="Times New Roman" w:hAnsi="Times New Roman" w:cs="Times New Roman"/>
                <w:i w:val="0"/>
                <w:iCs w:val="0"/>
                <w:color w:val="000000" w:themeColor="text1"/>
                <w:szCs w:val="18"/>
              </w:rPr>
            </w:pPr>
          </w:p>
        </w:tc>
        <w:tc>
          <w:tcPr>
            <w:tcW w:w="236" w:type="dxa"/>
          </w:tcPr>
          <w:p w:rsidR="009B6D34" w:rsidRPr="00F41AE1" w:rsidRDefault="009B6D34" w:rsidP="004B011D">
            <w:pPr>
              <w:pStyle w:val="Heading7"/>
              <w:ind w:right="43"/>
              <w:jc w:val="thaiDistribute"/>
              <w:rPr>
                <w:rFonts w:ascii="Times New Roman" w:hAnsi="Times New Roman" w:cs="Times New Roman"/>
                <w:i w:val="0"/>
                <w:iCs w:val="0"/>
                <w:color w:val="000000" w:themeColor="text1"/>
                <w:szCs w:val="18"/>
              </w:rPr>
            </w:pPr>
          </w:p>
        </w:tc>
        <w:tc>
          <w:tcPr>
            <w:tcW w:w="8010" w:type="dxa"/>
          </w:tcPr>
          <w:p w:rsidR="009B6D34" w:rsidRPr="00F41AE1" w:rsidRDefault="009B6D34" w:rsidP="004B011D">
            <w:pPr>
              <w:pStyle w:val="Heading7"/>
              <w:ind w:right="72"/>
              <w:jc w:val="thaiDistribute"/>
              <w:rPr>
                <w:rFonts w:ascii="Times New Roman" w:hAnsi="Times New Roman" w:cs="Times New Roman"/>
                <w:i w:val="0"/>
                <w:iCs w:val="0"/>
                <w:color w:val="000000" w:themeColor="text1"/>
                <w:szCs w:val="18"/>
              </w:rPr>
            </w:pPr>
          </w:p>
        </w:tc>
      </w:tr>
      <w:tr w:rsidR="009B6D34" w:rsidRPr="00F41AE1" w:rsidTr="00C55963">
        <w:tc>
          <w:tcPr>
            <w:tcW w:w="1654" w:type="dxa"/>
          </w:tcPr>
          <w:p w:rsidR="009B6D34" w:rsidRPr="00F41AE1" w:rsidRDefault="009B6D34" w:rsidP="004B011D">
            <w:pPr>
              <w:pStyle w:val="Heading7"/>
              <w:ind w:right="-164"/>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Number of own</w:t>
            </w:r>
            <w:r w:rsidR="00C55963" w:rsidRPr="00F41AE1">
              <w:rPr>
                <w:rFonts w:ascii="Times New Roman" w:hAnsi="Times New Roman" w:cs="Times New Roman"/>
                <w:i w:val="0"/>
                <w:iCs w:val="0"/>
                <w:color w:val="000000" w:themeColor="text1"/>
                <w:szCs w:val="18"/>
              </w:rPr>
              <w:t>ed</w:t>
            </w:r>
            <w:r w:rsidRPr="00F41AE1">
              <w:rPr>
                <w:rFonts w:ascii="Times New Roman" w:hAnsi="Times New Roman" w:cs="Times New Roman"/>
                <w:i w:val="0"/>
                <w:iCs w:val="0"/>
                <w:color w:val="000000" w:themeColor="text1"/>
                <w:szCs w:val="18"/>
              </w:rPr>
              <w:t xml:space="preserve"> and franchise restaurants </w:t>
            </w:r>
          </w:p>
        </w:tc>
        <w:tc>
          <w:tcPr>
            <w:tcW w:w="236" w:type="dxa"/>
          </w:tcPr>
          <w:p w:rsidR="009B6D34" w:rsidRPr="00F41AE1" w:rsidRDefault="009B6D34" w:rsidP="004B011D">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9B6D34" w:rsidRPr="00F41AE1" w:rsidRDefault="00962FDC" w:rsidP="00962FDC">
            <w:pPr>
              <w:pStyle w:val="Heading7"/>
              <w:ind w:right="72"/>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E</w:t>
            </w:r>
            <w:r w:rsidR="009B6D34" w:rsidRPr="00F41AE1">
              <w:rPr>
                <w:rFonts w:ascii="Times New Roman" w:hAnsi="Times New Roman" w:cs="Times New Roman"/>
                <w:i w:val="0"/>
                <w:iCs w:val="0"/>
                <w:color w:val="000000" w:themeColor="text1"/>
                <w:szCs w:val="18"/>
              </w:rPr>
              <w:t xml:space="preserve">stimated by the Company’s management based on number </w:t>
            </w:r>
            <w:r w:rsidR="0005423C" w:rsidRPr="00F41AE1">
              <w:rPr>
                <w:rFonts w:ascii="Times New Roman" w:hAnsi="Times New Roman" w:cs="Times New Roman"/>
                <w:i w:val="0"/>
                <w:iCs w:val="0"/>
                <w:color w:val="000000" w:themeColor="text1"/>
                <w:szCs w:val="18"/>
              </w:rPr>
              <w:t xml:space="preserve">of </w:t>
            </w:r>
            <w:r w:rsidR="009B6D34" w:rsidRPr="00F41AE1">
              <w:rPr>
                <w:rFonts w:ascii="Times New Roman" w:hAnsi="Times New Roman" w:cs="Times New Roman"/>
                <w:i w:val="0"/>
                <w:iCs w:val="0"/>
                <w:color w:val="000000" w:themeColor="text1"/>
                <w:szCs w:val="18"/>
              </w:rPr>
              <w:t>own</w:t>
            </w:r>
            <w:r w:rsidR="00C55963" w:rsidRPr="00F41AE1">
              <w:rPr>
                <w:rFonts w:ascii="Times New Roman" w:hAnsi="Times New Roman" w:cs="Times New Roman"/>
                <w:i w:val="0"/>
                <w:iCs w:val="0"/>
                <w:color w:val="000000" w:themeColor="text1"/>
                <w:szCs w:val="18"/>
              </w:rPr>
              <w:t>ed</w:t>
            </w:r>
            <w:r w:rsidR="009B6D34" w:rsidRPr="00F41AE1">
              <w:rPr>
                <w:rFonts w:ascii="Times New Roman" w:hAnsi="Times New Roman" w:cs="Times New Roman"/>
                <w:i w:val="0"/>
                <w:iCs w:val="0"/>
                <w:color w:val="000000" w:themeColor="text1"/>
                <w:szCs w:val="18"/>
              </w:rPr>
              <w:t xml:space="preserve"> and franchises </w:t>
            </w:r>
            <w:r w:rsidR="00144EC5" w:rsidRPr="00F41AE1">
              <w:rPr>
                <w:rFonts w:ascii="Times New Roman" w:hAnsi="Times New Roman" w:cs="Times New Roman"/>
                <w:i w:val="0"/>
                <w:iCs w:val="0"/>
                <w:color w:val="000000" w:themeColor="text1"/>
                <w:szCs w:val="18"/>
              </w:rPr>
              <w:t>estimated by the Company’s management.</w:t>
            </w:r>
          </w:p>
        </w:tc>
      </w:tr>
      <w:tr w:rsidR="00C55963" w:rsidRPr="00F41AE1" w:rsidTr="00C55963">
        <w:tc>
          <w:tcPr>
            <w:tcW w:w="1654" w:type="dxa"/>
          </w:tcPr>
          <w:p w:rsidR="00C55963" w:rsidRPr="00F41AE1" w:rsidRDefault="00C55963" w:rsidP="00C55963">
            <w:pPr>
              <w:pStyle w:val="Heading7"/>
              <w:ind w:right="43"/>
              <w:rPr>
                <w:rFonts w:ascii="Times New Roman" w:hAnsi="Times New Roman" w:cs="Times New Roman"/>
                <w:i w:val="0"/>
                <w:iCs w:val="0"/>
                <w:color w:val="000000" w:themeColor="text1"/>
                <w:szCs w:val="18"/>
              </w:rPr>
            </w:pPr>
          </w:p>
        </w:tc>
        <w:tc>
          <w:tcPr>
            <w:tcW w:w="236" w:type="dxa"/>
          </w:tcPr>
          <w:p w:rsidR="00C55963" w:rsidRPr="00F41AE1" w:rsidRDefault="00C55963" w:rsidP="00C55963">
            <w:pPr>
              <w:pStyle w:val="Heading7"/>
              <w:ind w:right="43"/>
              <w:jc w:val="thaiDistribute"/>
              <w:rPr>
                <w:rFonts w:ascii="Times New Roman" w:hAnsi="Times New Roman" w:cs="Times New Roman"/>
                <w:i w:val="0"/>
                <w:iCs w:val="0"/>
                <w:color w:val="000000" w:themeColor="text1"/>
                <w:szCs w:val="18"/>
              </w:rPr>
            </w:pPr>
          </w:p>
        </w:tc>
        <w:tc>
          <w:tcPr>
            <w:tcW w:w="8010" w:type="dxa"/>
          </w:tcPr>
          <w:p w:rsidR="00C55963" w:rsidRPr="00F41AE1" w:rsidRDefault="00C55963" w:rsidP="00C55963">
            <w:pPr>
              <w:pStyle w:val="Heading7"/>
              <w:ind w:right="72"/>
              <w:jc w:val="thaiDistribute"/>
              <w:rPr>
                <w:rFonts w:ascii="Times New Roman" w:hAnsi="Times New Roman" w:cs="Times New Roman"/>
                <w:i w:val="0"/>
                <w:iCs w:val="0"/>
                <w:color w:val="000000" w:themeColor="text1"/>
                <w:szCs w:val="18"/>
              </w:rPr>
            </w:pPr>
          </w:p>
        </w:tc>
      </w:tr>
      <w:tr w:rsidR="00C55963" w:rsidRPr="00F41AE1" w:rsidTr="00C55963">
        <w:tc>
          <w:tcPr>
            <w:tcW w:w="1654" w:type="dxa"/>
          </w:tcPr>
          <w:p w:rsidR="00C55963" w:rsidRPr="00F41AE1" w:rsidRDefault="00C55963" w:rsidP="00C55963">
            <w:pPr>
              <w:pStyle w:val="Heading7"/>
              <w:ind w:right="43"/>
              <w:rPr>
                <w:rFonts w:ascii="Times New Roman" w:hAnsi="Times New Roman" w:cs="Times New Roman"/>
                <w:b/>
                <w:bCs/>
                <w:i w:val="0"/>
                <w:iCs w:val="0"/>
                <w:color w:val="000000" w:themeColor="text1"/>
                <w:szCs w:val="18"/>
              </w:rPr>
            </w:pPr>
            <w:r w:rsidRPr="00F41AE1">
              <w:rPr>
                <w:rFonts w:ascii="Times New Roman" w:hAnsi="Times New Roman" w:cs="Times New Roman"/>
                <w:i w:val="0"/>
                <w:iCs w:val="0"/>
                <w:color w:val="000000" w:themeColor="text1"/>
                <w:szCs w:val="18"/>
              </w:rPr>
              <w:t xml:space="preserve">Terminal value </w:t>
            </w:r>
          </w:p>
        </w:tc>
        <w:tc>
          <w:tcPr>
            <w:tcW w:w="236" w:type="dxa"/>
          </w:tcPr>
          <w:p w:rsidR="00C55963" w:rsidRPr="00F41AE1" w:rsidRDefault="00C55963" w:rsidP="00C55963">
            <w:pPr>
              <w:pStyle w:val="Heading7"/>
              <w:ind w:right="43"/>
              <w:jc w:val="thaiDistribute"/>
              <w:rPr>
                <w:rFonts w:ascii="Times New Roman" w:hAnsi="Times New Roman" w:cs="Times New Roman"/>
                <w:b/>
                <w:bCs/>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C55963" w:rsidRPr="00F41AE1" w:rsidRDefault="00C55963" w:rsidP="00C55963">
            <w:pPr>
              <w:pStyle w:val="Heading7"/>
              <w:ind w:right="72"/>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Determined based on terminal value growth rate of 3% from net cash flows of the 5</w:t>
            </w:r>
            <w:r w:rsidRPr="00F41AE1">
              <w:rPr>
                <w:rFonts w:ascii="Times New Roman" w:hAnsi="Times New Roman" w:cs="Times New Roman"/>
                <w:i w:val="0"/>
                <w:iCs w:val="0"/>
                <w:color w:val="000000" w:themeColor="text1"/>
                <w:szCs w:val="18"/>
                <w:vertAlign w:val="superscript"/>
              </w:rPr>
              <w:t>th</w:t>
            </w:r>
            <w:r w:rsidRPr="00F41AE1">
              <w:rPr>
                <w:rFonts w:ascii="Times New Roman" w:hAnsi="Times New Roman" w:cs="Times New Roman"/>
                <w:i w:val="0"/>
                <w:iCs w:val="0"/>
                <w:color w:val="000000" w:themeColor="text1"/>
                <w:szCs w:val="18"/>
              </w:rPr>
              <w:t xml:space="preserve"> year</w:t>
            </w:r>
          </w:p>
        </w:tc>
      </w:tr>
      <w:tr w:rsidR="00C55963" w:rsidRPr="00F41AE1" w:rsidTr="00C55963">
        <w:tc>
          <w:tcPr>
            <w:tcW w:w="1654" w:type="dxa"/>
          </w:tcPr>
          <w:p w:rsidR="00C55963" w:rsidRPr="00F41AE1" w:rsidRDefault="00C55963" w:rsidP="00C55963">
            <w:pPr>
              <w:pStyle w:val="Heading7"/>
              <w:ind w:right="43"/>
              <w:jc w:val="thaiDistribute"/>
              <w:rPr>
                <w:rFonts w:ascii="Times New Roman" w:hAnsi="Times New Roman" w:cs="Times New Roman"/>
                <w:i w:val="0"/>
                <w:iCs w:val="0"/>
                <w:color w:val="000000" w:themeColor="text1"/>
                <w:szCs w:val="18"/>
                <w:cs/>
              </w:rPr>
            </w:pPr>
          </w:p>
        </w:tc>
        <w:tc>
          <w:tcPr>
            <w:tcW w:w="236" w:type="dxa"/>
          </w:tcPr>
          <w:p w:rsidR="00C55963" w:rsidRPr="00F41AE1" w:rsidRDefault="00C55963" w:rsidP="00C55963">
            <w:pPr>
              <w:pStyle w:val="Heading7"/>
              <w:ind w:right="43"/>
              <w:jc w:val="thaiDistribute"/>
              <w:rPr>
                <w:rFonts w:ascii="Times New Roman" w:hAnsi="Times New Roman" w:cs="Times New Roman"/>
                <w:i w:val="0"/>
                <w:iCs w:val="0"/>
                <w:color w:val="000000" w:themeColor="text1"/>
                <w:szCs w:val="18"/>
              </w:rPr>
            </w:pPr>
          </w:p>
        </w:tc>
        <w:tc>
          <w:tcPr>
            <w:tcW w:w="8010" w:type="dxa"/>
          </w:tcPr>
          <w:p w:rsidR="00C55963" w:rsidRPr="00F41AE1" w:rsidRDefault="00C55963" w:rsidP="00C55963">
            <w:pPr>
              <w:pStyle w:val="Heading7"/>
              <w:ind w:right="43"/>
              <w:jc w:val="thaiDistribute"/>
              <w:rPr>
                <w:rFonts w:ascii="Times New Roman" w:hAnsi="Times New Roman" w:cs="Times New Roman"/>
                <w:i w:val="0"/>
                <w:iCs w:val="0"/>
                <w:color w:val="000000" w:themeColor="text1"/>
                <w:szCs w:val="18"/>
              </w:rPr>
            </w:pPr>
          </w:p>
        </w:tc>
      </w:tr>
      <w:tr w:rsidR="00C55963" w:rsidRPr="00F41AE1" w:rsidTr="00C55963">
        <w:tc>
          <w:tcPr>
            <w:tcW w:w="1654" w:type="dxa"/>
          </w:tcPr>
          <w:p w:rsidR="00C55963" w:rsidRPr="00F41AE1" w:rsidRDefault="00C55963" w:rsidP="00C55963">
            <w:pPr>
              <w:pStyle w:val="Heading7"/>
              <w:ind w:right="43"/>
              <w:rPr>
                <w:rFonts w:ascii="Times New Roman" w:hAnsi="Times New Roman" w:cs="Times New Roman"/>
                <w:b/>
                <w:bCs/>
                <w:i w:val="0"/>
                <w:iCs w:val="0"/>
                <w:color w:val="000000" w:themeColor="text1"/>
                <w:szCs w:val="18"/>
                <w:cs/>
              </w:rPr>
            </w:pPr>
            <w:r w:rsidRPr="00F41AE1">
              <w:rPr>
                <w:rFonts w:ascii="Times New Roman" w:hAnsi="Times New Roman" w:cs="Times New Roman"/>
                <w:i w:val="0"/>
                <w:iCs w:val="0"/>
                <w:color w:val="000000" w:themeColor="text1"/>
                <w:szCs w:val="18"/>
              </w:rPr>
              <w:t>Discount rate</w:t>
            </w:r>
          </w:p>
        </w:tc>
        <w:tc>
          <w:tcPr>
            <w:tcW w:w="236" w:type="dxa"/>
          </w:tcPr>
          <w:p w:rsidR="00C55963" w:rsidRPr="00F41AE1" w:rsidRDefault="00C55963" w:rsidP="00C55963">
            <w:pPr>
              <w:pStyle w:val="Heading7"/>
              <w:ind w:right="43"/>
              <w:jc w:val="thaiDistribute"/>
              <w:rPr>
                <w:rFonts w:ascii="Times New Roman" w:hAnsi="Times New Roman" w:cs="Times New Roman"/>
                <w:b/>
                <w:bCs/>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C55963" w:rsidRPr="00F41AE1" w:rsidRDefault="00811CA8" w:rsidP="00C55963">
            <w:pPr>
              <w:pStyle w:val="Heading7"/>
              <w:ind w:right="72"/>
              <w:jc w:val="thaiDistribute"/>
              <w:rPr>
                <w:rFonts w:ascii="Times New Roman" w:hAnsi="Times New Roman" w:cs="Times New Roman"/>
                <w:b/>
                <w:bCs/>
                <w:i w:val="0"/>
                <w:iCs w:val="0"/>
                <w:color w:val="000000" w:themeColor="text1"/>
                <w:szCs w:val="18"/>
                <w:cs/>
              </w:rPr>
            </w:pPr>
            <w:r w:rsidRPr="00F41AE1">
              <w:rPr>
                <w:rFonts w:ascii="Times New Roman" w:hAnsi="Times New Roman" w:cs="Times New Roman"/>
                <w:i w:val="0"/>
                <w:iCs w:val="0"/>
                <w:color w:val="000000" w:themeColor="text1"/>
                <w:szCs w:val="18"/>
              </w:rPr>
              <w:t>At the rate of 13.8</w:t>
            </w:r>
            <w:r w:rsidR="00C55963" w:rsidRPr="00F41AE1">
              <w:rPr>
                <w:rFonts w:ascii="Times New Roman" w:hAnsi="Times New Roman" w:cs="Times New Roman"/>
                <w:i w:val="0"/>
                <w:iCs w:val="0"/>
                <w:color w:val="000000" w:themeColor="text1"/>
                <w:szCs w:val="18"/>
              </w:rPr>
              <w:t xml:space="preserve">4% which was based on weighted average cost of capital, with average industry cost of debt, risk free rate, market risk premium and average industry beta.  </w:t>
            </w:r>
          </w:p>
        </w:tc>
      </w:tr>
      <w:tr w:rsidR="00C55963" w:rsidRPr="00F41AE1" w:rsidTr="00C55963">
        <w:tc>
          <w:tcPr>
            <w:tcW w:w="1654" w:type="dxa"/>
          </w:tcPr>
          <w:p w:rsidR="00C55963" w:rsidRPr="00F41AE1" w:rsidRDefault="00C55963" w:rsidP="00C55963">
            <w:pPr>
              <w:pStyle w:val="Heading7"/>
              <w:ind w:right="43"/>
              <w:rPr>
                <w:rFonts w:ascii="Times New Roman" w:hAnsi="Times New Roman" w:cs="Times New Roman"/>
                <w:i w:val="0"/>
                <w:iCs w:val="0"/>
                <w:color w:val="000000" w:themeColor="text1"/>
                <w:szCs w:val="18"/>
              </w:rPr>
            </w:pPr>
          </w:p>
        </w:tc>
        <w:tc>
          <w:tcPr>
            <w:tcW w:w="236" w:type="dxa"/>
          </w:tcPr>
          <w:p w:rsidR="00C55963" w:rsidRPr="00F41AE1" w:rsidRDefault="00C55963" w:rsidP="00C55963">
            <w:pPr>
              <w:pStyle w:val="Heading7"/>
              <w:ind w:right="43"/>
              <w:jc w:val="thaiDistribute"/>
              <w:rPr>
                <w:rFonts w:ascii="Times New Roman" w:hAnsi="Times New Roman" w:cs="Times New Roman"/>
                <w:i w:val="0"/>
                <w:iCs w:val="0"/>
                <w:color w:val="000000" w:themeColor="text1"/>
                <w:szCs w:val="18"/>
              </w:rPr>
            </w:pPr>
          </w:p>
        </w:tc>
        <w:tc>
          <w:tcPr>
            <w:tcW w:w="8010" w:type="dxa"/>
          </w:tcPr>
          <w:p w:rsidR="00C55963" w:rsidRPr="00F41AE1" w:rsidRDefault="00C55963" w:rsidP="00C55963">
            <w:pPr>
              <w:pStyle w:val="Heading7"/>
              <w:ind w:right="72"/>
              <w:jc w:val="thaiDistribute"/>
              <w:rPr>
                <w:rFonts w:ascii="Times New Roman" w:hAnsi="Times New Roman" w:cs="Times New Roman"/>
                <w:i w:val="0"/>
                <w:iCs w:val="0"/>
                <w:color w:val="000000" w:themeColor="text1"/>
                <w:szCs w:val="18"/>
              </w:rPr>
            </w:pPr>
          </w:p>
        </w:tc>
      </w:tr>
      <w:tr w:rsidR="00C55963" w:rsidRPr="00F41AE1" w:rsidTr="00C55963">
        <w:tc>
          <w:tcPr>
            <w:tcW w:w="1654" w:type="dxa"/>
          </w:tcPr>
          <w:p w:rsidR="00C55963" w:rsidRPr="00F41AE1" w:rsidRDefault="00C55963" w:rsidP="00C55963">
            <w:pPr>
              <w:pStyle w:val="Heading7"/>
              <w:ind w:right="43"/>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Others</w:t>
            </w:r>
          </w:p>
        </w:tc>
        <w:tc>
          <w:tcPr>
            <w:tcW w:w="236" w:type="dxa"/>
          </w:tcPr>
          <w:p w:rsidR="00C55963" w:rsidRPr="00F41AE1" w:rsidRDefault="00C55963" w:rsidP="00C55963">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10" w:type="dxa"/>
          </w:tcPr>
          <w:p w:rsidR="00C55963" w:rsidRPr="00F41AE1" w:rsidRDefault="00C55963" w:rsidP="00C55963">
            <w:pPr>
              <w:spacing w:line="240" w:lineRule="atLeast"/>
              <w:jc w:val="both"/>
              <w:rPr>
                <w:rFonts w:ascii="Times New Roman" w:hAnsi="Times New Roman" w:cs="Times New Roman"/>
              </w:rPr>
            </w:pPr>
            <w:r w:rsidRPr="00F41AE1">
              <w:rPr>
                <w:rFonts w:ascii="Times New Roman" w:hAnsi="Times New Roman" w:cs="Times New Roman"/>
              </w:rPr>
              <w:t xml:space="preserve">Other assumptions relevant to estimated revenues and expenses were based on historical financial information and </w:t>
            </w:r>
            <w:r w:rsidRPr="00F41AE1">
              <w:rPr>
                <w:rFonts w:ascii="Times New Roman" w:eastAsia="Times New Roman" w:hAnsi="Times New Roman" w:cs="Times New Roman"/>
              </w:rPr>
              <w:t>expectations of future outcomes taking into the past experience, adjusted for the anticipated market growth rate.</w:t>
            </w:r>
            <w:r w:rsidRPr="00F41AE1">
              <w:rPr>
                <w:rFonts w:ascii="Times New Roman" w:hAnsi="Times New Roman" w:cs="Times New Roman"/>
              </w:rPr>
              <w:t xml:space="preserve"> </w:t>
            </w:r>
          </w:p>
        </w:tc>
      </w:tr>
    </w:tbl>
    <w:p w:rsidR="009B6D34" w:rsidRPr="00F41AE1" w:rsidRDefault="009B6D34" w:rsidP="005B1EE8">
      <w:pPr>
        <w:spacing w:line="240" w:lineRule="atLeast"/>
        <w:jc w:val="both"/>
        <w:rPr>
          <w:rFonts w:ascii="Times New Roman" w:eastAsia="Times New Roman" w:hAnsi="Times New Roman" w:cs="Times New Roman"/>
        </w:rPr>
      </w:pPr>
    </w:p>
    <w:p w:rsidR="00342484" w:rsidRPr="00F41AE1" w:rsidRDefault="00342484" w:rsidP="000F47BF">
      <w:pPr>
        <w:spacing w:line="240" w:lineRule="atLeast"/>
        <w:jc w:val="both"/>
        <w:rPr>
          <w:rFonts w:ascii="Times New Roman" w:eastAsia="Times New Roman" w:hAnsi="Times New Roman" w:cs="Times New Roman"/>
        </w:rPr>
      </w:pPr>
    </w:p>
    <w:p w:rsidR="00144EC5" w:rsidRPr="00F41AE1" w:rsidRDefault="00144EC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hAnsi="Times New Roman" w:cs="Times New Roman"/>
          <w:b/>
          <w:bCs/>
          <w:i/>
          <w:iCs/>
        </w:rPr>
      </w:pPr>
      <w:r w:rsidRPr="00F41AE1">
        <w:rPr>
          <w:rFonts w:ascii="Times New Roman" w:hAnsi="Times New Roman" w:cs="Times New Roman"/>
          <w:b/>
          <w:bCs/>
          <w:i/>
          <w:iCs/>
        </w:rPr>
        <w:br w:type="page"/>
      </w:r>
    </w:p>
    <w:p w:rsidR="001F7ED9" w:rsidRPr="00F41AE1" w:rsidRDefault="001F7ED9" w:rsidP="001F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F41AE1">
        <w:rPr>
          <w:rFonts w:ascii="Times New Roman" w:hAnsi="Times New Roman" w:cs="Times New Roman"/>
          <w:b/>
          <w:bCs/>
          <w:i/>
          <w:iCs/>
        </w:rPr>
        <w:lastRenderedPageBreak/>
        <w:t>Trademarks</w:t>
      </w:r>
    </w:p>
    <w:p w:rsidR="001F7ED9" w:rsidRPr="00F41AE1" w:rsidRDefault="001F7ED9" w:rsidP="001F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p>
    <w:tbl>
      <w:tblPr>
        <w:tblW w:w="9900" w:type="dxa"/>
        <w:tblInd w:w="-90" w:type="dxa"/>
        <w:tblLayout w:type="fixed"/>
        <w:tblLook w:val="01E0" w:firstRow="1" w:lastRow="1" w:firstColumn="1" w:lastColumn="1" w:noHBand="0" w:noVBand="0"/>
      </w:tblPr>
      <w:tblGrid>
        <w:gridCol w:w="1655"/>
        <w:gridCol w:w="236"/>
        <w:gridCol w:w="8009"/>
      </w:tblGrid>
      <w:tr w:rsidR="001F7ED9" w:rsidRPr="00F41AE1" w:rsidTr="000E0B78">
        <w:tc>
          <w:tcPr>
            <w:tcW w:w="1655" w:type="dxa"/>
          </w:tcPr>
          <w:p w:rsidR="001F7ED9" w:rsidRPr="00F41AE1" w:rsidRDefault="001F7ED9" w:rsidP="000E0B78">
            <w:pPr>
              <w:pStyle w:val="Heading7"/>
              <w:ind w:right="43"/>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Valuation methodology</w:t>
            </w:r>
          </w:p>
        </w:tc>
        <w:tc>
          <w:tcPr>
            <w:tcW w:w="236"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1F7ED9" w:rsidRPr="00F41AE1" w:rsidRDefault="001F7ED9" w:rsidP="000E0B78">
            <w:pPr>
              <w:pStyle w:val="Heading7"/>
              <w:ind w:right="72"/>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Income approach method</w:t>
            </w:r>
          </w:p>
        </w:tc>
      </w:tr>
      <w:tr w:rsidR="001F7ED9" w:rsidRPr="00F41AE1" w:rsidTr="000E0B78">
        <w:tc>
          <w:tcPr>
            <w:tcW w:w="1655" w:type="dxa"/>
          </w:tcPr>
          <w:p w:rsidR="001F7ED9" w:rsidRPr="00F41AE1" w:rsidRDefault="001F7ED9" w:rsidP="000E0B78">
            <w:pPr>
              <w:pStyle w:val="Heading7"/>
              <w:ind w:right="43"/>
              <w:rPr>
                <w:rFonts w:ascii="Times New Roman" w:hAnsi="Times New Roman" w:cs="Times New Roman"/>
                <w:i w:val="0"/>
                <w:iCs w:val="0"/>
                <w:color w:val="000000" w:themeColor="text1"/>
                <w:szCs w:val="18"/>
                <w:cs/>
              </w:rPr>
            </w:pPr>
          </w:p>
        </w:tc>
        <w:tc>
          <w:tcPr>
            <w:tcW w:w="236"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rPr>
            </w:pPr>
          </w:p>
        </w:tc>
        <w:tc>
          <w:tcPr>
            <w:tcW w:w="8009" w:type="dxa"/>
          </w:tcPr>
          <w:p w:rsidR="001F7ED9" w:rsidRPr="00F41AE1" w:rsidRDefault="001F7ED9" w:rsidP="000E0B78">
            <w:pPr>
              <w:pStyle w:val="Heading7"/>
              <w:ind w:right="72"/>
              <w:jc w:val="thaiDistribute"/>
              <w:rPr>
                <w:rFonts w:ascii="Times New Roman" w:hAnsi="Times New Roman" w:cs="Times New Roman"/>
                <w:i w:val="0"/>
                <w:iCs w:val="0"/>
                <w:color w:val="000000" w:themeColor="text1"/>
                <w:szCs w:val="18"/>
              </w:rPr>
            </w:pPr>
          </w:p>
        </w:tc>
      </w:tr>
      <w:tr w:rsidR="001F7ED9" w:rsidRPr="00F41AE1" w:rsidTr="000E0B78">
        <w:tc>
          <w:tcPr>
            <w:tcW w:w="1655" w:type="dxa"/>
          </w:tcPr>
          <w:p w:rsidR="001F7ED9" w:rsidRPr="00F41AE1" w:rsidRDefault="001F7ED9" w:rsidP="000E0B78">
            <w:pPr>
              <w:pStyle w:val="Heading7"/>
              <w:ind w:right="43"/>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Brand</w:t>
            </w:r>
          </w:p>
        </w:tc>
        <w:tc>
          <w:tcPr>
            <w:tcW w:w="236"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1F7ED9" w:rsidRPr="00F41AE1" w:rsidRDefault="001F7ED9" w:rsidP="000E0B78">
            <w:pPr>
              <w:pStyle w:val="Heading7"/>
              <w:ind w:right="72"/>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3 trademarks namely Tummour, Pho and Lao Yuan</w:t>
            </w:r>
          </w:p>
        </w:tc>
      </w:tr>
      <w:tr w:rsidR="001F7ED9" w:rsidRPr="00F41AE1" w:rsidTr="000E0B78">
        <w:tc>
          <w:tcPr>
            <w:tcW w:w="1655" w:type="dxa"/>
          </w:tcPr>
          <w:p w:rsidR="001F7ED9" w:rsidRPr="00F41AE1" w:rsidRDefault="001F7ED9" w:rsidP="000E0B78">
            <w:pPr>
              <w:pStyle w:val="Heading7"/>
              <w:ind w:right="43"/>
              <w:rPr>
                <w:rFonts w:ascii="Times New Roman" w:hAnsi="Times New Roman" w:cs="Times New Roman"/>
                <w:i w:val="0"/>
                <w:iCs w:val="0"/>
                <w:color w:val="000000" w:themeColor="text1"/>
                <w:szCs w:val="18"/>
                <w:cs/>
              </w:rPr>
            </w:pPr>
          </w:p>
        </w:tc>
        <w:tc>
          <w:tcPr>
            <w:tcW w:w="236"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rPr>
            </w:pPr>
          </w:p>
        </w:tc>
        <w:tc>
          <w:tcPr>
            <w:tcW w:w="8009" w:type="dxa"/>
          </w:tcPr>
          <w:p w:rsidR="001F7ED9" w:rsidRPr="00F41AE1" w:rsidRDefault="001F7ED9" w:rsidP="000E0B78">
            <w:pPr>
              <w:pStyle w:val="Heading7"/>
              <w:ind w:right="72"/>
              <w:jc w:val="thaiDistribute"/>
              <w:rPr>
                <w:rFonts w:ascii="Times New Roman" w:hAnsi="Times New Roman" w:cs="Times New Roman"/>
                <w:i w:val="0"/>
                <w:iCs w:val="0"/>
                <w:color w:val="000000" w:themeColor="text1"/>
                <w:szCs w:val="18"/>
              </w:rPr>
            </w:pPr>
          </w:p>
        </w:tc>
      </w:tr>
      <w:tr w:rsidR="001F7ED9" w:rsidRPr="00F41AE1" w:rsidTr="000E0B78">
        <w:tc>
          <w:tcPr>
            <w:tcW w:w="1655" w:type="dxa"/>
          </w:tcPr>
          <w:p w:rsidR="001F7ED9" w:rsidRPr="00F41AE1" w:rsidRDefault="001F7ED9" w:rsidP="000E0B78">
            <w:pPr>
              <w:pStyle w:val="Heading7"/>
              <w:ind w:right="43"/>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Period</w:t>
            </w:r>
          </w:p>
        </w:tc>
        <w:tc>
          <w:tcPr>
            <w:tcW w:w="236"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1F7ED9" w:rsidRPr="00F41AE1" w:rsidRDefault="001F7ED9" w:rsidP="000E0B78">
            <w:pPr>
              <w:pStyle w:val="Heading7"/>
              <w:ind w:right="72"/>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Determine ability of trademarks to generate income from 5 year cash flow projection which were based on past 2 year</w:t>
            </w:r>
            <w:r w:rsidRPr="00F41AE1">
              <w:rPr>
                <w:rFonts w:ascii="Times New Roman" w:hAnsi="Times New Roman" w:cs="Angsana New"/>
                <w:i w:val="0"/>
                <w:iCs w:val="0"/>
                <w:color w:val="000000" w:themeColor="text1"/>
              </w:rPr>
              <w:t>s</w:t>
            </w:r>
            <w:r w:rsidRPr="00F41AE1">
              <w:rPr>
                <w:rFonts w:ascii="Times New Roman" w:hAnsi="Times New Roman" w:cs="Times New Roman"/>
                <w:i w:val="0"/>
                <w:iCs w:val="0"/>
                <w:color w:val="000000" w:themeColor="text1"/>
                <w:szCs w:val="18"/>
              </w:rPr>
              <w:t xml:space="preserve"> operating results, maketing plan, management vision and</w:t>
            </w:r>
            <w:r w:rsidRPr="00F41AE1">
              <w:t xml:space="preserve"> </w:t>
            </w:r>
            <w:r w:rsidRPr="00F41AE1">
              <w:rPr>
                <w:rFonts w:ascii="Times New Roman" w:hAnsi="Times New Roman" w:cs="Times New Roman"/>
                <w:i w:val="0"/>
                <w:iCs w:val="0"/>
                <w:color w:val="000000" w:themeColor="text1"/>
                <w:szCs w:val="18"/>
              </w:rPr>
              <w:t>expectation of industry growth rate.</w:t>
            </w:r>
          </w:p>
        </w:tc>
      </w:tr>
      <w:tr w:rsidR="001F7ED9" w:rsidRPr="00F41AE1" w:rsidTr="000E0B78">
        <w:tc>
          <w:tcPr>
            <w:tcW w:w="1655" w:type="dxa"/>
          </w:tcPr>
          <w:p w:rsidR="001F7ED9" w:rsidRPr="00F41AE1" w:rsidRDefault="001F7ED9" w:rsidP="000E0B78">
            <w:pPr>
              <w:pStyle w:val="Heading7"/>
              <w:ind w:right="43"/>
              <w:rPr>
                <w:rFonts w:ascii="Times New Roman" w:hAnsi="Times New Roman" w:cs="Times New Roman"/>
                <w:i w:val="0"/>
                <w:iCs w:val="0"/>
                <w:color w:val="000000" w:themeColor="text1"/>
                <w:szCs w:val="18"/>
                <w:cs/>
              </w:rPr>
            </w:pPr>
          </w:p>
        </w:tc>
        <w:tc>
          <w:tcPr>
            <w:tcW w:w="236"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rPr>
            </w:pPr>
          </w:p>
        </w:tc>
        <w:tc>
          <w:tcPr>
            <w:tcW w:w="8009" w:type="dxa"/>
          </w:tcPr>
          <w:p w:rsidR="001F7ED9" w:rsidRPr="00F41AE1" w:rsidRDefault="001F7ED9" w:rsidP="000E0B78">
            <w:pPr>
              <w:pStyle w:val="Heading7"/>
              <w:ind w:right="72"/>
              <w:jc w:val="thaiDistribute"/>
              <w:rPr>
                <w:rFonts w:ascii="Times New Roman" w:hAnsi="Times New Roman" w:cs="Times New Roman"/>
                <w:i w:val="0"/>
                <w:iCs w:val="0"/>
                <w:color w:val="000000" w:themeColor="text1"/>
                <w:szCs w:val="18"/>
              </w:rPr>
            </w:pPr>
          </w:p>
        </w:tc>
      </w:tr>
      <w:tr w:rsidR="001F7ED9" w:rsidRPr="00F41AE1" w:rsidTr="000E0B78">
        <w:tc>
          <w:tcPr>
            <w:tcW w:w="1655"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Royalty rate</w:t>
            </w:r>
          </w:p>
        </w:tc>
        <w:tc>
          <w:tcPr>
            <w:tcW w:w="236"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1F7ED9" w:rsidRPr="00F41AE1" w:rsidRDefault="001F7ED9" w:rsidP="000E0B78">
            <w:pPr>
              <w:pStyle w:val="Heading7"/>
              <w:ind w:right="72"/>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 xml:space="preserve">At the rate of 0.5% which was based on comparable </w:t>
            </w:r>
            <w:r w:rsidRPr="00F41AE1">
              <w:rPr>
                <w:rFonts w:ascii="Times New Roman" w:hAnsi="Times New Roman" w:cs="Angsana New"/>
                <w:i w:val="0"/>
                <w:iCs w:val="0"/>
                <w:color w:val="000000" w:themeColor="text1"/>
                <w:lang w:val="en-GB"/>
              </w:rPr>
              <w:t xml:space="preserve">of </w:t>
            </w:r>
            <w:r w:rsidRPr="00F41AE1">
              <w:rPr>
                <w:rFonts w:ascii="Times New Roman" w:hAnsi="Times New Roman" w:cs="Times New Roman"/>
                <w:i w:val="0"/>
                <w:iCs w:val="0"/>
                <w:color w:val="000000" w:themeColor="text1"/>
                <w:szCs w:val="18"/>
              </w:rPr>
              <w:t>purchase and sale in the same industry.</w:t>
            </w:r>
          </w:p>
        </w:tc>
      </w:tr>
      <w:tr w:rsidR="001F7ED9" w:rsidRPr="00F41AE1" w:rsidTr="000E0B78">
        <w:tc>
          <w:tcPr>
            <w:tcW w:w="1655"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cs/>
              </w:rPr>
            </w:pPr>
          </w:p>
        </w:tc>
        <w:tc>
          <w:tcPr>
            <w:tcW w:w="236"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rPr>
            </w:pPr>
          </w:p>
        </w:tc>
        <w:tc>
          <w:tcPr>
            <w:tcW w:w="8009"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rPr>
            </w:pPr>
          </w:p>
        </w:tc>
      </w:tr>
      <w:tr w:rsidR="001F7ED9" w:rsidRPr="00F41AE1" w:rsidTr="000E0B78">
        <w:tc>
          <w:tcPr>
            <w:tcW w:w="1655" w:type="dxa"/>
          </w:tcPr>
          <w:p w:rsidR="001F7ED9" w:rsidRPr="00F41AE1" w:rsidRDefault="001F7ED9" w:rsidP="000E0B78">
            <w:pPr>
              <w:pStyle w:val="Heading7"/>
              <w:ind w:right="-151"/>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Revenue growth rate</w:t>
            </w:r>
          </w:p>
        </w:tc>
        <w:tc>
          <w:tcPr>
            <w:tcW w:w="236"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rPr>
            </w:pPr>
            <w:r w:rsidRPr="00F41AE1">
              <w:rPr>
                <w:rFonts w:ascii="Times New Roman" w:hAnsi="Times New Roman" w:cs="Times New Roman"/>
                <w:i w:val="0"/>
                <w:iCs w:val="0"/>
                <w:color w:val="000000" w:themeColor="text1"/>
                <w:szCs w:val="18"/>
              </w:rPr>
              <w:t xml:space="preserve">At the rate of 1% </w:t>
            </w:r>
          </w:p>
        </w:tc>
      </w:tr>
      <w:tr w:rsidR="001F7ED9" w:rsidRPr="00F41AE1" w:rsidTr="000E0B78">
        <w:tc>
          <w:tcPr>
            <w:tcW w:w="1655"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cs/>
              </w:rPr>
            </w:pPr>
          </w:p>
        </w:tc>
        <w:tc>
          <w:tcPr>
            <w:tcW w:w="236"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rPr>
            </w:pPr>
          </w:p>
        </w:tc>
        <w:tc>
          <w:tcPr>
            <w:tcW w:w="8009" w:type="dxa"/>
          </w:tcPr>
          <w:p w:rsidR="001F7ED9" w:rsidRPr="00F41AE1" w:rsidRDefault="001F7ED9" w:rsidP="000E0B78">
            <w:pPr>
              <w:pStyle w:val="Heading7"/>
              <w:ind w:right="43"/>
              <w:jc w:val="thaiDistribute"/>
              <w:rPr>
                <w:rFonts w:ascii="Times New Roman" w:hAnsi="Times New Roman" w:cs="Times New Roman"/>
                <w:i w:val="0"/>
                <w:iCs w:val="0"/>
                <w:color w:val="000000" w:themeColor="text1"/>
                <w:szCs w:val="18"/>
              </w:rPr>
            </w:pPr>
          </w:p>
        </w:tc>
      </w:tr>
      <w:tr w:rsidR="001F7ED9" w:rsidRPr="00F41AE1" w:rsidTr="000E0B78">
        <w:tc>
          <w:tcPr>
            <w:tcW w:w="1655" w:type="dxa"/>
          </w:tcPr>
          <w:p w:rsidR="001F7ED9" w:rsidRPr="00F41AE1" w:rsidRDefault="001F7ED9" w:rsidP="000E0B78">
            <w:pPr>
              <w:pStyle w:val="Heading7"/>
              <w:ind w:right="43"/>
              <w:rPr>
                <w:rFonts w:ascii="Times New Roman" w:hAnsi="Times New Roman" w:cs="Times New Roman"/>
                <w:b/>
                <w:bCs/>
                <w:i w:val="0"/>
                <w:iCs w:val="0"/>
                <w:color w:val="000000" w:themeColor="text1"/>
                <w:szCs w:val="18"/>
              </w:rPr>
            </w:pPr>
            <w:r w:rsidRPr="00F41AE1">
              <w:rPr>
                <w:rFonts w:ascii="Times New Roman" w:hAnsi="Times New Roman" w:cs="Times New Roman"/>
                <w:i w:val="0"/>
                <w:iCs w:val="0"/>
                <w:color w:val="000000" w:themeColor="text1"/>
                <w:szCs w:val="18"/>
              </w:rPr>
              <w:t xml:space="preserve">Terminal value </w:t>
            </w:r>
          </w:p>
        </w:tc>
        <w:tc>
          <w:tcPr>
            <w:tcW w:w="236" w:type="dxa"/>
          </w:tcPr>
          <w:p w:rsidR="001F7ED9" w:rsidRPr="00F41AE1" w:rsidRDefault="001F7ED9" w:rsidP="000E0B78">
            <w:pPr>
              <w:pStyle w:val="Heading7"/>
              <w:ind w:right="43"/>
              <w:jc w:val="thaiDistribute"/>
              <w:rPr>
                <w:rFonts w:ascii="Times New Roman" w:hAnsi="Times New Roman" w:cs="Times New Roman"/>
                <w:b/>
                <w:bCs/>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1F7ED9" w:rsidRPr="00F41AE1" w:rsidRDefault="001F7ED9" w:rsidP="00B20EBA">
            <w:pPr>
              <w:pStyle w:val="Heading7"/>
              <w:ind w:right="72"/>
              <w:jc w:val="thaiDistribute"/>
              <w:rPr>
                <w:rFonts w:ascii="Times New Roman" w:hAnsi="Times New Roman" w:cs="Times New Roman"/>
                <w:i w:val="0"/>
                <w:iCs w:val="0"/>
                <w:color w:val="000000" w:themeColor="text1"/>
                <w:szCs w:val="18"/>
                <w:cs/>
              </w:rPr>
            </w:pPr>
            <w:r w:rsidRPr="00F41AE1">
              <w:rPr>
                <w:rFonts w:ascii="Times New Roman" w:hAnsi="Times New Roman" w:cs="Times New Roman"/>
                <w:i w:val="0"/>
                <w:iCs w:val="0"/>
                <w:color w:val="000000" w:themeColor="text1"/>
                <w:szCs w:val="18"/>
              </w:rPr>
              <w:t>Determined based on terminal value growth rate of 3% from net cash flows of the 5</w:t>
            </w:r>
            <w:r w:rsidRPr="00F41AE1">
              <w:rPr>
                <w:rFonts w:ascii="Times New Roman" w:hAnsi="Times New Roman" w:cs="Times New Roman"/>
                <w:i w:val="0"/>
                <w:iCs w:val="0"/>
                <w:color w:val="000000" w:themeColor="text1"/>
                <w:szCs w:val="18"/>
                <w:vertAlign w:val="superscript"/>
              </w:rPr>
              <w:t>th</w:t>
            </w:r>
            <w:r w:rsidR="00B20EBA" w:rsidRPr="00F41AE1">
              <w:rPr>
                <w:rFonts w:ascii="Times New Roman" w:hAnsi="Times New Roman" w:cs="Times New Roman"/>
                <w:i w:val="0"/>
                <w:iCs w:val="0"/>
                <w:color w:val="000000" w:themeColor="text1"/>
                <w:szCs w:val="18"/>
              </w:rPr>
              <w:t xml:space="preserve"> year of each trademark</w:t>
            </w:r>
          </w:p>
        </w:tc>
      </w:tr>
      <w:tr w:rsidR="001F7ED9" w:rsidRPr="00F41AE1" w:rsidTr="000E0B78">
        <w:tc>
          <w:tcPr>
            <w:tcW w:w="1655" w:type="dxa"/>
          </w:tcPr>
          <w:p w:rsidR="001F7ED9" w:rsidRPr="00F41AE1" w:rsidRDefault="001F7ED9" w:rsidP="000E0B78">
            <w:pPr>
              <w:pStyle w:val="Heading7"/>
              <w:ind w:right="43"/>
              <w:jc w:val="thaiDistribute"/>
              <w:rPr>
                <w:rFonts w:ascii="Times New Roman" w:hAnsi="Times New Roman" w:cs="Times New Roman"/>
                <w:b/>
                <w:bCs/>
                <w:i w:val="0"/>
                <w:iCs w:val="0"/>
                <w:color w:val="000000" w:themeColor="text1"/>
                <w:szCs w:val="18"/>
                <w:cs/>
              </w:rPr>
            </w:pPr>
          </w:p>
        </w:tc>
        <w:tc>
          <w:tcPr>
            <w:tcW w:w="236" w:type="dxa"/>
          </w:tcPr>
          <w:p w:rsidR="001F7ED9" w:rsidRPr="00F41AE1" w:rsidRDefault="001F7ED9" w:rsidP="000E0B78">
            <w:pPr>
              <w:pStyle w:val="Heading7"/>
              <w:ind w:right="43"/>
              <w:jc w:val="thaiDistribute"/>
              <w:rPr>
                <w:rFonts w:ascii="Times New Roman" w:hAnsi="Times New Roman" w:cs="Times New Roman"/>
                <w:b/>
                <w:bCs/>
                <w:i w:val="0"/>
                <w:iCs w:val="0"/>
                <w:color w:val="000000" w:themeColor="text1"/>
                <w:szCs w:val="18"/>
              </w:rPr>
            </w:pPr>
          </w:p>
        </w:tc>
        <w:tc>
          <w:tcPr>
            <w:tcW w:w="8009" w:type="dxa"/>
          </w:tcPr>
          <w:p w:rsidR="001F7ED9" w:rsidRPr="00F41AE1" w:rsidRDefault="001F7ED9" w:rsidP="000E0B78">
            <w:pPr>
              <w:pStyle w:val="Heading7"/>
              <w:ind w:right="72"/>
              <w:jc w:val="thaiDistribute"/>
              <w:rPr>
                <w:rFonts w:ascii="Times New Roman" w:hAnsi="Times New Roman" w:cs="Times New Roman"/>
                <w:i w:val="0"/>
                <w:iCs w:val="0"/>
                <w:color w:val="000000" w:themeColor="text1"/>
                <w:szCs w:val="18"/>
              </w:rPr>
            </w:pPr>
          </w:p>
        </w:tc>
      </w:tr>
      <w:tr w:rsidR="001F7ED9" w:rsidRPr="00F41AE1" w:rsidTr="000E0B78">
        <w:tc>
          <w:tcPr>
            <w:tcW w:w="1655" w:type="dxa"/>
          </w:tcPr>
          <w:p w:rsidR="001F7ED9" w:rsidRPr="00F41AE1" w:rsidRDefault="001F7ED9" w:rsidP="000E0B78">
            <w:pPr>
              <w:pStyle w:val="Heading7"/>
              <w:ind w:right="43"/>
              <w:rPr>
                <w:rFonts w:ascii="Times New Roman" w:hAnsi="Times New Roman" w:cs="Times New Roman"/>
                <w:b/>
                <w:bCs/>
                <w:i w:val="0"/>
                <w:iCs w:val="0"/>
                <w:color w:val="000000" w:themeColor="text1"/>
                <w:szCs w:val="18"/>
                <w:cs/>
              </w:rPr>
            </w:pPr>
            <w:r w:rsidRPr="00F41AE1">
              <w:rPr>
                <w:rFonts w:ascii="Times New Roman" w:hAnsi="Times New Roman" w:cs="Times New Roman"/>
                <w:i w:val="0"/>
                <w:iCs w:val="0"/>
                <w:color w:val="000000" w:themeColor="text1"/>
                <w:szCs w:val="18"/>
              </w:rPr>
              <w:t>Discount rate</w:t>
            </w:r>
          </w:p>
        </w:tc>
        <w:tc>
          <w:tcPr>
            <w:tcW w:w="236" w:type="dxa"/>
          </w:tcPr>
          <w:p w:rsidR="001F7ED9" w:rsidRPr="00F41AE1" w:rsidRDefault="001F7ED9" w:rsidP="000E0B78">
            <w:pPr>
              <w:pStyle w:val="Heading7"/>
              <w:ind w:right="43"/>
              <w:jc w:val="thaiDistribute"/>
              <w:rPr>
                <w:rFonts w:ascii="Times New Roman" w:hAnsi="Times New Roman" w:cs="Times New Roman"/>
                <w:b/>
                <w:bCs/>
                <w:i w:val="0"/>
                <w:iCs w:val="0"/>
                <w:color w:val="000000" w:themeColor="text1"/>
                <w:szCs w:val="18"/>
              </w:rPr>
            </w:pPr>
            <w:r w:rsidRPr="00F41AE1">
              <w:rPr>
                <w:rFonts w:ascii="Times New Roman" w:hAnsi="Times New Roman" w:cs="Times New Roman"/>
                <w:i w:val="0"/>
                <w:iCs w:val="0"/>
                <w:color w:val="000000" w:themeColor="text1"/>
                <w:szCs w:val="18"/>
              </w:rPr>
              <w:t>:</w:t>
            </w:r>
          </w:p>
        </w:tc>
        <w:tc>
          <w:tcPr>
            <w:tcW w:w="8009" w:type="dxa"/>
          </w:tcPr>
          <w:p w:rsidR="001F7ED9" w:rsidRPr="00F41AE1" w:rsidRDefault="001F7ED9" w:rsidP="001F7ED9">
            <w:pPr>
              <w:pStyle w:val="Heading7"/>
              <w:ind w:right="72"/>
              <w:jc w:val="thaiDistribute"/>
              <w:rPr>
                <w:rFonts w:ascii="Times New Roman" w:hAnsi="Times New Roman" w:cs="Times New Roman"/>
                <w:b/>
                <w:bCs/>
                <w:i w:val="0"/>
                <w:iCs w:val="0"/>
                <w:color w:val="000000" w:themeColor="text1"/>
                <w:szCs w:val="18"/>
                <w:cs/>
              </w:rPr>
            </w:pPr>
            <w:r w:rsidRPr="00F41AE1">
              <w:rPr>
                <w:rFonts w:ascii="Times New Roman" w:hAnsi="Times New Roman" w:cs="Times New Roman"/>
                <w:i w:val="0"/>
                <w:iCs w:val="0"/>
                <w:color w:val="000000" w:themeColor="text1"/>
                <w:szCs w:val="18"/>
              </w:rPr>
              <w:t>At the rate of 13.42% which was based on weighted average cost of capital, with average industry cost of debt, risk free rate and market risk premium.</w:t>
            </w:r>
          </w:p>
        </w:tc>
      </w:tr>
    </w:tbl>
    <w:p w:rsidR="001F7ED9" w:rsidRPr="00F41AE1" w:rsidRDefault="001F7ED9" w:rsidP="00577C8C">
      <w:pPr>
        <w:spacing w:line="240" w:lineRule="atLeast"/>
        <w:jc w:val="both"/>
        <w:rPr>
          <w:rFonts w:ascii="Times New Roman" w:eastAsia="Times New Roman" w:hAnsi="Times New Roman" w:cs="Times New Roman"/>
          <w:b/>
          <w:bCs/>
        </w:rPr>
      </w:pPr>
    </w:p>
    <w:p w:rsidR="001F7ED9" w:rsidRPr="00F41AE1" w:rsidRDefault="001F7ED9" w:rsidP="00204AE1">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Based on the impairment testing, the recoverable amount</w:t>
      </w:r>
      <w:r w:rsidR="00B20EBA" w:rsidRPr="00F41AE1">
        <w:rPr>
          <w:rFonts w:ascii="Times New Roman" w:eastAsia="Times New Roman" w:hAnsi="Times New Roman" w:cs="Times New Roman"/>
        </w:rPr>
        <w:t>s were</w:t>
      </w:r>
      <w:r w:rsidRPr="00F41AE1">
        <w:rPr>
          <w:rFonts w:ascii="Times New Roman" w:eastAsia="Times New Roman" w:hAnsi="Times New Roman" w:cs="Times New Roman"/>
        </w:rPr>
        <w:t xml:space="preserve"> estimated to be higher than </w:t>
      </w:r>
      <w:r w:rsidR="00B20EBA" w:rsidRPr="00F41AE1">
        <w:rPr>
          <w:rFonts w:ascii="Times New Roman" w:eastAsia="Times New Roman" w:hAnsi="Times New Roman" w:cs="Times New Roman"/>
        </w:rPr>
        <w:t>their</w:t>
      </w:r>
      <w:r w:rsidRPr="00F41AE1">
        <w:rPr>
          <w:rFonts w:ascii="Times New Roman" w:eastAsia="Times New Roman" w:hAnsi="Times New Roman" w:cs="Times New Roman"/>
        </w:rPr>
        <w:t xml:space="preserve"> carrying amount</w:t>
      </w:r>
      <w:r w:rsidR="00B20EBA" w:rsidRPr="00F41AE1">
        <w:rPr>
          <w:rFonts w:ascii="Times New Roman" w:eastAsia="Times New Roman" w:hAnsi="Times New Roman" w:cs="Times New Roman"/>
        </w:rPr>
        <w:t>s</w:t>
      </w:r>
      <w:r w:rsidRPr="00F41AE1">
        <w:rPr>
          <w:rFonts w:ascii="Times New Roman" w:eastAsia="Times New Roman" w:hAnsi="Times New Roman" w:cs="Times New Roman"/>
        </w:rPr>
        <w:t xml:space="preserve"> and no impairment was required to these financial statements. The valuation is considered to be level 3 in the fair value hierarchy due to unobservable inputs used in the valuation.</w:t>
      </w:r>
    </w:p>
    <w:p w:rsidR="001F7ED9" w:rsidRPr="00F41AE1" w:rsidRDefault="001F7ED9" w:rsidP="00204AE1">
      <w:pPr>
        <w:spacing w:line="240" w:lineRule="atLeast"/>
        <w:jc w:val="both"/>
        <w:rPr>
          <w:rFonts w:ascii="Times New Roman" w:eastAsia="Times New Roman" w:hAnsi="Times New Roman" w:cs="Times New Roman"/>
          <w:b/>
          <w:bCs/>
        </w:rPr>
      </w:pPr>
    </w:p>
    <w:p w:rsidR="00945864" w:rsidRPr="00F41AE1" w:rsidRDefault="00945864" w:rsidP="00204AE1">
      <w:pPr>
        <w:spacing w:line="240" w:lineRule="atLeast"/>
        <w:jc w:val="both"/>
        <w:rPr>
          <w:rFonts w:ascii="Times New Roman" w:eastAsia="Times New Roman" w:hAnsi="Times New Roman" w:cs="Times New Roman"/>
          <w:b/>
          <w:bCs/>
          <w:i/>
          <w:iCs/>
        </w:rPr>
      </w:pPr>
      <w:r w:rsidRPr="00F41AE1">
        <w:rPr>
          <w:rFonts w:ascii="Times New Roman" w:eastAsia="Times New Roman" w:hAnsi="Times New Roman" w:cs="Times New Roman"/>
          <w:b/>
          <w:bCs/>
          <w:i/>
          <w:iCs/>
        </w:rPr>
        <w:t xml:space="preserve">Sensitivity analysis </w:t>
      </w:r>
      <w:r w:rsidR="00B20EBA" w:rsidRPr="00F41AE1">
        <w:rPr>
          <w:rFonts w:ascii="Times New Roman" w:eastAsia="Times New Roman" w:hAnsi="Times New Roman" w:cs="Times New Roman"/>
          <w:b/>
          <w:bCs/>
          <w:i/>
          <w:iCs/>
        </w:rPr>
        <w:t xml:space="preserve">of </w:t>
      </w:r>
      <w:r w:rsidRPr="00F41AE1">
        <w:rPr>
          <w:rFonts w:ascii="Times New Roman" w:eastAsia="Times New Roman" w:hAnsi="Times New Roman" w:cs="Times New Roman"/>
          <w:b/>
          <w:bCs/>
          <w:i/>
          <w:iCs/>
        </w:rPr>
        <w:t>impairment test on goodwill</w:t>
      </w:r>
    </w:p>
    <w:p w:rsidR="00945864" w:rsidRPr="00F41AE1" w:rsidRDefault="00945864"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both"/>
        <w:rPr>
          <w:rFonts w:ascii="Times New Roman" w:hAnsi="Times New Roman" w:cs="Times New Roman"/>
          <w:lang w:val="en-GB"/>
        </w:rPr>
      </w:pPr>
    </w:p>
    <w:p w:rsidR="00945864" w:rsidRPr="00F41AE1" w:rsidRDefault="00945864" w:rsidP="00204AE1">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Sensitivity analysis is performed to analyse the risk that valuation of recoverable amount of Thai food business will increase or decrease as a result of changes in fair value assumptions.</w:t>
      </w:r>
    </w:p>
    <w:p w:rsidR="00945864" w:rsidRPr="00F41AE1" w:rsidRDefault="00945864" w:rsidP="00204AE1">
      <w:pPr>
        <w:spacing w:line="240" w:lineRule="atLeast"/>
        <w:jc w:val="both"/>
        <w:rPr>
          <w:rFonts w:ascii="Times New Roman" w:eastAsia="Times New Roman" w:hAnsi="Times New Roman" w:cs="Times New Roman"/>
        </w:rPr>
      </w:pPr>
    </w:p>
    <w:p w:rsidR="00945864" w:rsidRPr="00F41AE1" w:rsidRDefault="00945864" w:rsidP="00204AE1">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 xml:space="preserve">Reasonably possible changes at the </w:t>
      </w:r>
      <w:r w:rsidR="002F003C" w:rsidRPr="00F41AE1">
        <w:rPr>
          <w:rFonts w:ascii="Times New Roman" w:eastAsia="Times New Roman" w:hAnsi="Times New Roman" w:cs="Times New Roman"/>
        </w:rPr>
        <w:t>valuation</w:t>
      </w:r>
      <w:r w:rsidRPr="00F41AE1">
        <w:rPr>
          <w:rFonts w:ascii="Times New Roman" w:eastAsia="Times New Roman" w:hAnsi="Times New Roman" w:cs="Times New Roman"/>
        </w:rPr>
        <w:t xml:space="preserve"> date</w:t>
      </w:r>
      <w:r w:rsidR="00B20EBA" w:rsidRPr="00F41AE1">
        <w:rPr>
          <w:rFonts w:ascii="Times New Roman" w:eastAsia="Times New Roman" w:hAnsi="Times New Roman" w:cs="Times New Roman"/>
        </w:rPr>
        <w:t xml:space="preserve"> (dated December 31, 2017)</w:t>
      </w:r>
      <w:r w:rsidRPr="00F41AE1">
        <w:rPr>
          <w:rFonts w:ascii="Times New Roman" w:eastAsia="Times New Roman" w:hAnsi="Times New Roman" w:cs="Times New Roman"/>
        </w:rPr>
        <w:t xml:space="preserve"> to one of the relevant fair value assumptions, holding other assumptions constant, would have affected the fair value of recoverable amount by the amounts shown below:</w:t>
      </w:r>
    </w:p>
    <w:p w:rsidR="00945864" w:rsidRPr="00F41AE1" w:rsidRDefault="00945864"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both"/>
        <w:rPr>
          <w:rFonts w:ascii="Times New Roman" w:hAnsi="Times New Roman" w:cs="Times New Roman"/>
        </w:rPr>
      </w:pPr>
    </w:p>
    <w:tbl>
      <w:tblPr>
        <w:tblW w:w="9630" w:type="dxa"/>
        <w:tblInd w:w="-90" w:type="dxa"/>
        <w:tblLayout w:type="fixed"/>
        <w:tblLook w:val="01E0" w:firstRow="1" w:lastRow="1" w:firstColumn="1" w:lastColumn="1" w:noHBand="0" w:noVBand="0"/>
      </w:tblPr>
      <w:tblGrid>
        <w:gridCol w:w="5760"/>
        <w:gridCol w:w="270"/>
        <w:gridCol w:w="1620"/>
        <w:gridCol w:w="270"/>
        <w:gridCol w:w="1710"/>
      </w:tblGrid>
      <w:tr w:rsidR="00945864" w:rsidRPr="00F41AE1" w:rsidTr="00E9086A">
        <w:tc>
          <w:tcPr>
            <w:tcW w:w="5760" w:type="dxa"/>
            <w:tcBorders>
              <w:top w:val="nil"/>
              <w:left w:val="nil"/>
              <w:right w:val="nil"/>
            </w:tcBorders>
          </w:tcPr>
          <w:p w:rsidR="00945864" w:rsidRPr="00F41AE1" w:rsidRDefault="00945864" w:rsidP="00204AE1">
            <w:pPr>
              <w:tabs>
                <w:tab w:val="clear" w:pos="227"/>
                <w:tab w:val="clear" w:pos="454"/>
                <w:tab w:val="left" w:pos="360"/>
                <w:tab w:val="left" w:pos="540"/>
                <w:tab w:val="left" w:pos="720"/>
              </w:tabs>
              <w:spacing w:line="240" w:lineRule="atLeast"/>
              <w:jc w:val="center"/>
              <w:rPr>
                <w:rFonts w:ascii="Times New Roman" w:hAnsi="Times New Roman" w:cs="Times New Roman"/>
              </w:rPr>
            </w:pPr>
          </w:p>
        </w:tc>
        <w:tc>
          <w:tcPr>
            <w:tcW w:w="270" w:type="dxa"/>
          </w:tcPr>
          <w:p w:rsidR="00945864" w:rsidRPr="00F41AE1" w:rsidRDefault="00945864" w:rsidP="00204AE1">
            <w:pPr>
              <w:tabs>
                <w:tab w:val="clear" w:pos="227"/>
                <w:tab w:val="clear" w:pos="454"/>
                <w:tab w:val="left" w:pos="540"/>
              </w:tabs>
              <w:spacing w:line="240" w:lineRule="atLeast"/>
              <w:jc w:val="both"/>
              <w:rPr>
                <w:rFonts w:ascii="Times New Roman" w:hAnsi="Times New Roman" w:cs="Times New Roman"/>
                <w:b/>
                <w:bCs/>
              </w:rPr>
            </w:pPr>
          </w:p>
        </w:tc>
        <w:tc>
          <w:tcPr>
            <w:tcW w:w="3600" w:type="dxa"/>
            <w:gridSpan w:val="3"/>
          </w:tcPr>
          <w:p w:rsidR="00945864" w:rsidRPr="00F41AE1" w:rsidRDefault="00945864"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
              <w:jc w:val="center"/>
              <w:rPr>
                <w:rFonts w:ascii="Times New Roman" w:hAnsi="Times New Roman" w:cs="Times New Roman"/>
                <w:cs/>
              </w:rPr>
            </w:pPr>
            <w:r w:rsidRPr="00F41AE1">
              <w:rPr>
                <w:rFonts w:ascii="Times New Roman" w:hAnsi="Times New Roman" w:cs="Times New Roman"/>
              </w:rPr>
              <w:t xml:space="preserve">Impact to increase (decrease) fair value of </w:t>
            </w:r>
          </w:p>
        </w:tc>
      </w:tr>
      <w:tr w:rsidR="00945864" w:rsidRPr="00F41AE1" w:rsidTr="00E9086A">
        <w:tc>
          <w:tcPr>
            <w:tcW w:w="5760" w:type="dxa"/>
            <w:tcBorders>
              <w:top w:val="nil"/>
              <w:left w:val="nil"/>
              <w:right w:val="nil"/>
            </w:tcBorders>
          </w:tcPr>
          <w:p w:rsidR="00945864" w:rsidRPr="00F41AE1" w:rsidRDefault="00945864" w:rsidP="00204AE1">
            <w:pPr>
              <w:tabs>
                <w:tab w:val="clear" w:pos="227"/>
                <w:tab w:val="clear" w:pos="454"/>
                <w:tab w:val="left" w:pos="360"/>
                <w:tab w:val="left" w:pos="540"/>
                <w:tab w:val="left" w:pos="720"/>
              </w:tabs>
              <w:spacing w:line="240" w:lineRule="atLeast"/>
              <w:jc w:val="center"/>
              <w:rPr>
                <w:rFonts w:ascii="Times New Roman" w:hAnsi="Times New Roman" w:cs="Times New Roman"/>
              </w:rPr>
            </w:pPr>
          </w:p>
        </w:tc>
        <w:tc>
          <w:tcPr>
            <w:tcW w:w="270" w:type="dxa"/>
          </w:tcPr>
          <w:p w:rsidR="00945864" w:rsidRPr="00F41AE1" w:rsidRDefault="00945864" w:rsidP="00204AE1">
            <w:pPr>
              <w:tabs>
                <w:tab w:val="clear" w:pos="227"/>
                <w:tab w:val="clear" w:pos="454"/>
                <w:tab w:val="left" w:pos="540"/>
              </w:tabs>
              <w:spacing w:line="240" w:lineRule="atLeast"/>
              <w:jc w:val="both"/>
              <w:rPr>
                <w:rFonts w:ascii="Times New Roman" w:hAnsi="Times New Roman" w:cs="Times New Roman"/>
                <w:b/>
                <w:bCs/>
              </w:rPr>
            </w:pPr>
          </w:p>
        </w:tc>
        <w:tc>
          <w:tcPr>
            <w:tcW w:w="3600" w:type="dxa"/>
            <w:gridSpan w:val="3"/>
          </w:tcPr>
          <w:p w:rsidR="00945864" w:rsidRPr="00F41AE1" w:rsidRDefault="00945864"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
              <w:jc w:val="center"/>
              <w:rPr>
                <w:rFonts w:ascii="Times New Roman" w:hAnsi="Times New Roman" w:cs="Times New Roman"/>
              </w:rPr>
            </w:pPr>
            <w:r w:rsidRPr="00F41AE1">
              <w:rPr>
                <w:rFonts w:ascii="Times New Roman" w:hAnsi="Times New Roman" w:cs="Times New Roman"/>
              </w:rPr>
              <w:t>recoverable amount</w:t>
            </w:r>
            <w:r w:rsidRPr="00F41AE1">
              <w:rPr>
                <w:rFonts w:ascii="Times New Roman" w:hAnsi="Times New Roman" w:cstheme="minorBidi" w:hint="cs"/>
                <w:cs/>
              </w:rPr>
              <w:t xml:space="preserve"> </w:t>
            </w:r>
            <w:r w:rsidRPr="00F41AE1">
              <w:rPr>
                <w:rFonts w:ascii="Times New Roman" w:hAnsi="Times New Roman" w:cstheme="minorBidi"/>
                <w:lang w:val="en-GB"/>
              </w:rPr>
              <w:t>of Thai food business</w:t>
            </w:r>
          </w:p>
        </w:tc>
      </w:tr>
      <w:tr w:rsidR="00945864" w:rsidRPr="00F41AE1" w:rsidTr="00E9086A">
        <w:tc>
          <w:tcPr>
            <w:tcW w:w="5760" w:type="dxa"/>
            <w:tcBorders>
              <w:left w:val="nil"/>
              <w:right w:val="nil"/>
            </w:tcBorders>
          </w:tcPr>
          <w:p w:rsidR="00945864" w:rsidRPr="00F41AE1" w:rsidRDefault="00945864" w:rsidP="00204AE1">
            <w:pPr>
              <w:tabs>
                <w:tab w:val="clear" w:pos="227"/>
                <w:tab w:val="clear" w:pos="454"/>
                <w:tab w:val="left" w:pos="360"/>
                <w:tab w:val="left" w:pos="540"/>
                <w:tab w:val="left" w:pos="720"/>
              </w:tabs>
              <w:spacing w:line="240" w:lineRule="atLeast"/>
              <w:jc w:val="center"/>
              <w:rPr>
                <w:rFonts w:ascii="Times New Roman" w:hAnsi="Times New Roman" w:cs="Times New Roman"/>
              </w:rPr>
            </w:pPr>
          </w:p>
        </w:tc>
        <w:tc>
          <w:tcPr>
            <w:tcW w:w="270" w:type="dxa"/>
          </w:tcPr>
          <w:p w:rsidR="00945864" w:rsidRPr="00F41AE1" w:rsidRDefault="00945864" w:rsidP="00204AE1">
            <w:pPr>
              <w:tabs>
                <w:tab w:val="clear" w:pos="227"/>
                <w:tab w:val="clear" w:pos="454"/>
                <w:tab w:val="left" w:pos="540"/>
              </w:tabs>
              <w:spacing w:line="240" w:lineRule="atLeast"/>
              <w:jc w:val="both"/>
              <w:rPr>
                <w:rFonts w:ascii="Times New Roman" w:hAnsi="Times New Roman" w:cs="Times New Roman"/>
                <w:b/>
                <w:bCs/>
              </w:rPr>
            </w:pPr>
          </w:p>
        </w:tc>
        <w:tc>
          <w:tcPr>
            <w:tcW w:w="3600" w:type="dxa"/>
            <w:gridSpan w:val="3"/>
            <w:tcBorders>
              <w:bottom w:val="single" w:sz="4" w:space="0" w:color="auto"/>
            </w:tcBorders>
          </w:tcPr>
          <w:p w:rsidR="00945864" w:rsidRPr="00F41AE1" w:rsidRDefault="00945864"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
              <w:jc w:val="center"/>
              <w:rPr>
                <w:rFonts w:ascii="Times New Roman" w:hAnsi="Times New Roman" w:cs="Times New Roman"/>
                <w:cs/>
              </w:rPr>
            </w:pPr>
            <w:r w:rsidRPr="00F41AE1">
              <w:rPr>
                <w:rFonts w:ascii="Times New Roman" w:hAnsi="Times New Roman" w:cs="Times New Roman"/>
              </w:rPr>
              <w:t xml:space="preserve"> (in Million Baht)</w:t>
            </w:r>
          </w:p>
        </w:tc>
      </w:tr>
      <w:tr w:rsidR="00945864" w:rsidRPr="00F41AE1" w:rsidTr="00E9086A">
        <w:tc>
          <w:tcPr>
            <w:tcW w:w="5760" w:type="dxa"/>
            <w:tcBorders>
              <w:left w:val="nil"/>
              <w:right w:val="nil"/>
            </w:tcBorders>
          </w:tcPr>
          <w:p w:rsidR="00945864" w:rsidRPr="00F41AE1" w:rsidRDefault="00945864" w:rsidP="00204AE1">
            <w:pPr>
              <w:tabs>
                <w:tab w:val="clear" w:pos="227"/>
                <w:tab w:val="clear" w:pos="454"/>
                <w:tab w:val="left" w:pos="360"/>
                <w:tab w:val="left" w:pos="540"/>
                <w:tab w:val="left" w:pos="720"/>
              </w:tabs>
              <w:spacing w:line="240" w:lineRule="atLeast"/>
              <w:jc w:val="center"/>
              <w:rPr>
                <w:rFonts w:ascii="Times New Roman" w:hAnsi="Times New Roman" w:cs="Times New Roman"/>
              </w:rPr>
            </w:pPr>
          </w:p>
        </w:tc>
        <w:tc>
          <w:tcPr>
            <w:tcW w:w="270" w:type="dxa"/>
          </w:tcPr>
          <w:p w:rsidR="00945864" w:rsidRPr="00F41AE1" w:rsidRDefault="00945864" w:rsidP="00204AE1">
            <w:pPr>
              <w:tabs>
                <w:tab w:val="clear" w:pos="227"/>
                <w:tab w:val="clear" w:pos="454"/>
                <w:tab w:val="left" w:pos="540"/>
              </w:tabs>
              <w:spacing w:line="240" w:lineRule="atLeast"/>
              <w:jc w:val="both"/>
              <w:rPr>
                <w:rFonts w:ascii="Times New Roman" w:hAnsi="Times New Roman" w:cs="Times New Roman"/>
                <w:b/>
                <w:bCs/>
              </w:rPr>
            </w:pPr>
          </w:p>
        </w:tc>
        <w:tc>
          <w:tcPr>
            <w:tcW w:w="1620" w:type="dxa"/>
            <w:tcBorders>
              <w:top w:val="single" w:sz="4" w:space="0" w:color="auto"/>
            </w:tcBorders>
          </w:tcPr>
          <w:p w:rsidR="00945864" w:rsidRPr="00F41AE1" w:rsidRDefault="00945864"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ascii="Times New Roman" w:hAnsi="Times New Roman" w:cs="Times New Roman"/>
              </w:rPr>
            </w:pPr>
            <w:r w:rsidRPr="00F41AE1">
              <w:rPr>
                <w:rFonts w:ascii="Times New Roman" w:hAnsi="Times New Roman" w:cs="Times New Roman"/>
              </w:rPr>
              <w:t>Increase in</w:t>
            </w:r>
            <w:r w:rsidRPr="00F41AE1">
              <w:rPr>
                <w:rFonts w:ascii="Times New Roman" w:hAnsi="Times New Roman" w:cstheme="minorBidi" w:hint="cs"/>
                <w:cs/>
              </w:rPr>
              <w:t xml:space="preserve"> </w:t>
            </w:r>
            <w:r w:rsidRPr="00F41AE1">
              <w:rPr>
                <w:rFonts w:ascii="Times New Roman" w:hAnsi="Times New Roman" w:cstheme="minorBidi"/>
              </w:rPr>
              <w:t>change</w:t>
            </w:r>
            <w:r w:rsidRPr="00F41AE1">
              <w:rPr>
                <w:rFonts w:ascii="Times New Roman" w:hAnsi="Times New Roman" w:cs="Times New Roman"/>
              </w:rPr>
              <w:t xml:space="preserve"> </w:t>
            </w:r>
          </w:p>
        </w:tc>
        <w:tc>
          <w:tcPr>
            <w:tcW w:w="270" w:type="dxa"/>
            <w:tcBorders>
              <w:top w:val="single" w:sz="4" w:space="0" w:color="auto"/>
            </w:tcBorders>
          </w:tcPr>
          <w:p w:rsidR="00945864" w:rsidRPr="00F41AE1" w:rsidRDefault="00945864" w:rsidP="00204AE1">
            <w:pPr>
              <w:tabs>
                <w:tab w:val="clear" w:pos="227"/>
                <w:tab w:val="clear" w:pos="454"/>
                <w:tab w:val="left" w:pos="540"/>
              </w:tabs>
              <w:spacing w:line="240" w:lineRule="atLeast"/>
              <w:ind w:left="-108" w:right="-108"/>
              <w:jc w:val="center"/>
              <w:rPr>
                <w:rFonts w:ascii="Times New Roman" w:hAnsi="Times New Roman" w:cs="Times New Roman"/>
              </w:rPr>
            </w:pPr>
          </w:p>
        </w:tc>
        <w:tc>
          <w:tcPr>
            <w:tcW w:w="1710" w:type="dxa"/>
            <w:tcBorders>
              <w:top w:val="single" w:sz="4" w:space="0" w:color="auto"/>
              <w:left w:val="nil"/>
              <w:right w:val="nil"/>
            </w:tcBorders>
            <w:hideMark/>
          </w:tcPr>
          <w:p w:rsidR="00945864" w:rsidRPr="00F41AE1" w:rsidRDefault="00945864"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ascii="Times New Roman" w:hAnsi="Times New Roman" w:cs="Times New Roman"/>
              </w:rPr>
            </w:pPr>
            <w:r w:rsidRPr="00F41AE1">
              <w:rPr>
                <w:rFonts w:ascii="Times New Roman" w:hAnsi="Times New Roman" w:cstheme="minorBidi"/>
              </w:rPr>
              <w:t>Decrease</w:t>
            </w:r>
            <w:r w:rsidRPr="00F41AE1">
              <w:rPr>
                <w:rFonts w:ascii="Times New Roman" w:hAnsi="Times New Roman" w:cs="Times New Roman"/>
              </w:rPr>
              <w:t xml:space="preserve"> in change</w:t>
            </w:r>
          </w:p>
        </w:tc>
      </w:tr>
      <w:tr w:rsidR="00945864" w:rsidRPr="00F41AE1" w:rsidTr="00E9086A">
        <w:tc>
          <w:tcPr>
            <w:tcW w:w="5760" w:type="dxa"/>
          </w:tcPr>
          <w:p w:rsidR="00945864" w:rsidRPr="00F41AE1" w:rsidRDefault="00945864" w:rsidP="00204AE1">
            <w:pPr>
              <w:tabs>
                <w:tab w:val="clear" w:pos="227"/>
                <w:tab w:val="clear" w:pos="454"/>
                <w:tab w:val="left" w:pos="360"/>
                <w:tab w:val="left" w:pos="540"/>
                <w:tab w:val="left" w:pos="720"/>
              </w:tabs>
              <w:spacing w:line="240" w:lineRule="atLeast"/>
              <w:jc w:val="center"/>
              <w:rPr>
                <w:rFonts w:ascii="Times New Roman" w:hAnsi="Times New Roman" w:cs="Times New Roman"/>
              </w:rPr>
            </w:pPr>
          </w:p>
        </w:tc>
        <w:tc>
          <w:tcPr>
            <w:tcW w:w="270" w:type="dxa"/>
          </w:tcPr>
          <w:p w:rsidR="00945864" w:rsidRPr="00F41AE1" w:rsidRDefault="00945864" w:rsidP="00204AE1">
            <w:pPr>
              <w:tabs>
                <w:tab w:val="clear" w:pos="227"/>
                <w:tab w:val="clear" w:pos="454"/>
                <w:tab w:val="left" w:pos="360"/>
                <w:tab w:val="left" w:pos="540"/>
                <w:tab w:val="left" w:pos="720"/>
              </w:tabs>
              <w:spacing w:line="240" w:lineRule="atLeast"/>
              <w:jc w:val="center"/>
              <w:rPr>
                <w:rFonts w:ascii="Times New Roman" w:hAnsi="Times New Roman" w:cs="Times New Roman"/>
              </w:rPr>
            </w:pPr>
          </w:p>
        </w:tc>
        <w:tc>
          <w:tcPr>
            <w:tcW w:w="1620" w:type="dxa"/>
            <w:tcBorders>
              <w:bottom w:val="single" w:sz="4" w:space="0" w:color="auto"/>
            </w:tcBorders>
          </w:tcPr>
          <w:p w:rsidR="00945864" w:rsidRPr="00F41AE1" w:rsidRDefault="00945864"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rPr>
            </w:pPr>
            <w:r w:rsidRPr="00F41AE1">
              <w:rPr>
                <w:rFonts w:ascii="Times New Roman" w:hAnsi="Times New Roman" w:cs="Times New Roman"/>
              </w:rPr>
              <w:t>in assumption</w:t>
            </w:r>
          </w:p>
        </w:tc>
        <w:tc>
          <w:tcPr>
            <w:tcW w:w="270" w:type="dxa"/>
          </w:tcPr>
          <w:p w:rsidR="00945864" w:rsidRPr="00F41AE1" w:rsidRDefault="00945864" w:rsidP="00204AE1">
            <w:pPr>
              <w:tabs>
                <w:tab w:val="clear" w:pos="227"/>
                <w:tab w:val="clear" w:pos="454"/>
                <w:tab w:val="left" w:pos="540"/>
              </w:tabs>
              <w:spacing w:line="240" w:lineRule="atLeast"/>
              <w:ind w:left="-108" w:right="-108"/>
              <w:jc w:val="center"/>
              <w:rPr>
                <w:rFonts w:ascii="Times New Roman" w:hAnsi="Times New Roman" w:cs="Times New Roman"/>
              </w:rPr>
            </w:pPr>
          </w:p>
        </w:tc>
        <w:tc>
          <w:tcPr>
            <w:tcW w:w="1710" w:type="dxa"/>
            <w:tcBorders>
              <w:left w:val="nil"/>
              <w:bottom w:val="single" w:sz="4" w:space="0" w:color="auto"/>
              <w:right w:val="nil"/>
            </w:tcBorders>
          </w:tcPr>
          <w:p w:rsidR="00945864" w:rsidRPr="00F41AE1" w:rsidRDefault="00945864"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hAnsi="Times New Roman" w:cs="Times New Roman"/>
              </w:rPr>
            </w:pPr>
            <w:r w:rsidRPr="00F41AE1">
              <w:rPr>
                <w:rFonts w:ascii="Times New Roman" w:hAnsi="Times New Roman" w:cs="Times New Roman"/>
              </w:rPr>
              <w:t>in assumption</w:t>
            </w:r>
          </w:p>
        </w:tc>
      </w:tr>
      <w:tr w:rsidR="00945864" w:rsidRPr="00F41AE1" w:rsidTr="00E9086A">
        <w:tc>
          <w:tcPr>
            <w:tcW w:w="5760" w:type="dxa"/>
          </w:tcPr>
          <w:p w:rsidR="00945864" w:rsidRPr="00F41AE1" w:rsidRDefault="00945864" w:rsidP="00204AE1">
            <w:pPr>
              <w:tabs>
                <w:tab w:val="clear" w:pos="227"/>
                <w:tab w:val="left" w:pos="162"/>
                <w:tab w:val="left" w:pos="270"/>
              </w:tabs>
              <w:spacing w:line="240" w:lineRule="atLeast"/>
              <w:ind w:right="29"/>
              <w:rPr>
                <w:rFonts w:ascii="Times New Roman" w:hAnsi="Times New Roman" w:cs="Times New Roman"/>
                <w:cs/>
              </w:rPr>
            </w:pPr>
            <w:r w:rsidRPr="00F41AE1">
              <w:rPr>
                <w:rFonts w:ascii="Times New Roman" w:hAnsi="Times New Roman" w:cs="Times New Roman"/>
              </w:rPr>
              <w:t>Discount rate</w:t>
            </w:r>
          </w:p>
        </w:tc>
        <w:tc>
          <w:tcPr>
            <w:tcW w:w="270" w:type="dxa"/>
          </w:tcPr>
          <w:p w:rsidR="00945864" w:rsidRPr="00F41AE1" w:rsidRDefault="00945864" w:rsidP="00204AE1">
            <w:pPr>
              <w:tabs>
                <w:tab w:val="clear" w:pos="227"/>
                <w:tab w:val="clear" w:pos="454"/>
                <w:tab w:val="left" w:pos="540"/>
              </w:tabs>
              <w:spacing w:line="240" w:lineRule="atLeast"/>
              <w:jc w:val="both"/>
              <w:rPr>
                <w:rFonts w:ascii="Times New Roman" w:hAnsi="Times New Roman" w:cs="Times New Roman"/>
                <w:b/>
                <w:bCs/>
              </w:rPr>
            </w:pPr>
          </w:p>
        </w:tc>
        <w:tc>
          <w:tcPr>
            <w:tcW w:w="1620" w:type="dxa"/>
          </w:tcPr>
          <w:p w:rsidR="00945864" w:rsidRPr="00F41AE1" w:rsidRDefault="00945864" w:rsidP="00204AE1">
            <w:pPr>
              <w:tabs>
                <w:tab w:val="clear" w:pos="227"/>
                <w:tab w:val="clear" w:pos="454"/>
                <w:tab w:val="left" w:pos="540"/>
              </w:tabs>
              <w:spacing w:line="240" w:lineRule="atLeast"/>
              <w:ind w:right="162"/>
              <w:jc w:val="right"/>
              <w:rPr>
                <w:rFonts w:ascii="Times New Roman" w:hAnsi="Times New Roman" w:cs="Times New Roman"/>
              </w:rPr>
            </w:pPr>
          </w:p>
        </w:tc>
        <w:tc>
          <w:tcPr>
            <w:tcW w:w="270" w:type="dxa"/>
          </w:tcPr>
          <w:p w:rsidR="00945864" w:rsidRPr="00F41AE1" w:rsidRDefault="00945864" w:rsidP="00204AE1">
            <w:pPr>
              <w:tabs>
                <w:tab w:val="clear" w:pos="227"/>
                <w:tab w:val="clear" w:pos="454"/>
                <w:tab w:val="left" w:pos="540"/>
              </w:tabs>
              <w:spacing w:line="240" w:lineRule="atLeast"/>
              <w:ind w:right="162"/>
              <w:jc w:val="right"/>
              <w:rPr>
                <w:rFonts w:ascii="Times New Roman" w:hAnsi="Times New Roman" w:cs="Times New Roman"/>
              </w:rPr>
            </w:pPr>
          </w:p>
        </w:tc>
        <w:tc>
          <w:tcPr>
            <w:tcW w:w="1710" w:type="dxa"/>
            <w:tcBorders>
              <w:left w:val="nil"/>
              <w:right w:val="nil"/>
            </w:tcBorders>
          </w:tcPr>
          <w:p w:rsidR="00945864" w:rsidRPr="00F41AE1" w:rsidRDefault="00945864" w:rsidP="00204AE1">
            <w:pPr>
              <w:tabs>
                <w:tab w:val="clear" w:pos="227"/>
                <w:tab w:val="clear" w:pos="454"/>
                <w:tab w:val="clear" w:pos="680"/>
                <w:tab w:val="clear" w:pos="907"/>
              </w:tabs>
              <w:spacing w:line="240" w:lineRule="atLeast"/>
              <w:ind w:left="72" w:right="15"/>
              <w:jc w:val="center"/>
              <w:rPr>
                <w:rFonts w:ascii="Times New Roman" w:hAnsi="Times New Roman" w:cs="Times New Roman"/>
              </w:rPr>
            </w:pPr>
          </w:p>
        </w:tc>
      </w:tr>
      <w:tr w:rsidR="00977999" w:rsidRPr="00F41AE1" w:rsidTr="00E9086A">
        <w:tc>
          <w:tcPr>
            <w:tcW w:w="5760" w:type="dxa"/>
          </w:tcPr>
          <w:p w:rsidR="00977999" w:rsidRPr="00F41AE1" w:rsidRDefault="00977999" w:rsidP="00977999">
            <w:pPr>
              <w:tabs>
                <w:tab w:val="clear" w:pos="227"/>
                <w:tab w:val="left" w:pos="522"/>
              </w:tabs>
              <w:spacing w:line="240" w:lineRule="atLeast"/>
              <w:ind w:left="342" w:hanging="342"/>
              <w:rPr>
                <w:rFonts w:ascii="Times New Roman" w:eastAsia="MS Mincho" w:hAnsi="Times New Roman" w:cs="Times New Roman"/>
              </w:rPr>
            </w:pPr>
            <w:r w:rsidRPr="00F41AE1">
              <w:rPr>
                <w:rFonts w:ascii="Times New Roman" w:eastAsia="MS Mincho" w:hAnsi="Times New Roman" w:cs="Times New Roman"/>
              </w:rPr>
              <w:t>-</w:t>
            </w:r>
            <w:r w:rsidRPr="00F41AE1">
              <w:rPr>
                <w:rFonts w:ascii="Times New Roman" w:eastAsia="MS Mincho" w:hAnsi="Times New Roman" w:cs="Times New Roman"/>
              </w:rPr>
              <w:tab/>
              <w:t>Change of 0.5%</w:t>
            </w:r>
          </w:p>
        </w:tc>
        <w:tc>
          <w:tcPr>
            <w:tcW w:w="270" w:type="dxa"/>
          </w:tcPr>
          <w:p w:rsidR="00977999" w:rsidRPr="00F41AE1" w:rsidRDefault="00977999" w:rsidP="00977999">
            <w:pPr>
              <w:tabs>
                <w:tab w:val="clear" w:pos="227"/>
                <w:tab w:val="clear" w:pos="454"/>
                <w:tab w:val="left" w:pos="540"/>
              </w:tabs>
              <w:spacing w:line="240" w:lineRule="atLeast"/>
              <w:jc w:val="both"/>
              <w:rPr>
                <w:rFonts w:ascii="Times New Roman" w:hAnsi="Times New Roman" w:cs="Times New Roman"/>
                <w:b/>
                <w:bCs/>
              </w:rPr>
            </w:pPr>
          </w:p>
        </w:tc>
        <w:tc>
          <w:tcPr>
            <w:tcW w:w="1620" w:type="dxa"/>
          </w:tcPr>
          <w:p w:rsidR="00977999" w:rsidRPr="00F41AE1" w:rsidRDefault="00977999" w:rsidP="00DA56F8">
            <w:pPr>
              <w:tabs>
                <w:tab w:val="clear" w:pos="227"/>
                <w:tab w:val="clear" w:pos="454"/>
                <w:tab w:val="left" w:pos="540"/>
              </w:tabs>
              <w:ind w:right="101"/>
              <w:jc w:val="right"/>
              <w:rPr>
                <w:rFonts w:ascii="Times New Roman" w:eastAsia="Cordia New" w:hAnsi="Times New Roman" w:cs="Times New Roman"/>
              </w:rPr>
            </w:pPr>
            <w:r w:rsidRPr="00F41AE1">
              <w:rPr>
                <w:rFonts w:ascii="Times New Roman" w:eastAsia="Cordia New" w:hAnsi="Times New Roman" w:cs="Times New Roman"/>
              </w:rPr>
              <w:t>(2</w:t>
            </w:r>
            <w:r w:rsidR="00DA56F8">
              <w:rPr>
                <w:rFonts w:ascii="Times New Roman" w:eastAsia="Cordia New" w:hAnsi="Times New Roman" w:cs="Times New Roman"/>
              </w:rPr>
              <w:t>4</w:t>
            </w:r>
            <w:r w:rsidRPr="00F41AE1">
              <w:rPr>
                <w:rFonts w:ascii="Times New Roman" w:eastAsia="Cordia New" w:hAnsi="Times New Roman" w:cs="Times New Roman"/>
              </w:rPr>
              <w:t>.0)</w:t>
            </w:r>
          </w:p>
        </w:tc>
        <w:tc>
          <w:tcPr>
            <w:tcW w:w="270" w:type="dxa"/>
          </w:tcPr>
          <w:p w:rsidR="00977999" w:rsidRPr="00F41AE1" w:rsidRDefault="00977999" w:rsidP="00977999">
            <w:pPr>
              <w:tabs>
                <w:tab w:val="clear" w:pos="227"/>
                <w:tab w:val="clear" w:pos="454"/>
                <w:tab w:val="left" w:pos="540"/>
              </w:tabs>
              <w:ind w:right="162"/>
              <w:jc w:val="right"/>
              <w:rPr>
                <w:rFonts w:ascii="Times New Roman" w:hAnsi="Times New Roman" w:cs="Times New Roman"/>
              </w:rPr>
            </w:pPr>
          </w:p>
        </w:tc>
        <w:tc>
          <w:tcPr>
            <w:tcW w:w="1710" w:type="dxa"/>
            <w:tcBorders>
              <w:left w:val="nil"/>
              <w:right w:val="nil"/>
            </w:tcBorders>
          </w:tcPr>
          <w:p w:rsidR="00977999" w:rsidRPr="00F41AE1" w:rsidRDefault="00977999" w:rsidP="00977999">
            <w:pPr>
              <w:tabs>
                <w:tab w:val="clear" w:pos="227"/>
                <w:tab w:val="clear" w:pos="454"/>
                <w:tab w:val="left" w:pos="540"/>
              </w:tabs>
              <w:ind w:right="101"/>
              <w:jc w:val="right"/>
              <w:rPr>
                <w:rFonts w:ascii="Times New Roman" w:eastAsia="Cordia New" w:hAnsi="Times New Roman" w:cs="Times New Roman"/>
              </w:rPr>
            </w:pPr>
            <w:r w:rsidRPr="00F41AE1">
              <w:rPr>
                <w:rFonts w:ascii="Times New Roman" w:eastAsia="Cordia New" w:hAnsi="Times New Roman" w:cs="Times New Roman"/>
              </w:rPr>
              <w:t>26.0</w:t>
            </w:r>
          </w:p>
        </w:tc>
      </w:tr>
      <w:tr w:rsidR="00977999" w:rsidRPr="00F41AE1" w:rsidTr="00E9086A">
        <w:tc>
          <w:tcPr>
            <w:tcW w:w="5760" w:type="dxa"/>
          </w:tcPr>
          <w:p w:rsidR="00977999" w:rsidRPr="00F41AE1" w:rsidRDefault="00977999" w:rsidP="00977999">
            <w:pPr>
              <w:tabs>
                <w:tab w:val="clear" w:pos="227"/>
                <w:tab w:val="left" w:pos="522"/>
              </w:tabs>
              <w:spacing w:line="240" w:lineRule="atLeast"/>
              <w:ind w:left="342" w:hanging="342"/>
              <w:rPr>
                <w:rFonts w:ascii="Times New Roman" w:eastAsia="MS Mincho" w:hAnsi="Times New Roman" w:cs="Times New Roman"/>
              </w:rPr>
            </w:pPr>
            <w:r w:rsidRPr="00F41AE1">
              <w:rPr>
                <w:rFonts w:ascii="Times New Roman" w:eastAsia="MS Mincho" w:hAnsi="Times New Roman" w:cs="Times New Roman"/>
              </w:rPr>
              <w:t>-</w:t>
            </w:r>
            <w:r w:rsidRPr="00F41AE1">
              <w:rPr>
                <w:rFonts w:ascii="Times New Roman" w:eastAsia="MS Mincho" w:hAnsi="Times New Roman" w:cs="Times New Roman"/>
              </w:rPr>
              <w:tab/>
              <w:t>Change of 1%</w:t>
            </w:r>
          </w:p>
        </w:tc>
        <w:tc>
          <w:tcPr>
            <w:tcW w:w="270" w:type="dxa"/>
          </w:tcPr>
          <w:p w:rsidR="00977999" w:rsidRPr="00F41AE1" w:rsidRDefault="00977999" w:rsidP="00977999">
            <w:pPr>
              <w:tabs>
                <w:tab w:val="clear" w:pos="227"/>
                <w:tab w:val="clear" w:pos="454"/>
                <w:tab w:val="left" w:pos="540"/>
              </w:tabs>
              <w:spacing w:line="240" w:lineRule="atLeast"/>
              <w:jc w:val="both"/>
              <w:rPr>
                <w:rFonts w:ascii="Times New Roman" w:hAnsi="Times New Roman" w:cs="Times New Roman"/>
                <w:b/>
                <w:bCs/>
              </w:rPr>
            </w:pPr>
          </w:p>
        </w:tc>
        <w:tc>
          <w:tcPr>
            <w:tcW w:w="1620" w:type="dxa"/>
          </w:tcPr>
          <w:p w:rsidR="00977999" w:rsidRPr="00F41AE1" w:rsidRDefault="00977999" w:rsidP="00977999">
            <w:pPr>
              <w:tabs>
                <w:tab w:val="clear" w:pos="227"/>
                <w:tab w:val="clear" w:pos="454"/>
                <w:tab w:val="left" w:pos="540"/>
              </w:tabs>
              <w:ind w:right="101"/>
              <w:jc w:val="right"/>
              <w:rPr>
                <w:rFonts w:ascii="Times New Roman" w:eastAsia="Cordia New" w:hAnsi="Times New Roman" w:cs="Times New Roman"/>
              </w:rPr>
            </w:pPr>
            <w:r w:rsidRPr="00F41AE1">
              <w:rPr>
                <w:rFonts w:ascii="Times New Roman" w:eastAsia="Cordia New" w:hAnsi="Times New Roman" w:cs="Times New Roman"/>
              </w:rPr>
              <w:t>(45.0)</w:t>
            </w:r>
          </w:p>
        </w:tc>
        <w:tc>
          <w:tcPr>
            <w:tcW w:w="270" w:type="dxa"/>
          </w:tcPr>
          <w:p w:rsidR="00977999" w:rsidRPr="00F41AE1" w:rsidRDefault="00977999" w:rsidP="00977999">
            <w:pPr>
              <w:tabs>
                <w:tab w:val="clear" w:pos="227"/>
                <w:tab w:val="clear" w:pos="454"/>
                <w:tab w:val="left" w:pos="540"/>
              </w:tabs>
              <w:ind w:right="162"/>
              <w:jc w:val="right"/>
              <w:rPr>
                <w:rFonts w:ascii="Times New Roman" w:hAnsi="Times New Roman" w:cs="Times New Roman"/>
              </w:rPr>
            </w:pPr>
          </w:p>
        </w:tc>
        <w:tc>
          <w:tcPr>
            <w:tcW w:w="1710" w:type="dxa"/>
            <w:tcBorders>
              <w:left w:val="nil"/>
              <w:right w:val="nil"/>
            </w:tcBorders>
          </w:tcPr>
          <w:p w:rsidR="00977999" w:rsidRPr="00F41AE1" w:rsidRDefault="00977999" w:rsidP="00DA56F8">
            <w:pPr>
              <w:tabs>
                <w:tab w:val="clear" w:pos="227"/>
                <w:tab w:val="clear" w:pos="454"/>
                <w:tab w:val="left" w:pos="540"/>
              </w:tabs>
              <w:ind w:right="101"/>
              <w:jc w:val="right"/>
              <w:rPr>
                <w:rFonts w:ascii="Times New Roman" w:eastAsia="Cordia New" w:hAnsi="Times New Roman" w:cs="Times New Roman"/>
              </w:rPr>
            </w:pPr>
            <w:r w:rsidRPr="00F41AE1">
              <w:rPr>
                <w:rFonts w:ascii="Times New Roman" w:eastAsia="Cordia New" w:hAnsi="Times New Roman" w:cs="Times New Roman"/>
              </w:rPr>
              <w:t>5</w:t>
            </w:r>
            <w:r w:rsidR="00DA56F8">
              <w:rPr>
                <w:rFonts w:ascii="Times New Roman" w:eastAsia="Cordia New" w:hAnsi="Times New Roman" w:cs="Times New Roman"/>
              </w:rPr>
              <w:t>5</w:t>
            </w:r>
            <w:bookmarkStart w:id="4" w:name="_GoBack"/>
            <w:bookmarkEnd w:id="4"/>
            <w:r w:rsidRPr="00F41AE1">
              <w:rPr>
                <w:rFonts w:ascii="Times New Roman" w:eastAsia="Cordia New" w:hAnsi="Times New Roman" w:cs="Times New Roman"/>
              </w:rPr>
              <w:t>.0</w:t>
            </w:r>
          </w:p>
        </w:tc>
      </w:tr>
    </w:tbl>
    <w:p w:rsidR="00945864" w:rsidRPr="00F41AE1" w:rsidRDefault="00945864" w:rsidP="0020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both"/>
        <w:rPr>
          <w:rFonts w:ascii="Times New Roman" w:hAnsi="Times New Roman" w:cs="Times New Roman"/>
        </w:rPr>
      </w:pPr>
    </w:p>
    <w:p w:rsidR="00945864" w:rsidRPr="00F41AE1" w:rsidRDefault="00945864" w:rsidP="00204AE1">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Although the analysis does not take into account of the full distribution of cash flows expected under the financial projection, it does provide an approximation of the sensitivity of the assumptions shown.</w:t>
      </w:r>
    </w:p>
    <w:p w:rsidR="001F7ED9" w:rsidRPr="00F41AE1" w:rsidRDefault="001F7ED9" w:rsidP="00204AE1">
      <w:pPr>
        <w:spacing w:line="240" w:lineRule="atLeast"/>
        <w:jc w:val="both"/>
        <w:rPr>
          <w:rFonts w:ascii="Times New Roman" w:eastAsia="Times New Roman" w:hAnsi="Times New Roman" w:cs="Times New Roman"/>
          <w:b/>
          <w:bCs/>
        </w:rPr>
      </w:pPr>
    </w:p>
    <w:p w:rsidR="00577C8C" w:rsidRPr="00F41AE1" w:rsidRDefault="00577C8C" w:rsidP="00204AE1">
      <w:pPr>
        <w:spacing w:line="240" w:lineRule="atLeast"/>
        <w:jc w:val="both"/>
        <w:rPr>
          <w:rFonts w:ascii="Times New Roman" w:eastAsia="Times New Roman" w:hAnsi="Times New Roman" w:cstheme="minorBidi"/>
        </w:rPr>
      </w:pPr>
    </w:p>
    <w:p w:rsidR="00702E20" w:rsidRPr="00F41AE1" w:rsidRDefault="00702E20" w:rsidP="002E7C6B">
      <w:pPr>
        <w:spacing w:line="240" w:lineRule="atLeast"/>
        <w:jc w:val="both"/>
        <w:rPr>
          <w:rFonts w:ascii="Times New Roman" w:eastAsia="Times New Roman" w:hAnsi="Times New Roman" w:cstheme="minorBidi"/>
        </w:rPr>
      </w:pPr>
    </w:p>
    <w:p w:rsidR="000E0B78" w:rsidRPr="00F41AE1" w:rsidRDefault="000E0B78">
      <w:r w:rsidRPr="00F41AE1">
        <w:br w:type="page"/>
      </w:r>
    </w:p>
    <w:tbl>
      <w:tblPr>
        <w:tblW w:w="9630" w:type="dxa"/>
        <w:tblInd w:w="-90" w:type="dxa"/>
        <w:tblLayout w:type="fixed"/>
        <w:tblLook w:val="0000" w:firstRow="0" w:lastRow="0" w:firstColumn="0" w:lastColumn="0" w:noHBand="0" w:noVBand="0"/>
      </w:tblPr>
      <w:tblGrid>
        <w:gridCol w:w="6030"/>
        <w:gridCol w:w="1620"/>
        <w:gridCol w:w="279"/>
        <w:gridCol w:w="1701"/>
      </w:tblGrid>
      <w:tr w:rsidR="00102876" w:rsidRPr="00F41AE1" w:rsidTr="004F69B8">
        <w:tc>
          <w:tcPr>
            <w:tcW w:w="6030" w:type="dxa"/>
          </w:tcPr>
          <w:p w:rsidR="00102876" w:rsidRPr="00F41AE1" w:rsidRDefault="00102876" w:rsidP="0073248A">
            <w:pPr>
              <w:spacing w:line="240" w:lineRule="atLeast"/>
              <w:ind w:left="-18" w:right="-108"/>
              <w:rPr>
                <w:rFonts w:ascii="Times New Roman" w:eastAsia="Times New Roman" w:hAnsi="Times New Roman" w:cs="Times New Roman"/>
                <w:b/>
              </w:rPr>
            </w:pPr>
          </w:p>
        </w:tc>
        <w:tc>
          <w:tcPr>
            <w:tcW w:w="1620" w:type="dxa"/>
            <w:vAlign w:val="bottom"/>
          </w:tcPr>
          <w:p w:rsidR="00102876" w:rsidRPr="00F41AE1" w:rsidRDefault="00102876" w:rsidP="0073248A">
            <w:pPr>
              <w:spacing w:line="240" w:lineRule="atLeast"/>
              <w:jc w:val="center"/>
              <w:rPr>
                <w:rFonts w:ascii="Times New Roman" w:eastAsia="Times New Roman" w:hAnsi="Times New Roman" w:cs="Times New Roman"/>
                <w:b/>
              </w:rPr>
            </w:pPr>
          </w:p>
        </w:tc>
        <w:tc>
          <w:tcPr>
            <w:tcW w:w="279" w:type="dxa"/>
          </w:tcPr>
          <w:p w:rsidR="00102876" w:rsidRPr="00F41AE1" w:rsidRDefault="00102876" w:rsidP="0073248A">
            <w:pPr>
              <w:tabs>
                <w:tab w:val="clear" w:pos="5387"/>
                <w:tab w:val="left" w:pos="1260"/>
                <w:tab w:val="left" w:pos="5040"/>
                <w:tab w:val="left" w:pos="5400"/>
              </w:tabs>
              <w:spacing w:line="240" w:lineRule="atLeast"/>
              <w:jc w:val="both"/>
              <w:rPr>
                <w:rFonts w:ascii="Times New Roman" w:eastAsia="Times New Roman" w:hAnsi="Times New Roman" w:cs="Times New Roman"/>
              </w:rPr>
            </w:pPr>
          </w:p>
        </w:tc>
        <w:tc>
          <w:tcPr>
            <w:tcW w:w="1701" w:type="dxa"/>
            <w:tcBorders>
              <w:bottom w:val="single" w:sz="4" w:space="0" w:color="000000"/>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 xml:space="preserve">Separate  </w:t>
            </w:r>
          </w:p>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Financial Statements</w:t>
            </w:r>
          </w:p>
          <w:p w:rsidR="00102876" w:rsidRPr="00F41AE1" w:rsidRDefault="00102876" w:rsidP="0073248A">
            <w:pPr>
              <w:spacing w:line="240" w:lineRule="atLeast"/>
              <w:jc w:val="center"/>
              <w:rPr>
                <w:rFonts w:ascii="Times New Roman" w:eastAsia="Times New Roman" w:hAnsi="Times New Roman" w:cs="Times New Roman"/>
                <w:b/>
              </w:rPr>
            </w:pPr>
            <w:r w:rsidRPr="00F41AE1">
              <w:rPr>
                <w:rFonts w:ascii="Times New Roman" w:eastAsia="Times New Roman" w:hAnsi="Times New Roman" w:cs="Times New Roman"/>
              </w:rPr>
              <w:t>(In Thousand Baht)</w:t>
            </w:r>
          </w:p>
        </w:tc>
      </w:tr>
      <w:tr w:rsidR="00102876" w:rsidRPr="00F41AE1" w:rsidTr="004F69B8">
        <w:tc>
          <w:tcPr>
            <w:tcW w:w="6030" w:type="dxa"/>
          </w:tcPr>
          <w:p w:rsidR="00102876" w:rsidRPr="00F41AE1" w:rsidRDefault="00102876" w:rsidP="0073248A">
            <w:pPr>
              <w:spacing w:line="240" w:lineRule="atLeast"/>
              <w:ind w:left="-18" w:right="-108"/>
              <w:rPr>
                <w:rFonts w:ascii="Times New Roman" w:eastAsia="Times New Roman" w:hAnsi="Times New Roman" w:cs="Times New Roman"/>
                <w:b/>
              </w:rPr>
            </w:pPr>
            <w:r w:rsidRPr="00F41AE1">
              <w:rPr>
                <w:rFonts w:ascii="Times New Roman" w:eastAsia="Times New Roman" w:hAnsi="Times New Roman" w:cs="Times New Roman"/>
                <w:b/>
              </w:rPr>
              <w:t>Software Licenses</w:t>
            </w:r>
          </w:p>
        </w:tc>
        <w:tc>
          <w:tcPr>
            <w:tcW w:w="1620" w:type="dxa"/>
          </w:tcPr>
          <w:p w:rsidR="00102876" w:rsidRPr="00F41AE1" w:rsidRDefault="00102876" w:rsidP="0073248A">
            <w:pPr>
              <w:tabs>
                <w:tab w:val="clear" w:pos="5387"/>
                <w:tab w:val="left" w:pos="1260"/>
                <w:tab w:val="left" w:pos="5040"/>
                <w:tab w:val="left" w:pos="5400"/>
              </w:tabs>
              <w:spacing w:line="240" w:lineRule="atLeast"/>
              <w:jc w:val="center"/>
              <w:rPr>
                <w:rFonts w:ascii="Times New Roman" w:eastAsia="Times New Roman" w:hAnsi="Times New Roman" w:cs="Times New Roman"/>
              </w:rPr>
            </w:pPr>
          </w:p>
        </w:tc>
        <w:tc>
          <w:tcPr>
            <w:tcW w:w="279" w:type="dxa"/>
          </w:tcPr>
          <w:p w:rsidR="00102876" w:rsidRPr="00F41AE1" w:rsidRDefault="00102876" w:rsidP="0073248A">
            <w:pPr>
              <w:tabs>
                <w:tab w:val="clear" w:pos="5387"/>
                <w:tab w:val="left" w:pos="1260"/>
                <w:tab w:val="left" w:pos="5040"/>
                <w:tab w:val="left" w:pos="5400"/>
              </w:tabs>
              <w:spacing w:line="240" w:lineRule="atLeast"/>
              <w:jc w:val="both"/>
              <w:rPr>
                <w:rFonts w:ascii="Times New Roman" w:eastAsia="Times New Roman" w:hAnsi="Times New Roman" w:cs="Times New Roman"/>
              </w:rPr>
            </w:pPr>
          </w:p>
        </w:tc>
        <w:tc>
          <w:tcPr>
            <w:tcW w:w="1701" w:type="dxa"/>
            <w:tcBorders>
              <w:top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p>
        </w:tc>
      </w:tr>
      <w:tr w:rsidR="00102876" w:rsidRPr="00F41AE1" w:rsidTr="004F69B8">
        <w:tc>
          <w:tcPr>
            <w:tcW w:w="6030" w:type="dxa"/>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rPr>
            </w:pPr>
            <w:r w:rsidRPr="00F41AE1">
              <w:rPr>
                <w:rFonts w:ascii="Times New Roman" w:eastAsia="Times New Roman" w:hAnsi="Times New Roman" w:cs="Times New Roman"/>
                <w:b/>
              </w:rPr>
              <w:t>Cost</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r>
      <w:tr w:rsidR="00102876" w:rsidRPr="00F41AE1" w:rsidTr="004F69B8">
        <w:tc>
          <w:tcPr>
            <w:tcW w:w="6030" w:type="dxa"/>
          </w:tcPr>
          <w:p w:rsidR="00102876" w:rsidRPr="00F41AE1" w:rsidRDefault="00102876" w:rsidP="0073248A">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As at January 1, 2016</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237F77">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8,34</w:t>
            </w:r>
            <w:r w:rsidR="00237F77" w:rsidRPr="00F41AE1">
              <w:rPr>
                <w:rFonts w:ascii="Times New Roman" w:eastAsia="Times New Roman" w:hAnsi="Times New Roman" w:cs="Times New Roman"/>
              </w:rPr>
              <w:t>9</w:t>
            </w:r>
          </w:p>
        </w:tc>
      </w:tr>
      <w:tr w:rsidR="00102876" w:rsidRPr="00F41AE1" w:rsidTr="004F69B8">
        <w:tc>
          <w:tcPr>
            <w:tcW w:w="6030" w:type="dxa"/>
          </w:tcPr>
          <w:p w:rsidR="00102876" w:rsidRPr="00F41AE1" w:rsidRDefault="00102876" w:rsidP="0073248A">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Additions</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2,706</w:t>
            </w:r>
          </w:p>
        </w:tc>
      </w:tr>
      <w:tr w:rsidR="00102876" w:rsidRPr="00F41AE1" w:rsidTr="004F69B8">
        <w:tc>
          <w:tcPr>
            <w:tcW w:w="6030"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2016</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top w:val="single" w:sz="4" w:space="0" w:color="000000"/>
            </w:tcBorders>
          </w:tcPr>
          <w:p w:rsidR="00102876" w:rsidRPr="00F41AE1" w:rsidRDefault="00102876" w:rsidP="00237F77">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11,05</w:t>
            </w:r>
            <w:r w:rsidR="00237F77" w:rsidRPr="00F41AE1">
              <w:rPr>
                <w:rFonts w:ascii="Times New Roman" w:eastAsia="Times New Roman" w:hAnsi="Times New Roman" w:cs="Times New Roman"/>
              </w:rPr>
              <w:t>5</w:t>
            </w:r>
          </w:p>
        </w:tc>
      </w:tr>
      <w:tr w:rsidR="00102876" w:rsidRPr="00F41AE1" w:rsidTr="004F69B8">
        <w:tc>
          <w:tcPr>
            <w:tcW w:w="6030" w:type="dxa"/>
          </w:tcPr>
          <w:p w:rsidR="00102876" w:rsidRPr="00F41AE1" w:rsidRDefault="00102876" w:rsidP="0073248A">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Additions</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707E86">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9</w:t>
            </w:r>
            <w:r w:rsidR="00237F77" w:rsidRPr="00F41AE1">
              <w:rPr>
                <w:rFonts w:ascii="Times New Roman" w:eastAsia="Times New Roman" w:hAnsi="Times New Roman" w:cs="Times New Roman"/>
              </w:rPr>
              <w:t>4</w:t>
            </w:r>
            <w:r w:rsidR="00707E86" w:rsidRPr="00F41AE1">
              <w:rPr>
                <w:rFonts w:ascii="Times New Roman" w:eastAsia="Times New Roman" w:hAnsi="Times New Roman" w:cs="Times New Roman"/>
              </w:rPr>
              <w:t>8</w:t>
            </w:r>
          </w:p>
        </w:tc>
      </w:tr>
      <w:tr w:rsidR="00102876" w:rsidRPr="00F41AE1" w:rsidTr="004F69B8">
        <w:tc>
          <w:tcPr>
            <w:tcW w:w="6030" w:type="dxa"/>
          </w:tcPr>
          <w:p w:rsidR="00102876" w:rsidRPr="00F41AE1" w:rsidRDefault="00102876" w:rsidP="0073248A">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 xml:space="preserve">Transfers </w:t>
            </w:r>
            <w:r w:rsidR="007D05C2" w:rsidRPr="00F41AE1">
              <w:rPr>
                <w:rFonts w:ascii="Times New Roman" w:eastAsia="Times New Roman" w:hAnsi="Times New Roman" w:cs="Times New Roman"/>
              </w:rPr>
              <w:t>out to property, plant and equipment (Note 9)</w:t>
            </w:r>
          </w:p>
        </w:tc>
        <w:tc>
          <w:tcPr>
            <w:tcW w:w="1620" w:type="dxa"/>
          </w:tcPr>
          <w:p w:rsidR="00102876" w:rsidRPr="00F41AE1" w:rsidRDefault="00102876" w:rsidP="0073248A">
            <w:pPr>
              <w:tabs>
                <w:tab w:val="left" w:pos="540"/>
                <w:tab w:val="left" w:pos="9270"/>
              </w:tabs>
              <w:spacing w:line="240" w:lineRule="atLeast"/>
              <w:ind w:right="117"/>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bottom w:val="single" w:sz="4" w:space="0" w:color="000000"/>
            </w:tcBorders>
            <w:vAlign w:val="bottom"/>
          </w:tcPr>
          <w:p w:rsidR="00102876" w:rsidRPr="00F41AE1" w:rsidRDefault="00102876" w:rsidP="0073248A">
            <w:pPr>
              <w:tabs>
                <w:tab w:val="left" w:pos="540"/>
                <w:tab w:val="left" w:pos="9270"/>
              </w:tabs>
              <w:spacing w:line="240" w:lineRule="atLeast"/>
              <w:ind w:right="162"/>
              <w:jc w:val="right"/>
              <w:rPr>
                <w:rFonts w:ascii="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396</w:t>
            </w:r>
            <w:r w:rsidRPr="00F41AE1">
              <w:rPr>
                <w:rFonts w:ascii="Times New Roman" w:hAnsi="Times New Roman" w:cs="Times New Roman"/>
              </w:rPr>
              <w:t>)</w:t>
            </w:r>
          </w:p>
        </w:tc>
      </w:tr>
      <w:tr w:rsidR="00102876" w:rsidRPr="00F41AE1" w:rsidTr="004F69B8">
        <w:tc>
          <w:tcPr>
            <w:tcW w:w="6030"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2017</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top w:val="single" w:sz="4" w:space="0" w:color="000000"/>
              <w:bottom w:val="single" w:sz="4" w:space="0" w:color="000000"/>
            </w:tcBorders>
          </w:tcPr>
          <w:p w:rsidR="00102876" w:rsidRPr="00F41AE1" w:rsidRDefault="00102876" w:rsidP="00237F77">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11,60</w:t>
            </w:r>
            <w:r w:rsidR="00237F77" w:rsidRPr="00F41AE1">
              <w:rPr>
                <w:rFonts w:ascii="Times New Roman" w:eastAsia="Times New Roman" w:hAnsi="Times New Roman" w:cs="Times New Roman"/>
              </w:rPr>
              <w:t>7</w:t>
            </w:r>
          </w:p>
        </w:tc>
      </w:tr>
      <w:tr w:rsidR="00102876" w:rsidRPr="00F41AE1" w:rsidTr="004F69B8">
        <w:tc>
          <w:tcPr>
            <w:tcW w:w="6030" w:type="dxa"/>
          </w:tcPr>
          <w:p w:rsidR="00102876" w:rsidRPr="00F41AE1" w:rsidRDefault="00102876" w:rsidP="0073248A">
            <w:pPr>
              <w:tabs>
                <w:tab w:val="left" w:pos="270"/>
              </w:tabs>
              <w:spacing w:line="240" w:lineRule="atLeast"/>
              <w:ind w:right="-115"/>
              <w:rPr>
                <w:rFonts w:ascii="Times New Roman" w:eastAsia="Times New Roman" w:hAnsi="Times New Roman" w:cs="Times New Roman"/>
                <w:b/>
              </w:rPr>
            </w:pPr>
          </w:p>
        </w:tc>
        <w:tc>
          <w:tcPr>
            <w:tcW w:w="1620" w:type="dxa"/>
          </w:tcPr>
          <w:p w:rsidR="00102876" w:rsidRPr="00F41AE1" w:rsidRDefault="00102876" w:rsidP="0073248A">
            <w:pPr>
              <w:tabs>
                <w:tab w:val="left" w:pos="270"/>
              </w:tabs>
              <w:spacing w:line="240" w:lineRule="atLeast"/>
              <w:ind w:right="-115"/>
              <w:rPr>
                <w:rFonts w:ascii="Times New Roman" w:eastAsia="Times New Roman" w:hAnsi="Times New Roman" w:cs="Times New Roman"/>
                <w:b/>
              </w:rPr>
            </w:pPr>
          </w:p>
        </w:tc>
        <w:tc>
          <w:tcPr>
            <w:tcW w:w="279" w:type="dxa"/>
          </w:tcPr>
          <w:p w:rsidR="00102876" w:rsidRPr="00F41AE1" w:rsidRDefault="00102876" w:rsidP="0073248A">
            <w:pPr>
              <w:tabs>
                <w:tab w:val="left" w:pos="270"/>
              </w:tabs>
              <w:spacing w:line="240" w:lineRule="atLeast"/>
              <w:ind w:right="-115"/>
              <w:rPr>
                <w:rFonts w:ascii="Times New Roman" w:eastAsia="Times New Roman" w:hAnsi="Times New Roman" w:cs="Times New Roman"/>
                <w:b/>
              </w:rPr>
            </w:pPr>
          </w:p>
        </w:tc>
        <w:tc>
          <w:tcPr>
            <w:tcW w:w="1701" w:type="dxa"/>
            <w:tcBorders>
              <w:top w:val="single" w:sz="4" w:space="0" w:color="000000"/>
            </w:tcBorders>
          </w:tcPr>
          <w:p w:rsidR="00102876" w:rsidRPr="00F41AE1" w:rsidRDefault="00102876" w:rsidP="0073248A">
            <w:pPr>
              <w:tabs>
                <w:tab w:val="left" w:pos="270"/>
              </w:tabs>
              <w:spacing w:line="240" w:lineRule="atLeast"/>
              <w:ind w:right="-115"/>
              <w:rPr>
                <w:rFonts w:ascii="Times New Roman" w:eastAsia="Times New Roman" w:hAnsi="Times New Roman" w:cs="Times New Roman"/>
                <w:b/>
              </w:rPr>
            </w:pPr>
          </w:p>
        </w:tc>
      </w:tr>
      <w:tr w:rsidR="00102876" w:rsidRPr="00F41AE1" w:rsidTr="004F69B8">
        <w:tc>
          <w:tcPr>
            <w:tcW w:w="6030"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Accumulated Amortization</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r>
      <w:tr w:rsidR="00102876" w:rsidRPr="00F41AE1" w:rsidTr="004F69B8">
        <w:tc>
          <w:tcPr>
            <w:tcW w:w="6030" w:type="dxa"/>
          </w:tcPr>
          <w:p w:rsidR="00102876" w:rsidRPr="00F41AE1" w:rsidRDefault="00102876" w:rsidP="0073248A">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As at January 1, 2016</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2,223</w:t>
            </w:r>
          </w:p>
        </w:tc>
      </w:tr>
      <w:tr w:rsidR="00102876" w:rsidRPr="00F41AE1" w:rsidTr="004F69B8">
        <w:tc>
          <w:tcPr>
            <w:tcW w:w="6030" w:type="dxa"/>
          </w:tcPr>
          <w:p w:rsidR="00102876" w:rsidRPr="00F41AE1" w:rsidRDefault="00102876" w:rsidP="0073248A">
            <w:pPr>
              <w:tabs>
                <w:tab w:val="left" w:pos="270"/>
              </w:tabs>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Amortization charge for the year</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237F77">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2,95</w:t>
            </w:r>
            <w:r w:rsidR="00237F77" w:rsidRPr="00F41AE1">
              <w:rPr>
                <w:rFonts w:ascii="Times New Roman" w:eastAsia="Times New Roman" w:hAnsi="Times New Roman" w:cs="Times New Roman"/>
              </w:rPr>
              <w:t>7</w:t>
            </w:r>
          </w:p>
        </w:tc>
      </w:tr>
      <w:tr w:rsidR="00102876" w:rsidRPr="00F41AE1" w:rsidTr="004F69B8">
        <w:tc>
          <w:tcPr>
            <w:tcW w:w="6030"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2016</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top w:val="single" w:sz="4" w:space="0" w:color="000000"/>
            </w:tcBorders>
          </w:tcPr>
          <w:p w:rsidR="00102876" w:rsidRPr="00F41AE1" w:rsidRDefault="00102876" w:rsidP="00237F77">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5,1</w:t>
            </w:r>
            <w:r w:rsidR="00237F77" w:rsidRPr="00F41AE1">
              <w:rPr>
                <w:rFonts w:ascii="Times New Roman" w:eastAsia="Times New Roman" w:hAnsi="Times New Roman" w:cs="Times New Roman"/>
              </w:rPr>
              <w:t>80</w:t>
            </w:r>
          </w:p>
        </w:tc>
      </w:tr>
      <w:tr w:rsidR="00102876" w:rsidRPr="00F41AE1" w:rsidTr="004F69B8">
        <w:tc>
          <w:tcPr>
            <w:tcW w:w="6030" w:type="dxa"/>
          </w:tcPr>
          <w:p w:rsidR="00102876" w:rsidRPr="00F41AE1" w:rsidRDefault="00102876" w:rsidP="0073248A">
            <w:pPr>
              <w:tabs>
                <w:tab w:val="left" w:pos="270"/>
              </w:tabs>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Amortization charge for the year</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237F77">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3,66</w:t>
            </w:r>
            <w:r w:rsidR="00237F77" w:rsidRPr="00F41AE1">
              <w:rPr>
                <w:rFonts w:ascii="Times New Roman" w:eastAsia="Times New Roman" w:hAnsi="Times New Roman" w:cs="Times New Roman"/>
              </w:rPr>
              <w:t>5</w:t>
            </w:r>
          </w:p>
        </w:tc>
      </w:tr>
      <w:tr w:rsidR="00102876" w:rsidRPr="00F41AE1" w:rsidTr="004F69B8">
        <w:tc>
          <w:tcPr>
            <w:tcW w:w="6030"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2017</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top w:val="single" w:sz="4" w:space="0" w:color="000000"/>
              <w:bottom w:val="single" w:sz="4" w:space="0" w:color="000000"/>
            </w:tcBorders>
          </w:tcPr>
          <w:p w:rsidR="00102876" w:rsidRPr="00F41AE1" w:rsidRDefault="00102876" w:rsidP="00237F77">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8,84</w:t>
            </w:r>
            <w:r w:rsidR="00237F77" w:rsidRPr="00F41AE1">
              <w:rPr>
                <w:rFonts w:ascii="Times New Roman" w:eastAsia="Times New Roman" w:hAnsi="Times New Roman" w:cs="Times New Roman"/>
              </w:rPr>
              <w:t>5</w:t>
            </w:r>
          </w:p>
        </w:tc>
      </w:tr>
      <w:tr w:rsidR="00102876" w:rsidRPr="00F41AE1" w:rsidTr="004F69B8">
        <w:tc>
          <w:tcPr>
            <w:tcW w:w="6030" w:type="dxa"/>
          </w:tcPr>
          <w:p w:rsidR="00102876" w:rsidRPr="00F41AE1" w:rsidRDefault="00102876" w:rsidP="0073248A">
            <w:pPr>
              <w:tabs>
                <w:tab w:val="left" w:pos="270"/>
              </w:tabs>
              <w:spacing w:line="240" w:lineRule="atLeast"/>
              <w:ind w:right="-115"/>
              <w:rPr>
                <w:rFonts w:ascii="Times New Roman" w:eastAsia="Times New Roman" w:hAnsi="Times New Roman" w:cs="Times New Roman"/>
                <w:b/>
              </w:rPr>
            </w:pPr>
          </w:p>
        </w:tc>
        <w:tc>
          <w:tcPr>
            <w:tcW w:w="1620" w:type="dxa"/>
          </w:tcPr>
          <w:p w:rsidR="00102876" w:rsidRPr="00F41AE1" w:rsidRDefault="00102876" w:rsidP="0073248A">
            <w:pPr>
              <w:tabs>
                <w:tab w:val="left" w:pos="270"/>
              </w:tabs>
              <w:spacing w:line="240" w:lineRule="atLeast"/>
              <w:ind w:right="-115"/>
              <w:rPr>
                <w:rFonts w:ascii="Times New Roman" w:eastAsia="Times New Roman" w:hAnsi="Times New Roman" w:cs="Times New Roman"/>
                <w:b/>
              </w:rPr>
            </w:pPr>
          </w:p>
        </w:tc>
        <w:tc>
          <w:tcPr>
            <w:tcW w:w="279" w:type="dxa"/>
          </w:tcPr>
          <w:p w:rsidR="00102876" w:rsidRPr="00F41AE1" w:rsidRDefault="00102876" w:rsidP="0073248A">
            <w:pPr>
              <w:tabs>
                <w:tab w:val="left" w:pos="270"/>
              </w:tabs>
              <w:spacing w:line="240" w:lineRule="atLeast"/>
              <w:ind w:right="-115"/>
              <w:rPr>
                <w:rFonts w:ascii="Times New Roman" w:eastAsia="Times New Roman" w:hAnsi="Times New Roman" w:cs="Times New Roman"/>
                <w:b/>
              </w:rPr>
            </w:pPr>
          </w:p>
        </w:tc>
        <w:tc>
          <w:tcPr>
            <w:tcW w:w="1701" w:type="dxa"/>
            <w:tcBorders>
              <w:top w:val="single" w:sz="4" w:space="0" w:color="000000"/>
            </w:tcBorders>
          </w:tcPr>
          <w:p w:rsidR="00102876" w:rsidRPr="00F41AE1" w:rsidRDefault="00102876" w:rsidP="0073248A">
            <w:pPr>
              <w:tabs>
                <w:tab w:val="left" w:pos="270"/>
              </w:tabs>
              <w:spacing w:line="240" w:lineRule="atLeast"/>
              <w:ind w:right="-115"/>
              <w:rPr>
                <w:rFonts w:ascii="Times New Roman" w:eastAsia="Times New Roman" w:hAnsi="Times New Roman" w:cs="Times New Roman"/>
                <w:b/>
              </w:rPr>
            </w:pPr>
          </w:p>
        </w:tc>
      </w:tr>
      <w:tr w:rsidR="00102876" w:rsidRPr="00F41AE1" w:rsidTr="004F69B8">
        <w:tc>
          <w:tcPr>
            <w:tcW w:w="6030"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Net Book Value</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r>
      <w:tr w:rsidR="00102876" w:rsidRPr="00F41AE1" w:rsidTr="004F69B8">
        <w:tc>
          <w:tcPr>
            <w:tcW w:w="6030"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2016</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bottom w:val="double" w:sz="4" w:space="0" w:color="auto"/>
            </w:tcBorders>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5,875</w:t>
            </w:r>
          </w:p>
        </w:tc>
      </w:tr>
      <w:tr w:rsidR="00102876" w:rsidRPr="00F41AE1" w:rsidTr="004F69B8">
        <w:tc>
          <w:tcPr>
            <w:tcW w:w="6030" w:type="dxa"/>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2017</w:t>
            </w:r>
          </w:p>
        </w:tc>
        <w:tc>
          <w:tcPr>
            <w:tcW w:w="1620"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top w:val="double" w:sz="4" w:space="0" w:color="auto"/>
              <w:bottom w:val="double" w:sz="4" w:space="0" w:color="auto"/>
            </w:tcBorders>
          </w:tcPr>
          <w:p w:rsidR="00102876" w:rsidRPr="00F41AE1" w:rsidRDefault="00102876" w:rsidP="007D05C2">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2,7</w:t>
            </w:r>
            <w:r w:rsidR="007D05C2" w:rsidRPr="00F41AE1">
              <w:rPr>
                <w:rFonts w:ascii="Times New Roman" w:eastAsia="Times New Roman" w:hAnsi="Times New Roman" w:cs="Times New Roman"/>
              </w:rPr>
              <w:t>62</w:t>
            </w:r>
          </w:p>
        </w:tc>
      </w:tr>
    </w:tbl>
    <w:p w:rsidR="00102876" w:rsidRPr="00F41AE1" w:rsidRDefault="00102876" w:rsidP="0073248A">
      <w:pPr>
        <w:tabs>
          <w:tab w:val="left" w:pos="540"/>
          <w:tab w:val="left" w:pos="1080"/>
        </w:tabs>
        <w:spacing w:line="240" w:lineRule="atLeast"/>
        <w:jc w:val="both"/>
        <w:rPr>
          <w:rFonts w:ascii="Times New Roman" w:eastAsia="Times New Roman" w:hAnsi="Times New Roman" w:cs="Times New Roman"/>
          <w:b/>
        </w:rPr>
      </w:pPr>
    </w:p>
    <w:p w:rsidR="00102876" w:rsidRPr="00F41AE1" w:rsidRDefault="00102876" w:rsidP="002736C0">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11.</w:t>
      </w:r>
      <w:r w:rsidRPr="00F41AE1">
        <w:rPr>
          <w:rFonts w:ascii="Times New Roman" w:eastAsia="Times New Roman" w:hAnsi="Times New Roman" w:cs="Times New Roman"/>
          <w:b/>
        </w:rPr>
        <w:tab/>
        <w:t>LEASEHOLD RIGHTS – Net</w:t>
      </w:r>
    </w:p>
    <w:p w:rsidR="00102876" w:rsidRPr="00F41AE1" w:rsidRDefault="00102876" w:rsidP="0073248A">
      <w:pPr>
        <w:tabs>
          <w:tab w:val="left" w:pos="540"/>
          <w:tab w:val="left" w:pos="1080"/>
        </w:tabs>
        <w:spacing w:line="240" w:lineRule="atLeast"/>
        <w:jc w:val="both"/>
        <w:rPr>
          <w:rFonts w:ascii="Times New Roman" w:eastAsia="Times New Roman" w:hAnsi="Times New Roman" w:cs="Times New Roman"/>
          <w:b/>
        </w:rPr>
      </w:pPr>
    </w:p>
    <w:tbl>
      <w:tblPr>
        <w:tblW w:w="9720" w:type="dxa"/>
        <w:tblInd w:w="18" w:type="dxa"/>
        <w:tblLayout w:type="fixed"/>
        <w:tblLook w:val="0000" w:firstRow="0" w:lastRow="0" w:firstColumn="0" w:lastColumn="0" w:noHBand="0" w:noVBand="0"/>
      </w:tblPr>
      <w:tblGrid>
        <w:gridCol w:w="6300"/>
        <w:gridCol w:w="1440"/>
        <w:gridCol w:w="279"/>
        <w:gridCol w:w="1701"/>
      </w:tblGrid>
      <w:tr w:rsidR="00102876" w:rsidRPr="00F41AE1" w:rsidTr="006A1164">
        <w:tc>
          <w:tcPr>
            <w:tcW w:w="6300" w:type="dxa"/>
          </w:tcPr>
          <w:p w:rsidR="00102876" w:rsidRPr="00F41AE1" w:rsidRDefault="00102876" w:rsidP="0073248A">
            <w:pPr>
              <w:tabs>
                <w:tab w:val="clear" w:pos="5387"/>
                <w:tab w:val="left" w:pos="1260"/>
                <w:tab w:val="left" w:pos="5040"/>
                <w:tab w:val="left" w:pos="5400"/>
              </w:tabs>
              <w:spacing w:line="240" w:lineRule="atLeast"/>
              <w:jc w:val="both"/>
              <w:rPr>
                <w:rFonts w:ascii="Times New Roman" w:eastAsia="Times New Roman" w:hAnsi="Times New Roman" w:cs="Times New Roman"/>
              </w:rPr>
            </w:pPr>
          </w:p>
        </w:tc>
        <w:tc>
          <w:tcPr>
            <w:tcW w:w="1440" w:type="dxa"/>
          </w:tcPr>
          <w:p w:rsidR="00102876" w:rsidRPr="00F41AE1" w:rsidRDefault="00102876" w:rsidP="0073248A">
            <w:pPr>
              <w:tabs>
                <w:tab w:val="clear" w:pos="5387"/>
                <w:tab w:val="left" w:pos="1260"/>
                <w:tab w:val="left" w:pos="5040"/>
                <w:tab w:val="left" w:pos="5400"/>
              </w:tabs>
              <w:spacing w:line="240" w:lineRule="atLeast"/>
              <w:jc w:val="center"/>
              <w:rPr>
                <w:rFonts w:ascii="Times New Roman" w:eastAsia="Times New Roman" w:hAnsi="Times New Roman" w:cs="Times New Roman"/>
              </w:rPr>
            </w:pPr>
          </w:p>
        </w:tc>
        <w:tc>
          <w:tcPr>
            <w:tcW w:w="279" w:type="dxa"/>
          </w:tcPr>
          <w:p w:rsidR="00102876" w:rsidRPr="00F41AE1" w:rsidRDefault="00102876" w:rsidP="0073248A">
            <w:pPr>
              <w:tabs>
                <w:tab w:val="clear" w:pos="5387"/>
                <w:tab w:val="left" w:pos="1260"/>
                <w:tab w:val="left" w:pos="5040"/>
                <w:tab w:val="left" w:pos="5400"/>
              </w:tabs>
              <w:spacing w:line="240" w:lineRule="atLeast"/>
              <w:jc w:val="both"/>
              <w:rPr>
                <w:rFonts w:ascii="Times New Roman" w:eastAsia="Times New Roman" w:hAnsi="Times New Roman" w:cs="Times New Roman"/>
              </w:rPr>
            </w:pPr>
          </w:p>
        </w:tc>
        <w:tc>
          <w:tcPr>
            <w:tcW w:w="1701" w:type="dxa"/>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 xml:space="preserve">Consolidated </w:t>
            </w:r>
          </w:p>
          <w:p w:rsidR="00102876" w:rsidRPr="00F41AE1" w:rsidRDefault="00102876" w:rsidP="0073248A">
            <w:pPr>
              <w:spacing w:line="240" w:lineRule="atLeast"/>
              <w:jc w:val="center"/>
              <w:rPr>
                <w:rFonts w:ascii="Times New Roman" w:eastAsia="Times New Roman" w:hAnsi="Times New Roman" w:cs="Times New Roman"/>
                <w:b/>
              </w:rPr>
            </w:pPr>
            <w:r w:rsidRPr="00F41AE1">
              <w:rPr>
                <w:rFonts w:ascii="Times New Roman" w:eastAsia="Times New Roman" w:hAnsi="Times New Roman" w:cs="Times New Roman"/>
              </w:rPr>
              <w:t>Financial Statements</w:t>
            </w:r>
          </w:p>
        </w:tc>
      </w:tr>
      <w:tr w:rsidR="00102876" w:rsidRPr="00F41AE1" w:rsidTr="006A1164">
        <w:tc>
          <w:tcPr>
            <w:tcW w:w="7740" w:type="dxa"/>
            <w:gridSpan w:val="2"/>
          </w:tcPr>
          <w:p w:rsidR="00102876" w:rsidRPr="00F41AE1" w:rsidRDefault="00102876" w:rsidP="0073248A">
            <w:pPr>
              <w:tabs>
                <w:tab w:val="clear" w:pos="5387"/>
                <w:tab w:val="left" w:pos="1260"/>
                <w:tab w:val="left" w:pos="5040"/>
                <w:tab w:val="left" w:pos="5400"/>
              </w:tabs>
              <w:spacing w:line="240" w:lineRule="atLeast"/>
              <w:jc w:val="both"/>
              <w:rPr>
                <w:rFonts w:ascii="Times New Roman" w:eastAsia="Times New Roman" w:hAnsi="Times New Roman" w:cs="Times New Roman"/>
              </w:rPr>
            </w:pPr>
          </w:p>
        </w:tc>
        <w:tc>
          <w:tcPr>
            <w:tcW w:w="279" w:type="dxa"/>
          </w:tcPr>
          <w:p w:rsidR="00102876" w:rsidRPr="00F41AE1" w:rsidRDefault="00102876" w:rsidP="0073248A">
            <w:pPr>
              <w:tabs>
                <w:tab w:val="clear" w:pos="5387"/>
                <w:tab w:val="left" w:pos="1260"/>
                <w:tab w:val="left" w:pos="5040"/>
                <w:tab w:val="left" w:pos="5400"/>
              </w:tabs>
              <w:spacing w:line="240" w:lineRule="atLeast"/>
              <w:jc w:val="both"/>
              <w:rPr>
                <w:rFonts w:ascii="Times New Roman" w:eastAsia="Times New Roman" w:hAnsi="Times New Roman" w:cs="Times New Roman"/>
              </w:rPr>
            </w:pPr>
          </w:p>
        </w:tc>
        <w:tc>
          <w:tcPr>
            <w:tcW w:w="1701" w:type="dxa"/>
            <w:tcBorders>
              <w:bottom w:val="single" w:sz="6"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In Thousand Baht</w:t>
            </w:r>
            <w:r w:rsidRPr="00F41AE1">
              <w:rPr>
                <w:rFonts w:ascii="Times New Roman" w:hAnsi="Times New Roman" w:cs="Times New Roman"/>
              </w:rPr>
              <w:t>)</w:t>
            </w:r>
          </w:p>
        </w:tc>
      </w:tr>
      <w:tr w:rsidR="00102876" w:rsidRPr="00F41AE1" w:rsidTr="006A1164">
        <w:tc>
          <w:tcPr>
            <w:tcW w:w="7740" w:type="dxa"/>
            <w:gridSpan w:val="2"/>
          </w:tcPr>
          <w:p w:rsidR="00102876" w:rsidRPr="00F41AE1" w:rsidRDefault="00102876" w:rsidP="0073248A">
            <w:pPr>
              <w:tabs>
                <w:tab w:val="left" w:pos="270"/>
              </w:tabs>
              <w:spacing w:line="240" w:lineRule="atLeast"/>
              <w:ind w:right="29"/>
              <w:jc w:val="both"/>
              <w:rPr>
                <w:rFonts w:ascii="Times New Roman" w:eastAsia="Times New Roman" w:hAnsi="Times New Roman" w:cs="Times New Roman"/>
                <w:b/>
              </w:rPr>
            </w:pPr>
            <w:r w:rsidRPr="00F41AE1">
              <w:rPr>
                <w:rFonts w:ascii="Times New Roman" w:eastAsia="Times New Roman" w:hAnsi="Times New Roman" w:cs="Times New Roman"/>
                <w:b/>
              </w:rPr>
              <w:t>Cost</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r>
      <w:tr w:rsidR="00102876" w:rsidRPr="00F41AE1" w:rsidTr="007667CC">
        <w:tc>
          <w:tcPr>
            <w:tcW w:w="7740" w:type="dxa"/>
            <w:gridSpan w:val="2"/>
          </w:tcPr>
          <w:p w:rsidR="00102876" w:rsidRPr="00F41AE1" w:rsidRDefault="00102876" w:rsidP="0073248A">
            <w:pPr>
              <w:tabs>
                <w:tab w:val="left" w:pos="270"/>
              </w:tabs>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As at January 1, 2016</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39,104</w:t>
            </w:r>
          </w:p>
        </w:tc>
      </w:tr>
      <w:tr w:rsidR="00102876" w:rsidRPr="00F41AE1" w:rsidTr="007667CC">
        <w:tc>
          <w:tcPr>
            <w:tcW w:w="7740" w:type="dxa"/>
            <w:gridSpan w:val="2"/>
          </w:tcPr>
          <w:p w:rsidR="00102876" w:rsidRPr="00F41AE1" w:rsidRDefault="00102876" w:rsidP="0073248A">
            <w:pPr>
              <w:tabs>
                <w:tab w:val="left" w:pos="270"/>
              </w:tabs>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Additions</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7667CC" w:rsidP="007667CC">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4,045</w:t>
            </w:r>
          </w:p>
        </w:tc>
      </w:tr>
      <w:tr w:rsidR="007667CC" w:rsidRPr="00F41AE1" w:rsidTr="007667CC">
        <w:tc>
          <w:tcPr>
            <w:tcW w:w="7740" w:type="dxa"/>
            <w:gridSpan w:val="2"/>
          </w:tcPr>
          <w:p w:rsidR="007667CC" w:rsidRPr="00F41AE1" w:rsidRDefault="00C27CE4" w:rsidP="0073248A">
            <w:pPr>
              <w:tabs>
                <w:tab w:val="left" w:pos="270"/>
              </w:tabs>
              <w:spacing w:line="240" w:lineRule="atLeast"/>
              <w:ind w:right="-108"/>
              <w:rPr>
                <w:rFonts w:ascii="Times New Roman" w:eastAsia="Times New Roman" w:hAnsi="Times New Roman" w:cs="Times New Roman"/>
                <w:bCs/>
              </w:rPr>
            </w:pPr>
            <w:r w:rsidRPr="00F41AE1">
              <w:rPr>
                <w:rFonts w:ascii="Times New Roman" w:eastAsia="Times New Roman" w:hAnsi="Times New Roman" w:cs="Times New Roman"/>
                <w:bCs/>
              </w:rPr>
              <w:t>Transfers from advances for leasehold rights</w:t>
            </w:r>
          </w:p>
        </w:tc>
        <w:tc>
          <w:tcPr>
            <w:tcW w:w="279" w:type="dxa"/>
          </w:tcPr>
          <w:p w:rsidR="007667CC" w:rsidRPr="00F41AE1" w:rsidRDefault="007667CC"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7667CC" w:rsidRPr="00F41AE1" w:rsidRDefault="007667CC"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24,785</w:t>
            </w:r>
          </w:p>
        </w:tc>
      </w:tr>
      <w:tr w:rsidR="00102876" w:rsidRPr="00F41AE1" w:rsidTr="006A1164">
        <w:tc>
          <w:tcPr>
            <w:tcW w:w="7740" w:type="dxa"/>
            <w:gridSpan w:val="2"/>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2016</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top w:val="single" w:sz="4" w:space="0" w:color="000000"/>
            </w:tcBorders>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67,934</w:t>
            </w:r>
          </w:p>
        </w:tc>
      </w:tr>
      <w:tr w:rsidR="00102876" w:rsidRPr="00F41AE1" w:rsidTr="006A1164">
        <w:tc>
          <w:tcPr>
            <w:tcW w:w="7740" w:type="dxa"/>
            <w:gridSpan w:val="2"/>
          </w:tcPr>
          <w:p w:rsidR="00102876" w:rsidRPr="00F41AE1" w:rsidRDefault="00102876" w:rsidP="0073248A">
            <w:pPr>
              <w:tabs>
                <w:tab w:val="left" w:pos="270"/>
              </w:tabs>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Additions</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bottom w:val="single" w:sz="4" w:space="0" w:color="000000"/>
            </w:tcBorders>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16,062</w:t>
            </w:r>
          </w:p>
        </w:tc>
      </w:tr>
      <w:tr w:rsidR="00102876" w:rsidRPr="00F41AE1" w:rsidTr="006A1164">
        <w:tc>
          <w:tcPr>
            <w:tcW w:w="7740" w:type="dxa"/>
            <w:gridSpan w:val="2"/>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2017</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top w:val="single" w:sz="4" w:space="0" w:color="000000"/>
              <w:bottom w:val="single" w:sz="4" w:space="0" w:color="000000"/>
            </w:tcBorders>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83,996</w:t>
            </w:r>
          </w:p>
        </w:tc>
      </w:tr>
      <w:tr w:rsidR="00102876" w:rsidRPr="00F41AE1" w:rsidTr="006A1164">
        <w:tc>
          <w:tcPr>
            <w:tcW w:w="7740" w:type="dxa"/>
            <w:gridSpan w:val="2"/>
          </w:tcPr>
          <w:p w:rsidR="00102876" w:rsidRPr="00F41AE1" w:rsidRDefault="00102876" w:rsidP="0073248A">
            <w:pPr>
              <w:tabs>
                <w:tab w:val="left" w:pos="270"/>
              </w:tabs>
              <w:spacing w:line="240" w:lineRule="atLeast"/>
              <w:ind w:right="-115"/>
              <w:rPr>
                <w:rFonts w:ascii="Times New Roman" w:eastAsia="Times New Roman" w:hAnsi="Times New Roman" w:cs="Times New Roman"/>
                <w:b/>
              </w:rPr>
            </w:pPr>
          </w:p>
        </w:tc>
        <w:tc>
          <w:tcPr>
            <w:tcW w:w="279" w:type="dxa"/>
          </w:tcPr>
          <w:p w:rsidR="00102876" w:rsidRPr="00F41AE1" w:rsidRDefault="00102876" w:rsidP="0073248A">
            <w:pPr>
              <w:tabs>
                <w:tab w:val="left" w:pos="270"/>
              </w:tabs>
              <w:spacing w:line="240" w:lineRule="atLeast"/>
              <w:ind w:right="-115"/>
              <w:rPr>
                <w:rFonts w:ascii="Times New Roman" w:eastAsia="Times New Roman" w:hAnsi="Times New Roman" w:cs="Times New Roman"/>
                <w:b/>
              </w:rPr>
            </w:pPr>
          </w:p>
        </w:tc>
        <w:tc>
          <w:tcPr>
            <w:tcW w:w="1701" w:type="dxa"/>
            <w:tcBorders>
              <w:top w:val="single" w:sz="4" w:space="0" w:color="000000"/>
            </w:tcBorders>
          </w:tcPr>
          <w:p w:rsidR="00102876" w:rsidRPr="00F41AE1" w:rsidRDefault="00102876" w:rsidP="0073248A">
            <w:pPr>
              <w:tabs>
                <w:tab w:val="left" w:pos="270"/>
              </w:tabs>
              <w:spacing w:line="240" w:lineRule="atLeast"/>
              <w:ind w:right="-115"/>
              <w:rPr>
                <w:rFonts w:ascii="Times New Roman" w:eastAsia="Times New Roman" w:hAnsi="Times New Roman" w:cs="Times New Roman"/>
                <w:b/>
              </w:rPr>
            </w:pPr>
          </w:p>
        </w:tc>
      </w:tr>
      <w:tr w:rsidR="00102876" w:rsidRPr="00F41AE1" w:rsidTr="006A1164">
        <w:tc>
          <w:tcPr>
            <w:tcW w:w="7740" w:type="dxa"/>
            <w:gridSpan w:val="2"/>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Accumulated Amortization</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r>
      <w:tr w:rsidR="00102876" w:rsidRPr="00F41AE1" w:rsidTr="006A1164">
        <w:tc>
          <w:tcPr>
            <w:tcW w:w="7740" w:type="dxa"/>
            <w:gridSpan w:val="2"/>
          </w:tcPr>
          <w:p w:rsidR="00102876" w:rsidRPr="00F41AE1" w:rsidRDefault="00102876" w:rsidP="0073248A">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As at January 1, 2016</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11,300</w:t>
            </w:r>
          </w:p>
        </w:tc>
      </w:tr>
      <w:tr w:rsidR="00102876" w:rsidRPr="00F41AE1" w:rsidTr="006A1164">
        <w:tc>
          <w:tcPr>
            <w:tcW w:w="7740" w:type="dxa"/>
            <w:gridSpan w:val="2"/>
          </w:tcPr>
          <w:p w:rsidR="00102876" w:rsidRPr="00F41AE1" w:rsidRDefault="00102876" w:rsidP="0073248A">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Amortization charge for the year</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5,895</w:t>
            </w:r>
          </w:p>
        </w:tc>
      </w:tr>
      <w:tr w:rsidR="00102876" w:rsidRPr="00F41AE1" w:rsidTr="006A1164">
        <w:tc>
          <w:tcPr>
            <w:tcW w:w="7740" w:type="dxa"/>
            <w:gridSpan w:val="2"/>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2016</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top w:val="single" w:sz="4" w:space="0" w:color="000000"/>
            </w:tcBorders>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17,195</w:t>
            </w:r>
          </w:p>
        </w:tc>
      </w:tr>
      <w:tr w:rsidR="00102876" w:rsidRPr="00F41AE1" w:rsidTr="006A1164">
        <w:trPr>
          <w:trHeight w:val="160"/>
        </w:trPr>
        <w:tc>
          <w:tcPr>
            <w:tcW w:w="7740" w:type="dxa"/>
            <w:gridSpan w:val="2"/>
          </w:tcPr>
          <w:p w:rsidR="00102876" w:rsidRPr="00F41AE1" w:rsidRDefault="00102876" w:rsidP="0073248A">
            <w:pPr>
              <w:tabs>
                <w:tab w:val="left" w:pos="270"/>
              </w:tabs>
              <w:spacing w:line="240" w:lineRule="atLeast"/>
              <w:ind w:right="29"/>
              <w:rPr>
                <w:rFonts w:ascii="Times New Roman" w:eastAsia="Times New Roman" w:hAnsi="Times New Roman" w:cs="Times New Roman"/>
              </w:rPr>
            </w:pPr>
            <w:r w:rsidRPr="00F41AE1">
              <w:rPr>
                <w:rFonts w:ascii="Times New Roman" w:eastAsia="Times New Roman" w:hAnsi="Times New Roman" w:cs="Times New Roman"/>
              </w:rPr>
              <w:t>Amortization charge for the year</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bottom w:val="single" w:sz="4" w:space="0" w:color="000000"/>
            </w:tcBorders>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9,084</w:t>
            </w:r>
          </w:p>
        </w:tc>
      </w:tr>
      <w:tr w:rsidR="00102876" w:rsidRPr="00F41AE1" w:rsidTr="006A1164">
        <w:tc>
          <w:tcPr>
            <w:tcW w:w="7740" w:type="dxa"/>
            <w:gridSpan w:val="2"/>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2017</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top w:val="single" w:sz="4" w:space="0" w:color="000000"/>
              <w:bottom w:val="single" w:sz="4" w:space="0" w:color="000000"/>
            </w:tcBorders>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26,279</w:t>
            </w:r>
          </w:p>
        </w:tc>
      </w:tr>
      <w:tr w:rsidR="00102876" w:rsidRPr="00F41AE1" w:rsidTr="006A1164">
        <w:tc>
          <w:tcPr>
            <w:tcW w:w="7740" w:type="dxa"/>
            <w:gridSpan w:val="2"/>
          </w:tcPr>
          <w:p w:rsidR="00102876" w:rsidRPr="00F41AE1" w:rsidRDefault="00102876" w:rsidP="0073248A">
            <w:pPr>
              <w:tabs>
                <w:tab w:val="left" w:pos="270"/>
              </w:tabs>
              <w:spacing w:line="240" w:lineRule="atLeast"/>
              <w:ind w:right="-115"/>
              <w:rPr>
                <w:rFonts w:ascii="Times New Roman" w:eastAsia="Times New Roman" w:hAnsi="Times New Roman" w:cs="Times New Roman"/>
                <w:b/>
              </w:rPr>
            </w:pPr>
          </w:p>
        </w:tc>
        <w:tc>
          <w:tcPr>
            <w:tcW w:w="279" w:type="dxa"/>
          </w:tcPr>
          <w:p w:rsidR="00102876" w:rsidRPr="00F41AE1" w:rsidRDefault="00102876" w:rsidP="0073248A">
            <w:pPr>
              <w:tabs>
                <w:tab w:val="left" w:pos="270"/>
              </w:tabs>
              <w:spacing w:line="240" w:lineRule="atLeast"/>
              <w:ind w:right="-115"/>
              <w:rPr>
                <w:rFonts w:ascii="Times New Roman" w:eastAsia="Times New Roman" w:hAnsi="Times New Roman" w:cs="Times New Roman"/>
                <w:b/>
              </w:rPr>
            </w:pPr>
          </w:p>
        </w:tc>
        <w:tc>
          <w:tcPr>
            <w:tcW w:w="1701" w:type="dxa"/>
            <w:tcBorders>
              <w:top w:val="single" w:sz="4" w:space="0" w:color="000000"/>
            </w:tcBorders>
          </w:tcPr>
          <w:p w:rsidR="00102876" w:rsidRPr="00F41AE1" w:rsidRDefault="00102876" w:rsidP="0073248A">
            <w:pPr>
              <w:tabs>
                <w:tab w:val="left" w:pos="270"/>
              </w:tabs>
              <w:spacing w:line="240" w:lineRule="atLeast"/>
              <w:ind w:right="-115"/>
              <w:rPr>
                <w:rFonts w:ascii="Times New Roman" w:eastAsia="Times New Roman" w:hAnsi="Times New Roman" w:cs="Times New Roman"/>
                <w:b/>
              </w:rPr>
            </w:pPr>
          </w:p>
        </w:tc>
      </w:tr>
      <w:tr w:rsidR="00102876" w:rsidRPr="00F41AE1" w:rsidTr="006A1164">
        <w:tc>
          <w:tcPr>
            <w:tcW w:w="7740" w:type="dxa"/>
            <w:gridSpan w:val="2"/>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Net Book Value</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r>
      <w:tr w:rsidR="00102876" w:rsidRPr="00F41AE1" w:rsidTr="006A1164">
        <w:tc>
          <w:tcPr>
            <w:tcW w:w="7740" w:type="dxa"/>
            <w:gridSpan w:val="2"/>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2016</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bottom w:val="double" w:sz="4" w:space="0" w:color="auto"/>
            </w:tcBorders>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50,739</w:t>
            </w:r>
          </w:p>
        </w:tc>
      </w:tr>
      <w:tr w:rsidR="00102876" w:rsidRPr="00F41AE1" w:rsidTr="006A1164">
        <w:tc>
          <w:tcPr>
            <w:tcW w:w="7740" w:type="dxa"/>
            <w:gridSpan w:val="2"/>
          </w:tcPr>
          <w:p w:rsidR="00102876" w:rsidRPr="00F41AE1" w:rsidRDefault="00102876" w:rsidP="0073248A">
            <w:pPr>
              <w:tabs>
                <w:tab w:val="left" w:pos="270"/>
              </w:tabs>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As at December 31, 2017</w:t>
            </w:r>
          </w:p>
        </w:tc>
        <w:tc>
          <w:tcPr>
            <w:tcW w:w="279" w:type="dxa"/>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p>
        </w:tc>
        <w:tc>
          <w:tcPr>
            <w:tcW w:w="1701" w:type="dxa"/>
            <w:tcBorders>
              <w:top w:val="double" w:sz="4" w:space="0" w:color="auto"/>
              <w:bottom w:val="double" w:sz="4" w:space="0" w:color="auto"/>
            </w:tcBorders>
          </w:tcPr>
          <w:p w:rsidR="00102876" w:rsidRPr="00F41AE1" w:rsidRDefault="00102876" w:rsidP="0073248A">
            <w:pPr>
              <w:tabs>
                <w:tab w:val="left" w:pos="540"/>
                <w:tab w:val="left" w:pos="9270"/>
              </w:tabs>
              <w:spacing w:line="240" w:lineRule="atLeast"/>
              <w:ind w:right="162"/>
              <w:jc w:val="right"/>
              <w:rPr>
                <w:rFonts w:ascii="Times New Roman" w:eastAsia="Times New Roman" w:hAnsi="Times New Roman" w:cs="Times New Roman"/>
              </w:rPr>
            </w:pPr>
            <w:r w:rsidRPr="00F41AE1">
              <w:rPr>
                <w:rFonts w:ascii="Times New Roman" w:eastAsia="Times New Roman" w:hAnsi="Times New Roman" w:cs="Times New Roman"/>
              </w:rPr>
              <w:t>57,717</w:t>
            </w:r>
          </w:p>
        </w:tc>
      </w:tr>
    </w:tbl>
    <w:p w:rsidR="00102876" w:rsidRPr="00F41AE1" w:rsidRDefault="00102876" w:rsidP="0073248A">
      <w:pPr>
        <w:tabs>
          <w:tab w:val="left" w:pos="540"/>
          <w:tab w:val="left" w:pos="9270"/>
        </w:tabs>
        <w:spacing w:line="240" w:lineRule="atLeast"/>
        <w:jc w:val="both"/>
        <w:rPr>
          <w:rFonts w:ascii="Times New Roman" w:eastAsia="Times New Roman" w:hAnsi="Times New Roman" w:cs="Times New Roman"/>
          <w:b/>
        </w:rPr>
      </w:pPr>
    </w:p>
    <w:p w:rsidR="00C27CE4" w:rsidRPr="00F41AE1" w:rsidRDefault="00C27CE4" w:rsidP="00C2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41AE1">
        <w:rPr>
          <w:rFonts w:ascii="Times New Roman" w:hAnsi="Times New Roman" w:cs="Times New Roman"/>
        </w:rPr>
        <w:t>The Group paid advances for leasehold rights totalling Baht 24.8 million and recorded in the account “advances for leasehold rights” in the consolidated statement of financial position as at December 31, 2015. As at December 31, 2016, the advances for leasehold rights was transferred to be leasehold rights.</w:t>
      </w:r>
    </w:p>
    <w:p w:rsidR="00D92938" w:rsidRPr="00F41AE1" w:rsidRDefault="00D92938">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rPr>
      </w:pPr>
      <w:r w:rsidRPr="00F41AE1">
        <w:rPr>
          <w:rFonts w:ascii="Times New Roman" w:eastAsia="Times New Roman" w:hAnsi="Times New Roman" w:cs="Times New Roman"/>
          <w:b/>
        </w:rPr>
        <w:br w:type="page"/>
      </w:r>
    </w:p>
    <w:p w:rsidR="00102876" w:rsidRPr="00F41AE1" w:rsidRDefault="00102876" w:rsidP="002736C0">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lastRenderedPageBreak/>
        <w:t>12.</w:t>
      </w:r>
      <w:r w:rsidRPr="00F41AE1">
        <w:rPr>
          <w:rFonts w:ascii="Times New Roman" w:eastAsia="Times New Roman" w:hAnsi="Times New Roman" w:cs="Times New Roman"/>
          <w:b/>
        </w:rPr>
        <w:tab/>
      </w:r>
      <w:r w:rsidR="002E0DDD" w:rsidRPr="00F41AE1">
        <w:rPr>
          <w:rFonts w:ascii="Times New Roman" w:eastAsia="Times New Roman" w:hAnsi="Times New Roman" w:cs="Times New Roman"/>
          <w:b/>
        </w:rPr>
        <w:t>DEFERRED TAX</w:t>
      </w:r>
      <w:r w:rsidRPr="00F41AE1">
        <w:rPr>
          <w:rFonts w:ascii="Times New Roman" w:eastAsia="Times New Roman" w:hAnsi="Times New Roman" w:cs="Times New Roman"/>
          <w:b/>
        </w:rPr>
        <w:t xml:space="preserve"> ASSETS </w:t>
      </w:r>
      <w:r w:rsidR="00D92938" w:rsidRPr="00F41AE1">
        <w:rPr>
          <w:rFonts w:ascii="Times New Roman" w:eastAsia="Times New Roman" w:hAnsi="Times New Roman" w:cs="Times New Roman"/>
          <w:b/>
        </w:rPr>
        <w:t>-</w:t>
      </w:r>
      <w:r w:rsidRPr="00F41AE1">
        <w:rPr>
          <w:rFonts w:ascii="Times New Roman" w:eastAsia="Times New Roman" w:hAnsi="Times New Roman" w:cs="Times New Roman"/>
          <w:b/>
        </w:rPr>
        <w:t xml:space="preserve"> Net </w:t>
      </w:r>
    </w:p>
    <w:p w:rsidR="00102876" w:rsidRPr="00F41AE1" w:rsidRDefault="00102876" w:rsidP="0073248A">
      <w:pPr>
        <w:tabs>
          <w:tab w:val="clear" w:pos="227"/>
          <w:tab w:val="left" w:pos="540"/>
          <w:tab w:val="left" w:pos="9270"/>
        </w:tabs>
        <w:spacing w:line="240" w:lineRule="atLeast"/>
        <w:ind w:left="450" w:hanging="450"/>
        <w:jc w:val="both"/>
        <w:rPr>
          <w:rFonts w:ascii="Times New Roman" w:eastAsia="Times New Roman" w:hAnsi="Times New Roman" w:cs="Times New Roman"/>
          <w:b/>
        </w:rPr>
      </w:pPr>
    </w:p>
    <w:p w:rsidR="00102876" w:rsidRPr="00F41AE1" w:rsidRDefault="00102876" w:rsidP="0073248A">
      <w:pPr>
        <w:tabs>
          <w:tab w:val="left" w:pos="72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 xml:space="preserve">The details of </w:t>
      </w:r>
      <w:r w:rsidR="002E0DDD" w:rsidRPr="00F41AE1">
        <w:rPr>
          <w:rFonts w:ascii="Times New Roman" w:eastAsia="Times New Roman" w:hAnsi="Times New Roman" w:cs="Times New Roman"/>
        </w:rPr>
        <w:t>deferred tax</w:t>
      </w:r>
      <w:r w:rsidRPr="00F41AE1">
        <w:rPr>
          <w:rFonts w:ascii="Times New Roman" w:eastAsia="Times New Roman" w:hAnsi="Times New Roman" w:cs="Times New Roman"/>
        </w:rPr>
        <w:t xml:space="preserve"> assets </w:t>
      </w:r>
      <w:r w:rsidRPr="00F41AE1">
        <w:rPr>
          <w:rFonts w:ascii="Times New Roman" w:hAnsi="Times New Roman" w:cs="Times New Roman"/>
        </w:rPr>
        <w:t xml:space="preserve">- </w:t>
      </w:r>
      <w:r w:rsidRPr="00F41AE1">
        <w:rPr>
          <w:rFonts w:ascii="Times New Roman" w:eastAsia="Times New Roman" w:hAnsi="Times New Roman" w:cs="Times New Roman"/>
        </w:rPr>
        <w:t>net in the consolidated financial statements as at December 31, 2017 and 2016 are as follows</w:t>
      </w:r>
      <w:r w:rsidRPr="00F41AE1">
        <w:rPr>
          <w:rFonts w:ascii="Times New Roman" w:hAnsi="Times New Roman" w:cs="Times New Roman"/>
        </w:rPr>
        <w:t>:</w:t>
      </w:r>
    </w:p>
    <w:p w:rsidR="00102876" w:rsidRPr="00F41AE1" w:rsidRDefault="00102876" w:rsidP="0073248A">
      <w:pPr>
        <w:tabs>
          <w:tab w:val="left" w:pos="720"/>
        </w:tabs>
        <w:spacing w:line="240" w:lineRule="atLeast"/>
        <w:jc w:val="both"/>
        <w:rPr>
          <w:rFonts w:ascii="Times New Roman" w:eastAsia="Times New Roman" w:hAnsi="Times New Roman" w:cs="Times New Roman"/>
        </w:rPr>
      </w:pPr>
    </w:p>
    <w:tbl>
      <w:tblPr>
        <w:tblW w:w="9493" w:type="dxa"/>
        <w:tblInd w:w="108" w:type="dxa"/>
        <w:tblLayout w:type="fixed"/>
        <w:tblLook w:val="0000" w:firstRow="0" w:lastRow="0" w:firstColumn="0" w:lastColumn="0" w:noHBand="0" w:noVBand="0"/>
      </w:tblPr>
      <w:tblGrid>
        <w:gridCol w:w="3690"/>
        <w:gridCol w:w="1134"/>
        <w:gridCol w:w="283"/>
        <w:gridCol w:w="1273"/>
        <w:gridCol w:w="284"/>
        <w:gridCol w:w="1418"/>
        <w:gridCol w:w="283"/>
        <w:gridCol w:w="1128"/>
      </w:tblGrid>
      <w:tr w:rsidR="00102876" w:rsidRPr="00F41AE1" w:rsidTr="006A1164">
        <w:trPr>
          <w:trHeight w:val="220"/>
        </w:trPr>
        <w:tc>
          <w:tcPr>
            <w:tcW w:w="3690" w:type="dxa"/>
          </w:tcPr>
          <w:p w:rsidR="00102876" w:rsidRPr="00F41AE1" w:rsidRDefault="00102876" w:rsidP="0073248A">
            <w:pPr>
              <w:spacing w:line="240" w:lineRule="atLeast"/>
              <w:rPr>
                <w:rFonts w:ascii="Times New Roman" w:eastAsia="Times New Roman" w:hAnsi="Times New Roman" w:cs="Times New Roman"/>
                <w:u w:val="single"/>
              </w:rPr>
            </w:pPr>
          </w:p>
        </w:tc>
        <w:tc>
          <w:tcPr>
            <w:tcW w:w="5803" w:type="dxa"/>
            <w:gridSpan w:val="7"/>
          </w:tcPr>
          <w:p w:rsidR="00102876" w:rsidRPr="00F41AE1" w:rsidRDefault="00102876" w:rsidP="0073248A">
            <w:pPr>
              <w:tabs>
                <w:tab w:val="left" w:pos="6135"/>
              </w:tabs>
              <w:spacing w:line="240" w:lineRule="atLeast"/>
              <w:ind w:left="-52" w:right="-43"/>
              <w:jc w:val="center"/>
              <w:rPr>
                <w:rFonts w:ascii="Times New Roman" w:eastAsia="Times New Roman" w:hAnsi="Times New Roman" w:cs="Times New Roman"/>
                <w:u w:val="single"/>
              </w:rPr>
            </w:pPr>
            <w:r w:rsidRPr="00F41AE1">
              <w:rPr>
                <w:rFonts w:ascii="Times New Roman" w:eastAsia="Times New Roman" w:hAnsi="Times New Roman" w:cs="Times New Roman"/>
              </w:rPr>
              <w:t xml:space="preserve">Consolidated Financial Statements </w:t>
            </w:r>
            <w:r w:rsidRPr="00F41AE1">
              <w:rPr>
                <w:rFonts w:ascii="Times New Roman" w:hAnsi="Times New Roman" w:cs="Times New Roman"/>
              </w:rPr>
              <w:t>(</w:t>
            </w:r>
            <w:r w:rsidRPr="00F41AE1">
              <w:rPr>
                <w:rFonts w:ascii="Times New Roman" w:eastAsia="Times New Roman" w:hAnsi="Times New Roman" w:cs="Times New Roman"/>
              </w:rPr>
              <w:t>In Thousand Baht</w:t>
            </w:r>
            <w:r w:rsidRPr="00F41AE1">
              <w:rPr>
                <w:rFonts w:ascii="Times New Roman" w:hAnsi="Times New Roman" w:cs="Times New Roman"/>
              </w:rPr>
              <w:t>)</w:t>
            </w:r>
          </w:p>
        </w:tc>
      </w:tr>
      <w:tr w:rsidR="00102876" w:rsidRPr="00F41AE1" w:rsidTr="006A1164">
        <w:trPr>
          <w:trHeight w:val="220"/>
        </w:trPr>
        <w:tc>
          <w:tcPr>
            <w:tcW w:w="3690" w:type="dxa"/>
          </w:tcPr>
          <w:p w:rsidR="00102876" w:rsidRPr="00F41AE1" w:rsidRDefault="00102876" w:rsidP="0073248A">
            <w:pPr>
              <w:spacing w:line="240" w:lineRule="atLeast"/>
              <w:rPr>
                <w:rFonts w:ascii="Times New Roman" w:eastAsia="Times New Roman" w:hAnsi="Times New Roman" w:cs="Times New Roman"/>
                <w:u w:val="single"/>
              </w:rPr>
            </w:pPr>
          </w:p>
        </w:tc>
        <w:tc>
          <w:tcPr>
            <w:tcW w:w="1417" w:type="dxa"/>
            <w:gridSpan w:val="2"/>
            <w:tcBorders>
              <w:top w:val="single" w:sz="4" w:space="0" w:color="000000"/>
            </w:tcBorders>
          </w:tcPr>
          <w:p w:rsidR="00102876" w:rsidRPr="00F41AE1" w:rsidRDefault="00102876" w:rsidP="0073248A">
            <w:pPr>
              <w:spacing w:line="240" w:lineRule="atLeast"/>
              <w:ind w:left="-108" w:right="-127"/>
              <w:jc w:val="center"/>
              <w:rPr>
                <w:rFonts w:ascii="Times New Roman" w:eastAsia="Times New Roman" w:hAnsi="Times New Roman" w:cs="Times New Roman"/>
              </w:rPr>
            </w:pPr>
          </w:p>
        </w:tc>
        <w:tc>
          <w:tcPr>
            <w:tcW w:w="2975" w:type="dxa"/>
            <w:gridSpan w:val="3"/>
            <w:tcBorders>
              <w:top w:val="single" w:sz="4" w:space="0" w:color="000000"/>
              <w:bottom w:val="single" w:sz="4" w:space="0" w:color="000000"/>
            </w:tcBorders>
          </w:tcPr>
          <w:p w:rsidR="00102876" w:rsidRPr="00F41AE1" w:rsidRDefault="00102876" w:rsidP="0073248A">
            <w:pPr>
              <w:spacing w:line="240" w:lineRule="atLeast"/>
              <w:ind w:left="-40"/>
              <w:jc w:val="center"/>
              <w:rPr>
                <w:rFonts w:ascii="Times New Roman" w:eastAsia="Times New Roman" w:hAnsi="Times New Roman" w:cs="Times New Roman"/>
              </w:rPr>
            </w:pPr>
            <w:r w:rsidRPr="00F41AE1">
              <w:rPr>
                <w:rFonts w:ascii="Times New Roman" w:eastAsia="Times New Roman" w:hAnsi="Times New Roman" w:cs="Times New Roman"/>
              </w:rPr>
              <w:t xml:space="preserve">Credited </w:t>
            </w:r>
            <w:r w:rsidRPr="00F41AE1">
              <w:rPr>
                <w:rFonts w:ascii="Times New Roman" w:hAnsi="Times New Roman" w:cs="Times New Roman"/>
              </w:rPr>
              <w:t>(</w:t>
            </w:r>
            <w:r w:rsidRPr="00F41AE1">
              <w:rPr>
                <w:rFonts w:ascii="Times New Roman" w:eastAsia="Times New Roman" w:hAnsi="Times New Roman" w:cs="Times New Roman"/>
              </w:rPr>
              <w:t>Charged</w:t>
            </w:r>
            <w:r w:rsidRPr="00F41AE1">
              <w:rPr>
                <w:rFonts w:ascii="Times New Roman" w:hAnsi="Times New Roman" w:cs="Times New Roman"/>
              </w:rPr>
              <w:t xml:space="preserve">) </w:t>
            </w:r>
            <w:r w:rsidRPr="00F41AE1">
              <w:rPr>
                <w:rFonts w:ascii="Times New Roman" w:eastAsia="Times New Roman" w:hAnsi="Times New Roman" w:cs="Times New Roman"/>
              </w:rPr>
              <w:t>to</w:t>
            </w:r>
          </w:p>
        </w:tc>
        <w:tc>
          <w:tcPr>
            <w:tcW w:w="1411" w:type="dxa"/>
            <w:gridSpan w:val="2"/>
            <w:tcBorders>
              <w:top w:val="single" w:sz="4" w:space="0" w:color="000000"/>
            </w:tcBorders>
          </w:tcPr>
          <w:p w:rsidR="00102876" w:rsidRPr="00F41AE1" w:rsidRDefault="00102876" w:rsidP="0073248A">
            <w:pPr>
              <w:spacing w:line="240" w:lineRule="atLeast"/>
              <w:ind w:left="-108" w:right="-127"/>
              <w:jc w:val="center"/>
              <w:rPr>
                <w:rFonts w:ascii="Times New Roman" w:eastAsia="Times New Roman" w:hAnsi="Times New Roman" w:cs="Times New Roman"/>
              </w:rPr>
            </w:pPr>
          </w:p>
        </w:tc>
      </w:tr>
      <w:tr w:rsidR="00102876" w:rsidRPr="00F41AE1" w:rsidTr="006A1164">
        <w:trPr>
          <w:trHeight w:val="220"/>
        </w:trPr>
        <w:tc>
          <w:tcPr>
            <w:tcW w:w="3690" w:type="dxa"/>
          </w:tcPr>
          <w:p w:rsidR="00102876" w:rsidRPr="00F41AE1" w:rsidRDefault="00102876" w:rsidP="0073248A">
            <w:pPr>
              <w:tabs>
                <w:tab w:val="left" w:pos="540"/>
              </w:tabs>
              <w:spacing w:line="240" w:lineRule="atLeast"/>
              <w:ind w:left="-40" w:right="71"/>
              <w:rPr>
                <w:rFonts w:ascii="Times New Roman" w:eastAsia="Times New Roman" w:hAnsi="Times New Roman" w:cs="Times New Roman"/>
                <w:u w:val="single"/>
              </w:rPr>
            </w:pPr>
          </w:p>
        </w:tc>
        <w:tc>
          <w:tcPr>
            <w:tcW w:w="1134" w:type="dxa"/>
            <w:tcBorders>
              <w:bottom w:val="single" w:sz="4" w:space="0" w:color="000000"/>
            </w:tcBorders>
            <w:vAlign w:val="bottom"/>
          </w:tcPr>
          <w:p w:rsidR="00102876" w:rsidRPr="00F41AE1" w:rsidRDefault="00102876" w:rsidP="0073248A">
            <w:pPr>
              <w:tabs>
                <w:tab w:val="left" w:pos="1375"/>
              </w:tabs>
              <w:spacing w:line="240" w:lineRule="atLeast"/>
              <w:ind w:left="-108" w:right="-68"/>
              <w:jc w:val="center"/>
              <w:rPr>
                <w:rFonts w:ascii="Times New Roman" w:eastAsia="Times New Roman" w:hAnsi="Times New Roman" w:cs="Times New Roman"/>
              </w:rPr>
            </w:pPr>
            <w:r w:rsidRPr="00F41AE1">
              <w:rPr>
                <w:rFonts w:ascii="Times New Roman" w:eastAsia="Times New Roman" w:hAnsi="Times New Roman" w:cs="Times New Roman"/>
              </w:rPr>
              <w:t xml:space="preserve">December 31, </w:t>
            </w:r>
          </w:p>
          <w:p w:rsidR="00102876" w:rsidRPr="00F41AE1" w:rsidRDefault="00102876" w:rsidP="0073248A">
            <w:pPr>
              <w:tabs>
                <w:tab w:val="left" w:pos="1375"/>
              </w:tabs>
              <w:spacing w:line="240" w:lineRule="atLeast"/>
              <w:ind w:left="-108" w:right="-68"/>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83" w:type="dxa"/>
            <w:vAlign w:val="bottom"/>
          </w:tcPr>
          <w:p w:rsidR="00102876" w:rsidRPr="00F41AE1" w:rsidRDefault="00102876" w:rsidP="0073248A">
            <w:pPr>
              <w:tabs>
                <w:tab w:val="left" w:pos="792"/>
              </w:tabs>
              <w:spacing w:line="240" w:lineRule="atLeast"/>
              <w:ind w:left="-40" w:right="-108"/>
              <w:jc w:val="center"/>
              <w:rPr>
                <w:rFonts w:ascii="Times New Roman" w:eastAsia="Times New Roman" w:hAnsi="Times New Roman" w:cs="Times New Roman"/>
                <w:u w:val="single"/>
              </w:rPr>
            </w:pPr>
          </w:p>
        </w:tc>
        <w:tc>
          <w:tcPr>
            <w:tcW w:w="1273" w:type="dxa"/>
            <w:tcBorders>
              <w:bottom w:val="single" w:sz="4" w:space="0" w:color="000000"/>
            </w:tcBorders>
            <w:vAlign w:val="bottom"/>
          </w:tcPr>
          <w:p w:rsidR="00102876" w:rsidRPr="00F41AE1" w:rsidRDefault="00102876" w:rsidP="0073248A">
            <w:pPr>
              <w:tabs>
                <w:tab w:val="left" w:pos="792"/>
              </w:tabs>
              <w:spacing w:line="240" w:lineRule="atLeast"/>
              <w:ind w:left="-40" w:right="-108"/>
              <w:jc w:val="center"/>
              <w:rPr>
                <w:rFonts w:ascii="Times New Roman" w:eastAsia="Times New Roman" w:hAnsi="Times New Roman" w:cs="Times New Roman"/>
              </w:rPr>
            </w:pPr>
            <w:r w:rsidRPr="00F41AE1">
              <w:rPr>
                <w:rFonts w:ascii="Times New Roman" w:eastAsia="Times New Roman" w:hAnsi="Times New Roman" w:cs="Times New Roman"/>
              </w:rPr>
              <w:t>Profit for the year</w:t>
            </w:r>
          </w:p>
        </w:tc>
        <w:tc>
          <w:tcPr>
            <w:tcW w:w="284" w:type="dxa"/>
            <w:vAlign w:val="bottom"/>
          </w:tcPr>
          <w:p w:rsidR="00102876" w:rsidRPr="00F41AE1" w:rsidRDefault="00102876" w:rsidP="0073248A">
            <w:pPr>
              <w:tabs>
                <w:tab w:val="left" w:pos="-198"/>
              </w:tabs>
              <w:spacing w:line="240" w:lineRule="atLeast"/>
              <w:ind w:left="-108" w:right="-108"/>
              <w:jc w:val="center"/>
              <w:rPr>
                <w:rFonts w:ascii="Times New Roman" w:eastAsia="Times New Roman" w:hAnsi="Times New Roman" w:cs="Times New Roman"/>
                <w:u w:val="single"/>
              </w:rPr>
            </w:pPr>
          </w:p>
        </w:tc>
        <w:tc>
          <w:tcPr>
            <w:tcW w:w="1418" w:type="dxa"/>
            <w:tcBorders>
              <w:bottom w:val="single" w:sz="4" w:space="0" w:color="000000"/>
            </w:tcBorders>
            <w:vAlign w:val="bottom"/>
          </w:tcPr>
          <w:p w:rsidR="00102876" w:rsidRPr="00F41AE1" w:rsidRDefault="00102876" w:rsidP="0073248A">
            <w:pPr>
              <w:tabs>
                <w:tab w:val="left" w:pos="-198"/>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Other comprehensive income for the year</w:t>
            </w:r>
          </w:p>
        </w:tc>
        <w:tc>
          <w:tcPr>
            <w:tcW w:w="283" w:type="dxa"/>
            <w:vAlign w:val="bottom"/>
          </w:tcPr>
          <w:p w:rsidR="00102876" w:rsidRPr="00F41AE1" w:rsidRDefault="00102876" w:rsidP="0073248A">
            <w:pPr>
              <w:tabs>
                <w:tab w:val="left" w:pos="1375"/>
              </w:tabs>
              <w:spacing w:line="240" w:lineRule="atLeast"/>
              <w:ind w:left="-108" w:right="-68"/>
              <w:jc w:val="center"/>
              <w:rPr>
                <w:rFonts w:ascii="Times New Roman" w:eastAsia="Times New Roman" w:hAnsi="Times New Roman" w:cs="Times New Roman"/>
                <w:u w:val="single"/>
              </w:rPr>
            </w:pPr>
          </w:p>
        </w:tc>
        <w:tc>
          <w:tcPr>
            <w:tcW w:w="1128" w:type="dxa"/>
            <w:tcBorders>
              <w:bottom w:val="single" w:sz="4" w:space="0" w:color="000000"/>
            </w:tcBorders>
            <w:vAlign w:val="bottom"/>
          </w:tcPr>
          <w:p w:rsidR="00102876" w:rsidRPr="00F41AE1" w:rsidRDefault="00102876" w:rsidP="0073248A">
            <w:pPr>
              <w:tabs>
                <w:tab w:val="left" w:pos="1375"/>
              </w:tabs>
              <w:spacing w:line="240" w:lineRule="atLeast"/>
              <w:ind w:left="-108" w:right="-68"/>
              <w:jc w:val="center"/>
              <w:rPr>
                <w:rFonts w:ascii="Times New Roman" w:eastAsia="Times New Roman" w:hAnsi="Times New Roman" w:cs="Times New Roman"/>
              </w:rPr>
            </w:pPr>
            <w:r w:rsidRPr="00F41AE1">
              <w:rPr>
                <w:rFonts w:ascii="Times New Roman" w:eastAsia="Times New Roman" w:hAnsi="Times New Roman" w:cs="Times New Roman"/>
              </w:rPr>
              <w:t xml:space="preserve">December 31, </w:t>
            </w:r>
          </w:p>
          <w:p w:rsidR="00102876" w:rsidRPr="00F41AE1" w:rsidRDefault="00102876" w:rsidP="0073248A">
            <w:pPr>
              <w:tabs>
                <w:tab w:val="left" w:pos="1375"/>
              </w:tabs>
              <w:spacing w:line="240" w:lineRule="atLeast"/>
              <w:ind w:left="-108" w:right="-68"/>
              <w:jc w:val="center"/>
              <w:rPr>
                <w:rFonts w:ascii="Times New Roman" w:eastAsia="Times New Roman" w:hAnsi="Times New Roman" w:cs="Times New Roman"/>
              </w:rPr>
            </w:pPr>
            <w:r w:rsidRPr="00F41AE1">
              <w:rPr>
                <w:rFonts w:ascii="Times New Roman" w:eastAsia="Times New Roman" w:hAnsi="Times New Roman" w:cs="Times New Roman"/>
              </w:rPr>
              <w:t>2017</w:t>
            </w:r>
          </w:p>
        </w:tc>
      </w:tr>
      <w:tr w:rsidR="00102876" w:rsidRPr="00F41AE1" w:rsidTr="006A1164">
        <w:tc>
          <w:tcPr>
            <w:tcW w:w="3690" w:type="dxa"/>
          </w:tcPr>
          <w:p w:rsidR="00102876" w:rsidRPr="00F41AE1" w:rsidRDefault="002E0DDD" w:rsidP="0073248A">
            <w:pPr>
              <w:tabs>
                <w:tab w:val="left" w:pos="540"/>
              </w:tabs>
              <w:spacing w:line="240" w:lineRule="atLeast"/>
              <w:ind w:left="-40" w:right="-108"/>
              <w:rPr>
                <w:rFonts w:ascii="Times New Roman" w:eastAsia="Times New Roman" w:hAnsi="Times New Roman" w:cs="Times New Roman"/>
                <w:b/>
              </w:rPr>
            </w:pPr>
            <w:r w:rsidRPr="00F41AE1">
              <w:rPr>
                <w:rFonts w:ascii="Times New Roman" w:eastAsia="Times New Roman" w:hAnsi="Times New Roman" w:cs="Times New Roman"/>
                <w:b/>
              </w:rPr>
              <w:t>Deferred tax</w:t>
            </w:r>
            <w:r w:rsidR="00102876" w:rsidRPr="00F41AE1">
              <w:rPr>
                <w:rFonts w:ascii="Times New Roman" w:eastAsia="Times New Roman" w:hAnsi="Times New Roman" w:cs="Times New Roman"/>
                <w:b/>
              </w:rPr>
              <w:t xml:space="preserve"> assets</w:t>
            </w:r>
          </w:p>
        </w:tc>
        <w:tc>
          <w:tcPr>
            <w:tcW w:w="1134" w:type="dxa"/>
            <w:tcBorders>
              <w:top w:val="single" w:sz="4" w:space="0" w:color="000000"/>
            </w:tcBorders>
            <w:vAlign w:val="bottom"/>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283" w:type="dxa"/>
            <w:vAlign w:val="bottom"/>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u w:val="single"/>
              </w:rPr>
            </w:pPr>
          </w:p>
        </w:tc>
        <w:tc>
          <w:tcPr>
            <w:tcW w:w="1273" w:type="dxa"/>
            <w:tcBorders>
              <w:top w:val="single" w:sz="4" w:space="0" w:color="000000"/>
            </w:tcBorders>
            <w:vAlign w:val="bottom"/>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284" w:type="dxa"/>
            <w:vAlign w:val="bottom"/>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418" w:type="dxa"/>
            <w:tcBorders>
              <w:top w:val="single" w:sz="4" w:space="0" w:color="000000"/>
            </w:tcBorders>
            <w:vAlign w:val="bottom"/>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283" w:type="dxa"/>
            <w:vAlign w:val="bottom"/>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128" w:type="dxa"/>
            <w:tcBorders>
              <w:top w:val="single" w:sz="4" w:space="0" w:color="000000"/>
            </w:tcBorders>
            <w:vAlign w:val="bottom"/>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r>
      <w:tr w:rsidR="00102876" w:rsidRPr="00F41AE1" w:rsidTr="006A1164">
        <w:tc>
          <w:tcPr>
            <w:tcW w:w="3690" w:type="dxa"/>
          </w:tcPr>
          <w:p w:rsidR="00102876" w:rsidRPr="00F41AE1" w:rsidRDefault="00102876" w:rsidP="0073248A">
            <w:pPr>
              <w:tabs>
                <w:tab w:val="left" w:pos="540"/>
              </w:tabs>
              <w:spacing w:line="240" w:lineRule="atLeast"/>
              <w:ind w:left="-40" w:right="-108"/>
              <w:rPr>
                <w:rFonts w:ascii="Times New Roman" w:eastAsia="Times New Roman" w:hAnsi="Times New Roman" w:cs="Times New Roman"/>
              </w:rPr>
            </w:pPr>
            <w:r w:rsidRPr="00F41AE1">
              <w:rPr>
                <w:rFonts w:ascii="Times New Roman" w:eastAsia="Times New Roman" w:hAnsi="Times New Roman" w:cs="Times New Roman"/>
              </w:rPr>
              <w:t>Tax benefit on loss carry</w:t>
            </w:r>
            <w:r w:rsidRPr="00F41AE1">
              <w:rPr>
                <w:rFonts w:ascii="Times New Roman" w:hAnsi="Times New Roman" w:cs="Times New Roman"/>
              </w:rPr>
              <w:t>-</w:t>
            </w:r>
            <w:r w:rsidRPr="00F41AE1">
              <w:rPr>
                <w:rFonts w:ascii="Times New Roman" w:eastAsia="Times New Roman" w:hAnsi="Times New Roman" w:cs="Times New Roman"/>
              </w:rPr>
              <w:t>forwards</w:t>
            </w:r>
          </w:p>
        </w:tc>
        <w:tc>
          <w:tcPr>
            <w:tcW w:w="113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7,518</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273" w:type="dxa"/>
          </w:tcPr>
          <w:p w:rsidR="00102876" w:rsidRPr="00F41AE1" w:rsidRDefault="00072BC3" w:rsidP="0054082B">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3,658</w:t>
            </w:r>
          </w:p>
        </w:tc>
        <w:tc>
          <w:tcPr>
            <w:tcW w:w="28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418" w:type="dxa"/>
          </w:tcPr>
          <w:p w:rsidR="00102876" w:rsidRPr="00F41AE1" w:rsidRDefault="00102876" w:rsidP="0073248A">
            <w:pPr>
              <w:tabs>
                <w:tab w:val="clear" w:pos="227"/>
                <w:tab w:val="clear" w:pos="454"/>
                <w:tab w:val="clear" w:pos="680"/>
                <w:tab w:val="clear" w:pos="907"/>
              </w:tabs>
              <w:spacing w:line="240" w:lineRule="atLeast"/>
              <w:ind w:left="-103" w:right="181"/>
              <w:jc w:val="right"/>
              <w:rPr>
                <w:rFonts w:ascii="Times New Roman" w:hAnsi="Times New Roman" w:cs="Times New Roman"/>
              </w:rPr>
            </w:pP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128" w:type="dxa"/>
          </w:tcPr>
          <w:p w:rsidR="00102876" w:rsidRPr="00F41AE1" w:rsidRDefault="00072BC3" w:rsidP="0054082B">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11,176</w:t>
            </w:r>
          </w:p>
        </w:tc>
      </w:tr>
      <w:tr w:rsidR="00102876" w:rsidRPr="00F41AE1" w:rsidTr="006A1164">
        <w:tc>
          <w:tcPr>
            <w:tcW w:w="3690" w:type="dxa"/>
            <w:vAlign w:val="bottom"/>
          </w:tcPr>
          <w:p w:rsidR="00102876" w:rsidRPr="00F41AE1" w:rsidRDefault="00102876" w:rsidP="0073248A">
            <w:pPr>
              <w:tabs>
                <w:tab w:val="left" w:pos="540"/>
              </w:tabs>
              <w:spacing w:line="240" w:lineRule="atLeast"/>
              <w:ind w:left="-40" w:right="-108"/>
              <w:rPr>
                <w:rFonts w:ascii="Times New Roman" w:eastAsia="Times New Roman" w:hAnsi="Times New Roman" w:cs="Times New Roman"/>
              </w:rPr>
            </w:pPr>
            <w:r w:rsidRPr="00F41AE1">
              <w:rPr>
                <w:rFonts w:ascii="Times New Roman" w:eastAsia="Times New Roman" w:hAnsi="Times New Roman" w:cs="Times New Roman"/>
              </w:rPr>
              <w:t>Allowance for deteriorated stocks</w:t>
            </w:r>
          </w:p>
        </w:tc>
        <w:tc>
          <w:tcPr>
            <w:tcW w:w="113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30</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27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54</w:t>
            </w:r>
          </w:p>
        </w:tc>
        <w:tc>
          <w:tcPr>
            <w:tcW w:w="28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418" w:type="dxa"/>
          </w:tcPr>
          <w:p w:rsidR="00102876" w:rsidRPr="00F41AE1" w:rsidRDefault="00102876" w:rsidP="0073248A">
            <w:pPr>
              <w:tabs>
                <w:tab w:val="clear" w:pos="227"/>
                <w:tab w:val="clear" w:pos="454"/>
                <w:tab w:val="clear" w:pos="680"/>
                <w:tab w:val="clear" w:pos="907"/>
              </w:tabs>
              <w:spacing w:line="240" w:lineRule="atLeast"/>
              <w:ind w:left="-103" w:right="181"/>
              <w:jc w:val="right"/>
              <w:rPr>
                <w:rFonts w:ascii="Times New Roman" w:hAnsi="Times New Roman" w:cs="Times New Roman"/>
              </w:rPr>
            </w:pP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128"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84</w:t>
            </w:r>
          </w:p>
        </w:tc>
      </w:tr>
      <w:tr w:rsidR="00102876" w:rsidRPr="00F41AE1" w:rsidTr="006A1164">
        <w:tc>
          <w:tcPr>
            <w:tcW w:w="3690" w:type="dxa"/>
            <w:vAlign w:val="bottom"/>
          </w:tcPr>
          <w:p w:rsidR="00102876" w:rsidRPr="00F41AE1" w:rsidRDefault="00102876" w:rsidP="0073248A">
            <w:pPr>
              <w:tabs>
                <w:tab w:val="left" w:pos="540"/>
              </w:tabs>
              <w:spacing w:line="240" w:lineRule="atLeast"/>
              <w:ind w:left="-40" w:right="-108"/>
              <w:rPr>
                <w:rFonts w:ascii="Times New Roman" w:eastAsia="Times New Roman" w:hAnsi="Times New Roman" w:cs="Times New Roman"/>
              </w:rPr>
            </w:pPr>
            <w:r w:rsidRPr="00F41AE1">
              <w:rPr>
                <w:rFonts w:ascii="Times New Roman" w:eastAsia="Times New Roman" w:hAnsi="Times New Roman" w:cs="Times New Roman"/>
              </w:rPr>
              <w:t>Allowance for impairment loss of assets</w:t>
            </w:r>
          </w:p>
        </w:tc>
        <w:tc>
          <w:tcPr>
            <w:tcW w:w="113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527</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27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527</w:t>
            </w:r>
            <w:r w:rsidRPr="00F41AE1">
              <w:rPr>
                <w:rFonts w:ascii="Times New Roman" w:hAnsi="Times New Roman" w:cs="Times New Roman"/>
              </w:rPr>
              <w:t>)</w:t>
            </w:r>
          </w:p>
        </w:tc>
        <w:tc>
          <w:tcPr>
            <w:tcW w:w="28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418" w:type="dxa"/>
          </w:tcPr>
          <w:p w:rsidR="00102876" w:rsidRPr="00F41AE1" w:rsidRDefault="00102876" w:rsidP="0073248A">
            <w:pPr>
              <w:tabs>
                <w:tab w:val="clear" w:pos="227"/>
                <w:tab w:val="clear" w:pos="454"/>
                <w:tab w:val="clear" w:pos="680"/>
                <w:tab w:val="clear" w:pos="907"/>
              </w:tabs>
              <w:spacing w:line="240" w:lineRule="atLeast"/>
              <w:ind w:left="-103" w:right="181"/>
              <w:jc w:val="right"/>
              <w:rPr>
                <w:rFonts w:ascii="Times New Roman" w:hAnsi="Times New Roman" w:cs="Times New Roman"/>
              </w:rPr>
            </w:pP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128" w:type="dxa"/>
          </w:tcPr>
          <w:p w:rsidR="00102876" w:rsidRPr="00F41AE1" w:rsidRDefault="00102876" w:rsidP="0073248A">
            <w:pPr>
              <w:tabs>
                <w:tab w:val="clear" w:pos="227"/>
                <w:tab w:val="clear" w:pos="454"/>
                <w:tab w:val="clear" w:pos="680"/>
                <w:tab w:val="clear" w:pos="907"/>
              </w:tabs>
              <w:spacing w:line="240" w:lineRule="atLeast"/>
              <w:ind w:left="-103" w:right="181"/>
              <w:jc w:val="right"/>
              <w:rPr>
                <w:rFonts w:ascii="Times New Roman" w:eastAsia="Times New Roman" w:hAnsi="Times New Roman" w:cs="Times New Roman"/>
              </w:rPr>
            </w:pPr>
            <w:r w:rsidRPr="00F41AE1">
              <w:rPr>
                <w:rFonts w:ascii="Times New Roman" w:hAnsi="Times New Roman" w:cs="Times New Roman"/>
              </w:rPr>
              <w:t>-</w:t>
            </w:r>
          </w:p>
        </w:tc>
      </w:tr>
      <w:tr w:rsidR="00102876" w:rsidRPr="00F41AE1" w:rsidTr="006A1164">
        <w:tc>
          <w:tcPr>
            <w:tcW w:w="3690" w:type="dxa"/>
            <w:vAlign w:val="bottom"/>
          </w:tcPr>
          <w:p w:rsidR="00102876" w:rsidRPr="00F41AE1" w:rsidRDefault="00102876" w:rsidP="0073248A">
            <w:pPr>
              <w:tabs>
                <w:tab w:val="left" w:pos="540"/>
              </w:tabs>
              <w:spacing w:line="240" w:lineRule="atLeast"/>
              <w:ind w:left="-40" w:right="-108"/>
              <w:rPr>
                <w:rFonts w:ascii="Times New Roman" w:eastAsia="Times New Roman" w:hAnsi="Times New Roman" w:cs="Times New Roman"/>
              </w:rPr>
            </w:pPr>
            <w:r w:rsidRPr="00F41AE1">
              <w:rPr>
                <w:rFonts w:ascii="Times New Roman" w:eastAsia="Times New Roman" w:hAnsi="Times New Roman" w:cs="Times New Roman"/>
              </w:rPr>
              <w:t>Provision for employee retirement benefit</w:t>
            </w:r>
          </w:p>
        </w:tc>
        <w:tc>
          <w:tcPr>
            <w:tcW w:w="113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1,597</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27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883</w:t>
            </w:r>
          </w:p>
        </w:tc>
        <w:tc>
          <w:tcPr>
            <w:tcW w:w="28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418"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(320)</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128"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2,160</w:t>
            </w:r>
          </w:p>
        </w:tc>
      </w:tr>
      <w:tr w:rsidR="00102876" w:rsidRPr="00F41AE1" w:rsidTr="006A1164">
        <w:tc>
          <w:tcPr>
            <w:tcW w:w="3690" w:type="dxa"/>
            <w:vAlign w:val="bottom"/>
          </w:tcPr>
          <w:p w:rsidR="00102876" w:rsidRPr="00F41AE1" w:rsidRDefault="00102876" w:rsidP="0073248A">
            <w:pPr>
              <w:tabs>
                <w:tab w:val="left" w:pos="540"/>
              </w:tabs>
              <w:spacing w:line="240" w:lineRule="atLeast"/>
              <w:ind w:left="-40" w:right="-108"/>
              <w:rPr>
                <w:rFonts w:ascii="Times New Roman" w:eastAsia="Times New Roman" w:hAnsi="Times New Roman" w:cs="Times New Roman"/>
              </w:rPr>
            </w:pPr>
            <w:r w:rsidRPr="00F41AE1">
              <w:rPr>
                <w:rFonts w:ascii="Times New Roman" w:eastAsia="Times New Roman" w:hAnsi="Times New Roman" w:cs="Times New Roman"/>
              </w:rPr>
              <w:t>Provision for liability from loyalty programmes</w:t>
            </w:r>
          </w:p>
        </w:tc>
        <w:tc>
          <w:tcPr>
            <w:tcW w:w="113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399</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273" w:type="dxa"/>
          </w:tcPr>
          <w:p w:rsidR="00102876" w:rsidRPr="00F41AE1" w:rsidRDefault="00102876" w:rsidP="0054082B">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19</w:t>
            </w:r>
            <w:r w:rsidR="0054082B" w:rsidRPr="00F41AE1">
              <w:rPr>
                <w:rFonts w:ascii="Times New Roman" w:eastAsia="Times New Roman" w:hAnsi="Times New Roman" w:cs="Times New Roman"/>
              </w:rPr>
              <w:t>1</w:t>
            </w:r>
          </w:p>
        </w:tc>
        <w:tc>
          <w:tcPr>
            <w:tcW w:w="28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418" w:type="dxa"/>
          </w:tcPr>
          <w:p w:rsidR="00102876" w:rsidRPr="00F41AE1" w:rsidRDefault="00102876" w:rsidP="0073248A">
            <w:pPr>
              <w:tabs>
                <w:tab w:val="clear" w:pos="227"/>
                <w:tab w:val="clear" w:pos="454"/>
                <w:tab w:val="clear" w:pos="680"/>
                <w:tab w:val="clear" w:pos="907"/>
              </w:tabs>
              <w:spacing w:line="240" w:lineRule="atLeast"/>
              <w:ind w:left="-103" w:right="181"/>
              <w:jc w:val="right"/>
              <w:rPr>
                <w:rFonts w:ascii="Times New Roman" w:hAnsi="Times New Roman" w:cs="Times New Roman"/>
              </w:rPr>
            </w:pP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128" w:type="dxa"/>
          </w:tcPr>
          <w:p w:rsidR="00102876" w:rsidRPr="00F41AE1" w:rsidRDefault="00102876" w:rsidP="0054082B">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59</w:t>
            </w:r>
            <w:r w:rsidR="0054082B" w:rsidRPr="00F41AE1">
              <w:rPr>
                <w:rFonts w:ascii="Times New Roman" w:eastAsia="Times New Roman" w:hAnsi="Times New Roman" w:cs="Times New Roman"/>
              </w:rPr>
              <w:t>0</w:t>
            </w:r>
          </w:p>
        </w:tc>
      </w:tr>
      <w:tr w:rsidR="00102876" w:rsidRPr="00F41AE1" w:rsidTr="006A1164">
        <w:tc>
          <w:tcPr>
            <w:tcW w:w="3690" w:type="dxa"/>
          </w:tcPr>
          <w:p w:rsidR="00102876" w:rsidRPr="00F41AE1" w:rsidRDefault="007C49BF" w:rsidP="0073248A">
            <w:pPr>
              <w:tabs>
                <w:tab w:val="left" w:pos="540"/>
              </w:tabs>
              <w:spacing w:line="240" w:lineRule="atLeast"/>
              <w:ind w:left="-40" w:right="-108"/>
              <w:rPr>
                <w:rFonts w:ascii="Times New Roman" w:eastAsia="Times New Roman" w:hAnsi="Times New Roman" w:cs="Times New Roman"/>
              </w:rPr>
            </w:pPr>
            <w:r w:rsidRPr="00F41AE1">
              <w:rPr>
                <w:rFonts w:ascii="Times New Roman" w:eastAsia="Times New Roman" w:hAnsi="Times New Roman" w:cs="Times New Roman"/>
              </w:rPr>
              <w:t>Rental expense</w:t>
            </w:r>
          </w:p>
        </w:tc>
        <w:tc>
          <w:tcPr>
            <w:tcW w:w="113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1,185</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27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16</w:t>
            </w:r>
            <w:r w:rsidRPr="00F41AE1">
              <w:rPr>
                <w:rFonts w:ascii="Times New Roman" w:hAnsi="Times New Roman" w:cs="Times New Roman"/>
              </w:rPr>
              <w:t>)</w:t>
            </w:r>
          </w:p>
        </w:tc>
        <w:tc>
          <w:tcPr>
            <w:tcW w:w="28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418" w:type="dxa"/>
          </w:tcPr>
          <w:p w:rsidR="00102876" w:rsidRPr="00F41AE1" w:rsidRDefault="00102876" w:rsidP="0073248A">
            <w:pPr>
              <w:tabs>
                <w:tab w:val="clear" w:pos="227"/>
                <w:tab w:val="clear" w:pos="454"/>
                <w:tab w:val="clear" w:pos="680"/>
                <w:tab w:val="clear" w:pos="907"/>
              </w:tabs>
              <w:spacing w:line="240" w:lineRule="atLeast"/>
              <w:ind w:left="-103" w:right="181"/>
              <w:jc w:val="right"/>
              <w:rPr>
                <w:rFonts w:ascii="Times New Roman" w:hAnsi="Times New Roman" w:cs="Times New Roman"/>
              </w:rPr>
            </w:pP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128"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1,169</w:t>
            </w:r>
          </w:p>
        </w:tc>
      </w:tr>
      <w:tr w:rsidR="00102876" w:rsidRPr="00F41AE1" w:rsidTr="006A1164">
        <w:tc>
          <w:tcPr>
            <w:tcW w:w="3690" w:type="dxa"/>
          </w:tcPr>
          <w:p w:rsidR="00102876" w:rsidRPr="00F41AE1" w:rsidRDefault="00102876" w:rsidP="0073248A">
            <w:pPr>
              <w:tabs>
                <w:tab w:val="left" w:pos="540"/>
              </w:tabs>
              <w:spacing w:line="240" w:lineRule="atLeast"/>
              <w:ind w:left="-40" w:right="-108"/>
              <w:rPr>
                <w:rFonts w:ascii="Times New Roman" w:eastAsia="Times New Roman" w:hAnsi="Times New Roman" w:cs="Times New Roman"/>
              </w:rPr>
            </w:pPr>
            <w:r w:rsidRPr="00F41AE1">
              <w:rPr>
                <w:rFonts w:ascii="Times New Roman" w:eastAsia="Times New Roman" w:hAnsi="Times New Roman" w:cs="Times New Roman"/>
              </w:rPr>
              <w:t xml:space="preserve">Depreciation </w:t>
            </w:r>
            <w:r w:rsidRPr="00F41AE1">
              <w:rPr>
                <w:rFonts w:ascii="Times New Roman" w:hAnsi="Times New Roman" w:cs="Times New Roman"/>
              </w:rPr>
              <w:t xml:space="preserve">- </w:t>
            </w:r>
            <w:r w:rsidRPr="00F41AE1">
              <w:rPr>
                <w:rFonts w:ascii="Times New Roman" w:eastAsia="Times New Roman" w:hAnsi="Times New Roman" w:cs="Times New Roman"/>
              </w:rPr>
              <w:t>decommissioning costs</w:t>
            </w:r>
          </w:p>
        </w:tc>
        <w:tc>
          <w:tcPr>
            <w:tcW w:w="1134" w:type="dxa"/>
            <w:shd w:val="clear" w:color="auto" w:fill="auto"/>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8,244</w:t>
            </w:r>
          </w:p>
        </w:tc>
        <w:tc>
          <w:tcPr>
            <w:tcW w:w="283" w:type="dxa"/>
            <w:shd w:val="clear" w:color="auto" w:fill="auto"/>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273" w:type="dxa"/>
            <w:shd w:val="clear" w:color="auto" w:fill="auto"/>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1,601</w:t>
            </w:r>
          </w:p>
        </w:tc>
        <w:tc>
          <w:tcPr>
            <w:tcW w:w="28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418" w:type="dxa"/>
          </w:tcPr>
          <w:p w:rsidR="00102876" w:rsidRPr="00F41AE1" w:rsidRDefault="00102876" w:rsidP="0073248A">
            <w:pPr>
              <w:tabs>
                <w:tab w:val="clear" w:pos="227"/>
                <w:tab w:val="clear" w:pos="454"/>
                <w:tab w:val="clear" w:pos="680"/>
                <w:tab w:val="clear" w:pos="907"/>
              </w:tabs>
              <w:spacing w:line="240" w:lineRule="atLeast"/>
              <w:ind w:left="-103" w:right="181"/>
              <w:jc w:val="right"/>
              <w:rPr>
                <w:rFonts w:ascii="Times New Roman" w:hAnsi="Times New Roman" w:cs="Times New Roman"/>
              </w:rPr>
            </w:pP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128"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9,845</w:t>
            </w:r>
          </w:p>
        </w:tc>
      </w:tr>
      <w:tr w:rsidR="00102876" w:rsidRPr="00F41AE1" w:rsidTr="006A1164">
        <w:tc>
          <w:tcPr>
            <w:tcW w:w="3690" w:type="dxa"/>
          </w:tcPr>
          <w:p w:rsidR="00102876" w:rsidRPr="00F41AE1" w:rsidRDefault="004747FC" w:rsidP="0073248A">
            <w:pPr>
              <w:tabs>
                <w:tab w:val="left" w:pos="540"/>
              </w:tabs>
              <w:spacing w:line="240" w:lineRule="atLeast"/>
              <w:ind w:left="-40" w:right="-108"/>
              <w:rPr>
                <w:rFonts w:ascii="Times New Roman" w:eastAsia="Times New Roman" w:hAnsi="Times New Roman" w:cs="Angsana New"/>
                <w:szCs w:val="22"/>
              </w:rPr>
            </w:pPr>
            <w:r w:rsidRPr="00F41AE1">
              <w:rPr>
                <w:rFonts w:ascii="Times New Roman" w:eastAsia="Times New Roman" w:hAnsi="Times New Roman" w:cs="Angsana New"/>
                <w:szCs w:val="22"/>
              </w:rPr>
              <w:t>Deferred income of initial fee</w:t>
            </w:r>
          </w:p>
        </w:tc>
        <w:tc>
          <w:tcPr>
            <w:tcW w:w="1134" w:type="dxa"/>
            <w:tcBorders>
              <w:bottom w:val="single" w:sz="4" w:space="0" w:color="000000"/>
            </w:tcBorders>
            <w:shd w:val="clear" w:color="auto" w:fill="auto"/>
          </w:tcPr>
          <w:p w:rsidR="00102876" w:rsidRPr="00F41AE1" w:rsidRDefault="00102876" w:rsidP="0073248A">
            <w:pPr>
              <w:tabs>
                <w:tab w:val="clear" w:pos="227"/>
                <w:tab w:val="clear" w:pos="454"/>
                <w:tab w:val="clear" w:pos="680"/>
                <w:tab w:val="clear" w:pos="907"/>
              </w:tabs>
              <w:spacing w:line="240" w:lineRule="atLeast"/>
              <w:ind w:left="-103" w:right="181"/>
              <w:jc w:val="right"/>
              <w:rPr>
                <w:rFonts w:ascii="Times New Roman" w:hAnsi="Times New Roman" w:cs="Times New Roman"/>
              </w:rPr>
            </w:pPr>
            <w:r w:rsidRPr="00F41AE1">
              <w:rPr>
                <w:rFonts w:ascii="Times New Roman" w:hAnsi="Times New Roman" w:cs="Times New Roman"/>
              </w:rPr>
              <w:t>-</w:t>
            </w:r>
          </w:p>
        </w:tc>
        <w:tc>
          <w:tcPr>
            <w:tcW w:w="283" w:type="dxa"/>
            <w:shd w:val="clear" w:color="auto" w:fill="auto"/>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273" w:type="dxa"/>
            <w:tcBorders>
              <w:bottom w:val="single" w:sz="4" w:space="0" w:color="000000"/>
            </w:tcBorders>
            <w:shd w:val="clear" w:color="auto" w:fill="auto"/>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834</w:t>
            </w:r>
          </w:p>
        </w:tc>
        <w:tc>
          <w:tcPr>
            <w:tcW w:w="28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418" w:type="dxa"/>
            <w:tcBorders>
              <w:bottom w:val="single" w:sz="4" w:space="0" w:color="000000"/>
            </w:tcBorders>
          </w:tcPr>
          <w:p w:rsidR="00102876" w:rsidRPr="00F41AE1" w:rsidRDefault="00102876" w:rsidP="0073248A">
            <w:pPr>
              <w:tabs>
                <w:tab w:val="clear" w:pos="227"/>
                <w:tab w:val="clear" w:pos="454"/>
                <w:tab w:val="clear" w:pos="680"/>
                <w:tab w:val="clear" w:pos="907"/>
              </w:tabs>
              <w:spacing w:line="240" w:lineRule="atLeast"/>
              <w:ind w:left="-103" w:right="181"/>
              <w:jc w:val="right"/>
              <w:rPr>
                <w:rFonts w:ascii="Times New Roman" w:hAnsi="Times New Roman" w:cs="Times New Roman"/>
              </w:rPr>
            </w:pP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128" w:type="dxa"/>
            <w:tcBorders>
              <w:bottom w:val="single" w:sz="4" w:space="0" w:color="000000"/>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834</w:t>
            </w:r>
          </w:p>
        </w:tc>
      </w:tr>
      <w:tr w:rsidR="00102876" w:rsidRPr="00F41AE1" w:rsidTr="006A1164">
        <w:trPr>
          <w:trHeight w:val="220"/>
        </w:trPr>
        <w:tc>
          <w:tcPr>
            <w:tcW w:w="3690" w:type="dxa"/>
          </w:tcPr>
          <w:p w:rsidR="00102876" w:rsidRPr="00F41AE1" w:rsidRDefault="007C49BF" w:rsidP="0073248A">
            <w:pPr>
              <w:tabs>
                <w:tab w:val="left" w:pos="540"/>
              </w:tabs>
              <w:spacing w:line="240" w:lineRule="atLeast"/>
              <w:ind w:left="-40" w:right="71"/>
              <w:rPr>
                <w:rFonts w:ascii="Times New Roman" w:eastAsia="Times New Roman" w:hAnsi="Times New Roman" w:cs="Times New Roman"/>
              </w:rPr>
            </w:pPr>
            <w:r w:rsidRPr="00F41AE1">
              <w:rPr>
                <w:rFonts w:ascii="Times New Roman" w:eastAsia="Times New Roman" w:hAnsi="Times New Roman" w:cs="Times New Roman"/>
              </w:rPr>
              <w:t>Total</w:t>
            </w:r>
          </w:p>
        </w:tc>
        <w:tc>
          <w:tcPr>
            <w:tcW w:w="1134" w:type="dxa"/>
            <w:tcBorders>
              <w:top w:val="single" w:sz="4" w:space="0" w:color="000000"/>
              <w:bottom w:val="double" w:sz="4" w:space="0" w:color="auto"/>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19,500</w:t>
            </w:r>
          </w:p>
        </w:tc>
        <w:tc>
          <w:tcPr>
            <w:tcW w:w="283" w:type="dxa"/>
          </w:tcPr>
          <w:p w:rsidR="00102876" w:rsidRPr="00F41AE1" w:rsidRDefault="00102876" w:rsidP="0073248A">
            <w:pPr>
              <w:tabs>
                <w:tab w:val="left" w:pos="342"/>
                <w:tab w:val="left" w:pos="612"/>
              </w:tabs>
              <w:spacing w:line="240" w:lineRule="atLeast"/>
              <w:ind w:left="-18" w:right="62"/>
              <w:jc w:val="right"/>
              <w:rPr>
                <w:rFonts w:ascii="Times New Roman" w:eastAsia="Times New Roman" w:hAnsi="Times New Roman" w:cs="Times New Roman"/>
              </w:rPr>
            </w:pPr>
          </w:p>
        </w:tc>
        <w:tc>
          <w:tcPr>
            <w:tcW w:w="1273" w:type="dxa"/>
            <w:tcBorders>
              <w:top w:val="single" w:sz="4" w:space="0" w:color="000000"/>
              <w:bottom w:val="double" w:sz="4" w:space="0" w:color="auto"/>
            </w:tcBorders>
          </w:tcPr>
          <w:p w:rsidR="00102876" w:rsidRPr="00F41AE1" w:rsidRDefault="00072BC3" w:rsidP="0054082B">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6,678</w:t>
            </w:r>
          </w:p>
        </w:tc>
        <w:tc>
          <w:tcPr>
            <w:tcW w:w="284" w:type="dxa"/>
          </w:tcPr>
          <w:p w:rsidR="00102876" w:rsidRPr="00F41AE1" w:rsidRDefault="00102876" w:rsidP="0073248A">
            <w:pPr>
              <w:tabs>
                <w:tab w:val="left" w:pos="342"/>
                <w:tab w:val="left" w:pos="612"/>
              </w:tabs>
              <w:spacing w:line="240" w:lineRule="atLeast"/>
              <w:ind w:left="-18" w:right="62"/>
              <w:jc w:val="right"/>
              <w:rPr>
                <w:rFonts w:ascii="Times New Roman" w:eastAsia="Times New Roman" w:hAnsi="Times New Roman" w:cs="Times New Roman"/>
              </w:rPr>
            </w:pPr>
          </w:p>
        </w:tc>
        <w:tc>
          <w:tcPr>
            <w:tcW w:w="1418" w:type="dxa"/>
            <w:tcBorders>
              <w:top w:val="single" w:sz="4" w:space="0" w:color="000000"/>
              <w:bottom w:val="double" w:sz="4" w:space="0" w:color="auto"/>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(320)</w:t>
            </w:r>
          </w:p>
        </w:tc>
        <w:tc>
          <w:tcPr>
            <w:tcW w:w="283" w:type="dxa"/>
          </w:tcPr>
          <w:p w:rsidR="00102876" w:rsidRPr="00F41AE1" w:rsidRDefault="00102876" w:rsidP="0073248A">
            <w:pPr>
              <w:tabs>
                <w:tab w:val="left" w:pos="342"/>
                <w:tab w:val="left" w:pos="612"/>
              </w:tabs>
              <w:spacing w:line="240" w:lineRule="atLeast"/>
              <w:ind w:left="-18" w:right="62"/>
              <w:jc w:val="right"/>
              <w:rPr>
                <w:rFonts w:ascii="Times New Roman" w:eastAsia="Times New Roman" w:hAnsi="Times New Roman" w:cs="Times New Roman"/>
              </w:rPr>
            </w:pPr>
          </w:p>
        </w:tc>
        <w:tc>
          <w:tcPr>
            <w:tcW w:w="1128" w:type="dxa"/>
            <w:tcBorders>
              <w:top w:val="single" w:sz="4" w:space="0" w:color="000000"/>
              <w:bottom w:val="double" w:sz="4" w:space="0" w:color="auto"/>
            </w:tcBorders>
          </w:tcPr>
          <w:p w:rsidR="00102876" w:rsidRPr="00F41AE1" w:rsidRDefault="00102876" w:rsidP="00072BC3">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25,</w:t>
            </w:r>
            <w:r w:rsidR="00072BC3" w:rsidRPr="00F41AE1">
              <w:rPr>
                <w:rFonts w:ascii="Times New Roman" w:eastAsia="Times New Roman" w:hAnsi="Times New Roman" w:cs="Times New Roman"/>
              </w:rPr>
              <w:t>858</w:t>
            </w:r>
          </w:p>
        </w:tc>
      </w:tr>
    </w:tbl>
    <w:p w:rsidR="00102876" w:rsidRPr="00F41AE1" w:rsidRDefault="00102876" w:rsidP="0073248A">
      <w:pPr>
        <w:tabs>
          <w:tab w:val="left" w:pos="720"/>
        </w:tabs>
        <w:spacing w:line="240" w:lineRule="atLeast"/>
        <w:rPr>
          <w:rFonts w:ascii="Times New Roman" w:eastAsia="Times New Roman" w:hAnsi="Times New Roman" w:cs="Times New Roman"/>
        </w:rPr>
      </w:pPr>
    </w:p>
    <w:p w:rsidR="00102876" w:rsidRPr="00F41AE1" w:rsidRDefault="00102876" w:rsidP="0073248A">
      <w:pPr>
        <w:tabs>
          <w:tab w:val="left" w:pos="72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The details of </w:t>
      </w:r>
      <w:r w:rsidR="002E0DDD" w:rsidRPr="00F41AE1">
        <w:rPr>
          <w:rFonts w:ascii="Times New Roman" w:eastAsia="Times New Roman" w:hAnsi="Times New Roman" w:cs="Times New Roman"/>
        </w:rPr>
        <w:t>deferred tax</w:t>
      </w:r>
      <w:r w:rsidRPr="00F41AE1">
        <w:rPr>
          <w:rFonts w:ascii="Times New Roman" w:eastAsia="Times New Roman" w:hAnsi="Times New Roman" w:cs="Times New Roman"/>
        </w:rPr>
        <w:t xml:space="preserve"> assets </w:t>
      </w:r>
      <w:r w:rsidRPr="00F41AE1">
        <w:rPr>
          <w:rFonts w:ascii="Times New Roman" w:hAnsi="Times New Roman" w:cs="Times New Roman"/>
        </w:rPr>
        <w:t xml:space="preserve">- </w:t>
      </w:r>
      <w:r w:rsidRPr="00F41AE1">
        <w:rPr>
          <w:rFonts w:ascii="Times New Roman" w:eastAsia="Times New Roman" w:hAnsi="Times New Roman" w:cs="Times New Roman"/>
        </w:rPr>
        <w:t>net in the separate financial statements as at December 31, 2017 and 2016 are as follows</w:t>
      </w:r>
      <w:r w:rsidRPr="00F41AE1">
        <w:rPr>
          <w:rFonts w:ascii="Times New Roman" w:hAnsi="Times New Roman" w:cs="Times New Roman"/>
        </w:rPr>
        <w:t>:</w:t>
      </w:r>
    </w:p>
    <w:p w:rsidR="00102876" w:rsidRPr="00F41AE1" w:rsidRDefault="00102876" w:rsidP="0073248A">
      <w:pPr>
        <w:tabs>
          <w:tab w:val="left" w:pos="720"/>
        </w:tabs>
        <w:spacing w:line="240" w:lineRule="atLeast"/>
        <w:ind w:left="567"/>
        <w:rPr>
          <w:rFonts w:ascii="Times New Roman" w:eastAsia="Times New Roman" w:hAnsi="Times New Roman" w:cs="Times New Roman"/>
        </w:rPr>
      </w:pPr>
    </w:p>
    <w:tbl>
      <w:tblPr>
        <w:tblW w:w="9505" w:type="dxa"/>
        <w:tblInd w:w="108" w:type="dxa"/>
        <w:tblLayout w:type="fixed"/>
        <w:tblLook w:val="0000" w:firstRow="0" w:lastRow="0" w:firstColumn="0" w:lastColumn="0" w:noHBand="0" w:noVBand="0"/>
      </w:tblPr>
      <w:tblGrid>
        <w:gridCol w:w="3690"/>
        <w:gridCol w:w="1133"/>
        <w:gridCol w:w="283"/>
        <w:gridCol w:w="1276"/>
        <w:gridCol w:w="284"/>
        <w:gridCol w:w="1420"/>
        <w:gridCol w:w="285"/>
        <w:gridCol w:w="1134"/>
      </w:tblGrid>
      <w:tr w:rsidR="00102876" w:rsidRPr="00F41AE1" w:rsidTr="006A1164">
        <w:trPr>
          <w:trHeight w:val="220"/>
        </w:trPr>
        <w:tc>
          <w:tcPr>
            <w:tcW w:w="3690" w:type="dxa"/>
          </w:tcPr>
          <w:p w:rsidR="00102876" w:rsidRPr="00F41AE1" w:rsidRDefault="00102876" w:rsidP="0073248A">
            <w:pPr>
              <w:spacing w:line="240" w:lineRule="atLeast"/>
              <w:rPr>
                <w:rFonts w:ascii="Times New Roman" w:eastAsia="Times New Roman" w:hAnsi="Times New Roman" w:cs="Times New Roman"/>
                <w:u w:val="single"/>
              </w:rPr>
            </w:pPr>
          </w:p>
        </w:tc>
        <w:tc>
          <w:tcPr>
            <w:tcW w:w="5815" w:type="dxa"/>
            <w:gridSpan w:val="7"/>
          </w:tcPr>
          <w:p w:rsidR="00102876" w:rsidRPr="00F41AE1" w:rsidRDefault="00102876" w:rsidP="0073248A">
            <w:pPr>
              <w:tabs>
                <w:tab w:val="left" w:pos="6135"/>
              </w:tabs>
              <w:spacing w:line="240" w:lineRule="atLeast"/>
              <w:ind w:left="-52" w:right="-43"/>
              <w:jc w:val="center"/>
              <w:rPr>
                <w:rFonts w:ascii="Times New Roman" w:eastAsia="Times New Roman" w:hAnsi="Times New Roman" w:cs="Times New Roman"/>
                <w:u w:val="single"/>
              </w:rPr>
            </w:pPr>
            <w:r w:rsidRPr="00F41AE1">
              <w:rPr>
                <w:rFonts w:ascii="Times New Roman" w:eastAsia="Times New Roman" w:hAnsi="Times New Roman" w:cs="Times New Roman"/>
              </w:rPr>
              <w:t xml:space="preserve">Separate Financial Statements </w:t>
            </w:r>
            <w:r w:rsidRPr="00F41AE1">
              <w:rPr>
                <w:rFonts w:ascii="Times New Roman" w:hAnsi="Times New Roman" w:cs="Times New Roman"/>
              </w:rPr>
              <w:t>(</w:t>
            </w:r>
            <w:r w:rsidRPr="00F41AE1">
              <w:rPr>
                <w:rFonts w:ascii="Times New Roman" w:eastAsia="Times New Roman" w:hAnsi="Times New Roman" w:cs="Times New Roman"/>
              </w:rPr>
              <w:t>In Thousand Baht</w:t>
            </w:r>
            <w:r w:rsidRPr="00F41AE1">
              <w:rPr>
                <w:rFonts w:ascii="Times New Roman" w:hAnsi="Times New Roman" w:cs="Times New Roman"/>
              </w:rPr>
              <w:t>)</w:t>
            </w:r>
          </w:p>
        </w:tc>
      </w:tr>
      <w:tr w:rsidR="00102876" w:rsidRPr="00F41AE1" w:rsidTr="006A1164">
        <w:trPr>
          <w:trHeight w:val="220"/>
        </w:trPr>
        <w:tc>
          <w:tcPr>
            <w:tcW w:w="3690" w:type="dxa"/>
          </w:tcPr>
          <w:p w:rsidR="00102876" w:rsidRPr="00F41AE1" w:rsidRDefault="00102876" w:rsidP="0073248A">
            <w:pPr>
              <w:spacing w:line="240" w:lineRule="atLeast"/>
              <w:rPr>
                <w:rFonts w:ascii="Times New Roman" w:eastAsia="Times New Roman" w:hAnsi="Times New Roman" w:cs="Times New Roman"/>
                <w:u w:val="single"/>
              </w:rPr>
            </w:pPr>
          </w:p>
        </w:tc>
        <w:tc>
          <w:tcPr>
            <w:tcW w:w="1416" w:type="dxa"/>
            <w:gridSpan w:val="2"/>
            <w:tcBorders>
              <w:top w:val="single" w:sz="4" w:space="0" w:color="000000"/>
            </w:tcBorders>
          </w:tcPr>
          <w:p w:rsidR="00102876" w:rsidRPr="00F41AE1" w:rsidRDefault="00102876" w:rsidP="0073248A">
            <w:pPr>
              <w:spacing w:line="240" w:lineRule="atLeast"/>
              <w:ind w:left="-108" w:right="-127"/>
              <w:jc w:val="center"/>
              <w:rPr>
                <w:rFonts w:ascii="Times New Roman" w:eastAsia="Times New Roman" w:hAnsi="Times New Roman" w:cs="Times New Roman"/>
              </w:rPr>
            </w:pPr>
          </w:p>
        </w:tc>
        <w:tc>
          <w:tcPr>
            <w:tcW w:w="2980" w:type="dxa"/>
            <w:gridSpan w:val="3"/>
            <w:tcBorders>
              <w:top w:val="single" w:sz="4" w:space="0" w:color="000000"/>
              <w:bottom w:val="single" w:sz="4" w:space="0" w:color="000000"/>
            </w:tcBorders>
          </w:tcPr>
          <w:p w:rsidR="00102876" w:rsidRPr="00F41AE1" w:rsidRDefault="00102876" w:rsidP="0073248A">
            <w:pPr>
              <w:spacing w:line="240" w:lineRule="atLeast"/>
              <w:ind w:left="-40"/>
              <w:jc w:val="center"/>
              <w:rPr>
                <w:rFonts w:ascii="Times New Roman" w:eastAsia="Times New Roman" w:hAnsi="Times New Roman" w:cs="Times New Roman"/>
              </w:rPr>
            </w:pPr>
            <w:r w:rsidRPr="00F41AE1">
              <w:rPr>
                <w:rFonts w:ascii="Times New Roman" w:eastAsia="Times New Roman" w:hAnsi="Times New Roman" w:cs="Times New Roman"/>
              </w:rPr>
              <w:t xml:space="preserve">Credited </w:t>
            </w:r>
            <w:r w:rsidRPr="00F41AE1">
              <w:rPr>
                <w:rFonts w:ascii="Times New Roman" w:hAnsi="Times New Roman" w:cs="Times New Roman"/>
              </w:rPr>
              <w:t>(</w:t>
            </w:r>
            <w:r w:rsidRPr="00F41AE1">
              <w:rPr>
                <w:rFonts w:ascii="Times New Roman" w:eastAsia="Times New Roman" w:hAnsi="Times New Roman" w:cs="Times New Roman"/>
              </w:rPr>
              <w:t>Charged</w:t>
            </w:r>
            <w:r w:rsidRPr="00F41AE1">
              <w:rPr>
                <w:rFonts w:ascii="Times New Roman" w:hAnsi="Times New Roman" w:cs="Times New Roman"/>
              </w:rPr>
              <w:t xml:space="preserve">) </w:t>
            </w:r>
            <w:r w:rsidRPr="00F41AE1">
              <w:rPr>
                <w:rFonts w:ascii="Times New Roman" w:eastAsia="Times New Roman" w:hAnsi="Times New Roman" w:cs="Times New Roman"/>
              </w:rPr>
              <w:t>to</w:t>
            </w:r>
          </w:p>
        </w:tc>
        <w:tc>
          <w:tcPr>
            <w:tcW w:w="1419" w:type="dxa"/>
            <w:gridSpan w:val="2"/>
            <w:tcBorders>
              <w:top w:val="single" w:sz="4" w:space="0" w:color="000000"/>
            </w:tcBorders>
          </w:tcPr>
          <w:p w:rsidR="00102876" w:rsidRPr="00F41AE1" w:rsidRDefault="00102876" w:rsidP="0073248A">
            <w:pPr>
              <w:spacing w:line="240" w:lineRule="atLeast"/>
              <w:ind w:left="-108" w:right="-127"/>
              <w:jc w:val="center"/>
              <w:rPr>
                <w:rFonts w:ascii="Times New Roman" w:eastAsia="Times New Roman" w:hAnsi="Times New Roman" w:cs="Times New Roman"/>
              </w:rPr>
            </w:pPr>
          </w:p>
        </w:tc>
      </w:tr>
      <w:tr w:rsidR="00102876" w:rsidRPr="00F41AE1" w:rsidTr="006A1164">
        <w:trPr>
          <w:trHeight w:val="220"/>
        </w:trPr>
        <w:tc>
          <w:tcPr>
            <w:tcW w:w="3690" w:type="dxa"/>
          </w:tcPr>
          <w:p w:rsidR="00102876" w:rsidRPr="00F41AE1" w:rsidRDefault="00102876" w:rsidP="0073248A">
            <w:pPr>
              <w:tabs>
                <w:tab w:val="left" w:pos="540"/>
              </w:tabs>
              <w:spacing w:line="240" w:lineRule="atLeast"/>
              <w:ind w:left="-40" w:right="71"/>
              <w:rPr>
                <w:rFonts w:ascii="Times New Roman" w:eastAsia="Times New Roman" w:hAnsi="Times New Roman" w:cs="Times New Roman"/>
                <w:u w:val="single"/>
              </w:rPr>
            </w:pPr>
          </w:p>
        </w:tc>
        <w:tc>
          <w:tcPr>
            <w:tcW w:w="1133" w:type="dxa"/>
            <w:tcBorders>
              <w:bottom w:val="single" w:sz="4" w:space="0" w:color="000000"/>
            </w:tcBorders>
            <w:vAlign w:val="bottom"/>
          </w:tcPr>
          <w:p w:rsidR="00102876" w:rsidRPr="00F41AE1" w:rsidRDefault="00102876" w:rsidP="0073248A">
            <w:pPr>
              <w:tabs>
                <w:tab w:val="left" w:pos="1375"/>
              </w:tabs>
              <w:spacing w:line="240" w:lineRule="atLeast"/>
              <w:ind w:left="-108" w:right="-68"/>
              <w:jc w:val="center"/>
              <w:rPr>
                <w:rFonts w:ascii="Times New Roman" w:eastAsia="Times New Roman" w:hAnsi="Times New Roman" w:cs="Times New Roman"/>
              </w:rPr>
            </w:pPr>
            <w:r w:rsidRPr="00F41AE1">
              <w:rPr>
                <w:rFonts w:ascii="Times New Roman" w:eastAsia="Times New Roman" w:hAnsi="Times New Roman" w:cs="Times New Roman"/>
              </w:rPr>
              <w:t xml:space="preserve">December 31, </w:t>
            </w:r>
          </w:p>
          <w:p w:rsidR="00102876" w:rsidRPr="00F41AE1" w:rsidRDefault="00102876" w:rsidP="0073248A">
            <w:pPr>
              <w:tabs>
                <w:tab w:val="left" w:pos="1375"/>
              </w:tabs>
              <w:spacing w:line="240" w:lineRule="atLeast"/>
              <w:ind w:left="-108" w:right="-68"/>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83" w:type="dxa"/>
            <w:vAlign w:val="bottom"/>
          </w:tcPr>
          <w:p w:rsidR="00102876" w:rsidRPr="00F41AE1" w:rsidRDefault="00102876" w:rsidP="0073248A">
            <w:pPr>
              <w:tabs>
                <w:tab w:val="left" w:pos="792"/>
              </w:tabs>
              <w:spacing w:line="240" w:lineRule="atLeast"/>
              <w:ind w:left="-40" w:right="-108"/>
              <w:jc w:val="center"/>
              <w:rPr>
                <w:rFonts w:ascii="Times New Roman" w:eastAsia="Times New Roman" w:hAnsi="Times New Roman" w:cs="Times New Roman"/>
                <w:u w:val="single"/>
              </w:rPr>
            </w:pPr>
          </w:p>
        </w:tc>
        <w:tc>
          <w:tcPr>
            <w:tcW w:w="1276" w:type="dxa"/>
            <w:tcBorders>
              <w:bottom w:val="single" w:sz="4" w:space="0" w:color="000000"/>
            </w:tcBorders>
            <w:vAlign w:val="bottom"/>
          </w:tcPr>
          <w:p w:rsidR="00102876" w:rsidRPr="00F41AE1" w:rsidRDefault="00102876" w:rsidP="0073248A">
            <w:pPr>
              <w:tabs>
                <w:tab w:val="left" w:pos="792"/>
              </w:tabs>
              <w:spacing w:line="240" w:lineRule="atLeast"/>
              <w:ind w:left="-40" w:right="-108"/>
              <w:jc w:val="center"/>
              <w:rPr>
                <w:rFonts w:ascii="Times New Roman" w:eastAsia="Times New Roman" w:hAnsi="Times New Roman" w:cs="Times New Roman"/>
              </w:rPr>
            </w:pPr>
            <w:r w:rsidRPr="00F41AE1">
              <w:rPr>
                <w:rFonts w:ascii="Times New Roman" w:eastAsia="Times New Roman" w:hAnsi="Times New Roman" w:cs="Times New Roman"/>
              </w:rPr>
              <w:t>Profit for the year</w:t>
            </w:r>
          </w:p>
        </w:tc>
        <w:tc>
          <w:tcPr>
            <w:tcW w:w="284" w:type="dxa"/>
            <w:vAlign w:val="bottom"/>
          </w:tcPr>
          <w:p w:rsidR="00102876" w:rsidRPr="00F41AE1" w:rsidRDefault="00102876" w:rsidP="0073248A">
            <w:pPr>
              <w:tabs>
                <w:tab w:val="left" w:pos="-198"/>
              </w:tabs>
              <w:spacing w:line="240" w:lineRule="atLeast"/>
              <w:ind w:left="-108" w:right="-108"/>
              <w:jc w:val="center"/>
              <w:rPr>
                <w:rFonts w:ascii="Times New Roman" w:eastAsia="Times New Roman" w:hAnsi="Times New Roman" w:cs="Times New Roman"/>
                <w:u w:val="single"/>
              </w:rPr>
            </w:pPr>
          </w:p>
        </w:tc>
        <w:tc>
          <w:tcPr>
            <w:tcW w:w="1420" w:type="dxa"/>
            <w:tcBorders>
              <w:bottom w:val="single" w:sz="4" w:space="0" w:color="000000"/>
            </w:tcBorders>
            <w:vAlign w:val="bottom"/>
          </w:tcPr>
          <w:p w:rsidR="00102876" w:rsidRPr="00F41AE1" w:rsidRDefault="00102876" w:rsidP="0073248A">
            <w:pPr>
              <w:tabs>
                <w:tab w:val="left" w:pos="-198"/>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Other comprehensive income for the year</w:t>
            </w:r>
          </w:p>
        </w:tc>
        <w:tc>
          <w:tcPr>
            <w:tcW w:w="285" w:type="dxa"/>
            <w:vAlign w:val="bottom"/>
          </w:tcPr>
          <w:p w:rsidR="00102876" w:rsidRPr="00F41AE1" w:rsidRDefault="00102876" w:rsidP="0073248A">
            <w:pPr>
              <w:tabs>
                <w:tab w:val="left" w:pos="1375"/>
              </w:tabs>
              <w:spacing w:line="240" w:lineRule="atLeast"/>
              <w:ind w:left="-108" w:right="-68"/>
              <w:jc w:val="center"/>
              <w:rPr>
                <w:rFonts w:ascii="Times New Roman" w:eastAsia="Times New Roman" w:hAnsi="Times New Roman" w:cs="Times New Roman"/>
                <w:u w:val="single"/>
              </w:rPr>
            </w:pPr>
          </w:p>
        </w:tc>
        <w:tc>
          <w:tcPr>
            <w:tcW w:w="1134" w:type="dxa"/>
            <w:tcBorders>
              <w:bottom w:val="single" w:sz="4" w:space="0" w:color="000000"/>
            </w:tcBorders>
            <w:vAlign w:val="bottom"/>
          </w:tcPr>
          <w:p w:rsidR="00102876" w:rsidRPr="00F41AE1" w:rsidRDefault="00102876" w:rsidP="0073248A">
            <w:pPr>
              <w:tabs>
                <w:tab w:val="left" w:pos="1375"/>
              </w:tabs>
              <w:spacing w:line="240" w:lineRule="atLeast"/>
              <w:ind w:left="-108" w:right="-68"/>
              <w:jc w:val="center"/>
              <w:rPr>
                <w:rFonts w:ascii="Times New Roman" w:eastAsia="Times New Roman" w:hAnsi="Times New Roman" w:cs="Times New Roman"/>
              </w:rPr>
            </w:pPr>
            <w:r w:rsidRPr="00F41AE1">
              <w:rPr>
                <w:rFonts w:ascii="Times New Roman" w:eastAsia="Times New Roman" w:hAnsi="Times New Roman" w:cs="Times New Roman"/>
              </w:rPr>
              <w:t xml:space="preserve">December 31, </w:t>
            </w:r>
          </w:p>
          <w:p w:rsidR="00102876" w:rsidRPr="00F41AE1" w:rsidRDefault="00102876" w:rsidP="0073248A">
            <w:pPr>
              <w:tabs>
                <w:tab w:val="left" w:pos="1375"/>
              </w:tabs>
              <w:spacing w:line="240" w:lineRule="atLeast"/>
              <w:ind w:left="-108" w:right="-68"/>
              <w:jc w:val="center"/>
              <w:rPr>
                <w:rFonts w:ascii="Times New Roman" w:eastAsia="Times New Roman" w:hAnsi="Times New Roman" w:cs="Times New Roman"/>
              </w:rPr>
            </w:pPr>
            <w:r w:rsidRPr="00F41AE1">
              <w:rPr>
                <w:rFonts w:ascii="Times New Roman" w:eastAsia="Times New Roman" w:hAnsi="Times New Roman" w:cs="Times New Roman"/>
              </w:rPr>
              <w:t>2017</w:t>
            </w:r>
          </w:p>
        </w:tc>
      </w:tr>
      <w:tr w:rsidR="00102876" w:rsidRPr="00F41AE1" w:rsidTr="006A1164">
        <w:tc>
          <w:tcPr>
            <w:tcW w:w="3690" w:type="dxa"/>
          </w:tcPr>
          <w:p w:rsidR="00102876" w:rsidRPr="00F41AE1" w:rsidRDefault="002E0DDD" w:rsidP="0073248A">
            <w:pPr>
              <w:tabs>
                <w:tab w:val="left" w:pos="540"/>
              </w:tabs>
              <w:spacing w:line="240" w:lineRule="atLeast"/>
              <w:ind w:left="-40" w:right="71"/>
              <w:rPr>
                <w:rFonts w:ascii="Times New Roman" w:eastAsia="Times New Roman" w:hAnsi="Times New Roman" w:cs="Times New Roman"/>
                <w:b/>
              </w:rPr>
            </w:pPr>
            <w:r w:rsidRPr="00F41AE1">
              <w:rPr>
                <w:rFonts w:ascii="Times New Roman" w:eastAsia="Times New Roman" w:hAnsi="Times New Roman" w:cs="Times New Roman"/>
                <w:b/>
              </w:rPr>
              <w:t>Deferred tax</w:t>
            </w:r>
            <w:r w:rsidR="00102876" w:rsidRPr="00F41AE1">
              <w:rPr>
                <w:rFonts w:ascii="Times New Roman" w:eastAsia="Times New Roman" w:hAnsi="Times New Roman" w:cs="Times New Roman"/>
                <w:b/>
              </w:rPr>
              <w:t xml:space="preserve"> assets</w:t>
            </w:r>
          </w:p>
        </w:tc>
        <w:tc>
          <w:tcPr>
            <w:tcW w:w="1133" w:type="dxa"/>
            <w:tcBorders>
              <w:top w:val="single" w:sz="4" w:space="0" w:color="000000"/>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u w:val="single"/>
              </w:rPr>
            </w:pPr>
          </w:p>
        </w:tc>
        <w:tc>
          <w:tcPr>
            <w:tcW w:w="1276" w:type="dxa"/>
            <w:tcBorders>
              <w:top w:val="single" w:sz="4" w:space="0" w:color="000000"/>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28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420" w:type="dxa"/>
            <w:tcBorders>
              <w:top w:val="single" w:sz="4" w:space="0" w:color="000000"/>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285"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134" w:type="dxa"/>
            <w:tcBorders>
              <w:top w:val="single" w:sz="4" w:space="0" w:color="000000"/>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r>
      <w:tr w:rsidR="00102876" w:rsidRPr="00F41AE1" w:rsidTr="006A1164">
        <w:tc>
          <w:tcPr>
            <w:tcW w:w="3690" w:type="dxa"/>
            <w:vAlign w:val="bottom"/>
          </w:tcPr>
          <w:p w:rsidR="00102876" w:rsidRPr="00F41AE1" w:rsidRDefault="00102876" w:rsidP="0073248A">
            <w:pPr>
              <w:tabs>
                <w:tab w:val="left" w:pos="540"/>
              </w:tabs>
              <w:spacing w:line="240" w:lineRule="atLeast"/>
              <w:ind w:left="-40" w:right="-108"/>
              <w:rPr>
                <w:rFonts w:ascii="Times New Roman" w:eastAsia="Times New Roman" w:hAnsi="Times New Roman" w:cs="Times New Roman"/>
              </w:rPr>
            </w:pPr>
            <w:r w:rsidRPr="00F41AE1">
              <w:rPr>
                <w:rFonts w:ascii="Times New Roman" w:eastAsia="Times New Roman" w:hAnsi="Times New Roman" w:cs="Times New Roman"/>
              </w:rPr>
              <w:t>Provision for employee retirement benefit</w:t>
            </w:r>
          </w:p>
        </w:tc>
        <w:tc>
          <w:tcPr>
            <w:tcW w:w="113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672</w:t>
            </w:r>
          </w:p>
        </w:tc>
        <w:tc>
          <w:tcPr>
            <w:tcW w:w="283" w:type="dxa"/>
          </w:tcPr>
          <w:p w:rsidR="00102876" w:rsidRPr="00F41AE1" w:rsidRDefault="00102876" w:rsidP="0073248A">
            <w:pPr>
              <w:tabs>
                <w:tab w:val="clear" w:pos="680"/>
                <w:tab w:val="left" w:pos="342"/>
                <w:tab w:val="left" w:pos="540"/>
                <w:tab w:val="left" w:pos="612"/>
                <w:tab w:val="left" w:pos="702"/>
              </w:tabs>
              <w:spacing w:line="240" w:lineRule="atLeast"/>
              <w:ind w:left="-40" w:right="62"/>
              <w:jc w:val="right"/>
              <w:rPr>
                <w:rFonts w:ascii="Times New Roman" w:eastAsia="Times New Roman" w:hAnsi="Times New Roman" w:cs="Times New Roman"/>
              </w:rPr>
            </w:pPr>
          </w:p>
        </w:tc>
        <w:tc>
          <w:tcPr>
            <w:tcW w:w="1276"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508</w:t>
            </w:r>
          </w:p>
        </w:tc>
        <w:tc>
          <w:tcPr>
            <w:tcW w:w="284" w:type="dxa"/>
          </w:tcPr>
          <w:p w:rsidR="00102876" w:rsidRPr="00F41AE1" w:rsidRDefault="00102876" w:rsidP="0073248A">
            <w:pPr>
              <w:tabs>
                <w:tab w:val="clear" w:pos="680"/>
                <w:tab w:val="left" w:pos="342"/>
                <w:tab w:val="left" w:pos="540"/>
                <w:tab w:val="left" w:pos="612"/>
                <w:tab w:val="left" w:pos="702"/>
              </w:tabs>
              <w:spacing w:line="240" w:lineRule="atLeast"/>
              <w:ind w:left="-40" w:right="62"/>
              <w:jc w:val="right"/>
              <w:rPr>
                <w:rFonts w:ascii="Times New Roman" w:eastAsia="Times New Roman" w:hAnsi="Times New Roman" w:cs="Times New Roman"/>
              </w:rPr>
            </w:pPr>
          </w:p>
        </w:tc>
        <w:tc>
          <w:tcPr>
            <w:tcW w:w="1420"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cs/>
              </w:rPr>
            </w:pPr>
            <w:r w:rsidRPr="00F41AE1">
              <w:rPr>
                <w:rFonts w:ascii="Times New Roman" w:eastAsia="Times New Roman" w:hAnsi="Times New Roman" w:cs="Times New Roman"/>
              </w:rPr>
              <w:t>(253)</w:t>
            </w:r>
          </w:p>
        </w:tc>
        <w:tc>
          <w:tcPr>
            <w:tcW w:w="285" w:type="dxa"/>
          </w:tcPr>
          <w:p w:rsidR="00102876" w:rsidRPr="00F41AE1" w:rsidRDefault="00102876" w:rsidP="0073248A">
            <w:pPr>
              <w:tabs>
                <w:tab w:val="clear" w:pos="680"/>
                <w:tab w:val="left" w:pos="342"/>
                <w:tab w:val="left" w:pos="540"/>
                <w:tab w:val="left" w:pos="612"/>
                <w:tab w:val="left" w:pos="702"/>
              </w:tabs>
              <w:spacing w:line="240" w:lineRule="atLeast"/>
              <w:ind w:left="-40" w:right="62"/>
              <w:jc w:val="right"/>
              <w:rPr>
                <w:rFonts w:ascii="Times New Roman" w:eastAsia="Times New Roman" w:hAnsi="Times New Roman" w:cs="Times New Roman"/>
              </w:rPr>
            </w:pPr>
          </w:p>
        </w:tc>
        <w:tc>
          <w:tcPr>
            <w:tcW w:w="113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927</w:t>
            </w:r>
          </w:p>
        </w:tc>
      </w:tr>
      <w:tr w:rsidR="00102876" w:rsidRPr="00F41AE1" w:rsidTr="006A1164">
        <w:tc>
          <w:tcPr>
            <w:tcW w:w="3690" w:type="dxa"/>
          </w:tcPr>
          <w:p w:rsidR="00102876" w:rsidRPr="00F41AE1" w:rsidRDefault="00102876" w:rsidP="0073248A">
            <w:pPr>
              <w:tabs>
                <w:tab w:val="left" w:pos="540"/>
              </w:tabs>
              <w:spacing w:line="240" w:lineRule="atLeast"/>
              <w:ind w:left="-40" w:right="71"/>
              <w:rPr>
                <w:rFonts w:ascii="Times New Roman" w:eastAsia="Times New Roman" w:hAnsi="Times New Roman" w:cs="Times New Roman"/>
              </w:rPr>
            </w:pPr>
            <w:r w:rsidRPr="00F41AE1">
              <w:rPr>
                <w:rFonts w:ascii="Times New Roman" w:eastAsia="Times New Roman" w:hAnsi="Times New Roman" w:cs="Times New Roman"/>
              </w:rPr>
              <w:t>Rental expenses</w:t>
            </w:r>
          </w:p>
        </w:tc>
        <w:tc>
          <w:tcPr>
            <w:tcW w:w="113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65</w:t>
            </w:r>
          </w:p>
        </w:tc>
        <w:tc>
          <w:tcPr>
            <w:tcW w:w="283" w:type="dxa"/>
          </w:tcPr>
          <w:p w:rsidR="00102876" w:rsidRPr="00F41AE1" w:rsidRDefault="00102876" w:rsidP="0073248A">
            <w:pPr>
              <w:tabs>
                <w:tab w:val="clear" w:pos="680"/>
                <w:tab w:val="left" w:pos="342"/>
                <w:tab w:val="left" w:pos="540"/>
                <w:tab w:val="left" w:pos="612"/>
                <w:tab w:val="left" w:pos="702"/>
              </w:tabs>
              <w:spacing w:line="240" w:lineRule="atLeast"/>
              <w:ind w:left="-40"/>
              <w:jc w:val="right"/>
              <w:rPr>
                <w:rFonts w:ascii="Times New Roman" w:eastAsia="Times New Roman" w:hAnsi="Times New Roman" w:cs="Times New Roman"/>
              </w:rPr>
            </w:pPr>
          </w:p>
        </w:tc>
        <w:tc>
          <w:tcPr>
            <w:tcW w:w="1276"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64</w:t>
            </w:r>
            <w:r w:rsidRPr="00F41AE1">
              <w:rPr>
                <w:rFonts w:ascii="Times New Roman" w:hAnsi="Times New Roman" w:cs="Times New Roman"/>
              </w:rPr>
              <w:t>)</w:t>
            </w:r>
          </w:p>
        </w:tc>
        <w:tc>
          <w:tcPr>
            <w:tcW w:w="284" w:type="dxa"/>
          </w:tcPr>
          <w:p w:rsidR="00102876" w:rsidRPr="00F41AE1" w:rsidRDefault="00102876" w:rsidP="0073248A">
            <w:pPr>
              <w:tabs>
                <w:tab w:val="clear" w:pos="680"/>
                <w:tab w:val="left" w:pos="342"/>
                <w:tab w:val="left" w:pos="540"/>
                <w:tab w:val="left" w:pos="612"/>
                <w:tab w:val="left" w:pos="702"/>
              </w:tabs>
              <w:spacing w:line="240" w:lineRule="atLeast"/>
              <w:ind w:left="-40"/>
              <w:jc w:val="right"/>
              <w:rPr>
                <w:rFonts w:ascii="Times New Roman" w:eastAsia="Times New Roman" w:hAnsi="Times New Roman" w:cs="Times New Roman"/>
              </w:rPr>
            </w:pPr>
          </w:p>
        </w:tc>
        <w:tc>
          <w:tcPr>
            <w:tcW w:w="1420" w:type="dxa"/>
          </w:tcPr>
          <w:p w:rsidR="00102876" w:rsidRPr="00F41AE1" w:rsidRDefault="00102876" w:rsidP="0073248A">
            <w:pPr>
              <w:tabs>
                <w:tab w:val="clear" w:pos="227"/>
                <w:tab w:val="clear" w:pos="454"/>
                <w:tab w:val="clear" w:pos="680"/>
                <w:tab w:val="clear" w:pos="907"/>
              </w:tabs>
              <w:spacing w:line="240" w:lineRule="atLeast"/>
              <w:ind w:left="-103" w:right="181"/>
              <w:jc w:val="right"/>
              <w:rPr>
                <w:rFonts w:ascii="Times New Roman" w:hAnsi="Times New Roman" w:cs="Times New Roman"/>
              </w:rPr>
            </w:pPr>
            <w:r w:rsidRPr="00F41AE1">
              <w:rPr>
                <w:rFonts w:ascii="Times New Roman" w:hAnsi="Times New Roman" w:cs="Times New Roman"/>
              </w:rPr>
              <w:t>-</w:t>
            </w:r>
          </w:p>
        </w:tc>
        <w:tc>
          <w:tcPr>
            <w:tcW w:w="285" w:type="dxa"/>
          </w:tcPr>
          <w:p w:rsidR="00102876" w:rsidRPr="00F41AE1" w:rsidRDefault="00102876" w:rsidP="0073248A">
            <w:pPr>
              <w:tabs>
                <w:tab w:val="clear" w:pos="680"/>
                <w:tab w:val="left" w:pos="342"/>
                <w:tab w:val="left" w:pos="540"/>
                <w:tab w:val="left" w:pos="612"/>
                <w:tab w:val="left" w:pos="702"/>
              </w:tabs>
              <w:spacing w:line="240" w:lineRule="atLeast"/>
              <w:ind w:left="-40"/>
              <w:jc w:val="right"/>
              <w:rPr>
                <w:rFonts w:ascii="Times New Roman" w:eastAsia="Times New Roman" w:hAnsi="Times New Roman" w:cs="Times New Roman"/>
              </w:rPr>
            </w:pPr>
          </w:p>
        </w:tc>
        <w:tc>
          <w:tcPr>
            <w:tcW w:w="113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1</w:t>
            </w:r>
          </w:p>
        </w:tc>
      </w:tr>
      <w:tr w:rsidR="00102876" w:rsidRPr="00F41AE1" w:rsidTr="006A1164">
        <w:tc>
          <w:tcPr>
            <w:tcW w:w="3690" w:type="dxa"/>
          </w:tcPr>
          <w:p w:rsidR="00102876" w:rsidRPr="00F41AE1" w:rsidRDefault="00102876" w:rsidP="0073248A">
            <w:pPr>
              <w:tabs>
                <w:tab w:val="left" w:pos="540"/>
              </w:tabs>
              <w:spacing w:line="240" w:lineRule="atLeast"/>
              <w:ind w:left="-40" w:right="71"/>
              <w:rPr>
                <w:rFonts w:ascii="Times New Roman" w:eastAsia="Times New Roman" w:hAnsi="Times New Roman" w:cs="Times New Roman"/>
              </w:rPr>
            </w:pPr>
            <w:r w:rsidRPr="00F41AE1">
              <w:rPr>
                <w:rFonts w:ascii="Times New Roman" w:eastAsia="Times New Roman" w:hAnsi="Times New Roman" w:cs="Times New Roman"/>
              </w:rPr>
              <w:t xml:space="preserve">Depreciation </w:t>
            </w:r>
            <w:r w:rsidRPr="00F41AE1">
              <w:rPr>
                <w:rFonts w:ascii="Times New Roman" w:hAnsi="Times New Roman" w:cs="Times New Roman"/>
              </w:rPr>
              <w:t xml:space="preserve">- </w:t>
            </w:r>
            <w:r w:rsidRPr="00F41AE1">
              <w:rPr>
                <w:rFonts w:ascii="Times New Roman" w:eastAsia="Times New Roman" w:hAnsi="Times New Roman" w:cs="Times New Roman"/>
              </w:rPr>
              <w:t>decommissioning costs</w:t>
            </w:r>
          </w:p>
        </w:tc>
        <w:tc>
          <w:tcPr>
            <w:tcW w:w="1133" w:type="dxa"/>
            <w:tcBorders>
              <w:bottom w:val="single" w:sz="4" w:space="0" w:color="000000"/>
            </w:tcBorders>
          </w:tcPr>
          <w:p w:rsidR="00102876" w:rsidRPr="00F41AE1" w:rsidRDefault="00102876" w:rsidP="0073248A">
            <w:pPr>
              <w:tabs>
                <w:tab w:val="clear" w:pos="227"/>
                <w:tab w:val="clear" w:pos="454"/>
                <w:tab w:val="clear" w:pos="680"/>
                <w:tab w:val="clear" w:pos="907"/>
              </w:tabs>
              <w:spacing w:line="240" w:lineRule="atLeast"/>
              <w:ind w:left="-103" w:right="181"/>
              <w:jc w:val="right"/>
              <w:rPr>
                <w:rFonts w:ascii="Times New Roman" w:hAnsi="Times New Roman" w:cs="Times New Roman"/>
              </w:rPr>
            </w:pPr>
            <w:r w:rsidRPr="00F41AE1">
              <w:rPr>
                <w:rFonts w:ascii="Times New Roman" w:hAnsi="Times New Roman" w:cs="Times New Roman"/>
              </w:rPr>
              <w:t>-</w:t>
            </w:r>
          </w:p>
        </w:tc>
        <w:tc>
          <w:tcPr>
            <w:tcW w:w="283" w:type="dxa"/>
          </w:tcPr>
          <w:p w:rsidR="00102876" w:rsidRPr="00F41AE1" w:rsidRDefault="00102876" w:rsidP="0073248A">
            <w:pPr>
              <w:tabs>
                <w:tab w:val="clear" w:pos="680"/>
                <w:tab w:val="left" w:pos="342"/>
                <w:tab w:val="left" w:pos="540"/>
                <w:tab w:val="left" w:pos="612"/>
                <w:tab w:val="left" w:pos="702"/>
              </w:tabs>
              <w:spacing w:line="240" w:lineRule="atLeast"/>
              <w:ind w:left="-40"/>
              <w:jc w:val="right"/>
              <w:rPr>
                <w:rFonts w:ascii="Times New Roman" w:eastAsia="Times New Roman" w:hAnsi="Times New Roman" w:cs="Times New Roman"/>
              </w:rPr>
            </w:pPr>
          </w:p>
        </w:tc>
        <w:tc>
          <w:tcPr>
            <w:tcW w:w="1276" w:type="dxa"/>
            <w:tcBorders>
              <w:bottom w:val="single" w:sz="4" w:space="0" w:color="000000"/>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132</w:t>
            </w:r>
          </w:p>
        </w:tc>
        <w:tc>
          <w:tcPr>
            <w:tcW w:w="284" w:type="dxa"/>
          </w:tcPr>
          <w:p w:rsidR="00102876" w:rsidRPr="00F41AE1" w:rsidRDefault="00102876" w:rsidP="0073248A">
            <w:pPr>
              <w:tabs>
                <w:tab w:val="clear" w:pos="680"/>
                <w:tab w:val="left" w:pos="342"/>
                <w:tab w:val="left" w:pos="540"/>
                <w:tab w:val="left" w:pos="612"/>
                <w:tab w:val="left" w:pos="702"/>
              </w:tabs>
              <w:spacing w:line="240" w:lineRule="atLeast"/>
              <w:ind w:left="-40"/>
              <w:jc w:val="right"/>
              <w:rPr>
                <w:rFonts w:ascii="Times New Roman" w:eastAsia="Times New Roman" w:hAnsi="Times New Roman" w:cs="Times New Roman"/>
              </w:rPr>
            </w:pPr>
          </w:p>
        </w:tc>
        <w:tc>
          <w:tcPr>
            <w:tcW w:w="1420" w:type="dxa"/>
            <w:tcBorders>
              <w:bottom w:val="single" w:sz="4" w:space="0" w:color="000000"/>
            </w:tcBorders>
          </w:tcPr>
          <w:p w:rsidR="00102876" w:rsidRPr="00F41AE1" w:rsidRDefault="00102876" w:rsidP="0073248A">
            <w:pPr>
              <w:tabs>
                <w:tab w:val="clear" w:pos="227"/>
                <w:tab w:val="clear" w:pos="454"/>
                <w:tab w:val="clear" w:pos="680"/>
                <w:tab w:val="clear" w:pos="907"/>
              </w:tabs>
              <w:spacing w:line="240" w:lineRule="atLeast"/>
              <w:ind w:left="-103" w:right="181"/>
              <w:jc w:val="right"/>
              <w:rPr>
                <w:rFonts w:ascii="Times New Roman" w:hAnsi="Times New Roman" w:cs="Times New Roman"/>
              </w:rPr>
            </w:pPr>
            <w:r w:rsidRPr="00F41AE1">
              <w:rPr>
                <w:rFonts w:ascii="Times New Roman" w:hAnsi="Times New Roman" w:cs="Times New Roman"/>
              </w:rPr>
              <w:t>-</w:t>
            </w:r>
          </w:p>
        </w:tc>
        <w:tc>
          <w:tcPr>
            <w:tcW w:w="285" w:type="dxa"/>
          </w:tcPr>
          <w:p w:rsidR="00102876" w:rsidRPr="00F41AE1" w:rsidRDefault="00102876" w:rsidP="0073248A">
            <w:pPr>
              <w:tabs>
                <w:tab w:val="clear" w:pos="680"/>
                <w:tab w:val="left" w:pos="342"/>
                <w:tab w:val="left" w:pos="540"/>
                <w:tab w:val="left" w:pos="612"/>
                <w:tab w:val="left" w:pos="702"/>
              </w:tabs>
              <w:spacing w:line="240" w:lineRule="atLeast"/>
              <w:ind w:left="-40"/>
              <w:jc w:val="right"/>
              <w:rPr>
                <w:rFonts w:ascii="Times New Roman" w:eastAsia="Times New Roman" w:hAnsi="Times New Roman" w:cs="Times New Roman"/>
              </w:rPr>
            </w:pPr>
          </w:p>
        </w:tc>
        <w:tc>
          <w:tcPr>
            <w:tcW w:w="1134" w:type="dxa"/>
            <w:tcBorders>
              <w:bottom w:val="single" w:sz="4" w:space="0" w:color="000000"/>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132</w:t>
            </w:r>
          </w:p>
        </w:tc>
      </w:tr>
      <w:tr w:rsidR="00102876" w:rsidRPr="00F41AE1" w:rsidTr="006A1164">
        <w:trPr>
          <w:trHeight w:val="220"/>
        </w:trPr>
        <w:tc>
          <w:tcPr>
            <w:tcW w:w="3690" w:type="dxa"/>
          </w:tcPr>
          <w:p w:rsidR="00102876" w:rsidRPr="00F41AE1" w:rsidRDefault="007C49BF" w:rsidP="0073248A">
            <w:pPr>
              <w:tabs>
                <w:tab w:val="left" w:pos="540"/>
              </w:tabs>
              <w:spacing w:line="240" w:lineRule="atLeast"/>
              <w:ind w:left="-40" w:right="71"/>
              <w:rPr>
                <w:rFonts w:ascii="Times New Roman" w:eastAsia="Times New Roman" w:hAnsi="Times New Roman" w:cs="Times New Roman"/>
              </w:rPr>
            </w:pPr>
            <w:r w:rsidRPr="00F41AE1">
              <w:rPr>
                <w:rFonts w:ascii="Times New Roman" w:eastAsia="Times New Roman" w:hAnsi="Times New Roman" w:cs="Times New Roman"/>
              </w:rPr>
              <w:t>Total</w:t>
            </w:r>
          </w:p>
        </w:tc>
        <w:tc>
          <w:tcPr>
            <w:tcW w:w="1133" w:type="dxa"/>
            <w:tcBorders>
              <w:top w:val="single" w:sz="4" w:space="0" w:color="000000"/>
              <w:bottom w:val="double" w:sz="4" w:space="0" w:color="auto"/>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737</w:t>
            </w: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276" w:type="dxa"/>
            <w:tcBorders>
              <w:top w:val="single" w:sz="4" w:space="0" w:color="000000"/>
              <w:bottom w:val="double" w:sz="4" w:space="0" w:color="auto"/>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576</w:t>
            </w:r>
          </w:p>
        </w:tc>
        <w:tc>
          <w:tcPr>
            <w:tcW w:w="28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420" w:type="dxa"/>
            <w:tcBorders>
              <w:top w:val="single" w:sz="4" w:space="0" w:color="000000"/>
              <w:bottom w:val="double" w:sz="4" w:space="0" w:color="auto"/>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(253)</w:t>
            </w:r>
          </w:p>
        </w:tc>
        <w:tc>
          <w:tcPr>
            <w:tcW w:w="285"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134" w:type="dxa"/>
            <w:tcBorders>
              <w:top w:val="single" w:sz="4" w:space="0" w:color="000000"/>
              <w:bottom w:val="double" w:sz="4" w:space="0" w:color="auto"/>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r w:rsidRPr="00F41AE1">
              <w:rPr>
                <w:rFonts w:ascii="Times New Roman" w:eastAsia="Times New Roman" w:hAnsi="Times New Roman" w:cs="Times New Roman"/>
              </w:rPr>
              <w:t>1,060</w:t>
            </w:r>
          </w:p>
        </w:tc>
      </w:tr>
    </w:tbl>
    <w:p w:rsidR="00102876" w:rsidRPr="00F41AE1" w:rsidRDefault="00102876" w:rsidP="0073248A">
      <w:pPr>
        <w:tabs>
          <w:tab w:val="left" w:pos="720"/>
        </w:tabs>
        <w:spacing w:line="240" w:lineRule="atLeast"/>
        <w:ind w:right="43"/>
        <w:jc w:val="both"/>
        <w:rPr>
          <w:rFonts w:ascii="Times New Roman" w:eastAsia="Times New Roman" w:hAnsi="Times New Roman" w:cs="Times New Roman"/>
        </w:rPr>
      </w:pPr>
    </w:p>
    <w:p w:rsidR="00102876" w:rsidRPr="00F41AE1" w:rsidRDefault="00102876" w:rsidP="0073248A">
      <w:pPr>
        <w:tabs>
          <w:tab w:val="left" w:pos="720"/>
        </w:tabs>
        <w:spacing w:line="240" w:lineRule="atLeast"/>
        <w:ind w:right="43"/>
        <w:jc w:val="both"/>
        <w:rPr>
          <w:rFonts w:ascii="Times New Roman" w:eastAsia="Times New Roman" w:hAnsi="Times New Roman" w:cs="Times New Roman"/>
        </w:rPr>
      </w:pPr>
      <w:r w:rsidRPr="00F41AE1">
        <w:rPr>
          <w:rFonts w:ascii="Times New Roman" w:eastAsia="Times New Roman" w:hAnsi="Times New Roman" w:cs="Times New Roman"/>
        </w:rPr>
        <w:t>Income tax expense for each of the years ended December 31, 2017 and 2016 consisted of</w:t>
      </w:r>
      <w:r w:rsidRPr="00F41AE1">
        <w:rPr>
          <w:rFonts w:ascii="Times New Roman" w:hAnsi="Times New Roman" w:cs="Times New Roman"/>
        </w:rPr>
        <w:t>:</w:t>
      </w:r>
    </w:p>
    <w:p w:rsidR="00102876" w:rsidRPr="00F41AE1" w:rsidRDefault="00102876" w:rsidP="0073248A">
      <w:pPr>
        <w:tabs>
          <w:tab w:val="left" w:pos="720"/>
        </w:tabs>
        <w:spacing w:line="240" w:lineRule="atLeast"/>
        <w:ind w:right="47"/>
        <w:jc w:val="both"/>
        <w:rPr>
          <w:rFonts w:ascii="Times New Roman" w:eastAsia="Times New Roman" w:hAnsi="Times New Roman" w:cs="Times New Roman"/>
        </w:rPr>
      </w:pPr>
      <w:r w:rsidRPr="00F41AE1">
        <w:rPr>
          <w:rFonts w:ascii="Times New Roman" w:hAnsi="Times New Roman" w:cs="Times New Roman"/>
        </w:rPr>
        <w:t xml:space="preserve"> </w:t>
      </w:r>
    </w:p>
    <w:tbl>
      <w:tblPr>
        <w:tblW w:w="9639" w:type="dxa"/>
        <w:tblInd w:w="108" w:type="dxa"/>
        <w:tblLayout w:type="fixed"/>
        <w:tblLook w:val="0400" w:firstRow="0" w:lastRow="0" w:firstColumn="0" w:lastColumn="0" w:noHBand="0" w:noVBand="1"/>
      </w:tblPr>
      <w:tblGrid>
        <w:gridCol w:w="3600"/>
        <w:gridCol w:w="270"/>
        <w:gridCol w:w="1260"/>
        <w:gridCol w:w="283"/>
        <w:gridCol w:w="1157"/>
        <w:gridCol w:w="283"/>
        <w:gridCol w:w="1247"/>
        <w:gridCol w:w="284"/>
        <w:gridCol w:w="1255"/>
      </w:tblGrid>
      <w:tr w:rsidR="00102876" w:rsidRPr="00F41AE1" w:rsidTr="006A1164">
        <w:tc>
          <w:tcPr>
            <w:tcW w:w="3600" w:type="dxa"/>
          </w:tcPr>
          <w:p w:rsidR="00102876" w:rsidRPr="00F41AE1" w:rsidRDefault="00102876" w:rsidP="0073248A">
            <w:pPr>
              <w:tabs>
                <w:tab w:val="left" w:pos="720"/>
              </w:tabs>
              <w:spacing w:line="240" w:lineRule="atLeast"/>
              <w:rPr>
                <w:rFonts w:ascii="Times New Roman" w:eastAsia="Times New Roman" w:hAnsi="Times New Roman" w:cs="Times New Roman"/>
                <w:u w:val="single"/>
              </w:rPr>
            </w:pPr>
          </w:p>
        </w:tc>
        <w:tc>
          <w:tcPr>
            <w:tcW w:w="270"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5769" w:type="dxa"/>
            <w:gridSpan w:val="7"/>
            <w:tcBorders>
              <w:bottom w:val="single" w:sz="4" w:space="0" w:color="000000"/>
            </w:tcBorders>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c>
          <w:tcPr>
            <w:tcW w:w="3600" w:type="dxa"/>
            <w:vAlign w:val="bottom"/>
          </w:tcPr>
          <w:p w:rsidR="00102876" w:rsidRPr="00F41AE1" w:rsidRDefault="00102876" w:rsidP="0073248A">
            <w:pPr>
              <w:tabs>
                <w:tab w:val="left" w:pos="567"/>
              </w:tabs>
              <w:spacing w:line="240" w:lineRule="atLeast"/>
              <w:ind w:right="403"/>
              <w:jc w:val="both"/>
              <w:rPr>
                <w:rFonts w:ascii="Times New Roman" w:eastAsia="Times New Roman" w:hAnsi="Times New Roman" w:cs="Times New Roman"/>
              </w:rPr>
            </w:pP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700" w:type="dxa"/>
            <w:gridSpan w:val="3"/>
            <w:tcBorders>
              <w:top w:val="single" w:sz="4" w:space="0" w:color="000000"/>
              <w:bottom w:val="single" w:sz="4" w:space="0" w:color="000000"/>
            </w:tcBorders>
            <w:vAlign w:val="bottom"/>
          </w:tcPr>
          <w:p w:rsidR="00102876" w:rsidRPr="00F41AE1" w:rsidRDefault="00102876" w:rsidP="0073248A">
            <w:pPr>
              <w:tabs>
                <w:tab w:val="left" w:pos="720"/>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83" w:type="dxa"/>
            <w:vAlign w:val="bottom"/>
          </w:tcPr>
          <w:p w:rsidR="00102876" w:rsidRPr="00F41AE1" w:rsidRDefault="00102876" w:rsidP="0073248A">
            <w:pPr>
              <w:tabs>
                <w:tab w:val="left" w:pos="360"/>
                <w:tab w:val="left" w:pos="720"/>
              </w:tabs>
              <w:spacing w:line="240" w:lineRule="atLeast"/>
              <w:ind w:left="-18" w:right="-18"/>
              <w:jc w:val="center"/>
              <w:rPr>
                <w:rFonts w:ascii="Times New Roman" w:eastAsia="Times New Roman" w:hAnsi="Times New Roman" w:cs="Times New Roman"/>
              </w:rPr>
            </w:pPr>
          </w:p>
        </w:tc>
        <w:tc>
          <w:tcPr>
            <w:tcW w:w="2786" w:type="dxa"/>
            <w:gridSpan w:val="3"/>
            <w:tcBorders>
              <w:bottom w:val="single" w:sz="4" w:space="0" w:color="000000"/>
            </w:tcBorders>
            <w:vAlign w:val="bottom"/>
          </w:tcPr>
          <w:p w:rsidR="00102876" w:rsidRPr="00F41AE1" w:rsidRDefault="00102876" w:rsidP="0073248A">
            <w:pPr>
              <w:tabs>
                <w:tab w:val="left" w:pos="720"/>
              </w:tabs>
              <w:spacing w:line="240" w:lineRule="atLeast"/>
              <w:ind w:left="-29" w:right="-72"/>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c>
          <w:tcPr>
            <w:tcW w:w="3600" w:type="dxa"/>
            <w:vAlign w:val="bottom"/>
          </w:tcPr>
          <w:p w:rsidR="00102876" w:rsidRPr="00F41AE1" w:rsidRDefault="00102876" w:rsidP="0073248A">
            <w:pPr>
              <w:tabs>
                <w:tab w:val="left" w:pos="567"/>
              </w:tabs>
              <w:spacing w:line="240" w:lineRule="atLeast"/>
              <w:ind w:right="403"/>
              <w:jc w:val="both"/>
              <w:rPr>
                <w:rFonts w:ascii="Times New Roman" w:eastAsia="Times New Roman" w:hAnsi="Times New Roman" w:cs="Times New Roman"/>
              </w:rPr>
            </w:pP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60" w:type="dxa"/>
            <w:tcBorders>
              <w:bottom w:val="single" w:sz="4" w:space="0" w:color="000000"/>
            </w:tcBorders>
            <w:vAlign w:val="bottom"/>
          </w:tcPr>
          <w:p w:rsidR="00102876" w:rsidRPr="00F41AE1" w:rsidRDefault="00102876" w:rsidP="0073248A">
            <w:pPr>
              <w:tabs>
                <w:tab w:val="left" w:pos="720"/>
              </w:tabs>
              <w:spacing w:line="240" w:lineRule="atLeast"/>
              <w:ind w:left="-48" w:right="-76"/>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3" w:type="dxa"/>
            <w:vAlign w:val="bottom"/>
          </w:tcPr>
          <w:p w:rsidR="00102876" w:rsidRPr="00F41AE1" w:rsidRDefault="00102876" w:rsidP="0073248A">
            <w:pPr>
              <w:tabs>
                <w:tab w:val="left" w:pos="720"/>
              </w:tabs>
              <w:spacing w:line="240" w:lineRule="atLeast"/>
              <w:ind w:left="-108" w:right="-120"/>
              <w:jc w:val="center"/>
              <w:rPr>
                <w:rFonts w:ascii="Times New Roman" w:eastAsia="Times New Roman" w:hAnsi="Times New Roman" w:cs="Times New Roman"/>
              </w:rPr>
            </w:pPr>
          </w:p>
        </w:tc>
        <w:tc>
          <w:tcPr>
            <w:tcW w:w="1157" w:type="dxa"/>
            <w:tcBorders>
              <w:bottom w:val="single" w:sz="4" w:space="0" w:color="000000"/>
            </w:tcBorders>
            <w:vAlign w:val="bottom"/>
          </w:tcPr>
          <w:p w:rsidR="00102876" w:rsidRPr="00F41AE1" w:rsidRDefault="00102876" w:rsidP="0073248A">
            <w:pPr>
              <w:tabs>
                <w:tab w:val="left" w:pos="720"/>
              </w:tabs>
              <w:spacing w:line="240" w:lineRule="atLeast"/>
              <w:ind w:left="-153"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83" w:type="dxa"/>
            <w:vAlign w:val="bottom"/>
          </w:tcPr>
          <w:p w:rsidR="00102876" w:rsidRPr="00F41AE1" w:rsidRDefault="00102876" w:rsidP="0073248A">
            <w:pPr>
              <w:spacing w:line="240" w:lineRule="atLeast"/>
              <w:ind w:left="-108"/>
              <w:jc w:val="center"/>
              <w:rPr>
                <w:rFonts w:ascii="Times New Roman" w:eastAsia="Times New Roman" w:hAnsi="Times New Roman" w:cs="Times New Roman"/>
              </w:rPr>
            </w:pPr>
          </w:p>
        </w:tc>
        <w:tc>
          <w:tcPr>
            <w:tcW w:w="1247" w:type="dxa"/>
            <w:tcBorders>
              <w:bottom w:val="single" w:sz="4" w:space="0" w:color="000000"/>
            </w:tcBorders>
            <w:vAlign w:val="bottom"/>
          </w:tcPr>
          <w:p w:rsidR="00102876" w:rsidRPr="00F41AE1" w:rsidRDefault="00102876" w:rsidP="0073248A">
            <w:pPr>
              <w:tabs>
                <w:tab w:val="left" w:pos="720"/>
              </w:tabs>
              <w:spacing w:line="240" w:lineRule="atLeast"/>
              <w:ind w:left="-48" w:right="-76"/>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4" w:type="dxa"/>
            <w:vAlign w:val="bottom"/>
          </w:tcPr>
          <w:p w:rsidR="00102876" w:rsidRPr="00F41AE1" w:rsidRDefault="00102876" w:rsidP="0073248A">
            <w:pPr>
              <w:tabs>
                <w:tab w:val="left" w:pos="720"/>
              </w:tabs>
              <w:spacing w:line="240" w:lineRule="atLeast"/>
              <w:ind w:left="-108" w:right="-120"/>
              <w:jc w:val="center"/>
              <w:rPr>
                <w:rFonts w:ascii="Times New Roman" w:eastAsia="Times New Roman" w:hAnsi="Times New Roman" w:cs="Times New Roman"/>
              </w:rPr>
            </w:pPr>
          </w:p>
        </w:tc>
        <w:tc>
          <w:tcPr>
            <w:tcW w:w="1255" w:type="dxa"/>
            <w:tcBorders>
              <w:bottom w:val="single" w:sz="4" w:space="0" w:color="000000"/>
            </w:tcBorders>
            <w:vAlign w:val="bottom"/>
          </w:tcPr>
          <w:p w:rsidR="00102876" w:rsidRPr="00F41AE1" w:rsidRDefault="00102876" w:rsidP="0073248A">
            <w:pPr>
              <w:tabs>
                <w:tab w:val="left" w:pos="720"/>
              </w:tabs>
              <w:spacing w:line="240" w:lineRule="atLeast"/>
              <w:ind w:left="-153"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3600" w:type="dxa"/>
            <w:vAlign w:val="bottom"/>
          </w:tcPr>
          <w:p w:rsidR="00102876" w:rsidRPr="00F41AE1" w:rsidRDefault="00102876" w:rsidP="0073248A">
            <w:pPr>
              <w:tabs>
                <w:tab w:val="left" w:pos="567"/>
              </w:tabs>
              <w:spacing w:line="240" w:lineRule="atLeast"/>
              <w:ind w:right="403"/>
              <w:jc w:val="both"/>
              <w:rPr>
                <w:rFonts w:ascii="Times New Roman" w:eastAsia="Times New Roman" w:hAnsi="Times New Roman" w:cs="Times New Roman"/>
                <w:b/>
              </w:rPr>
            </w:pPr>
            <w:r w:rsidRPr="00F41AE1">
              <w:rPr>
                <w:rFonts w:ascii="Times New Roman" w:eastAsia="Times New Roman" w:hAnsi="Times New Roman" w:cs="Times New Roman"/>
              </w:rPr>
              <w:t>Current tax</w:t>
            </w:r>
            <w:r w:rsidRPr="00F41AE1">
              <w:rPr>
                <w:rFonts w:ascii="Times New Roman" w:hAnsi="Times New Roman" w:cs="Times New Roman"/>
                <w:b/>
              </w:rPr>
              <w:t>:</w:t>
            </w: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60" w:type="dxa"/>
            <w:tcBorders>
              <w:top w:val="single" w:sz="4" w:space="0" w:color="000000"/>
            </w:tcBorders>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83"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157" w:type="dxa"/>
            <w:tcBorders>
              <w:top w:val="single" w:sz="4" w:space="0" w:color="000000"/>
            </w:tcBorders>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83"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47" w:type="dxa"/>
            <w:tcBorders>
              <w:top w:val="single" w:sz="4" w:space="0" w:color="000000"/>
            </w:tcBorders>
          </w:tcPr>
          <w:p w:rsidR="00102876" w:rsidRPr="00F41AE1" w:rsidRDefault="00102876" w:rsidP="0073248A">
            <w:pPr>
              <w:spacing w:line="240" w:lineRule="atLeast"/>
              <w:ind w:left="18" w:right="252"/>
              <w:jc w:val="right"/>
              <w:rPr>
                <w:rFonts w:ascii="Times New Roman" w:eastAsia="Times New Roman" w:hAnsi="Times New Roman" w:cs="Times New Roman"/>
              </w:rPr>
            </w:pPr>
          </w:p>
        </w:tc>
        <w:tc>
          <w:tcPr>
            <w:tcW w:w="284"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55" w:type="dxa"/>
            <w:tcBorders>
              <w:top w:val="single" w:sz="4" w:space="0" w:color="000000"/>
            </w:tcBorders>
          </w:tcPr>
          <w:p w:rsidR="00102876" w:rsidRPr="00F41AE1" w:rsidRDefault="00102876" w:rsidP="0073248A">
            <w:pPr>
              <w:spacing w:line="240" w:lineRule="atLeast"/>
              <w:ind w:left="18" w:right="252"/>
              <w:jc w:val="right"/>
              <w:rPr>
                <w:rFonts w:ascii="Times New Roman" w:eastAsia="Times New Roman" w:hAnsi="Times New Roman" w:cs="Times New Roman"/>
              </w:rPr>
            </w:pPr>
          </w:p>
        </w:tc>
      </w:tr>
      <w:tr w:rsidR="00102876" w:rsidRPr="00F41AE1" w:rsidTr="006A1164">
        <w:tc>
          <w:tcPr>
            <w:tcW w:w="3600" w:type="dxa"/>
            <w:vAlign w:val="bottom"/>
          </w:tcPr>
          <w:p w:rsidR="00102876" w:rsidRPr="00F41AE1" w:rsidRDefault="00102876" w:rsidP="0073248A">
            <w:pPr>
              <w:tabs>
                <w:tab w:val="left" w:pos="720"/>
              </w:tabs>
              <w:spacing w:line="240" w:lineRule="atLeast"/>
              <w:ind w:right="-738"/>
              <w:rPr>
                <w:rFonts w:ascii="Times New Roman" w:eastAsia="Times New Roman" w:hAnsi="Times New Roman" w:cs="Times New Roman"/>
              </w:rPr>
            </w:pPr>
            <w:r w:rsidRPr="00F41AE1">
              <w:rPr>
                <w:rFonts w:ascii="Times New Roman" w:eastAsia="Times New Roman" w:hAnsi="Times New Roman" w:cs="Times New Roman"/>
              </w:rPr>
              <w:t>Corporate tax for the year</w:t>
            </w: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60" w:type="dxa"/>
          </w:tcPr>
          <w:p w:rsidR="00102876" w:rsidRPr="00F41AE1" w:rsidRDefault="00072BC3" w:rsidP="006222D1">
            <w:pPr>
              <w:tabs>
                <w:tab w:val="left" w:pos="-3402"/>
                <w:tab w:val="left" w:pos="-3261"/>
                <w:tab w:val="left" w:pos="-3119"/>
                <w:tab w:val="left" w:pos="540"/>
              </w:tabs>
              <w:spacing w:line="240" w:lineRule="atLeast"/>
              <w:ind w:left="34" w:right="72"/>
              <w:jc w:val="right"/>
              <w:rPr>
                <w:rFonts w:ascii="Times New Roman" w:eastAsia="Times New Roman" w:hAnsi="Times New Roman" w:cs="Times New Roman"/>
              </w:rPr>
            </w:pPr>
            <w:r w:rsidRPr="00F41AE1">
              <w:rPr>
                <w:rFonts w:ascii="Times New Roman" w:eastAsia="Times New Roman" w:hAnsi="Times New Roman" w:cs="Times New Roman"/>
              </w:rPr>
              <w:t>26,754</w:t>
            </w:r>
          </w:p>
        </w:tc>
        <w:tc>
          <w:tcPr>
            <w:tcW w:w="283" w:type="dxa"/>
          </w:tcPr>
          <w:p w:rsidR="00102876" w:rsidRPr="00F41AE1" w:rsidRDefault="00102876" w:rsidP="0073248A">
            <w:pPr>
              <w:tabs>
                <w:tab w:val="left" w:pos="540"/>
              </w:tabs>
              <w:spacing w:line="240" w:lineRule="atLeast"/>
              <w:ind w:left="34" w:right="27"/>
              <w:jc w:val="center"/>
              <w:rPr>
                <w:rFonts w:ascii="Times New Roman" w:eastAsia="Times New Roman" w:hAnsi="Times New Roman" w:cs="Times New Roman"/>
              </w:rPr>
            </w:pPr>
          </w:p>
        </w:tc>
        <w:tc>
          <w:tcPr>
            <w:tcW w:w="1157" w:type="dxa"/>
          </w:tcPr>
          <w:p w:rsidR="00102876" w:rsidRPr="00F41AE1" w:rsidRDefault="00102876" w:rsidP="0073248A">
            <w:pPr>
              <w:tabs>
                <w:tab w:val="left" w:pos="-3402"/>
                <w:tab w:val="left" w:pos="-3261"/>
                <w:tab w:val="left" w:pos="-3119"/>
                <w:tab w:val="left" w:pos="540"/>
              </w:tabs>
              <w:spacing w:line="240" w:lineRule="atLeast"/>
              <w:ind w:left="34" w:right="72"/>
              <w:jc w:val="right"/>
              <w:rPr>
                <w:rFonts w:ascii="Times New Roman" w:eastAsia="Times New Roman" w:hAnsi="Times New Roman" w:cs="Times New Roman"/>
              </w:rPr>
            </w:pPr>
            <w:r w:rsidRPr="00F41AE1">
              <w:rPr>
                <w:rFonts w:ascii="Times New Roman" w:eastAsia="Times New Roman" w:hAnsi="Times New Roman" w:cs="Times New Roman"/>
              </w:rPr>
              <w:t>27,016</w:t>
            </w:r>
          </w:p>
        </w:tc>
        <w:tc>
          <w:tcPr>
            <w:tcW w:w="283" w:type="dxa"/>
          </w:tcPr>
          <w:p w:rsidR="00102876" w:rsidRPr="00F41AE1" w:rsidRDefault="00102876" w:rsidP="0073248A">
            <w:pPr>
              <w:tabs>
                <w:tab w:val="left" w:pos="540"/>
              </w:tabs>
              <w:spacing w:line="240" w:lineRule="atLeast"/>
              <w:ind w:left="34" w:right="27"/>
              <w:jc w:val="right"/>
              <w:rPr>
                <w:rFonts w:ascii="Times New Roman" w:eastAsia="Times New Roman" w:hAnsi="Times New Roman" w:cs="Times New Roman"/>
              </w:rPr>
            </w:pPr>
          </w:p>
        </w:tc>
        <w:tc>
          <w:tcPr>
            <w:tcW w:w="1247" w:type="dxa"/>
          </w:tcPr>
          <w:p w:rsidR="00102876" w:rsidRPr="00F41AE1" w:rsidRDefault="00102876" w:rsidP="0073248A">
            <w:pPr>
              <w:tabs>
                <w:tab w:val="left" w:pos="-3402"/>
                <w:tab w:val="left" w:pos="-3261"/>
                <w:tab w:val="left" w:pos="-3119"/>
                <w:tab w:val="left" w:pos="540"/>
              </w:tabs>
              <w:spacing w:line="240" w:lineRule="atLeast"/>
              <w:ind w:left="34" w:right="72"/>
              <w:jc w:val="right"/>
              <w:rPr>
                <w:rFonts w:ascii="Times New Roman" w:eastAsia="Times New Roman" w:hAnsi="Times New Roman" w:cs="Times New Roman"/>
              </w:rPr>
            </w:pPr>
            <w:r w:rsidRPr="00F41AE1">
              <w:rPr>
                <w:rFonts w:ascii="Times New Roman" w:eastAsia="Times New Roman" w:hAnsi="Times New Roman" w:cs="Times New Roman"/>
              </w:rPr>
              <w:t>6,310</w:t>
            </w:r>
          </w:p>
        </w:tc>
        <w:tc>
          <w:tcPr>
            <w:tcW w:w="284" w:type="dxa"/>
          </w:tcPr>
          <w:p w:rsidR="00102876" w:rsidRPr="00F41AE1" w:rsidRDefault="00102876" w:rsidP="0073248A">
            <w:pPr>
              <w:tabs>
                <w:tab w:val="left" w:pos="540"/>
              </w:tabs>
              <w:spacing w:line="240" w:lineRule="atLeast"/>
              <w:ind w:left="34" w:right="27"/>
              <w:jc w:val="center"/>
              <w:rPr>
                <w:rFonts w:ascii="Times New Roman" w:eastAsia="Times New Roman" w:hAnsi="Times New Roman" w:cs="Times New Roman"/>
              </w:rPr>
            </w:pPr>
          </w:p>
        </w:tc>
        <w:tc>
          <w:tcPr>
            <w:tcW w:w="1255" w:type="dxa"/>
          </w:tcPr>
          <w:p w:rsidR="00102876" w:rsidRPr="00F41AE1" w:rsidRDefault="00102876" w:rsidP="0073248A">
            <w:pPr>
              <w:tabs>
                <w:tab w:val="left" w:pos="-3402"/>
                <w:tab w:val="left" w:pos="-3261"/>
                <w:tab w:val="left" w:pos="-3119"/>
                <w:tab w:val="left" w:pos="540"/>
              </w:tabs>
              <w:spacing w:line="240" w:lineRule="atLeast"/>
              <w:ind w:left="34" w:right="72"/>
              <w:jc w:val="right"/>
              <w:rPr>
                <w:rFonts w:ascii="Times New Roman" w:eastAsia="Times New Roman" w:hAnsi="Times New Roman" w:cs="Times New Roman"/>
              </w:rPr>
            </w:pPr>
            <w:r w:rsidRPr="00F41AE1">
              <w:rPr>
                <w:rFonts w:ascii="Times New Roman" w:eastAsia="Times New Roman" w:hAnsi="Times New Roman" w:cs="Times New Roman"/>
              </w:rPr>
              <w:t>6,349</w:t>
            </w:r>
          </w:p>
        </w:tc>
      </w:tr>
      <w:tr w:rsidR="00102876" w:rsidRPr="00F41AE1" w:rsidTr="006A1164">
        <w:tc>
          <w:tcPr>
            <w:tcW w:w="3600" w:type="dxa"/>
            <w:vAlign w:val="bottom"/>
          </w:tcPr>
          <w:p w:rsidR="00102876" w:rsidRPr="00F41AE1" w:rsidRDefault="002E0DDD" w:rsidP="0073248A">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Deferred taxe</w:t>
            </w:r>
            <w:r w:rsidR="00102876" w:rsidRPr="00F41AE1">
              <w:rPr>
                <w:rFonts w:ascii="Times New Roman" w:eastAsia="Times New Roman" w:hAnsi="Times New Roman" w:cs="Times New Roman"/>
              </w:rPr>
              <w:t xml:space="preserve">s </w:t>
            </w:r>
            <w:r w:rsidR="00102876" w:rsidRPr="00F41AE1">
              <w:rPr>
                <w:rFonts w:ascii="Times New Roman" w:hAnsi="Times New Roman" w:cs="Times New Roman"/>
              </w:rPr>
              <w:t>:</w:t>
            </w: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60"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157"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283"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247" w:type="dxa"/>
            <w:tcBorders>
              <w:top w:val="nil"/>
              <w:left w:val="nil"/>
              <w:right w:val="nil"/>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284" w:type="dxa"/>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1255" w:type="dxa"/>
            <w:tcBorders>
              <w:top w:val="nil"/>
              <w:left w:val="nil"/>
              <w:right w:val="nil"/>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r>
      <w:tr w:rsidR="00102876" w:rsidRPr="00F41AE1" w:rsidTr="006A1164">
        <w:tc>
          <w:tcPr>
            <w:tcW w:w="6570" w:type="dxa"/>
            <w:gridSpan w:val="5"/>
          </w:tcPr>
          <w:p w:rsidR="00102876" w:rsidRPr="00F41AE1" w:rsidRDefault="00102876" w:rsidP="0073248A">
            <w:pPr>
              <w:tabs>
                <w:tab w:val="left" w:pos="540"/>
              </w:tabs>
              <w:spacing w:line="240" w:lineRule="atLeast"/>
              <w:ind w:left="9"/>
              <w:rPr>
                <w:rFonts w:ascii="Times New Roman" w:eastAsia="Times New Roman" w:hAnsi="Times New Roman" w:cs="Times New Roman"/>
              </w:rPr>
            </w:pPr>
            <w:r w:rsidRPr="00F41AE1">
              <w:rPr>
                <w:rFonts w:ascii="Times New Roman" w:eastAsia="Times New Roman" w:hAnsi="Times New Roman" w:cs="Times New Roman"/>
              </w:rPr>
              <w:t xml:space="preserve">Add </w:t>
            </w:r>
            <w:r w:rsidRPr="00F41AE1">
              <w:rPr>
                <w:rFonts w:ascii="Times New Roman" w:hAnsi="Times New Roman" w:cs="Times New Roman"/>
              </w:rPr>
              <w:t>(</w:t>
            </w:r>
            <w:r w:rsidRPr="00F41AE1">
              <w:rPr>
                <w:rFonts w:ascii="Times New Roman" w:eastAsia="Times New Roman" w:hAnsi="Times New Roman" w:cs="Times New Roman"/>
              </w:rPr>
              <w:t>less</w:t>
            </w:r>
            <w:r w:rsidRPr="00F41AE1">
              <w:rPr>
                <w:rFonts w:ascii="Times New Roman" w:hAnsi="Times New Roman" w:cs="Times New Roman"/>
              </w:rPr>
              <w:t xml:space="preserve">) : </w:t>
            </w:r>
            <w:r w:rsidRPr="00F41AE1">
              <w:rPr>
                <w:rFonts w:ascii="Times New Roman" w:eastAsia="Times New Roman" w:hAnsi="Times New Roman" w:cs="Times New Roman"/>
              </w:rPr>
              <w:t xml:space="preserve">Tax effect from </w:t>
            </w:r>
            <w:r w:rsidR="002E0DDD" w:rsidRPr="00F41AE1">
              <w:rPr>
                <w:rFonts w:ascii="Times New Roman" w:eastAsia="Times New Roman" w:hAnsi="Times New Roman" w:cs="Times New Roman"/>
              </w:rPr>
              <w:t>deferred tax</w:t>
            </w:r>
          </w:p>
        </w:tc>
        <w:tc>
          <w:tcPr>
            <w:tcW w:w="283" w:type="dxa"/>
          </w:tcPr>
          <w:p w:rsidR="00102876" w:rsidRPr="00F41AE1" w:rsidRDefault="00102876" w:rsidP="0073248A">
            <w:pPr>
              <w:tabs>
                <w:tab w:val="left" w:pos="540"/>
                <w:tab w:val="left" w:pos="720"/>
              </w:tabs>
              <w:spacing w:line="240" w:lineRule="atLeast"/>
              <w:ind w:left="-40" w:right="90"/>
              <w:jc w:val="right"/>
              <w:rPr>
                <w:rFonts w:ascii="Times New Roman" w:eastAsia="Times New Roman" w:hAnsi="Times New Roman" w:cs="Times New Roman"/>
              </w:rPr>
            </w:pPr>
          </w:p>
        </w:tc>
        <w:tc>
          <w:tcPr>
            <w:tcW w:w="1247" w:type="dxa"/>
            <w:tcBorders>
              <w:top w:val="nil"/>
              <w:left w:val="nil"/>
              <w:right w:val="nil"/>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284" w:type="dxa"/>
          </w:tcPr>
          <w:p w:rsidR="00102876" w:rsidRPr="00F41AE1" w:rsidRDefault="00102876" w:rsidP="0073248A">
            <w:pPr>
              <w:tabs>
                <w:tab w:val="left" w:pos="540"/>
                <w:tab w:val="left" w:pos="720"/>
              </w:tabs>
              <w:spacing w:line="240" w:lineRule="atLeast"/>
              <w:ind w:left="-40" w:right="90"/>
              <w:jc w:val="right"/>
              <w:rPr>
                <w:rFonts w:ascii="Times New Roman" w:eastAsia="Times New Roman" w:hAnsi="Times New Roman" w:cs="Times New Roman"/>
              </w:rPr>
            </w:pPr>
          </w:p>
        </w:tc>
        <w:tc>
          <w:tcPr>
            <w:tcW w:w="1255" w:type="dxa"/>
            <w:tcBorders>
              <w:top w:val="nil"/>
              <w:left w:val="nil"/>
              <w:right w:val="nil"/>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r>
      <w:tr w:rsidR="00102876" w:rsidRPr="00F41AE1" w:rsidTr="006A1164">
        <w:tc>
          <w:tcPr>
            <w:tcW w:w="6570" w:type="dxa"/>
            <w:gridSpan w:val="5"/>
          </w:tcPr>
          <w:p w:rsidR="00102876" w:rsidRPr="00F41AE1" w:rsidRDefault="00102876" w:rsidP="0073248A">
            <w:pPr>
              <w:tabs>
                <w:tab w:val="left" w:pos="540"/>
              </w:tabs>
              <w:spacing w:line="240" w:lineRule="atLeast"/>
              <w:ind w:left="9"/>
              <w:rPr>
                <w:rFonts w:ascii="Times New Roman" w:eastAsia="Times New Roman" w:hAnsi="Times New Roman" w:cs="Times New Roman"/>
              </w:rPr>
            </w:pPr>
            <w:r w:rsidRPr="00F41AE1">
              <w:rPr>
                <w:rFonts w:ascii="Times New Roman" w:eastAsia="Times New Roman" w:hAnsi="Times New Roman" w:cs="Times New Roman"/>
              </w:rPr>
              <w:t>of temporary differences</w:t>
            </w:r>
          </w:p>
        </w:tc>
        <w:tc>
          <w:tcPr>
            <w:tcW w:w="283" w:type="dxa"/>
          </w:tcPr>
          <w:p w:rsidR="00102876" w:rsidRPr="00F41AE1" w:rsidRDefault="00102876" w:rsidP="0073248A">
            <w:pPr>
              <w:tabs>
                <w:tab w:val="left" w:pos="540"/>
                <w:tab w:val="left" w:pos="720"/>
              </w:tabs>
              <w:spacing w:line="240" w:lineRule="atLeast"/>
              <w:ind w:left="-40" w:right="90"/>
              <w:jc w:val="right"/>
              <w:rPr>
                <w:rFonts w:ascii="Times New Roman" w:eastAsia="Times New Roman" w:hAnsi="Times New Roman" w:cs="Times New Roman"/>
              </w:rPr>
            </w:pPr>
          </w:p>
        </w:tc>
        <w:tc>
          <w:tcPr>
            <w:tcW w:w="1247" w:type="dxa"/>
            <w:tcBorders>
              <w:top w:val="nil"/>
              <w:left w:val="nil"/>
              <w:right w:val="nil"/>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c>
          <w:tcPr>
            <w:tcW w:w="284" w:type="dxa"/>
          </w:tcPr>
          <w:p w:rsidR="00102876" w:rsidRPr="00F41AE1" w:rsidRDefault="00102876" w:rsidP="0073248A">
            <w:pPr>
              <w:tabs>
                <w:tab w:val="left" w:pos="540"/>
                <w:tab w:val="left" w:pos="720"/>
              </w:tabs>
              <w:spacing w:line="240" w:lineRule="atLeast"/>
              <w:ind w:left="-40" w:right="90"/>
              <w:jc w:val="right"/>
              <w:rPr>
                <w:rFonts w:ascii="Times New Roman" w:eastAsia="Times New Roman" w:hAnsi="Times New Roman" w:cs="Times New Roman"/>
              </w:rPr>
            </w:pPr>
          </w:p>
        </w:tc>
        <w:tc>
          <w:tcPr>
            <w:tcW w:w="1255" w:type="dxa"/>
            <w:tcBorders>
              <w:top w:val="nil"/>
              <w:left w:val="nil"/>
              <w:right w:val="nil"/>
            </w:tcBorders>
          </w:tcPr>
          <w:p w:rsidR="00102876" w:rsidRPr="00F41AE1" w:rsidRDefault="00102876" w:rsidP="0073248A">
            <w:pPr>
              <w:tabs>
                <w:tab w:val="left" w:pos="540"/>
              </w:tabs>
              <w:spacing w:line="240" w:lineRule="atLeast"/>
              <w:ind w:left="-40"/>
              <w:jc w:val="right"/>
              <w:rPr>
                <w:rFonts w:ascii="Times New Roman" w:eastAsia="Times New Roman" w:hAnsi="Times New Roman" w:cs="Times New Roman"/>
              </w:rPr>
            </w:pPr>
          </w:p>
        </w:tc>
      </w:tr>
      <w:tr w:rsidR="00102876" w:rsidRPr="00F41AE1" w:rsidTr="006A1164">
        <w:tc>
          <w:tcPr>
            <w:tcW w:w="3600" w:type="dxa"/>
            <w:vAlign w:val="bottom"/>
          </w:tcPr>
          <w:p w:rsidR="00102876" w:rsidRPr="00F41AE1" w:rsidRDefault="00102876" w:rsidP="0073248A">
            <w:pPr>
              <w:tabs>
                <w:tab w:val="left" w:pos="540"/>
              </w:tabs>
              <w:spacing w:line="240" w:lineRule="atLeast"/>
              <w:ind w:right="71"/>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Tax benefit on loss carry</w:t>
            </w:r>
            <w:r w:rsidRPr="00F41AE1">
              <w:rPr>
                <w:rFonts w:ascii="Times New Roman" w:hAnsi="Times New Roman" w:cs="Times New Roman"/>
              </w:rPr>
              <w:t>-</w:t>
            </w:r>
            <w:r w:rsidRPr="00F41AE1">
              <w:rPr>
                <w:rFonts w:ascii="Times New Roman" w:eastAsia="Times New Roman" w:hAnsi="Times New Roman" w:cs="Times New Roman"/>
              </w:rPr>
              <w:t>forwards</w:t>
            </w: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60" w:type="dxa"/>
          </w:tcPr>
          <w:p w:rsidR="00102876" w:rsidRPr="00F41AE1" w:rsidRDefault="00102876" w:rsidP="00072BC3">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3,</w:t>
            </w:r>
            <w:r w:rsidR="00072BC3" w:rsidRPr="00F41AE1">
              <w:rPr>
                <w:rFonts w:ascii="Times New Roman" w:eastAsia="Times New Roman" w:hAnsi="Times New Roman" w:cs="Times New Roman"/>
              </w:rPr>
              <w:t>658</w:t>
            </w: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108" w:right="27"/>
              <w:jc w:val="center"/>
              <w:rPr>
                <w:rFonts w:ascii="Times New Roman" w:eastAsia="Times New Roman" w:hAnsi="Times New Roman" w:cs="Times New Roman"/>
              </w:rPr>
            </w:pPr>
          </w:p>
        </w:tc>
        <w:tc>
          <w:tcPr>
            <w:tcW w:w="1157"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2,181</w:t>
            </w: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108" w:right="27"/>
              <w:jc w:val="right"/>
              <w:rPr>
                <w:rFonts w:ascii="Times New Roman" w:eastAsia="Times New Roman" w:hAnsi="Times New Roman" w:cs="Times New Roman"/>
              </w:rPr>
            </w:pPr>
          </w:p>
        </w:tc>
        <w:tc>
          <w:tcPr>
            <w:tcW w:w="1247" w:type="dxa"/>
            <w:tcBorders>
              <w:top w:val="nil"/>
              <w:left w:val="nil"/>
              <w:right w:val="nil"/>
            </w:tcBorders>
          </w:tcPr>
          <w:p w:rsidR="00102876" w:rsidRPr="00F41AE1" w:rsidRDefault="00102876" w:rsidP="0073248A">
            <w:pPr>
              <w:spacing w:line="240" w:lineRule="atLeast"/>
              <w:ind w:right="205"/>
              <w:jc w:val="right"/>
              <w:rPr>
                <w:rFonts w:ascii="Times New Roman" w:hAnsi="Times New Roman" w:cs="Times New Roman"/>
              </w:rPr>
            </w:pPr>
            <w:r w:rsidRPr="00F41AE1">
              <w:rPr>
                <w:rFonts w:ascii="Times New Roman" w:hAnsi="Times New Roman" w:cs="Times New Roman"/>
              </w:rPr>
              <w:t>-</w:t>
            </w:r>
          </w:p>
        </w:tc>
        <w:tc>
          <w:tcPr>
            <w:tcW w:w="284"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p>
        </w:tc>
        <w:tc>
          <w:tcPr>
            <w:tcW w:w="1255" w:type="dxa"/>
            <w:tcBorders>
              <w:top w:val="nil"/>
              <w:left w:val="nil"/>
              <w:right w:val="nil"/>
            </w:tcBorders>
          </w:tcPr>
          <w:p w:rsidR="00102876" w:rsidRPr="00F41AE1" w:rsidRDefault="00102876" w:rsidP="0073248A">
            <w:pPr>
              <w:spacing w:line="240" w:lineRule="atLeast"/>
              <w:ind w:right="205"/>
              <w:jc w:val="right"/>
              <w:rPr>
                <w:rFonts w:ascii="Times New Roman" w:eastAsia="Times New Roman" w:hAnsi="Times New Roman" w:cs="Times New Roman"/>
              </w:rPr>
            </w:pPr>
            <w:r w:rsidRPr="00F41AE1">
              <w:rPr>
                <w:rFonts w:ascii="Times New Roman" w:hAnsi="Times New Roman" w:cs="Times New Roman"/>
              </w:rPr>
              <w:t>-</w:t>
            </w:r>
          </w:p>
        </w:tc>
      </w:tr>
      <w:tr w:rsidR="00102876" w:rsidRPr="00F41AE1" w:rsidTr="006A1164">
        <w:tc>
          <w:tcPr>
            <w:tcW w:w="3600" w:type="dxa"/>
            <w:vAlign w:val="bottom"/>
          </w:tcPr>
          <w:p w:rsidR="00102876" w:rsidRPr="00F41AE1" w:rsidRDefault="00102876" w:rsidP="0073248A">
            <w:pPr>
              <w:tabs>
                <w:tab w:val="left" w:pos="540"/>
              </w:tabs>
              <w:spacing w:line="240" w:lineRule="atLeast"/>
              <w:ind w:right="71"/>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Allowance for deteriorated stocks</w:t>
            </w: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60"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54</w:t>
            </w: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108" w:right="27"/>
              <w:jc w:val="center"/>
              <w:rPr>
                <w:rFonts w:ascii="Times New Roman" w:eastAsia="Times New Roman" w:hAnsi="Times New Roman" w:cs="Times New Roman"/>
              </w:rPr>
            </w:pPr>
          </w:p>
        </w:tc>
        <w:tc>
          <w:tcPr>
            <w:tcW w:w="1157" w:type="dxa"/>
          </w:tcPr>
          <w:p w:rsidR="00102876" w:rsidRPr="00F41AE1" w:rsidRDefault="00102876" w:rsidP="0073248A">
            <w:pPr>
              <w:tabs>
                <w:tab w:val="left" w:pos="-3402"/>
                <w:tab w:val="left" w:pos="-3261"/>
                <w:tab w:val="left" w:pos="-3119"/>
                <w:tab w:val="left" w:pos="540"/>
              </w:tabs>
              <w:spacing w:line="240" w:lineRule="atLeast"/>
              <w:ind w:left="-108" w:right="27"/>
              <w:jc w:val="right"/>
              <w:rPr>
                <w:rFonts w:ascii="Times New Roman" w:eastAsia="Times New Roman" w:hAnsi="Times New Roman" w:cs="Times New Roman"/>
              </w:rPr>
            </w:pPr>
            <w:r w:rsidRPr="00F41AE1">
              <w:rPr>
                <w:rFonts w:ascii="Times New Roman" w:eastAsia="Times New Roman" w:hAnsi="Times New Roman" w:cs="Times New Roman"/>
              </w:rPr>
              <w:t>152</w:t>
            </w:r>
          </w:p>
        </w:tc>
        <w:tc>
          <w:tcPr>
            <w:tcW w:w="283" w:type="dxa"/>
          </w:tcPr>
          <w:p w:rsidR="00102876" w:rsidRPr="00F41AE1" w:rsidRDefault="00102876" w:rsidP="0073248A">
            <w:pPr>
              <w:tabs>
                <w:tab w:val="left" w:pos="540"/>
              </w:tabs>
              <w:spacing w:line="240" w:lineRule="atLeast"/>
              <w:ind w:left="-108" w:right="27"/>
              <w:jc w:val="right"/>
              <w:rPr>
                <w:rFonts w:ascii="Times New Roman" w:eastAsia="Times New Roman" w:hAnsi="Times New Roman" w:cs="Times New Roman"/>
              </w:rPr>
            </w:pPr>
          </w:p>
        </w:tc>
        <w:tc>
          <w:tcPr>
            <w:tcW w:w="1247" w:type="dxa"/>
            <w:tcBorders>
              <w:top w:val="nil"/>
              <w:left w:val="nil"/>
              <w:right w:val="nil"/>
            </w:tcBorders>
          </w:tcPr>
          <w:p w:rsidR="00102876" w:rsidRPr="00F41AE1" w:rsidRDefault="00102876" w:rsidP="0073248A">
            <w:pPr>
              <w:spacing w:line="240" w:lineRule="atLeast"/>
              <w:ind w:right="205"/>
              <w:jc w:val="right"/>
              <w:rPr>
                <w:rFonts w:ascii="Times New Roman" w:hAnsi="Times New Roman" w:cs="Times New Roman"/>
              </w:rPr>
            </w:pPr>
            <w:r w:rsidRPr="00F41AE1">
              <w:rPr>
                <w:rFonts w:ascii="Times New Roman" w:hAnsi="Times New Roman" w:cs="Times New Roman"/>
              </w:rPr>
              <w:t>-</w:t>
            </w:r>
          </w:p>
        </w:tc>
        <w:tc>
          <w:tcPr>
            <w:tcW w:w="284"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p>
        </w:tc>
        <w:tc>
          <w:tcPr>
            <w:tcW w:w="1255" w:type="dxa"/>
            <w:tcBorders>
              <w:top w:val="nil"/>
              <w:left w:val="nil"/>
              <w:right w:val="nil"/>
            </w:tcBorders>
          </w:tcPr>
          <w:p w:rsidR="00102876" w:rsidRPr="00F41AE1" w:rsidRDefault="00102876" w:rsidP="0073248A">
            <w:pPr>
              <w:spacing w:line="240" w:lineRule="atLeast"/>
              <w:ind w:right="205"/>
              <w:jc w:val="right"/>
              <w:rPr>
                <w:rFonts w:ascii="Times New Roman" w:eastAsia="Times New Roman" w:hAnsi="Times New Roman" w:cs="Times New Roman"/>
              </w:rPr>
            </w:pPr>
            <w:r w:rsidRPr="00F41AE1">
              <w:rPr>
                <w:rFonts w:ascii="Times New Roman" w:hAnsi="Times New Roman" w:cs="Times New Roman"/>
              </w:rPr>
              <w:t>-</w:t>
            </w:r>
          </w:p>
        </w:tc>
      </w:tr>
      <w:tr w:rsidR="00102876" w:rsidRPr="00F41AE1" w:rsidTr="006A1164">
        <w:tc>
          <w:tcPr>
            <w:tcW w:w="3600" w:type="dxa"/>
            <w:vAlign w:val="bottom"/>
          </w:tcPr>
          <w:p w:rsidR="00102876" w:rsidRPr="00F41AE1" w:rsidRDefault="00102876" w:rsidP="0073248A">
            <w:pPr>
              <w:tabs>
                <w:tab w:val="left" w:pos="540"/>
              </w:tabs>
              <w:spacing w:line="240" w:lineRule="atLeast"/>
              <w:ind w:right="71"/>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Allowance for impairment loss of assets</w:t>
            </w: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60"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eastAsia="Times New Roman" w:hAnsi="Times New Roman" w:cs="Times New Roman"/>
              </w:rPr>
              <w:t>527</w:t>
            </w:r>
          </w:p>
        </w:tc>
        <w:tc>
          <w:tcPr>
            <w:tcW w:w="283" w:type="dxa"/>
          </w:tcPr>
          <w:p w:rsidR="00102876" w:rsidRPr="00F41AE1" w:rsidRDefault="00102876" w:rsidP="0073248A">
            <w:pPr>
              <w:tabs>
                <w:tab w:val="left" w:pos="540"/>
              </w:tabs>
              <w:spacing w:line="240" w:lineRule="atLeast"/>
              <w:ind w:left="34" w:right="27"/>
              <w:jc w:val="center"/>
              <w:rPr>
                <w:rFonts w:ascii="Times New Roman" w:eastAsia="Times New Roman" w:hAnsi="Times New Roman" w:cs="Times New Roman"/>
              </w:rPr>
            </w:pPr>
          </w:p>
        </w:tc>
        <w:tc>
          <w:tcPr>
            <w:tcW w:w="1157"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236</w:t>
            </w: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34" w:right="27"/>
              <w:jc w:val="right"/>
              <w:rPr>
                <w:rFonts w:ascii="Times New Roman" w:eastAsia="Times New Roman" w:hAnsi="Times New Roman" w:cs="Times New Roman"/>
              </w:rPr>
            </w:pPr>
          </w:p>
        </w:tc>
        <w:tc>
          <w:tcPr>
            <w:tcW w:w="1247" w:type="dxa"/>
            <w:tcBorders>
              <w:top w:val="nil"/>
              <w:left w:val="nil"/>
              <w:right w:val="nil"/>
            </w:tcBorders>
          </w:tcPr>
          <w:p w:rsidR="00102876" w:rsidRPr="00F41AE1" w:rsidRDefault="00102876" w:rsidP="0073248A">
            <w:pPr>
              <w:spacing w:line="240" w:lineRule="atLeast"/>
              <w:ind w:right="205"/>
              <w:jc w:val="right"/>
              <w:rPr>
                <w:rFonts w:ascii="Times New Roman" w:hAnsi="Times New Roman" w:cs="Times New Roman"/>
              </w:rPr>
            </w:pPr>
            <w:r w:rsidRPr="00F41AE1">
              <w:rPr>
                <w:rFonts w:ascii="Times New Roman" w:hAnsi="Times New Roman" w:cs="Times New Roman"/>
              </w:rPr>
              <w:t>-</w:t>
            </w:r>
          </w:p>
        </w:tc>
        <w:tc>
          <w:tcPr>
            <w:tcW w:w="284" w:type="dxa"/>
          </w:tcPr>
          <w:p w:rsidR="00102876" w:rsidRPr="00F41AE1" w:rsidRDefault="00102876" w:rsidP="0073248A">
            <w:pPr>
              <w:tabs>
                <w:tab w:val="left" w:pos="-3402"/>
                <w:tab w:val="left" w:pos="-3261"/>
                <w:tab w:val="left" w:pos="-3119"/>
                <w:tab w:val="left" w:pos="540"/>
                <w:tab w:val="left" w:pos="575"/>
              </w:tabs>
              <w:spacing w:line="240" w:lineRule="atLeast"/>
              <w:ind w:left="34" w:right="27"/>
              <w:jc w:val="right"/>
              <w:rPr>
                <w:rFonts w:ascii="Times New Roman" w:eastAsia="Times New Roman" w:hAnsi="Times New Roman" w:cs="Times New Roman"/>
              </w:rPr>
            </w:pPr>
          </w:p>
        </w:tc>
        <w:tc>
          <w:tcPr>
            <w:tcW w:w="1255" w:type="dxa"/>
            <w:tcBorders>
              <w:top w:val="nil"/>
              <w:left w:val="nil"/>
              <w:right w:val="nil"/>
            </w:tcBorders>
          </w:tcPr>
          <w:p w:rsidR="00102876" w:rsidRPr="00F41AE1" w:rsidRDefault="00102876" w:rsidP="0073248A">
            <w:pPr>
              <w:spacing w:line="240" w:lineRule="atLeast"/>
              <w:ind w:right="205"/>
              <w:jc w:val="right"/>
              <w:rPr>
                <w:rFonts w:ascii="Times New Roman" w:eastAsia="Times New Roman" w:hAnsi="Times New Roman" w:cs="Times New Roman"/>
              </w:rPr>
            </w:pPr>
            <w:r w:rsidRPr="00F41AE1">
              <w:rPr>
                <w:rFonts w:ascii="Times New Roman" w:hAnsi="Times New Roman" w:cs="Times New Roman"/>
              </w:rPr>
              <w:t>-</w:t>
            </w:r>
          </w:p>
        </w:tc>
      </w:tr>
      <w:tr w:rsidR="00102876" w:rsidRPr="00F41AE1" w:rsidTr="006A1164">
        <w:tc>
          <w:tcPr>
            <w:tcW w:w="3600" w:type="dxa"/>
            <w:vAlign w:val="bottom"/>
          </w:tcPr>
          <w:p w:rsidR="00102876" w:rsidRPr="00F41AE1" w:rsidRDefault="00102876" w:rsidP="0073248A">
            <w:pPr>
              <w:tabs>
                <w:tab w:val="left" w:pos="540"/>
              </w:tabs>
              <w:spacing w:line="240" w:lineRule="atLeast"/>
              <w:ind w:right="71"/>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Provision for employee retirement benefit</w:t>
            </w: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60"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883</w:t>
            </w: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108" w:right="27"/>
              <w:jc w:val="center"/>
              <w:rPr>
                <w:rFonts w:ascii="Times New Roman" w:eastAsia="Times New Roman" w:hAnsi="Times New Roman" w:cs="Times New Roman"/>
              </w:rPr>
            </w:pPr>
          </w:p>
        </w:tc>
        <w:tc>
          <w:tcPr>
            <w:tcW w:w="1157"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551</w:t>
            </w: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108" w:right="27"/>
              <w:jc w:val="right"/>
              <w:rPr>
                <w:rFonts w:ascii="Times New Roman" w:eastAsia="Times New Roman" w:hAnsi="Times New Roman" w:cs="Times New Roman"/>
              </w:rPr>
            </w:pPr>
          </w:p>
        </w:tc>
        <w:tc>
          <w:tcPr>
            <w:tcW w:w="1247" w:type="dxa"/>
            <w:tcBorders>
              <w:top w:val="nil"/>
              <w:left w:val="nil"/>
              <w:right w:val="nil"/>
            </w:tcBorders>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508</w:t>
            </w:r>
            <w:r w:rsidRPr="00F41AE1">
              <w:rPr>
                <w:rFonts w:ascii="Times New Roman" w:hAnsi="Times New Roman" w:cs="Times New Roman"/>
              </w:rPr>
              <w:t>)</w:t>
            </w:r>
          </w:p>
        </w:tc>
        <w:tc>
          <w:tcPr>
            <w:tcW w:w="284"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p>
        </w:tc>
        <w:tc>
          <w:tcPr>
            <w:tcW w:w="1255" w:type="dxa"/>
            <w:tcBorders>
              <w:top w:val="nil"/>
              <w:left w:val="nil"/>
              <w:right w:val="nil"/>
            </w:tcBorders>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224</w:t>
            </w:r>
            <w:r w:rsidRPr="00F41AE1">
              <w:rPr>
                <w:rFonts w:ascii="Times New Roman" w:hAnsi="Times New Roman" w:cs="Times New Roman"/>
              </w:rPr>
              <w:t>)</w:t>
            </w:r>
          </w:p>
        </w:tc>
      </w:tr>
      <w:tr w:rsidR="00102876" w:rsidRPr="00F41AE1" w:rsidTr="006A1164">
        <w:tc>
          <w:tcPr>
            <w:tcW w:w="3600" w:type="dxa"/>
            <w:vAlign w:val="bottom"/>
          </w:tcPr>
          <w:p w:rsidR="00102876" w:rsidRPr="00F41AE1" w:rsidRDefault="00102876" w:rsidP="0073248A">
            <w:pPr>
              <w:tabs>
                <w:tab w:val="left" w:pos="540"/>
              </w:tabs>
              <w:spacing w:line="240" w:lineRule="atLeast"/>
              <w:ind w:right="71"/>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 xml:space="preserve">Provision for liability from </w:t>
            </w: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60"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p>
        </w:tc>
        <w:tc>
          <w:tcPr>
            <w:tcW w:w="283" w:type="dxa"/>
          </w:tcPr>
          <w:p w:rsidR="00102876" w:rsidRPr="00F41AE1" w:rsidRDefault="00102876" w:rsidP="0073248A">
            <w:pPr>
              <w:tabs>
                <w:tab w:val="left" w:pos="540"/>
              </w:tabs>
              <w:spacing w:line="240" w:lineRule="atLeast"/>
              <w:ind w:left="-108" w:right="27"/>
              <w:jc w:val="center"/>
              <w:rPr>
                <w:rFonts w:ascii="Times New Roman" w:eastAsia="Times New Roman" w:hAnsi="Times New Roman" w:cs="Times New Roman"/>
              </w:rPr>
            </w:pPr>
          </w:p>
        </w:tc>
        <w:tc>
          <w:tcPr>
            <w:tcW w:w="1157"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p>
        </w:tc>
        <w:tc>
          <w:tcPr>
            <w:tcW w:w="283" w:type="dxa"/>
          </w:tcPr>
          <w:p w:rsidR="00102876" w:rsidRPr="00F41AE1" w:rsidRDefault="00102876" w:rsidP="0073248A">
            <w:pPr>
              <w:tabs>
                <w:tab w:val="left" w:pos="540"/>
              </w:tabs>
              <w:spacing w:line="240" w:lineRule="atLeast"/>
              <w:ind w:left="-108" w:right="27"/>
              <w:jc w:val="right"/>
              <w:rPr>
                <w:rFonts w:ascii="Times New Roman" w:eastAsia="Times New Roman" w:hAnsi="Times New Roman" w:cs="Times New Roman"/>
              </w:rPr>
            </w:pPr>
          </w:p>
        </w:tc>
        <w:tc>
          <w:tcPr>
            <w:tcW w:w="1247" w:type="dxa"/>
            <w:tcBorders>
              <w:top w:val="nil"/>
              <w:left w:val="nil"/>
              <w:right w:val="nil"/>
            </w:tcBorders>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p>
        </w:tc>
        <w:tc>
          <w:tcPr>
            <w:tcW w:w="284"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p>
        </w:tc>
        <w:tc>
          <w:tcPr>
            <w:tcW w:w="1255" w:type="dxa"/>
            <w:tcBorders>
              <w:top w:val="nil"/>
              <w:left w:val="nil"/>
              <w:right w:val="nil"/>
            </w:tcBorders>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p>
        </w:tc>
      </w:tr>
      <w:tr w:rsidR="00102876" w:rsidRPr="00F41AE1" w:rsidTr="006A1164">
        <w:tc>
          <w:tcPr>
            <w:tcW w:w="3600" w:type="dxa"/>
            <w:vAlign w:val="bottom"/>
          </w:tcPr>
          <w:p w:rsidR="00102876" w:rsidRPr="00F41AE1" w:rsidRDefault="00102876" w:rsidP="0073248A">
            <w:pPr>
              <w:tabs>
                <w:tab w:val="left" w:pos="162"/>
              </w:tabs>
              <w:spacing w:line="240" w:lineRule="atLeast"/>
              <w:ind w:right="71"/>
              <w:rPr>
                <w:rFonts w:ascii="Times New Roman" w:eastAsia="Times New Roman" w:hAnsi="Times New Roman" w:cs="Times New Roman"/>
              </w:rPr>
            </w:pPr>
            <w:r w:rsidRPr="00F41AE1">
              <w:rPr>
                <w:rFonts w:ascii="Times New Roman" w:eastAsia="Times New Roman" w:hAnsi="Times New Roman" w:cs="Times New Roman"/>
              </w:rPr>
              <w:tab/>
            </w:r>
            <w:r w:rsidRPr="00F41AE1">
              <w:rPr>
                <w:rFonts w:ascii="Times New Roman" w:hAnsi="Times New Roman" w:cs="Times New Roman"/>
              </w:rPr>
              <w:t xml:space="preserve">   </w:t>
            </w:r>
            <w:r w:rsidRPr="00F41AE1">
              <w:rPr>
                <w:rFonts w:ascii="Times New Roman" w:eastAsia="Times New Roman" w:hAnsi="Times New Roman" w:cs="Times New Roman"/>
              </w:rPr>
              <w:t>loyalty programmes</w:t>
            </w: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60" w:type="dxa"/>
          </w:tcPr>
          <w:p w:rsidR="00102876" w:rsidRPr="00F41AE1" w:rsidRDefault="00102876" w:rsidP="006222D1">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19</w:t>
            </w:r>
            <w:r w:rsidR="006222D1" w:rsidRPr="00F41AE1">
              <w:rPr>
                <w:rFonts w:ascii="Times New Roman" w:eastAsia="Times New Roman" w:hAnsi="Times New Roman" w:cs="Times New Roman"/>
              </w:rPr>
              <w:t>1</w:t>
            </w: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108" w:right="27"/>
              <w:jc w:val="center"/>
              <w:rPr>
                <w:rFonts w:ascii="Times New Roman" w:eastAsia="Times New Roman" w:hAnsi="Times New Roman" w:cs="Times New Roman"/>
              </w:rPr>
            </w:pPr>
          </w:p>
        </w:tc>
        <w:tc>
          <w:tcPr>
            <w:tcW w:w="1157"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140</w:t>
            </w: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108" w:right="27"/>
              <w:jc w:val="right"/>
              <w:rPr>
                <w:rFonts w:ascii="Times New Roman" w:eastAsia="Times New Roman" w:hAnsi="Times New Roman" w:cs="Times New Roman"/>
              </w:rPr>
            </w:pPr>
          </w:p>
        </w:tc>
        <w:tc>
          <w:tcPr>
            <w:tcW w:w="1247" w:type="dxa"/>
            <w:tcBorders>
              <w:top w:val="nil"/>
              <w:left w:val="nil"/>
              <w:right w:val="nil"/>
            </w:tcBorders>
          </w:tcPr>
          <w:p w:rsidR="00102876" w:rsidRPr="00F41AE1" w:rsidRDefault="00102876" w:rsidP="0073248A">
            <w:pPr>
              <w:spacing w:line="240" w:lineRule="atLeast"/>
              <w:ind w:right="205"/>
              <w:jc w:val="right"/>
              <w:rPr>
                <w:rFonts w:ascii="Times New Roman" w:hAnsi="Times New Roman" w:cs="Times New Roman"/>
              </w:rPr>
            </w:pPr>
            <w:r w:rsidRPr="00F41AE1">
              <w:rPr>
                <w:rFonts w:ascii="Times New Roman" w:hAnsi="Times New Roman" w:cs="Times New Roman"/>
              </w:rPr>
              <w:t>-</w:t>
            </w:r>
          </w:p>
        </w:tc>
        <w:tc>
          <w:tcPr>
            <w:tcW w:w="284"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p>
        </w:tc>
        <w:tc>
          <w:tcPr>
            <w:tcW w:w="1255" w:type="dxa"/>
            <w:tcBorders>
              <w:top w:val="nil"/>
              <w:left w:val="nil"/>
              <w:right w:val="nil"/>
            </w:tcBorders>
          </w:tcPr>
          <w:p w:rsidR="00102876" w:rsidRPr="00F41AE1" w:rsidRDefault="00102876" w:rsidP="0073248A">
            <w:pPr>
              <w:spacing w:line="240" w:lineRule="atLeast"/>
              <w:ind w:right="205"/>
              <w:jc w:val="right"/>
              <w:rPr>
                <w:rFonts w:ascii="Times New Roman" w:hAnsi="Times New Roman" w:cs="Times New Roman"/>
              </w:rPr>
            </w:pPr>
            <w:r w:rsidRPr="00F41AE1">
              <w:rPr>
                <w:rFonts w:ascii="Times New Roman" w:hAnsi="Times New Roman" w:cs="Times New Roman"/>
              </w:rPr>
              <w:t>-</w:t>
            </w:r>
          </w:p>
        </w:tc>
      </w:tr>
      <w:tr w:rsidR="00102876" w:rsidRPr="00F41AE1" w:rsidTr="006A1164">
        <w:tc>
          <w:tcPr>
            <w:tcW w:w="3600" w:type="dxa"/>
            <w:vAlign w:val="bottom"/>
          </w:tcPr>
          <w:p w:rsidR="00102876" w:rsidRPr="00F41AE1" w:rsidRDefault="00102876" w:rsidP="0073248A">
            <w:pPr>
              <w:numPr>
                <w:ilvl w:val="0"/>
                <w:numId w:val="1"/>
              </w:numPr>
              <w:tabs>
                <w:tab w:val="left" w:pos="162"/>
              </w:tabs>
              <w:spacing w:line="240" w:lineRule="atLeast"/>
              <w:ind w:right="71"/>
              <w:contextualSpacing/>
              <w:rPr>
                <w:rFonts w:ascii="Times New Roman" w:hAnsi="Times New Roman" w:cs="Times New Roman"/>
              </w:rPr>
            </w:pPr>
            <w:r w:rsidRPr="00F41AE1">
              <w:rPr>
                <w:rFonts w:ascii="Times New Roman" w:eastAsia="Times New Roman" w:hAnsi="Times New Roman" w:cs="Times New Roman"/>
              </w:rPr>
              <w:t>Deferred loan arrangement fee</w:t>
            </w: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60" w:type="dxa"/>
          </w:tcPr>
          <w:p w:rsidR="00102876" w:rsidRPr="00F41AE1" w:rsidRDefault="00102876" w:rsidP="0073248A">
            <w:pPr>
              <w:spacing w:line="240" w:lineRule="atLeast"/>
              <w:ind w:right="205"/>
              <w:jc w:val="right"/>
              <w:rPr>
                <w:rFonts w:ascii="Times New Roman" w:hAnsi="Times New Roman" w:cs="Times New Roman"/>
              </w:rPr>
            </w:pP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108" w:right="27"/>
              <w:jc w:val="center"/>
              <w:rPr>
                <w:rFonts w:ascii="Times New Roman" w:eastAsia="Times New Roman" w:hAnsi="Times New Roman" w:cs="Times New Roman"/>
              </w:rPr>
            </w:pPr>
          </w:p>
        </w:tc>
        <w:tc>
          <w:tcPr>
            <w:tcW w:w="1157"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65</w:t>
            </w: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108" w:right="27"/>
              <w:jc w:val="right"/>
              <w:rPr>
                <w:rFonts w:ascii="Times New Roman" w:eastAsia="Times New Roman" w:hAnsi="Times New Roman" w:cs="Times New Roman"/>
              </w:rPr>
            </w:pPr>
          </w:p>
        </w:tc>
        <w:tc>
          <w:tcPr>
            <w:tcW w:w="1247" w:type="dxa"/>
            <w:tcBorders>
              <w:top w:val="nil"/>
              <w:left w:val="nil"/>
              <w:right w:val="nil"/>
            </w:tcBorders>
          </w:tcPr>
          <w:p w:rsidR="00102876" w:rsidRPr="00F41AE1" w:rsidRDefault="00102876" w:rsidP="0073248A">
            <w:pPr>
              <w:spacing w:line="240" w:lineRule="atLeast"/>
              <w:ind w:right="205"/>
              <w:jc w:val="right"/>
              <w:rPr>
                <w:rFonts w:ascii="Times New Roman" w:hAnsi="Times New Roman" w:cs="Times New Roman"/>
              </w:rPr>
            </w:pPr>
            <w:r w:rsidRPr="00F41AE1">
              <w:rPr>
                <w:rFonts w:ascii="Times New Roman" w:hAnsi="Times New Roman" w:cs="Times New Roman"/>
              </w:rPr>
              <w:t>-</w:t>
            </w:r>
          </w:p>
        </w:tc>
        <w:tc>
          <w:tcPr>
            <w:tcW w:w="284"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p>
        </w:tc>
        <w:tc>
          <w:tcPr>
            <w:tcW w:w="1255" w:type="dxa"/>
            <w:tcBorders>
              <w:top w:val="nil"/>
              <w:left w:val="nil"/>
              <w:right w:val="nil"/>
            </w:tcBorders>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hAnsi="Times New Roman" w:cs="Times New Roman"/>
              </w:rPr>
            </w:pPr>
            <w:r w:rsidRPr="00F41AE1">
              <w:rPr>
                <w:rFonts w:ascii="Times New Roman" w:hAnsi="Times New Roman" w:cs="Times New Roman"/>
              </w:rPr>
              <w:t>(65)</w:t>
            </w:r>
          </w:p>
        </w:tc>
      </w:tr>
      <w:tr w:rsidR="00102876" w:rsidRPr="00F41AE1" w:rsidTr="006A1164">
        <w:tc>
          <w:tcPr>
            <w:tcW w:w="3600" w:type="dxa"/>
            <w:vAlign w:val="bottom"/>
          </w:tcPr>
          <w:p w:rsidR="00102876" w:rsidRPr="00F41AE1" w:rsidRDefault="00102876" w:rsidP="0073248A">
            <w:pPr>
              <w:tabs>
                <w:tab w:val="left" w:pos="540"/>
              </w:tabs>
              <w:spacing w:line="240" w:lineRule="atLeast"/>
              <w:ind w:right="71"/>
              <w:rPr>
                <w:rFonts w:ascii="Times New Roman" w:eastAsia="Times New Roman" w:hAnsi="Times New Roman" w:cs="Times New Roman"/>
              </w:rPr>
            </w:pPr>
            <w:r w:rsidRPr="00F41AE1">
              <w:rPr>
                <w:rFonts w:ascii="Times New Roman" w:hAnsi="Times New Roman" w:cs="Times New Roman"/>
              </w:rPr>
              <w:t xml:space="preserve">-  </w:t>
            </w:r>
            <w:r w:rsidR="007C49BF" w:rsidRPr="00F41AE1">
              <w:rPr>
                <w:rFonts w:ascii="Times New Roman" w:eastAsia="Times New Roman" w:hAnsi="Times New Roman" w:cs="Times New Roman"/>
              </w:rPr>
              <w:t>Rental expense</w:t>
            </w: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60"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eastAsia="Times New Roman" w:hAnsi="Times New Roman" w:cs="Times New Roman"/>
              </w:rPr>
              <w:t>16</w:t>
            </w:r>
          </w:p>
        </w:tc>
        <w:tc>
          <w:tcPr>
            <w:tcW w:w="283" w:type="dxa"/>
          </w:tcPr>
          <w:p w:rsidR="00102876" w:rsidRPr="00F41AE1" w:rsidRDefault="00102876" w:rsidP="0073248A">
            <w:pPr>
              <w:tabs>
                <w:tab w:val="left" w:pos="540"/>
              </w:tabs>
              <w:spacing w:line="240" w:lineRule="atLeast"/>
              <w:ind w:left="-108" w:right="27"/>
              <w:jc w:val="center"/>
              <w:rPr>
                <w:rFonts w:ascii="Times New Roman" w:eastAsia="Times New Roman" w:hAnsi="Times New Roman" w:cs="Times New Roman"/>
              </w:rPr>
            </w:pPr>
          </w:p>
        </w:tc>
        <w:tc>
          <w:tcPr>
            <w:tcW w:w="1157"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61</w:t>
            </w:r>
            <w:r w:rsidRPr="00F41AE1">
              <w:rPr>
                <w:rFonts w:ascii="Times New Roman" w:hAnsi="Times New Roman" w:cs="Times New Roman"/>
              </w:rPr>
              <w:t>)</w:t>
            </w:r>
          </w:p>
        </w:tc>
        <w:tc>
          <w:tcPr>
            <w:tcW w:w="283" w:type="dxa"/>
          </w:tcPr>
          <w:p w:rsidR="00102876" w:rsidRPr="00F41AE1" w:rsidRDefault="00102876" w:rsidP="0073248A">
            <w:pPr>
              <w:tabs>
                <w:tab w:val="left" w:pos="540"/>
              </w:tabs>
              <w:spacing w:line="240" w:lineRule="atLeast"/>
              <w:ind w:left="-108" w:right="27"/>
              <w:jc w:val="right"/>
              <w:rPr>
                <w:rFonts w:ascii="Times New Roman" w:eastAsia="Times New Roman" w:hAnsi="Times New Roman" w:cs="Times New Roman"/>
              </w:rPr>
            </w:pPr>
          </w:p>
        </w:tc>
        <w:tc>
          <w:tcPr>
            <w:tcW w:w="1247" w:type="dxa"/>
            <w:tcBorders>
              <w:top w:val="nil"/>
              <w:left w:val="nil"/>
              <w:right w:val="nil"/>
            </w:tcBorders>
          </w:tcPr>
          <w:p w:rsidR="00102876" w:rsidRPr="00F41AE1" w:rsidRDefault="00102876" w:rsidP="0073248A">
            <w:pPr>
              <w:tabs>
                <w:tab w:val="left" w:pos="-3402"/>
                <w:tab w:val="left" w:pos="-3261"/>
                <w:tab w:val="left" w:pos="-3119"/>
                <w:tab w:val="left" w:pos="575"/>
              </w:tabs>
              <w:spacing w:line="240" w:lineRule="atLeast"/>
              <w:ind w:left="34" w:right="27"/>
              <w:jc w:val="right"/>
              <w:rPr>
                <w:rFonts w:ascii="Times New Roman" w:eastAsia="Times New Roman" w:hAnsi="Times New Roman" w:cs="Times New Roman"/>
              </w:rPr>
            </w:pPr>
            <w:r w:rsidRPr="00F41AE1">
              <w:rPr>
                <w:rFonts w:ascii="Times New Roman" w:eastAsia="Times New Roman" w:hAnsi="Times New Roman" w:cs="Times New Roman"/>
              </w:rPr>
              <w:t>64</w:t>
            </w:r>
          </w:p>
        </w:tc>
        <w:tc>
          <w:tcPr>
            <w:tcW w:w="284" w:type="dxa"/>
          </w:tcPr>
          <w:p w:rsidR="00102876" w:rsidRPr="00F41AE1" w:rsidRDefault="00102876" w:rsidP="0073248A">
            <w:pPr>
              <w:tabs>
                <w:tab w:val="left" w:pos="-3402"/>
                <w:tab w:val="left" w:pos="-3261"/>
                <w:tab w:val="left" w:pos="-3119"/>
                <w:tab w:val="left" w:pos="556"/>
              </w:tabs>
              <w:spacing w:line="240" w:lineRule="atLeast"/>
              <w:ind w:left="34" w:right="27"/>
              <w:jc w:val="right"/>
              <w:rPr>
                <w:rFonts w:ascii="Times New Roman" w:eastAsia="Times New Roman" w:hAnsi="Times New Roman" w:cs="Times New Roman"/>
              </w:rPr>
            </w:pPr>
          </w:p>
        </w:tc>
        <w:tc>
          <w:tcPr>
            <w:tcW w:w="1255" w:type="dxa"/>
            <w:tcBorders>
              <w:top w:val="nil"/>
              <w:left w:val="nil"/>
              <w:right w:val="nil"/>
            </w:tcBorders>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hAnsi="Times New Roman" w:cs="Times New Roman"/>
              </w:rPr>
            </w:pPr>
            <w:r w:rsidRPr="00F41AE1">
              <w:rPr>
                <w:rFonts w:ascii="Times New Roman" w:hAnsi="Times New Roman" w:cs="Times New Roman"/>
              </w:rPr>
              <w:t>(21)</w:t>
            </w:r>
          </w:p>
        </w:tc>
      </w:tr>
      <w:tr w:rsidR="00102876" w:rsidRPr="00F41AE1" w:rsidTr="006A1164">
        <w:tc>
          <w:tcPr>
            <w:tcW w:w="3600" w:type="dxa"/>
            <w:vAlign w:val="bottom"/>
          </w:tcPr>
          <w:p w:rsidR="00102876" w:rsidRPr="00F41AE1" w:rsidRDefault="00102876" w:rsidP="0073248A">
            <w:pPr>
              <w:tabs>
                <w:tab w:val="left" w:pos="540"/>
              </w:tabs>
              <w:spacing w:line="240" w:lineRule="atLeast"/>
              <w:ind w:right="71"/>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 xml:space="preserve">Depreciation </w:t>
            </w:r>
            <w:r w:rsidRPr="00F41AE1">
              <w:rPr>
                <w:rFonts w:ascii="Times New Roman" w:hAnsi="Times New Roman" w:cs="Times New Roman"/>
              </w:rPr>
              <w:t xml:space="preserve">- </w:t>
            </w:r>
            <w:r w:rsidRPr="00F41AE1">
              <w:rPr>
                <w:rFonts w:ascii="Times New Roman" w:eastAsia="Times New Roman" w:hAnsi="Times New Roman" w:cs="Times New Roman"/>
              </w:rPr>
              <w:t>decommissioning costs</w:t>
            </w: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60" w:type="dxa"/>
          </w:tcPr>
          <w:p w:rsidR="00102876" w:rsidRPr="00F41AE1" w:rsidRDefault="00102876" w:rsidP="0073248A">
            <w:pPr>
              <w:tabs>
                <w:tab w:val="left" w:pos="-3402"/>
                <w:tab w:val="left" w:pos="-3261"/>
                <w:tab w:val="left" w:pos="-3119"/>
                <w:tab w:val="left" w:pos="556"/>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1,601</w:t>
            </w:r>
            <w:r w:rsidRPr="00F41AE1">
              <w:rPr>
                <w:rFonts w:ascii="Times New Roman" w:hAnsi="Times New Roman" w:cs="Times New Roman"/>
              </w:rPr>
              <w:t>)</w:t>
            </w:r>
          </w:p>
        </w:tc>
        <w:tc>
          <w:tcPr>
            <w:tcW w:w="283" w:type="dxa"/>
          </w:tcPr>
          <w:p w:rsidR="00102876" w:rsidRPr="00F41AE1" w:rsidRDefault="00102876" w:rsidP="0073248A">
            <w:pPr>
              <w:spacing w:line="240" w:lineRule="atLeast"/>
              <w:ind w:left="-108" w:right="27"/>
              <w:jc w:val="center"/>
              <w:rPr>
                <w:rFonts w:ascii="Times New Roman" w:eastAsia="Times New Roman" w:hAnsi="Times New Roman" w:cs="Times New Roman"/>
              </w:rPr>
            </w:pPr>
          </w:p>
        </w:tc>
        <w:tc>
          <w:tcPr>
            <w:tcW w:w="1157" w:type="dxa"/>
          </w:tcPr>
          <w:p w:rsidR="00102876" w:rsidRPr="00F41AE1" w:rsidRDefault="00102876" w:rsidP="0073248A">
            <w:pPr>
              <w:tabs>
                <w:tab w:val="left" w:pos="-3402"/>
                <w:tab w:val="left" w:pos="-3261"/>
                <w:tab w:val="left" w:pos="-3119"/>
                <w:tab w:val="left" w:pos="575"/>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3,037</w:t>
            </w:r>
            <w:r w:rsidRPr="00F41AE1">
              <w:rPr>
                <w:rFonts w:ascii="Times New Roman" w:hAnsi="Times New Roman" w:cs="Times New Roman"/>
              </w:rPr>
              <w:t>)</w:t>
            </w:r>
          </w:p>
        </w:tc>
        <w:tc>
          <w:tcPr>
            <w:tcW w:w="283" w:type="dxa"/>
          </w:tcPr>
          <w:p w:rsidR="00102876" w:rsidRPr="00F41AE1" w:rsidRDefault="00102876" w:rsidP="0073248A">
            <w:pPr>
              <w:spacing w:line="240" w:lineRule="atLeast"/>
              <w:ind w:left="-108" w:right="27"/>
              <w:jc w:val="right"/>
              <w:rPr>
                <w:rFonts w:ascii="Times New Roman" w:eastAsia="Times New Roman" w:hAnsi="Times New Roman" w:cs="Times New Roman"/>
              </w:rPr>
            </w:pPr>
          </w:p>
        </w:tc>
        <w:tc>
          <w:tcPr>
            <w:tcW w:w="1247" w:type="dxa"/>
            <w:tcBorders>
              <w:top w:val="nil"/>
              <w:left w:val="nil"/>
              <w:right w:val="nil"/>
            </w:tcBorders>
          </w:tcPr>
          <w:p w:rsidR="00102876" w:rsidRPr="00F41AE1" w:rsidRDefault="00102876" w:rsidP="0073248A">
            <w:pPr>
              <w:tabs>
                <w:tab w:val="left" w:pos="-3402"/>
                <w:tab w:val="left" w:pos="-3261"/>
                <w:tab w:val="left" w:pos="-3119"/>
                <w:tab w:val="left" w:pos="575"/>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132</w:t>
            </w:r>
            <w:r w:rsidRPr="00F41AE1">
              <w:rPr>
                <w:rFonts w:ascii="Times New Roman" w:hAnsi="Times New Roman" w:cs="Times New Roman"/>
              </w:rPr>
              <w:t>)</w:t>
            </w:r>
          </w:p>
        </w:tc>
        <w:tc>
          <w:tcPr>
            <w:tcW w:w="284" w:type="dxa"/>
          </w:tcPr>
          <w:p w:rsidR="00102876" w:rsidRPr="00F41AE1" w:rsidRDefault="00102876" w:rsidP="0073248A">
            <w:pPr>
              <w:tabs>
                <w:tab w:val="left" w:pos="-3402"/>
                <w:tab w:val="left" w:pos="-3261"/>
                <w:tab w:val="left" w:pos="-3119"/>
                <w:tab w:val="left" w:pos="556"/>
              </w:tabs>
              <w:spacing w:line="240" w:lineRule="atLeast"/>
              <w:ind w:left="34" w:right="27"/>
              <w:jc w:val="right"/>
              <w:rPr>
                <w:rFonts w:ascii="Times New Roman" w:eastAsia="Times New Roman" w:hAnsi="Times New Roman" w:cs="Times New Roman"/>
              </w:rPr>
            </w:pPr>
          </w:p>
        </w:tc>
        <w:tc>
          <w:tcPr>
            <w:tcW w:w="1255" w:type="dxa"/>
            <w:tcBorders>
              <w:top w:val="nil"/>
              <w:left w:val="nil"/>
              <w:right w:val="nil"/>
            </w:tcBorders>
          </w:tcPr>
          <w:p w:rsidR="00102876" w:rsidRPr="00F41AE1" w:rsidRDefault="00102876" w:rsidP="0073248A">
            <w:pPr>
              <w:spacing w:line="240" w:lineRule="atLeast"/>
              <w:ind w:right="205"/>
              <w:jc w:val="right"/>
              <w:rPr>
                <w:rFonts w:ascii="Times New Roman" w:hAnsi="Times New Roman" w:cs="Times New Roman"/>
              </w:rPr>
            </w:pPr>
            <w:r w:rsidRPr="00F41AE1">
              <w:rPr>
                <w:rFonts w:ascii="Times New Roman" w:hAnsi="Times New Roman" w:cs="Times New Roman"/>
              </w:rPr>
              <w:t>-</w:t>
            </w:r>
          </w:p>
        </w:tc>
      </w:tr>
      <w:tr w:rsidR="00102876" w:rsidRPr="00F41AE1" w:rsidTr="006A1164">
        <w:tc>
          <w:tcPr>
            <w:tcW w:w="3600" w:type="dxa"/>
            <w:vAlign w:val="bottom"/>
          </w:tcPr>
          <w:p w:rsidR="00102876" w:rsidRPr="00F41AE1" w:rsidRDefault="004747FC" w:rsidP="0073248A">
            <w:pPr>
              <w:tabs>
                <w:tab w:val="left" w:pos="540"/>
              </w:tabs>
              <w:spacing w:line="240" w:lineRule="atLeast"/>
              <w:ind w:right="71"/>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Deferred income of initial fee</w:t>
            </w: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60" w:type="dxa"/>
            <w:tcBorders>
              <w:bottom w:val="single" w:sz="4" w:space="0" w:color="000000"/>
            </w:tcBorders>
          </w:tcPr>
          <w:p w:rsidR="00102876" w:rsidRPr="00F41AE1" w:rsidRDefault="00102876" w:rsidP="0073248A">
            <w:pPr>
              <w:tabs>
                <w:tab w:val="left" w:pos="-3402"/>
                <w:tab w:val="left" w:pos="-3261"/>
                <w:tab w:val="left" w:pos="-3119"/>
                <w:tab w:val="left" w:pos="556"/>
              </w:tabs>
              <w:spacing w:line="240" w:lineRule="atLeast"/>
              <w:ind w:left="34" w:right="27"/>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834</w:t>
            </w:r>
            <w:r w:rsidRPr="00F41AE1">
              <w:rPr>
                <w:rFonts w:ascii="Times New Roman" w:hAnsi="Times New Roman" w:cs="Times New Roman"/>
              </w:rPr>
              <w:t>)</w:t>
            </w:r>
          </w:p>
        </w:tc>
        <w:tc>
          <w:tcPr>
            <w:tcW w:w="283" w:type="dxa"/>
          </w:tcPr>
          <w:p w:rsidR="00102876" w:rsidRPr="00F41AE1" w:rsidRDefault="00102876" w:rsidP="0073248A">
            <w:pPr>
              <w:spacing w:line="240" w:lineRule="atLeast"/>
              <w:ind w:left="-108" w:right="27"/>
              <w:jc w:val="center"/>
              <w:rPr>
                <w:rFonts w:ascii="Times New Roman" w:eastAsia="Times New Roman" w:hAnsi="Times New Roman" w:cs="Times New Roman"/>
              </w:rPr>
            </w:pPr>
          </w:p>
        </w:tc>
        <w:tc>
          <w:tcPr>
            <w:tcW w:w="1157" w:type="dxa"/>
            <w:tcBorders>
              <w:bottom w:val="single" w:sz="4" w:space="0" w:color="000000"/>
            </w:tcBorders>
          </w:tcPr>
          <w:p w:rsidR="00102876" w:rsidRPr="00F41AE1" w:rsidRDefault="00102876" w:rsidP="0073248A">
            <w:pPr>
              <w:spacing w:line="240" w:lineRule="atLeast"/>
              <w:ind w:right="205"/>
              <w:jc w:val="right"/>
              <w:rPr>
                <w:rFonts w:ascii="Times New Roman" w:hAnsi="Times New Roman" w:cs="Times New Roman"/>
              </w:rPr>
            </w:pPr>
            <w:r w:rsidRPr="00F41AE1">
              <w:rPr>
                <w:rFonts w:ascii="Times New Roman" w:hAnsi="Times New Roman" w:cs="Times New Roman"/>
              </w:rPr>
              <w:t>-</w:t>
            </w:r>
          </w:p>
        </w:tc>
        <w:tc>
          <w:tcPr>
            <w:tcW w:w="283" w:type="dxa"/>
          </w:tcPr>
          <w:p w:rsidR="00102876" w:rsidRPr="00F41AE1" w:rsidRDefault="00102876" w:rsidP="0073248A">
            <w:pPr>
              <w:spacing w:line="240" w:lineRule="atLeast"/>
              <w:ind w:left="-108" w:right="27"/>
              <w:jc w:val="right"/>
              <w:rPr>
                <w:rFonts w:ascii="Times New Roman" w:eastAsia="Times New Roman" w:hAnsi="Times New Roman" w:cs="Times New Roman"/>
              </w:rPr>
            </w:pPr>
          </w:p>
        </w:tc>
        <w:tc>
          <w:tcPr>
            <w:tcW w:w="1247" w:type="dxa"/>
            <w:tcBorders>
              <w:top w:val="nil"/>
              <w:left w:val="nil"/>
              <w:bottom w:val="single" w:sz="4" w:space="0" w:color="000000"/>
              <w:right w:val="nil"/>
            </w:tcBorders>
          </w:tcPr>
          <w:p w:rsidR="00102876" w:rsidRPr="00F41AE1" w:rsidRDefault="00102876" w:rsidP="0073248A">
            <w:pPr>
              <w:spacing w:line="240" w:lineRule="atLeast"/>
              <w:ind w:right="205"/>
              <w:jc w:val="right"/>
              <w:rPr>
                <w:rFonts w:ascii="Times New Roman" w:hAnsi="Times New Roman" w:cs="Times New Roman"/>
              </w:rPr>
            </w:pPr>
            <w:r w:rsidRPr="00F41AE1">
              <w:rPr>
                <w:rFonts w:ascii="Times New Roman" w:hAnsi="Times New Roman" w:cs="Times New Roman"/>
              </w:rPr>
              <w:t>-</w:t>
            </w:r>
          </w:p>
        </w:tc>
        <w:tc>
          <w:tcPr>
            <w:tcW w:w="284" w:type="dxa"/>
          </w:tcPr>
          <w:p w:rsidR="00102876" w:rsidRPr="00F41AE1" w:rsidRDefault="00102876" w:rsidP="0073248A">
            <w:pPr>
              <w:tabs>
                <w:tab w:val="left" w:pos="-3402"/>
                <w:tab w:val="left" w:pos="-3261"/>
                <w:tab w:val="left" w:pos="-3119"/>
                <w:tab w:val="left" w:pos="556"/>
              </w:tabs>
              <w:spacing w:line="240" w:lineRule="atLeast"/>
              <w:ind w:left="34" w:right="27"/>
              <w:jc w:val="right"/>
              <w:rPr>
                <w:rFonts w:ascii="Times New Roman" w:eastAsia="Times New Roman" w:hAnsi="Times New Roman" w:cs="Times New Roman"/>
              </w:rPr>
            </w:pPr>
          </w:p>
        </w:tc>
        <w:tc>
          <w:tcPr>
            <w:tcW w:w="1255" w:type="dxa"/>
            <w:tcBorders>
              <w:top w:val="nil"/>
              <w:left w:val="nil"/>
              <w:bottom w:val="single" w:sz="4" w:space="0" w:color="000000"/>
              <w:right w:val="nil"/>
            </w:tcBorders>
          </w:tcPr>
          <w:p w:rsidR="00102876" w:rsidRPr="00F41AE1" w:rsidRDefault="00102876" w:rsidP="0073248A">
            <w:pPr>
              <w:spacing w:line="240" w:lineRule="atLeast"/>
              <w:ind w:right="205"/>
              <w:jc w:val="right"/>
              <w:rPr>
                <w:rFonts w:ascii="Times New Roman" w:hAnsi="Times New Roman" w:cs="Times New Roman"/>
              </w:rPr>
            </w:pPr>
            <w:r w:rsidRPr="00F41AE1">
              <w:rPr>
                <w:rFonts w:ascii="Times New Roman" w:hAnsi="Times New Roman" w:cs="Times New Roman"/>
              </w:rPr>
              <w:t>-</w:t>
            </w:r>
          </w:p>
        </w:tc>
      </w:tr>
      <w:tr w:rsidR="00102876" w:rsidRPr="00F41AE1" w:rsidTr="006A1164">
        <w:tc>
          <w:tcPr>
            <w:tcW w:w="3600" w:type="dxa"/>
          </w:tcPr>
          <w:p w:rsidR="00102876" w:rsidRPr="00F41AE1" w:rsidRDefault="00102876" w:rsidP="0073248A">
            <w:pPr>
              <w:tabs>
                <w:tab w:val="left" w:pos="540"/>
              </w:tabs>
              <w:spacing w:line="240" w:lineRule="atLeast"/>
              <w:ind w:left="-40" w:right="71"/>
              <w:rPr>
                <w:rFonts w:ascii="Times New Roman" w:eastAsia="Times New Roman" w:hAnsi="Times New Roman" w:cs="Times New Roman"/>
              </w:rPr>
            </w:pPr>
            <w:r w:rsidRPr="00F41AE1">
              <w:rPr>
                <w:rFonts w:ascii="Times New Roman" w:eastAsia="Times New Roman" w:hAnsi="Times New Roman" w:cs="Times New Roman"/>
              </w:rPr>
              <w:t>Tax expense</w:t>
            </w:r>
          </w:p>
        </w:tc>
        <w:tc>
          <w:tcPr>
            <w:tcW w:w="270" w:type="dxa"/>
          </w:tcPr>
          <w:p w:rsidR="00102876" w:rsidRPr="00F41AE1" w:rsidRDefault="00102876" w:rsidP="0073248A">
            <w:pPr>
              <w:tabs>
                <w:tab w:val="left" w:pos="720"/>
              </w:tabs>
              <w:spacing w:line="240" w:lineRule="atLeast"/>
              <w:ind w:right="90"/>
              <w:rPr>
                <w:rFonts w:ascii="Times New Roman" w:eastAsia="Times New Roman" w:hAnsi="Times New Roman" w:cs="Times New Roman"/>
                <w:b/>
                <w:u w:val="single"/>
              </w:rPr>
            </w:pPr>
          </w:p>
        </w:tc>
        <w:tc>
          <w:tcPr>
            <w:tcW w:w="1260" w:type="dxa"/>
            <w:tcBorders>
              <w:top w:val="single" w:sz="4" w:space="0" w:color="000000"/>
              <w:bottom w:val="double" w:sz="4" w:space="0" w:color="auto"/>
            </w:tcBorders>
          </w:tcPr>
          <w:p w:rsidR="00102876" w:rsidRPr="00F41AE1" w:rsidRDefault="00072BC3" w:rsidP="006222D1">
            <w:pPr>
              <w:tabs>
                <w:tab w:val="left" w:pos="-3402"/>
                <w:tab w:val="left" w:pos="-3261"/>
                <w:tab w:val="left" w:pos="-3119"/>
                <w:tab w:val="left" w:pos="540"/>
              </w:tabs>
              <w:spacing w:line="240" w:lineRule="atLeast"/>
              <w:ind w:left="34" w:right="72"/>
              <w:jc w:val="right"/>
              <w:rPr>
                <w:rFonts w:ascii="Times New Roman" w:eastAsia="Times New Roman" w:hAnsi="Times New Roman" w:cs="Times New Roman"/>
              </w:rPr>
            </w:pPr>
            <w:r w:rsidRPr="00F41AE1">
              <w:rPr>
                <w:rFonts w:ascii="Times New Roman" w:eastAsia="Times New Roman" w:hAnsi="Times New Roman" w:cs="Times New Roman"/>
              </w:rPr>
              <w:t>20,076</w:t>
            </w:r>
          </w:p>
        </w:tc>
        <w:tc>
          <w:tcPr>
            <w:tcW w:w="283" w:type="dxa"/>
          </w:tcPr>
          <w:p w:rsidR="00102876" w:rsidRPr="00F41AE1" w:rsidRDefault="00102876" w:rsidP="0073248A">
            <w:pPr>
              <w:tabs>
                <w:tab w:val="left" w:pos="540"/>
              </w:tabs>
              <w:spacing w:line="240" w:lineRule="atLeast"/>
              <w:ind w:left="34" w:right="27"/>
              <w:jc w:val="center"/>
              <w:rPr>
                <w:rFonts w:ascii="Times New Roman" w:eastAsia="Times New Roman" w:hAnsi="Times New Roman" w:cs="Times New Roman"/>
              </w:rPr>
            </w:pPr>
          </w:p>
        </w:tc>
        <w:tc>
          <w:tcPr>
            <w:tcW w:w="1157" w:type="dxa"/>
            <w:tcBorders>
              <w:top w:val="single" w:sz="4" w:space="0" w:color="000000"/>
              <w:bottom w:val="double" w:sz="4" w:space="0" w:color="auto"/>
            </w:tcBorders>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r w:rsidRPr="00F41AE1">
              <w:rPr>
                <w:rFonts w:ascii="Times New Roman" w:eastAsia="Times New Roman" w:hAnsi="Times New Roman" w:cs="Times New Roman"/>
              </w:rPr>
              <w:t>20,897</w:t>
            </w:r>
          </w:p>
        </w:tc>
        <w:tc>
          <w:tcPr>
            <w:tcW w:w="283" w:type="dxa"/>
          </w:tcPr>
          <w:p w:rsidR="00102876" w:rsidRPr="00F41AE1" w:rsidRDefault="00102876" w:rsidP="0073248A">
            <w:pPr>
              <w:tabs>
                <w:tab w:val="left" w:pos="540"/>
              </w:tabs>
              <w:spacing w:line="240" w:lineRule="atLeast"/>
              <w:ind w:left="34" w:right="27"/>
              <w:jc w:val="right"/>
              <w:rPr>
                <w:rFonts w:ascii="Times New Roman" w:eastAsia="Times New Roman" w:hAnsi="Times New Roman" w:cs="Times New Roman"/>
              </w:rPr>
            </w:pPr>
          </w:p>
        </w:tc>
        <w:tc>
          <w:tcPr>
            <w:tcW w:w="1247" w:type="dxa"/>
            <w:tcBorders>
              <w:top w:val="single" w:sz="4" w:space="0" w:color="000000"/>
              <w:left w:val="nil"/>
              <w:bottom w:val="double" w:sz="4" w:space="0" w:color="auto"/>
              <w:right w:val="nil"/>
            </w:tcBorders>
          </w:tcPr>
          <w:p w:rsidR="00102876" w:rsidRPr="00F41AE1" w:rsidRDefault="00102876" w:rsidP="0073248A">
            <w:pPr>
              <w:tabs>
                <w:tab w:val="left" w:pos="-3402"/>
                <w:tab w:val="left" w:pos="-3261"/>
                <w:tab w:val="left" w:pos="-3119"/>
                <w:tab w:val="left" w:pos="540"/>
              </w:tabs>
              <w:spacing w:line="240" w:lineRule="atLeast"/>
              <w:ind w:left="34" w:right="72"/>
              <w:jc w:val="right"/>
              <w:rPr>
                <w:rFonts w:ascii="Times New Roman" w:eastAsia="Times New Roman" w:hAnsi="Times New Roman" w:cs="Times New Roman"/>
              </w:rPr>
            </w:pPr>
            <w:r w:rsidRPr="00F41AE1">
              <w:rPr>
                <w:rFonts w:ascii="Times New Roman" w:eastAsia="Times New Roman" w:hAnsi="Times New Roman" w:cs="Times New Roman"/>
              </w:rPr>
              <w:t>5,734</w:t>
            </w:r>
          </w:p>
        </w:tc>
        <w:tc>
          <w:tcPr>
            <w:tcW w:w="284" w:type="dxa"/>
          </w:tcPr>
          <w:p w:rsidR="00102876" w:rsidRPr="00F41AE1" w:rsidRDefault="00102876" w:rsidP="0073248A">
            <w:pPr>
              <w:tabs>
                <w:tab w:val="left" w:pos="-3402"/>
                <w:tab w:val="left" w:pos="-3261"/>
                <w:tab w:val="left" w:pos="-3119"/>
                <w:tab w:val="left" w:pos="540"/>
              </w:tabs>
              <w:spacing w:line="240" w:lineRule="atLeast"/>
              <w:ind w:left="34" w:right="27"/>
              <w:jc w:val="right"/>
              <w:rPr>
                <w:rFonts w:ascii="Times New Roman" w:eastAsia="Times New Roman" w:hAnsi="Times New Roman" w:cs="Times New Roman"/>
              </w:rPr>
            </w:pPr>
          </w:p>
        </w:tc>
        <w:tc>
          <w:tcPr>
            <w:tcW w:w="1255" w:type="dxa"/>
            <w:tcBorders>
              <w:top w:val="single" w:sz="4" w:space="0" w:color="000000"/>
              <w:left w:val="nil"/>
              <w:bottom w:val="double" w:sz="4" w:space="0" w:color="auto"/>
              <w:right w:val="nil"/>
            </w:tcBorders>
          </w:tcPr>
          <w:p w:rsidR="00102876" w:rsidRPr="00F41AE1" w:rsidRDefault="00102876" w:rsidP="0073248A">
            <w:pPr>
              <w:tabs>
                <w:tab w:val="left" w:pos="-3402"/>
                <w:tab w:val="left" w:pos="-3261"/>
                <w:tab w:val="left" w:pos="-3119"/>
                <w:tab w:val="left" w:pos="540"/>
              </w:tabs>
              <w:spacing w:line="240" w:lineRule="atLeast"/>
              <w:ind w:left="34" w:right="72"/>
              <w:jc w:val="right"/>
              <w:rPr>
                <w:rFonts w:ascii="Times New Roman" w:eastAsia="Times New Roman" w:hAnsi="Times New Roman" w:cs="Times New Roman"/>
              </w:rPr>
            </w:pPr>
            <w:r w:rsidRPr="00F41AE1">
              <w:rPr>
                <w:rFonts w:ascii="Times New Roman" w:eastAsia="Times New Roman" w:hAnsi="Times New Roman" w:cs="Times New Roman"/>
              </w:rPr>
              <w:t>6,039</w:t>
            </w:r>
          </w:p>
        </w:tc>
      </w:tr>
    </w:tbl>
    <w:p w:rsidR="007C49BF" w:rsidRPr="00F41AE1" w:rsidRDefault="007C49BF" w:rsidP="0073248A">
      <w:pPr>
        <w:tabs>
          <w:tab w:val="left" w:pos="720"/>
        </w:tabs>
        <w:spacing w:line="240" w:lineRule="atLeast"/>
        <w:ind w:right="47"/>
        <w:jc w:val="both"/>
        <w:rPr>
          <w:rFonts w:ascii="Times New Roman" w:eastAsia="Times New Roman" w:hAnsi="Times New Roman" w:cs="Times New Roman"/>
        </w:rPr>
      </w:pPr>
    </w:p>
    <w:p w:rsidR="007C49BF" w:rsidRPr="00F41AE1" w:rsidRDefault="007C49BF">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rPr>
      </w:pPr>
      <w:r w:rsidRPr="00F41AE1">
        <w:rPr>
          <w:rFonts w:ascii="Times New Roman" w:eastAsia="Times New Roman" w:hAnsi="Times New Roman" w:cs="Times New Roman"/>
        </w:rPr>
        <w:br w:type="page"/>
      </w:r>
    </w:p>
    <w:p w:rsidR="00102876" w:rsidRPr="00F41AE1" w:rsidRDefault="00102876" w:rsidP="00B20EB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lastRenderedPageBreak/>
        <w:t>Reconciliations between tax expense and accounting profit multiplied by the applicable tax rate for each of the years ended December 31, 2017 and 2016 are as follows</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tbl>
      <w:tblPr>
        <w:tblW w:w="9735" w:type="dxa"/>
        <w:tblInd w:w="99" w:type="dxa"/>
        <w:tblLayout w:type="fixed"/>
        <w:tblLook w:val="0400" w:firstRow="0" w:lastRow="0" w:firstColumn="0" w:lastColumn="0" w:noHBand="0" w:noVBand="1"/>
      </w:tblPr>
      <w:tblGrid>
        <w:gridCol w:w="3796"/>
        <w:gridCol w:w="282"/>
        <w:gridCol w:w="1247"/>
        <w:gridCol w:w="283"/>
        <w:gridCol w:w="1157"/>
        <w:gridCol w:w="283"/>
        <w:gridCol w:w="1247"/>
        <w:gridCol w:w="284"/>
        <w:gridCol w:w="1156"/>
      </w:tblGrid>
      <w:tr w:rsidR="00102876" w:rsidRPr="00F41AE1" w:rsidTr="006A1164">
        <w:tc>
          <w:tcPr>
            <w:tcW w:w="3796" w:type="dxa"/>
          </w:tcPr>
          <w:p w:rsidR="00102876" w:rsidRPr="00F41AE1" w:rsidRDefault="00102876" w:rsidP="0073248A">
            <w:pPr>
              <w:tabs>
                <w:tab w:val="left" w:pos="720"/>
              </w:tabs>
              <w:spacing w:line="240" w:lineRule="atLeast"/>
              <w:rPr>
                <w:rFonts w:ascii="Times New Roman" w:eastAsia="Times New Roman" w:hAnsi="Times New Roman" w:cs="Times New Roman"/>
                <w:u w:val="single"/>
              </w:rPr>
            </w:pPr>
          </w:p>
        </w:tc>
        <w:tc>
          <w:tcPr>
            <w:tcW w:w="282"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5657" w:type="dxa"/>
            <w:gridSpan w:val="7"/>
            <w:tcBorders>
              <w:top w:val="nil"/>
              <w:left w:val="nil"/>
              <w:bottom w:val="single" w:sz="4" w:space="0" w:color="000000"/>
              <w:right w:val="nil"/>
            </w:tcBorders>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c>
          <w:tcPr>
            <w:tcW w:w="3796" w:type="dxa"/>
            <w:vAlign w:val="bottom"/>
          </w:tcPr>
          <w:p w:rsidR="00102876" w:rsidRPr="00F41AE1" w:rsidRDefault="00102876" w:rsidP="0073248A">
            <w:pPr>
              <w:tabs>
                <w:tab w:val="left" w:pos="567"/>
              </w:tabs>
              <w:spacing w:line="240" w:lineRule="atLeast"/>
              <w:ind w:right="403"/>
              <w:jc w:val="both"/>
              <w:rPr>
                <w:rFonts w:ascii="Times New Roman" w:eastAsia="Times New Roman" w:hAnsi="Times New Roman" w:cs="Times New Roman"/>
              </w:rPr>
            </w:pPr>
          </w:p>
        </w:tc>
        <w:tc>
          <w:tcPr>
            <w:tcW w:w="282"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687" w:type="dxa"/>
            <w:gridSpan w:val="3"/>
            <w:tcBorders>
              <w:top w:val="single" w:sz="4" w:space="0" w:color="000000"/>
              <w:left w:val="nil"/>
              <w:bottom w:val="single" w:sz="4" w:space="0" w:color="000000"/>
              <w:right w:val="nil"/>
            </w:tcBorders>
            <w:vAlign w:val="bottom"/>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83" w:type="dxa"/>
            <w:vAlign w:val="bottom"/>
          </w:tcPr>
          <w:p w:rsidR="00102876" w:rsidRPr="00F41AE1" w:rsidRDefault="00102876" w:rsidP="0073248A">
            <w:pPr>
              <w:spacing w:line="240" w:lineRule="atLeast"/>
              <w:ind w:left="-114"/>
              <w:jc w:val="center"/>
              <w:rPr>
                <w:rFonts w:ascii="Times New Roman" w:eastAsia="Times New Roman" w:hAnsi="Times New Roman" w:cs="Times New Roman"/>
              </w:rPr>
            </w:pPr>
          </w:p>
        </w:tc>
        <w:tc>
          <w:tcPr>
            <w:tcW w:w="2687" w:type="dxa"/>
            <w:gridSpan w:val="3"/>
            <w:tcBorders>
              <w:top w:val="nil"/>
              <w:left w:val="nil"/>
              <w:bottom w:val="single" w:sz="4" w:space="0" w:color="000000"/>
              <w:right w:val="nil"/>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c>
          <w:tcPr>
            <w:tcW w:w="3796" w:type="dxa"/>
            <w:vAlign w:val="bottom"/>
          </w:tcPr>
          <w:p w:rsidR="00102876" w:rsidRPr="00F41AE1" w:rsidRDefault="00102876" w:rsidP="0073248A">
            <w:pPr>
              <w:tabs>
                <w:tab w:val="left" w:pos="567"/>
              </w:tabs>
              <w:spacing w:line="240" w:lineRule="atLeast"/>
              <w:ind w:right="403"/>
              <w:jc w:val="both"/>
              <w:rPr>
                <w:rFonts w:ascii="Times New Roman" w:eastAsia="Times New Roman" w:hAnsi="Times New Roman" w:cs="Times New Roman"/>
              </w:rPr>
            </w:pPr>
          </w:p>
        </w:tc>
        <w:tc>
          <w:tcPr>
            <w:tcW w:w="282"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47" w:type="dxa"/>
            <w:tcBorders>
              <w:top w:val="single" w:sz="4" w:space="0" w:color="000000"/>
              <w:left w:val="nil"/>
              <w:bottom w:val="single" w:sz="4" w:space="0" w:color="000000"/>
              <w:right w:val="nil"/>
            </w:tcBorders>
            <w:vAlign w:val="bottom"/>
          </w:tcPr>
          <w:p w:rsidR="00102876" w:rsidRPr="00F41AE1" w:rsidRDefault="00102876" w:rsidP="0073248A">
            <w:pPr>
              <w:tabs>
                <w:tab w:val="left" w:pos="720"/>
              </w:tabs>
              <w:spacing w:line="240" w:lineRule="atLeast"/>
              <w:ind w:left="-48" w:right="-76"/>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3" w:type="dxa"/>
            <w:tcBorders>
              <w:top w:val="single" w:sz="4" w:space="0" w:color="000000"/>
              <w:left w:val="nil"/>
              <w:bottom w:val="nil"/>
              <w:right w:val="nil"/>
            </w:tcBorders>
            <w:vAlign w:val="bottom"/>
          </w:tcPr>
          <w:p w:rsidR="00102876" w:rsidRPr="00F41AE1" w:rsidRDefault="00102876" w:rsidP="0073248A">
            <w:pPr>
              <w:tabs>
                <w:tab w:val="left" w:pos="720"/>
              </w:tabs>
              <w:spacing w:line="240" w:lineRule="atLeast"/>
              <w:ind w:left="-108" w:right="-120"/>
              <w:jc w:val="center"/>
              <w:rPr>
                <w:rFonts w:ascii="Times New Roman" w:eastAsia="Times New Roman" w:hAnsi="Times New Roman" w:cs="Times New Roman"/>
              </w:rPr>
            </w:pPr>
          </w:p>
        </w:tc>
        <w:tc>
          <w:tcPr>
            <w:tcW w:w="1157" w:type="dxa"/>
            <w:tcBorders>
              <w:top w:val="single" w:sz="4" w:space="0" w:color="000000"/>
              <w:left w:val="nil"/>
              <w:bottom w:val="single" w:sz="4" w:space="0" w:color="000000"/>
              <w:right w:val="nil"/>
            </w:tcBorders>
            <w:vAlign w:val="bottom"/>
          </w:tcPr>
          <w:p w:rsidR="00102876" w:rsidRPr="00F41AE1" w:rsidRDefault="00102876" w:rsidP="0073248A">
            <w:pPr>
              <w:tabs>
                <w:tab w:val="left" w:pos="720"/>
              </w:tabs>
              <w:spacing w:line="240" w:lineRule="atLeast"/>
              <w:ind w:left="-153"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83" w:type="dxa"/>
            <w:vAlign w:val="bottom"/>
          </w:tcPr>
          <w:p w:rsidR="00102876" w:rsidRPr="00F41AE1" w:rsidRDefault="00102876" w:rsidP="0073248A">
            <w:pPr>
              <w:tabs>
                <w:tab w:val="left" w:pos="720"/>
              </w:tabs>
              <w:spacing w:line="240" w:lineRule="atLeast"/>
              <w:ind w:left="-108"/>
              <w:jc w:val="center"/>
              <w:rPr>
                <w:rFonts w:ascii="Times New Roman" w:eastAsia="Times New Roman" w:hAnsi="Times New Roman" w:cs="Times New Roman"/>
              </w:rPr>
            </w:pPr>
          </w:p>
        </w:tc>
        <w:tc>
          <w:tcPr>
            <w:tcW w:w="1247" w:type="dxa"/>
            <w:tcBorders>
              <w:top w:val="single" w:sz="4" w:space="0" w:color="000000"/>
              <w:left w:val="nil"/>
              <w:bottom w:val="single" w:sz="4" w:space="0" w:color="000000"/>
              <w:right w:val="nil"/>
            </w:tcBorders>
            <w:vAlign w:val="bottom"/>
          </w:tcPr>
          <w:p w:rsidR="00102876" w:rsidRPr="00F41AE1" w:rsidRDefault="00102876" w:rsidP="0073248A">
            <w:pPr>
              <w:tabs>
                <w:tab w:val="left" w:pos="720"/>
              </w:tabs>
              <w:spacing w:line="240" w:lineRule="atLeast"/>
              <w:ind w:left="-48" w:right="-76"/>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4" w:type="dxa"/>
            <w:tcBorders>
              <w:top w:val="single" w:sz="4" w:space="0" w:color="000000"/>
              <w:left w:val="nil"/>
              <w:bottom w:val="nil"/>
              <w:right w:val="nil"/>
            </w:tcBorders>
            <w:vAlign w:val="bottom"/>
          </w:tcPr>
          <w:p w:rsidR="00102876" w:rsidRPr="00F41AE1" w:rsidRDefault="00102876" w:rsidP="0073248A">
            <w:pPr>
              <w:tabs>
                <w:tab w:val="left" w:pos="720"/>
              </w:tabs>
              <w:spacing w:line="240" w:lineRule="atLeast"/>
              <w:ind w:left="-108" w:right="-120"/>
              <w:jc w:val="center"/>
              <w:rPr>
                <w:rFonts w:ascii="Times New Roman" w:eastAsia="Times New Roman" w:hAnsi="Times New Roman" w:cs="Times New Roman"/>
              </w:rPr>
            </w:pPr>
          </w:p>
        </w:tc>
        <w:tc>
          <w:tcPr>
            <w:tcW w:w="1156" w:type="dxa"/>
            <w:tcBorders>
              <w:top w:val="single" w:sz="4" w:space="0" w:color="000000"/>
              <w:left w:val="nil"/>
              <w:bottom w:val="single" w:sz="4" w:space="0" w:color="000000"/>
              <w:right w:val="nil"/>
            </w:tcBorders>
            <w:vAlign w:val="bottom"/>
          </w:tcPr>
          <w:p w:rsidR="00102876" w:rsidRPr="00F41AE1" w:rsidRDefault="00102876" w:rsidP="0073248A">
            <w:pPr>
              <w:tabs>
                <w:tab w:val="left" w:pos="720"/>
              </w:tabs>
              <w:spacing w:line="240" w:lineRule="atLeast"/>
              <w:ind w:left="-153"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3796" w:type="dxa"/>
          </w:tcPr>
          <w:p w:rsidR="00102876" w:rsidRPr="00F41AE1" w:rsidRDefault="00102876" w:rsidP="0073248A">
            <w:pPr>
              <w:tabs>
                <w:tab w:val="left" w:pos="540"/>
              </w:tabs>
              <w:spacing w:line="240" w:lineRule="atLeast"/>
              <w:ind w:right="71"/>
              <w:rPr>
                <w:rFonts w:ascii="Times New Roman" w:eastAsia="Times New Roman" w:hAnsi="Times New Roman" w:cs="Times New Roman"/>
              </w:rPr>
            </w:pPr>
          </w:p>
        </w:tc>
        <w:tc>
          <w:tcPr>
            <w:tcW w:w="282"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47" w:type="dxa"/>
            <w:tcBorders>
              <w:top w:val="single" w:sz="4" w:space="0" w:color="000000"/>
              <w:left w:val="nil"/>
              <w:bottom w:val="nil"/>
              <w:right w:val="nil"/>
            </w:tcBorders>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83"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157" w:type="dxa"/>
            <w:tcBorders>
              <w:top w:val="single" w:sz="4" w:space="0" w:color="000000"/>
              <w:left w:val="nil"/>
              <w:bottom w:val="nil"/>
              <w:right w:val="nil"/>
            </w:tcBorders>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83"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47" w:type="dxa"/>
            <w:tcBorders>
              <w:top w:val="single" w:sz="4" w:space="0" w:color="000000"/>
              <w:left w:val="nil"/>
              <w:bottom w:val="nil"/>
              <w:right w:val="nil"/>
            </w:tcBorders>
          </w:tcPr>
          <w:p w:rsidR="00102876" w:rsidRPr="00F41AE1" w:rsidRDefault="00102876" w:rsidP="0073248A">
            <w:pPr>
              <w:spacing w:line="240" w:lineRule="atLeast"/>
              <w:ind w:left="18" w:right="252"/>
              <w:jc w:val="right"/>
              <w:rPr>
                <w:rFonts w:ascii="Times New Roman" w:eastAsia="Times New Roman" w:hAnsi="Times New Roman" w:cs="Times New Roman"/>
              </w:rPr>
            </w:pPr>
          </w:p>
        </w:tc>
        <w:tc>
          <w:tcPr>
            <w:tcW w:w="284"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156" w:type="dxa"/>
            <w:tcBorders>
              <w:top w:val="single" w:sz="4" w:space="0" w:color="000000"/>
              <w:left w:val="nil"/>
              <w:bottom w:val="nil"/>
              <w:right w:val="nil"/>
            </w:tcBorders>
          </w:tcPr>
          <w:p w:rsidR="00102876" w:rsidRPr="00F41AE1" w:rsidRDefault="00102876" w:rsidP="0073248A">
            <w:pPr>
              <w:spacing w:line="240" w:lineRule="atLeast"/>
              <w:ind w:left="18" w:right="252"/>
              <w:jc w:val="right"/>
              <w:rPr>
                <w:rFonts w:ascii="Times New Roman" w:eastAsia="Times New Roman" w:hAnsi="Times New Roman" w:cs="Times New Roman"/>
              </w:rPr>
            </w:pPr>
          </w:p>
        </w:tc>
      </w:tr>
      <w:tr w:rsidR="00102876" w:rsidRPr="00F41AE1" w:rsidTr="007C49BF">
        <w:tc>
          <w:tcPr>
            <w:tcW w:w="3796" w:type="dxa"/>
          </w:tcPr>
          <w:p w:rsidR="00102876" w:rsidRPr="00F41AE1" w:rsidRDefault="00102876" w:rsidP="0073248A">
            <w:pPr>
              <w:tabs>
                <w:tab w:val="left" w:pos="540"/>
              </w:tabs>
              <w:spacing w:line="240" w:lineRule="atLeast"/>
              <w:ind w:right="71"/>
              <w:rPr>
                <w:rFonts w:ascii="Times New Roman" w:eastAsia="Times New Roman" w:hAnsi="Times New Roman" w:cs="Times New Roman"/>
              </w:rPr>
            </w:pPr>
            <w:r w:rsidRPr="00F41AE1">
              <w:rPr>
                <w:rFonts w:ascii="Times New Roman" w:eastAsia="Times New Roman" w:hAnsi="Times New Roman" w:cs="Times New Roman"/>
              </w:rPr>
              <w:t>Accounting profit before tax</w:t>
            </w:r>
          </w:p>
        </w:tc>
        <w:tc>
          <w:tcPr>
            <w:tcW w:w="282"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47" w:type="dxa"/>
            <w:tcBorders>
              <w:top w:val="nil"/>
              <w:left w:val="nil"/>
              <w:bottom w:val="double" w:sz="4" w:space="0" w:color="auto"/>
              <w:right w:val="nil"/>
            </w:tcBorders>
          </w:tcPr>
          <w:p w:rsidR="00102876" w:rsidRPr="00F41AE1" w:rsidRDefault="008314FC" w:rsidP="00C06A81">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eastAsia="Times New Roman" w:hAnsi="Times New Roman" w:cs="Times New Roman"/>
                <w:color w:val="auto"/>
              </w:rPr>
              <w:t>101,888</w:t>
            </w:r>
          </w:p>
        </w:tc>
        <w:tc>
          <w:tcPr>
            <w:tcW w:w="283" w:type="dxa"/>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7" w:type="dxa"/>
            <w:tcBorders>
              <w:top w:val="nil"/>
              <w:left w:val="nil"/>
              <w:bottom w:val="double" w:sz="4" w:space="0" w:color="auto"/>
              <w:right w:val="nil"/>
            </w:tcBorders>
          </w:tcPr>
          <w:p w:rsidR="00102876" w:rsidRPr="00F41AE1" w:rsidRDefault="008314FC" w:rsidP="00B34D52">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eastAsia="Times New Roman" w:hAnsi="Times New Roman" w:cs="Times New Roman"/>
                <w:color w:val="auto"/>
              </w:rPr>
              <w:t>110,515</w:t>
            </w:r>
          </w:p>
        </w:tc>
        <w:tc>
          <w:tcPr>
            <w:tcW w:w="283" w:type="dxa"/>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247" w:type="dxa"/>
            <w:tcBorders>
              <w:top w:val="nil"/>
              <w:left w:val="nil"/>
              <w:bottom w:val="double" w:sz="4" w:space="0" w:color="auto"/>
              <w:right w:val="nil"/>
            </w:tcBorders>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eastAsia="Times New Roman" w:hAnsi="Times New Roman" w:cs="Times New Roman"/>
              </w:rPr>
              <w:t>16,562</w:t>
            </w:r>
          </w:p>
        </w:tc>
        <w:tc>
          <w:tcPr>
            <w:tcW w:w="284" w:type="dxa"/>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6" w:type="dxa"/>
            <w:tcBorders>
              <w:top w:val="nil"/>
              <w:left w:val="nil"/>
              <w:bottom w:val="double" w:sz="4" w:space="0" w:color="auto"/>
              <w:right w:val="nil"/>
            </w:tcBorders>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eastAsia="Times New Roman" w:hAnsi="Times New Roman" w:cs="Times New Roman"/>
              </w:rPr>
              <w:t>360,502</w:t>
            </w:r>
          </w:p>
        </w:tc>
      </w:tr>
      <w:tr w:rsidR="00102876" w:rsidRPr="00F41AE1" w:rsidTr="007C49BF">
        <w:tc>
          <w:tcPr>
            <w:tcW w:w="3796" w:type="dxa"/>
          </w:tcPr>
          <w:p w:rsidR="00102876" w:rsidRPr="00F41AE1" w:rsidRDefault="00102876" w:rsidP="0073248A">
            <w:pPr>
              <w:tabs>
                <w:tab w:val="left" w:pos="540"/>
              </w:tabs>
              <w:spacing w:line="240" w:lineRule="atLeast"/>
              <w:ind w:right="71"/>
              <w:rPr>
                <w:rFonts w:ascii="Times New Roman" w:eastAsia="Times New Roman" w:hAnsi="Times New Roman" w:cs="Times New Roman"/>
              </w:rPr>
            </w:pPr>
          </w:p>
        </w:tc>
        <w:tc>
          <w:tcPr>
            <w:tcW w:w="282" w:type="dxa"/>
          </w:tcPr>
          <w:p w:rsidR="00102876" w:rsidRPr="00F41AE1" w:rsidRDefault="00102876" w:rsidP="0073248A">
            <w:pPr>
              <w:tabs>
                <w:tab w:val="left" w:pos="540"/>
              </w:tabs>
              <w:spacing w:line="240" w:lineRule="atLeast"/>
              <w:ind w:right="71"/>
              <w:rPr>
                <w:rFonts w:ascii="Times New Roman" w:eastAsia="Times New Roman" w:hAnsi="Times New Roman" w:cs="Times New Roman"/>
              </w:rPr>
            </w:pPr>
          </w:p>
        </w:tc>
        <w:tc>
          <w:tcPr>
            <w:tcW w:w="1247" w:type="dxa"/>
            <w:tcBorders>
              <w:top w:val="double" w:sz="4" w:space="0" w:color="auto"/>
              <w:left w:val="nil"/>
              <w:bottom w:val="nil"/>
              <w:right w:val="nil"/>
            </w:tcBorders>
            <w:vAlign w:val="center"/>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283" w:type="dxa"/>
            <w:vAlign w:val="center"/>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7" w:type="dxa"/>
            <w:tcBorders>
              <w:top w:val="double" w:sz="4" w:space="0" w:color="auto"/>
              <w:left w:val="nil"/>
              <w:bottom w:val="nil"/>
              <w:right w:val="nil"/>
            </w:tcBorders>
            <w:vAlign w:val="center"/>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283" w:type="dxa"/>
            <w:vAlign w:val="center"/>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247" w:type="dxa"/>
            <w:tcBorders>
              <w:top w:val="double" w:sz="4" w:space="0" w:color="auto"/>
              <w:left w:val="nil"/>
              <w:bottom w:val="nil"/>
              <w:right w:val="nil"/>
            </w:tcBorders>
            <w:vAlign w:val="center"/>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284" w:type="dxa"/>
            <w:vAlign w:val="center"/>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6" w:type="dxa"/>
            <w:tcBorders>
              <w:top w:val="double" w:sz="4" w:space="0" w:color="auto"/>
              <w:left w:val="nil"/>
              <w:bottom w:val="nil"/>
              <w:right w:val="nil"/>
            </w:tcBorders>
          </w:tcPr>
          <w:p w:rsidR="00102876" w:rsidRPr="00F41AE1" w:rsidRDefault="00102876" w:rsidP="0073248A">
            <w:pPr>
              <w:tabs>
                <w:tab w:val="clear" w:pos="2807"/>
                <w:tab w:val="left" w:pos="-3402"/>
                <w:tab w:val="left" w:pos="-3261"/>
                <w:tab w:val="left" w:pos="-3119"/>
                <w:tab w:val="left" w:pos="284"/>
                <w:tab w:val="left" w:pos="2803"/>
              </w:tabs>
              <w:spacing w:line="240" w:lineRule="atLeast"/>
              <w:ind w:left="34" w:right="36"/>
              <w:jc w:val="right"/>
              <w:rPr>
                <w:rFonts w:ascii="Times New Roman" w:eastAsia="Times New Roman" w:hAnsi="Times New Roman" w:cs="Times New Roman"/>
              </w:rPr>
            </w:pPr>
          </w:p>
        </w:tc>
      </w:tr>
      <w:tr w:rsidR="00102876" w:rsidRPr="00F41AE1" w:rsidTr="006A1164">
        <w:tc>
          <w:tcPr>
            <w:tcW w:w="3796" w:type="dxa"/>
          </w:tcPr>
          <w:p w:rsidR="00102876" w:rsidRPr="00F41AE1" w:rsidRDefault="00102876" w:rsidP="0073248A">
            <w:pPr>
              <w:tabs>
                <w:tab w:val="left" w:pos="540"/>
              </w:tabs>
              <w:spacing w:line="240" w:lineRule="atLeast"/>
              <w:ind w:right="71"/>
              <w:rPr>
                <w:rFonts w:ascii="Times New Roman" w:eastAsia="Times New Roman" w:hAnsi="Times New Roman" w:cs="Times New Roman"/>
              </w:rPr>
            </w:pPr>
            <w:r w:rsidRPr="00F41AE1">
              <w:rPr>
                <w:rFonts w:ascii="Times New Roman" w:eastAsia="Times New Roman" w:hAnsi="Times New Roman" w:cs="Times New Roman"/>
              </w:rPr>
              <w:t>Income tax rate</w:t>
            </w:r>
            <w:r w:rsidR="00B20EBA" w:rsidRPr="00F41AE1">
              <w:rPr>
                <w:rFonts w:ascii="Times New Roman" w:eastAsia="Times New Roman" w:hAnsi="Times New Roman" w:cs="Times New Roman"/>
              </w:rPr>
              <w:t>s</w:t>
            </w:r>
            <w:r w:rsidRPr="00F41AE1">
              <w:rPr>
                <w:rFonts w:ascii="Times New Roman" w:eastAsia="Times New Roman" w:hAnsi="Times New Roman" w:cs="Times New Roman"/>
              </w:rPr>
              <w:t xml:space="preserve"> at 10</w:t>
            </w:r>
            <w:r w:rsidR="007C49BF" w:rsidRPr="00F41AE1">
              <w:rPr>
                <w:rFonts w:ascii="Times New Roman" w:eastAsia="Times New Roman" w:hAnsi="Times New Roman" w:cs="Times New Roman"/>
              </w:rPr>
              <w:t>%</w:t>
            </w:r>
            <w:r w:rsidRPr="00F41AE1">
              <w:rPr>
                <w:rFonts w:ascii="Times New Roman" w:eastAsia="Times New Roman" w:hAnsi="Times New Roman" w:cs="Times New Roman"/>
              </w:rPr>
              <w:t xml:space="preserve"> - 20</w:t>
            </w:r>
            <w:r w:rsidRPr="00F41AE1">
              <w:rPr>
                <w:rFonts w:ascii="Times New Roman" w:hAnsi="Times New Roman" w:cs="Times New Roman"/>
              </w:rPr>
              <w:t xml:space="preserve">% </w:t>
            </w:r>
          </w:p>
        </w:tc>
        <w:tc>
          <w:tcPr>
            <w:tcW w:w="282"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47" w:type="dxa"/>
          </w:tcPr>
          <w:p w:rsidR="00102876" w:rsidRPr="00F41AE1" w:rsidRDefault="008314FC" w:rsidP="00B34D52">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cs/>
              </w:rPr>
            </w:pPr>
            <w:r w:rsidRPr="00F41AE1">
              <w:rPr>
                <w:rFonts w:ascii="Times New Roman" w:eastAsia="Times New Roman" w:hAnsi="Times New Roman" w:cs="Times New Roman"/>
                <w:color w:val="auto"/>
              </w:rPr>
              <w:t>20,</w:t>
            </w:r>
            <w:r w:rsidR="00B34D52" w:rsidRPr="00F41AE1">
              <w:rPr>
                <w:rFonts w:ascii="Times New Roman" w:eastAsia="Times New Roman" w:hAnsi="Times New Roman" w:cs="Times New Roman"/>
                <w:color w:val="auto"/>
              </w:rPr>
              <w:t>117</w:t>
            </w:r>
          </w:p>
        </w:tc>
        <w:tc>
          <w:tcPr>
            <w:tcW w:w="283" w:type="dxa"/>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7" w:type="dxa"/>
          </w:tcPr>
          <w:p w:rsidR="00102876" w:rsidRPr="00F41AE1" w:rsidRDefault="00B34D52"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eastAsia="Times New Roman" w:hAnsi="Times New Roman" w:cs="Times New Roman"/>
                <w:color w:val="auto"/>
              </w:rPr>
              <w:t>22,102</w:t>
            </w:r>
          </w:p>
        </w:tc>
        <w:tc>
          <w:tcPr>
            <w:tcW w:w="283" w:type="dxa"/>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247" w:type="dxa"/>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eastAsia="Times New Roman" w:hAnsi="Times New Roman" w:cs="Times New Roman"/>
              </w:rPr>
              <w:t>3,312</w:t>
            </w:r>
          </w:p>
        </w:tc>
        <w:tc>
          <w:tcPr>
            <w:tcW w:w="284" w:type="dxa"/>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6" w:type="dxa"/>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eastAsia="Times New Roman" w:hAnsi="Times New Roman" w:cs="Times New Roman"/>
              </w:rPr>
              <w:t>72,100</w:t>
            </w:r>
          </w:p>
        </w:tc>
      </w:tr>
      <w:tr w:rsidR="00102876" w:rsidRPr="00F41AE1" w:rsidTr="006A1164">
        <w:tc>
          <w:tcPr>
            <w:tcW w:w="3796" w:type="dxa"/>
          </w:tcPr>
          <w:p w:rsidR="00102876" w:rsidRPr="00F41AE1" w:rsidRDefault="00102876" w:rsidP="0073248A">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Add</w:t>
            </w:r>
            <w:r w:rsidRPr="00F41AE1">
              <w:rPr>
                <w:rFonts w:ascii="Times New Roman" w:hAnsi="Times New Roman" w:cs="Times New Roman"/>
              </w:rPr>
              <w:t xml:space="preserve"> (</w:t>
            </w:r>
            <w:r w:rsidRPr="00F41AE1">
              <w:rPr>
                <w:rFonts w:ascii="Times New Roman" w:eastAsia="Times New Roman" w:hAnsi="Times New Roman" w:cs="Times New Roman"/>
              </w:rPr>
              <w:t>less</w:t>
            </w:r>
            <w:r w:rsidRPr="00F41AE1">
              <w:rPr>
                <w:rFonts w:ascii="Times New Roman" w:hAnsi="Times New Roman" w:cs="Times New Roman"/>
              </w:rPr>
              <w:t xml:space="preserve">) : </w:t>
            </w:r>
            <w:r w:rsidRPr="00F41AE1">
              <w:rPr>
                <w:rFonts w:ascii="Times New Roman" w:eastAsia="Times New Roman" w:hAnsi="Times New Roman" w:cs="Times New Roman"/>
              </w:rPr>
              <w:t>Tax effect of permanent differences of</w:t>
            </w:r>
          </w:p>
        </w:tc>
        <w:tc>
          <w:tcPr>
            <w:tcW w:w="282"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47" w:type="dxa"/>
          </w:tcPr>
          <w:p w:rsidR="00102876" w:rsidRPr="00F41AE1" w:rsidRDefault="00102876" w:rsidP="0073248A">
            <w:pPr>
              <w:tabs>
                <w:tab w:val="left" w:pos="-3402"/>
                <w:tab w:val="left" w:pos="-3261"/>
                <w:tab w:val="left" w:pos="-3119"/>
              </w:tabs>
              <w:spacing w:line="240" w:lineRule="atLeast"/>
              <w:ind w:left="321" w:right="-168"/>
              <w:jc w:val="center"/>
              <w:rPr>
                <w:rFonts w:ascii="Times New Roman" w:eastAsia="Times New Roman" w:hAnsi="Times New Roman" w:cs="Times New Roman"/>
              </w:rPr>
            </w:pPr>
          </w:p>
        </w:tc>
        <w:tc>
          <w:tcPr>
            <w:tcW w:w="283" w:type="dxa"/>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7" w:type="dxa"/>
          </w:tcPr>
          <w:p w:rsidR="00102876" w:rsidRPr="00F41AE1" w:rsidRDefault="00102876" w:rsidP="0073248A">
            <w:pPr>
              <w:tabs>
                <w:tab w:val="left" w:pos="-3402"/>
                <w:tab w:val="left" w:pos="-3261"/>
                <w:tab w:val="left" w:pos="-3119"/>
              </w:tabs>
              <w:spacing w:line="240" w:lineRule="atLeast"/>
              <w:ind w:left="321" w:right="-168"/>
              <w:jc w:val="center"/>
              <w:rPr>
                <w:rFonts w:ascii="Times New Roman" w:eastAsia="Times New Roman" w:hAnsi="Times New Roman" w:cs="Times New Roman"/>
              </w:rPr>
            </w:pPr>
          </w:p>
        </w:tc>
        <w:tc>
          <w:tcPr>
            <w:tcW w:w="283" w:type="dxa"/>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247" w:type="dxa"/>
          </w:tcPr>
          <w:p w:rsidR="00102876" w:rsidRPr="00F41AE1" w:rsidRDefault="00102876" w:rsidP="0073248A">
            <w:pPr>
              <w:tabs>
                <w:tab w:val="left" w:pos="-3402"/>
                <w:tab w:val="left" w:pos="-3261"/>
                <w:tab w:val="left" w:pos="-3119"/>
              </w:tabs>
              <w:spacing w:line="240" w:lineRule="atLeast"/>
              <w:ind w:left="321" w:right="-168"/>
              <w:jc w:val="center"/>
              <w:rPr>
                <w:rFonts w:ascii="Times New Roman" w:eastAsia="Times New Roman" w:hAnsi="Times New Roman" w:cs="Times New Roman"/>
              </w:rPr>
            </w:pPr>
          </w:p>
        </w:tc>
        <w:tc>
          <w:tcPr>
            <w:tcW w:w="284" w:type="dxa"/>
          </w:tcPr>
          <w:p w:rsidR="00102876" w:rsidRPr="00F41AE1" w:rsidRDefault="00102876" w:rsidP="0073248A">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6" w:type="dxa"/>
          </w:tcPr>
          <w:p w:rsidR="00102876" w:rsidRPr="00F41AE1" w:rsidRDefault="00102876" w:rsidP="0073248A">
            <w:pPr>
              <w:tabs>
                <w:tab w:val="left" w:pos="-3402"/>
                <w:tab w:val="left" w:pos="-3261"/>
                <w:tab w:val="left" w:pos="-3119"/>
              </w:tabs>
              <w:spacing w:line="240" w:lineRule="atLeast"/>
              <w:ind w:left="321" w:right="-168"/>
              <w:jc w:val="center"/>
              <w:rPr>
                <w:rFonts w:ascii="Times New Roman" w:eastAsia="Times New Roman" w:hAnsi="Times New Roman" w:cs="Times New Roman"/>
              </w:rPr>
            </w:pPr>
          </w:p>
        </w:tc>
      </w:tr>
      <w:tr w:rsidR="000C4DC5" w:rsidRPr="00F41AE1" w:rsidTr="006A1164">
        <w:tc>
          <w:tcPr>
            <w:tcW w:w="3796" w:type="dxa"/>
            <w:vAlign w:val="bottom"/>
          </w:tcPr>
          <w:p w:rsidR="000C4DC5" w:rsidRPr="00F41AE1" w:rsidRDefault="000C4DC5" w:rsidP="000C4DC5">
            <w:pPr>
              <w:tabs>
                <w:tab w:val="clear" w:pos="454"/>
                <w:tab w:val="clear" w:pos="907"/>
                <w:tab w:val="clear" w:pos="3515"/>
                <w:tab w:val="left" w:pos="720"/>
              </w:tabs>
              <w:spacing w:line="240" w:lineRule="atLeast"/>
              <w:ind w:left="1071" w:right="-25" w:hanging="180"/>
              <w:rPr>
                <w:rFonts w:ascii="Times New Roman" w:eastAsia="Times New Roman" w:hAnsi="Times New Roman" w:cs="Times New Roman"/>
              </w:rPr>
            </w:pPr>
            <w:r w:rsidRPr="00F41AE1">
              <w:rPr>
                <w:rFonts w:ascii="Times New Roman" w:eastAsia="Times New Roman" w:hAnsi="Times New Roman" w:cs="Times New Roman"/>
                <w:cs/>
              </w:rPr>
              <w:t xml:space="preserve">-  </w:t>
            </w:r>
            <w:r w:rsidRPr="00F41AE1">
              <w:rPr>
                <w:rFonts w:ascii="Times New Roman" w:eastAsia="Times New Roman" w:hAnsi="Times New Roman" w:cs="Times New Roman"/>
              </w:rPr>
              <w:t>Tax effect on non</w:t>
            </w:r>
            <w:r w:rsidRPr="00F41AE1">
              <w:rPr>
                <w:rFonts w:ascii="Times New Roman" w:eastAsia="Times New Roman" w:hAnsi="Times New Roman" w:cs="Times New Roman"/>
                <w:cs/>
              </w:rPr>
              <w:t>-</w:t>
            </w:r>
            <w:r w:rsidRPr="00F41AE1">
              <w:rPr>
                <w:rFonts w:ascii="Times New Roman" w:eastAsia="Times New Roman" w:hAnsi="Times New Roman" w:cs="Times New Roman"/>
              </w:rPr>
              <w:t xml:space="preserve">deductible </w:t>
            </w:r>
          </w:p>
        </w:tc>
        <w:tc>
          <w:tcPr>
            <w:tcW w:w="282" w:type="dxa"/>
          </w:tcPr>
          <w:p w:rsidR="000C4DC5" w:rsidRPr="00F41AE1" w:rsidRDefault="000C4DC5" w:rsidP="000C4DC5">
            <w:pPr>
              <w:tabs>
                <w:tab w:val="left" w:pos="720"/>
              </w:tabs>
              <w:spacing w:line="240" w:lineRule="atLeast"/>
              <w:ind w:right="90"/>
              <w:rPr>
                <w:rFonts w:ascii="Times New Roman" w:eastAsia="Times New Roman" w:hAnsi="Times New Roman" w:cs="Times New Roman"/>
                <w:u w:val="single"/>
              </w:rPr>
            </w:pPr>
          </w:p>
        </w:tc>
        <w:tc>
          <w:tcPr>
            <w:tcW w:w="1247"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hAnsi="Times New Roman" w:cs="Times New Roman"/>
              </w:rPr>
            </w:pPr>
          </w:p>
        </w:tc>
        <w:tc>
          <w:tcPr>
            <w:tcW w:w="283"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7"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hAnsi="Times New Roman" w:cs="Times New Roman"/>
              </w:rPr>
            </w:pPr>
          </w:p>
        </w:tc>
        <w:tc>
          <w:tcPr>
            <w:tcW w:w="283"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247"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284"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6"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r>
      <w:tr w:rsidR="000C4DC5" w:rsidRPr="00F41AE1" w:rsidTr="006A1164">
        <w:tc>
          <w:tcPr>
            <w:tcW w:w="3796" w:type="dxa"/>
            <w:vAlign w:val="bottom"/>
          </w:tcPr>
          <w:p w:rsidR="000C4DC5" w:rsidRPr="00F41AE1" w:rsidRDefault="000C4DC5" w:rsidP="000C4DC5">
            <w:pPr>
              <w:tabs>
                <w:tab w:val="clear" w:pos="454"/>
                <w:tab w:val="clear" w:pos="907"/>
                <w:tab w:val="clear" w:pos="3515"/>
                <w:tab w:val="left" w:pos="720"/>
                <w:tab w:val="left" w:pos="1143"/>
              </w:tabs>
              <w:spacing w:line="240" w:lineRule="atLeast"/>
              <w:ind w:left="1071" w:right="-25" w:hanging="180"/>
              <w:rPr>
                <w:rFonts w:ascii="Times New Roman" w:eastAsia="Times New Roman" w:hAnsi="Times New Roman" w:cs="Times New Roman"/>
                <w:cs/>
              </w:rPr>
            </w:pPr>
            <w:r w:rsidRPr="00F41AE1">
              <w:rPr>
                <w:rFonts w:ascii="Times New Roman" w:eastAsia="Times New Roman" w:hAnsi="Times New Roman" w:cs="Times New Roman"/>
              </w:rPr>
              <w:tab/>
              <w:t>expenses</w:t>
            </w:r>
          </w:p>
        </w:tc>
        <w:tc>
          <w:tcPr>
            <w:tcW w:w="282" w:type="dxa"/>
          </w:tcPr>
          <w:p w:rsidR="000C4DC5" w:rsidRPr="00F41AE1" w:rsidRDefault="000C4DC5" w:rsidP="000C4DC5">
            <w:pPr>
              <w:tabs>
                <w:tab w:val="left" w:pos="720"/>
              </w:tabs>
              <w:spacing w:line="240" w:lineRule="atLeast"/>
              <w:ind w:right="90"/>
              <w:rPr>
                <w:rFonts w:ascii="Times New Roman" w:eastAsia="Times New Roman" w:hAnsi="Times New Roman" w:cs="Times New Roman"/>
                <w:u w:val="single"/>
              </w:rPr>
            </w:pPr>
          </w:p>
        </w:tc>
        <w:tc>
          <w:tcPr>
            <w:tcW w:w="1247" w:type="dxa"/>
          </w:tcPr>
          <w:p w:rsidR="000C4DC5" w:rsidRPr="00F41AE1" w:rsidRDefault="000F79EC"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hAnsi="Times New Roman" w:cs="Times New Roman"/>
              </w:rPr>
              <w:t>4,618</w:t>
            </w:r>
          </w:p>
        </w:tc>
        <w:tc>
          <w:tcPr>
            <w:tcW w:w="283"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7" w:type="dxa"/>
          </w:tcPr>
          <w:p w:rsidR="000C4DC5" w:rsidRPr="00F41AE1" w:rsidRDefault="000F75D6" w:rsidP="000F75D6">
            <w:pPr>
              <w:tabs>
                <w:tab w:val="left" w:pos="-3402"/>
                <w:tab w:val="left" w:pos="-3261"/>
                <w:tab w:val="left" w:pos="-3119"/>
                <w:tab w:val="left" w:pos="284"/>
              </w:tabs>
              <w:spacing w:line="240" w:lineRule="atLeast"/>
              <w:ind w:left="34" w:right="36"/>
              <w:jc w:val="right"/>
              <w:rPr>
                <w:rFonts w:ascii="Times New Roman" w:eastAsia="Times New Roman" w:hAnsi="Times New Roman" w:cstheme="minorBidi"/>
                <w:cs/>
                <w:lang w:val="en-GB"/>
              </w:rPr>
            </w:pPr>
            <w:r w:rsidRPr="00F41AE1">
              <w:rPr>
                <w:rFonts w:ascii="Times New Roman" w:hAnsi="Times New Roman" w:cs="Times New Roman"/>
              </w:rPr>
              <w:t>3,069</w:t>
            </w:r>
          </w:p>
        </w:tc>
        <w:tc>
          <w:tcPr>
            <w:tcW w:w="283"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247" w:type="dxa"/>
          </w:tcPr>
          <w:p w:rsidR="000C4DC5" w:rsidRPr="00F41AE1" w:rsidRDefault="009F53B7"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eastAsia="Times New Roman" w:hAnsi="Times New Roman" w:cs="Times New Roman"/>
              </w:rPr>
              <w:t>2,750</w:t>
            </w:r>
          </w:p>
        </w:tc>
        <w:tc>
          <w:tcPr>
            <w:tcW w:w="284"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6" w:type="dxa"/>
          </w:tcPr>
          <w:p w:rsidR="000C4DC5" w:rsidRPr="00F41AE1" w:rsidRDefault="009F53B7"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eastAsia="Times New Roman" w:hAnsi="Times New Roman" w:cs="Times New Roman"/>
              </w:rPr>
              <w:t>2,537</w:t>
            </w:r>
          </w:p>
        </w:tc>
      </w:tr>
      <w:tr w:rsidR="000C4DC5" w:rsidRPr="00F41AE1" w:rsidTr="006A1164">
        <w:tc>
          <w:tcPr>
            <w:tcW w:w="3796" w:type="dxa"/>
            <w:vAlign w:val="bottom"/>
          </w:tcPr>
          <w:p w:rsidR="000C4DC5" w:rsidRPr="00F41AE1" w:rsidRDefault="000C4DC5" w:rsidP="000C4DC5">
            <w:pPr>
              <w:tabs>
                <w:tab w:val="clear" w:pos="454"/>
                <w:tab w:val="clear" w:pos="907"/>
                <w:tab w:val="clear" w:pos="3515"/>
                <w:tab w:val="left" w:pos="720"/>
              </w:tabs>
              <w:spacing w:line="240" w:lineRule="atLeast"/>
              <w:ind w:left="1071" w:right="-25" w:hanging="180"/>
              <w:rPr>
                <w:rFonts w:ascii="Times New Roman" w:eastAsia="Times New Roman" w:hAnsi="Times New Roman" w:cs="Times New Roman"/>
              </w:rPr>
            </w:pPr>
            <w:r w:rsidRPr="00F41AE1">
              <w:rPr>
                <w:rFonts w:ascii="Times New Roman" w:eastAsia="Times New Roman" w:hAnsi="Times New Roman" w:cs="Times New Roman"/>
                <w:cs/>
              </w:rPr>
              <w:t xml:space="preserve">-  </w:t>
            </w:r>
            <w:r w:rsidRPr="00F41AE1">
              <w:rPr>
                <w:rFonts w:ascii="Times New Roman" w:eastAsia="Times New Roman" w:hAnsi="Times New Roman" w:cs="Times New Roman"/>
              </w:rPr>
              <w:t xml:space="preserve">Tax effect on additional tax </w:t>
            </w:r>
          </w:p>
        </w:tc>
        <w:tc>
          <w:tcPr>
            <w:tcW w:w="282" w:type="dxa"/>
          </w:tcPr>
          <w:p w:rsidR="000C4DC5" w:rsidRPr="00F41AE1" w:rsidRDefault="000C4DC5" w:rsidP="000C4DC5">
            <w:pPr>
              <w:tabs>
                <w:tab w:val="left" w:pos="720"/>
              </w:tabs>
              <w:spacing w:line="240" w:lineRule="atLeast"/>
              <w:ind w:right="90"/>
              <w:rPr>
                <w:rFonts w:ascii="Times New Roman" w:eastAsia="Times New Roman" w:hAnsi="Times New Roman" w:cs="Times New Roman"/>
                <w:u w:val="single"/>
              </w:rPr>
            </w:pPr>
          </w:p>
        </w:tc>
        <w:tc>
          <w:tcPr>
            <w:tcW w:w="1247"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hAnsi="Times New Roman" w:cs="Times New Roman"/>
              </w:rPr>
            </w:pPr>
          </w:p>
        </w:tc>
        <w:tc>
          <w:tcPr>
            <w:tcW w:w="283"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7"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hAnsi="Times New Roman" w:cs="Times New Roman"/>
              </w:rPr>
            </w:pPr>
          </w:p>
        </w:tc>
        <w:tc>
          <w:tcPr>
            <w:tcW w:w="283"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247"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284"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6" w:type="dxa"/>
          </w:tcPr>
          <w:p w:rsidR="000C4DC5" w:rsidRPr="00F41AE1" w:rsidRDefault="000C4DC5" w:rsidP="000C4DC5">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r>
      <w:tr w:rsidR="000F79EC" w:rsidRPr="00F41AE1" w:rsidTr="006A1164">
        <w:tc>
          <w:tcPr>
            <w:tcW w:w="3796" w:type="dxa"/>
            <w:vAlign w:val="bottom"/>
          </w:tcPr>
          <w:p w:rsidR="000F79EC" w:rsidRPr="00F41AE1" w:rsidRDefault="000F79EC" w:rsidP="000F79EC">
            <w:pPr>
              <w:tabs>
                <w:tab w:val="clear" w:pos="454"/>
                <w:tab w:val="clear" w:pos="907"/>
                <w:tab w:val="clear" w:pos="3515"/>
                <w:tab w:val="left" w:pos="720"/>
                <w:tab w:val="left" w:pos="1143"/>
              </w:tabs>
              <w:spacing w:line="240" w:lineRule="atLeast"/>
              <w:ind w:left="1071" w:right="-25" w:hanging="180"/>
              <w:rPr>
                <w:rFonts w:ascii="Times New Roman" w:hAnsi="Times New Roman" w:cs="Times New Roman"/>
                <w:cs/>
              </w:rPr>
            </w:pPr>
            <w:r w:rsidRPr="00F41AE1">
              <w:rPr>
                <w:rFonts w:ascii="Times New Roman" w:eastAsia="Times New Roman" w:hAnsi="Times New Roman" w:cs="Times New Roman"/>
              </w:rPr>
              <w:tab/>
              <w:t>deduction</w:t>
            </w:r>
          </w:p>
        </w:tc>
        <w:tc>
          <w:tcPr>
            <w:tcW w:w="282" w:type="dxa"/>
          </w:tcPr>
          <w:p w:rsidR="000F79EC" w:rsidRPr="00F41AE1" w:rsidRDefault="000F79EC" w:rsidP="000F79EC">
            <w:pPr>
              <w:tabs>
                <w:tab w:val="left" w:pos="720"/>
              </w:tabs>
              <w:spacing w:line="240" w:lineRule="atLeast"/>
              <w:ind w:right="90"/>
              <w:rPr>
                <w:rFonts w:ascii="Times New Roman" w:eastAsia="Times New Roman" w:hAnsi="Times New Roman" w:cs="Times New Roman"/>
                <w:u w:val="single"/>
              </w:rPr>
            </w:pPr>
          </w:p>
        </w:tc>
        <w:tc>
          <w:tcPr>
            <w:tcW w:w="1247" w:type="dxa"/>
          </w:tcPr>
          <w:p w:rsidR="000F79EC" w:rsidRPr="00F41AE1" w:rsidRDefault="000F79EC" w:rsidP="003B0084">
            <w:pPr>
              <w:tabs>
                <w:tab w:val="clear" w:pos="907"/>
                <w:tab w:val="left" w:pos="-3402"/>
                <w:tab w:val="left" w:pos="-3261"/>
                <w:tab w:val="left" w:pos="-3119"/>
                <w:tab w:val="left" w:pos="284"/>
                <w:tab w:val="left" w:pos="754"/>
              </w:tabs>
              <w:spacing w:line="240" w:lineRule="atLeast"/>
              <w:ind w:left="29" w:right="-29"/>
              <w:jc w:val="right"/>
              <w:rPr>
                <w:rFonts w:ascii="Times New Roman" w:hAnsi="Times New Roman" w:cs="Times New Roman"/>
              </w:rPr>
            </w:pPr>
            <w:r w:rsidRPr="00F41AE1">
              <w:rPr>
                <w:rFonts w:ascii="Times New Roman" w:hAnsi="Times New Roman" w:cs="Times New Roman"/>
              </w:rPr>
              <w:t>(5,609)</w:t>
            </w:r>
          </w:p>
        </w:tc>
        <w:tc>
          <w:tcPr>
            <w:tcW w:w="283"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7" w:type="dxa"/>
          </w:tcPr>
          <w:p w:rsidR="000F79EC" w:rsidRPr="00F41AE1" w:rsidRDefault="000F75D6" w:rsidP="003B0084">
            <w:pPr>
              <w:tabs>
                <w:tab w:val="clear" w:pos="907"/>
                <w:tab w:val="left" w:pos="-3402"/>
                <w:tab w:val="left" w:pos="-3261"/>
                <w:tab w:val="left" w:pos="-3119"/>
                <w:tab w:val="left" w:pos="284"/>
                <w:tab w:val="left" w:pos="754"/>
              </w:tabs>
              <w:spacing w:line="240" w:lineRule="atLeast"/>
              <w:ind w:left="29" w:right="-29"/>
              <w:jc w:val="right"/>
              <w:rPr>
                <w:rFonts w:ascii="Times New Roman" w:hAnsi="Times New Roman" w:cs="Times New Roman"/>
              </w:rPr>
            </w:pPr>
            <w:r w:rsidRPr="00F41AE1">
              <w:rPr>
                <w:rFonts w:ascii="Times New Roman" w:hAnsi="Times New Roman" w:cs="Times New Roman"/>
              </w:rPr>
              <w:t>(3,412)</w:t>
            </w:r>
          </w:p>
        </w:tc>
        <w:tc>
          <w:tcPr>
            <w:tcW w:w="283"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247" w:type="dxa"/>
          </w:tcPr>
          <w:p w:rsidR="000F79EC" w:rsidRPr="00F41AE1" w:rsidRDefault="009F53B7" w:rsidP="003B0084">
            <w:pPr>
              <w:tabs>
                <w:tab w:val="clear" w:pos="907"/>
                <w:tab w:val="left" w:pos="-3402"/>
                <w:tab w:val="left" w:pos="-3261"/>
                <w:tab w:val="left" w:pos="-3119"/>
                <w:tab w:val="left" w:pos="284"/>
                <w:tab w:val="left" w:pos="754"/>
              </w:tabs>
              <w:spacing w:line="240" w:lineRule="atLeast"/>
              <w:ind w:left="29" w:right="-29"/>
              <w:jc w:val="right"/>
              <w:rPr>
                <w:rFonts w:ascii="Times New Roman" w:hAnsi="Times New Roman" w:cs="Times New Roman"/>
              </w:rPr>
            </w:pPr>
            <w:r w:rsidRPr="00F41AE1">
              <w:rPr>
                <w:rFonts w:ascii="Times New Roman" w:hAnsi="Times New Roman" w:cs="Times New Roman"/>
              </w:rPr>
              <w:t>(328)</w:t>
            </w:r>
          </w:p>
        </w:tc>
        <w:tc>
          <w:tcPr>
            <w:tcW w:w="284"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6" w:type="dxa"/>
          </w:tcPr>
          <w:p w:rsidR="000F79EC" w:rsidRPr="00F41AE1" w:rsidRDefault="009F53B7" w:rsidP="003B0084">
            <w:pPr>
              <w:tabs>
                <w:tab w:val="clear" w:pos="907"/>
                <w:tab w:val="left" w:pos="-3402"/>
                <w:tab w:val="left" w:pos="-3261"/>
                <w:tab w:val="left" w:pos="-3119"/>
                <w:tab w:val="left" w:pos="284"/>
                <w:tab w:val="left" w:pos="754"/>
              </w:tabs>
              <w:spacing w:line="240" w:lineRule="atLeast"/>
              <w:ind w:left="29" w:right="-29"/>
              <w:jc w:val="right"/>
              <w:rPr>
                <w:rFonts w:ascii="Times New Roman" w:hAnsi="Times New Roman" w:cs="Times New Roman"/>
              </w:rPr>
            </w:pPr>
            <w:r w:rsidRPr="00F41AE1">
              <w:rPr>
                <w:rFonts w:ascii="Times New Roman" w:hAnsi="Times New Roman" w:cs="Times New Roman"/>
              </w:rPr>
              <w:t>(308)</w:t>
            </w:r>
          </w:p>
        </w:tc>
      </w:tr>
      <w:tr w:rsidR="000F79EC" w:rsidRPr="00F41AE1" w:rsidTr="006A1164">
        <w:tc>
          <w:tcPr>
            <w:tcW w:w="3796" w:type="dxa"/>
            <w:vAlign w:val="bottom"/>
          </w:tcPr>
          <w:p w:rsidR="000F79EC" w:rsidRPr="00F41AE1" w:rsidRDefault="000F79EC" w:rsidP="000F79EC">
            <w:pPr>
              <w:tabs>
                <w:tab w:val="clear" w:pos="454"/>
                <w:tab w:val="clear" w:pos="907"/>
                <w:tab w:val="clear" w:pos="3515"/>
                <w:tab w:val="left" w:pos="720"/>
              </w:tabs>
              <w:spacing w:line="240" w:lineRule="atLeast"/>
              <w:ind w:left="1071" w:right="-25" w:hanging="180"/>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 xml:space="preserve">Depreciation </w:t>
            </w:r>
            <w:r w:rsidRPr="00F41AE1">
              <w:rPr>
                <w:rFonts w:ascii="Times New Roman" w:hAnsi="Times New Roman" w:cs="Times New Roman"/>
              </w:rPr>
              <w:t xml:space="preserve">- </w:t>
            </w:r>
            <w:r w:rsidRPr="00F41AE1">
              <w:rPr>
                <w:rFonts w:ascii="Times New Roman" w:eastAsia="Times New Roman" w:hAnsi="Times New Roman" w:cs="Times New Roman"/>
              </w:rPr>
              <w:t xml:space="preserve">discount on </w:t>
            </w:r>
          </w:p>
        </w:tc>
        <w:tc>
          <w:tcPr>
            <w:tcW w:w="282" w:type="dxa"/>
          </w:tcPr>
          <w:p w:rsidR="000F79EC" w:rsidRPr="00F41AE1" w:rsidRDefault="000F79EC" w:rsidP="000F79EC">
            <w:pPr>
              <w:tabs>
                <w:tab w:val="left" w:pos="720"/>
              </w:tabs>
              <w:spacing w:line="240" w:lineRule="atLeast"/>
              <w:ind w:right="90"/>
              <w:rPr>
                <w:rFonts w:ascii="Times New Roman" w:eastAsia="Times New Roman" w:hAnsi="Times New Roman" w:cs="Times New Roman"/>
                <w:u w:val="single"/>
              </w:rPr>
            </w:pPr>
          </w:p>
        </w:tc>
        <w:tc>
          <w:tcPr>
            <w:tcW w:w="1247" w:type="dxa"/>
            <w:vAlign w:val="center"/>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283" w:type="dxa"/>
            <w:vAlign w:val="center"/>
          </w:tcPr>
          <w:p w:rsidR="000F79EC" w:rsidRPr="00F41AE1" w:rsidRDefault="000F79EC" w:rsidP="000F79EC">
            <w:pPr>
              <w:tabs>
                <w:tab w:val="left" w:pos="720"/>
              </w:tabs>
              <w:spacing w:line="240" w:lineRule="atLeast"/>
              <w:ind w:left="-108" w:right="-110"/>
              <w:jc w:val="right"/>
              <w:rPr>
                <w:rFonts w:ascii="Times New Roman" w:eastAsia="Times New Roman" w:hAnsi="Times New Roman" w:cs="Times New Roman"/>
              </w:rPr>
            </w:pPr>
          </w:p>
        </w:tc>
        <w:tc>
          <w:tcPr>
            <w:tcW w:w="1157" w:type="dxa"/>
            <w:vAlign w:val="center"/>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283" w:type="dxa"/>
            <w:vAlign w:val="center"/>
          </w:tcPr>
          <w:p w:rsidR="000F79EC" w:rsidRPr="00F41AE1" w:rsidRDefault="000F79EC" w:rsidP="000F79EC">
            <w:pPr>
              <w:tabs>
                <w:tab w:val="left" w:pos="720"/>
              </w:tabs>
              <w:spacing w:line="240" w:lineRule="atLeast"/>
              <w:ind w:left="-108"/>
              <w:jc w:val="right"/>
              <w:rPr>
                <w:rFonts w:ascii="Times New Roman" w:eastAsia="Times New Roman" w:hAnsi="Times New Roman" w:cs="Times New Roman"/>
              </w:rPr>
            </w:pPr>
          </w:p>
        </w:tc>
        <w:tc>
          <w:tcPr>
            <w:tcW w:w="1247" w:type="dxa"/>
            <w:vAlign w:val="center"/>
          </w:tcPr>
          <w:p w:rsidR="000F79EC" w:rsidRPr="00F41AE1" w:rsidRDefault="000F79EC" w:rsidP="000F79EC">
            <w:pPr>
              <w:tabs>
                <w:tab w:val="left" w:pos="-3402"/>
                <w:tab w:val="left" w:pos="-3261"/>
                <w:tab w:val="left" w:pos="-3119"/>
                <w:tab w:val="left" w:pos="284"/>
              </w:tabs>
              <w:spacing w:line="240" w:lineRule="atLeast"/>
              <w:ind w:left="34" w:right="101"/>
              <w:jc w:val="right"/>
              <w:rPr>
                <w:rFonts w:ascii="Times New Roman" w:eastAsia="Times New Roman" w:hAnsi="Times New Roman" w:cs="Times New Roman"/>
              </w:rPr>
            </w:pPr>
          </w:p>
        </w:tc>
        <w:tc>
          <w:tcPr>
            <w:tcW w:w="284" w:type="dxa"/>
            <w:vAlign w:val="center"/>
          </w:tcPr>
          <w:p w:rsidR="000F79EC" w:rsidRPr="00F41AE1" w:rsidRDefault="000F79EC" w:rsidP="000F79EC">
            <w:pPr>
              <w:tabs>
                <w:tab w:val="left" w:pos="720"/>
              </w:tabs>
              <w:spacing w:line="240" w:lineRule="atLeast"/>
              <w:ind w:left="-108" w:right="-110"/>
              <w:jc w:val="right"/>
              <w:rPr>
                <w:rFonts w:ascii="Times New Roman" w:eastAsia="Times New Roman" w:hAnsi="Times New Roman" w:cs="Times New Roman"/>
              </w:rPr>
            </w:pPr>
          </w:p>
        </w:tc>
        <w:tc>
          <w:tcPr>
            <w:tcW w:w="1156"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r>
      <w:tr w:rsidR="000F79EC" w:rsidRPr="00F41AE1" w:rsidTr="006A1164">
        <w:tc>
          <w:tcPr>
            <w:tcW w:w="3796" w:type="dxa"/>
            <w:vAlign w:val="bottom"/>
          </w:tcPr>
          <w:p w:rsidR="000F79EC" w:rsidRPr="00F41AE1" w:rsidRDefault="000F79EC" w:rsidP="000F79EC">
            <w:pPr>
              <w:tabs>
                <w:tab w:val="clear" w:pos="454"/>
                <w:tab w:val="clear" w:pos="907"/>
                <w:tab w:val="left" w:pos="612"/>
              </w:tabs>
              <w:spacing w:line="240" w:lineRule="atLeast"/>
              <w:ind w:left="1071" w:right="71" w:hanging="180"/>
              <w:rPr>
                <w:rFonts w:ascii="Times New Roman" w:eastAsia="Times New Roman" w:hAnsi="Times New Roman" w:cs="Times New Roman"/>
              </w:rPr>
            </w:pPr>
            <w:r w:rsidRPr="00F41AE1">
              <w:rPr>
                <w:rFonts w:ascii="Times New Roman" w:eastAsia="Times New Roman" w:hAnsi="Times New Roman" w:cs="Times New Roman"/>
                <w:cs/>
              </w:rPr>
              <w:tab/>
            </w:r>
            <w:r w:rsidRPr="00F41AE1">
              <w:rPr>
                <w:rFonts w:ascii="Times New Roman" w:eastAsia="Times New Roman" w:hAnsi="Times New Roman" w:cs="Times New Roman"/>
              </w:rPr>
              <w:t>business combination under</w:t>
            </w:r>
          </w:p>
        </w:tc>
        <w:tc>
          <w:tcPr>
            <w:tcW w:w="282" w:type="dxa"/>
          </w:tcPr>
          <w:p w:rsidR="000F79EC" w:rsidRPr="00F41AE1" w:rsidRDefault="000F79EC" w:rsidP="000F79EC">
            <w:pPr>
              <w:tabs>
                <w:tab w:val="left" w:pos="720"/>
              </w:tabs>
              <w:spacing w:line="240" w:lineRule="atLeast"/>
              <w:ind w:right="90"/>
              <w:rPr>
                <w:rFonts w:ascii="Times New Roman" w:eastAsia="Times New Roman" w:hAnsi="Times New Roman" w:cs="Times New Roman"/>
                <w:u w:val="single"/>
              </w:rPr>
            </w:pPr>
          </w:p>
        </w:tc>
        <w:tc>
          <w:tcPr>
            <w:tcW w:w="1247" w:type="dxa"/>
            <w:tcBorders>
              <w:top w:val="nil"/>
              <w:left w:val="nil"/>
              <w:right w:val="nil"/>
            </w:tcBorders>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283"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7" w:type="dxa"/>
            <w:tcBorders>
              <w:top w:val="nil"/>
              <w:left w:val="nil"/>
              <w:right w:val="nil"/>
            </w:tcBorders>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hAnsi="Times New Roman" w:cs="Times New Roman"/>
              </w:rPr>
            </w:pPr>
          </w:p>
        </w:tc>
        <w:tc>
          <w:tcPr>
            <w:tcW w:w="283"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247" w:type="dxa"/>
            <w:tcBorders>
              <w:top w:val="nil"/>
              <w:left w:val="nil"/>
              <w:right w:val="nil"/>
            </w:tcBorders>
          </w:tcPr>
          <w:p w:rsidR="000F79EC" w:rsidRPr="00F41AE1" w:rsidRDefault="000F79EC" w:rsidP="000F79EC">
            <w:pPr>
              <w:tabs>
                <w:tab w:val="left" w:pos="-3402"/>
                <w:tab w:val="left" w:pos="-3261"/>
                <w:tab w:val="left" w:pos="-3119"/>
              </w:tabs>
              <w:spacing w:line="240" w:lineRule="atLeast"/>
              <w:ind w:left="321" w:right="-168"/>
              <w:jc w:val="center"/>
              <w:rPr>
                <w:rFonts w:ascii="Times New Roman" w:hAnsi="Times New Roman" w:cs="Times New Roman"/>
              </w:rPr>
            </w:pPr>
          </w:p>
        </w:tc>
        <w:tc>
          <w:tcPr>
            <w:tcW w:w="284"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6" w:type="dxa"/>
            <w:tcBorders>
              <w:top w:val="nil"/>
              <w:left w:val="nil"/>
              <w:right w:val="nil"/>
            </w:tcBorders>
          </w:tcPr>
          <w:p w:rsidR="000F79EC" w:rsidRPr="00F41AE1" w:rsidRDefault="000F79EC" w:rsidP="000F79EC">
            <w:pPr>
              <w:tabs>
                <w:tab w:val="left" w:pos="-3402"/>
                <w:tab w:val="left" w:pos="-3261"/>
                <w:tab w:val="left" w:pos="-3119"/>
              </w:tabs>
              <w:spacing w:line="240" w:lineRule="atLeast"/>
              <w:ind w:left="321" w:right="-168"/>
              <w:jc w:val="center"/>
              <w:rPr>
                <w:rFonts w:ascii="Times New Roman" w:hAnsi="Times New Roman" w:cs="Times New Roman"/>
              </w:rPr>
            </w:pPr>
          </w:p>
        </w:tc>
      </w:tr>
      <w:tr w:rsidR="000F79EC" w:rsidRPr="00F41AE1" w:rsidTr="006A1164">
        <w:tc>
          <w:tcPr>
            <w:tcW w:w="3796" w:type="dxa"/>
            <w:vAlign w:val="bottom"/>
          </w:tcPr>
          <w:p w:rsidR="000F79EC" w:rsidRPr="00F41AE1" w:rsidRDefault="000F79EC" w:rsidP="000F79EC">
            <w:pPr>
              <w:tabs>
                <w:tab w:val="clear" w:pos="454"/>
                <w:tab w:val="clear" w:pos="907"/>
                <w:tab w:val="left" w:pos="612"/>
              </w:tabs>
              <w:spacing w:line="240" w:lineRule="atLeast"/>
              <w:ind w:left="1071" w:right="71" w:hanging="180"/>
              <w:rPr>
                <w:rFonts w:ascii="Times New Roman" w:eastAsia="Times New Roman" w:hAnsi="Times New Roman" w:cs="Times New Roman"/>
              </w:rPr>
            </w:pPr>
            <w:r w:rsidRPr="00F41AE1">
              <w:rPr>
                <w:rFonts w:ascii="Times New Roman" w:eastAsia="Times New Roman" w:hAnsi="Times New Roman" w:cs="Times New Roman"/>
              </w:rPr>
              <w:t xml:space="preserve">   </w:t>
            </w:r>
            <w:r w:rsidRPr="00F41AE1">
              <w:rPr>
                <w:rFonts w:ascii="Times New Roman" w:eastAsia="Times New Roman" w:hAnsi="Times New Roman" w:cs="Times New Roman"/>
                <w:cs/>
              </w:rPr>
              <w:tab/>
            </w:r>
            <w:r w:rsidRPr="00F41AE1">
              <w:rPr>
                <w:rFonts w:ascii="Times New Roman" w:eastAsia="Times New Roman" w:hAnsi="Times New Roman" w:cs="Times New Roman"/>
              </w:rPr>
              <w:t>common control</w:t>
            </w:r>
          </w:p>
        </w:tc>
        <w:tc>
          <w:tcPr>
            <w:tcW w:w="282" w:type="dxa"/>
          </w:tcPr>
          <w:p w:rsidR="000F79EC" w:rsidRPr="00F41AE1" w:rsidRDefault="000F79EC" w:rsidP="000F79EC">
            <w:pPr>
              <w:tabs>
                <w:tab w:val="left" w:pos="720"/>
              </w:tabs>
              <w:spacing w:line="240" w:lineRule="atLeast"/>
              <w:ind w:right="90"/>
              <w:rPr>
                <w:rFonts w:ascii="Times New Roman" w:eastAsia="Times New Roman" w:hAnsi="Times New Roman" w:cs="Times New Roman"/>
                <w:u w:val="single"/>
              </w:rPr>
            </w:pPr>
          </w:p>
        </w:tc>
        <w:tc>
          <w:tcPr>
            <w:tcW w:w="1247" w:type="dxa"/>
            <w:tcBorders>
              <w:top w:val="nil"/>
              <w:left w:val="nil"/>
              <w:right w:val="nil"/>
            </w:tcBorders>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eastAsia="Times New Roman" w:hAnsi="Times New Roman" w:cs="Times New Roman"/>
              </w:rPr>
              <w:t>950</w:t>
            </w:r>
          </w:p>
        </w:tc>
        <w:tc>
          <w:tcPr>
            <w:tcW w:w="283"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7" w:type="dxa"/>
            <w:tcBorders>
              <w:top w:val="nil"/>
              <w:left w:val="nil"/>
              <w:right w:val="nil"/>
            </w:tcBorders>
          </w:tcPr>
          <w:p w:rsidR="000F79EC" w:rsidRPr="00F41AE1" w:rsidRDefault="000F79EC" w:rsidP="003B0084">
            <w:pPr>
              <w:tabs>
                <w:tab w:val="clear" w:pos="907"/>
                <w:tab w:val="left" w:pos="-3402"/>
                <w:tab w:val="left" w:pos="-3261"/>
                <w:tab w:val="left" w:pos="-3119"/>
                <w:tab w:val="left" w:pos="284"/>
                <w:tab w:val="left" w:pos="754"/>
              </w:tabs>
              <w:spacing w:line="240" w:lineRule="atLeast"/>
              <w:ind w:left="29" w:right="-29"/>
              <w:jc w:val="right"/>
              <w:rPr>
                <w:rFonts w:ascii="Times New Roman" w:hAnsi="Times New Roman" w:cs="Times New Roman"/>
              </w:rPr>
            </w:pPr>
            <w:r w:rsidRPr="00F41AE1">
              <w:rPr>
                <w:rFonts w:ascii="Times New Roman" w:hAnsi="Times New Roman" w:cs="Times New Roman"/>
              </w:rPr>
              <w:t>(862)</w:t>
            </w:r>
          </w:p>
        </w:tc>
        <w:tc>
          <w:tcPr>
            <w:tcW w:w="283"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247" w:type="dxa"/>
            <w:tcBorders>
              <w:top w:val="nil"/>
              <w:left w:val="nil"/>
              <w:right w:val="nil"/>
            </w:tcBorders>
          </w:tcPr>
          <w:p w:rsidR="000F79EC" w:rsidRPr="00F41AE1" w:rsidRDefault="000F79EC" w:rsidP="000F79EC">
            <w:pPr>
              <w:tabs>
                <w:tab w:val="left" w:pos="-3402"/>
                <w:tab w:val="left" w:pos="-3261"/>
                <w:tab w:val="left" w:pos="-3119"/>
              </w:tabs>
              <w:spacing w:line="240" w:lineRule="atLeast"/>
              <w:ind w:left="321" w:right="-168"/>
              <w:jc w:val="center"/>
              <w:rPr>
                <w:rFonts w:ascii="Times New Roman" w:eastAsia="Times New Roman" w:hAnsi="Times New Roman" w:cs="Times New Roman"/>
              </w:rPr>
            </w:pPr>
            <w:r w:rsidRPr="00F41AE1">
              <w:rPr>
                <w:rFonts w:ascii="Times New Roman" w:hAnsi="Times New Roman" w:cs="Times New Roman"/>
              </w:rPr>
              <w:t>-</w:t>
            </w:r>
          </w:p>
        </w:tc>
        <w:tc>
          <w:tcPr>
            <w:tcW w:w="284"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6" w:type="dxa"/>
            <w:tcBorders>
              <w:top w:val="nil"/>
              <w:left w:val="nil"/>
              <w:right w:val="nil"/>
            </w:tcBorders>
          </w:tcPr>
          <w:p w:rsidR="000F79EC" w:rsidRPr="00F41AE1" w:rsidRDefault="000F79EC" w:rsidP="000F79EC">
            <w:pPr>
              <w:tabs>
                <w:tab w:val="left" w:pos="-3402"/>
                <w:tab w:val="left" w:pos="-3261"/>
                <w:tab w:val="left" w:pos="-3119"/>
              </w:tabs>
              <w:spacing w:line="240" w:lineRule="atLeast"/>
              <w:ind w:left="321" w:right="-168"/>
              <w:jc w:val="center"/>
              <w:rPr>
                <w:rFonts w:ascii="Times New Roman" w:eastAsia="Times New Roman" w:hAnsi="Times New Roman" w:cs="Times New Roman"/>
              </w:rPr>
            </w:pPr>
            <w:r w:rsidRPr="00F41AE1">
              <w:rPr>
                <w:rFonts w:ascii="Times New Roman" w:hAnsi="Times New Roman" w:cs="Times New Roman"/>
              </w:rPr>
              <w:t>-</w:t>
            </w:r>
          </w:p>
        </w:tc>
      </w:tr>
      <w:tr w:rsidR="000F79EC" w:rsidRPr="00F41AE1" w:rsidTr="006A1164">
        <w:trPr>
          <w:trHeight w:val="40"/>
        </w:trPr>
        <w:tc>
          <w:tcPr>
            <w:tcW w:w="3796" w:type="dxa"/>
            <w:vAlign w:val="bottom"/>
          </w:tcPr>
          <w:p w:rsidR="000F79EC" w:rsidRPr="00F41AE1" w:rsidRDefault="000F79EC" w:rsidP="000F79EC">
            <w:pPr>
              <w:tabs>
                <w:tab w:val="clear" w:pos="454"/>
                <w:tab w:val="clear" w:pos="907"/>
                <w:tab w:val="left" w:pos="720"/>
              </w:tabs>
              <w:spacing w:line="240" w:lineRule="atLeast"/>
              <w:ind w:left="1071" w:right="-79" w:hanging="180"/>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 xml:space="preserve"> Exempted income</w:t>
            </w:r>
          </w:p>
        </w:tc>
        <w:tc>
          <w:tcPr>
            <w:tcW w:w="282" w:type="dxa"/>
          </w:tcPr>
          <w:p w:rsidR="000F79EC" w:rsidRPr="00F41AE1" w:rsidRDefault="000F79EC" w:rsidP="000F79EC">
            <w:pPr>
              <w:tabs>
                <w:tab w:val="left" w:pos="720"/>
              </w:tabs>
              <w:spacing w:line="240" w:lineRule="atLeast"/>
              <w:ind w:right="90"/>
              <w:rPr>
                <w:rFonts w:ascii="Times New Roman" w:eastAsia="Times New Roman" w:hAnsi="Times New Roman" w:cs="Times New Roman"/>
                <w:u w:val="single"/>
              </w:rPr>
            </w:pPr>
          </w:p>
        </w:tc>
        <w:tc>
          <w:tcPr>
            <w:tcW w:w="1247" w:type="dxa"/>
            <w:tcBorders>
              <w:left w:val="nil"/>
              <w:bottom w:val="single" w:sz="4" w:space="0" w:color="auto"/>
              <w:right w:val="nil"/>
            </w:tcBorders>
          </w:tcPr>
          <w:p w:rsidR="000F79EC" w:rsidRPr="00F41AE1" w:rsidRDefault="000F79EC" w:rsidP="000F79EC">
            <w:pPr>
              <w:tabs>
                <w:tab w:val="left" w:pos="-3402"/>
                <w:tab w:val="left" w:pos="-3261"/>
                <w:tab w:val="left" w:pos="-3119"/>
              </w:tabs>
              <w:spacing w:line="240" w:lineRule="atLeast"/>
              <w:ind w:left="321" w:right="-168"/>
              <w:jc w:val="center"/>
              <w:rPr>
                <w:rFonts w:ascii="Times New Roman" w:eastAsia="Times New Roman" w:hAnsi="Times New Roman" w:cs="Times New Roman"/>
              </w:rPr>
            </w:pPr>
            <w:r w:rsidRPr="00F41AE1">
              <w:rPr>
                <w:rFonts w:ascii="Times New Roman" w:hAnsi="Times New Roman" w:cs="Times New Roman"/>
              </w:rPr>
              <w:t>-</w:t>
            </w:r>
          </w:p>
        </w:tc>
        <w:tc>
          <w:tcPr>
            <w:tcW w:w="283"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7" w:type="dxa"/>
            <w:tcBorders>
              <w:left w:val="nil"/>
              <w:bottom w:val="single" w:sz="4" w:space="0" w:color="auto"/>
              <w:right w:val="nil"/>
            </w:tcBorders>
          </w:tcPr>
          <w:p w:rsidR="000F79EC" w:rsidRPr="00F41AE1" w:rsidRDefault="000F79EC" w:rsidP="000F79EC">
            <w:pPr>
              <w:tabs>
                <w:tab w:val="left" w:pos="-3402"/>
                <w:tab w:val="left" w:pos="-3261"/>
                <w:tab w:val="left" w:pos="-3119"/>
              </w:tabs>
              <w:spacing w:line="240" w:lineRule="atLeast"/>
              <w:ind w:left="321" w:right="-168"/>
              <w:jc w:val="center"/>
              <w:rPr>
                <w:rFonts w:ascii="Times New Roman" w:eastAsia="Times New Roman" w:hAnsi="Times New Roman" w:cs="Times New Roman"/>
              </w:rPr>
            </w:pPr>
            <w:r w:rsidRPr="00F41AE1">
              <w:rPr>
                <w:rFonts w:ascii="Times New Roman" w:hAnsi="Times New Roman" w:cs="Times New Roman"/>
              </w:rPr>
              <w:t>-</w:t>
            </w:r>
          </w:p>
        </w:tc>
        <w:tc>
          <w:tcPr>
            <w:tcW w:w="283"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247" w:type="dxa"/>
            <w:tcBorders>
              <w:left w:val="nil"/>
              <w:bottom w:val="single" w:sz="4" w:space="0" w:color="auto"/>
              <w:right w:val="nil"/>
            </w:tcBorders>
          </w:tcPr>
          <w:p w:rsidR="000F79EC" w:rsidRPr="00F41AE1" w:rsidRDefault="000F79EC" w:rsidP="000F79EC">
            <w:pPr>
              <w:tabs>
                <w:tab w:val="left" w:pos="-3402"/>
                <w:tab w:val="left" w:pos="-3261"/>
                <w:tab w:val="left" w:pos="-3119"/>
              </w:tabs>
              <w:spacing w:line="240" w:lineRule="atLeast"/>
              <w:ind w:left="321" w:right="-168"/>
              <w:jc w:val="center"/>
              <w:rPr>
                <w:rFonts w:ascii="Times New Roman" w:eastAsia="Times New Roman" w:hAnsi="Times New Roman" w:cs="Times New Roman"/>
              </w:rPr>
            </w:pPr>
            <w:r w:rsidRPr="00F41AE1">
              <w:rPr>
                <w:rFonts w:ascii="Times New Roman" w:hAnsi="Times New Roman" w:cs="Times New Roman"/>
              </w:rPr>
              <w:t>-</w:t>
            </w:r>
          </w:p>
        </w:tc>
        <w:tc>
          <w:tcPr>
            <w:tcW w:w="284"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6" w:type="dxa"/>
            <w:tcBorders>
              <w:left w:val="nil"/>
              <w:bottom w:val="single" w:sz="4" w:space="0" w:color="auto"/>
              <w:right w:val="nil"/>
            </w:tcBorders>
          </w:tcPr>
          <w:p w:rsidR="000F79EC" w:rsidRPr="00F41AE1" w:rsidRDefault="000F79EC" w:rsidP="003B0084">
            <w:pPr>
              <w:tabs>
                <w:tab w:val="clear" w:pos="907"/>
                <w:tab w:val="left" w:pos="-3402"/>
                <w:tab w:val="left" w:pos="-3261"/>
                <w:tab w:val="left" w:pos="-3119"/>
                <w:tab w:val="left" w:pos="284"/>
                <w:tab w:val="left" w:pos="754"/>
              </w:tabs>
              <w:spacing w:line="240" w:lineRule="atLeast"/>
              <w:ind w:left="29" w:right="-29"/>
              <w:jc w:val="right"/>
              <w:rPr>
                <w:rFonts w:ascii="Times New Roman" w:hAnsi="Times New Roman" w:cs="Times New Roman"/>
              </w:rPr>
            </w:pPr>
            <w:r w:rsidRPr="00F41AE1">
              <w:rPr>
                <w:rFonts w:ascii="Times New Roman" w:hAnsi="Times New Roman" w:cs="Times New Roman"/>
                <w:cs/>
              </w:rPr>
              <w:t>(</w:t>
            </w:r>
            <w:r w:rsidRPr="00F41AE1">
              <w:rPr>
                <w:rFonts w:ascii="Times New Roman" w:hAnsi="Times New Roman" w:cs="Times New Roman"/>
              </w:rPr>
              <w:t>68,290</w:t>
            </w:r>
            <w:r w:rsidRPr="00F41AE1">
              <w:rPr>
                <w:rFonts w:ascii="Times New Roman" w:hAnsi="Times New Roman" w:cs="Times New Roman"/>
                <w:cs/>
              </w:rPr>
              <w:t>)</w:t>
            </w:r>
          </w:p>
        </w:tc>
      </w:tr>
      <w:tr w:rsidR="000F79EC" w:rsidRPr="00F41AE1" w:rsidTr="006A1164">
        <w:trPr>
          <w:trHeight w:val="40"/>
        </w:trPr>
        <w:tc>
          <w:tcPr>
            <w:tcW w:w="3796" w:type="dxa"/>
          </w:tcPr>
          <w:p w:rsidR="000F79EC" w:rsidRPr="00F41AE1" w:rsidRDefault="000F79EC" w:rsidP="000F79EC">
            <w:pPr>
              <w:tabs>
                <w:tab w:val="left" w:pos="540"/>
              </w:tabs>
              <w:spacing w:line="240" w:lineRule="atLeast"/>
              <w:ind w:right="71"/>
              <w:rPr>
                <w:rFonts w:ascii="Times New Roman" w:eastAsia="Times New Roman" w:hAnsi="Times New Roman" w:cs="Times New Roman"/>
              </w:rPr>
            </w:pPr>
            <w:r w:rsidRPr="00F41AE1">
              <w:rPr>
                <w:rFonts w:ascii="Times New Roman" w:eastAsia="Times New Roman" w:hAnsi="Times New Roman" w:cs="Times New Roman"/>
              </w:rPr>
              <w:t>Income tax expense</w:t>
            </w:r>
          </w:p>
        </w:tc>
        <w:tc>
          <w:tcPr>
            <w:tcW w:w="282" w:type="dxa"/>
          </w:tcPr>
          <w:p w:rsidR="000F79EC" w:rsidRPr="00F41AE1" w:rsidRDefault="000F79EC" w:rsidP="000F79EC">
            <w:pPr>
              <w:tabs>
                <w:tab w:val="left" w:pos="720"/>
              </w:tabs>
              <w:spacing w:line="240" w:lineRule="atLeast"/>
              <w:ind w:right="90"/>
              <w:rPr>
                <w:rFonts w:ascii="Times New Roman" w:eastAsia="Times New Roman" w:hAnsi="Times New Roman" w:cs="Times New Roman"/>
                <w:u w:val="single"/>
              </w:rPr>
            </w:pPr>
          </w:p>
        </w:tc>
        <w:tc>
          <w:tcPr>
            <w:tcW w:w="1247" w:type="dxa"/>
            <w:tcBorders>
              <w:top w:val="single" w:sz="4" w:space="0" w:color="auto"/>
              <w:left w:val="nil"/>
              <w:bottom w:val="double" w:sz="4" w:space="0" w:color="auto"/>
              <w:right w:val="nil"/>
            </w:tcBorders>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eastAsia="Times New Roman" w:hAnsi="Times New Roman" w:cs="Times New Roman"/>
              </w:rPr>
              <w:t>20,076</w:t>
            </w:r>
          </w:p>
        </w:tc>
        <w:tc>
          <w:tcPr>
            <w:tcW w:w="283"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7" w:type="dxa"/>
            <w:tcBorders>
              <w:top w:val="single" w:sz="4" w:space="0" w:color="auto"/>
              <w:left w:val="nil"/>
              <w:bottom w:val="double" w:sz="4" w:space="0" w:color="auto"/>
              <w:right w:val="nil"/>
            </w:tcBorders>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eastAsia="Times New Roman" w:hAnsi="Times New Roman" w:cs="Times New Roman"/>
              </w:rPr>
              <w:t>20,897</w:t>
            </w:r>
          </w:p>
        </w:tc>
        <w:tc>
          <w:tcPr>
            <w:tcW w:w="283"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247" w:type="dxa"/>
            <w:tcBorders>
              <w:top w:val="single" w:sz="4" w:space="0" w:color="auto"/>
              <w:left w:val="nil"/>
              <w:bottom w:val="double" w:sz="4" w:space="0" w:color="auto"/>
              <w:right w:val="nil"/>
            </w:tcBorders>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eastAsia="Times New Roman" w:hAnsi="Times New Roman" w:cs="Times New Roman"/>
              </w:rPr>
              <w:t>5,734</w:t>
            </w:r>
          </w:p>
        </w:tc>
        <w:tc>
          <w:tcPr>
            <w:tcW w:w="284" w:type="dxa"/>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p>
        </w:tc>
        <w:tc>
          <w:tcPr>
            <w:tcW w:w="1156" w:type="dxa"/>
            <w:tcBorders>
              <w:top w:val="single" w:sz="4" w:space="0" w:color="auto"/>
              <w:left w:val="nil"/>
              <w:bottom w:val="double" w:sz="4" w:space="0" w:color="auto"/>
              <w:right w:val="nil"/>
            </w:tcBorders>
          </w:tcPr>
          <w:p w:rsidR="000F79EC" w:rsidRPr="00F41AE1" w:rsidRDefault="000F79EC" w:rsidP="000F79EC">
            <w:pPr>
              <w:tabs>
                <w:tab w:val="left" w:pos="-3402"/>
                <w:tab w:val="left" w:pos="-3261"/>
                <w:tab w:val="left" w:pos="-3119"/>
                <w:tab w:val="left" w:pos="284"/>
              </w:tabs>
              <w:spacing w:line="240" w:lineRule="atLeast"/>
              <w:ind w:left="34" w:right="36"/>
              <w:jc w:val="right"/>
              <w:rPr>
                <w:rFonts w:ascii="Times New Roman" w:eastAsia="Times New Roman" w:hAnsi="Times New Roman" w:cs="Times New Roman"/>
              </w:rPr>
            </w:pPr>
            <w:r w:rsidRPr="00F41AE1">
              <w:rPr>
                <w:rFonts w:ascii="Times New Roman" w:eastAsia="Times New Roman" w:hAnsi="Times New Roman" w:cs="Times New Roman"/>
              </w:rPr>
              <w:t>6,039</w:t>
            </w:r>
          </w:p>
        </w:tc>
      </w:tr>
    </w:tbl>
    <w:p w:rsidR="009F53B7" w:rsidRPr="00F41AE1" w:rsidRDefault="009F53B7" w:rsidP="0073248A">
      <w:pPr>
        <w:spacing w:line="240" w:lineRule="atLeast"/>
        <w:rPr>
          <w:rFonts w:ascii="Times New Roman" w:eastAsia="Times New Roman" w:hAnsi="Times New Roman" w:cs="Times New Roman"/>
          <w:b/>
        </w:rPr>
      </w:pPr>
    </w:p>
    <w:p w:rsidR="00102876" w:rsidRPr="00F41AE1" w:rsidRDefault="00102876" w:rsidP="0073248A">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13.</w:t>
      </w:r>
      <w:r w:rsidRPr="00F41AE1">
        <w:rPr>
          <w:rFonts w:ascii="Times New Roman" w:eastAsia="Times New Roman" w:hAnsi="Times New Roman" w:cs="Times New Roman"/>
          <w:b/>
        </w:rPr>
        <w:tab/>
        <w:t xml:space="preserve">SHORT-TERM </w:t>
      </w:r>
      <w:r w:rsidR="007C49BF" w:rsidRPr="00F41AE1">
        <w:rPr>
          <w:rFonts w:ascii="Times New Roman" w:eastAsia="Times New Roman" w:hAnsi="Times New Roman" w:cs="Times New Roman"/>
          <w:b/>
        </w:rPr>
        <w:t>BORROWING</w:t>
      </w:r>
      <w:r w:rsidRPr="00F41AE1">
        <w:rPr>
          <w:rFonts w:ascii="Times New Roman" w:eastAsia="Times New Roman" w:hAnsi="Times New Roman" w:cs="Times New Roman"/>
          <w:b/>
        </w:rPr>
        <w:t>S FROM FINANCIAL INSTITUTIONS - Net</w:t>
      </w:r>
    </w:p>
    <w:p w:rsidR="00102876" w:rsidRPr="00F41AE1" w:rsidRDefault="00102876" w:rsidP="0073248A">
      <w:pPr>
        <w:tabs>
          <w:tab w:val="left" w:pos="540"/>
        </w:tabs>
        <w:spacing w:line="240" w:lineRule="atLeast"/>
        <w:rPr>
          <w:rFonts w:ascii="Times New Roman" w:eastAsia="Times New Roman" w:hAnsi="Times New Roman" w:cs="Times New Roman"/>
          <w:b/>
        </w:rPr>
      </w:pPr>
    </w:p>
    <w:tbl>
      <w:tblPr>
        <w:tblW w:w="9648" w:type="dxa"/>
        <w:tblLayout w:type="fixed"/>
        <w:tblLook w:val="0000" w:firstRow="0" w:lastRow="0" w:firstColumn="0" w:lastColumn="0" w:noHBand="0" w:noVBand="0"/>
      </w:tblPr>
      <w:tblGrid>
        <w:gridCol w:w="1908"/>
        <w:gridCol w:w="990"/>
        <w:gridCol w:w="270"/>
        <w:gridCol w:w="990"/>
        <w:gridCol w:w="270"/>
        <w:gridCol w:w="1170"/>
        <w:gridCol w:w="270"/>
        <w:gridCol w:w="1080"/>
        <w:gridCol w:w="270"/>
        <w:gridCol w:w="1080"/>
        <w:gridCol w:w="270"/>
        <w:gridCol w:w="1080"/>
      </w:tblGrid>
      <w:tr w:rsidR="00102876" w:rsidRPr="00F41AE1" w:rsidTr="006A1164">
        <w:tc>
          <w:tcPr>
            <w:tcW w:w="4428" w:type="dxa"/>
            <w:gridSpan w:val="5"/>
          </w:tcPr>
          <w:p w:rsidR="00102876" w:rsidRPr="00F41AE1" w:rsidRDefault="00102876" w:rsidP="0073248A">
            <w:pPr>
              <w:tabs>
                <w:tab w:val="left" w:pos="540"/>
              </w:tabs>
              <w:spacing w:line="240" w:lineRule="atLeast"/>
              <w:ind w:right="29"/>
              <w:rPr>
                <w:rFonts w:ascii="Times New Roman" w:eastAsia="Times New Roman" w:hAnsi="Times New Roman" w:cs="Times New Roman"/>
              </w:rPr>
            </w:pPr>
          </w:p>
        </w:tc>
        <w:tc>
          <w:tcPr>
            <w:tcW w:w="5220" w:type="dxa"/>
            <w:gridSpan w:val="7"/>
            <w:tcBorders>
              <w:bottom w:val="single" w:sz="4" w:space="0" w:color="000000"/>
            </w:tcBorders>
          </w:tcPr>
          <w:p w:rsidR="00102876" w:rsidRPr="00F41AE1" w:rsidRDefault="00102876" w:rsidP="0073248A">
            <w:pPr>
              <w:tabs>
                <w:tab w:val="left" w:pos="540"/>
              </w:tabs>
              <w:spacing w:line="240" w:lineRule="atLeast"/>
              <w:ind w:right="29"/>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c>
          <w:tcPr>
            <w:tcW w:w="1908" w:type="dxa"/>
          </w:tcPr>
          <w:p w:rsidR="00102876" w:rsidRPr="00F41AE1" w:rsidRDefault="00102876" w:rsidP="0073248A">
            <w:pPr>
              <w:tabs>
                <w:tab w:val="left" w:pos="540"/>
              </w:tabs>
              <w:spacing w:line="240" w:lineRule="atLeast"/>
              <w:ind w:right="29"/>
              <w:rPr>
                <w:rFonts w:ascii="Times New Roman" w:eastAsia="Times New Roman" w:hAnsi="Times New Roman" w:cs="Times New Roman"/>
              </w:rPr>
            </w:pPr>
          </w:p>
        </w:tc>
        <w:tc>
          <w:tcPr>
            <w:tcW w:w="2250" w:type="dxa"/>
            <w:gridSpan w:val="3"/>
            <w:tcBorders>
              <w:bottom w:val="single" w:sz="4" w:space="0" w:color="000000"/>
            </w:tcBorders>
          </w:tcPr>
          <w:p w:rsidR="00102876" w:rsidRPr="00F41AE1" w:rsidRDefault="00102876" w:rsidP="0073248A">
            <w:pPr>
              <w:tabs>
                <w:tab w:val="left" w:pos="540"/>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 xml:space="preserve">Interest Rates </w:t>
            </w:r>
            <w:r w:rsidRPr="00F41AE1">
              <w:rPr>
                <w:rFonts w:ascii="Times New Roman" w:hAnsi="Times New Roman" w:cs="Times New Roman"/>
              </w:rPr>
              <w:t xml:space="preserve">(% </w:t>
            </w:r>
            <w:r w:rsidRPr="00F41AE1">
              <w:rPr>
                <w:rFonts w:ascii="Times New Roman" w:eastAsia="Times New Roman" w:hAnsi="Times New Roman" w:cs="Times New Roman"/>
              </w:rPr>
              <w:t>p</w:t>
            </w:r>
            <w:r w:rsidRPr="00F41AE1">
              <w:rPr>
                <w:rFonts w:ascii="Times New Roman" w:hAnsi="Times New Roman" w:cs="Times New Roman"/>
              </w:rPr>
              <w:t>.</w:t>
            </w:r>
            <w:r w:rsidRPr="00F41AE1">
              <w:rPr>
                <w:rFonts w:ascii="Times New Roman" w:eastAsia="Times New Roman" w:hAnsi="Times New Roman" w:cs="Times New Roman"/>
              </w:rPr>
              <w:t>a</w:t>
            </w:r>
            <w:r w:rsidRPr="00F41AE1">
              <w:rPr>
                <w:rFonts w:ascii="Times New Roman" w:hAnsi="Times New Roman" w:cs="Times New Roman"/>
              </w:rPr>
              <w:t>.)</w:t>
            </w:r>
          </w:p>
        </w:tc>
        <w:tc>
          <w:tcPr>
            <w:tcW w:w="270" w:type="dxa"/>
          </w:tcPr>
          <w:p w:rsidR="00102876" w:rsidRPr="00F41AE1" w:rsidRDefault="00102876" w:rsidP="0073248A">
            <w:pPr>
              <w:tabs>
                <w:tab w:val="left" w:pos="540"/>
              </w:tabs>
              <w:spacing w:line="240" w:lineRule="atLeast"/>
              <w:ind w:left="-108" w:right="-108"/>
              <w:jc w:val="center"/>
              <w:rPr>
                <w:rFonts w:ascii="Times New Roman" w:eastAsia="Times New Roman" w:hAnsi="Times New Roman" w:cs="Times New Roman"/>
              </w:rPr>
            </w:pPr>
          </w:p>
        </w:tc>
        <w:tc>
          <w:tcPr>
            <w:tcW w:w="2520" w:type="dxa"/>
            <w:gridSpan w:val="3"/>
            <w:tcBorders>
              <w:bottom w:val="single" w:sz="4" w:space="0" w:color="000000"/>
            </w:tcBorders>
          </w:tcPr>
          <w:p w:rsidR="00102876" w:rsidRPr="00F41AE1" w:rsidRDefault="00102876" w:rsidP="0073248A">
            <w:pPr>
              <w:tabs>
                <w:tab w:val="left" w:pos="540"/>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70" w:type="dxa"/>
          </w:tcPr>
          <w:p w:rsidR="00102876" w:rsidRPr="00F41AE1" w:rsidRDefault="00102876" w:rsidP="0073248A">
            <w:pPr>
              <w:tabs>
                <w:tab w:val="left" w:pos="540"/>
              </w:tabs>
              <w:spacing w:line="240" w:lineRule="atLeast"/>
              <w:ind w:right="29"/>
              <w:jc w:val="center"/>
              <w:rPr>
                <w:rFonts w:ascii="Times New Roman" w:eastAsia="Times New Roman" w:hAnsi="Times New Roman" w:cs="Times New Roman"/>
              </w:rPr>
            </w:pPr>
          </w:p>
        </w:tc>
        <w:tc>
          <w:tcPr>
            <w:tcW w:w="2430" w:type="dxa"/>
            <w:gridSpan w:val="3"/>
            <w:tcBorders>
              <w:bottom w:val="single" w:sz="4" w:space="0" w:color="000000"/>
            </w:tcBorders>
          </w:tcPr>
          <w:p w:rsidR="00102876" w:rsidRPr="00F41AE1" w:rsidRDefault="00102876" w:rsidP="0073248A">
            <w:pPr>
              <w:tabs>
                <w:tab w:val="left" w:pos="540"/>
              </w:tabs>
              <w:spacing w:line="240" w:lineRule="atLeast"/>
              <w:ind w:right="29"/>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c>
          <w:tcPr>
            <w:tcW w:w="1908" w:type="dxa"/>
          </w:tcPr>
          <w:p w:rsidR="00102876" w:rsidRPr="00F41AE1" w:rsidRDefault="00102876" w:rsidP="0073248A">
            <w:pPr>
              <w:tabs>
                <w:tab w:val="left" w:pos="540"/>
              </w:tabs>
              <w:spacing w:line="240" w:lineRule="atLeast"/>
              <w:ind w:right="29"/>
              <w:rPr>
                <w:rFonts w:ascii="Times New Roman" w:eastAsia="Times New Roman" w:hAnsi="Times New Roman" w:cs="Times New Roman"/>
              </w:rPr>
            </w:pPr>
          </w:p>
        </w:tc>
        <w:tc>
          <w:tcPr>
            <w:tcW w:w="990" w:type="dxa"/>
            <w:tcBorders>
              <w:top w:val="single" w:sz="4" w:space="0" w:color="000000"/>
              <w:bottom w:val="single" w:sz="4" w:space="0" w:color="000000"/>
            </w:tcBorders>
          </w:tcPr>
          <w:p w:rsidR="00102876" w:rsidRPr="00F41AE1" w:rsidRDefault="00102876" w:rsidP="0073248A">
            <w:pPr>
              <w:tabs>
                <w:tab w:val="clear" w:pos="227"/>
                <w:tab w:val="left" w:pos="252"/>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tcBorders>
              <w:top w:val="single" w:sz="4" w:space="0" w:color="000000"/>
            </w:tcBorders>
          </w:tcPr>
          <w:p w:rsidR="00102876" w:rsidRPr="00F41AE1" w:rsidRDefault="00102876" w:rsidP="0073248A">
            <w:pPr>
              <w:tabs>
                <w:tab w:val="clear" w:pos="227"/>
                <w:tab w:val="left" w:pos="252"/>
              </w:tabs>
              <w:spacing w:line="240" w:lineRule="atLeast"/>
              <w:jc w:val="center"/>
              <w:rPr>
                <w:rFonts w:ascii="Times New Roman" w:eastAsia="Times New Roman" w:hAnsi="Times New Roman" w:cs="Times New Roman"/>
              </w:rPr>
            </w:pPr>
          </w:p>
        </w:tc>
        <w:tc>
          <w:tcPr>
            <w:tcW w:w="990" w:type="dxa"/>
            <w:tcBorders>
              <w:top w:val="single" w:sz="4" w:space="0" w:color="000000"/>
              <w:bottom w:val="single" w:sz="4" w:space="0" w:color="000000"/>
            </w:tcBorders>
          </w:tcPr>
          <w:p w:rsidR="00102876" w:rsidRPr="00F41AE1" w:rsidRDefault="00102876" w:rsidP="0073248A">
            <w:pPr>
              <w:tabs>
                <w:tab w:val="clear" w:pos="227"/>
                <w:tab w:val="left" w:pos="252"/>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70" w:type="dxa"/>
          </w:tcPr>
          <w:p w:rsidR="00102876" w:rsidRPr="00F41AE1" w:rsidRDefault="00102876" w:rsidP="0073248A">
            <w:pPr>
              <w:tabs>
                <w:tab w:val="clear" w:pos="227"/>
                <w:tab w:val="left" w:pos="252"/>
              </w:tabs>
              <w:spacing w:line="240" w:lineRule="atLeast"/>
              <w:jc w:val="center"/>
              <w:rPr>
                <w:rFonts w:ascii="Times New Roman" w:eastAsia="Times New Roman" w:hAnsi="Times New Roman" w:cs="Times New Roman"/>
              </w:rPr>
            </w:pPr>
          </w:p>
        </w:tc>
        <w:tc>
          <w:tcPr>
            <w:tcW w:w="1170" w:type="dxa"/>
            <w:tcBorders>
              <w:bottom w:val="single" w:sz="4" w:space="0" w:color="000000"/>
            </w:tcBorders>
          </w:tcPr>
          <w:p w:rsidR="00102876" w:rsidRPr="00F41AE1" w:rsidRDefault="00FC3540" w:rsidP="0073248A">
            <w:pPr>
              <w:tabs>
                <w:tab w:val="clear" w:pos="227"/>
                <w:tab w:val="left" w:pos="252"/>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tcPr>
          <w:p w:rsidR="00102876" w:rsidRPr="00F41AE1" w:rsidRDefault="00102876" w:rsidP="0073248A">
            <w:pPr>
              <w:tabs>
                <w:tab w:val="clear" w:pos="227"/>
                <w:tab w:val="left" w:pos="252"/>
              </w:tabs>
              <w:spacing w:line="240" w:lineRule="atLeast"/>
              <w:jc w:val="center"/>
              <w:rPr>
                <w:rFonts w:ascii="Times New Roman" w:eastAsia="Times New Roman" w:hAnsi="Times New Roman" w:cs="Times New Roman"/>
              </w:rPr>
            </w:pPr>
          </w:p>
        </w:tc>
        <w:tc>
          <w:tcPr>
            <w:tcW w:w="1080" w:type="dxa"/>
            <w:tcBorders>
              <w:bottom w:val="single" w:sz="4" w:space="0" w:color="000000"/>
            </w:tcBorders>
          </w:tcPr>
          <w:p w:rsidR="00102876" w:rsidRPr="00F41AE1" w:rsidRDefault="00FC3540" w:rsidP="0073248A">
            <w:pPr>
              <w:tabs>
                <w:tab w:val="clear" w:pos="227"/>
                <w:tab w:val="left" w:pos="252"/>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70" w:type="dxa"/>
          </w:tcPr>
          <w:p w:rsidR="00102876" w:rsidRPr="00F41AE1" w:rsidRDefault="00102876" w:rsidP="0073248A">
            <w:pPr>
              <w:tabs>
                <w:tab w:val="clear" w:pos="227"/>
                <w:tab w:val="left" w:pos="252"/>
              </w:tabs>
              <w:spacing w:line="240" w:lineRule="atLeast"/>
              <w:ind w:right="-108"/>
              <w:rPr>
                <w:rFonts w:ascii="Times New Roman" w:eastAsia="Times New Roman" w:hAnsi="Times New Roman" w:cs="Times New Roman"/>
              </w:rPr>
            </w:pPr>
          </w:p>
        </w:tc>
        <w:tc>
          <w:tcPr>
            <w:tcW w:w="1080" w:type="dxa"/>
            <w:tcBorders>
              <w:bottom w:val="single" w:sz="4" w:space="0" w:color="000000"/>
            </w:tcBorders>
          </w:tcPr>
          <w:p w:rsidR="00102876" w:rsidRPr="00F41AE1" w:rsidRDefault="00FC3540" w:rsidP="0073248A">
            <w:pPr>
              <w:tabs>
                <w:tab w:val="clear" w:pos="227"/>
                <w:tab w:val="left" w:pos="252"/>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tcPr>
          <w:p w:rsidR="00102876" w:rsidRPr="00F41AE1" w:rsidRDefault="00102876" w:rsidP="0073248A">
            <w:pPr>
              <w:tabs>
                <w:tab w:val="left" w:pos="540"/>
              </w:tabs>
              <w:spacing w:line="240" w:lineRule="atLeast"/>
              <w:ind w:right="72"/>
              <w:jc w:val="right"/>
              <w:rPr>
                <w:rFonts w:ascii="Times New Roman" w:eastAsia="Times New Roman" w:hAnsi="Times New Roman" w:cs="Times New Roman"/>
              </w:rPr>
            </w:pPr>
          </w:p>
        </w:tc>
        <w:tc>
          <w:tcPr>
            <w:tcW w:w="1080" w:type="dxa"/>
            <w:tcBorders>
              <w:bottom w:val="single" w:sz="4" w:space="0" w:color="000000"/>
            </w:tcBorders>
          </w:tcPr>
          <w:p w:rsidR="00102876" w:rsidRPr="00F41AE1" w:rsidRDefault="00FC3540" w:rsidP="0073248A">
            <w:pPr>
              <w:tabs>
                <w:tab w:val="clear" w:pos="227"/>
                <w:tab w:val="left" w:pos="252"/>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1908" w:type="dxa"/>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990" w:type="dxa"/>
            <w:tcBorders>
              <w:top w:val="single" w:sz="4" w:space="0" w:color="000000"/>
            </w:tcBorders>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270" w:type="dxa"/>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990" w:type="dxa"/>
            <w:tcBorders>
              <w:top w:val="single" w:sz="4" w:space="0" w:color="000000"/>
            </w:tcBorders>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270" w:type="dxa"/>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1170" w:type="dxa"/>
            <w:tcBorders>
              <w:top w:val="single" w:sz="4" w:space="0" w:color="000000"/>
            </w:tcBorders>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270" w:type="dxa"/>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1080" w:type="dxa"/>
            <w:tcBorders>
              <w:top w:val="single" w:sz="4" w:space="0" w:color="000000"/>
            </w:tcBorders>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270" w:type="dxa"/>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1080" w:type="dxa"/>
            <w:tcBorders>
              <w:top w:val="single" w:sz="4" w:space="0" w:color="000000"/>
            </w:tcBorders>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270" w:type="dxa"/>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1080" w:type="dxa"/>
            <w:tcBorders>
              <w:top w:val="single" w:sz="4" w:space="0" w:color="000000"/>
            </w:tcBorders>
          </w:tcPr>
          <w:p w:rsidR="00102876" w:rsidRPr="00F41AE1" w:rsidRDefault="00102876" w:rsidP="0073248A">
            <w:pPr>
              <w:spacing w:line="240" w:lineRule="atLeast"/>
              <w:ind w:right="403"/>
              <w:jc w:val="both"/>
              <w:rPr>
                <w:rFonts w:ascii="Times New Roman" w:eastAsia="Times New Roman" w:hAnsi="Times New Roman" w:cs="Times New Roman"/>
              </w:rPr>
            </w:pPr>
          </w:p>
        </w:tc>
      </w:tr>
      <w:tr w:rsidR="007C49BF" w:rsidRPr="00F41AE1" w:rsidTr="006A1164">
        <w:tc>
          <w:tcPr>
            <w:tcW w:w="1908" w:type="dxa"/>
          </w:tcPr>
          <w:p w:rsidR="007C49BF" w:rsidRPr="00F41AE1" w:rsidRDefault="007C49BF" w:rsidP="007C49BF">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Notes payable</w:t>
            </w:r>
          </w:p>
        </w:tc>
        <w:tc>
          <w:tcPr>
            <w:tcW w:w="990" w:type="dxa"/>
          </w:tcPr>
          <w:p w:rsidR="007C49BF" w:rsidRPr="00F41AE1" w:rsidRDefault="007C49BF" w:rsidP="007C49BF">
            <w:pPr>
              <w:tabs>
                <w:tab w:val="left" w:pos="540"/>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3</w:t>
            </w:r>
            <w:r w:rsidRPr="00F41AE1">
              <w:rPr>
                <w:rFonts w:ascii="Times New Roman" w:hAnsi="Times New Roman" w:cs="Times New Roman"/>
              </w:rPr>
              <w:t>.</w:t>
            </w:r>
            <w:r w:rsidRPr="00F41AE1">
              <w:rPr>
                <w:rFonts w:ascii="Times New Roman" w:eastAsia="Times New Roman" w:hAnsi="Times New Roman" w:cs="Times New Roman"/>
              </w:rPr>
              <w:t xml:space="preserve">5 </w:t>
            </w:r>
            <w:r w:rsidRPr="00F41AE1">
              <w:rPr>
                <w:rFonts w:ascii="Times New Roman" w:hAnsi="Times New Roman" w:cs="Times New Roman"/>
              </w:rPr>
              <w:t xml:space="preserve">- </w:t>
            </w:r>
            <w:r w:rsidRPr="00F41AE1">
              <w:rPr>
                <w:rFonts w:ascii="Times New Roman" w:eastAsia="Times New Roman" w:hAnsi="Times New Roman" w:cs="Times New Roman"/>
              </w:rPr>
              <w:t>4</w:t>
            </w:r>
            <w:r w:rsidRPr="00F41AE1">
              <w:rPr>
                <w:rFonts w:ascii="Times New Roman" w:hAnsi="Times New Roman" w:cs="Times New Roman"/>
              </w:rPr>
              <w:t>.</w:t>
            </w:r>
            <w:r w:rsidRPr="00F41AE1">
              <w:rPr>
                <w:rFonts w:ascii="Times New Roman" w:eastAsia="Times New Roman" w:hAnsi="Times New Roman" w:cs="Times New Roman"/>
              </w:rPr>
              <w:t>0</w:t>
            </w:r>
          </w:p>
        </w:tc>
        <w:tc>
          <w:tcPr>
            <w:tcW w:w="270" w:type="dxa"/>
          </w:tcPr>
          <w:p w:rsidR="007C49BF" w:rsidRPr="00F41AE1" w:rsidRDefault="007C49BF" w:rsidP="007C49BF">
            <w:pPr>
              <w:tabs>
                <w:tab w:val="left" w:pos="540"/>
              </w:tabs>
              <w:spacing w:line="240" w:lineRule="atLeast"/>
              <w:ind w:right="72"/>
              <w:jc w:val="right"/>
              <w:rPr>
                <w:rFonts w:ascii="Times New Roman" w:eastAsia="Times New Roman" w:hAnsi="Times New Roman" w:cs="Times New Roman"/>
              </w:rPr>
            </w:pPr>
          </w:p>
        </w:tc>
        <w:tc>
          <w:tcPr>
            <w:tcW w:w="990" w:type="dxa"/>
          </w:tcPr>
          <w:p w:rsidR="007C49BF" w:rsidRPr="00F41AE1" w:rsidRDefault="007C49BF" w:rsidP="007C49BF">
            <w:pPr>
              <w:tabs>
                <w:tab w:val="left" w:pos="540"/>
              </w:tabs>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3</w:t>
            </w:r>
            <w:r w:rsidRPr="00F41AE1">
              <w:rPr>
                <w:rFonts w:ascii="Times New Roman" w:hAnsi="Times New Roman" w:cs="Times New Roman"/>
              </w:rPr>
              <w:t>.</w:t>
            </w:r>
            <w:r w:rsidRPr="00F41AE1">
              <w:rPr>
                <w:rFonts w:ascii="Times New Roman" w:eastAsia="Times New Roman" w:hAnsi="Times New Roman" w:cs="Times New Roman"/>
              </w:rPr>
              <w:t xml:space="preserve">5 </w:t>
            </w:r>
            <w:r w:rsidRPr="00F41AE1">
              <w:rPr>
                <w:rFonts w:ascii="Times New Roman" w:hAnsi="Times New Roman" w:cs="Times New Roman"/>
              </w:rPr>
              <w:t xml:space="preserve">- </w:t>
            </w:r>
            <w:r w:rsidRPr="00F41AE1">
              <w:rPr>
                <w:rFonts w:ascii="Times New Roman" w:eastAsia="Times New Roman" w:hAnsi="Times New Roman" w:cs="Times New Roman"/>
              </w:rPr>
              <w:t>4</w:t>
            </w:r>
            <w:r w:rsidRPr="00F41AE1">
              <w:rPr>
                <w:rFonts w:ascii="Times New Roman" w:hAnsi="Times New Roman" w:cs="Times New Roman"/>
              </w:rPr>
              <w:t>.</w:t>
            </w:r>
            <w:r w:rsidRPr="00F41AE1">
              <w:rPr>
                <w:rFonts w:ascii="Times New Roman" w:eastAsia="Times New Roman" w:hAnsi="Times New Roman" w:cs="Times New Roman"/>
              </w:rPr>
              <w:t>0</w:t>
            </w:r>
          </w:p>
        </w:tc>
        <w:tc>
          <w:tcPr>
            <w:tcW w:w="270" w:type="dxa"/>
          </w:tcPr>
          <w:p w:rsidR="007C49BF" w:rsidRPr="00F41AE1" w:rsidRDefault="007C49BF" w:rsidP="007C49BF">
            <w:pPr>
              <w:spacing w:line="240" w:lineRule="atLeast"/>
              <w:ind w:right="72"/>
              <w:jc w:val="right"/>
              <w:rPr>
                <w:rFonts w:ascii="Times New Roman" w:eastAsia="Times New Roman" w:hAnsi="Times New Roman" w:cs="Times New Roman"/>
              </w:rPr>
            </w:pPr>
          </w:p>
        </w:tc>
        <w:tc>
          <w:tcPr>
            <w:tcW w:w="1170" w:type="dxa"/>
          </w:tcPr>
          <w:p w:rsidR="007C49BF" w:rsidRPr="00F41AE1" w:rsidRDefault="007C49BF" w:rsidP="007C49BF">
            <w:pPr>
              <w:tabs>
                <w:tab w:val="left" w:pos="540"/>
              </w:tabs>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700,000</w:t>
            </w:r>
          </w:p>
        </w:tc>
        <w:tc>
          <w:tcPr>
            <w:tcW w:w="270" w:type="dxa"/>
          </w:tcPr>
          <w:p w:rsidR="007C49BF" w:rsidRPr="00F41AE1" w:rsidRDefault="007C49BF" w:rsidP="007C49BF">
            <w:pPr>
              <w:tabs>
                <w:tab w:val="left" w:pos="540"/>
              </w:tabs>
              <w:spacing w:line="240" w:lineRule="atLeast"/>
              <w:ind w:right="72"/>
              <w:rPr>
                <w:rFonts w:ascii="Times New Roman" w:eastAsia="Times New Roman" w:hAnsi="Times New Roman" w:cs="Times New Roman"/>
              </w:rPr>
            </w:pPr>
          </w:p>
        </w:tc>
        <w:tc>
          <w:tcPr>
            <w:tcW w:w="1080" w:type="dxa"/>
          </w:tcPr>
          <w:p w:rsidR="007C49BF" w:rsidRPr="00F41AE1" w:rsidRDefault="007C49BF" w:rsidP="007C49BF">
            <w:pPr>
              <w:tabs>
                <w:tab w:val="left" w:pos="540"/>
              </w:tabs>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555,850</w:t>
            </w:r>
          </w:p>
        </w:tc>
        <w:tc>
          <w:tcPr>
            <w:tcW w:w="270" w:type="dxa"/>
          </w:tcPr>
          <w:p w:rsidR="007C49BF" w:rsidRPr="00F41AE1" w:rsidRDefault="007C49BF" w:rsidP="007C49BF">
            <w:pPr>
              <w:tabs>
                <w:tab w:val="left" w:pos="540"/>
              </w:tabs>
              <w:spacing w:line="240" w:lineRule="atLeast"/>
              <w:ind w:right="72"/>
              <w:rPr>
                <w:rFonts w:ascii="Times New Roman" w:eastAsia="Times New Roman" w:hAnsi="Times New Roman" w:cs="Times New Roman"/>
              </w:rPr>
            </w:pPr>
          </w:p>
        </w:tc>
        <w:tc>
          <w:tcPr>
            <w:tcW w:w="1080" w:type="dxa"/>
          </w:tcPr>
          <w:p w:rsidR="007C49BF" w:rsidRPr="00F41AE1" w:rsidRDefault="007C49BF" w:rsidP="007C49BF">
            <w:pPr>
              <w:tabs>
                <w:tab w:val="left" w:pos="540"/>
              </w:tabs>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700,000</w:t>
            </w:r>
          </w:p>
        </w:tc>
        <w:tc>
          <w:tcPr>
            <w:tcW w:w="270" w:type="dxa"/>
          </w:tcPr>
          <w:p w:rsidR="007C49BF" w:rsidRPr="00F41AE1" w:rsidRDefault="007C49BF" w:rsidP="007C49BF">
            <w:pPr>
              <w:spacing w:line="240" w:lineRule="atLeast"/>
              <w:ind w:right="72"/>
              <w:jc w:val="right"/>
              <w:rPr>
                <w:rFonts w:ascii="Times New Roman" w:eastAsia="Times New Roman" w:hAnsi="Times New Roman" w:cs="Times New Roman"/>
              </w:rPr>
            </w:pPr>
          </w:p>
        </w:tc>
        <w:tc>
          <w:tcPr>
            <w:tcW w:w="1080" w:type="dxa"/>
          </w:tcPr>
          <w:p w:rsidR="007C49BF" w:rsidRPr="00F41AE1" w:rsidRDefault="007C49BF" w:rsidP="007C49BF">
            <w:pPr>
              <w:tabs>
                <w:tab w:val="left" w:pos="540"/>
              </w:tabs>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555,850</w:t>
            </w:r>
          </w:p>
        </w:tc>
      </w:tr>
      <w:tr w:rsidR="007C49BF" w:rsidRPr="00F41AE1" w:rsidTr="003949DA">
        <w:tc>
          <w:tcPr>
            <w:tcW w:w="1908" w:type="dxa"/>
          </w:tcPr>
          <w:p w:rsidR="007C49BF" w:rsidRPr="00F41AE1" w:rsidRDefault="007C49BF" w:rsidP="007C49BF">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 xml:space="preserve">Less </w:t>
            </w:r>
            <w:r w:rsidRPr="00F41AE1">
              <w:rPr>
                <w:rFonts w:ascii="Times New Roman" w:hAnsi="Times New Roman" w:cs="Times New Roman"/>
              </w:rPr>
              <w:t xml:space="preserve">: </w:t>
            </w:r>
            <w:r w:rsidRPr="00F41AE1">
              <w:rPr>
                <w:rFonts w:ascii="Times New Roman" w:eastAsia="Times New Roman" w:hAnsi="Times New Roman" w:cs="Times New Roman"/>
              </w:rPr>
              <w:t>deferred loan       arrangement fee</w:t>
            </w:r>
          </w:p>
        </w:tc>
        <w:tc>
          <w:tcPr>
            <w:tcW w:w="990" w:type="dxa"/>
          </w:tcPr>
          <w:p w:rsidR="007C49BF" w:rsidRPr="00F41AE1" w:rsidRDefault="007C49BF" w:rsidP="007C49BF">
            <w:pPr>
              <w:tabs>
                <w:tab w:val="left" w:pos="540"/>
              </w:tabs>
              <w:spacing w:line="240" w:lineRule="atLeast"/>
              <w:ind w:left="-108" w:right="-108"/>
              <w:jc w:val="center"/>
              <w:rPr>
                <w:rFonts w:ascii="Times New Roman" w:eastAsia="Times New Roman" w:hAnsi="Times New Roman" w:cs="Times New Roman"/>
              </w:rPr>
            </w:pPr>
          </w:p>
        </w:tc>
        <w:tc>
          <w:tcPr>
            <w:tcW w:w="270" w:type="dxa"/>
          </w:tcPr>
          <w:p w:rsidR="007C49BF" w:rsidRPr="00F41AE1" w:rsidRDefault="007C49BF" w:rsidP="007C49BF">
            <w:pPr>
              <w:tabs>
                <w:tab w:val="left" w:pos="540"/>
              </w:tabs>
              <w:spacing w:line="240" w:lineRule="atLeast"/>
              <w:ind w:right="72"/>
              <w:jc w:val="right"/>
              <w:rPr>
                <w:rFonts w:ascii="Times New Roman" w:eastAsia="Times New Roman" w:hAnsi="Times New Roman" w:cs="Times New Roman"/>
              </w:rPr>
            </w:pPr>
          </w:p>
        </w:tc>
        <w:tc>
          <w:tcPr>
            <w:tcW w:w="990" w:type="dxa"/>
          </w:tcPr>
          <w:p w:rsidR="007C49BF" w:rsidRPr="00F41AE1" w:rsidRDefault="007C49BF" w:rsidP="007C49BF">
            <w:pPr>
              <w:tabs>
                <w:tab w:val="left" w:pos="540"/>
              </w:tabs>
              <w:spacing w:line="240" w:lineRule="atLeast"/>
              <w:ind w:left="-108" w:right="-108"/>
              <w:jc w:val="center"/>
              <w:rPr>
                <w:rFonts w:ascii="Times New Roman" w:eastAsia="Times New Roman" w:hAnsi="Times New Roman" w:cs="Times New Roman"/>
              </w:rPr>
            </w:pPr>
          </w:p>
        </w:tc>
        <w:tc>
          <w:tcPr>
            <w:tcW w:w="270" w:type="dxa"/>
          </w:tcPr>
          <w:p w:rsidR="007C49BF" w:rsidRPr="00F41AE1" w:rsidRDefault="007C49BF" w:rsidP="007C49BF">
            <w:pPr>
              <w:spacing w:line="240" w:lineRule="atLeast"/>
              <w:ind w:right="72"/>
              <w:jc w:val="right"/>
              <w:rPr>
                <w:rFonts w:ascii="Times New Roman" w:eastAsia="Times New Roman" w:hAnsi="Times New Roman" w:cs="Times New Roman"/>
              </w:rPr>
            </w:pPr>
          </w:p>
        </w:tc>
        <w:tc>
          <w:tcPr>
            <w:tcW w:w="1170" w:type="dxa"/>
            <w:tcBorders>
              <w:bottom w:val="single" w:sz="4" w:space="0" w:color="000000"/>
            </w:tcBorders>
            <w:vAlign w:val="bottom"/>
          </w:tcPr>
          <w:p w:rsidR="007C49BF" w:rsidRPr="00F41AE1" w:rsidRDefault="007C49BF" w:rsidP="007C49BF">
            <w:pPr>
              <w:tabs>
                <w:tab w:val="left" w:pos="540"/>
              </w:tabs>
              <w:spacing w:line="240" w:lineRule="atLeast"/>
              <w:ind w:right="72"/>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1,353</w:t>
            </w:r>
            <w:r w:rsidRPr="00F41AE1">
              <w:rPr>
                <w:rFonts w:ascii="Times New Roman" w:hAnsi="Times New Roman" w:cs="Times New Roman"/>
              </w:rPr>
              <w:t>)</w:t>
            </w:r>
          </w:p>
        </w:tc>
        <w:tc>
          <w:tcPr>
            <w:tcW w:w="270" w:type="dxa"/>
          </w:tcPr>
          <w:p w:rsidR="007C49BF" w:rsidRPr="00F41AE1" w:rsidRDefault="007C49BF" w:rsidP="007C49BF">
            <w:pPr>
              <w:tabs>
                <w:tab w:val="left" w:pos="540"/>
              </w:tabs>
              <w:spacing w:line="240" w:lineRule="atLeast"/>
              <w:ind w:right="72"/>
              <w:rPr>
                <w:rFonts w:ascii="Times New Roman" w:eastAsia="Times New Roman" w:hAnsi="Times New Roman" w:cs="Times New Roman"/>
              </w:rPr>
            </w:pPr>
          </w:p>
        </w:tc>
        <w:tc>
          <w:tcPr>
            <w:tcW w:w="1080" w:type="dxa"/>
            <w:tcBorders>
              <w:bottom w:val="single" w:sz="4" w:space="0" w:color="000000"/>
            </w:tcBorders>
          </w:tcPr>
          <w:p w:rsidR="007C49BF" w:rsidRPr="00F41AE1" w:rsidRDefault="007C49BF" w:rsidP="007C49BF">
            <w:pPr>
              <w:tabs>
                <w:tab w:val="left" w:pos="-3402"/>
                <w:tab w:val="left" w:pos="-3261"/>
                <w:tab w:val="left" w:pos="-3119"/>
              </w:tabs>
              <w:spacing w:line="240" w:lineRule="atLeast"/>
              <w:ind w:left="321" w:right="-168"/>
              <w:jc w:val="center"/>
              <w:rPr>
                <w:rFonts w:ascii="Times New Roman" w:hAnsi="Times New Roman" w:cs="Times New Roman"/>
              </w:rPr>
            </w:pPr>
          </w:p>
          <w:p w:rsidR="007C49BF" w:rsidRPr="00F41AE1" w:rsidRDefault="007C49BF" w:rsidP="007C49BF">
            <w:pPr>
              <w:tabs>
                <w:tab w:val="left" w:pos="-3402"/>
                <w:tab w:val="left" w:pos="-3261"/>
                <w:tab w:val="left" w:pos="-3119"/>
              </w:tabs>
              <w:spacing w:line="240" w:lineRule="atLeast"/>
              <w:ind w:left="321" w:right="-168"/>
              <w:jc w:val="center"/>
              <w:rPr>
                <w:rFonts w:ascii="Times New Roman" w:eastAsia="Times New Roman" w:hAnsi="Times New Roman" w:cs="Times New Roman"/>
              </w:rPr>
            </w:pPr>
            <w:r w:rsidRPr="00F41AE1">
              <w:rPr>
                <w:rFonts w:ascii="Times New Roman" w:hAnsi="Times New Roman" w:cs="Times New Roman"/>
              </w:rPr>
              <w:t>-</w:t>
            </w:r>
          </w:p>
        </w:tc>
        <w:tc>
          <w:tcPr>
            <w:tcW w:w="270" w:type="dxa"/>
          </w:tcPr>
          <w:p w:rsidR="007C49BF" w:rsidRPr="00F41AE1" w:rsidRDefault="007C49BF" w:rsidP="007C49BF">
            <w:pPr>
              <w:tabs>
                <w:tab w:val="left" w:pos="540"/>
              </w:tabs>
              <w:spacing w:line="240" w:lineRule="atLeast"/>
              <w:ind w:right="72"/>
              <w:rPr>
                <w:rFonts w:ascii="Times New Roman" w:eastAsia="Times New Roman" w:hAnsi="Times New Roman" w:cs="Times New Roman"/>
              </w:rPr>
            </w:pPr>
          </w:p>
        </w:tc>
        <w:tc>
          <w:tcPr>
            <w:tcW w:w="1080" w:type="dxa"/>
            <w:tcBorders>
              <w:bottom w:val="single" w:sz="4" w:space="0" w:color="000000"/>
            </w:tcBorders>
            <w:vAlign w:val="bottom"/>
          </w:tcPr>
          <w:p w:rsidR="007C49BF" w:rsidRPr="00F41AE1" w:rsidRDefault="007C49BF" w:rsidP="007C49BF">
            <w:pPr>
              <w:tabs>
                <w:tab w:val="left" w:pos="540"/>
              </w:tabs>
              <w:spacing w:line="240" w:lineRule="atLeast"/>
              <w:ind w:right="72"/>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1,353</w:t>
            </w:r>
            <w:r w:rsidRPr="00F41AE1">
              <w:rPr>
                <w:rFonts w:ascii="Times New Roman" w:hAnsi="Times New Roman" w:cs="Times New Roman"/>
              </w:rPr>
              <w:t>)</w:t>
            </w:r>
          </w:p>
        </w:tc>
        <w:tc>
          <w:tcPr>
            <w:tcW w:w="270" w:type="dxa"/>
          </w:tcPr>
          <w:p w:rsidR="007C49BF" w:rsidRPr="00F41AE1" w:rsidRDefault="007C49BF" w:rsidP="007C49BF">
            <w:pPr>
              <w:spacing w:line="240" w:lineRule="atLeast"/>
              <w:ind w:right="72"/>
              <w:jc w:val="right"/>
              <w:rPr>
                <w:rFonts w:ascii="Times New Roman" w:eastAsia="Times New Roman" w:hAnsi="Times New Roman" w:cs="Times New Roman"/>
              </w:rPr>
            </w:pPr>
          </w:p>
        </w:tc>
        <w:tc>
          <w:tcPr>
            <w:tcW w:w="1080" w:type="dxa"/>
            <w:tcBorders>
              <w:bottom w:val="single" w:sz="4" w:space="0" w:color="000000"/>
            </w:tcBorders>
          </w:tcPr>
          <w:p w:rsidR="007C49BF" w:rsidRPr="00F41AE1" w:rsidRDefault="007C49BF" w:rsidP="007C49BF">
            <w:pPr>
              <w:tabs>
                <w:tab w:val="left" w:pos="-3402"/>
                <w:tab w:val="left" w:pos="-3261"/>
                <w:tab w:val="left" w:pos="-3119"/>
              </w:tabs>
              <w:spacing w:line="240" w:lineRule="atLeast"/>
              <w:ind w:left="321" w:right="-168"/>
              <w:jc w:val="center"/>
              <w:rPr>
                <w:rFonts w:ascii="Times New Roman" w:hAnsi="Times New Roman" w:cs="Times New Roman"/>
              </w:rPr>
            </w:pPr>
          </w:p>
          <w:p w:rsidR="007C49BF" w:rsidRPr="00F41AE1" w:rsidRDefault="007C49BF" w:rsidP="007C49BF">
            <w:pPr>
              <w:tabs>
                <w:tab w:val="left" w:pos="-3402"/>
                <w:tab w:val="left" w:pos="-3261"/>
                <w:tab w:val="left" w:pos="-3119"/>
              </w:tabs>
              <w:spacing w:line="240" w:lineRule="atLeast"/>
              <w:ind w:left="321" w:right="-168"/>
              <w:jc w:val="center"/>
              <w:rPr>
                <w:rFonts w:ascii="Times New Roman" w:eastAsia="Times New Roman" w:hAnsi="Times New Roman" w:cs="Times New Roman"/>
              </w:rPr>
            </w:pPr>
            <w:r w:rsidRPr="00F41AE1">
              <w:rPr>
                <w:rFonts w:ascii="Times New Roman" w:hAnsi="Times New Roman" w:cs="Times New Roman"/>
              </w:rPr>
              <w:t>-</w:t>
            </w:r>
          </w:p>
        </w:tc>
      </w:tr>
      <w:tr w:rsidR="007C49BF" w:rsidRPr="00F41AE1" w:rsidTr="006A1164">
        <w:tc>
          <w:tcPr>
            <w:tcW w:w="1908" w:type="dxa"/>
          </w:tcPr>
          <w:p w:rsidR="007C49BF" w:rsidRPr="00F41AE1" w:rsidRDefault="007C49BF" w:rsidP="007C49BF">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Net</w:t>
            </w:r>
          </w:p>
        </w:tc>
        <w:tc>
          <w:tcPr>
            <w:tcW w:w="990" w:type="dxa"/>
          </w:tcPr>
          <w:p w:rsidR="007C49BF" w:rsidRPr="00F41AE1" w:rsidRDefault="007C49BF" w:rsidP="007C49BF">
            <w:pPr>
              <w:tabs>
                <w:tab w:val="left" w:pos="540"/>
              </w:tabs>
              <w:spacing w:line="240" w:lineRule="atLeast"/>
              <w:ind w:left="-108" w:right="-108"/>
              <w:jc w:val="center"/>
              <w:rPr>
                <w:rFonts w:ascii="Times New Roman" w:eastAsia="Times New Roman" w:hAnsi="Times New Roman" w:cs="Times New Roman"/>
              </w:rPr>
            </w:pPr>
          </w:p>
        </w:tc>
        <w:tc>
          <w:tcPr>
            <w:tcW w:w="270" w:type="dxa"/>
          </w:tcPr>
          <w:p w:rsidR="007C49BF" w:rsidRPr="00F41AE1" w:rsidRDefault="007C49BF" w:rsidP="007C49BF">
            <w:pPr>
              <w:tabs>
                <w:tab w:val="left" w:pos="540"/>
              </w:tabs>
              <w:spacing w:line="240" w:lineRule="atLeast"/>
              <w:ind w:right="72"/>
              <w:jc w:val="right"/>
              <w:rPr>
                <w:rFonts w:ascii="Times New Roman" w:eastAsia="Times New Roman" w:hAnsi="Times New Roman" w:cs="Times New Roman"/>
              </w:rPr>
            </w:pPr>
          </w:p>
        </w:tc>
        <w:tc>
          <w:tcPr>
            <w:tcW w:w="990" w:type="dxa"/>
          </w:tcPr>
          <w:p w:rsidR="007C49BF" w:rsidRPr="00F41AE1" w:rsidRDefault="007C49BF" w:rsidP="007C49BF">
            <w:pPr>
              <w:tabs>
                <w:tab w:val="left" w:pos="540"/>
              </w:tabs>
              <w:spacing w:line="240" w:lineRule="atLeast"/>
              <w:ind w:left="-108" w:right="-108"/>
              <w:jc w:val="center"/>
              <w:rPr>
                <w:rFonts w:ascii="Times New Roman" w:eastAsia="Times New Roman" w:hAnsi="Times New Roman" w:cs="Times New Roman"/>
              </w:rPr>
            </w:pPr>
          </w:p>
        </w:tc>
        <w:tc>
          <w:tcPr>
            <w:tcW w:w="270" w:type="dxa"/>
          </w:tcPr>
          <w:p w:rsidR="007C49BF" w:rsidRPr="00F41AE1" w:rsidRDefault="007C49BF" w:rsidP="007C49BF">
            <w:pPr>
              <w:spacing w:line="240" w:lineRule="atLeast"/>
              <w:ind w:right="72"/>
              <w:jc w:val="right"/>
              <w:rPr>
                <w:rFonts w:ascii="Times New Roman" w:eastAsia="Times New Roman" w:hAnsi="Times New Roman" w:cs="Times New Roman"/>
              </w:rPr>
            </w:pPr>
          </w:p>
        </w:tc>
        <w:tc>
          <w:tcPr>
            <w:tcW w:w="1170" w:type="dxa"/>
            <w:tcBorders>
              <w:top w:val="single" w:sz="4" w:space="0" w:color="000000"/>
              <w:bottom w:val="double" w:sz="4" w:space="0" w:color="auto"/>
            </w:tcBorders>
          </w:tcPr>
          <w:p w:rsidR="007C49BF" w:rsidRPr="00F41AE1" w:rsidRDefault="007C49BF" w:rsidP="007C49BF">
            <w:pPr>
              <w:tabs>
                <w:tab w:val="left" w:pos="540"/>
              </w:tabs>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698,647</w:t>
            </w:r>
          </w:p>
        </w:tc>
        <w:tc>
          <w:tcPr>
            <w:tcW w:w="270" w:type="dxa"/>
          </w:tcPr>
          <w:p w:rsidR="007C49BF" w:rsidRPr="00F41AE1" w:rsidRDefault="007C49BF" w:rsidP="007C49BF">
            <w:pPr>
              <w:tabs>
                <w:tab w:val="left" w:pos="540"/>
              </w:tabs>
              <w:spacing w:line="240" w:lineRule="atLeast"/>
              <w:ind w:right="72"/>
              <w:rPr>
                <w:rFonts w:ascii="Times New Roman" w:eastAsia="Times New Roman" w:hAnsi="Times New Roman" w:cs="Times New Roman"/>
              </w:rPr>
            </w:pPr>
          </w:p>
        </w:tc>
        <w:tc>
          <w:tcPr>
            <w:tcW w:w="1080" w:type="dxa"/>
            <w:tcBorders>
              <w:top w:val="single" w:sz="4" w:space="0" w:color="000000"/>
              <w:bottom w:val="double" w:sz="4" w:space="0" w:color="auto"/>
            </w:tcBorders>
          </w:tcPr>
          <w:p w:rsidR="007C49BF" w:rsidRPr="00F41AE1" w:rsidRDefault="007C49BF" w:rsidP="007C49BF">
            <w:pPr>
              <w:tabs>
                <w:tab w:val="left" w:pos="540"/>
              </w:tabs>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555,850</w:t>
            </w:r>
          </w:p>
        </w:tc>
        <w:tc>
          <w:tcPr>
            <w:tcW w:w="270" w:type="dxa"/>
          </w:tcPr>
          <w:p w:rsidR="007C49BF" w:rsidRPr="00F41AE1" w:rsidRDefault="007C49BF" w:rsidP="007C49BF">
            <w:pPr>
              <w:tabs>
                <w:tab w:val="left" w:pos="540"/>
              </w:tabs>
              <w:spacing w:line="240" w:lineRule="atLeast"/>
              <w:ind w:right="72"/>
              <w:rPr>
                <w:rFonts w:ascii="Times New Roman" w:eastAsia="Times New Roman" w:hAnsi="Times New Roman" w:cs="Times New Roman"/>
              </w:rPr>
            </w:pPr>
          </w:p>
        </w:tc>
        <w:tc>
          <w:tcPr>
            <w:tcW w:w="1080" w:type="dxa"/>
            <w:tcBorders>
              <w:top w:val="single" w:sz="4" w:space="0" w:color="000000"/>
              <w:bottom w:val="double" w:sz="4" w:space="0" w:color="auto"/>
            </w:tcBorders>
          </w:tcPr>
          <w:p w:rsidR="007C49BF" w:rsidRPr="00F41AE1" w:rsidRDefault="007C49BF" w:rsidP="007C49BF">
            <w:pPr>
              <w:tabs>
                <w:tab w:val="left" w:pos="540"/>
              </w:tabs>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698,647</w:t>
            </w:r>
          </w:p>
        </w:tc>
        <w:tc>
          <w:tcPr>
            <w:tcW w:w="270" w:type="dxa"/>
          </w:tcPr>
          <w:p w:rsidR="007C49BF" w:rsidRPr="00F41AE1" w:rsidRDefault="007C49BF" w:rsidP="007C49BF">
            <w:pPr>
              <w:spacing w:line="240" w:lineRule="atLeast"/>
              <w:ind w:right="72"/>
              <w:jc w:val="right"/>
              <w:rPr>
                <w:rFonts w:ascii="Times New Roman" w:eastAsia="Times New Roman" w:hAnsi="Times New Roman" w:cs="Times New Roman"/>
              </w:rPr>
            </w:pPr>
          </w:p>
        </w:tc>
        <w:tc>
          <w:tcPr>
            <w:tcW w:w="1080" w:type="dxa"/>
            <w:tcBorders>
              <w:top w:val="single" w:sz="4" w:space="0" w:color="000000"/>
              <w:bottom w:val="double" w:sz="4" w:space="0" w:color="auto"/>
            </w:tcBorders>
          </w:tcPr>
          <w:p w:rsidR="007C49BF" w:rsidRPr="00F41AE1" w:rsidRDefault="007C49BF" w:rsidP="007C49BF">
            <w:pPr>
              <w:tabs>
                <w:tab w:val="left" w:pos="540"/>
              </w:tabs>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555,850</w:t>
            </w:r>
          </w:p>
        </w:tc>
      </w:tr>
    </w:tbl>
    <w:p w:rsidR="00102876" w:rsidRPr="00F41AE1" w:rsidRDefault="00102876" w:rsidP="0073248A">
      <w:pPr>
        <w:spacing w:line="240" w:lineRule="atLeast"/>
        <w:rPr>
          <w:rFonts w:ascii="Times New Roman" w:eastAsia="Times New Roman" w:hAnsi="Times New Roman" w:cs="Times New Roman"/>
        </w:rPr>
      </w:pPr>
    </w:p>
    <w:p w:rsidR="00102876" w:rsidRPr="00F41AE1" w:rsidRDefault="00102876" w:rsidP="00B20EB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Movements of short</w:t>
      </w:r>
      <w:r w:rsidRPr="00F41AE1">
        <w:rPr>
          <w:rFonts w:ascii="Times New Roman" w:hAnsi="Times New Roman" w:cs="Times New Roman"/>
        </w:rPr>
        <w:t>-</w:t>
      </w:r>
      <w:r w:rsidRPr="00F41AE1">
        <w:rPr>
          <w:rFonts w:ascii="Times New Roman" w:eastAsia="Times New Roman" w:hAnsi="Times New Roman" w:cs="Times New Roman"/>
        </w:rPr>
        <w:t xml:space="preserve">term </w:t>
      </w:r>
      <w:r w:rsidR="007C49BF" w:rsidRPr="00F41AE1">
        <w:rPr>
          <w:rFonts w:ascii="Times New Roman" w:eastAsia="Times New Roman" w:hAnsi="Times New Roman" w:cs="Times New Roman"/>
        </w:rPr>
        <w:t>borrowing</w:t>
      </w:r>
      <w:r w:rsidRPr="00F41AE1">
        <w:rPr>
          <w:rFonts w:ascii="Times New Roman" w:eastAsia="Times New Roman" w:hAnsi="Times New Roman" w:cs="Times New Roman"/>
        </w:rPr>
        <w:t>s from financial institutions</w:t>
      </w:r>
      <w:r w:rsidRPr="00F41AE1">
        <w:rPr>
          <w:rFonts w:ascii="Times New Roman" w:hAnsi="Times New Roman" w:cs="Times New Roman"/>
        </w:rPr>
        <w:t xml:space="preserve"> </w:t>
      </w:r>
      <w:r w:rsidRPr="00F41AE1">
        <w:rPr>
          <w:rFonts w:ascii="Times New Roman" w:eastAsia="Times New Roman" w:hAnsi="Times New Roman" w:cs="Times New Roman"/>
        </w:rPr>
        <w:t>for each of the years ended December 31, 2017 and 2016 were as follows</w:t>
      </w:r>
      <w:r w:rsidRPr="00F41AE1">
        <w:rPr>
          <w:rFonts w:ascii="Times New Roman" w:hAnsi="Times New Roman" w:cs="Times New Roman"/>
        </w:rPr>
        <w:t xml:space="preserve">:    </w:t>
      </w:r>
    </w:p>
    <w:p w:rsidR="00102876" w:rsidRPr="00F41AE1" w:rsidRDefault="00102876" w:rsidP="0073248A">
      <w:pPr>
        <w:spacing w:line="240" w:lineRule="atLeast"/>
        <w:rPr>
          <w:rFonts w:ascii="Times New Roman" w:eastAsia="Times New Roman" w:hAnsi="Times New Roman" w:cs="Times New Roman"/>
        </w:rPr>
      </w:pPr>
    </w:p>
    <w:tbl>
      <w:tblPr>
        <w:tblW w:w="9588" w:type="dxa"/>
        <w:tblInd w:w="18" w:type="dxa"/>
        <w:tblLayout w:type="fixed"/>
        <w:tblLook w:val="0400" w:firstRow="0" w:lastRow="0" w:firstColumn="0" w:lastColumn="0" w:noHBand="0" w:noVBand="1"/>
      </w:tblPr>
      <w:tblGrid>
        <w:gridCol w:w="4485"/>
        <w:gridCol w:w="283"/>
        <w:gridCol w:w="2268"/>
        <w:gridCol w:w="284"/>
        <w:gridCol w:w="2268"/>
      </w:tblGrid>
      <w:tr w:rsidR="00102876" w:rsidRPr="00F41AE1" w:rsidTr="006A1164">
        <w:tc>
          <w:tcPr>
            <w:tcW w:w="4485" w:type="dxa"/>
          </w:tcPr>
          <w:p w:rsidR="00102876" w:rsidRPr="00F41AE1" w:rsidRDefault="00102876" w:rsidP="0073248A">
            <w:pPr>
              <w:tabs>
                <w:tab w:val="left" w:pos="720"/>
              </w:tabs>
              <w:spacing w:line="240" w:lineRule="atLeast"/>
              <w:rPr>
                <w:rFonts w:ascii="Times New Roman" w:eastAsia="Times New Roman" w:hAnsi="Times New Roman" w:cs="Times New Roman"/>
                <w:u w:val="single"/>
              </w:rPr>
            </w:pPr>
          </w:p>
        </w:tc>
        <w:tc>
          <w:tcPr>
            <w:tcW w:w="283"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4820" w:type="dxa"/>
            <w:gridSpan w:val="3"/>
            <w:tcBorders>
              <w:top w:val="nil"/>
              <w:left w:val="nil"/>
              <w:bottom w:val="single" w:sz="4" w:space="0" w:color="000000"/>
              <w:right w:val="nil"/>
            </w:tcBorders>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c>
          <w:tcPr>
            <w:tcW w:w="4485" w:type="dxa"/>
          </w:tcPr>
          <w:p w:rsidR="00102876" w:rsidRPr="00F41AE1" w:rsidRDefault="00102876" w:rsidP="0073248A">
            <w:pPr>
              <w:tabs>
                <w:tab w:val="left" w:pos="720"/>
              </w:tabs>
              <w:spacing w:line="240" w:lineRule="atLeast"/>
              <w:rPr>
                <w:rFonts w:ascii="Times New Roman" w:eastAsia="Times New Roman" w:hAnsi="Times New Roman" w:cs="Times New Roman"/>
                <w:u w:val="single"/>
              </w:rPr>
            </w:pPr>
          </w:p>
        </w:tc>
        <w:tc>
          <w:tcPr>
            <w:tcW w:w="283"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2268" w:type="dxa"/>
            <w:tcBorders>
              <w:top w:val="single" w:sz="4" w:space="0" w:color="000000"/>
              <w:left w:val="nil"/>
              <w:bottom w:val="single" w:sz="4" w:space="0" w:color="000000"/>
              <w:right w:val="nil"/>
            </w:tcBorders>
            <w:vAlign w:val="bottom"/>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 xml:space="preserve">Consolidated </w:t>
            </w:r>
          </w:p>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Financial Statements</w:t>
            </w:r>
          </w:p>
        </w:tc>
        <w:tc>
          <w:tcPr>
            <w:tcW w:w="284" w:type="dxa"/>
            <w:tcBorders>
              <w:top w:val="single" w:sz="4" w:space="0" w:color="000000"/>
              <w:left w:val="nil"/>
              <w:bottom w:val="nil"/>
              <w:right w:val="nil"/>
            </w:tcBorders>
            <w:vAlign w:val="bottom"/>
          </w:tcPr>
          <w:p w:rsidR="00102876" w:rsidRPr="00F41AE1" w:rsidRDefault="00102876" w:rsidP="0073248A">
            <w:pPr>
              <w:spacing w:line="240" w:lineRule="atLeast"/>
              <w:ind w:left="-114"/>
              <w:jc w:val="center"/>
              <w:rPr>
                <w:rFonts w:ascii="Times New Roman" w:eastAsia="Times New Roman" w:hAnsi="Times New Roman" w:cs="Times New Roman"/>
              </w:rPr>
            </w:pPr>
          </w:p>
        </w:tc>
        <w:tc>
          <w:tcPr>
            <w:tcW w:w="2268" w:type="dxa"/>
            <w:tcBorders>
              <w:top w:val="single" w:sz="4" w:space="0" w:color="000000"/>
              <w:left w:val="nil"/>
              <w:bottom w:val="single" w:sz="4" w:space="0" w:color="000000"/>
              <w:right w:val="nil"/>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 xml:space="preserve">Separate </w:t>
            </w:r>
          </w:p>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Financial Statements</w:t>
            </w:r>
          </w:p>
        </w:tc>
      </w:tr>
      <w:tr w:rsidR="00102876" w:rsidRPr="00F41AE1" w:rsidTr="006A1164">
        <w:tc>
          <w:tcPr>
            <w:tcW w:w="4485"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As at January 1, 2016</w:t>
            </w:r>
          </w:p>
        </w:tc>
        <w:tc>
          <w:tcPr>
            <w:tcW w:w="283"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268" w:type="dxa"/>
            <w:tcBorders>
              <w:top w:val="single" w:sz="4" w:space="0" w:color="000000"/>
              <w:left w:val="nil"/>
              <w:right w:val="nil"/>
            </w:tcBorders>
          </w:tcPr>
          <w:p w:rsidR="00102876" w:rsidRPr="00F41AE1" w:rsidRDefault="00102876" w:rsidP="0073248A">
            <w:pPr>
              <w:tabs>
                <w:tab w:val="left" w:pos="2018"/>
              </w:tabs>
              <w:spacing w:line="240" w:lineRule="atLeast"/>
              <w:ind w:left="18"/>
              <w:jc w:val="right"/>
              <w:rPr>
                <w:rFonts w:ascii="Times New Roman" w:eastAsia="Times New Roman" w:hAnsi="Times New Roman" w:cs="Times New Roman"/>
              </w:rPr>
            </w:pPr>
            <w:r w:rsidRPr="00F41AE1">
              <w:rPr>
                <w:rFonts w:ascii="Times New Roman" w:eastAsia="Times New Roman" w:hAnsi="Times New Roman" w:cs="Times New Roman"/>
              </w:rPr>
              <w:t>75,000</w:t>
            </w:r>
          </w:p>
        </w:tc>
        <w:tc>
          <w:tcPr>
            <w:tcW w:w="284"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268" w:type="dxa"/>
            <w:tcBorders>
              <w:top w:val="single" w:sz="4" w:space="0" w:color="000000"/>
              <w:left w:val="nil"/>
              <w:right w:val="nil"/>
            </w:tcBorders>
          </w:tcPr>
          <w:p w:rsidR="00102876" w:rsidRPr="00F41AE1" w:rsidRDefault="00102876" w:rsidP="0073248A">
            <w:pPr>
              <w:tabs>
                <w:tab w:val="left" w:pos="2018"/>
              </w:tabs>
              <w:spacing w:line="240" w:lineRule="atLeast"/>
              <w:ind w:left="18"/>
              <w:jc w:val="right"/>
              <w:rPr>
                <w:rFonts w:ascii="Times New Roman" w:eastAsia="Times New Roman" w:hAnsi="Times New Roman" w:cs="Times New Roman"/>
              </w:rPr>
            </w:pPr>
            <w:r w:rsidRPr="00F41AE1">
              <w:rPr>
                <w:rFonts w:ascii="Times New Roman" w:eastAsia="Times New Roman" w:hAnsi="Times New Roman" w:cs="Times New Roman"/>
              </w:rPr>
              <w:t>35,000</w:t>
            </w:r>
          </w:p>
        </w:tc>
      </w:tr>
      <w:tr w:rsidR="00102876" w:rsidRPr="00F41AE1" w:rsidTr="006A1164">
        <w:tc>
          <w:tcPr>
            <w:tcW w:w="4485" w:type="dxa"/>
            <w:vAlign w:val="bottom"/>
          </w:tcPr>
          <w:p w:rsidR="00102876" w:rsidRPr="00F41AE1" w:rsidRDefault="00102876" w:rsidP="0073248A">
            <w:pPr>
              <w:spacing w:line="240" w:lineRule="atLeast"/>
              <w:ind w:right="-182"/>
              <w:rPr>
                <w:rFonts w:ascii="Times New Roman" w:eastAsia="Times New Roman" w:hAnsi="Times New Roman" w:cs="Times New Roman"/>
              </w:rPr>
            </w:pPr>
            <w:r w:rsidRPr="00F41AE1">
              <w:rPr>
                <w:rFonts w:ascii="Times New Roman" w:eastAsia="Times New Roman" w:hAnsi="Times New Roman" w:cs="Times New Roman"/>
              </w:rPr>
              <w:t>Additional borrowing during the year</w:t>
            </w:r>
          </w:p>
        </w:tc>
        <w:tc>
          <w:tcPr>
            <w:tcW w:w="283"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268" w:type="dxa"/>
            <w:tcBorders>
              <w:left w:val="nil"/>
              <w:right w:val="nil"/>
            </w:tcBorders>
          </w:tcPr>
          <w:p w:rsidR="00102876" w:rsidRPr="00F41AE1" w:rsidRDefault="00102876" w:rsidP="0073248A">
            <w:pPr>
              <w:tabs>
                <w:tab w:val="left" w:pos="2018"/>
              </w:tabs>
              <w:spacing w:line="240" w:lineRule="atLeast"/>
              <w:ind w:left="18"/>
              <w:jc w:val="right"/>
              <w:rPr>
                <w:rFonts w:ascii="Times New Roman" w:eastAsia="Times New Roman" w:hAnsi="Times New Roman" w:cs="Times New Roman"/>
              </w:rPr>
            </w:pPr>
            <w:r w:rsidRPr="00F41AE1">
              <w:rPr>
                <w:rFonts w:ascii="Times New Roman" w:eastAsia="Times New Roman" w:hAnsi="Times New Roman" w:cs="Times New Roman"/>
              </w:rPr>
              <w:t>1,047,850</w:t>
            </w:r>
          </w:p>
        </w:tc>
        <w:tc>
          <w:tcPr>
            <w:tcW w:w="284" w:type="dxa"/>
          </w:tcPr>
          <w:p w:rsidR="00102876" w:rsidRPr="00F41AE1" w:rsidRDefault="00102876" w:rsidP="0073248A">
            <w:pPr>
              <w:tabs>
                <w:tab w:val="left" w:pos="2018"/>
              </w:tabs>
              <w:spacing w:line="240" w:lineRule="atLeast"/>
              <w:ind w:left="18"/>
              <w:rPr>
                <w:rFonts w:ascii="Times New Roman" w:eastAsia="Times New Roman" w:hAnsi="Times New Roman" w:cs="Times New Roman"/>
              </w:rPr>
            </w:pPr>
          </w:p>
        </w:tc>
        <w:tc>
          <w:tcPr>
            <w:tcW w:w="2268" w:type="dxa"/>
            <w:tcBorders>
              <w:left w:val="nil"/>
              <w:right w:val="nil"/>
            </w:tcBorders>
          </w:tcPr>
          <w:p w:rsidR="00102876" w:rsidRPr="00F41AE1" w:rsidRDefault="00102876" w:rsidP="0073248A">
            <w:pPr>
              <w:tabs>
                <w:tab w:val="left" w:pos="2018"/>
              </w:tabs>
              <w:spacing w:line="240" w:lineRule="atLeast"/>
              <w:ind w:left="18"/>
              <w:jc w:val="right"/>
              <w:rPr>
                <w:rFonts w:ascii="Times New Roman" w:eastAsia="Times New Roman" w:hAnsi="Times New Roman" w:cs="Times New Roman"/>
              </w:rPr>
            </w:pPr>
            <w:r w:rsidRPr="00F41AE1">
              <w:rPr>
                <w:rFonts w:ascii="Times New Roman" w:eastAsia="Times New Roman" w:hAnsi="Times New Roman" w:cs="Times New Roman"/>
              </w:rPr>
              <w:t>1,013,850</w:t>
            </w:r>
          </w:p>
        </w:tc>
      </w:tr>
      <w:tr w:rsidR="00102876" w:rsidRPr="00F41AE1" w:rsidTr="006A1164">
        <w:tc>
          <w:tcPr>
            <w:tcW w:w="4485" w:type="dxa"/>
            <w:vAlign w:val="bottom"/>
          </w:tcPr>
          <w:p w:rsidR="00102876" w:rsidRPr="00F41AE1" w:rsidRDefault="00102876" w:rsidP="0073248A">
            <w:pPr>
              <w:tabs>
                <w:tab w:val="left" w:pos="72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Repayment during the year</w:t>
            </w:r>
          </w:p>
        </w:tc>
        <w:tc>
          <w:tcPr>
            <w:tcW w:w="283"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268" w:type="dxa"/>
          </w:tcPr>
          <w:p w:rsidR="00102876" w:rsidRPr="00F41AE1" w:rsidRDefault="00102876" w:rsidP="0073248A">
            <w:pPr>
              <w:tabs>
                <w:tab w:val="left" w:pos="2018"/>
              </w:tabs>
              <w:spacing w:line="240" w:lineRule="atLeast"/>
              <w:ind w:left="18"/>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567,000</w:t>
            </w:r>
            <w:r w:rsidRPr="00F41AE1">
              <w:rPr>
                <w:rFonts w:ascii="Times New Roman" w:hAnsi="Times New Roman" w:cs="Times New Roman"/>
              </w:rPr>
              <w:t>)</w:t>
            </w:r>
          </w:p>
        </w:tc>
        <w:tc>
          <w:tcPr>
            <w:tcW w:w="284" w:type="dxa"/>
          </w:tcPr>
          <w:p w:rsidR="00102876" w:rsidRPr="00F41AE1" w:rsidRDefault="00102876" w:rsidP="0073248A">
            <w:pPr>
              <w:tabs>
                <w:tab w:val="left" w:pos="2018"/>
              </w:tabs>
              <w:spacing w:line="240" w:lineRule="atLeast"/>
              <w:ind w:left="18"/>
              <w:rPr>
                <w:rFonts w:ascii="Times New Roman" w:eastAsia="Times New Roman" w:hAnsi="Times New Roman" w:cs="Times New Roman"/>
              </w:rPr>
            </w:pPr>
          </w:p>
        </w:tc>
        <w:tc>
          <w:tcPr>
            <w:tcW w:w="2268" w:type="dxa"/>
            <w:tcBorders>
              <w:bottom w:val="single" w:sz="4" w:space="0" w:color="000000"/>
            </w:tcBorders>
          </w:tcPr>
          <w:p w:rsidR="00102876" w:rsidRPr="00F41AE1" w:rsidRDefault="00102876" w:rsidP="0073248A">
            <w:pPr>
              <w:tabs>
                <w:tab w:val="left" w:pos="2018"/>
              </w:tabs>
              <w:spacing w:line="240" w:lineRule="atLeast"/>
              <w:ind w:left="18"/>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493,000</w:t>
            </w:r>
            <w:r w:rsidRPr="00F41AE1">
              <w:rPr>
                <w:rFonts w:ascii="Times New Roman" w:hAnsi="Times New Roman" w:cs="Times New Roman"/>
              </w:rPr>
              <w:t>)</w:t>
            </w:r>
          </w:p>
        </w:tc>
      </w:tr>
      <w:tr w:rsidR="00102876" w:rsidRPr="00F41AE1" w:rsidTr="006A1164">
        <w:tc>
          <w:tcPr>
            <w:tcW w:w="4485" w:type="dxa"/>
            <w:vAlign w:val="bottom"/>
          </w:tcPr>
          <w:p w:rsidR="00102876" w:rsidRPr="00F41AE1" w:rsidRDefault="00102876" w:rsidP="0073248A">
            <w:pPr>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As at December 31, 2016</w:t>
            </w:r>
          </w:p>
        </w:tc>
        <w:tc>
          <w:tcPr>
            <w:tcW w:w="283"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268" w:type="dxa"/>
            <w:tcBorders>
              <w:top w:val="single" w:sz="4" w:space="0" w:color="000000"/>
              <w:left w:val="nil"/>
              <w:right w:val="nil"/>
            </w:tcBorders>
          </w:tcPr>
          <w:p w:rsidR="00102876" w:rsidRPr="00F41AE1" w:rsidRDefault="00102876" w:rsidP="0073248A">
            <w:pPr>
              <w:tabs>
                <w:tab w:val="left" w:pos="2018"/>
              </w:tabs>
              <w:spacing w:line="240" w:lineRule="atLeast"/>
              <w:ind w:left="18"/>
              <w:jc w:val="right"/>
              <w:rPr>
                <w:rFonts w:ascii="Times New Roman" w:eastAsia="Times New Roman" w:hAnsi="Times New Roman" w:cs="Times New Roman"/>
              </w:rPr>
            </w:pPr>
            <w:r w:rsidRPr="00F41AE1">
              <w:rPr>
                <w:rFonts w:ascii="Times New Roman" w:eastAsia="Times New Roman" w:hAnsi="Times New Roman" w:cs="Times New Roman"/>
              </w:rPr>
              <w:t>555,850</w:t>
            </w:r>
          </w:p>
        </w:tc>
        <w:tc>
          <w:tcPr>
            <w:tcW w:w="284" w:type="dxa"/>
          </w:tcPr>
          <w:p w:rsidR="00102876" w:rsidRPr="00F41AE1" w:rsidRDefault="00102876" w:rsidP="0073248A">
            <w:pPr>
              <w:tabs>
                <w:tab w:val="left" w:pos="2018"/>
              </w:tabs>
              <w:spacing w:line="240" w:lineRule="atLeast"/>
              <w:ind w:left="18"/>
              <w:rPr>
                <w:rFonts w:ascii="Times New Roman" w:eastAsia="Times New Roman" w:hAnsi="Times New Roman" w:cs="Times New Roman"/>
              </w:rPr>
            </w:pPr>
          </w:p>
        </w:tc>
        <w:tc>
          <w:tcPr>
            <w:tcW w:w="2268" w:type="dxa"/>
            <w:tcBorders>
              <w:top w:val="single" w:sz="4" w:space="0" w:color="000000"/>
              <w:left w:val="nil"/>
              <w:right w:val="nil"/>
            </w:tcBorders>
          </w:tcPr>
          <w:p w:rsidR="00102876" w:rsidRPr="00F41AE1" w:rsidRDefault="00102876" w:rsidP="0073248A">
            <w:pPr>
              <w:tabs>
                <w:tab w:val="left" w:pos="2018"/>
              </w:tabs>
              <w:spacing w:line="240" w:lineRule="atLeast"/>
              <w:ind w:left="18"/>
              <w:jc w:val="right"/>
              <w:rPr>
                <w:rFonts w:ascii="Times New Roman" w:eastAsia="Times New Roman" w:hAnsi="Times New Roman" w:cs="Times New Roman"/>
              </w:rPr>
            </w:pPr>
            <w:r w:rsidRPr="00F41AE1">
              <w:rPr>
                <w:rFonts w:ascii="Times New Roman" w:eastAsia="Times New Roman" w:hAnsi="Times New Roman" w:cs="Times New Roman"/>
              </w:rPr>
              <w:t>555,850</w:t>
            </w:r>
          </w:p>
        </w:tc>
      </w:tr>
      <w:tr w:rsidR="00102876" w:rsidRPr="00F41AE1" w:rsidTr="006A1164">
        <w:tc>
          <w:tcPr>
            <w:tcW w:w="4485" w:type="dxa"/>
            <w:vAlign w:val="bottom"/>
          </w:tcPr>
          <w:p w:rsidR="00102876" w:rsidRPr="00F41AE1" w:rsidRDefault="00102876" w:rsidP="0073248A">
            <w:pPr>
              <w:spacing w:line="240" w:lineRule="atLeast"/>
              <w:ind w:right="-182"/>
              <w:rPr>
                <w:rFonts w:ascii="Times New Roman" w:eastAsia="Times New Roman" w:hAnsi="Times New Roman" w:cs="Times New Roman"/>
              </w:rPr>
            </w:pPr>
            <w:r w:rsidRPr="00F41AE1">
              <w:rPr>
                <w:rFonts w:ascii="Times New Roman" w:eastAsia="Times New Roman" w:hAnsi="Times New Roman" w:cs="Times New Roman"/>
              </w:rPr>
              <w:t>Additional borrowing during the year</w:t>
            </w:r>
          </w:p>
        </w:tc>
        <w:tc>
          <w:tcPr>
            <w:tcW w:w="283"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268" w:type="dxa"/>
            <w:tcBorders>
              <w:left w:val="nil"/>
              <w:right w:val="nil"/>
            </w:tcBorders>
          </w:tcPr>
          <w:p w:rsidR="00102876" w:rsidRPr="00F41AE1" w:rsidRDefault="00102876" w:rsidP="0073248A">
            <w:pPr>
              <w:tabs>
                <w:tab w:val="left" w:pos="2018"/>
              </w:tabs>
              <w:spacing w:line="240" w:lineRule="atLeast"/>
              <w:ind w:left="18"/>
              <w:jc w:val="right"/>
              <w:rPr>
                <w:rFonts w:ascii="Times New Roman" w:eastAsia="Times New Roman" w:hAnsi="Times New Roman" w:cs="Times New Roman"/>
              </w:rPr>
            </w:pPr>
            <w:r w:rsidRPr="00F41AE1">
              <w:rPr>
                <w:rFonts w:ascii="Times New Roman" w:eastAsia="Times New Roman" w:hAnsi="Times New Roman" w:cs="Times New Roman"/>
              </w:rPr>
              <w:t>534,000</w:t>
            </w:r>
          </w:p>
        </w:tc>
        <w:tc>
          <w:tcPr>
            <w:tcW w:w="284" w:type="dxa"/>
          </w:tcPr>
          <w:p w:rsidR="00102876" w:rsidRPr="00F41AE1" w:rsidRDefault="00102876" w:rsidP="0073248A">
            <w:pPr>
              <w:tabs>
                <w:tab w:val="left" w:pos="2018"/>
              </w:tabs>
              <w:spacing w:line="240" w:lineRule="atLeast"/>
              <w:ind w:left="18"/>
              <w:rPr>
                <w:rFonts w:ascii="Times New Roman" w:eastAsia="Times New Roman" w:hAnsi="Times New Roman" w:cs="Times New Roman"/>
              </w:rPr>
            </w:pPr>
          </w:p>
        </w:tc>
        <w:tc>
          <w:tcPr>
            <w:tcW w:w="2268" w:type="dxa"/>
            <w:tcBorders>
              <w:left w:val="nil"/>
              <w:right w:val="nil"/>
            </w:tcBorders>
          </w:tcPr>
          <w:p w:rsidR="00102876" w:rsidRPr="00F41AE1" w:rsidRDefault="00102876" w:rsidP="0073248A">
            <w:pPr>
              <w:tabs>
                <w:tab w:val="left" w:pos="2018"/>
              </w:tabs>
              <w:spacing w:line="240" w:lineRule="atLeast"/>
              <w:ind w:left="18"/>
              <w:jc w:val="right"/>
              <w:rPr>
                <w:rFonts w:ascii="Times New Roman" w:eastAsia="Times New Roman" w:hAnsi="Times New Roman" w:cs="Times New Roman"/>
              </w:rPr>
            </w:pPr>
            <w:r w:rsidRPr="00F41AE1">
              <w:rPr>
                <w:rFonts w:ascii="Times New Roman" w:eastAsia="Times New Roman" w:hAnsi="Times New Roman" w:cs="Times New Roman"/>
              </w:rPr>
              <w:t>534,000</w:t>
            </w:r>
          </w:p>
        </w:tc>
      </w:tr>
      <w:tr w:rsidR="00102876" w:rsidRPr="00F41AE1" w:rsidTr="006A1164">
        <w:tc>
          <w:tcPr>
            <w:tcW w:w="4485" w:type="dxa"/>
            <w:vAlign w:val="bottom"/>
          </w:tcPr>
          <w:p w:rsidR="00102876" w:rsidRPr="00F41AE1" w:rsidRDefault="00102876" w:rsidP="0073248A">
            <w:pPr>
              <w:tabs>
                <w:tab w:val="left" w:pos="72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Repayment during the year</w:t>
            </w:r>
          </w:p>
        </w:tc>
        <w:tc>
          <w:tcPr>
            <w:tcW w:w="283"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268" w:type="dxa"/>
            <w:tcBorders>
              <w:bottom w:val="single" w:sz="4" w:space="0" w:color="000000"/>
            </w:tcBorders>
          </w:tcPr>
          <w:p w:rsidR="00102876" w:rsidRPr="00F41AE1" w:rsidRDefault="00102876" w:rsidP="0073248A">
            <w:pPr>
              <w:tabs>
                <w:tab w:val="left" w:pos="2018"/>
              </w:tabs>
              <w:spacing w:line="240" w:lineRule="atLeast"/>
              <w:ind w:left="18"/>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389,850</w:t>
            </w:r>
            <w:r w:rsidRPr="00F41AE1">
              <w:rPr>
                <w:rFonts w:ascii="Times New Roman" w:hAnsi="Times New Roman" w:cs="Times New Roman"/>
              </w:rPr>
              <w:t>)</w:t>
            </w:r>
          </w:p>
        </w:tc>
        <w:tc>
          <w:tcPr>
            <w:tcW w:w="284" w:type="dxa"/>
          </w:tcPr>
          <w:p w:rsidR="00102876" w:rsidRPr="00F41AE1" w:rsidRDefault="00102876" w:rsidP="0073248A">
            <w:pPr>
              <w:tabs>
                <w:tab w:val="left" w:pos="2018"/>
              </w:tabs>
              <w:spacing w:line="240" w:lineRule="atLeast"/>
              <w:ind w:left="18"/>
              <w:rPr>
                <w:rFonts w:ascii="Times New Roman" w:eastAsia="Times New Roman" w:hAnsi="Times New Roman" w:cs="Times New Roman"/>
              </w:rPr>
            </w:pPr>
          </w:p>
        </w:tc>
        <w:tc>
          <w:tcPr>
            <w:tcW w:w="2268" w:type="dxa"/>
            <w:tcBorders>
              <w:bottom w:val="single" w:sz="4" w:space="0" w:color="000000"/>
            </w:tcBorders>
          </w:tcPr>
          <w:p w:rsidR="00102876" w:rsidRPr="00F41AE1" w:rsidRDefault="00102876" w:rsidP="0073248A">
            <w:pPr>
              <w:tabs>
                <w:tab w:val="left" w:pos="2018"/>
              </w:tabs>
              <w:spacing w:line="240" w:lineRule="atLeast"/>
              <w:ind w:left="18"/>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389,850</w:t>
            </w:r>
            <w:r w:rsidRPr="00F41AE1">
              <w:rPr>
                <w:rFonts w:ascii="Times New Roman" w:hAnsi="Times New Roman" w:cs="Times New Roman"/>
              </w:rPr>
              <w:t>)</w:t>
            </w:r>
          </w:p>
        </w:tc>
      </w:tr>
      <w:tr w:rsidR="00102876" w:rsidRPr="00F41AE1" w:rsidTr="006A1164">
        <w:tc>
          <w:tcPr>
            <w:tcW w:w="4485" w:type="dxa"/>
            <w:vAlign w:val="bottom"/>
          </w:tcPr>
          <w:p w:rsidR="00102876" w:rsidRPr="00F41AE1" w:rsidRDefault="00102876" w:rsidP="0073248A">
            <w:pPr>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As at December 31, 2017</w:t>
            </w:r>
          </w:p>
        </w:tc>
        <w:tc>
          <w:tcPr>
            <w:tcW w:w="283"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268" w:type="dxa"/>
            <w:tcBorders>
              <w:top w:val="single" w:sz="4" w:space="0" w:color="000000"/>
              <w:left w:val="nil"/>
              <w:bottom w:val="double" w:sz="4" w:space="0" w:color="auto"/>
              <w:right w:val="nil"/>
            </w:tcBorders>
          </w:tcPr>
          <w:p w:rsidR="00102876" w:rsidRPr="00F41AE1" w:rsidRDefault="00102876" w:rsidP="0073248A">
            <w:pPr>
              <w:tabs>
                <w:tab w:val="left" w:pos="2018"/>
              </w:tabs>
              <w:spacing w:line="240" w:lineRule="atLeast"/>
              <w:ind w:left="18"/>
              <w:jc w:val="right"/>
              <w:rPr>
                <w:rFonts w:ascii="Times New Roman" w:eastAsia="Times New Roman" w:hAnsi="Times New Roman" w:cs="Times New Roman"/>
              </w:rPr>
            </w:pPr>
            <w:r w:rsidRPr="00F41AE1">
              <w:rPr>
                <w:rFonts w:ascii="Times New Roman" w:eastAsia="Times New Roman" w:hAnsi="Times New Roman" w:cs="Times New Roman"/>
              </w:rPr>
              <w:t>700,000</w:t>
            </w:r>
          </w:p>
        </w:tc>
        <w:tc>
          <w:tcPr>
            <w:tcW w:w="284" w:type="dxa"/>
          </w:tcPr>
          <w:p w:rsidR="00102876" w:rsidRPr="00F41AE1" w:rsidRDefault="00102876" w:rsidP="0073248A">
            <w:pPr>
              <w:tabs>
                <w:tab w:val="left" w:pos="2018"/>
              </w:tabs>
              <w:spacing w:line="240" w:lineRule="atLeast"/>
              <w:ind w:left="18"/>
              <w:rPr>
                <w:rFonts w:ascii="Times New Roman" w:eastAsia="Times New Roman" w:hAnsi="Times New Roman" w:cs="Times New Roman"/>
              </w:rPr>
            </w:pPr>
          </w:p>
        </w:tc>
        <w:tc>
          <w:tcPr>
            <w:tcW w:w="2268" w:type="dxa"/>
            <w:tcBorders>
              <w:top w:val="single" w:sz="4" w:space="0" w:color="000000"/>
              <w:left w:val="nil"/>
              <w:bottom w:val="double" w:sz="4" w:space="0" w:color="auto"/>
              <w:right w:val="nil"/>
            </w:tcBorders>
          </w:tcPr>
          <w:p w:rsidR="00102876" w:rsidRPr="00F41AE1" w:rsidRDefault="00102876" w:rsidP="0073248A">
            <w:pPr>
              <w:tabs>
                <w:tab w:val="left" w:pos="2018"/>
              </w:tabs>
              <w:spacing w:line="240" w:lineRule="atLeast"/>
              <w:ind w:left="18"/>
              <w:jc w:val="right"/>
              <w:rPr>
                <w:rFonts w:ascii="Times New Roman" w:eastAsia="Times New Roman" w:hAnsi="Times New Roman" w:cs="Times New Roman"/>
              </w:rPr>
            </w:pPr>
            <w:r w:rsidRPr="00F41AE1">
              <w:rPr>
                <w:rFonts w:ascii="Times New Roman" w:eastAsia="Times New Roman" w:hAnsi="Times New Roman" w:cs="Times New Roman"/>
              </w:rPr>
              <w:t>700,000</w:t>
            </w:r>
          </w:p>
        </w:tc>
      </w:tr>
    </w:tbl>
    <w:p w:rsidR="00102876" w:rsidRPr="00F41AE1" w:rsidRDefault="00102876" w:rsidP="0073248A">
      <w:pPr>
        <w:spacing w:line="240" w:lineRule="atLeast"/>
        <w:rPr>
          <w:rFonts w:ascii="Times New Roman" w:eastAsia="Times New Roman" w:hAnsi="Times New Roman" w:cs="Times New Roman"/>
          <w:b/>
        </w:rPr>
      </w:pPr>
    </w:p>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As at December 31, 2017 and 2016, the Group had</w:t>
      </w:r>
    </w:p>
    <w:p w:rsidR="00102876" w:rsidRPr="00F41AE1" w:rsidRDefault="00102876" w:rsidP="0073248A">
      <w:pPr>
        <w:spacing w:line="240" w:lineRule="atLeast"/>
        <w:rPr>
          <w:rFonts w:ascii="Times New Roman" w:eastAsia="Times New Roman" w:hAnsi="Times New Roman" w:cs="Times New Roman"/>
        </w:rPr>
      </w:pPr>
    </w:p>
    <w:p w:rsidR="00102876" w:rsidRPr="00F41AE1" w:rsidRDefault="00102876" w:rsidP="0073248A">
      <w:pPr>
        <w:pStyle w:val="BodyText3"/>
        <w:numPr>
          <w:ilvl w:val="0"/>
          <w:numId w:val="9"/>
        </w:numPr>
        <w:spacing w:line="240" w:lineRule="atLeast"/>
        <w:ind w:left="360"/>
        <w:jc w:val="thaiDistribute"/>
        <w:rPr>
          <w:rFonts w:cs="Times New Roman"/>
          <w:sz w:val="18"/>
          <w:szCs w:val="18"/>
        </w:rPr>
      </w:pPr>
      <w:r w:rsidRPr="00F41AE1">
        <w:rPr>
          <w:rFonts w:cs="Times New Roman"/>
          <w:sz w:val="18"/>
          <w:szCs w:val="18"/>
        </w:rPr>
        <w:t>overdraft line amounting to Baht 10 million, and short-term loan line of Baht 90 million with a local financial institution and interest at the rates of minimum overdraft rate and MLR-2.5% per annum, respectively.  Such credit facilities are collateralized by mortgaging the Company’s land as discussed in Note 9 and additionally guaranteed by a subsidiary. These credit facility lines were cancelled on September 9, 2016.</w:t>
      </w:r>
    </w:p>
    <w:p w:rsidR="00102876" w:rsidRPr="00F41AE1" w:rsidRDefault="00102876" w:rsidP="0073248A">
      <w:pPr>
        <w:spacing w:line="240" w:lineRule="atLeast"/>
        <w:ind w:left="360"/>
        <w:jc w:val="both"/>
        <w:rPr>
          <w:rFonts w:ascii="Times New Roman" w:eastAsia="Times New Roman" w:hAnsi="Times New Roman" w:cs="Times New Roman"/>
        </w:rPr>
      </w:pPr>
    </w:p>
    <w:p w:rsidR="00102876" w:rsidRPr="00F41AE1" w:rsidRDefault="00102876" w:rsidP="0073248A">
      <w:pPr>
        <w:pStyle w:val="BodyText3"/>
        <w:numPr>
          <w:ilvl w:val="0"/>
          <w:numId w:val="9"/>
        </w:numPr>
        <w:spacing w:line="240" w:lineRule="atLeast"/>
        <w:ind w:left="360"/>
        <w:jc w:val="thaiDistribute"/>
        <w:rPr>
          <w:rFonts w:cs="Times New Roman"/>
          <w:sz w:val="18"/>
          <w:szCs w:val="18"/>
        </w:rPr>
      </w:pPr>
      <w:r w:rsidRPr="00F41AE1">
        <w:rPr>
          <w:rFonts w:cs="Times New Roman"/>
          <w:sz w:val="18"/>
          <w:szCs w:val="18"/>
        </w:rPr>
        <w:t xml:space="preserve">short-term credit facility lines totalling Baht 100 million with a local financial institution, which bear interest at the rate of MLR-3.0% per annum, and are unsecured. </w:t>
      </w:r>
    </w:p>
    <w:p w:rsidR="00102876" w:rsidRPr="00F41AE1" w:rsidRDefault="00102876" w:rsidP="0073248A">
      <w:pPr>
        <w:spacing w:line="240" w:lineRule="atLeast"/>
        <w:ind w:left="720"/>
        <w:rPr>
          <w:rFonts w:ascii="Times New Roman" w:hAnsi="Times New Roman" w:cs="Times New Roman"/>
        </w:rPr>
      </w:pPr>
    </w:p>
    <w:p w:rsidR="00E4621D" w:rsidRPr="00F41AE1" w:rsidRDefault="00E4621D">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rPr>
      </w:pPr>
      <w:r w:rsidRPr="00F41AE1">
        <w:rPr>
          <w:rFonts w:ascii="Times New Roman" w:eastAsia="Times New Roman" w:hAnsi="Times New Roman" w:cs="Times New Roman"/>
        </w:rPr>
        <w:br w:type="page"/>
      </w:r>
    </w:p>
    <w:p w:rsidR="00102876" w:rsidRPr="00F41AE1" w:rsidRDefault="00102876" w:rsidP="0073248A">
      <w:pPr>
        <w:spacing w:line="240" w:lineRule="atLeast"/>
        <w:ind w:right="-115"/>
        <w:jc w:val="both"/>
        <w:rPr>
          <w:rFonts w:ascii="Times New Roman" w:eastAsia="Times New Roman" w:hAnsi="Times New Roman" w:cs="Times New Roman"/>
        </w:rPr>
      </w:pPr>
      <w:r w:rsidRPr="00F41AE1">
        <w:rPr>
          <w:rFonts w:ascii="Times New Roman" w:eastAsia="Times New Roman" w:hAnsi="Times New Roman" w:cs="Times New Roman"/>
        </w:rPr>
        <w:lastRenderedPageBreak/>
        <w:t>In the year 2016,</w:t>
      </w:r>
      <w:r w:rsidRPr="00F41AE1">
        <w:rPr>
          <w:rFonts w:ascii="Times New Roman" w:hAnsi="Times New Roman" w:cs="Times New Roman"/>
        </w:rPr>
        <w:t xml:space="preserve"> </w:t>
      </w:r>
      <w:r w:rsidRPr="00F41AE1">
        <w:rPr>
          <w:rFonts w:ascii="Times New Roman" w:eastAsia="Times New Roman" w:hAnsi="Times New Roman" w:cs="Times New Roman"/>
        </w:rPr>
        <w:t xml:space="preserve">the Company obtained credit facilities from another local </w:t>
      </w:r>
      <w:r w:rsidR="00722026" w:rsidRPr="00F41AE1">
        <w:rPr>
          <w:rFonts w:ascii="Times New Roman" w:eastAsia="Times New Roman" w:hAnsi="Times New Roman" w:cs="Times New Roman"/>
        </w:rPr>
        <w:t xml:space="preserve">financial institution </w:t>
      </w:r>
      <w:r w:rsidRPr="00F41AE1">
        <w:rPr>
          <w:rFonts w:ascii="Times New Roman" w:eastAsia="Times New Roman" w:hAnsi="Times New Roman" w:cs="Times New Roman"/>
        </w:rPr>
        <w:t xml:space="preserve">totalling Baht 1,305 million which consisted of </w:t>
      </w:r>
      <w:r w:rsidRPr="00F41AE1">
        <w:rPr>
          <w:rFonts w:ascii="Times New Roman" w:hAnsi="Times New Roman" w:cs="Times New Roman"/>
        </w:rPr>
        <w:t xml:space="preserve">: </w:t>
      </w:r>
    </w:p>
    <w:p w:rsidR="00102876" w:rsidRPr="00F41AE1" w:rsidRDefault="00102876" w:rsidP="0073248A">
      <w:pPr>
        <w:spacing w:line="240" w:lineRule="atLeast"/>
        <w:jc w:val="both"/>
        <w:rPr>
          <w:rFonts w:ascii="Times New Roman" w:eastAsia="Times New Roman" w:hAnsi="Times New Roman" w:cs="Times New Roman"/>
        </w:rPr>
      </w:pPr>
    </w:p>
    <w:tbl>
      <w:tblPr>
        <w:tblW w:w="9605" w:type="dxa"/>
        <w:tblInd w:w="-5" w:type="dxa"/>
        <w:tblLayout w:type="fixed"/>
        <w:tblLook w:val="0400" w:firstRow="0" w:lastRow="0" w:firstColumn="0" w:lastColumn="0" w:noHBand="0" w:noVBand="1"/>
      </w:tblPr>
      <w:tblGrid>
        <w:gridCol w:w="2398"/>
        <w:gridCol w:w="268"/>
        <w:gridCol w:w="1326"/>
        <w:gridCol w:w="268"/>
        <w:gridCol w:w="1503"/>
        <w:gridCol w:w="268"/>
        <w:gridCol w:w="3574"/>
      </w:tblGrid>
      <w:tr w:rsidR="00102876" w:rsidRPr="00F41AE1" w:rsidTr="006A1164">
        <w:tc>
          <w:tcPr>
            <w:tcW w:w="2398" w:type="dxa"/>
            <w:tcBorders>
              <w:bottom w:val="single" w:sz="4" w:space="0" w:color="000000"/>
            </w:tcBorders>
            <w:shd w:val="clear" w:color="auto" w:fill="auto"/>
          </w:tcPr>
          <w:p w:rsidR="00102876" w:rsidRPr="00F41AE1" w:rsidRDefault="00102876" w:rsidP="0073248A">
            <w:pPr>
              <w:spacing w:line="240" w:lineRule="atLeast"/>
              <w:jc w:val="center"/>
              <w:rPr>
                <w:rFonts w:ascii="Times New Roman" w:eastAsia="Times New Roman" w:hAnsi="Times New Roman" w:cs="Times New Roman"/>
                <w:bCs/>
              </w:rPr>
            </w:pPr>
          </w:p>
          <w:p w:rsidR="00102876" w:rsidRPr="00F41AE1" w:rsidRDefault="00102876" w:rsidP="0073248A">
            <w:pPr>
              <w:spacing w:line="240" w:lineRule="atLeast"/>
              <w:jc w:val="center"/>
              <w:rPr>
                <w:rFonts w:ascii="Times New Roman" w:eastAsia="Times New Roman" w:hAnsi="Times New Roman" w:cs="Times New Roman"/>
                <w:bCs/>
              </w:rPr>
            </w:pPr>
            <w:r w:rsidRPr="00F41AE1">
              <w:rPr>
                <w:rFonts w:ascii="Times New Roman" w:eastAsia="Times New Roman" w:hAnsi="Times New Roman" w:cs="Times New Roman"/>
                <w:bCs/>
              </w:rPr>
              <w:t>Type of Credit Facilities</w:t>
            </w: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Cs/>
              </w:rPr>
            </w:pPr>
          </w:p>
        </w:tc>
        <w:tc>
          <w:tcPr>
            <w:tcW w:w="1326" w:type="dxa"/>
            <w:tcBorders>
              <w:bottom w:val="single" w:sz="4" w:space="0" w:color="000000"/>
            </w:tcBorders>
            <w:shd w:val="clear" w:color="auto" w:fill="auto"/>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bCs/>
              </w:rPr>
            </w:pPr>
            <w:r w:rsidRPr="00F41AE1">
              <w:rPr>
                <w:rFonts w:ascii="Times New Roman" w:eastAsia="Times New Roman" w:hAnsi="Times New Roman" w:cs="Times New Roman"/>
                <w:bCs/>
              </w:rPr>
              <w:t>Credit Line</w:t>
            </w:r>
          </w:p>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bCs/>
              </w:rPr>
            </w:pPr>
            <w:r w:rsidRPr="00F41AE1">
              <w:rPr>
                <w:rFonts w:ascii="Times New Roman" w:eastAsia="Book Antiqua" w:hAnsi="Times New Roman" w:cs="Times New Roman"/>
                <w:bCs/>
              </w:rPr>
              <w:t>(</w:t>
            </w:r>
            <w:r w:rsidRPr="00F41AE1">
              <w:rPr>
                <w:rFonts w:ascii="Times New Roman" w:eastAsia="Times New Roman" w:hAnsi="Times New Roman" w:cs="Times New Roman"/>
                <w:bCs/>
              </w:rPr>
              <w:t>Million Baht</w:t>
            </w:r>
            <w:r w:rsidRPr="00F41AE1">
              <w:rPr>
                <w:rFonts w:ascii="Times New Roman" w:eastAsia="Book Antiqua" w:hAnsi="Times New Roman" w:cs="Times New Roman"/>
                <w:bCs/>
              </w:rPr>
              <w:t>)</w:t>
            </w: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Cs/>
              </w:rPr>
            </w:pPr>
          </w:p>
        </w:tc>
        <w:tc>
          <w:tcPr>
            <w:tcW w:w="1503" w:type="dxa"/>
            <w:tcBorders>
              <w:bottom w:val="single" w:sz="4" w:space="0" w:color="000000"/>
            </w:tcBorders>
            <w:shd w:val="clear" w:color="auto" w:fill="auto"/>
          </w:tcPr>
          <w:p w:rsidR="00102876" w:rsidRPr="00F41AE1" w:rsidRDefault="00102876" w:rsidP="0073248A">
            <w:pPr>
              <w:spacing w:line="240" w:lineRule="atLeast"/>
              <w:jc w:val="center"/>
              <w:rPr>
                <w:rFonts w:ascii="Times New Roman" w:eastAsia="Times New Roman" w:hAnsi="Times New Roman" w:cs="Times New Roman"/>
                <w:bCs/>
              </w:rPr>
            </w:pPr>
          </w:p>
          <w:p w:rsidR="00102876" w:rsidRPr="00F41AE1" w:rsidRDefault="00102876" w:rsidP="0073248A">
            <w:pPr>
              <w:spacing w:line="240" w:lineRule="atLeast"/>
              <w:jc w:val="center"/>
              <w:rPr>
                <w:rFonts w:ascii="Times New Roman" w:eastAsia="Times New Roman" w:hAnsi="Times New Roman" w:cs="Times New Roman"/>
                <w:bCs/>
              </w:rPr>
            </w:pPr>
            <w:r w:rsidRPr="00F41AE1">
              <w:rPr>
                <w:rFonts w:ascii="Times New Roman" w:eastAsia="Times New Roman" w:hAnsi="Times New Roman" w:cs="Times New Roman"/>
                <w:bCs/>
              </w:rPr>
              <w:t>Interest Rate</w:t>
            </w: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Cs/>
              </w:rPr>
            </w:pPr>
          </w:p>
        </w:tc>
        <w:tc>
          <w:tcPr>
            <w:tcW w:w="3574" w:type="dxa"/>
            <w:tcBorders>
              <w:bottom w:val="single" w:sz="4" w:space="0" w:color="000000"/>
            </w:tcBorders>
            <w:shd w:val="clear" w:color="auto" w:fill="auto"/>
          </w:tcPr>
          <w:p w:rsidR="00102876" w:rsidRPr="00F41AE1" w:rsidRDefault="00102876" w:rsidP="0073248A">
            <w:pPr>
              <w:spacing w:line="240" w:lineRule="atLeast"/>
              <w:jc w:val="center"/>
              <w:rPr>
                <w:rFonts w:ascii="Times New Roman" w:eastAsia="Times New Roman" w:hAnsi="Times New Roman" w:cs="Times New Roman"/>
                <w:bCs/>
              </w:rPr>
            </w:pPr>
          </w:p>
          <w:p w:rsidR="00102876" w:rsidRPr="00F41AE1" w:rsidRDefault="00102876" w:rsidP="0073248A">
            <w:pPr>
              <w:spacing w:line="240" w:lineRule="atLeast"/>
              <w:jc w:val="center"/>
              <w:rPr>
                <w:rFonts w:ascii="Times New Roman" w:eastAsia="Times New Roman" w:hAnsi="Times New Roman" w:cs="Times New Roman"/>
                <w:bCs/>
              </w:rPr>
            </w:pPr>
            <w:r w:rsidRPr="00F41AE1">
              <w:rPr>
                <w:rFonts w:ascii="Times New Roman" w:eastAsia="Times New Roman" w:hAnsi="Times New Roman" w:cs="Times New Roman"/>
                <w:bCs/>
              </w:rPr>
              <w:t>Repayment Term</w:t>
            </w:r>
          </w:p>
        </w:tc>
      </w:tr>
      <w:tr w:rsidR="00102876" w:rsidRPr="00F41AE1" w:rsidTr="006A1164">
        <w:tc>
          <w:tcPr>
            <w:tcW w:w="2398" w:type="dxa"/>
            <w:tcBorders>
              <w:top w:val="single" w:sz="4" w:space="0" w:color="000000"/>
            </w:tcBorders>
            <w:shd w:val="clear" w:color="auto" w:fill="auto"/>
          </w:tcPr>
          <w:p w:rsidR="00102876" w:rsidRPr="00F41AE1" w:rsidRDefault="00102876" w:rsidP="0073248A">
            <w:pPr>
              <w:numPr>
                <w:ilvl w:val="0"/>
                <w:numId w:val="2"/>
              </w:numPr>
              <w:tabs>
                <w:tab w:val="left" w:pos="270"/>
              </w:tabs>
              <w:spacing w:line="240" w:lineRule="atLeast"/>
              <w:ind w:left="252" w:hanging="270"/>
              <w:contextualSpacing/>
              <w:rPr>
                <w:rFonts w:ascii="Times New Roman" w:eastAsia="Times New Roman" w:hAnsi="Times New Roman" w:cs="Times New Roman"/>
              </w:rPr>
            </w:pPr>
            <w:r w:rsidRPr="00F41AE1">
              <w:rPr>
                <w:rFonts w:ascii="Times New Roman" w:eastAsia="Times New Roman" w:hAnsi="Times New Roman" w:cs="Times New Roman"/>
              </w:rPr>
              <w:t>Term loan</w:t>
            </w:r>
            <w:r w:rsidRPr="00F41AE1">
              <w:rPr>
                <w:rFonts w:ascii="Times New Roman" w:hAnsi="Times New Roman" w:cs="Times New Roman"/>
                <w:b/>
              </w:rPr>
              <w:t xml:space="preserve"> (</w:t>
            </w:r>
            <w:r w:rsidRPr="00F41AE1">
              <w:rPr>
                <w:rFonts w:ascii="Times New Roman" w:eastAsia="Times New Roman" w:hAnsi="Times New Roman" w:cs="Times New Roman"/>
              </w:rPr>
              <w:t>for building</w:t>
            </w:r>
            <w:r w:rsidRPr="00F41AE1">
              <w:rPr>
                <w:rFonts w:ascii="Times New Roman" w:hAnsi="Times New Roman" w:cs="Times New Roman"/>
                <w:b/>
              </w:rPr>
              <w:t>’</w:t>
            </w:r>
            <w:r w:rsidRPr="00F41AE1">
              <w:rPr>
                <w:rFonts w:ascii="Times New Roman" w:eastAsia="Times New Roman" w:hAnsi="Times New Roman" w:cs="Times New Roman"/>
              </w:rPr>
              <w:t>s construction cost</w:t>
            </w:r>
            <w:r w:rsidRPr="00F41AE1">
              <w:rPr>
                <w:rFonts w:ascii="Times New Roman" w:hAnsi="Times New Roman" w:cs="Times New Roman"/>
                <w:b/>
              </w:rPr>
              <w:t>)</w:t>
            </w: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1326" w:type="dxa"/>
            <w:tcBorders>
              <w:top w:val="single" w:sz="4" w:space="0" w:color="000000"/>
            </w:tcBorders>
            <w:shd w:val="clear" w:color="auto" w:fill="auto"/>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b/>
              </w:rPr>
            </w:pPr>
            <w:r w:rsidRPr="00F41AE1">
              <w:rPr>
                <w:rFonts w:ascii="Times New Roman" w:eastAsia="Times New Roman" w:hAnsi="Times New Roman" w:cs="Times New Roman"/>
              </w:rPr>
              <w:t>525</w:t>
            </w:r>
          </w:p>
          <w:p w:rsidR="00102876" w:rsidRPr="00F41AE1" w:rsidRDefault="00102876" w:rsidP="0073248A">
            <w:pPr>
              <w:tabs>
                <w:tab w:val="left" w:pos="360"/>
                <w:tab w:val="left" w:pos="720"/>
              </w:tabs>
              <w:spacing w:line="240" w:lineRule="atLeast"/>
              <w:ind w:right="-120"/>
              <w:rPr>
                <w:rFonts w:ascii="Times New Roman" w:eastAsia="Times New Roman" w:hAnsi="Times New Roman" w:cs="Times New Roman"/>
                <w:b/>
              </w:rPr>
            </w:pP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1503" w:type="dxa"/>
            <w:tcBorders>
              <w:top w:val="single" w:sz="4" w:space="0" w:color="000000"/>
            </w:tcBorders>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Minimum Loan Rate minus 2</w:t>
            </w:r>
            <w:r w:rsidRPr="00F41AE1">
              <w:rPr>
                <w:rFonts w:ascii="Times New Roman" w:hAnsi="Times New Roman" w:cs="Times New Roman"/>
                <w:b/>
              </w:rPr>
              <w:t>.</w:t>
            </w:r>
            <w:r w:rsidRPr="00F41AE1">
              <w:rPr>
                <w:rFonts w:ascii="Times New Roman" w:eastAsia="Times New Roman" w:hAnsi="Times New Roman" w:cs="Times New Roman"/>
              </w:rPr>
              <w:t>75</w:t>
            </w:r>
            <w:r w:rsidRPr="00F41AE1">
              <w:rPr>
                <w:rFonts w:ascii="Times New Roman" w:hAnsi="Times New Roman" w:cs="Times New Roman"/>
                <w:b/>
              </w:rPr>
              <w:t xml:space="preserve">% </w:t>
            </w:r>
            <w:r w:rsidRPr="00F41AE1">
              <w:rPr>
                <w:rFonts w:ascii="Times New Roman" w:eastAsia="Times New Roman" w:hAnsi="Times New Roman" w:cs="Times New Roman"/>
              </w:rPr>
              <w:t>per annum</w:t>
            </w:r>
          </w:p>
          <w:p w:rsidR="00102876" w:rsidRPr="00F41AE1" w:rsidRDefault="00102876" w:rsidP="0073248A">
            <w:pPr>
              <w:spacing w:line="240" w:lineRule="atLeast"/>
              <w:jc w:val="center"/>
              <w:rPr>
                <w:rFonts w:ascii="Times New Roman" w:eastAsia="Times New Roman" w:hAnsi="Times New Roman" w:cs="Times New Roman"/>
              </w:rPr>
            </w:pPr>
          </w:p>
          <w:p w:rsidR="00102876" w:rsidRPr="00F41AE1" w:rsidRDefault="00102876" w:rsidP="0073248A">
            <w:pPr>
              <w:spacing w:line="240" w:lineRule="atLeast"/>
              <w:jc w:val="center"/>
              <w:rPr>
                <w:rFonts w:ascii="Times New Roman" w:eastAsia="Times New Roman" w:hAnsi="Times New Roman" w:cs="Times New Roman"/>
              </w:rPr>
            </w:pPr>
          </w:p>
          <w:p w:rsidR="00102876" w:rsidRPr="00F41AE1" w:rsidRDefault="00102876" w:rsidP="0073248A">
            <w:pPr>
              <w:spacing w:line="240" w:lineRule="atLeast"/>
              <w:jc w:val="center"/>
              <w:rPr>
                <w:rFonts w:ascii="Times New Roman" w:eastAsia="Times New Roman" w:hAnsi="Times New Roman" w:cs="Times New Roman"/>
              </w:rPr>
            </w:pP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3574" w:type="dxa"/>
            <w:tcBorders>
              <w:top w:val="single" w:sz="4" w:space="0" w:color="000000"/>
            </w:tcBorders>
            <w:shd w:val="clear" w:color="auto" w:fill="auto"/>
          </w:tcPr>
          <w:p w:rsidR="00102876" w:rsidRPr="00F41AE1" w:rsidRDefault="00102876" w:rsidP="00C27CE4">
            <w:pPr>
              <w:numPr>
                <w:ilvl w:val="0"/>
                <w:numId w:val="13"/>
              </w:numPr>
              <w:spacing w:line="240" w:lineRule="atLeast"/>
              <w:ind w:left="162" w:hanging="198"/>
              <w:jc w:val="both"/>
              <w:rPr>
                <w:rFonts w:ascii="Times New Roman" w:eastAsia="Times New Roman" w:hAnsi="Times New Roman" w:cs="Times New Roman"/>
              </w:rPr>
            </w:pPr>
            <w:r w:rsidRPr="00F41AE1">
              <w:rPr>
                <w:rFonts w:ascii="Times New Roman" w:eastAsia="Times New Roman" w:hAnsi="Times New Roman" w:cs="Times New Roman"/>
              </w:rPr>
              <w:t>The Company can drawdown the short</w:t>
            </w:r>
            <w:r w:rsidRPr="00F41AE1">
              <w:rPr>
                <w:rFonts w:ascii="Times New Roman" w:eastAsia="Times New Roman" w:hAnsi="Times New Roman" w:cs="Times New Roman"/>
                <w:b/>
              </w:rPr>
              <w:t>-</w:t>
            </w:r>
            <w:r w:rsidRPr="00F41AE1">
              <w:rPr>
                <w:rFonts w:ascii="Times New Roman" w:eastAsia="Times New Roman" w:hAnsi="Times New Roman" w:cs="Times New Roman"/>
              </w:rPr>
              <w:t>term borrowing, by issuing a promissory note as an evidence, at the</w:t>
            </w:r>
            <w:r w:rsidR="00C27CE4" w:rsidRPr="00F41AE1">
              <w:rPr>
                <w:rFonts w:ascii="Times New Roman" w:eastAsia="Times New Roman" w:hAnsi="Times New Roman" w:cs="Times New Roman"/>
              </w:rPr>
              <w:t xml:space="preserve"> first time within</w:t>
            </w:r>
            <w:r w:rsidR="00C27CE4" w:rsidRPr="00F41AE1">
              <w:rPr>
                <w:rFonts w:ascii="Times New Roman" w:eastAsia="Times New Roman" w:hAnsi="Times New Roman" w:cstheme="minorBidi" w:hint="cs"/>
                <w:cs/>
              </w:rPr>
              <w:t xml:space="preserve"> </w:t>
            </w:r>
            <w:r w:rsidR="00C27CE4" w:rsidRPr="00F41AE1">
              <w:rPr>
                <w:rFonts w:ascii="Times New Roman" w:eastAsia="Times New Roman" w:hAnsi="Times New Roman" w:cstheme="minorBidi"/>
              </w:rPr>
              <w:t>June</w:t>
            </w:r>
            <w:r w:rsidRPr="00F41AE1">
              <w:rPr>
                <w:rFonts w:ascii="Times New Roman" w:eastAsia="Times New Roman" w:hAnsi="Times New Roman" w:cs="Times New Roman"/>
              </w:rPr>
              <w:t xml:space="preserve"> 2017 and the Company will drawdown the short</w:t>
            </w:r>
            <w:r w:rsidRPr="00F41AE1">
              <w:rPr>
                <w:rFonts w:ascii="Times New Roman" w:eastAsia="Times New Roman" w:hAnsi="Times New Roman" w:cs="Times New Roman"/>
                <w:b/>
              </w:rPr>
              <w:t>-</w:t>
            </w:r>
            <w:r w:rsidRPr="00F41AE1">
              <w:rPr>
                <w:rFonts w:ascii="Times New Roman" w:eastAsia="Times New Roman" w:hAnsi="Times New Roman" w:cs="Times New Roman"/>
              </w:rPr>
              <w:t>term borrowing for the last time within 24 months after the first drawdown from the bank, which final maturity date will be within 24 months after the first drawdown</w:t>
            </w:r>
            <w:r w:rsidRPr="00F41AE1">
              <w:rPr>
                <w:rFonts w:ascii="Times New Roman" w:eastAsia="Times New Roman" w:hAnsi="Times New Roman" w:cs="Times New Roman"/>
                <w:b/>
              </w:rPr>
              <w:t>.</w:t>
            </w:r>
          </w:p>
          <w:p w:rsidR="00B4397D" w:rsidRPr="00F41AE1" w:rsidRDefault="00B4397D" w:rsidP="00B4397D">
            <w:pPr>
              <w:numPr>
                <w:ilvl w:val="0"/>
                <w:numId w:val="13"/>
              </w:numPr>
              <w:spacing w:line="240" w:lineRule="atLeast"/>
              <w:ind w:left="162" w:hanging="198"/>
              <w:jc w:val="thaiDistribute"/>
              <w:rPr>
                <w:rFonts w:ascii="Times New Roman" w:eastAsia="Times New Roman" w:hAnsi="Times New Roman" w:cs="Times New Roman"/>
                <w:spacing w:val="-1"/>
              </w:rPr>
            </w:pPr>
            <w:r w:rsidRPr="00F41AE1">
              <w:rPr>
                <w:rFonts w:ascii="Times New Roman" w:eastAsia="Times New Roman" w:hAnsi="Times New Roman" w:cs="Times New Roman"/>
                <w:spacing w:val="-1"/>
              </w:rPr>
              <w:t>The Company can issue a promissory note in the bank’s format with term not more than 90 days or subject to the Bank’s concurrence.</w:t>
            </w:r>
          </w:p>
          <w:p w:rsidR="00B4397D" w:rsidRPr="00F41AE1" w:rsidRDefault="00B4397D" w:rsidP="00B4397D">
            <w:pPr>
              <w:numPr>
                <w:ilvl w:val="0"/>
                <w:numId w:val="13"/>
              </w:numPr>
              <w:spacing w:line="240" w:lineRule="atLeast"/>
              <w:ind w:left="162" w:hanging="198"/>
              <w:jc w:val="both"/>
              <w:rPr>
                <w:rFonts w:ascii="Times New Roman" w:eastAsia="Times New Roman" w:hAnsi="Times New Roman" w:cs="Times New Roman"/>
              </w:rPr>
            </w:pPr>
            <w:r w:rsidRPr="00F41AE1">
              <w:rPr>
                <w:rFonts w:ascii="Times New Roman" w:eastAsia="Times New Roman" w:hAnsi="Times New Roman" w:cs="Times New Roman"/>
                <w:spacing w:val="-1"/>
              </w:rPr>
              <w:t>The Company can renew promissory note that is matured subject to the Bank’s concurrence.</w:t>
            </w:r>
          </w:p>
        </w:tc>
      </w:tr>
      <w:tr w:rsidR="00102876" w:rsidRPr="00F41AE1" w:rsidTr="006A1164">
        <w:tc>
          <w:tcPr>
            <w:tcW w:w="239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
              </w:rPr>
            </w:pP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1326" w:type="dxa"/>
            <w:shd w:val="clear" w:color="auto" w:fill="auto"/>
          </w:tcPr>
          <w:p w:rsidR="00102876" w:rsidRPr="00F41AE1" w:rsidRDefault="00102876" w:rsidP="0073248A">
            <w:pPr>
              <w:tabs>
                <w:tab w:val="left" w:pos="360"/>
                <w:tab w:val="left" w:pos="720"/>
              </w:tabs>
              <w:spacing w:line="240" w:lineRule="atLeast"/>
              <w:ind w:left="-108" w:right="-120"/>
              <w:rPr>
                <w:rFonts w:ascii="Times New Roman" w:eastAsia="Times New Roman" w:hAnsi="Times New Roman" w:cs="Times New Roman"/>
                <w:b/>
              </w:rPr>
            </w:pP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1503"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
              </w:rPr>
            </w:pP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3574"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
              </w:rPr>
            </w:pPr>
          </w:p>
        </w:tc>
      </w:tr>
      <w:tr w:rsidR="00102876" w:rsidRPr="00F41AE1" w:rsidTr="006A1164">
        <w:tc>
          <w:tcPr>
            <w:tcW w:w="2398" w:type="dxa"/>
            <w:shd w:val="clear" w:color="auto" w:fill="auto"/>
          </w:tcPr>
          <w:p w:rsidR="00102876" w:rsidRPr="00F41AE1" w:rsidRDefault="00102876" w:rsidP="0073248A">
            <w:pPr>
              <w:numPr>
                <w:ilvl w:val="0"/>
                <w:numId w:val="2"/>
              </w:numPr>
              <w:tabs>
                <w:tab w:val="left" w:pos="270"/>
              </w:tabs>
              <w:spacing w:line="240" w:lineRule="atLeast"/>
              <w:ind w:left="252" w:hanging="270"/>
              <w:contextualSpacing/>
              <w:rPr>
                <w:rFonts w:ascii="Times New Roman" w:eastAsia="Times New Roman" w:hAnsi="Times New Roman" w:cs="Times New Roman"/>
              </w:rPr>
            </w:pPr>
            <w:r w:rsidRPr="00F41AE1">
              <w:rPr>
                <w:rFonts w:ascii="Times New Roman" w:eastAsia="Times New Roman" w:hAnsi="Times New Roman" w:cs="Times New Roman"/>
              </w:rPr>
              <w:t xml:space="preserve">Term loan </w:t>
            </w:r>
            <w:r w:rsidRPr="00F41AE1">
              <w:rPr>
                <w:rFonts w:ascii="Times New Roman" w:hAnsi="Times New Roman" w:cs="Times New Roman"/>
                <w:b/>
              </w:rPr>
              <w:t>(</w:t>
            </w:r>
            <w:r w:rsidRPr="00F41AE1">
              <w:rPr>
                <w:rFonts w:ascii="Times New Roman" w:eastAsia="Times New Roman" w:hAnsi="Times New Roman" w:cs="Times New Roman"/>
              </w:rPr>
              <w:t>for land, purchase of assets of related company and investment in shares of Gyu Grill Group Co</w:t>
            </w:r>
            <w:r w:rsidRPr="00F41AE1">
              <w:rPr>
                <w:rFonts w:ascii="Times New Roman" w:hAnsi="Times New Roman" w:cs="Times New Roman"/>
                <w:b/>
              </w:rPr>
              <w:t>.</w:t>
            </w:r>
            <w:r w:rsidRPr="00F41AE1">
              <w:rPr>
                <w:rFonts w:ascii="Times New Roman" w:eastAsia="Times New Roman" w:hAnsi="Times New Roman" w:cs="Times New Roman"/>
              </w:rPr>
              <w:t>, Ltd</w:t>
            </w:r>
            <w:r w:rsidRPr="00F41AE1">
              <w:rPr>
                <w:rFonts w:ascii="Times New Roman" w:hAnsi="Times New Roman" w:cs="Times New Roman"/>
                <w:b/>
              </w:rPr>
              <w:t xml:space="preserve">.) </w:t>
            </w: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1326" w:type="dxa"/>
            <w:shd w:val="clear" w:color="auto" w:fill="auto"/>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b/>
              </w:rPr>
            </w:pPr>
            <w:r w:rsidRPr="00F41AE1">
              <w:rPr>
                <w:rFonts w:ascii="Times New Roman" w:eastAsia="Times New Roman" w:hAnsi="Times New Roman" w:cs="Times New Roman"/>
              </w:rPr>
              <w:t>380</w:t>
            </w: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1503"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Minimum Loan Rate minus 2</w:t>
            </w:r>
            <w:r w:rsidRPr="00F41AE1">
              <w:rPr>
                <w:rFonts w:ascii="Times New Roman" w:hAnsi="Times New Roman" w:cs="Times New Roman"/>
                <w:b/>
              </w:rPr>
              <w:t>.</w:t>
            </w:r>
            <w:r w:rsidRPr="00F41AE1">
              <w:rPr>
                <w:rFonts w:ascii="Times New Roman" w:eastAsia="Times New Roman" w:hAnsi="Times New Roman" w:cs="Times New Roman"/>
              </w:rPr>
              <w:t>75</w:t>
            </w:r>
            <w:r w:rsidRPr="00F41AE1">
              <w:rPr>
                <w:rFonts w:ascii="Times New Roman" w:hAnsi="Times New Roman" w:cs="Times New Roman"/>
                <w:b/>
              </w:rPr>
              <w:t xml:space="preserve">% </w:t>
            </w:r>
            <w:r w:rsidRPr="00F41AE1">
              <w:rPr>
                <w:rFonts w:ascii="Times New Roman" w:eastAsia="Times New Roman" w:hAnsi="Times New Roman" w:cs="Times New Roman"/>
              </w:rPr>
              <w:t>per annum</w:t>
            </w:r>
          </w:p>
          <w:p w:rsidR="00102876" w:rsidRPr="00F41AE1" w:rsidRDefault="00102876" w:rsidP="0073248A">
            <w:pPr>
              <w:spacing w:line="240" w:lineRule="atLeast"/>
              <w:jc w:val="center"/>
              <w:rPr>
                <w:rFonts w:ascii="Times New Roman" w:eastAsia="Times New Roman" w:hAnsi="Times New Roman" w:cs="Times New Roman"/>
              </w:rPr>
            </w:pP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3574" w:type="dxa"/>
            <w:shd w:val="clear" w:color="auto" w:fill="auto"/>
          </w:tcPr>
          <w:p w:rsidR="00102876" w:rsidRPr="00F41AE1" w:rsidRDefault="00102876" w:rsidP="0073248A">
            <w:pPr>
              <w:numPr>
                <w:ilvl w:val="0"/>
                <w:numId w:val="15"/>
              </w:numPr>
              <w:spacing w:line="240" w:lineRule="atLeast"/>
              <w:ind w:left="162" w:hanging="180"/>
              <w:jc w:val="both"/>
              <w:rPr>
                <w:rFonts w:ascii="Times New Roman" w:eastAsia="Times New Roman" w:hAnsi="Times New Roman" w:cs="Times New Roman"/>
              </w:rPr>
            </w:pPr>
            <w:r w:rsidRPr="00F41AE1">
              <w:rPr>
                <w:rFonts w:ascii="Times New Roman" w:eastAsia="Times New Roman" w:hAnsi="Times New Roman" w:cs="Times New Roman"/>
              </w:rPr>
              <w:t>The Company can drawdown the short</w:t>
            </w:r>
            <w:r w:rsidRPr="00F41AE1">
              <w:rPr>
                <w:rFonts w:ascii="Times New Roman" w:eastAsia="Times New Roman" w:hAnsi="Times New Roman" w:cs="Times New Roman"/>
                <w:b/>
              </w:rPr>
              <w:t>-</w:t>
            </w:r>
            <w:r w:rsidRPr="00F41AE1">
              <w:rPr>
                <w:rFonts w:ascii="Times New Roman" w:eastAsia="Times New Roman" w:hAnsi="Times New Roman" w:cs="Times New Roman"/>
              </w:rPr>
              <w:t>term borrowing, by issuing a promissory note as an evidence, at the first time within the year 2016 and the Company will drawdown the short</w:t>
            </w:r>
            <w:r w:rsidRPr="00F41AE1">
              <w:rPr>
                <w:rFonts w:ascii="Times New Roman" w:eastAsia="Times New Roman" w:hAnsi="Times New Roman" w:cs="Times New Roman"/>
                <w:b/>
              </w:rPr>
              <w:t>-</w:t>
            </w:r>
            <w:r w:rsidRPr="00F41AE1">
              <w:rPr>
                <w:rFonts w:ascii="Times New Roman" w:eastAsia="Times New Roman" w:hAnsi="Times New Roman" w:cs="Times New Roman"/>
              </w:rPr>
              <w:t>term borrowing for the last time within 24 months after the first drawdown from the bank, which final maturity date will be within 24 months after the first drawdown</w:t>
            </w:r>
            <w:r w:rsidRPr="00F41AE1">
              <w:rPr>
                <w:rFonts w:ascii="Times New Roman" w:eastAsia="Times New Roman" w:hAnsi="Times New Roman" w:cs="Times New Roman"/>
                <w:b/>
              </w:rPr>
              <w:t>.</w:t>
            </w:r>
          </w:p>
          <w:p w:rsidR="00102876" w:rsidRPr="00F41AE1" w:rsidRDefault="00102876" w:rsidP="00E4621D">
            <w:pPr>
              <w:numPr>
                <w:ilvl w:val="0"/>
                <w:numId w:val="15"/>
              </w:numPr>
              <w:spacing w:line="240" w:lineRule="atLeast"/>
              <w:ind w:left="162" w:hanging="180"/>
              <w:jc w:val="both"/>
              <w:rPr>
                <w:rFonts w:ascii="Times New Roman" w:eastAsia="Times New Roman" w:hAnsi="Times New Roman" w:cs="Times New Roman"/>
                <w:spacing w:val="2"/>
              </w:rPr>
            </w:pPr>
            <w:r w:rsidRPr="00F41AE1">
              <w:rPr>
                <w:rFonts w:ascii="Times New Roman" w:eastAsia="Times New Roman" w:hAnsi="Times New Roman" w:cs="Times New Roman"/>
                <w:spacing w:val="2"/>
              </w:rPr>
              <w:t>The Company can issue a promissory note in the bank’s format with term not more than 90 days or subject to the Bank’s concurrence.</w:t>
            </w:r>
          </w:p>
          <w:p w:rsidR="00B4397D" w:rsidRPr="00F41AE1" w:rsidRDefault="00B4397D" w:rsidP="00E4621D">
            <w:pPr>
              <w:numPr>
                <w:ilvl w:val="0"/>
                <w:numId w:val="15"/>
              </w:numPr>
              <w:spacing w:line="240" w:lineRule="atLeast"/>
              <w:ind w:left="162" w:hanging="180"/>
              <w:jc w:val="both"/>
              <w:rPr>
                <w:rFonts w:ascii="Times New Roman" w:eastAsia="Times New Roman" w:hAnsi="Times New Roman" w:cs="Times New Roman"/>
              </w:rPr>
            </w:pPr>
            <w:r w:rsidRPr="00F41AE1">
              <w:rPr>
                <w:rFonts w:ascii="Times New Roman" w:eastAsia="Times New Roman" w:hAnsi="Times New Roman" w:cs="Times New Roman"/>
                <w:spacing w:val="2"/>
              </w:rPr>
              <w:t>The Company can renew promissory note that is matured subject to the Bank’s concurrence.</w:t>
            </w:r>
          </w:p>
        </w:tc>
      </w:tr>
      <w:tr w:rsidR="00102876" w:rsidRPr="00F41AE1" w:rsidTr="006A1164">
        <w:tc>
          <w:tcPr>
            <w:tcW w:w="239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
              </w:rPr>
            </w:pP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1326" w:type="dxa"/>
            <w:shd w:val="clear" w:color="auto" w:fill="auto"/>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b/>
              </w:rPr>
            </w:pP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1503"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
              </w:rPr>
            </w:pP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3574"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
              </w:rPr>
            </w:pPr>
          </w:p>
        </w:tc>
      </w:tr>
      <w:tr w:rsidR="00102876" w:rsidRPr="00F41AE1" w:rsidTr="006A1164">
        <w:tc>
          <w:tcPr>
            <w:tcW w:w="2398" w:type="dxa"/>
            <w:shd w:val="clear" w:color="auto" w:fill="auto"/>
          </w:tcPr>
          <w:p w:rsidR="00102876" w:rsidRPr="00F41AE1" w:rsidRDefault="00102876" w:rsidP="0073248A">
            <w:pPr>
              <w:numPr>
                <w:ilvl w:val="0"/>
                <w:numId w:val="2"/>
              </w:numPr>
              <w:tabs>
                <w:tab w:val="left" w:pos="270"/>
              </w:tabs>
              <w:spacing w:line="240" w:lineRule="atLeast"/>
              <w:ind w:left="252" w:hanging="270"/>
              <w:contextualSpacing/>
              <w:rPr>
                <w:rFonts w:ascii="Times New Roman" w:eastAsia="Times New Roman" w:hAnsi="Times New Roman" w:cs="Times New Roman"/>
              </w:rPr>
            </w:pPr>
            <w:r w:rsidRPr="00F41AE1">
              <w:rPr>
                <w:rFonts w:ascii="Times New Roman" w:eastAsia="Times New Roman" w:hAnsi="Times New Roman" w:cs="Times New Roman"/>
              </w:rPr>
              <w:t>Short</w:t>
            </w:r>
            <w:r w:rsidRPr="00F41AE1">
              <w:rPr>
                <w:rFonts w:ascii="Times New Roman" w:hAnsi="Times New Roman" w:cs="Times New Roman"/>
                <w:b/>
              </w:rPr>
              <w:t>-</w:t>
            </w:r>
            <w:r w:rsidRPr="00F41AE1">
              <w:rPr>
                <w:rFonts w:ascii="Times New Roman" w:eastAsia="Times New Roman" w:hAnsi="Times New Roman" w:cs="Times New Roman"/>
              </w:rPr>
              <w:t>term borrowing</w:t>
            </w: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
              </w:rPr>
            </w:pPr>
          </w:p>
        </w:tc>
        <w:tc>
          <w:tcPr>
            <w:tcW w:w="1326" w:type="dxa"/>
            <w:shd w:val="clear" w:color="auto" w:fill="auto"/>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b/>
              </w:rPr>
            </w:pPr>
            <w:r w:rsidRPr="00F41AE1">
              <w:rPr>
                <w:rFonts w:ascii="Times New Roman" w:eastAsia="Times New Roman" w:hAnsi="Times New Roman" w:cs="Times New Roman"/>
              </w:rPr>
              <w:t>190</w:t>
            </w: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1503"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Minimum Loan Rate minus 2</w:t>
            </w:r>
            <w:r w:rsidRPr="00F41AE1">
              <w:rPr>
                <w:rFonts w:ascii="Times New Roman" w:hAnsi="Times New Roman" w:cs="Times New Roman"/>
                <w:b/>
              </w:rPr>
              <w:t>.</w:t>
            </w:r>
            <w:r w:rsidRPr="00F41AE1">
              <w:rPr>
                <w:rFonts w:ascii="Times New Roman" w:eastAsia="Times New Roman" w:hAnsi="Times New Roman" w:cs="Times New Roman"/>
              </w:rPr>
              <w:t>6</w:t>
            </w:r>
            <w:r w:rsidRPr="00F41AE1">
              <w:rPr>
                <w:rFonts w:ascii="Times New Roman" w:hAnsi="Times New Roman" w:cs="Times New Roman"/>
                <w:b/>
              </w:rPr>
              <w:t xml:space="preserve">% </w:t>
            </w:r>
            <w:r w:rsidRPr="00F41AE1">
              <w:rPr>
                <w:rFonts w:ascii="Times New Roman" w:eastAsia="Times New Roman" w:hAnsi="Times New Roman" w:cs="Times New Roman"/>
              </w:rPr>
              <w:t>per annum</w:t>
            </w:r>
          </w:p>
          <w:p w:rsidR="00102876" w:rsidRPr="00F41AE1" w:rsidRDefault="00102876" w:rsidP="0073248A">
            <w:pPr>
              <w:spacing w:line="240" w:lineRule="atLeast"/>
              <w:jc w:val="center"/>
              <w:rPr>
                <w:rFonts w:ascii="Times New Roman" w:eastAsia="Times New Roman" w:hAnsi="Times New Roman" w:cs="Times New Roman"/>
              </w:rPr>
            </w:pP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3574" w:type="dxa"/>
            <w:shd w:val="clear" w:color="auto" w:fill="auto"/>
          </w:tcPr>
          <w:p w:rsidR="00102876" w:rsidRPr="00F41AE1" w:rsidRDefault="00102876" w:rsidP="00E4621D">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Repayable at call but no later than 180 days</w:t>
            </w:r>
          </w:p>
        </w:tc>
      </w:tr>
      <w:tr w:rsidR="00102876" w:rsidRPr="00F41AE1" w:rsidTr="006A1164">
        <w:tc>
          <w:tcPr>
            <w:tcW w:w="2398" w:type="dxa"/>
            <w:shd w:val="clear" w:color="auto" w:fill="auto"/>
          </w:tcPr>
          <w:p w:rsidR="00102876" w:rsidRPr="00F41AE1" w:rsidRDefault="00102876" w:rsidP="0073248A">
            <w:pPr>
              <w:numPr>
                <w:ilvl w:val="0"/>
                <w:numId w:val="2"/>
              </w:numPr>
              <w:tabs>
                <w:tab w:val="left" w:pos="270"/>
              </w:tabs>
              <w:spacing w:line="240" w:lineRule="atLeast"/>
              <w:ind w:left="252" w:hanging="270"/>
              <w:contextualSpacing/>
              <w:rPr>
                <w:rFonts w:ascii="Times New Roman" w:eastAsia="Times New Roman" w:hAnsi="Times New Roman" w:cs="Times New Roman"/>
              </w:rPr>
            </w:pPr>
            <w:r w:rsidRPr="00F41AE1">
              <w:rPr>
                <w:rFonts w:ascii="Times New Roman" w:eastAsia="Times New Roman" w:hAnsi="Times New Roman" w:cs="Times New Roman"/>
              </w:rPr>
              <w:t>Overdraft</w:t>
            </w: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1326" w:type="dxa"/>
            <w:shd w:val="clear" w:color="auto" w:fill="auto"/>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b/>
              </w:rPr>
            </w:pPr>
            <w:r w:rsidRPr="00F41AE1">
              <w:rPr>
                <w:rFonts w:ascii="Times New Roman" w:eastAsia="Times New Roman" w:hAnsi="Times New Roman" w:cs="Times New Roman"/>
              </w:rPr>
              <w:t>10</w:t>
            </w: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
              </w:rPr>
            </w:pPr>
          </w:p>
        </w:tc>
        <w:tc>
          <w:tcPr>
            <w:tcW w:w="1503"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Minimum Overdraft Rate</w:t>
            </w:r>
          </w:p>
          <w:p w:rsidR="00102876" w:rsidRPr="00F41AE1" w:rsidRDefault="00102876" w:rsidP="0073248A">
            <w:pPr>
              <w:spacing w:line="240" w:lineRule="atLeast"/>
              <w:jc w:val="center"/>
              <w:rPr>
                <w:rFonts w:ascii="Times New Roman" w:eastAsia="Times New Roman" w:hAnsi="Times New Roman" w:cs="Times New Roman"/>
              </w:rPr>
            </w:pP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
              </w:rPr>
            </w:pPr>
          </w:p>
        </w:tc>
        <w:tc>
          <w:tcPr>
            <w:tcW w:w="3574" w:type="dxa"/>
            <w:shd w:val="clear" w:color="auto" w:fill="auto"/>
          </w:tcPr>
          <w:p w:rsidR="00102876" w:rsidRPr="00F41AE1" w:rsidRDefault="00102876" w:rsidP="00E4621D">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Repayable at call</w:t>
            </w:r>
          </w:p>
        </w:tc>
      </w:tr>
    </w:tbl>
    <w:p w:rsidR="00D86E7E" w:rsidRPr="00F41AE1" w:rsidRDefault="00D86E7E">
      <w:r w:rsidRPr="00F41AE1">
        <w:br w:type="page"/>
      </w:r>
    </w:p>
    <w:tbl>
      <w:tblPr>
        <w:tblW w:w="9605" w:type="dxa"/>
        <w:tblInd w:w="-5" w:type="dxa"/>
        <w:tblLayout w:type="fixed"/>
        <w:tblLook w:val="0400" w:firstRow="0" w:lastRow="0" w:firstColumn="0" w:lastColumn="0" w:noHBand="0" w:noVBand="1"/>
      </w:tblPr>
      <w:tblGrid>
        <w:gridCol w:w="2398"/>
        <w:gridCol w:w="268"/>
        <w:gridCol w:w="1326"/>
        <w:gridCol w:w="268"/>
        <w:gridCol w:w="1503"/>
        <w:gridCol w:w="268"/>
        <w:gridCol w:w="3574"/>
      </w:tblGrid>
      <w:tr w:rsidR="00D86E7E" w:rsidRPr="00F41AE1" w:rsidTr="003949DA">
        <w:tc>
          <w:tcPr>
            <w:tcW w:w="2398" w:type="dxa"/>
            <w:tcBorders>
              <w:bottom w:val="single" w:sz="4" w:space="0" w:color="000000"/>
            </w:tcBorders>
            <w:shd w:val="clear" w:color="auto" w:fill="auto"/>
          </w:tcPr>
          <w:p w:rsidR="00D86E7E" w:rsidRPr="00F41AE1" w:rsidRDefault="00D86E7E" w:rsidP="003949DA">
            <w:pPr>
              <w:spacing w:line="240" w:lineRule="atLeast"/>
              <w:jc w:val="center"/>
              <w:rPr>
                <w:rFonts w:ascii="Times New Roman" w:eastAsia="Times New Roman" w:hAnsi="Times New Roman" w:cs="Times New Roman"/>
                <w:bCs/>
              </w:rPr>
            </w:pPr>
          </w:p>
          <w:p w:rsidR="00D86E7E" w:rsidRPr="00F41AE1" w:rsidRDefault="00D86E7E" w:rsidP="003949DA">
            <w:pPr>
              <w:spacing w:line="240" w:lineRule="atLeast"/>
              <w:jc w:val="center"/>
              <w:rPr>
                <w:rFonts w:ascii="Times New Roman" w:eastAsia="Times New Roman" w:hAnsi="Times New Roman" w:cs="Times New Roman"/>
                <w:bCs/>
              </w:rPr>
            </w:pPr>
            <w:r w:rsidRPr="00F41AE1">
              <w:rPr>
                <w:rFonts w:ascii="Times New Roman" w:eastAsia="Times New Roman" w:hAnsi="Times New Roman" w:cs="Times New Roman"/>
                <w:bCs/>
              </w:rPr>
              <w:t>Type of Credit Facilities</w:t>
            </w:r>
          </w:p>
        </w:tc>
        <w:tc>
          <w:tcPr>
            <w:tcW w:w="268" w:type="dxa"/>
            <w:shd w:val="clear" w:color="auto" w:fill="auto"/>
          </w:tcPr>
          <w:p w:rsidR="00D86E7E" w:rsidRPr="00F41AE1" w:rsidRDefault="00D86E7E" w:rsidP="003949DA">
            <w:pPr>
              <w:spacing w:line="240" w:lineRule="atLeast"/>
              <w:jc w:val="center"/>
              <w:rPr>
                <w:rFonts w:ascii="Times New Roman" w:eastAsia="Times New Roman" w:hAnsi="Times New Roman" w:cs="Times New Roman"/>
                <w:bCs/>
              </w:rPr>
            </w:pPr>
          </w:p>
        </w:tc>
        <w:tc>
          <w:tcPr>
            <w:tcW w:w="1326" w:type="dxa"/>
            <w:tcBorders>
              <w:bottom w:val="single" w:sz="4" w:space="0" w:color="000000"/>
            </w:tcBorders>
            <w:shd w:val="clear" w:color="auto" w:fill="auto"/>
          </w:tcPr>
          <w:p w:rsidR="00D86E7E" w:rsidRPr="00F41AE1" w:rsidRDefault="00D86E7E" w:rsidP="003949DA">
            <w:pPr>
              <w:tabs>
                <w:tab w:val="left" w:pos="360"/>
                <w:tab w:val="left" w:pos="720"/>
              </w:tabs>
              <w:spacing w:line="240" w:lineRule="atLeast"/>
              <w:ind w:left="-108" w:right="-120"/>
              <w:jc w:val="center"/>
              <w:rPr>
                <w:rFonts w:ascii="Times New Roman" w:eastAsia="Times New Roman" w:hAnsi="Times New Roman" w:cs="Times New Roman"/>
                <w:bCs/>
              </w:rPr>
            </w:pPr>
            <w:r w:rsidRPr="00F41AE1">
              <w:rPr>
                <w:rFonts w:ascii="Times New Roman" w:eastAsia="Times New Roman" w:hAnsi="Times New Roman" w:cs="Times New Roman"/>
                <w:bCs/>
              </w:rPr>
              <w:t>Credit Line</w:t>
            </w:r>
          </w:p>
          <w:p w:rsidR="00D86E7E" w:rsidRPr="00F41AE1" w:rsidRDefault="00D86E7E" w:rsidP="003949DA">
            <w:pPr>
              <w:tabs>
                <w:tab w:val="left" w:pos="360"/>
                <w:tab w:val="left" w:pos="720"/>
              </w:tabs>
              <w:spacing w:line="240" w:lineRule="atLeast"/>
              <w:ind w:left="-108" w:right="-120"/>
              <w:jc w:val="center"/>
              <w:rPr>
                <w:rFonts w:ascii="Times New Roman" w:eastAsia="Times New Roman" w:hAnsi="Times New Roman" w:cs="Times New Roman"/>
                <w:bCs/>
              </w:rPr>
            </w:pPr>
            <w:r w:rsidRPr="00F41AE1">
              <w:rPr>
                <w:rFonts w:ascii="Times New Roman" w:eastAsia="Book Antiqua" w:hAnsi="Times New Roman" w:cs="Times New Roman"/>
                <w:bCs/>
              </w:rPr>
              <w:t>(</w:t>
            </w:r>
            <w:r w:rsidRPr="00F41AE1">
              <w:rPr>
                <w:rFonts w:ascii="Times New Roman" w:eastAsia="Times New Roman" w:hAnsi="Times New Roman" w:cs="Times New Roman"/>
                <w:bCs/>
              </w:rPr>
              <w:t>Million Baht</w:t>
            </w:r>
            <w:r w:rsidRPr="00F41AE1">
              <w:rPr>
                <w:rFonts w:ascii="Times New Roman" w:eastAsia="Book Antiqua" w:hAnsi="Times New Roman" w:cs="Times New Roman"/>
                <w:bCs/>
              </w:rPr>
              <w:t>)</w:t>
            </w:r>
          </w:p>
        </w:tc>
        <w:tc>
          <w:tcPr>
            <w:tcW w:w="268" w:type="dxa"/>
            <w:shd w:val="clear" w:color="auto" w:fill="auto"/>
          </w:tcPr>
          <w:p w:rsidR="00D86E7E" w:rsidRPr="00F41AE1" w:rsidRDefault="00D86E7E" w:rsidP="003949DA">
            <w:pPr>
              <w:spacing w:line="240" w:lineRule="atLeast"/>
              <w:jc w:val="center"/>
              <w:rPr>
                <w:rFonts w:ascii="Times New Roman" w:eastAsia="Times New Roman" w:hAnsi="Times New Roman" w:cs="Times New Roman"/>
                <w:bCs/>
              </w:rPr>
            </w:pPr>
          </w:p>
        </w:tc>
        <w:tc>
          <w:tcPr>
            <w:tcW w:w="1503" w:type="dxa"/>
            <w:tcBorders>
              <w:bottom w:val="single" w:sz="4" w:space="0" w:color="000000"/>
            </w:tcBorders>
            <w:shd w:val="clear" w:color="auto" w:fill="auto"/>
          </w:tcPr>
          <w:p w:rsidR="00D86E7E" w:rsidRPr="00F41AE1" w:rsidRDefault="00D86E7E" w:rsidP="003949DA">
            <w:pPr>
              <w:spacing w:line="240" w:lineRule="atLeast"/>
              <w:jc w:val="center"/>
              <w:rPr>
                <w:rFonts w:ascii="Times New Roman" w:eastAsia="Times New Roman" w:hAnsi="Times New Roman" w:cs="Times New Roman"/>
                <w:bCs/>
              </w:rPr>
            </w:pPr>
          </w:p>
          <w:p w:rsidR="00D86E7E" w:rsidRPr="00F41AE1" w:rsidRDefault="00D86E7E" w:rsidP="003949DA">
            <w:pPr>
              <w:spacing w:line="240" w:lineRule="atLeast"/>
              <w:jc w:val="center"/>
              <w:rPr>
                <w:rFonts w:ascii="Times New Roman" w:eastAsia="Times New Roman" w:hAnsi="Times New Roman" w:cs="Times New Roman"/>
                <w:bCs/>
              </w:rPr>
            </w:pPr>
            <w:r w:rsidRPr="00F41AE1">
              <w:rPr>
                <w:rFonts w:ascii="Times New Roman" w:eastAsia="Times New Roman" w:hAnsi="Times New Roman" w:cs="Times New Roman"/>
                <w:bCs/>
              </w:rPr>
              <w:t>Interest Rate</w:t>
            </w:r>
          </w:p>
        </w:tc>
        <w:tc>
          <w:tcPr>
            <w:tcW w:w="268" w:type="dxa"/>
            <w:shd w:val="clear" w:color="auto" w:fill="auto"/>
          </w:tcPr>
          <w:p w:rsidR="00D86E7E" w:rsidRPr="00F41AE1" w:rsidRDefault="00D86E7E" w:rsidP="003949DA">
            <w:pPr>
              <w:spacing w:line="240" w:lineRule="atLeast"/>
              <w:jc w:val="center"/>
              <w:rPr>
                <w:rFonts w:ascii="Times New Roman" w:eastAsia="Times New Roman" w:hAnsi="Times New Roman" w:cs="Times New Roman"/>
                <w:bCs/>
              </w:rPr>
            </w:pPr>
          </w:p>
        </w:tc>
        <w:tc>
          <w:tcPr>
            <w:tcW w:w="3574" w:type="dxa"/>
            <w:tcBorders>
              <w:bottom w:val="single" w:sz="4" w:space="0" w:color="000000"/>
            </w:tcBorders>
            <w:shd w:val="clear" w:color="auto" w:fill="auto"/>
          </w:tcPr>
          <w:p w:rsidR="00D86E7E" w:rsidRPr="00F41AE1" w:rsidRDefault="00D86E7E" w:rsidP="003949DA">
            <w:pPr>
              <w:spacing w:line="240" w:lineRule="atLeast"/>
              <w:jc w:val="center"/>
              <w:rPr>
                <w:rFonts w:ascii="Times New Roman" w:eastAsia="Times New Roman" w:hAnsi="Times New Roman" w:cs="Times New Roman"/>
                <w:bCs/>
              </w:rPr>
            </w:pPr>
          </w:p>
          <w:p w:rsidR="00D86E7E" w:rsidRPr="00F41AE1" w:rsidRDefault="00D86E7E" w:rsidP="003949DA">
            <w:pPr>
              <w:spacing w:line="240" w:lineRule="atLeast"/>
              <w:jc w:val="center"/>
              <w:rPr>
                <w:rFonts w:ascii="Times New Roman" w:eastAsia="Times New Roman" w:hAnsi="Times New Roman" w:cs="Times New Roman"/>
                <w:bCs/>
              </w:rPr>
            </w:pPr>
            <w:r w:rsidRPr="00F41AE1">
              <w:rPr>
                <w:rFonts w:ascii="Times New Roman" w:eastAsia="Times New Roman" w:hAnsi="Times New Roman" w:cs="Times New Roman"/>
                <w:bCs/>
              </w:rPr>
              <w:t>Repayment Term</w:t>
            </w:r>
          </w:p>
        </w:tc>
      </w:tr>
      <w:tr w:rsidR="00102876" w:rsidRPr="00F41AE1" w:rsidTr="006A1164">
        <w:tc>
          <w:tcPr>
            <w:tcW w:w="2398" w:type="dxa"/>
            <w:shd w:val="clear" w:color="auto" w:fill="auto"/>
          </w:tcPr>
          <w:p w:rsidR="00102876" w:rsidRPr="00F41AE1" w:rsidRDefault="00102876" w:rsidP="0073248A">
            <w:pPr>
              <w:numPr>
                <w:ilvl w:val="0"/>
                <w:numId w:val="2"/>
              </w:numPr>
              <w:tabs>
                <w:tab w:val="left" w:pos="270"/>
              </w:tabs>
              <w:spacing w:line="240" w:lineRule="atLeast"/>
              <w:ind w:left="252" w:hanging="270"/>
              <w:contextualSpacing/>
              <w:rPr>
                <w:rFonts w:ascii="Times New Roman" w:eastAsia="Times New Roman" w:hAnsi="Times New Roman" w:cs="Times New Roman"/>
              </w:rPr>
            </w:pPr>
            <w:r w:rsidRPr="00F41AE1">
              <w:rPr>
                <w:rFonts w:ascii="Times New Roman" w:eastAsia="Times New Roman" w:hAnsi="Times New Roman" w:cs="Times New Roman"/>
              </w:rPr>
              <w:t xml:space="preserve">Term Loan </w:t>
            </w:r>
            <w:r w:rsidRPr="00F41AE1">
              <w:rPr>
                <w:rFonts w:ascii="Times New Roman" w:hAnsi="Times New Roman" w:cs="Times New Roman"/>
                <w:b/>
              </w:rPr>
              <w:t>(</w:t>
            </w:r>
            <w:r w:rsidRPr="00F41AE1">
              <w:rPr>
                <w:rFonts w:ascii="Times New Roman" w:eastAsia="Times New Roman" w:hAnsi="Times New Roman" w:cs="Times New Roman"/>
              </w:rPr>
              <w:t>with the purpose of acquiring a Thai food business</w:t>
            </w:r>
            <w:r w:rsidRPr="00F41AE1">
              <w:rPr>
                <w:rFonts w:ascii="Times New Roman" w:hAnsi="Times New Roman" w:cs="Times New Roman"/>
                <w:b/>
              </w:rPr>
              <w:t>)</w:t>
            </w: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
              </w:rPr>
            </w:pPr>
          </w:p>
        </w:tc>
        <w:tc>
          <w:tcPr>
            <w:tcW w:w="1326" w:type="dxa"/>
            <w:shd w:val="clear" w:color="auto" w:fill="auto"/>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b/>
              </w:rPr>
            </w:pPr>
            <w:r w:rsidRPr="00F41AE1">
              <w:rPr>
                <w:rFonts w:ascii="Times New Roman" w:eastAsia="Times New Roman" w:hAnsi="Times New Roman" w:cs="Times New Roman"/>
              </w:rPr>
              <w:t>200</w:t>
            </w: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
              </w:rPr>
            </w:pPr>
          </w:p>
        </w:tc>
        <w:tc>
          <w:tcPr>
            <w:tcW w:w="1503"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Minimum Loan Rate minus 2</w:t>
            </w:r>
            <w:r w:rsidRPr="00F41AE1">
              <w:rPr>
                <w:rFonts w:ascii="Times New Roman" w:hAnsi="Times New Roman" w:cs="Times New Roman"/>
                <w:b/>
              </w:rPr>
              <w:t>.</w:t>
            </w:r>
            <w:r w:rsidRPr="00F41AE1">
              <w:rPr>
                <w:rFonts w:ascii="Times New Roman" w:eastAsia="Times New Roman" w:hAnsi="Times New Roman" w:cs="Times New Roman"/>
              </w:rPr>
              <w:t>25</w:t>
            </w:r>
            <w:r w:rsidRPr="00F41AE1">
              <w:rPr>
                <w:rFonts w:ascii="Times New Roman" w:hAnsi="Times New Roman" w:cs="Times New Roman"/>
                <w:b/>
              </w:rPr>
              <w:t xml:space="preserve">% </w:t>
            </w:r>
            <w:r w:rsidRPr="00F41AE1">
              <w:rPr>
                <w:rFonts w:ascii="Times New Roman" w:eastAsia="Times New Roman" w:hAnsi="Times New Roman" w:cs="Times New Roman"/>
              </w:rPr>
              <w:t>per annum</w:t>
            </w: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
              </w:rPr>
            </w:pPr>
          </w:p>
        </w:tc>
        <w:tc>
          <w:tcPr>
            <w:tcW w:w="3574" w:type="dxa"/>
            <w:shd w:val="clear" w:color="auto" w:fill="auto"/>
          </w:tcPr>
          <w:p w:rsidR="00102876" w:rsidRPr="00F41AE1" w:rsidRDefault="00102876" w:rsidP="0073248A">
            <w:pPr>
              <w:numPr>
                <w:ilvl w:val="0"/>
                <w:numId w:val="5"/>
              </w:numPr>
              <w:spacing w:line="240" w:lineRule="atLeast"/>
              <w:ind w:left="202" w:hanging="202"/>
              <w:jc w:val="both"/>
              <w:rPr>
                <w:rFonts w:ascii="Times New Roman" w:eastAsia="Times New Roman" w:hAnsi="Times New Roman" w:cs="Times New Roman"/>
              </w:rPr>
            </w:pPr>
            <w:r w:rsidRPr="00F41AE1">
              <w:rPr>
                <w:rFonts w:ascii="Times New Roman" w:eastAsia="Times New Roman" w:hAnsi="Times New Roman" w:cs="Times New Roman"/>
              </w:rPr>
              <w:t>The Company can drawdown the short</w:t>
            </w:r>
            <w:r w:rsidRPr="00F41AE1">
              <w:rPr>
                <w:rFonts w:ascii="Times New Roman" w:eastAsia="Times New Roman" w:hAnsi="Times New Roman" w:cs="Times New Roman"/>
                <w:b/>
              </w:rPr>
              <w:t>-</w:t>
            </w:r>
            <w:r w:rsidRPr="00F41AE1">
              <w:rPr>
                <w:rFonts w:ascii="Times New Roman" w:eastAsia="Times New Roman" w:hAnsi="Times New Roman" w:cs="Times New Roman"/>
              </w:rPr>
              <w:t>term borrowing by issuing a promissory note as an evidence, at the first time within the year 2016 and the Company will drawdown the short</w:t>
            </w:r>
            <w:r w:rsidRPr="00F41AE1">
              <w:rPr>
                <w:rFonts w:ascii="Times New Roman" w:eastAsia="Times New Roman" w:hAnsi="Times New Roman" w:cs="Times New Roman"/>
                <w:b/>
              </w:rPr>
              <w:t>-</w:t>
            </w:r>
            <w:r w:rsidRPr="00F41AE1">
              <w:rPr>
                <w:rFonts w:ascii="Times New Roman" w:eastAsia="Times New Roman" w:hAnsi="Times New Roman" w:cs="Times New Roman"/>
              </w:rPr>
              <w:t>term borrowing for the last time within 24 months after the first drawdown from the bank, which final maturity date will be within 24 months after the first drawdown</w:t>
            </w:r>
            <w:r w:rsidRPr="00F41AE1">
              <w:rPr>
                <w:rFonts w:ascii="Times New Roman" w:eastAsia="Times New Roman" w:hAnsi="Times New Roman" w:cs="Times New Roman"/>
                <w:b/>
              </w:rPr>
              <w:t xml:space="preserve">.                                              </w:t>
            </w:r>
          </w:p>
        </w:tc>
      </w:tr>
      <w:tr w:rsidR="00102876" w:rsidRPr="00F41AE1" w:rsidTr="006A1164">
        <w:tc>
          <w:tcPr>
            <w:tcW w:w="239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
              </w:rPr>
            </w:pP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1326" w:type="dxa"/>
            <w:shd w:val="clear" w:color="auto" w:fill="auto"/>
          </w:tcPr>
          <w:p w:rsidR="00102876" w:rsidRPr="00F41AE1" w:rsidRDefault="00102876" w:rsidP="0073248A">
            <w:pPr>
              <w:tabs>
                <w:tab w:val="left" w:pos="360"/>
                <w:tab w:val="left" w:pos="720"/>
              </w:tabs>
              <w:spacing w:line="240" w:lineRule="atLeast"/>
              <w:ind w:left="-108" w:right="-120"/>
              <w:rPr>
                <w:rFonts w:ascii="Times New Roman" w:eastAsia="Times New Roman" w:hAnsi="Times New Roman" w:cs="Times New Roman"/>
                <w:b/>
              </w:rPr>
            </w:pPr>
          </w:p>
          <w:p w:rsidR="00102876" w:rsidRPr="00F41AE1" w:rsidRDefault="00102876" w:rsidP="0073248A">
            <w:pPr>
              <w:tabs>
                <w:tab w:val="left" w:pos="360"/>
                <w:tab w:val="left" w:pos="720"/>
              </w:tabs>
              <w:spacing w:line="240" w:lineRule="atLeast"/>
              <w:ind w:left="-108" w:right="-120"/>
              <w:rPr>
                <w:rFonts w:ascii="Times New Roman" w:eastAsia="Times New Roman" w:hAnsi="Times New Roman" w:cs="Times New Roman"/>
                <w:b/>
              </w:rPr>
            </w:pPr>
          </w:p>
          <w:p w:rsidR="00102876" w:rsidRPr="00F41AE1" w:rsidRDefault="00102876" w:rsidP="0073248A">
            <w:pPr>
              <w:tabs>
                <w:tab w:val="left" w:pos="360"/>
                <w:tab w:val="left" w:pos="720"/>
              </w:tabs>
              <w:spacing w:line="240" w:lineRule="atLeast"/>
              <w:ind w:left="-108" w:right="-120"/>
              <w:rPr>
                <w:rFonts w:ascii="Times New Roman" w:eastAsia="Times New Roman" w:hAnsi="Times New Roman" w:cs="Times New Roman"/>
                <w:b/>
              </w:rPr>
            </w:pPr>
          </w:p>
          <w:p w:rsidR="00102876" w:rsidRPr="00F41AE1" w:rsidRDefault="00102876" w:rsidP="0073248A">
            <w:pPr>
              <w:tabs>
                <w:tab w:val="left" w:pos="360"/>
                <w:tab w:val="left" w:pos="720"/>
              </w:tabs>
              <w:spacing w:line="240" w:lineRule="atLeast"/>
              <w:ind w:left="-108" w:right="-120"/>
              <w:rPr>
                <w:rFonts w:ascii="Times New Roman" w:eastAsia="Times New Roman" w:hAnsi="Times New Roman" w:cs="Times New Roman"/>
                <w:b/>
              </w:rPr>
            </w:pPr>
          </w:p>
          <w:p w:rsidR="00102876" w:rsidRPr="00F41AE1" w:rsidRDefault="00102876" w:rsidP="0073248A">
            <w:pPr>
              <w:tabs>
                <w:tab w:val="left" w:pos="360"/>
                <w:tab w:val="left" w:pos="720"/>
              </w:tabs>
              <w:spacing w:line="240" w:lineRule="atLeast"/>
              <w:ind w:left="-108" w:right="-120"/>
              <w:rPr>
                <w:rFonts w:ascii="Times New Roman" w:eastAsia="Times New Roman" w:hAnsi="Times New Roman" w:cs="Times New Roman"/>
                <w:b/>
              </w:rPr>
            </w:pPr>
          </w:p>
          <w:p w:rsidR="00102876" w:rsidRPr="00F41AE1" w:rsidRDefault="00102876" w:rsidP="0073248A">
            <w:pPr>
              <w:tabs>
                <w:tab w:val="left" w:pos="360"/>
                <w:tab w:val="left" w:pos="720"/>
              </w:tabs>
              <w:spacing w:line="240" w:lineRule="atLeast"/>
              <w:ind w:left="-108" w:right="-120"/>
              <w:rPr>
                <w:rFonts w:ascii="Times New Roman" w:eastAsia="Times New Roman" w:hAnsi="Times New Roman" w:cs="Times New Roman"/>
                <w:b/>
              </w:rPr>
            </w:pPr>
          </w:p>
          <w:p w:rsidR="00102876" w:rsidRPr="00F41AE1" w:rsidRDefault="00102876" w:rsidP="0073248A">
            <w:pPr>
              <w:tabs>
                <w:tab w:val="left" w:pos="360"/>
                <w:tab w:val="left" w:pos="720"/>
              </w:tabs>
              <w:spacing w:line="240" w:lineRule="atLeast"/>
              <w:ind w:left="-108" w:right="-120"/>
              <w:rPr>
                <w:rFonts w:ascii="Times New Roman" w:eastAsia="Times New Roman" w:hAnsi="Times New Roman" w:cs="Times New Roman"/>
                <w:b/>
              </w:rPr>
            </w:pP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1503"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b/>
              </w:rPr>
            </w:pPr>
          </w:p>
        </w:tc>
        <w:tc>
          <w:tcPr>
            <w:tcW w:w="268" w:type="dxa"/>
            <w:shd w:val="clear" w:color="auto" w:fill="auto"/>
          </w:tcPr>
          <w:p w:rsidR="00102876" w:rsidRPr="00F41AE1" w:rsidRDefault="00102876" w:rsidP="0073248A">
            <w:pPr>
              <w:spacing w:line="240" w:lineRule="atLeast"/>
              <w:jc w:val="center"/>
              <w:rPr>
                <w:rFonts w:ascii="Times New Roman" w:eastAsia="Times New Roman" w:hAnsi="Times New Roman" w:cs="Times New Roman"/>
              </w:rPr>
            </w:pPr>
          </w:p>
        </w:tc>
        <w:tc>
          <w:tcPr>
            <w:tcW w:w="3574" w:type="dxa"/>
            <w:shd w:val="clear" w:color="auto" w:fill="auto"/>
          </w:tcPr>
          <w:p w:rsidR="00102876" w:rsidRPr="00F41AE1" w:rsidRDefault="00102876" w:rsidP="0073248A">
            <w:pPr>
              <w:numPr>
                <w:ilvl w:val="0"/>
                <w:numId w:val="5"/>
              </w:numPr>
              <w:spacing w:line="240" w:lineRule="atLeast"/>
              <w:ind w:left="202" w:hanging="202"/>
              <w:jc w:val="both"/>
              <w:rPr>
                <w:rFonts w:ascii="Times New Roman" w:eastAsia="Times New Roman" w:hAnsi="Times New Roman" w:cs="Times New Roman"/>
              </w:rPr>
            </w:pPr>
            <w:r w:rsidRPr="00F41AE1">
              <w:rPr>
                <w:rFonts w:ascii="Times New Roman" w:eastAsia="Times New Roman" w:hAnsi="Times New Roman" w:cs="Times New Roman"/>
              </w:rPr>
              <w:t>The Company can issue a promissory note in the bank</w:t>
            </w:r>
            <w:r w:rsidRPr="00F41AE1">
              <w:rPr>
                <w:rFonts w:ascii="Times New Roman" w:eastAsia="Times New Roman" w:hAnsi="Times New Roman" w:cs="Times New Roman"/>
                <w:b/>
              </w:rPr>
              <w:t>’</w:t>
            </w:r>
            <w:r w:rsidRPr="00F41AE1">
              <w:rPr>
                <w:rFonts w:ascii="Times New Roman" w:eastAsia="Times New Roman" w:hAnsi="Times New Roman" w:cs="Times New Roman"/>
              </w:rPr>
              <w:t>s format with term not more than 90 days or subject to the Bank</w:t>
            </w:r>
            <w:r w:rsidRPr="00F41AE1">
              <w:rPr>
                <w:rFonts w:ascii="Times New Roman" w:eastAsia="Times New Roman" w:hAnsi="Times New Roman" w:cs="Times New Roman"/>
                <w:b/>
              </w:rPr>
              <w:t>’</w:t>
            </w:r>
            <w:r w:rsidRPr="00F41AE1">
              <w:rPr>
                <w:rFonts w:ascii="Times New Roman" w:eastAsia="Times New Roman" w:hAnsi="Times New Roman" w:cs="Times New Roman"/>
              </w:rPr>
              <w:t>s concurrence</w:t>
            </w:r>
            <w:r w:rsidRPr="00F41AE1">
              <w:rPr>
                <w:rFonts w:ascii="Times New Roman" w:eastAsia="Times New Roman" w:hAnsi="Times New Roman" w:cs="Times New Roman"/>
                <w:b/>
              </w:rPr>
              <w:t>.</w:t>
            </w:r>
          </w:p>
          <w:p w:rsidR="00102876" w:rsidRPr="00F41AE1" w:rsidRDefault="00102876" w:rsidP="0073248A">
            <w:pPr>
              <w:numPr>
                <w:ilvl w:val="0"/>
                <w:numId w:val="5"/>
              </w:numPr>
              <w:spacing w:line="240" w:lineRule="atLeast"/>
              <w:ind w:left="202" w:hanging="202"/>
              <w:jc w:val="both"/>
              <w:rPr>
                <w:rFonts w:ascii="Times New Roman" w:eastAsia="Times New Roman" w:hAnsi="Times New Roman" w:cs="Times New Roman"/>
              </w:rPr>
            </w:pPr>
            <w:r w:rsidRPr="00F41AE1">
              <w:rPr>
                <w:rFonts w:ascii="Times New Roman" w:eastAsia="Times New Roman" w:hAnsi="Times New Roman" w:cs="Times New Roman"/>
              </w:rPr>
              <w:t>The Company can renew promissory note that is matured subject to the Bank</w:t>
            </w:r>
            <w:r w:rsidRPr="00F41AE1">
              <w:rPr>
                <w:rFonts w:ascii="Times New Roman" w:eastAsia="Times New Roman" w:hAnsi="Times New Roman" w:cs="Times New Roman"/>
                <w:b/>
              </w:rPr>
              <w:t>’</w:t>
            </w:r>
            <w:r w:rsidRPr="00F41AE1">
              <w:rPr>
                <w:rFonts w:ascii="Times New Roman" w:eastAsia="Times New Roman" w:hAnsi="Times New Roman" w:cs="Times New Roman"/>
              </w:rPr>
              <w:t>s concurrence</w:t>
            </w:r>
            <w:r w:rsidRPr="00F41AE1">
              <w:rPr>
                <w:rFonts w:ascii="Times New Roman" w:eastAsia="Times New Roman" w:hAnsi="Times New Roman" w:cs="Times New Roman"/>
                <w:b/>
              </w:rPr>
              <w:t>.</w:t>
            </w:r>
          </w:p>
          <w:p w:rsidR="00102876" w:rsidRPr="00F41AE1" w:rsidRDefault="00102876" w:rsidP="0073248A">
            <w:pPr>
              <w:numPr>
                <w:ilvl w:val="0"/>
                <w:numId w:val="5"/>
              </w:numPr>
              <w:spacing w:line="240" w:lineRule="atLeast"/>
              <w:ind w:left="202" w:hanging="202"/>
              <w:jc w:val="both"/>
              <w:rPr>
                <w:rFonts w:ascii="Times New Roman" w:eastAsia="Times New Roman" w:hAnsi="Times New Roman" w:cs="Times New Roman"/>
              </w:rPr>
            </w:pPr>
            <w:r w:rsidRPr="00F41AE1">
              <w:rPr>
                <w:rFonts w:ascii="Times New Roman" w:eastAsia="Times New Roman" w:hAnsi="Times New Roman" w:cs="Times New Roman"/>
              </w:rPr>
              <w:t>Term loan is guaranteed by two subsidiaries</w:t>
            </w:r>
            <w:r w:rsidRPr="00F41AE1">
              <w:rPr>
                <w:rFonts w:ascii="Times New Roman" w:eastAsia="Times New Roman" w:hAnsi="Times New Roman" w:cs="Times New Roman"/>
                <w:b/>
              </w:rPr>
              <w:t xml:space="preserve">’ </w:t>
            </w:r>
            <w:r w:rsidRPr="00F41AE1">
              <w:rPr>
                <w:rFonts w:ascii="Times New Roman" w:eastAsia="Times New Roman" w:hAnsi="Times New Roman" w:cs="Times New Roman"/>
              </w:rPr>
              <w:t>share certificates not less than 99</w:t>
            </w:r>
            <w:r w:rsidRPr="00F41AE1">
              <w:rPr>
                <w:rFonts w:ascii="Times New Roman" w:eastAsia="Times New Roman" w:hAnsi="Times New Roman" w:cs="Times New Roman"/>
                <w:b/>
              </w:rPr>
              <w:t xml:space="preserve">% </w:t>
            </w:r>
            <w:r w:rsidRPr="00F41AE1">
              <w:rPr>
                <w:rFonts w:ascii="Times New Roman" w:eastAsia="Times New Roman" w:hAnsi="Times New Roman" w:cs="Times New Roman"/>
              </w:rPr>
              <w:t>of total shares as discussed in Note 8</w:t>
            </w:r>
            <w:r w:rsidRPr="00F41AE1">
              <w:rPr>
                <w:rFonts w:ascii="Times New Roman" w:eastAsia="Times New Roman" w:hAnsi="Times New Roman" w:cs="Times New Roman"/>
                <w:b/>
              </w:rPr>
              <w:t>.</w:t>
            </w:r>
          </w:p>
          <w:p w:rsidR="00102876" w:rsidRPr="00F41AE1" w:rsidRDefault="00102876" w:rsidP="0073248A">
            <w:pPr>
              <w:spacing w:line="240" w:lineRule="atLeast"/>
              <w:ind w:left="202"/>
              <w:jc w:val="both"/>
              <w:rPr>
                <w:rFonts w:ascii="Times New Roman" w:eastAsia="Times New Roman" w:hAnsi="Times New Roman" w:cs="Times New Roman"/>
              </w:rPr>
            </w:pPr>
          </w:p>
        </w:tc>
      </w:tr>
    </w:tbl>
    <w:p w:rsidR="00102876" w:rsidRPr="00F41AE1" w:rsidRDefault="00102876" w:rsidP="0073248A">
      <w:pPr>
        <w:spacing w:line="240" w:lineRule="atLeast"/>
        <w:ind w:right="-115"/>
        <w:jc w:val="both"/>
        <w:rPr>
          <w:rFonts w:ascii="Times New Roman" w:eastAsia="Times New Roman" w:hAnsi="Times New Roman" w:cs="Times New Roman"/>
        </w:rPr>
      </w:pPr>
      <w:r w:rsidRPr="00F41AE1">
        <w:rPr>
          <w:rFonts w:ascii="Times New Roman" w:eastAsia="Times New Roman" w:hAnsi="Times New Roman" w:cs="Times New Roman"/>
        </w:rPr>
        <w:t>These credit facilities a</w:t>
      </w:r>
      <w:r w:rsidRPr="00F41AE1">
        <w:rPr>
          <w:rFonts w:ascii="Times New Roman" w:hAnsi="Times New Roman" w:cs="Times New Roman"/>
        </w:rPr>
        <w:t xml:space="preserve">) - </w:t>
      </w:r>
      <w:r w:rsidRPr="00F41AE1">
        <w:rPr>
          <w:rFonts w:ascii="Times New Roman" w:eastAsia="Times New Roman" w:hAnsi="Times New Roman" w:cs="Times New Roman"/>
        </w:rPr>
        <w:t>d</w:t>
      </w:r>
      <w:r w:rsidRPr="00F41AE1">
        <w:rPr>
          <w:rFonts w:ascii="Times New Roman" w:hAnsi="Times New Roman" w:cs="Times New Roman"/>
        </w:rPr>
        <w:t xml:space="preserve">) </w:t>
      </w:r>
      <w:r w:rsidRPr="00F41AE1">
        <w:rPr>
          <w:rFonts w:ascii="Times New Roman" w:eastAsia="Times New Roman" w:hAnsi="Times New Roman" w:cs="Times New Roman"/>
        </w:rPr>
        <w:t>are collateralized by the Company</w:t>
      </w:r>
      <w:r w:rsidRPr="00F41AE1">
        <w:rPr>
          <w:rFonts w:ascii="Times New Roman" w:hAnsi="Times New Roman" w:cs="Times New Roman"/>
        </w:rPr>
        <w:t>’</w:t>
      </w:r>
      <w:r w:rsidRPr="00F41AE1">
        <w:rPr>
          <w:rFonts w:ascii="Times New Roman" w:eastAsia="Times New Roman" w:hAnsi="Times New Roman" w:cs="Times New Roman"/>
        </w:rPr>
        <w:t>s land as discussed in Note 9 and additionally guaranteed by a subsidiary as discussed in Note 27 and the Company has to maintain the significant conditions of loan agreements such as the proportion of shareholders and maintain the certain financial ratios, ie</w:t>
      </w:r>
      <w:r w:rsidRPr="00F41AE1">
        <w:rPr>
          <w:rFonts w:ascii="Times New Roman" w:hAnsi="Times New Roman" w:cs="Times New Roman"/>
        </w:rPr>
        <w:t xml:space="preserve">. </w:t>
      </w:r>
      <w:r w:rsidRPr="00F41AE1">
        <w:rPr>
          <w:rFonts w:ascii="Times New Roman" w:eastAsia="Times New Roman" w:hAnsi="Times New Roman" w:cs="Times New Roman"/>
        </w:rPr>
        <w:t>interest bearing debt</w:t>
      </w:r>
      <w:r w:rsidRPr="00F41AE1">
        <w:rPr>
          <w:rFonts w:ascii="Times New Roman" w:hAnsi="Times New Roman" w:cs="Times New Roman"/>
        </w:rPr>
        <w:t>/</w:t>
      </w:r>
      <w:r w:rsidRPr="00F41AE1">
        <w:rPr>
          <w:rFonts w:ascii="Times New Roman" w:eastAsia="Times New Roman" w:hAnsi="Times New Roman" w:cs="Times New Roman"/>
        </w:rPr>
        <w:t>earnings before interest, tax, depreciation and amortization ratio, etc</w:t>
      </w:r>
      <w:r w:rsidRPr="00F41AE1">
        <w:rPr>
          <w:rFonts w:ascii="Times New Roman" w:hAnsi="Times New Roman" w:cs="Times New Roman"/>
        </w:rPr>
        <w:t>.</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 xml:space="preserve">On October 10, 2017, the Company’s obtained credit facilities from another local </w:t>
      </w:r>
      <w:r w:rsidR="00722026" w:rsidRPr="00F41AE1">
        <w:rPr>
          <w:rFonts w:ascii="Times New Roman" w:eastAsia="Times New Roman" w:hAnsi="Times New Roman" w:cs="Times New Roman"/>
        </w:rPr>
        <w:t>financial institution</w:t>
      </w:r>
      <w:r w:rsidRPr="00F41AE1">
        <w:rPr>
          <w:rFonts w:ascii="Times New Roman" w:eastAsia="Times New Roman" w:hAnsi="Times New Roman" w:cs="Times New Roman"/>
        </w:rPr>
        <w:t xml:space="preserve"> totalling Baht 200 million to support the dividend payment interest at the rate of minimum rate minus 2.95% per annum.  Such credit facilities are collateralized by the Company’s land</w:t>
      </w:r>
      <w:r w:rsidR="0076619E" w:rsidRPr="00F41AE1">
        <w:rPr>
          <w:rFonts w:ascii="Times New Roman" w:eastAsia="Times New Roman" w:hAnsi="Times New Roman" w:cs="Times New Roman"/>
        </w:rPr>
        <w:t xml:space="preserve"> </w:t>
      </w:r>
      <w:r w:rsidRPr="00F41AE1">
        <w:rPr>
          <w:rFonts w:ascii="Times New Roman" w:eastAsia="Times New Roman" w:hAnsi="Times New Roman" w:cs="Times New Roman"/>
        </w:rPr>
        <w:t>and additionally guaranteed by a subsidiary</w:t>
      </w:r>
      <w:r w:rsidR="00722026" w:rsidRPr="00F41AE1">
        <w:rPr>
          <w:rFonts w:ascii="Times New Roman" w:eastAsia="Times New Roman" w:hAnsi="Times New Roman" w:cs="Times New Roman"/>
        </w:rPr>
        <w:t>’s</w:t>
      </w:r>
      <w:r w:rsidRPr="00F41AE1">
        <w:rPr>
          <w:rFonts w:ascii="Times New Roman" w:eastAsia="Times New Roman" w:hAnsi="Times New Roman" w:cs="Times New Roman"/>
        </w:rPr>
        <w:t xml:space="preserve"> </w:t>
      </w:r>
      <w:r w:rsidR="000C1362" w:rsidRPr="00F41AE1">
        <w:rPr>
          <w:rFonts w:ascii="Times New Roman" w:eastAsia="Times New Roman" w:hAnsi="Times New Roman" w:cs="Times New Roman"/>
        </w:rPr>
        <w:t>assets</w:t>
      </w:r>
      <w:r w:rsidR="00722026" w:rsidRPr="00F41AE1">
        <w:rPr>
          <w:rFonts w:ascii="Times New Roman" w:eastAsia="Times New Roman" w:hAnsi="Times New Roman" w:cs="Times New Roman"/>
        </w:rPr>
        <w:t xml:space="preserve"> </w:t>
      </w:r>
      <w:r w:rsidRPr="00F41AE1">
        <w:rPr>
          <w:rFonts w:ascii="Times New Roman" w:eastAsia="Times New Roman" w:hAnsi="Times New Roman" w:cs="Times New Roman"/>
        </w:rPr>
        <w:t>as discussed in Note 9</w:t>
      </w:r>
      <w:r w:rsidR="00D86E7E" w:rsidRPr="00F41AE1">
        <w:rPr>
          <w:rFonts w:ascii="Times New Roman" w:eastAsia="Times New Roman" w:hAnsi="Times New Roman" w:cs="Times New Roman"/>
        </w:rPr>
        <w:t>.</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14.</w:t>
      </w:r>
      <w:r w:rsidRPr="00F41AE1">
        <w:rPr>
          <w:rFonts w:ascii="Times New Roman" w:eastAsia="Times New Roman" w:hAnsi="Times New Roman" w:cs="Times New Roman"/>
          <w:b/>
        </w:rPr>
        <w:tab/>
        <w:t>TRADE AND OTHER CURRENT PAYABLES</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tbl>
      <w:tblPr>
        <w:tblW w:w="9629" w:type="dxa"/>
        <w:tblInd w:w="18" w:type="dxa"/>
        <w:tblLayout w:type="fixed"/>
        <w:tblLook w:val="0400" w:firstRow="0" w:lastRow="0" w:firstColumn="0" w:lastColumn="0" w:noHBand="0" w:noVBand="1"/>
      </w:tblPr>
      <w:tblGrid>
        <w:gridCol w:w="3689"/>
        <w:gridCol w:w="271"/>
        <w:gridCol w:w="1259"/>
        <w:gridCol w:w="253"/>
        <w:gridCol w:w="1187"/>
        <w:gridCol w:w="262"/>
        <w:gridCol w:w="1268"/>
        <w:gridCol w:w="262"/>
        <w:gridCol w:w="1178"/>
      </w:tblGrid>
      <w:tr w:rsidR="00102876" w:rsidRPr="00F41AE1" w:rsidTr="00284199">
        <w:tc>
          <w:tcPr>
            <w:tcW w:w="3689" w:type="dxa"/>
          </w:tcPr>
          <w:p w:rsidR="00102876" w:rsidRPr="00F41AE1" w:rsidRDefault="00102876" w:rsidP="0073248A">
            <w:pPr>
              <w:tabs>
                <w:tab w:val="left" w:pos="720"/>
              </w:tabs>
              <w:spacing w:line="240" w:lineRule="atLeast"/>
              <w:rPr>
                <w:rFonts w:ascii="Times New Roman" w:eastAsia="Times New Roman" w:hAnsi="Times New Roman" w:cs="Times New Roman"/>
                <w:u w:val="single"/>
              </w:rPr>
            </w:pPr>
          </w:p>
        </w:tc>
        <w:tc>
          <w:tcPr>
            <w:tcW w:w="271"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5669" w:type="dxa"/>
            <w:gridSpan w:val="7"/>
            <w:tcBorders>
              <w:bottom w:val="single" w:sz="4" w:space="0" w:color="000000"/>
            </w:tcBorders>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284199">
        <w:tc>
          <w:tcPr>
            <w:tcW w:w="3689" w:type="dxa"/>
            <w:vAlign w:val="bottom"/>
          </w:tcPr>
          <w:p w:rsidR="00102876" w:rsidRPr="00F41AE1" w:rsidRDefault="00102876" w:rsidP="0073248A">
            <w:pPr>
              <w:tabs>
                <w:tab w:val="left" w:pos="567"/>
              </w:tabs>
              <w:spacing w:line="240" w:lineRule="atLeast"/>
              <w:ind w:right="403"/>
              <w:jc w:val="both"/>
              <w:rPr>
                <w:rFonts w:ascii="Times New Roman" w:eastAsia="Times New Roman" w:hAnsi="Times New Roman" w:cs="Times New Roman"/>
              </w:rPr>
            </w:pPr>
          </w:p>
        </w:tc>
        <w:tc>
          <w:tcPr>
            <w:tcW w:w="271"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2699" w:type="dxa"/>
            <w:gridSpan w:val="3"/>
            <w:tcBorders>
              <w:top w:val="single" w:sz="4" w:space="0" w:color="000000"/>
              <w:bottom w:val="single" w:sz="4" w:space="0" w:color="000000"/>
            </w:tcBorders>
            <w:vAlign w:val="bottom"/>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62" w:type="dxa"/>
            <w:vAlign w:val="bottom"/>
          </w:tcPr>
          <w:p w:rsidR="00102876" w:rsidRPr="00F41AE1" w:rsidRDefault="00102876" w:rsidP="0073248A">
            <w:pPr>
              <w:spacing w:line="240" w:lineRule="atLeast"/>
              <w:ind w:left="-114"/>
              <w:jc w:val="center"/>
              <w:rPr>
                <w:rFonts w:ascii="Times New Roman" w:eastAsia="Times New Roman" w:hAnsi="Times New Roman" w:cs="Times New Roman"/>
              </w:rPr>
            </w:pPr>
          </w:p>
        </w:tc>
        <w:tc>
          <w:tcPr>
            <w:tcW w:w="2708" w:type="dxa"/>
            <w:gridSpan w:val="3"/>
            <w:tcBorders>
              <w:bottom w:val="single" w:sz="4" w:space="0" w:color="000000"/>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284199">
        <w:tc>
          <w:tcPr>
            <w:tcW w:w="3689" w:type="dxa"/>
            <w:vAlign w:val="bottom"/>
          </w:tcPr>
          <w:p w:rsidR="00102876" w:rsidRPr="00F41AE1" w:rsidRDefault="00102876" w:rsidP="0073248A">
            <w:pPr>
              <w:tabs>
                <w:tab w:val="left" w:pos="567"/>
              </w:tabs>
              <w:spacing w:line="240" w:lineRule="atLeast"/>
              <w:ind w:right="403"/>
              <w:jc w:val="both"/>
              <w:rPr>
                <w:rFonts w:ascii="Times New Roman" w:eastAsia="Times New Roman" w:hAnsi="Times New Roman" w:cs="Times New Roman"/>
              </w:rPr>
            </w:pPr>
          </w:p>
        </w:tc>
        <w:tc>
          <w:tcPr>
            <w:tcW w:w="271" w:type="dxa"/>
          </w:tcPr>
          <w:p w:rsidR="00102876" w:rsidRPr="00F41AE1" w:rsidRDefault="00102876" w:rsidP="0073248A">
            <w:pPr>
              <w:tabs>
                <w:tab w:val="left" w:pos="720"/>
              </w:tabs>
              <w:spacing w:line="240" w:lineRule="atLeast"/>
              <w:ind w:right="90"/>
              <w:rPr>
                <w:rFonts w:ascii="Times New Roman" w:eastAsia="Times New Roman" w:hAnsi="Times New Roman" w:cs="Times New Roman"/>
                <w:u w:val="single"/>
              </w:rPr>
            </w:pPr>
          </w:p>
        </w:tc>
        <w:tc>
          <w:tcPr>
            <w:tcW w:w="1259" w:type="dxa"/>
            <w:tcBorders>
              <w:top w:val="single" w:sz="4" w:space="0" w:color="000000"/>
              <w:bottom w:val="single" w:sz="4" w:space="0" w:color="000000"/>
            </w:tcBorders>
            <w:vAlign w:val="bottom"/>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53" w:type="dxa"/>
            <w:tcBorders>
              <w:top w:val="single" w:sz="4" w:space="0" w:color="000000"/>
            </w:tcBorders>
            <w:vAlign w:val="bottom"/>
          </w:tcPr>
          <w:p w:rsidR="00102876" w:rsidRPr="00F41AE1" w:rsidRDefault="00102876" w:rsidP="0073248A">
            <w:pPr>
              <w:tabs>
                <w:tab w:val="left" w:pos="360"/>
                <w:tab w:val="left" w:pos="720"/>
              </w:tabs>
              <w:spacing w:line="240" w:lineRule="atLeast"/>
              <w:ind w:left="-108" w:right="-77"/>
              <w:jc w:val="center"/>
              <w:rPr>
                <w:rFonts w:ascii="Times New Roman" w:eastAsia="Times New Roman" w:hAnsi="Times New Roman" w:cs="Times New Roman"/>
              </w:rPr>
            </w:pPr>
          </w:p>
        </w:tc>
        <w:tc>
          <w:tcPr>
            <w:tcW w:w="1187" w:type="dxa"/>
            <w:tcBorders>
              <w:top w:val="single" w:sz="4" w:space="0" w:color="000000"/>
              <w:bottom w:val="single" w:sz="4" w:space="0" w:color="000000"/>
            </w:tcBorders>
            <w:vAlign w:val="bottom"/>
          </w:tcPr>
          <w:p w:rsidR="00102876" w:rsidRPr="00F41AE1" w:rsidRDefault="00102876" w:rsidP="0073248A">
            <w:pPr>
              <w:tabs>
                <w:tab w:val="left" w:pos="360"/>
                <w:tab w:val="left" w:pos="720"/>
              </w:tabs>
              <w:spacing w:line="240" w:lineRule="atLeast"/>
              <w:ind w:left="-108" w:right="-77"/>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62" w:type="dxa"/>
            <w:vAlign w:val="bottom"/>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1268" w:type="dxa"/>
            <w:tcBorders>
              <w:top w:val="single" w:sz="4" w:space="0" w:color="000000"/>
              <w:bottom w:val="single" w:sz="4" w:space="0" w:color="000000"/>
            </w:tcBorders>
            <w:vAlign w:val="bottom"/>
          </w:tcPr>
          <w:p w:rsidR="00102876" w:rsidRPr="00F41AE1" w:rsidRDefault="00102876" w:rsidP="0073248A">
            <w:pPr>
              <w:tabs>
                <w:tab w:val="left" w:pos="360"/>
                <w:tab w:val="left" w:pos="720"/>
              </w:tabs>
              <w:spacing w:line="240" w:lineRule="atLeast"/>
              <w:ind w:left="-108" w:right="-77"/>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62" w:type="dxa"/>
            <w:tcBorders>
              <w:top w:val="single" w:sz="4" w:space="0" w:color="000000"/>
            </w:tcBorders>
            <w:vAlign w:val="bottom"/>
          </w:tcPr>
          <w:p w:rsidR="00102876" w:rsidRPr="00F41AE1" w:rsidRDefault="00102876" w:rsidP="0073248A">
            <w:pPr>
              <w:tabs>
                <w:tab w:val="left" w:pos="360"/>
                <w:tab w:val="left" w:pos="720"/>
              </w:tabs>
              <w:spacing w:line="240" w:lineRule="atLeast"/>
              <w:ind w:left="-108" w:right="-77"/>
              <w:jc w:val="center"/>
              <w:rPr>
                <w:rFonts w:ascii="Times New Roman" w:eastAsia="Times New Roman" w:hAnsi="Times New Roman" w:cs="Times New Roman"/>
              </w:rPr>
            </w:pPr>
          </w:p>
        </w:tc>
        <w:tc>
          <w:tcPr>
            <w:tcW w:w="1178" w:type="dxa"/>
            <w:tcBorders>
              <w:top w:val="single" w:sz="4" w:space="0" w:color="000000"/>
              <w:bottom w:val="single" w:sz="4" w:space="0" w:color="000000"/>
            </w:tcBorders>
            <w:vAlign w:val="bottom"/>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284199">
        <w:tc>
          <w:tcPr>
            <w:tcW w:w="3689" w:type="dxa"/>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271" w:type="dxa"/>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1259" w:type="dxa"/>
            <w:tcBorders>
              <w:top w:val="single" w:sz="4" w:space="0" w:color="000000"/>
            </w:tcBorders>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253" w:type="dxa"/>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1187" w:type="dxa"/>
            <w:tcBorders>
              <w:top w:val="single" w:sz="4" w:space="0" w:color="000000"/>
            </w:tcBorders>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262" w:type="dxa"/>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1268" w:type="dxa"/>
            <w:tcBorders>
              <w:top w:val="single" w:sz="4" w:space="0" w:color="000000"/>
            </w:tcBorders>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262" w:type="dxa"/>
          </w:tcPr>
          <w:p w:rsidR="00102876" w:rsidRPr="00F41AE1" w:rsidRDefault="00102876" w:rsidP="0073248A">
            <w:pPr>
              <w:spacing w:line="240" w:lineRule="atLeast"/>
              <w:ind w:right="403"/>
              <w:jc w:val="both"/>
              <w:rPr>
                <w:rFonts w:ascii="Times New Roman" w:eastAsia="Times New Roman" w:hAnsi="Times New Roman" w:cs="Times New Roman"/>
              </w:rPr>
            </w:pPr>
          </w:p>
        </w:tc>
        <w:tc>
          <w:tcPr>
            <w:tcW w:w="1178" w:type="dxa"/>
            <w:tcBorders>
              <w:top w:val="single" w:sz="4" w:space="0" w:color="000000"/>
            </w:tcBorders>
          </w:tcPr>
          <w:p w:rsidR="00102876" w:rsidRPr="00F41AE1" w:rsidRDefault="00102876" w:rsidP="0073248A">
            <w:pPr>
              <w:spacing w:line="240" w:lineRule="atLeast"/>
              <w:ind w:right="403"/>
              <w:jc w:val="both"/>
              <w:rPr>
                <w:rFonts w:ascii="Times New Roman" w:eastAsia="Times New Roman" w:hAnsi="Times New Roman" w:cs="Times New Roman"/>
              </w:rPr>
            </w:pPr>
          </w:p>
        </w:tc>
      </w:tr>
      <w:tr w:rsidR="00102876" w:rsidRPr="00F41AE1" w:rsidTr="00284199">
        <w:tc>
          <w:tcPr>
            <w:tcW w:w="3960" w:type="dxa"/>
            <w:gridSpan w:val="2"/>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hAnsi="Times New Roman" w:cs="Times New Roman"/>
              </w:rPr>
              <w:t>Trade payables</w:t>
            </w:r>
          </w:p>
        </w:tc>
        <w:tc>
          <w:tcPr>
            <w:tcW w:w="1259" w:type="dxa"/>
            <w:vAlign w:val="bottom"/>
          </w:tcPr>
          <w:p w:rsidR="00102876" w:rsidRPr="00F41AE1" w:rsidRDefault="00102876" w:rsidP="0073248A">
            <w:pPr>
              <w:tabs>
                <w:tab w:val="left" w:pos="360"/>
                <w:tab w:val="left" w:pos="720"/>
              </w:tabs>
              <w:spacing w:line="240" w:lineRule="atLeast"/>
              <w:ind w:left="-108"/>
              <w:jc w:val="right"/>
              <w:rPr>
                <w:rFonts w:ascii="Times New Roman" w:eastAsia="Times New Roman" w:hAnsi="Times New Roman" w:cs="Times New Roman"/>
              </w:rPr>
            </w:pPr>
          </w:p>
        </w:tc>
        <w:tc>
          <w:tcPr>
            <w:tcW w:w="253"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187" w:type="dxa"/>
            <w:vAlign w:val="bottom"/>
          </w:tcPr>
          <w:p w:rsidR="00102876" w:rsidRPr="00F41AE1" w:rsidRDefault="00102876" w:rsidP="0073248A">
            <w:pPr>
              <w:tabs>
                <w:tab w:val="left" w:pos="360"/>
                <w:tab w:val="left" w:pos="720"/>
              </w:tabs>
              <w:spacing w:line="240" w:lineRule="atLeast"/>
              <w:ind w:left="-108"/>
              <w:jc w:val="right"/>
              <w:rPr>
                <w:rFonts w:ascii="Times New Roman" w:eastAsia="Times New Roman" w:hAnsi="Times New Roman" w:cs="Times New Roman"/>
              </w:rPr>
            </w:pPr>
          </w:p>
        </w:tc>
        <w:tc>
          <w:tcPr>
            <w:tcW w:w="262"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268" w:type="dxa"/>
            <w:vAlign w:val="bottom"/>
          </w:tcPr>
          <w:p w:rsidR="00102876" w:rsidRPr="00F41AE1" w:rsidRDefault="00102876" w:rsidP="0073248A">
            <w:pPr>
              <w:tabs>
                <w:tab w:val="left" w:pos="360"/>
                <w:tab w:val="left" w:pos="720"/>
              </w:tabs>
              <w:spacing w:line="240" w:lineRule="atLeast"/>
              <w:ind w:left="-108"/>
              <w:jc w:val="right"/>
              <w:rPr>
                <w:rFonts w:ascii="Times New Roman" w:eastAsia="Times New Roman" w:hAnsi="Times New Roman" w:cs="Times New Roman"/>
              </w:rPr>
            </w:pPr>
          </w:p>
        </w:tc>
        <w:tc>
          <w:tcPr>
            <w:tcW w:w="262"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178" w:type="dxa"/>
            <w:vAlign w:val="bottom"/>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r>
      <w:tr w:rsidR="00102876" w:rsidRPr="00F41AE1" w:rsidTr="00284199">
        <w:tc>
          <w:tcPr>
            <w:tcW w:w="3960" w:type="dxa"/>
            <w:gridSpan w:val="2"/>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hAnsi="Times New Roman" w:cs="Times New Roman"/>
              </w:rPr>
              <w:t xml:space="preserve">   -  </w:t>
            </w:r>
            <w:r w:rsidRPr="00F41AE1">
              <w:rPr>
                <w:rFonts w:ascii="Times New Roman" w:eastAsia="Times New Roman" w:hAnsi="Times New Roman" w:cs="Times New Roman"/>
              </w:rPr>
              <w:t>Related parties</w:t>
            </w:r>
          </w:p>
        </w:tc>
        <w:tc>
          <w:tcPr>
            <w:tcW w:w="1259" w:type="dxa"/>
          </w:tcPr>
          <w:p w:rsidR="00102876" w:rsidRPr="00F41AE1" w:rsidRDefault="00102876" w:rsidP="0073248A">
            <w:pPr>
              <w:spacing w:line="240" w:lineRule="atLeast"/>
              <w:ind w:left="-108"/>
              <w:jc w:val="right"/>
              <w:rPr>
                <w:rFonts w:ascii="Times New Roman" w:eastAsia="Times New Roman" w:hAnsi="Times New Roman" w:cs="Times New Roman"/>
              </w:rPr>
            </w:pPr>
            <w:r w:rsidRPr="00F41AE1">
              <w:rPr>
                <w:rFonts w:ascii="Times New Roman" w:eastAsia="Times New Roman" w:hAnsi="Times New Roman" w:cs="Times New Roman"/>
              </w:rPr>
              <w:t>962</w:t>
            </w:r>
          </w:p>
        </w:tc>
        <w:tc>
          <w:tcPr>
            <w:tcW w:w="253"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c>
          <w:tcPr>
            <w:tcW w:w="1187"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r w:rsidRPr="00F41AE1">
              <w:rPr>
                <w:rFonts w:ascii="Times New Roman" w:eastAsia="Times New Roman" w:hAnsi="Times New Roman" w:cs="Times New Roman"/>
              </w:rPr>
              <w:t>1,344</w:t>
            </w:r>
          </w:p>
        </w:tc>
        <w:tc>
          <w:tcPr>
            <w:tcW w:w="262"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c>
          <w:tcPr>
            <w:tcW w:w="1268" w:type="dxa"/>
          </w:tcPr>
          <w:p w:rsidR="00102876" w:rsidRPr="00F41AE1" w:rsidRDefault="00102876" w:rsidP="0073248A">
            <w:pPr>
              <w:tabs>
                <w:tab w:val="clear" w:pos="227"/>
                <w:tab w:val="clear" w:pos="454"/>
                <w:tab w:val="clear" w:pos="680"/>
                <w:tab w:val="clear" w:pos="907"/>
              </w:tabs>
              <w:spacing w:line="240" w:lineRule="atLeast"/>
              <w:ind w:left="-108" w:right="237"/>
              <w:jc w:val="right"/>
              <w:rPr>
                <w:rFonts w:ascii="Times New Roman" w:eastAsia="Times New Roman" w:hAnsi="Times New Roman" w:cs="Times New Roman"/>
              </w:rPr>
            </w:pPr>
            <w:r w:rsidRPr="00F41AE1">
              <w:rPr>
                <w:rFonts w:ascii="Times New Roman" w:eastAsia="Times New Roman" w:hAnsi="Times New Roman" w:cs="Times New Roman"/>
              </w:rPr>
              <w:t>-</w:t>
            </w:r>
          </w:p>
        </w:tc>
        <w:tc>
          <w:tcPr>
            <w:tcW w:w="262"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178" w:type="dxa"/>
          </w:tcPr>
          <w:p w:rsidR="00102876" w:rsidRPr="00F41AE1" w:rsidRDefault="00102876" w:rsidP="0073248A">
            <w:pPr>
              <w:tabs>
                <w:tab w:val="clear" w:pos="227"/>
                <w:tab w:val="clear" w:pos="454"/>
                <w:tab w:val="clear" w:pos="680"/>
                <w:tab w:val="clear" w:pos="907"/>
              </w:tabs>
              <w:spacing w:line="240" w:lineRule="atLeast"/>
              <w:ind w:left="-108" w:right="237"/>
              <w:jc w:val="right"/>
              <w:rPr>
                <w:rFonts w:ascii="Times New Roman" w:eastAsia="Times New Roman" w:hAnsi="Times New Roman" w:cs="Times New Roman"/>
              </w:rPr>
            </w:pPr>
            <w:r w:rsidRPr="00F41AE1">
              <w:rPr>
                <w:rFonts w:ascii="Times New Roman" w:eastAsia="Times New Roman" w:hAnsi="Times New Roman" w:cs="Times New Roman"/>
              </w:rPr>
              <w:t>-</w:t>
            </w:r>
          </w:p>
        </w:tc>
      </w:tr>
      <w:tr w:rsidR="00102876" w:rsidRPr="00F41AE1" w:rsidTr="00284199">
        <w:tc>
          <w:tcPr>
            <w:tcW w:w="3960" w:type="dxa"/>
            <w:gridSpan w:val="2"/>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hAnsi="Times New Roman" w:cs="Times New Roman"/>
              </w:rPr>
              <w:t xml:space="preserve">   -  </w:t>
            </w:r>
            <w:r w:rsidRPr="00F41AE1">
              <w:rPr>
                <w:rFonts w:ascii="Times New Roman" w:eastAsia="Times New Roman" w:hAnsi="Times New Roman" w:cs="Times New Roman"/>
              </w:rPr>
              <w:t>Other companies</w:t>
            </w:r>
          </w:p>
        </w:tc>
        <w:tc>
          <w:tcPr>
            <w:tcW w:w="1259" w:type="dxa"/>
          </w:tcPr>
          <w:p w:rsidR="00102876" w:rsidRPr="00F41AE1" w:rsidRDefault="00102876" w:rsidP="0073248A">
            <w:pPr>
              <w:spacing w:line="240" w:lineRule="atLeast"/>
              <w:ind w:left="-108"/>
              <w:jc w:val="right"/>
              <w:rPr>
                <w:rFonts w:ascii="Times New Roman" w:eastAsia="Times New Roman" w:hAnsi="Times New Roman" w:cs="Times New Roman"/>
              </w:rPr>
            </w:pPr>
            <w:r w:rsidRPr="00F41AE1">
              <w:rPr>
                <w:rFonts w:ascii="Times New Roman" w:eastAsia="Times New Roman" w:hAnsi="Times New Roman" w:cs="Times New Roman"/>
              </w:rPr>
              <w:t>175,172</w:t>
            </w:r>
          </w:p>
        </w:tc>
        <w:tc>
          <w:tcPr>
            <w:tcW w:w="253"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c>
          <w:tcPr>
            <w:tcW w:w="1187"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r w:rsidRPr="00F41AE1">
              <w:rPr>
                <w:rFonts w:ascii="Times New Roman" w:eastAsia="Times New Roman" w:hAnsi="Times New Roman" w:cs="Times New Roman"/>
              </w:rPr>
              <w:t>103,881</w:t>
            </w:r>
          </w:p>
        </w:tc>
        <w:tc>
          <w:tcPr>
            <w:tcW w:w="262"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c>
          <w:tcPr>
            <w:tcW w:w="1268" w:type="dxa"/>
          </w:tcPr>
          <w:p w:rsidR="00102876" w:rsidRPr="00F41AE1" w:rsidRDefault="00102876" w:rsidP="0073248A">
            <w:pPr>
              <w:tabs>
                <w:tab w:val="clear" w:pos="227"/>
                <w:tab w:val="clear" w:pos="454"/>
                <w:tab w:val="clear" w:pos="680"/>
                <w:tab w:val="clear" w:pos="907"/>
              </w:tabs>
              <w:spacing w:line="240" w:lineRule="atLeast"/>
              <w:ind w:left="-108" w:right="237"/>
              <w:jc w:val="right"/>
              <w:rPr>
                <w:rFonts w:ascii="Times New Roman" w:eastAsia="Times New Roman" w:hAnsi="Times New Roman" w:cs="Times New Roman"/>
              </w:rPr>
            </w:pPr>
            <w:r w:rsidRPr="00F41AE1">
              <w:rPr>
                <w:rFonts w:ascii="Times New Roman" w:eastAsia="Times New Roman" w:hAnsi="Times New Roman" w:cs="Times New Roman"/>
              </w:rPr>
              <w:t>-</w:t>
            </w:r>
          </w:p>
        </w:tc>
        <w:tc>
          <w:tcPr>
            <w:tcW w:w="262"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178" w:type="dxa"/>
          </w:tcPr>
          <w:p w:rsidR="00102876" w:rsidRPr="00F41AE1" w:rsidRDefault="00102876" w:rsidP="0073248A">
            <w:pPr>
              <w:tabs>
                <w:tab w:val="clear" w:pos="227"/>
                <w:tab w:val="clear" w:pos="454"/>
                <w:tab w:val="clear" w:pos="680"/>
                <w:tab w:val="clear" w:pos="907"/>
              </w:tabs>
              <w:spacing w:line="240" w:lineRule="atLeast"/>
              <w:ind w:left="-108" w:right="237"/>
              <w:jc w:val="right"/>
              <w:rPr>
                <w:rFonts w:ascii="Times New Roman" w:eastAsia="Times New Roman" w:hAnsi="Times New Roman" w:cs="Times New Roman"/>
              </w:rPr>
            </w:pPr>
            <w:r w:rsidRPr="00F41AE1">
              <w:rPr>
                <w:rFonts w:ascii="Times New Roman" w:eastAsia="Times New Roman" w:hAnsi="Times New Roman" w:cs="Times New Roman"/>
              </w:rPr>
              <w:t>-</w:t>
            </w:r>
          </w:p>
        </w:tc>
      </w:tr>
      <w:tr w:rsidR="00102876" w:rsidRPr="00F41AE1" w:rsidTr="00284199">
        <w:tc>
          <w:tcPr>
            <w:tcW w:w="3960" w:type="dxa"/>
            <w:gridSpan w:val="2"/>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hAnsi="Times New Roman" w:cs="Times New Roman"/>
              </w:rPr>
              <w:t>Other current payables</w:t>
            </w:r>
          </w:p>
        </w:tc>
        <w:tc>
          <w:tcPr>
            <w:tcW w:w="1259" w:type="dxa"/>
          </w:tcPr>
          <w:p w:rsidR="00102876" w:rsidRPr="00F41AE1" w:rsidRDefault="00102876" w:rsidP="0073248A">
            <w:pPr>
              <w:spacing w:line="240" w:lineRule="atLeast"/>
              <w:jc w:val="right"/>
              <w:rPr>
                <w:rFonts w:ascii="Times New Roman" w:eastAsia="Times New Roman" w:hAnsi="Times New Roman" w:cs="Times New Roman"/>
              </w:rPr>
            </w:pPr>
          </w:p>
        </w:tc>
        <w:tc>
          <w:tcPr>
            <w:tcW w:w="253"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c>
          <w:tcPr>
            <w:tcW w:w="1187"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c>
          <w:tcPr>
            <w:tcW w:w="262"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c>
          <w:tcPr>
            <w:tcW w:w="1268" w:type="dxa"/>
          </w:tcPr>
          <w:p w:rsidR="00102876" w:rsidRPr="00F41AE1" w:rsidRDefault="00102876" w:rsidP="0073248A">
            <w:pPr>
              <w:spacing w:line="240" w:lineRule="atLeast"/>
              <w:jc w:val="right"/>
              <w:rPr>
                <w:rFonts w:ascii="Times New Roman" w:eastAsia="Times New Roman" w:hAnsi="Times New Roman" w:cs="Times New Roman"/>
              </w:rPr>
            </w:pPr>
          </w:p>
        </w:tc>
        <w:tc>
          <w:tcPr>
            <w:tcW w:w="262"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178"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r>
      <w:tr w:rsidR="00102876" w:rsidRPr="00F41AE1" w:rsidTr="00284199">
        <w:tc>
          <w:tcPr>
            <w:tcW w:w="3960" w:type="dxa"/>
            <w:gridSpan w:val="2"/>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hAnsi="Times New Roman" w:cs="Times New Roman"/>
              </w:rPr>
              <w:t xml:space="preserve">   -  </w:t>
            </w:r>
            <w:r w:rsidRPr="00F41AE1">
              <w:rPr>
                <w:rFonts w:ascii="Times New Roman" w:eastAsia="Times New Roman" w:hAnsi="Times New Roman" w:cs="Times New Roman"/>
              </w:rPr>
              <w:t>Related parties</w:t>
            </w:r>
          </w:p>
        </w:tc>
        <w:tc>
          <w:tcPr>
            <w:tcW w:w="1259" w:type="dxa"/>
          </w:tcPr>
          <w:p w:rsidR="00102876" w:rsidRPr="00F41AE1" w:rsidRDefault="00102876" w:rsidP="0073248A">
            <w:pPr>
              <w:tabs>
                <w:tab w:val="clear" w:pos="227"/>
                <w:tab w:val="clear" w:pos="454"/>
                <w:tab w:val="clear" w:pos="680"/>
                <w:tab w:val="clear" w:pos="907"/>
              </w:tabs>
              <w:spacing w:line="240" w:lineRule="atLeast"/>
              <w:ind w:left="-108" w:right="237"/>
              <w:jc w:val="right"/>
              <w:rPr>
                <w:rFonts w:ascii="Times New Roman" w:eastAsia="Times New Roman" w:hAnsi="Times New Roman" w:cs="Times New Roman"/>
              </w:rPr>
            </w:pPr>
            <w:r w:rsidRPr="00F41AE1">
              <w:rPr>
                <w:rFonts w:ascii="Times New Roman" w:eastAsia="Times New Roman" w:hAnsi="Times New Roman" w:cs="Times New Roman"/>
              </w:rPr>
              <w:t>-</w:t>
            </w:r>
          </w:p>
        </w:tc>
        <w:tc>
          <w:tcPr>
            <w:tcW w:w="253"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c>
          <w:tcPr>
            <w:tcW w:w="1187"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r w:rsidRPr="00F41AE1">
              <w:rPr>
                <w:rFonts w:ascii="Times New Roman" w:eastAsia="Times New Roman" w:hAnsi="Times New Roman" w:cs="Times New Roman"/>
              </w:rPr>
              <w:t>80</w:t>
            </w:r>
          </w:p>
        </w:tc>
        <w:tc>
          <w:tcPr>
            <w:tcW w:w="262"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c>
          <w:tcPr>
            <w:tcW w:w="1268" w:type="dxa"/>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36</w:t>
            </w:r>
          </w:p>
        </w:tc>
        <w:tc>
          <w:tcPr>
            <w:tcW w:w="262"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178"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r w:rsidRPr="00F41AE1">
              <w:rPr>
                <w:rFonts w:ascii="Times New Roman" w:eastAsia="Times New Roman" w:hAnsi="Times New Roman" w:cs="Times New Roman"/>
              </w:rPr>
              <w:t>46</w:t>
            </w:r>
          </w:p>
        </w:tc>
      </w:tr>
      <w:tr w:rsidR="00102876" w:rsidRPr="00F41AE1" w:rsidTr="00284199">
        <w:tc>
          <w:tcPr>
            <w:tcW w:w="3960" w:type="dxa"/>
            <w:gridSpan w:val="2"/>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hAnsi="Times New Roman" w:cs="Times New Roman"/>
              </w:rPr>
              <w:t xml:space="preserve">   -  </w:t>
            </w:r>
            <w:r w:rsidRPr="00F41AE1">
              <w:rPr>
                <w:rFonts w:ascii="Times New Roman" w:eastAsia="Times New Roman" w:hAnsi="Times New Roman" w:cs="Times New Roman"/>
              </w:rPr>
              <w:t>Other companies</w:t>
            </w:r>
          </w:p>
        </w:tc>
        <w:tc>
          <w:tcPr>
            <w:tcW w:w="1259" w:type="dxa"/>
            <w:tcBorders>
              <w:bottom w:val="single" w:sz="4" w:space="0" w:color="000000"/>
            </w:tcBorders>
          </w:tcPr>
          <w:p w:rsidR="00102876" w:rsidRPr="00F41AE1" w:rsidRDefault="00102876" w:rsidP="0073248A">
            <w:pPr>
              <w:spacing w:line="240" w:lineRule="atLeast"/>
              <w:ind w:left="-108"/>
              <w:jc w:val="right"/>
              <w:rPr>
                <w:rFonts w:ascii="Times New Roman" w:eastAsia="Times New Roman" w:hAnsi="Times New Roman" w:cs="Times New Roman"/>
              </w:rPr>
            </w:pPr>
            <w:r w:rsidRPr="00F41AE1">
              <w:rPr>
                <w:rFonts w:ascii="Times New Roman" w:eastAsia="Times New Roman" w:hAnsi="Times New Roman" w:cs="Times New Roman"/>
              </w:rPr>
              <w:t>73,415</w:t>
            </w:r>
          </w:p>
        </w:tc>
        <w:tc>
          <w:tcPr>
            <w:tcW w:w="253"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c>
          <w:tcPr>
            <w:tcW w:w="1187" w:type="dxa"/>
            <w:tcBorders>
              <w:bottom w:val="single" w:sz="4" w:space="0" w:color="000000"/>
            </w:tcBorders>
          </w:tcPr>
          <w:p w:rsidR="00102876" w:rsidRPr="00F41AE1" w:rsidRDefault="002125A6" w:rsidP="0073248A">
            <w:pPr>
              <w:tabs>
                <w:tab w:val="left" w:pos="360"/>
                <w:tab w:val="left" w:pos="720"/>
              </w:tabs>
              <w:spacing w:line="240" w:lineRule="atLeast"/>
              <w:ind w:left="-108" w:right="-26"/>
              <w:jc w:val="right"/>
              <w:rPr>
                <w:rFonts w:ascii="Times New Roman" w:eastAsia="Times New Roman" w:hAnsi="Times New Roman" w:cs="Times New Roman"/>
              </w:rPr>
            </w:pPr>
            <w:r w:rsidRPr="00F41AE1">
              <w:rPr>
                <w:rFonts w:ascii="Times New Roman" w:eastAsia="Times New Roman" w:hAnsi="Times New Roman" w:cs="Times New Roman"/>
              </w:rPr>
              <w:t>21,881</w:t>
            </w:r>
          </w:p>
        </w:tc>
        <w:tc>
          <w:tcPr>
            <w:tcW w:w="262"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c>
          <w:tcPr>
            <w:tcW w:w="1268" w:type="dxa"/>
            <w:tcBorders>
              <w:bottom w:val="single" w:sz="4" w:space="0" w:color="000000"/>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1,770</w:t>
            </w:r>
          </w:p>
        </w:tc>
        <w:tc>
          <w:tcPr>
            <w:tcW w:w="262" w:type="dxa"/>
            <w:vAlign w:val="bottom"/>
          </w:tcPr>
          <w:p w:rsidR="00102876" w:rsidRPr="00F41AE1" w:rsidRDefault="00102876" w:rsidP="0073248A">
            <w:pPr>
              <w:spacing w:line="240" w:lineRule="atLeast"/>
              <w:jc w:val="right"/>
              <w:rPr>
                <w:rFonts w:ascii="Times New Roman" w:eastAsia="Times New Roman" w:hAnsi="Times New Roman" w:cs="Times New Roman"/>
                <w:b/>
              </w:rPr>
            </w:pPr>
          </w:p>
        </w:tc>
        <w:tc>
          <w:tcPr>
            <w:tcW w:w="1178" w:type="dxa"/>
            <w:tcBorders>
              <w:bottom w:val="single" w:sz="4" w:space="0" w:color="000000"/>
            </w:tcBorders>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r w:rsidRPr="00F41AE1">
              <w:rPr>
                <w:rFonts w:ascii="Times New Roman" w:eastAsia="Times New Roman" w:hAnsi="Times New Roman" w:cs="Times New Roman"/>
              </w:rPr>
              <w:t>2,052</w:t>
            </w:r>
          </w:p>
        </w:tc>
      </w:tr>
      <w:tr w:rsidR="00102876" w:rsidRPr="00F41AE1" w:rsidTr="00284199">
        <w:tc>
          <w:tcPr>
            <w:tcW w:w="3960" w:type="dxa"/>
            <w:gridSpan w:val="2"/>
            <w:vAlign w:val="bottom"/>
          </w:tcPr>
          <w:p w:rsidR="00102876" w:rsidRPr="00F41AE1" w:rsidRDefault="00102876" w:rsidP="0073248A">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Total</w:t>
            </w:r>
          </w:p>
        </w:tc>
        <w:tc>
          <w:tcPr>
            <w:tcW w:w="1259" w:type="dxa"/>
            <w:tcBorders>
              <w:top w:val="single" w:sz="4" w:space="0" w:color="000000"/>
              <w:bottom w:val="double" w:sz="4" w:space="0" w:color="auto"/>
            </w:tcBorders>
          </w:tcPr>
          <w:p w:rsidR="00102876" w:rsidRPr="00F41AE1" w:rsidRDefault="00102876" w:rsidP="0073248A">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249,549</w:t>
            </w:r>
          </w:p>
        </w:tc>
        <w:tc>
          <w:tcPr>
            <w:tcW w:w="253"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c>
          <w:tcPr>
            <w:tcW w:w="1187" w:type="dxa"/>
            <w:tcBorders>
              <w:top w:val="single" w:sz="4" w:space="0" w:color="000000"/>
              <w:bottom w:val="double" w:sz="4" w:space="0" w:color="auto"/>
            </w:tcBorders>
          </w:tcPr>
          <w:p w:rsidR="00102876" w:rsidRPr="00F41AE1" w:rsidRDefault="00CB45C7" w:rsidP="0073248A">
            <w:pPr>
              <w:tabs>
                <w:tab w:val="left" w:pos="360"/>
                <w:tab w:val="left" w:pos="720"/>
              </w:tabs>
              <w:spacing w:line="240" w:lineRule="atLeast"/>
              <w:ind w:left="-108" w:right="-26"/>
              <w:jc w:val="right"/>
              <w:rPr>
                <w:rFonts w:ascii="Times New Roman" w:eastAsia="Times New Roman" w:hAnsi="Times New Roman" w:cs="Times New Roman"/>
              </w:rPr>
            </w:pPr>
            <w:r w:rsidRPr="00F41AE1">
              <w:rPr>
                <w:rFonts w:ascii="Times New Roman" w:eastAsia="Times New Roman" w:hAnsi="Times New Roman" w:cs="Times New Roman"/>
              </w:rPr>
              <w:t>127,186</w:t>
            </w:r>
          </w:p>
        </w:tc>
        <w:tc>
          <w:tcPr>
            <w:tcW w:w="262" w:type="dxa"/>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p>
        </w:tc>
        <w:tc>
          <w:tcPr>
            <w:tcW w:w="1268" w:type="dxa"/>
            <w:tcBorders>
              <w:top w:val="single" w:sz="4" w:space="0" w:color="000000"/>
              <w:bottom w:val="double" w:sz="4" w:space="0" w:color="auto"/>
            </w:tcBorders>
          </w:tcPr>
          <w:p w:rsidR="00102876" w:rsidRPr="00F41AE1" w:rsidRDefault="00102876" w:rsidP="00D86E7E">
            <w:pPr>
              <w:spacing w:line="240" w:lineRule="atLeast"/>
              <w:jc w:val="right"/>
              <w:rPr>
                <w:rFonts w:ascii="Times New Roman" w:eastAsia="Times New Roman" w:hAnsi="Times New Roman" w:cs="Times New Roman"/>
              </w:rPr>
            </w:pPr>
            <w:r w:rsidRPr="00F41AE1">
              <w:rPr>
                <w:rFonts w:ascii="Times New Roman" w:eastAsia="Times New Roman" w:hAnsi="Times New Roman" w:cs="Times New Roman"/>
              </w:rPr>
              <w:t>1,806</w:t>
            </w:r>
          </w:p>
        </w:tc>
        <w:tc>
          <w:tcPr>
            <w:tcW w:w="262"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178" w:type="dxa"/>
            <w:tcBorders>
              <w:top w:val="single" w:sz="4" w:space="0" w:color="000000"/>
              <w:bottom w:val="double" w:sz="4" w:space="0" w:color="auto"/>
            </w:tcBorders>
          </w:tcPr>
          <w:p w:rsidR="00102876" w:rsidRPr="00F41AE1" w:rsidRDefault="00102876" w:rsidP="0073248A">
            <w:pPr>
              <w:tabs>
                <w:tab w:val="left" w:pos="360"/>
                <w:tab w:val="left" w:pos="720"/>
              </w:tabs>
              <w:spacing w:line="240" w:lineRule="atLeast"/>
              <w:ind w:left="-108" w:right="-26"/>
              <w:jc w:val="right"/>
              <w:rPr>
                <w:rFonts w:ascii="Times New Roman" w:eastAsia="Times New Roman" w:hAnsi="Times New Roman" w:cs="Times New Roman"/>
              </w:rPr>
            </w:pPr>
            <w:r w:rsidRPr="00F41AE1">
              <w:rPr>
                <w:rFonts w:ascii="Times New Roman" w:eastAsia="Times New Roman" w:hAnsi="Times New Roman" w:cs="Times New Roman"/>
              </w:rPr>
              <w:t>2,098</w:t>
            </w:r>
          </w:p>
        </w:tc>
      </w:tr>
    </w:tbl>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826F29" w:rsidRPr="00F41AE1" w:rsidRDefault="00826F29">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b/>
        </w:rPr>
      </w:pPr>
      <w:r w:rsidRPr="00F41AE1">
        <w:rPr>
          <w:rFonts w:ascii="Times New Roman" w:eastAsia="Times New Roman" w:hAnsi="Times New Roman" w:cs="Times New Roman"/>
          <w:b/>
        </w:rPr>
        <w:br w:type="page"/>
      </w:r>
    </w:p>
    <w:p w:rsidR="00102876" w:rsidRPr="00F41AE1" w:rsidRDefault="001B4B56" w:rsidP="00FB0F23">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lastRenderedPageBreak/>
        <w:t>15.</w:t>
      </w:r>
      <w:r w:rsidRPr="00F41AE1">
        <w:rPr>
          <w:rFonts w:ascii="Times New Roman" w:eastAsia="Times New Roman" w:hAnsi="Times New Roman" w:cs="Times New Roman"/>
          <w:b/>
        </w:rPr>
        <w:tab/>
        <w:t>LIABILITIES</w:t>
      </w:r>
      <w:r w:rsidR="00102876" w:rsidRPr="00F41AE1">
        <w:rPr>
          <w:rFonts w:ascii="Times New Roman" w:eastAsia="Times New Roman" w:hAnsi="Times New Roman" w:cs="Times New Roman"/>
          <w:b/>
        </w:rPr>
        <w:t xml:space="preserve"> UNDER FINANCE LEASE CONTRACT</w:t>
      </w:r>
      <w:r w:rsidRPr="00F41AE1">
        <w:rPr>
          <w:rFonts w:ascii="Times New Roman" w:eastAsia="Times New Roman" w:hAnsi="Times New Roman" w:cs="Times New Roman"/>
          <w:b/>
        </w:rPr>
        <w:t>S</w:t>
      </w:r>
      <w:r w:rsidR="00102876" w:rsidRPr="00F41AE1">
        <w:rPr>
          <w:rFonts w:ascii="Times New Roman" w:eastAsia="Times New Roman" w:hAnsi="Times New Roman" w:cs="Times New Roman"/>
          <w:b/>
        </w:rPr>
        <w:t xml:space="preserve"> - Net</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r w:rsidRPr="00F41AE1">
        <w:rPr>
          <w:rFonts w:ascii="Times New Roman" w:eastAsia="Times New Roman" w:hAnsi="Times New Roman" w:cs="Times New Roman"/>
          <w:b/>
        </w:rPr>
        <w:tab/>
      </w:r>
      <w:r w:rsidRPr="00F41AE1">
        <w:rPr>
          <w:rFonts w:ascii="Times New Roman" w:eastAsia="Times New Roman" w:hAnsi="Times New Roman" w:cs="Times New Roman"/>
          <w:b/>
        </w:rPr>
        <w:tab/>
      </w:r>
      <w:r w:rsidRPr="00F41AE1">
        <w:rPr>
          <w:rFonts w:ascii="Times New Roman" w:eastAsia="Times New Roman" w:hAnsi="Times New Roman" w:cs="Times New Roman"/>
          <w:b/>
        </w:rPr>
        <w:tab/>
      </w:r>
      <w:r w:rsidRPr="00F41AE1">
        <w:rPr>
          <w:rFonts w:ascii="Times New Roman" w:eastAsia="Times New Roman" w:hAnsi="Times New Roman" w:cs="Times New Roman"/>
          <w:b/>
        </w:rPr>
        <w:tab/>
      </w:r>
      <w:r w:rsidRPr="00F41AE1">
        <w:rPr>
          <w:rFonts w:ascii="Times New Roman" w:eastAsia="Times New Roman" w:hAnsi="Times New Roman" w:cs="Times New Roman"/>
          <w:b/>
        </w:rPr>
        <w:tab/>
      </w:r>
      <w:r w:rsidRPr="00F41AE1">
        <w:rPr>
          <w:rFonts w:ascii="Times New Roman" w:eastAsia="Times New Roman" w:hAnsi="Times New Roman" w:cs="Times New Roman"/>
          <w:b/>
        </w:rPr>
        <w:tab/>
      </w:r>
      <w:r w:rsidRPr="00F41AE1">
        <w:rPr>
          <w:rFonts w:ascii="Times New Roman" w:eastAsia="Times New Roman" w:hAnsi="Times New Roman" w:cs="Times New Roman"/>
          <w:b/>
        </w:rPr>
        <w:tab/>
      </w:r>
      <w:r w:rsidRPr="00F41AE1">
        <w:rPr>
          <w:rFonts w:ascii="Times New Roman" w:eastAsia="Times New Roman" w:hAnsi="Times New Roman" w:cs="Times New Roman"/>
          <w:b/>
        </w:rPr>
        <w:tab/>
      </w:r>
      <w:r w:rsidRPr="00F41AE1">
        <w:rPr>
          <w:rFonts w:ascii="Times New Roman" w:eastAsia="Times New Roman" w:hAnsi="Times New Roman" w:cs="Times New Roman"/>
          <w:b/>
        </w:rPr>
        <w:tab/>
      </w:r>
      <w:r w:rsidRPr="00F41AE1">
        <w:rPr>
          <w:rFonts w:ascii="Times New Roman" w:eastAsia="Times New Roman" w:hAnsi="Times New Roman" w:cs="Times New Roman"/>
          <w:b/>
        </w:rPr>
        <w:tab/>
      </w:r>
      <w:r w:rsidRPr="00F41AE1">
        <w:rPr>
          <w:rFonts w:ascii="Times New Roman" w:eastAsia="Times New Roman" w:hAnsi="Times New Roman" w:cs="Times New Roman"/>
          <w:b/>
        </w:rPr>
        <w:tab/>
      </w:r>
      <w:r w:rsidRPr="00F41AE1">
        <w:rPr>
          <w:rFonts w:ascii="Times New Roman" w:eastAsia="Times New Roman" w:hAnsi="Times New Roman" w:cs="Times New Roman"/>
          <w:b/>
        </w:rPr>
        <w:tab/>
      </w:r>
      <w:r w:rsidRPr="00F41AE1">
        <w:rPr>
          <w:rFonts w:ascii="Times New Roman" w:eastAsia="Times New Roman" w:hAnsi="Times New Roman" w:cs="Times New Roman"/>
          <w:b/>
        </w:rPr>
        <w:tab/>
      </w:r>
    </w:p>
    <w:p w:rsidR="00102876" w:rsidRPr="00F41AE1" w:rsidRDefault="00102876" w:rsidP="0073248A">
      <w:pPr>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The Company</w:t>
      </w:r>
      <w:r w:rsidRPr="00F41AE1">
        <w:rPr>
          <w:rFonts w:ascii="Times New Roman" w:hAnsi="Times New Roman" w:cs="Times New Roman"/>
        </w:rPr>
        <w:t xml:space="preserve"> </w:t>
      </w:r>
      <w:r w:rsidRPr="00F41AE1">
        <w:rPr>
          <w:rFonts w:ascii="Times New Roman" w:eastAsia="Times New Roman" w:hAnsi="Times New Roman" w:cs="Times New Roman"/>
        </w:rPr>
        <w:t>had</w:t>
      </w:r>
      <w:r w:rsidRPr="00F41AE1">
        <w:rPr>
          <w:rFonts w:ascii="Times New Roman" w:hAnsi="Times New Roman" w:cs="Times New Roman"/>
        </w:rPr>
        <w:t xml:space="preserve"> </w:t>
      </w:r>
      <w:r w:rsidRPr="00F41AE1">
        <w:rPr>
          <w:rFonts w:ascii="Times New Roman" w:eastAsia="Times New Roman" w:hAnsi="Times New Roman" w:cs="Times New Roman"/>
        </w:rPr>
        <w:t>various finance lease contracts with a leasing company covering vehicle as discussed in Note 9</w:t>
      </w:r>
      <w:r w:rsidRPr="00F41AE1">
        <w:rPr>
          <w:rFonts w:ascii="Times New Roman" w:hAnsi="Times New Roman" w:cs="Times New Roman"/>
        </w:rPr>
        <w:t xml:space="preserve">.  </w:t>
      </w:r>
      <w:r w:rsidRPr="00F41AE1">
        <w:rPr>
          <w:rFonts w:ascii="Times New Roman" w:eastAsia="Times New Roman" w:hAnsi="Times New Roman" w:cs="Times New Roman"/>
        </w:rPr>
        <w:t>These contract</w:t>
      </w:r>
      <w:r w:rsidR="001B4B56" w:rsidRPr="00F41AE1">
        <w:rPr>
          <w:rFonts w:ascii="Times New Roman" w:eastAsia="Times New Roman" w:hAnsi="Times New Roman" w:cs="Times New Roman"/>
        </w:rPr>
        <w:t>s</w:t>
      </w:r>
      <w:r w:rsidRPr="00F41AE1">
        <w:rPr>
          <w:rFonts w:ascii="Times New Roman" w:eastAsia="Times New Roman" w:hAnsi="Times New Roman" w:cs="Times New Roman"/>
        </w:rPr>
        <w:t xml:space="preserve"> </w:t>
      </w:r>
      <w:r w:rsidR="001B4B56" w:rsidRPr="00F41AE1">
        <w:rPr>
          <w:rFonts w:ascii="Times New Roman" w:eastAsia="Times New Roman" w:hAnsi="Times New Roman" w:cs="Times New Roman"/>
        </w:rPr>
        <w:t>are</w:t>
      </w:r>
      <w:r w:rsidRPr="00F41AE1">
        <w:rPr>
          <w:rFonts w:ascii="Times New Roman" w:eastAsia="Times New Roman" w:hAnsi="Times New Roman" w:cs="Times New Roman"/>
        </w:rPr>
        <w:t xml:space="preserve"> repayable in 60 equal monthly installments</w:t>
      </w:r>
      <w:r w:rsidRPr="00F41AE1">
        <w:rPr>
          <w:rFonts w:ascii="Times New Roman" w:hAnsi="Times New Roman" w:cs="Times New Roman"/>
        </w:rPr>
        <w:t xml:space="preserve">.  </w:t>
      </w:r>
      <w:r w:rsidRPr="00F41AE1">
        <w:rPr>
          <w:rFonts w:ascii="Times New Roman" w:eastAsia="Times New Roman" w:hAnsi="Times New Roman" w:cs="Times New Roman"/>
        </w:rPr>
        <w:t>The contract</w:t>
      </w:r>
      <w:r w:rsidR="001B4B56" w:rsidRPr="00F41AE1">
        <w:rPr>
          <w:rFonts w:ascii="Times New Roman" w:eastAsia="Times New Roman" w:hAnsi="Times New Roman" w:cs="Times New Roman"/>
        </w:rPr>
        <w:t>s</w:t>
      </w:r>
      <w:r w:rsidRPr="00F41AE1">
        <w:rPr>
          <w:rFonts w:ascii="Times New Roman" w:eastAsia="Times New Roman" w:hAnsi="Times New Roman" w:cs="Times New Roman"/>
        </w:rPr>
        <w:t xml:space="preserve"> </w:t>
      </w:r>
      <w:r w:rsidR="001B4B56" w:rsidRPr="00F41AE1">
        <w:rPr>
          <w:rFonts w:ascii="Times New Roman" w:eastAsia="Times New Roman" w:hAnsi="Times New Roman" w:cs="Times New Roman"/>
        </w:rPr>
        <w:t>have</w:t>
      </w:r>
      <w:r w:rsidRPr="00F41AE1">
        <w:rPr>
          <w:rFonts w:ascii="Times New Roman" w:eastAsia="Times New Roman" w:hAnsi="Times New Roman" w:cs="Times New Roman"/>
        </w:rPr>
        <w:t xml:space="preserve"> the term for a period expiring in 2020</w:t>
      </w:r>
      <w:r w:rsidRPr="00F41AE1">
        <w:rPr>
          <w:rFonts w:ascii="Times New Roman" w:hAnsi="Times New Roman" w:cs="Times New Roman"/>
        </w:rPr>
        <w:t xml:space="preserve">. </w:t>
      </w:r>
      <w:r w:rsidRPr="00F41AE1">
        <w:rPr>
          <w:rFonts w:ascii="Times New Roman" w:eastAsia="Times New Roman" w:hAnsi="Times New Roman" w:cs="Times New Roman"/>
        </w:rPr>
        <w:t>The ownership of the asset</w:t>
      </w:r>
      <w:r w:rsidR="001B4B56" w:rsidRPr="00F41AE1">
        <w:rPr>
          <w:rFonts w:ascii="Times New Roman" w:eastAsia="Times New Roman" w:hAnsi="Times New Roman" w:cs="Times New Roman"/>
        </w:rPr>
        <w:t>s</w:t>
      </w:r>
      <w:r w:rsidRPr="00F41AE1">
        <w:rPr>
          <w:rFonts w:ascii="Times New Roman" w:eastAsia="Times New Roman" w:hAnsi="Times New Roman" w:cs="Times New Roman"/>
        </w:rPr>
        <w:t xml:space="preserve"> under finance lease contract</w:t>
      </w:r>
      <w:r w:rsidR="001B4B56" w:rsidRPr="00F41AE1">
        <w:rPr>
          <w:rFonts w:ascii="Times New Roman" w:eastAsia="Times New Roman" w:hAnsi="Times New Roman" w:cs="Times New Roman"/>
        </w:rPr>
        <w:t>s</w:t>
      </w:r>
      <w:r w:rsidRPr="00F41AE1">
        <w:rPr>
          <w:rFonts w:ascii="Times New Roman" w:eastAsia="Times New Roman" w:hAnsi="Times New Roman" w:cs="Times New Roman"/>
        </w:rPr>
        <w:t xml:space="preserve"> will be transferred to the Company when all payments are made to the leasing company, which are summarized as follows</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tbl>
      <w:tblPr>
        <w:tblW w:w="9738" w:type="dxa"/>
        <w:tblLayout w:type="fixed"/>
        <w:tblLook w:val="0400" w:firstRow="0" w:lastRow="0" w:firstColumn="0" w:lastColumn="0" w:noHBand="0" w:noVBand="1"/>
      </w:tblPr>
      <w:tblGrid>
        <w:gridCol w:w="3708"/>
        <w:gridCol w:w="270"/>
        <w:gridCol w:w="1260"/>
        <w:gridCol w:w="283"/>
        <w:gridCol w:w="1166"/>
        <w:gridCol w:w="261"/>
        <w:gridCol w:w="1260"/>
        <w:gridCol w:w="283"/>
        <w:gridCol w:w="1247"/>
      </w:tblGrid>
      <w:tr w:rsidR="00102876" w:rsidRPr="00F41AE1" w:rsidTr="006A1164">
        <w:tc>
          <w:tcPr>
            <w:tcW w:w="3708" w:type="dxa"/>
          </w:tcPr>
          <w:p w:rsidR="00102876" w:rsidRPr="00F41AE1" w:rsidRDefault="00102876" w:rsidP="0073248A">
            <w:pPr>
              <w:tabs>
                <w:tab w:val="left" w:pos="720"/>
              </w:tabs>
              <w:spacing w:line="240" w:lineRule="atLeast"/>
              <w:rPr>
                <w:rFonts w:ascii="Times New Roman" w:eastAsia="Times New Roman" w:hAnsi="Times New Roman" w:cs="Times New Roman"/>
              </w:rPr>
            </w:pPr>
          </w:p>
        </w:tc>
        <w:tc>
          <w:tcPr>
            <w:tcW w:w="270" w:type="dxa"/>
          </w:tcPr>
          <w:p w:rsidR="00102876" w:rsidRPr="00F41AE1" w:rsidRDefault="00102876" w:rsidP="0073248A">
            <w:pPr>
              <w:tabs>
                <w:tab w:val="left" w:pos="360"/>
                <w:tab w:val="left" w:pos="720"/>
              </w:tabs>
              <w:spacing w:line="240" w:lineRule="atLeast"/>
              <w:ind w:right="72"/>
              <w:jc w:val="center"/>
              <w:rPr>
                <w:rFonts w:ascii="Times New Roman" w:eastAsia="Times New Roman" w:hAnsi="Times New Roman" w:cs="Times New Roman"/>
              </w:rPr>
            </w:pPr>
          </w:p>
        </w:tc>
        <w:tc>
          <w:tcPr>
            <w:tcW w:w="5760" w:type="dxa"/>
            <w:gridSpan w:val="7"/>
            <w:tcBorders>
              <w:top w:val="nil"/>
              <w:left w:val="nil"/>
              <w:bottom w:val="single" w:sz="4" w:space="0" w:color="000000"/>
              <w:right w:val="nil"/>
            </w:tcBorders>
            <w:vAlign w:val="bottom"/>
          </w:tcPr>
          <w:p w:rsidR="00102876" w:rsidRPr="00F41AE1" w:rsidRDefault="00102876" w:rsidP="0073248A">
            <w:pPr>
              <w:tabs>
                <w:tab w:val="left" w:pos="360"/>
                <w:tab w:val="left" w:pos="720"/>
              </w:tabs>
              <w:spacing w:line="240" w:lineRule="atLeast"/>
              <w:ind w:right="72"/>
              <w:jc w:val="center"/>
              <w:rPr>
                <w:rFonts w:ascii="Times New Roman" w:eastAsia="Times New Roman" w:hAnsi="Times New Roman" w:cs="Times New Roman"/>
              </w:rPr>
            </w:pPr>
            <w:r w:rsidRPr="00F41AE1">
              <w:rPr>
                <w:rFonts w:ascii="Times New Roman" w:eastAsia="Times New Roman" w:hAnsi="Times New Roman" w:cs="Times New Roman"/>
              </w:rPr>
              <w:t xml:space="preserve">         In Thousand Baht</w:t>
            </w:r>
          </w:p>
        </w:tc>
      </w:tr>
      <w:tr w:rsidR="00102876" w:rsidRPr="00F41AE1" w:rsidTr="006A1164">
        <w:tc>
          <w:tcPr>
            <w:tcW w:w="3708" w:type="dxa"/>
            <w:tcBorders>
              <w:top w:val="nil"/>
              <w:left w:val="nil"/>
              <w:right w:val="nil"/>
            </w:tcBorders>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270"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2709" w:type="dxa"/>
            <w:gridSpan w:val="3"/>
            <w:tcBorders>
              <w:top w:val="single" w:sz="4" w:space="0" w:color="000000"/>
              <w:bottom w:val="single" w:sz="4" w:space="0" w:color="000000"/>
            </w:tcBorders>
            <w:vAlign w:val="bottom"/>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61" w:type="dxa"/>
            <w:tcBorders>
              <w:top w:val="single" w:sz="4" w:space="0" w:color="000000"/>
            </w:tcBorders>
            <w:vAlign w:val="bottom"/>
          </w:tcPr>
          <w:p w:rsidR="00102876" w:rsidRPr="00F41AE1" w:rsidRDefault="00102876" w:rsidP="0073248A">
            <w:pPr>
              <w:spacing w:line="240" w:lineRule="atLeast"/>
              <w:ind w:left="-114"/>
              <w:jc w:val="center"/>
              <w:rPr>
                <w:rFonts w:ascii="Times New Roman" w:eastAsia="Times New Roman" w:hAnsi="Times New Roman" w:cs="Times New Roman"/>
              </w:rPr>
            </w:pPr>
          </w:p>
        </w:tc>
        <w:tc>
          <w:tcPr>
            <w:tcW w:w="2790" w:type="dxa"/>
            <w:gridSpan w:val="3"/>
            <w:tcBorders>
              <w:top w:val="single" w:sz="4" w:space="0" w:color="000000"/>
              <w:left w:val="nil"/>
              <w:bottom w:val="single" w:sz="4" w:space="0" w:color="000000"/>
              <w:right w:val="nil"/>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c>
          <w:tcPr>
            <w:tcW w:w="3708" w:type="dxa"/>
            <w:tcBorders>
              <w:left w:val="nil"/>
              <w:bottom w:val="single" w:sz="4" w:space="0" w:color="000000"/>
              <w:right w:val="nil"/>
            </w:tcBorders>
          </w:tcPr>
          <w:p w:rsidR="00102876" w:rsidRPr="00F41AE1" w:rsidRDefault="00102876" w:rsidP="0073248A">
            <w:pPr>
              <w:tabs>
                <w:tab w:val="left" w:pos="72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Year</w:t>
            </w:r>
          </w:p>
        </w:tc>
        <w:tc>
          <w:tcPr>
            <w:tcW w:w="270" w:type="dxa"/>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1260" w:type="dxa"/>
            <w:tcBorders>
              <w:bottom w:val="single" w:sz="4" w:space="0" w:color="000000"/>
            </w:tcBorders>
            <w:vAlign w:val="bottom"/>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3" w:type="dxa"/>
            <w:vAlign w:val="bottom"/>
          </w:tcPr>
          <w:p w:rsidR="00102876" w:rsidRPr="00F41AE1" w:rsidRDefault="00102876" w:rsidP="0073248A">
            <w:pPr>
              <w:tabs>
                <w:tab w:val="left" w:pos="360"/>
                <w:tab w:val="left" w:pos="720"/>
              </w:tabs>
              <w:spacing w:line="240" w:lineRule="atLeast"/>
              <w:ind w:left="-18" w:right="-18"/>
              <w:jc w:val="center"/>
              <w:rPr>
                <w:rFonts w:ascii="Times New Roman" w:eastAsia="Times New Roman" w:hAnsi="Times New Roman" w:cs="Times New Roman"/>
              </w:rPr>
            </w:pPr>
          </w:p>
        </w:tc>
        <w:tc>
          <w:tcPr>
            <w:tcW w:w="1166" w:type="dxa"/>
            <w:tcBorders>
              <w:left w:val="nil"/>
              <w:bottom w:val="single" w:sz="4" w:space="0" w:color="000000"/>
              <w:right w:val="nil"/>
            </w:tcBorders>
            <w:vAlign w:val="bottom"/>
          </w:tcPr>
          <w:p w:rsidR="00102876" w:rsidRPr="00F41AE1" w:rsidRDefault="00102876" w:rsidP="0073248A">
            <w:pPr>
              <w:tabs>
                <w:tab w:val="left" w:pos="360"/>
                <w:tab w:val="left" w:pos="720"/>
              </w:tabs>
              <w:spacing w:line="240" w:lineRule="atLeast"/>
              <w:ind w:left="-18" w:right="-18"/>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61" w:type="dxa"/>
            <w:vAlign w:val="bottom"/>
          </w:tcPr>
          <w:p w:rsidR="00102876" w:rsidRPr="00F41AE1" w:rsidRDefault="00102876" w:rsidP="0073248A">
            <w:pPr>
              <w:tabs>
                <w:tab w:val="left" w:pos="360"/>
                <w:tab w:val="left" w:pos="720"/>
              </w:tabs>
              <w:spacing w:line="240" w:lineRule="atLeast"/>
              <w:ind w:left="-18" w:right="-18"/>
              <w:jc w:val="center"/>
              <w:rPr>
                <w:rFonts w:ascii="Times New Roman" w:eastAsia="Times New Roman" w:hAnsi="Times New Roman" w:cs="Times New Roman"/>
              </w:rPr>
            </w:pPr>
          </w:p>
        </w:tc>
        <w:tc>
          <w:tcPr>
            <w:tcW w:w="1260" w:type="dxa"/>
            <w:tcBorders>
              <w:left w:val="nil"/>
              <w:bottom w:val="single" w:sz="4" w:space="0" w:color="000000"/>
              <w:right w:val="nil"/>
            </w:tcBorders>
            <w:vAlign w:val="bottom"/>
          </w:tcPr>
          <w:p w:rsidR="00102876" w:rsidRPr="00F41AE1" w:rsidRDefault="00102876" w:rsidP="0073248A">
            <w:pPr>
              <w:tabs>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3" w:type="dxa"/>
            <w:tcBorders>
              <w:left w:val="nil"/>
              <w:right w:val="nil"/>
            </w:tcBorders>
            <w:vAlign w:val="bottom"/>
          </w:tcPr>
          <w:p w:rsidR="00102876" w:rsidRPr="00F41AE1" w:rsidRDefault="00102876" w:rsidP="0073248A">
            <w:pPr>
              <w:tabs>
                <w:tab w:val="left" w:pos="720"/>
              </w:tabs>
              <w:spacing w:line="240" w:lineRule="atLeast"/>
              <w:ind w:left="-108" w:right="-120"/>
              <w:jc w:val="center"/>
              <w:rPr>
                <w:rFonts w:ascii="Times New Roman" w:eastAsia="Times New Roman" w:hAnsi="Times New Roman" w:cs="Times New Roman"/>
              </w:rPr>
            </w:pPr>
          </w:p>
        </w:tc>
        <w:tc>
          <w:tcPr>
            <w:tcW w:w="1247" w:type="dxa"/>
            <w:tcBorders>
              <w:left w:val="nil"/>
              <w:bottom w:val="single" w:sz="4" w:space="0" w:color="000000"/>
              <w:right w:val="nil"/>
            </w:tcBorders>
            <w:vAlign w:val="bottom"/>
          </w:tcPr>
          <w:p w:rsidR="00102876" w:rsidRPr="00F41AE1" w:rsidRDefault="00102876" w:rsidP="0073248A">
            <w:pPr>
              <w:tabs>
                <w:tab w:val="left" w:pos="360"/>
                <w:tab w:val="left" w:pos="720"/>
              </w:tabs>
              <w:spacing w:line="240" w:lineRule="atLeast"/>
              <w:ind w:left="-18" w:right="-18"/>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3708" w:type="dxa"/>
            <w:vAlign w:val="bottom"/>
          </w:tcPr>
          <w:p w:rsidR="00102876" w:rsidRPr="00F41AE1" w:rsidRDefault="00102876" w:rsidP="0073248A">
            <w:pPr>
              <w:tabs>
                <w:tab w:val="left" w:pos="72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p>
        </w:tc>
        <w:tc>
          <w:tcPr>
            <w:tcW w:w="1260"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3" w:type="dxa"/>
            <w:vAlign w:val="bottom"/>
          </w:tcPr>
          <w:p w:rsidR="00102876" w:rsidRPr="00F41AE1" w:rsidRDefault="00102876" w:rsidP="0073248A">
            <w:pPr>
              <w:tabs>
                <w:tab w:val="left" w:pos="540"/>
                <w:tab w:val="left" w:pos="2301"/>
              </w:tabs>
              <w:spacing w:line="240" w:lineRule="atLeast"/>
              <w:ind w:right="72"/>
              <w:jc w:val="right"/>
              <w:rPr>
                <w:rFonts w:ascii="Times New Roman" w:eastAsia="Times New Roman" w:hAnsi="Times New Roman" w:cs="Times New Roman"/>
              </w:rPr>
            </w:pPr>
          </w:p>
        </w:tc>
        <w:tc>
          <w:tcPr>
            <w:tcW w:w="1166"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828</w:t>
            </w:r>
          </w:p>
        </w:tc>
        <w:tc>
          <w:tcPr>
            <w:tcW w:w="261" w:type="dxa"/>
            <w:vAlign w:val="bottom"/>
          </w:tcPr>
          <w:p w:rsidR="00102876" w:rsidRPr="00F41AE1" w:rsidRDefault="00102876" w:rsidP="0073248A">
            <w:pPr>
              <w:tabs>
                <w:tab w:val="left" w:pos="2301"/>
              </w:tabs>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numPr>
                <w:ilvl w:val="0"/>
                <w:numId w:val="7"/>
              </w:numPr>
              <w:tabs>
                <w:tab w:val="left" w:pos="327"/>
                <w:tab w:val="left" w:pos="1782"/>
              </w:tabs>
              <w:spacing w:line="240" w:lineRule="atLeast"/>
              <w:jc w:val="right"/>
              <w:rPr>
                <w:rFonts w:ascii="Times New Roman" w:hAnsi="Times New Roman" w:cs="Times New Roman"/>
              </w:rPr>
            </w:pPr>
          </w:p>
        </w:tc>
        <w:tc>
          <w:tcPr>
            <w:tcW w:w="283" w:type="dxa"/>
            <w:vAlign w:val="bottom"/>
          </w:tcPr>
          <w:p w:rsidR="00102876" w:rsidRPr="00F41AE1" w:rsidRDefault="00102876" w:rsidP="0073248A">
            <w:pPr>
              <w:tabs>
                <w:tab w:val="left" w:pos="540"/>
                <w:tab w:val="left" w:pos="2301"/>
              </w:tabs>
              <w:spacing w:line="240" w:lineRule="atLeast"/>
              <w:ind w:right="72"/>
              <w:jc w:val="right"/>
              <w:rPr>
                <w:rFonts w:ascii="Times New Roman" w:eastAsia="Times New Roman" w:hAnsi="Times New Roman" w:cs="Times New Roman"/>
              </w:rPr>
            </w:pPr>
          </w:p>
        </w:tc>
        <w:tc>
          <w:tcPr>
            <w:tcW w:w="1247"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828</w:t>
            </w:r>
          </w:p>
        </w:tc>
      </w:tr>
      <w:tr w:rsidR="00102876" w:rsidRPr="00F41AE1" w:rsidTr="006A1164">
        <w:tc>
          <w:tcPr>
            <w:tcW w:w="3708" w:type="dxa"/>
            <w:vAlign w:val="bottom"/>
          </w:tcPr>
          <w:p w:rsidR="00102876" w:rsidRPr="00F41AE1" w:rsidRDefault="00102876" w:rsidP="0073248A">
            <w:pPr>
              <w:tabs>
                <w:tab w:val="left" w:pos="72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2018</w:t>
            </w:r>
          </w:p>
        </w:tc>
        <w:tc>
          <w:tcPr>
            <w:tcW w:w="27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p>
        </w:tc>
        <w:tc>
          <w:tcPr>
            <w:tcW w:w="126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828</w:t>
            </w:r>
          </w:p>
        </w:tc>
        <w:tc>
          <w:tcPr>
            <w:tcW w:w="283" w:type="dxa"/>
            <w:vAlign w:val="bottom"/>
          </w:tcPr>
          <w:p w:rsidR="00102876" w:rsidRPr="00F41AE1" w:rsidRDefault="00102876" w:rsidP="0073248A">
            <w:pPr>
              <w:tabs>
                <w:tab w:val="left" w:pos="540"/>
                <w:tab w:val="left" w:pos="2301"/>
              </w:tabs>
              <w:spacing w:line="240" w:lineRule="atLeast"/>
              <w:ind w:right="72"/>
              <w:jc w:val="right"/>
              <w:rPr>
                <w:rFonts w:ascii="Times New Roman" w:eastAsia="Times New Roman" w:hAnsi="Times New Roman" w:cs="Times New Roman"/>
              </w:rPr>
            </w:pPr>
          </w:p>
        </w:tc>
        <w:tc>
          <w:tcPr>
            <w:tcW w:w="1166"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828</w:t>
            </w:r>
          </w:p>
        </w:tc>
        <w:tc>
          <w:tcPr>
            <w:tcW w:w="261" w:type="dxa"/>
            <w:vAlign w:val="bottom"/>
          </w:tcPr>
          <w:p w:rsidR="00102876" w:rsidRPr="00F41AE1" w:rsidRDefault="00102876" w:rsidP="0073248A">
            <w:pPr>
              <w:tabs>
                <w:tab w:val="left" w:pos="2301"/>
              </w:tabs>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828</w:t>
            </w:r>
          </w:p>
        </w:tc>
        <w:tc>
          <w:tcPr>
            <w:tcW w:w="283" w:type="dxa"/>
            <w:vAlign w:val="bottom"/>
          </w:tcPr>
          <w:p w:rsidR="00102876" w:rsidRPr="00F41AE1" w:rsidRDefault="00102876" w:rsidP="0073248A">
            <w:pPr>
              <w:tabs>
                <w:tab w:val="left" w:pos="540"/>
                <w:tab w:val="left" w:pos="2301"/>
              </w:tabs>
              <w:spacing w:line="240" w:lineRule="atLeast"/>
              <w:ind w:right="72"/>
              <w:jc w:val="right"/>
              <w:rPr>
                <w:rFonts w:ascii="Times New Roman" w:eastAsia="Times New Roman" w:hAnsi="Times New Roman" w:cs="Times New Roman"/>
              </w:rPr>
            </w:pPr>
          </w:p>
        </w:tc>
        <w:tc>
          <w:tcPr>
            <w:tcW w:w="1247"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828</w:t>
            </w:r>
          </w:p>
        </w:tc>
      </w:tr>
      <w:tr w:rsidR="00102876" w:rsidRPr="00F41AE1" w:rsidTr="006A1164">
        <w:tc>
          <w:tcPr>
            <w:tcW w:w="3708" w:type="dxa"/>
            <w:vAlign w:val="bottom"/>
          </w:tcPr>
          <w:p w:rsidR="00102876" w:rsidRPr="00F41AE1" w:rsidRDefault="00102876" w:rsidP="0073248A">
            <w:pPr>
              <w:tabs>
                <w:tab w:val="left" w:pos="72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2019</w:t>
            </w:r>
          </w:p>
        </w:tc>
        <w:tc>
          <w:tcPr>
            <w:tcW w:w="27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p>
        </w:tc>
        <w:tc>
          <w:tcPr>
            <w:tcW w:w="126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828</w:t>
            </w:r>
          </w:p>
        </w:tc>
        <w:tc>
          <w:tcPr>
            <w:tcW w:w="283" w:type="dxa"/>
            <w:vAlign w:val="bottom"/>
          </w:tcPr>
          <w:p w:rsidR="00102876" w:rsidRPr="00F41AE1" w:rsidRDefault="00102876" w:rsidP="0073248A">
            <w:pPr>
              <w:tabs>
                <w:tab w:val="left" w:pos="540"/>
                <w:tab w:val="left" w:pos="2301"/>
              </w:tabs>
              <w:spacing w:line="240" w:lineRule="atLeast"/>
              <w:ind w:right="72"/>
              <w:jc w:val="right"/>
              <w:rPr>
                <w:rFonts w:ascii="Times New Roman" w:eastAsia="Times New Roman" w:hAnsi="Times New Roman" w:cs="Times New Roman"/>
              </w:rPr>
            </w:pPr>
          </w:p>
        </w:tc>
        <w:tc>
          <w:tcPr>
            <w:tcW w:w="1166"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828</w:t>
            </w:r>
          </w:p>
        </w:tc>
        <w:tc>
          <w:tcPr>
            <w:tcW w:w="261" w:type="dxa"/>
            <w:vAlign w:val="bottom"/>
          </w:tcPr>
          <w:p w:rsidR="00102876" w:rsidRPr="00F41AE1" w:rsidRDefault="00102876" w:rsidP="0073248A">
            <w:pPr>
              <w:tabs>
                <w:tab w:val="left" w:pos="2301"/>
              </w:tabs>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828</w:t>
            </w:r>
          </w:p>
        </w:tc>
        <w:tc>
          <w:tcPr>
            <w:tcW w:w="283" w:type="dxa"/>
            <w:vAlign w:val="bottom"/>
          </w:tcPr>
          <w:p w:rsidR="00102876" w:rsidRPr="00F41AE1" w:rsidRDefault="00102876" w:rsidP="0073248A">
            <w:pPr>
              <w:tabs>
                <w:tab w:val="left" w:pos="540"/>
                <w:tab w:val="left" w:pos="2301"/>
              </w:tabs>
              <w:spacing w:line="240" w:lineRule="atLeast"/>
              <w:ind w:right="72"/>
              <w:jc w:val="right"/>
              <w:rPr>
                <w:rFonts w:ascii="Times New Roman" w:eastAsia="Times New Roman" w:hAnsi="Times New Roman" w:cs="Times New Roman"/>
              </w:rPr>
            </w:pPr>
          </w:p>
        </w:tc>
        <w:tc>
          <w:tcPr>
            <w:tcW w:w="1247"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828</w:t>
            </w:r>
          </w:p>
        </w:tc>
      </w:tr>
      <w:tr w:rsidR="00102876" w:rsidRPr="00F41AE1" w:rsidTr="006A1164">
        <w:tc>
          <w:tcPr>
            <w:tcW w:w="3708" w:type="dxa"/>
            <w:vAlign w:val="bottom"/>
          </w:tcPr>
          <w:p w:rsidR="00102876" w:rsidRPr="00F41AE1" w:rsidRDefault="00102876" w:rsidP="0073248A">
            <w:pPr>
              <w:tabs>
                <w:tab w:val="left" w:pos="72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2020</w:t>
            </w:r>
          </w:p>
        </w:tc>
        <w:tc>
          <w:tcPr>
            <w:tcW w:w="27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p>
        </w:tc>
        <w:tc>
          <w:tcPr>
            <w:tcW w:w="126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407</w:t>
            </w:r>
          </w:p>
        </w:tc>
        <w:tc>
          <w:tcPr>
            <w:tcW w:w="283" w:type="dxa"/>
            <w:vAlign w:val="bottom"/>
          </w:tcPr>
          <w:p w:rsidR="00102876" w:rsidRPr="00F41AE1" w:rsidRDefault="00102876" w:rsidP="0073248A">
            <w:pPr>
              <w:tabs>
                <w:tab w:val="left" w:pos="540"/>
                <w:tab w:val="left" w:pos="2301"/>
              </w:tabs>
              <w:spacing w:line="240" w:lineRule="atLeast"/>
              <w:ind w:right="72"/>
              <w:jc w:val="right"/>
              <w:rPr>
                <w:rFonts w:ascii="Times New Roman" w:eastAsia="Times New Roman" w:hAnsi="Times New Roman" w:cs="Times New Roman"/>
              </w:rPr>
            </w:pPr>
          </w:p>
        </w:tc>
        <w:tc>
          <w:tcPr>
            <w:tcW w:w="1166" w:type="dxa"/>
            <w:tcBorders>
              <w:bottom w:val="single" w:sz="4" w:space="0" w:color="000000"/>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407</w:t>
            </w:r>
          </w:p>
        </w:tc>
        <w:tc>
          <w:tcPr>
            <w:tcW w:w="261" w:type="dxa"/>
            <w:vAlign w:val="bottom"/>
          </w:tcPr>
          <w:p w:rsidR="00102876" w:rsidRPr="00F41AE1" w:rsidRDefault="00102876" w:rsidP="0073248A">
            <w:pPr>
              <w:tabs>
                <w:tab w:val="left" w:pos="2301"/>
              </w:tabs>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407</w:t>
            </w:r>
          </w:p>
        </w:tc>
        <w:tc>
          <w:tcPr>
            <w:tcW w:w="283" w:type="dxa"/>
            <w:vAlign w:val="bottom"/>
          </w:tcPr>
          <w:p w:rsidR="00102876" w:rsidRPr="00F41AE1" w:rsidRDefault="00102876" w:rsidP="0073248A">
            <w:pPr>
              <w:tabs>
                <w:tab w:val="left" w:pos="540"/>
                <w:tab w:val="left" w:pos="2301"/>
              </w:tabs>
              <w:spacing w:line="240" w:lineRule="atLeast"/>
              <w:ind w:right="72"/>
              <w:jc w:val="right"/>
              <w:rPr>
                <w:rFonts w:ascii="Times New Roman" w:eastAsia="Times New Roman" w:hAnsi="Times New Roman" w:cs="Times New Roman"/>
              </w:rPr>
            </w:pPr>
          </w:p>
        </w:tc>
        <w:tc>
          <w:tcPr>
            <w:tcW w:w="1247" w:type="dxa"/>
            <w:tcBorders>
              <w:bottom w:val="single" w:sz="4" w:space="0" w:color="000000"/>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407</w:t>
            </w:r>
          </w:p>
        </w:tc>
      </w:tr>
      <w:tr w:rsidR="00102876" w:rsidRPr="00F41AE1" w:rsidTr="006A1164">
        <w:tc>
          <w:tcPr>
            <w:tcW w:w="3708" w:type="dxa"/>
            <w:vAlign w:val="bottom"/>
          </w:tcPr>
          <w:p w:rsidR="00102876" w:rsidRPr="00F41AE1" w:rsidRDefault="00102876" w:rsidP="0073248A">
            <w:pPr>
              <w:tabs>
                <w:tab w:val="left" w:pos="72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Total minimum lease payments</w:t>
            </w:r>
          </w:p>
        </w:tc>
        <w:tc>
          <w:tcPr>
            <w:tcW w:w="27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p>
        </w:tc>
        <w:tc>
          <w:tcPr>
            <w:tcW w:w="1260" w:type="dxa"/>
            <w:tcBorders>
              <w:top w:val="single" w:sz="4" w:space="0" w:color="000000"/>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2,063</w:t>
            </w:r>
          </w:p>
        </w:tc>
        <w:tc>
          <w:tcPr>
            <w:tcW w:w="283" w:type="dxa"/>
            <w:vAlign w:val="bottom"/>
          </w:tcPr>
          <w:p w:rsidR="00102876" w:rsidRPr="00F41AE1" w:rsidRDefault="00102876" w:rsidP="0073248A">
            <w:pPr>
              <w:tabs>
                <w:tab w:val="left" w:pos="540"/>
                <w:tab w:val="left" w:pos="2301"/>
              </w:tabs>
              <w:spacing w:line="240" w:lineRule="atLeast"/>
              <w:ind w:right="72"/>
              <w:jc w:val="right"/>
              <w:rPr>
                <w:rFonts w:ascii="Times New Roman" w:eastAsia="Times New Roman" w:hAnsi="Times New Roman" w:cs="Times New Roman"/>
              </w:rPr>
            </w:pPr>
          </w:p>
        </w:tc>
        <w:tc>
          <w:tcPr>
            <w:tcW w:w="1166" w:type="dxa"/>
            <w:tcBorders>
              <w:top w:val="single" w:sz="4" w:space="0" w:color="000000"/>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2,891</w:t>
            </w:r>
          </w:p>
        </w:tc>
        <w:tc>
          <w:tcPr>
            <w:tcW w:w="261" w:type="dxa"/>
            <w:vAlign w:val="bottom"/>
          </w:tcPr>
          <w:p w:rsidR="00102876" w:rsidRPr="00F41AE1" w:rsidRDefault="00102876" w:rsidP="0073248A">
            <w:pPr>
              <w:tabs>
                <w:tab w:val="left" w:pos="2301"/>
              </w:tabs>
              <w:spacing w:line="240" w:lineRule="atLeast"/>
              <w:ind w:right="72"/>
              <w:jc w:val="right"/>
              <w:rPr>
                <w:rFonts w:ascii="Times New Roman" w:eastAsia="Times New Roman" w:hAnsi="Times New Roman" w:cs="Times New Roman"/>
              </w:rPr>
            </w:pPr>
          </w:p>
        </w:tc>
        <w:tc>
          <w:tcPr>
            <w:tcW w:w="1260" w:type="dxa"/>
            <w:tcBorders>
              <w:top w:val="single" w:sz="4" w:space="0" w:color="000000"/>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2,063</w:t>
            </w:r>
          </w:p>
        </w:tc>
        <w:tc>
          <w:tcPr>
            <w:tcW w:w="283" w:type="dxa"/>
            <w:tcBorders>
              <w:left w:val="nil"/>
              <w:bottom w:val="nil"/>
              <w:right w:val="nil"/>
            </w:tcBorders>
            <w:vAlign w:val="bottom"/>
          </w:tcPr>
          <w:p w:rsidR="00102876" w:rsidRPr="00F41AE1" w:rsidRDefault="00102876" w:rsidP="0073248A">
            <w:pPr>
              <w:tabs>
                <w:tab w:val="left" w:pos="540"/>
                <w:tab w:val="left" w:pos="2301"/>
              </w:tabs>
              <w:spacing w:line="240" w:lineRule="atLeast"/>
              <w:ind w:right="72"/>
              <w:jc w:val="right"/>
              <w:rPr>
                <w:rFonts w:ascii="Times New Roman" w:eastAsia="Times New Roman" w:hAnsi="Times New Roman" w:cs="Times New Roman"/>
              </w:rPr>
            </w:pPr>
          </w:p>
        </w:tc>
        <w:tc>
          <w:tcPr>
            <w:tcW w:w="1247" w:type="dxa"/>
            <w:tcBorders>
              <w:top w:val="single" w:sz="4" w:space="0" w:color="000000"/>
              <w:left w:val="nil"/>
              <w:bottom w:val="nil"/>
              <w:right w:val="nil"/>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2,891</w:t>
            </w:r>
          </w:p>
        </w:tc>
      </w:tr>
      <w:tr w:rsidR="00102876" w:rsidRPr="00F41AE1" w:rsidTr="006A1164">
        <w:tc>
          <w:tcPr>
            <w:tcW w:w="3708"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Less</w:t>
            </w:r>
            <w:r w:rsidRPr="00F41AE1">
              <w:rPr>
                <w:rFonts w:ascii="Times New Roman" w:hAnsi="Times New Roman" w:cs="Times New Roman"/>
              </w:rPr>
              <w:t xml:space="preserve">: </w:t>
            </w:r>
            <w:r w:rsidRPr="00F41AE1">
              <w:rPr>
                <w:rFonts w:ascii="Times New Roman" w:eastAsia="Times New Roman" w:hAnsi="Times New Roman" w:cs="Times New Roman"/>
              </w:rPr>
              <w:t>deferred interest</w:t>
            </w:r>
          </w:p>
        </w:tc>
        <w:tc>
          <w:tcPr>
            <w:tcW w:w="27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125</w:t>
            </w:r>
            <w:r w:rsidRPr="00F41AE1">
              <w:rPr>
                <w:rFonts w:ascii="Times New Roman" w:hAnsi="Times New Roman" w:cs="Times New Roman"/>
              </w:rPr>
              <w:t>)</w:t>
            </w:r>
          </w:p>
        </w:tc>
        <w:tc>
          <w:tcPr>
            <w:tcW w:w="283" w:type="dxa"/>
            <w:vAlign w:val="bottom"/>
          </w:tcPr>
          <w:p w:rsidR="00102876" w:rsidRPr="00F41AE1" w:rsidRDefault="00102876" w:rsidP="0073248A">
            <w:pPr>
              <w:tabs>
                <w:tab w:val="left" w:pos="540"/>
                <w:tab w:val="left" w:pos="2301"/>
              </w:tabs>
              <w:spacing w:line="240" w:lineRule="atLeast"/>
              <w:jc w:val="right"/>
              <w:rPr>
                <w:rFonts w:ascii="Times New Roman" w:eastAsia="Times New Roman" w:hAnsi="Times New Roman" w:cs="Times New Roman"/>
              </w:rPr>
            </w:pPr>
          </w:p>
        </w:tc>
        <w:tc>
          <w:tcPr>
            <w:tcW w:w="1166" w:type="dxa"/>
            <w:tcBorders>
              <w:bottom w:val="single" w:sz="4" w:space="0" w:color="000000"/>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237</w:t>
            </w:r>
            <w:r w:rsidRPr="00F41AE1">
              <w:rPr>
                <w:rFonts w:ascii="Times New Roman" w:hAnsi="Times New Roman" w:cs="Times New Roman"/>
              </w:rPr>
              <w:t>)</w:t>
            </w:r>
          </w:p>
        </w:tc>
        <w:tc>
          <w:tcPr>
            <w:tcW w:w="261" w:type="dxa"/>
            <w:vAlign w:val="bottom"/>
          </w:tcPr>
          <w:p w:rsidR="00102876" w:rsidRPr="00F41AE1" w:rsidRDefault="00102876" w:rsidP="0073248A">
            <w:pPr>
              <w:tabs>
                <w:tab w:val="left" w:pos="2301"/>
              </w:tabs>
              <w:spacing w:line="240" w:lineRule="atLeast"/>
              <w:ind w:right="72"/>
              <w:jc w:val="right"/>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125</w:t>
            </w:r>
            <w:r w:rsidRPr="00F41AE1">
              <w:rPr>
                <w:rFonts w:ascii="Times New Roman" w:hAnsi="Times New Roman" w:cs="Times New Roman"/>
              </w:rPr>
              <w:t>)</w:t>
            </w:r>
          </w:p>
        </w:tc>
        <w:tc>
          <w:tcPr>
            <w:tcW w:w="283" w:type="dxa"/>
            <w:tcBorders>
              <w:top w:val="nil"/>
              <w:left w:val="nil"/>
              <w:right w:val="nil"/>
            </w:tcBorders>
            <w:vAlign w:val="bottom"/>
          </w:tcPr>
          <w:p w:rsidR="00102876" w:rsidRPr="00F41AE1" w:rsidRDefault="00102876" w:rsidP="0073248A">
            <w:pPr>
              <w:tabs>
                <w:tab w:val="left" w:pos="540"/>
                <w:tab w:val="left" w:pos="2301"/>
              </w:tabs>
              <w:spacing w:line="240" w:lineRule="atLeast"/>
              <w:jc w:val="right"/>
              <w:rPr>
                <w:rFonts w:ascii="Times New Roman" w:eastAsia="Times New Roman" w:hAnsi="Times New Roman" w:cs="Times New Roman"/>
              </w:rPr>
            </w:pPr>
          </w:p>
        </w:tc>
        <w:tc>
          <w:tcPr>
            <w:tcW w:w="1247" w:type="dxa"/>
            <w:tcBorders>
              <w:top w:val="nil"/>
              <w:left w:val="nil"/>
              <w:bottom w:val="single" w:sz="4" w:space="0" w:color="000000"/>
              <w:right w:val="nil"/>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237</w:t>
            </w:r>
            <w:r w:rsidRPr="00F41AE1">
              <w:rPr>
                <w:rFonts w:ascii="Times New Roman" w:hAnsi="Times New Roman" w:cs="Times New Roman"/>
              </w:rPr>
              <w:t>)</w:t>
            </w:r>
          </w:p>
        </w:tc>
      </w:tr>
      <w:tr w:rsidR="00102876" w:rsidRPr="00F41AE1" w:rsidTr="006A1164">
        <w:tc>
          <w:tcPr>
            <w:tcW w:w="3708" w:type="dxa"/>
            <w:vAlign w:val="bottom"/>
          </w:tcPr>
          <w:p w:rsidR="00102876" w:rsidRPr="00F41AE1" w:rsidRDefault="00102876" w:rsidP="0073248A">
            <w:pPr>
              <w:tabs>
                <w:tab w:val="left" w:pos="54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Present value of net minimum lease payments</w:t>
            </w:r>
          </w:p>
        </w:tc>
        <w:tc>
          <w:tcPr>
            <w:tcW w:w="27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p>
        </w:tc>
        <w:tc>
          <w:tcPr>
            <w:tcW w:w="1260" w:type="dxa"/>
            <w:tcBorders>
              <w:top w:val="single" w:sz="4" w:space="0" w:color="000000"/>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1,938</w:t>
            </w:r>
          </w:p>
        </w:tc>
        <w:tc>
          <w:tcPr>
            <w:tcW w:w="283" w:type="dxa"/>
            <w:vAlign w:val="bottom"/>
          </w:tcPr>
          <w:p w:rsidR="00102876" w:rsidRPr="00F41AE1" w:rsidRDefault="00102876" w:rsidP="0073248A">
            <w:pPr>
              <w:tabs>
                <w:tab w:val="left" w:pos="540"/>
                <w:tab w:val="left" w:pos="2301"/>
              </w:tabs>
              <w:spacing w:line="240" w:lineRule="atLeast"/>
              <w:ind w:right="72"/>
              <w:jc w:val="right"/>
              <w:rPr>
                <w:rFonts w:ascii="Times New Roman" w:eastAsia="Times New Roman" w:hAnsi="Times New Roman" w:cs="Times New Roman"/>
              </w:rPr>
            </w:pPr>
          </w:p>
        </w:tc>
        <w:tc>
          <w:tcPr>
            <w:tcW w:w="1166" w:type="dxa"/>
            <w:tcBorders>
              <w:top w:val="single" w:sz="4" w:space="0" w:color="000000"/>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2,654</w:t>
            </w:r>
          </w:p>
        </w:tc>
        <w:tc>
          <w:tcPr>
            <w:tcW w:w="261" w:type="dxa"/>
            <w:vAlign w:val="bottom"/>
          </w:tcPr>
          <w:p w:rsidR="00102876" w:rsidRPr="00F41AE1" w:rsidRDefault="00102876" w:rsidP="0073248A">
            <w:pPr>
              <w:tabs>
                <w:tab w:val="left" w:pos="2301"/>
              </w:tabs>
              <w:spacing w:line="240" w:lineRule="atLeast"/>
              <w:ind w:right="72"/>
              <w:jc w:val="right"/>
              <w:rPr>
                <w:rFonts w:ascii="Times New Roman" w:eastAsia="Times New Roman" w:hAnsi="Times New Roman" w:cs="Times New Roman"/>
              </w:rPr>
            </w:pPr>
          </w:p>
        </w:tc>
        <w:tc>
          <w:tcPr>
            <w:tcW w:w="1260" w:type="dxa"/>
            <w:tcBorders>
              <w:top w:val="single" w:sz="4" w:space="0" w:color="000000"/>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1,938</w:t>
            </w:r>
          </w:p>
        </w:tc>
        <w:tc>
          <w:tcPr>
            <w:tcW w:w="283" w:type="dxa"/>
            <w:tcBorders>
              <w:left w:val="nil"/>
              <w:right w:val="nil"/>
            </w:tcBorders>
            <w:vAlign w:val="bottom"/>
          </w:tcPr>
          <w:p w:rsidR="00102876" w:rsidRPr="00F41AE1" w:rsidRDefault="00102876" w:rsidP="0073248A">
            <w:pPr>
              <w:tabs>
                <w:tab w:val="left" w:pos="540"/>
                <w:tab w:val="left" w:pos="2301"/>
              </w:tabs>
              <w:spacing w:line="240" w:lineRule="atLeast"/>
              <w:ind w:right="72"/>
              <w:jc w:val="right"/>
              <w:rPr>
                <w:rFonts w:ascii="Times New Roman" w:eastAsia="Times New Roman" w:hAnsi="Times New Roman" w:cs="Times New Roman"/>
              </w:rPr>
            </w:pPr>
          </w:p>
        </w:tc>
        <w:tc>
          <w:tcPr>
            <w:tcW w:w="1247" w:type="dxa"/>
            <w:tcBorders>
              <w:top w:val="single" w:sz="4" w:space="0" w:color="000000"/>
              <w:left w:val="nil"/>
              <w:right w:val="nil"/>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2,654</w:t>
            </w:r>
          </w:p>
        </w:tc>
      </w:tr>
      <w:tr w:rsidR="00102876" w:rsidRPr="00F41AE1" w:rsidTr="006A1164">
        <w:tc>
          <w:tcPr>
            <w:tcW w:w="3708" w:type="dxa"/>
            <w:vAlign w:val="bottom"/>
          </w:tcPr>
          <w:p w:rsidR="00102876" w:rsidRPr="00F41AE1" w:rsidRDefault="00102876" w:rsidP="0073248A">
            <w:pPr>
              <w:tabs>
                <w:tab w:val="left" w:pos="540"/>
              </w:tabs>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Less</w:t>
            </w:r>
            <w:r w:rsidRPr="00F41AE1">
              <w:rPr>
                <w:rFonts w:ascii="Times New Roman" w:hAnsi="Times New Roman" w:cs="Times New Roman"/>
              </w:rPr>
              <w:t xml:space="preserve">: </w:t>
            </w:r>
            <w:r w:rsidRPr="00F41AE1">
              <w:rPr>
                <w:rFonts w:ascii="Times New Roman" w:eastAsia="Times New Roman" w:hAnsi="Times New Roman" w:cs="Times New Roman"/>
              </w:rPr>
              <w:t>portion due within one year</w:t>
            </w:r>
          </w:p>
        </w:tc>
        <w:tc>
          <w:tcPr>
            <w:tcW w:w="27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p>
        </w:tc>
        <w:tc>
          <w:tcPr>
            <w:tcW w:w="1260" w:type="dxa"/>
          </w:tcPr>
          <w:p w:rsidR="00102876" w:rsidRPr="00F41AE1" w:rsidRDefault="00102876" w:rsidP="0073248A">
            <w:pPr>
              <w:tabs>
                <w:tab w:val="left" w:pos="540"/>
                <w:tab w:val="left" w:pos="2301"/>
              </w:tabs>
              <w:spacing w:line="240" w:lineRule="atLeast"/>
              <w:ind w:right="34"/>
              <w:jc w:val="right"/>
              <w:rPr>
                <w:rFonts w:ascii="Times New Roman" w:eastAsia="Times New Roman" w:hAnsi="Times New Roman" w:cs="Times New Roman"/>
              </w:rPr>
            </w:pPr>
          </w:p>
        </w:tc>
        <w:tc>
          <w:tcPr>
            <w:tcW w:w="283" w:type="dxa"/>
            <w:vAlign w:val="bottom"/>
          </w:tcPr>
          <w:p w:rsidR="00102876" w:rsidRPr="00F41AE1" w:rsidRDefault="00102876" w:rsidP="0073248A">
            <w:pPr>
              <w:tabs>
                <w:tab w:val="left" w:pos="540"/>
                <w:tab w:val="left" w:pos="2301"/>
              </w:tabs>
              <w:spacing w:line="240" w:lineRule="atLeast"/>
              <w:jc w:val="right"/>
              <w:rPr>
                <w:rFonts w:ascii="Times New Roman" w:eastAsia="Times New Roman" w:hAnsi="Times New Roman" w:cs="Times New Roman"/>
              </w:rPr>
            </w:pPr>
          </w:p>
        </w:tc>
        <w:tc>
          <w:tcPr>
            <w:tcW w:w="1166" w:type="dxa"/>
          </w:tcPr>
          <w:p w:rsidR="00102876" w:rsidRPr="00F41AE1" w:rsidRDefault="00102876" w:rsidP="0073248A">
            <w:pPr>
              <w:tabs>
                <w:tab w:val="left" w:pos="540"/>
                <w:tab w:val="left" w:pos="2301"/>
              </w:tabs>
              <w:spacing w:line="240" w:lineRule="atLeast"/>
              <w:ind w:right="34"/>
              <w:jc w:val="right"/>
              <w:rPr>
                <w:rFonts w:ascii="Times New Roman" w:eastAsia="Times New Roman" w:hAnsi="Times New Roman" w:cs="Times New Roman"/>
              </w:rPr>
            </w:pPr>
          </w:p>
        </w:tc>
        <w:tc>
          <w:tcPr>
            <w:tcW w:w="261" w:type="dxa"/>
            <w:vAlign w:val="bottom"/>
          </w:tcPr>
          <w:p w:rsidR="00102876" w:rsidRPr="00F41AE1" w:rsidRDefault="00102876" w:rsidP="0073248A">
            <w:pPr>
              <w:tabs>
                <w:tab w:val="left" w:pos="2301"/>
              </w:tabs>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tabs>
                <w:tab w:val="left" w:pos="540"/>
                <w:tab w:val="left" w:pos="2301"/>
              </w:tabs>
              <w:spacing w:line="240" w:lineRule="atLeast"/>
              <w:ind w:right="34"/>
              <w:jc w:val="right"/>
              <w:rPr>
                <w:rFonts w:ascii="Times New Roman" w:eastAsia="Times New Roman" w:hAnsi="Times New Roman" w:cs="Times New Roman"/>
              </w:rPr>
            </w:pPr>
          </w:p>
        </w:tc>
        <w:tc>
          <w:tcPr>
            <w:tcW w:w="283" w:type="dxa"/>
            <w:tcBorders>
              <w:top w:val="nil"/>
              <w:left w:val="nil"/>
              <w:right w:val="nil"/>
            </w:tcBorders>
            <w:vAlign w:val="bottom"/>
          </w:tcPr>
          <w:p w:rsidR="00102876" w:rsidRPr="00F41AE1" w:rsidRDefault="00102876" w:rsidP="0073248A">
            <w:pPr>
              <w:tabs>
                <w:tab w:val="left" w:pos="540"/>
                <w:tab w:val="left" w:pos="2301"/>
              </w:tabs>
              <w:spacing w:line="240" w:lineRule="atLeast"/>
              <w:jc w:val="right"/>
              <w:rPr>
                <w:rFonts w:ascii="Times New Roman" w:eastAsia="Times New Roman" w:hAnsi="Times New Roman" w:cs="Times New Roman"/>
              </w:rPr>
            </w:pPr>
          </w:p>
        </w:tc>
        <w:tc>
          <w:tcPr>
            <w:tcW w:w="1247" w:type="dxa"/>
            <w:tcBorders>
              <w:top w:val="nil"/>
              <w:left w:val="nil"/>
              <w:right w:val="nil"/>
            </w:tcBorders>
          </w:tcPr>
          <w:p w:rsidR="00102876" w:rsidRPr="00F41AE1" w:rsidRDefault="00102876" w:rsidP="0073248A">
            <w:pPr>
              <w:tabs>
                <w:tab w:val="left" w:pos="540"/>
                <w:tab w:val="left" w:pos="2301"/>
              </w:tabs>
              <w:spacing w:line="240" w:lineRule="atLeast"/>
              <w:ind w:right="34"/>
              <w:jc w:val="right"/>
              <w:rPr>
                <w:rFonts w:ascii="Times New Roman" w:eastAsia="Times New Roman" w:hAnsi="Times New Roman" w:cs="Times New Roman"/>
              </w:rPr>
            </w:pPr>
          </w:p>
        </w:tc>
      </w:tr>
      <w:tr w:rsidR="00102876" w:rsidRPr="00F41AE1" w:rsidTr="006A1164">
        <w:tc>
          <w:tcPr>
            <w:tcW w:w="3708" w:type="dxa"/>
            <w:vAlign w:val="bottom"/>
          </w:tcPr>
          <w:p w:rsidR="00102876" w:rsidRPr="00F41AE1" w:rsidRDefault="00102876" w:rsidP="0073248A">
            <w:pPr>
              <w:tabs>
                <w:tab w:val="left" w:pos="540"/>
              </w:tabs>
              <w:spacing w:line="240" w:lineRule="atLeast"/>
              <w:ind w:left="450" w:right="-108"/>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 xml:space="preserve">net deferred interest </w:t>
            </w:r>
          </w:p>
        </w:tc>
        <w:tc>
          <w:tcPr>
            <w:tcW w:w="27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3248A">
            <w:pPr>
              <w:tabs>
                <w:tab w:val="left" w:pos="540"/>
                <w:tab w:val="left" w:pos="2301"/>
              </w:tabs>
              <w:spacing w:line="240" w:lineRule="atLeast"/>
              <w:ind w:right="34"/>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751</w:t>
            </w:r>
            <w:r w:rsidRPr="00F41AE1">
              <w:rPr>
                <w:rFonts w:ascii="Times New Roman" w:hAnsi="Times New Roman" w:cs="Times New Roman"/>
              </w:rPr>
              <w:t>)</w:t>
            </w:r>
          </w:p>
        </w:tc>
        <w:tc>
          <w:tcPr>
            <w:tcW w:w="283" w:type="dxa"/>
            <w:vAlign w:val="bottom"/>
          </w:tcPr>
          <w:p w:rsidR="00102876" w:rsidRPr="00F41AE1" w:rsidRDefault="00102876" w:rsidP="0073248A">
            <w:pPr>
              <w:tabs>
                <w:tab w:val="left" w:pos="540"/>
                <w:tab w:val="left" w:pos="2301"/>
              </w:tabs>
              <w:spacing w:line="240" w:lineRule="atLeast"/>
              <w:jc w:val="right"/>
              <w:rPr>
                <w:rFonts w:ascii="Times New Roman" w:eastAsia="Times New Roman" w:hAnsi="Times New Roman" w:cs="Times New Roman"/>
              </w:rPr>
            </w:pPr>
          </w:p>
        </w:tc>
        <w:tc>
          <w:tcPr>
            <w:tcW w:w="1166" w:type="dxa"/>
            <w:tcBorders>
              <w:bottom w:val="single" w:sz="4" w:space="0" w:color="000000"/>
            </w:tcBorders>
          </w:tcPr>
          <w:p w:rsidR="00102876" w:rsidRPr="00F41AE1" w:rsidRDefault="00102876" w:rsidP="0073248A">
            <w:pPr>
              <w:tabs>
                <w:tab w:val="left" w:pos="540"/>
                <w:tab w:val="left" w:pos="2301"/>
              </w:tabs>
              <w:spacing w:line="240" w:lineRule="atLeast"/>
              <w:ind w:right="34"/>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716</w:t>
            </w:r>
            <w:r w:rsidRPr="00F41AE1">
              <w:rPr>
                <w:rFonts w:ascii="Times New Roman" w:hAnsi="Times New Roman" w:cs="Times New Roman"/>
              </w:rPr>
              <w:t>)</w:t>
            </w:r>
          </w:p>
        </w:tc>
        <w:tc>
          <w:tcPr>
            <w:tcW w:w="261" w:type="dxa"/>
            <w:vAlign w:val="bottom"/>
          </w:tcPr>
          <w:p w:rsidR="00102876" w:rsidRPr="00F41AE1" w:rsidRDefault="00102876" w:rsidP="0073248A">
            <w:pPr>
              <w:tabs>
                <w:tab w:val="left" w:pos="2301"/>
              </w:tabs>
              <w:spacing w:line="240" w:lineRule="atLeast"/>
              <w:ind w:right="72"/>
              <w:jc w:val="right"/>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3248A">
            <w:pPr>
              <w:tabs>
                <w:tab w:val="left" w:pos="540"/>
                <w:tab w:val="left" w:pos="2301"/>
              </w:tabs>
              <w:spacing w:line="240" w:lineRule="atLeast"/>
              <w:ind w:right="34"/>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751</w:t>
            </w:r>
            <w:r w:rsidRPr="00F41AE1">
              <w:rPr>
                <w:rFonts w:ascii="Times New Roman" w:hAnsi="Times New Roman" w:cs="Times New Roman"/>
              </w:rPr>
              <w:t>)</w:t>
            </w:r>
          </w:p>
        </w:tc>
        <w:tc>
          <w:tcPr>
            <w:tcW w:w="283" w:type="dxa"/>
            <w:tcBorders>
              <w:left w:val="nil"/>
              <w:right w:val="nil"/>
            </w:tcBorders>
            <w:vAlign w:val="bottom"/>
          </w:tcPr>
          <w:p w:rsidR="00102876" w:rsidRPr="00F41AE1" w:rsidRDefault="00102876" w:rsidP="0073248A">
            <w:pPr>
              <w:tabs>
                <w:tab w:val="left" w:pos="540"/>
                <w:tab w:val="left" w:pos="2301"/>
              </w:tabs>
              <w:spacing w:line="240" w:lineRule="atLeast"/>
              <w:jc w:val="right"/>
              <w:rPr>
                <w:rFonts w:ascii="Times New Roman" w:eastAsia="Times New Roman" w:hAnsi="Times New Roman" w:cs="Times New Roman"/>
              </w:rPr>
            </w:pPr>
          </w:p>
        </w:tc>
        <w:tc>
          <w:tcPr>
            <w:tcW w:w="1247" w:type="dxa"/>
            <w:tcBorders>
              <w:left w:val="nil"/>
              <w:bottom w:val="single" w:sz="4" w:space="0" w:color="000000"/>
              <w:right w:val="nil"/>
            </w:tcBorders>
          </w:tcPr>
          <w:p w:rsidR="00102876" w:rsidRPr="00F41AE1" w:rsidRDefault="00102876" w:rsidP="0073248A">
            <w:pPr>
              <w:tabs>
                <w:tab w:val="left" w:pos="540"/>
                <w:tab w:val="left" w:pos="2301"/>
              </w:tabs>
              <w:spacing w:line="240" w:lineRule="atLeast"/>
              <w:ind w:right="34"/>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716</w:t>
            </w:r>
            <w:r w:rsidRPr="00F41AE1">
              <w:rPr>
                <w:rFonts w:ascii="Times New Roman" w:hAnsi="Times New Roman" w:cs="Times New Roman"/>
              </w:rPr>
              <w:t>)</w:t>
            </w:r>
          </w:p>
        </w:tc>
      </w:tr>
      <w:tr w:rsidR="00102876" w:rsidRPr="00F41AE1" w:rsidTr="006A1164">
        <w:tc>
          <w:tcPr>
            <w:tcW w:w="3708" w:type="dxa"/>
            <w:vAlign w:val="bottom"/>
          </w:tcPr>
          <w:p w:rsidR="00102876" w:rsidRPr="00F41AE1" w:rsidRDefault="00102876" w:rsidP="0073248A">
            <w:pPr>
              <w:tabs>
                <w:tab w:val="left" w:pos="54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Net</w:t>
            </w:r>
          </w:p>
        </w:tc>
        <w:tc>
          <w:tcPr>
            <w:tcW w:w="270" w:type="dxa"/>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p>
        </w:tc>
        <w:tc>
          <w:tcPr>
            <w:tcW w:w="1260" w:type="dxa"/>
            <w:tcBorders>
              <w:top w:val="single" w:sz="4" w:space="0" w:color="000000"/>
              <w:bottom w:val="double" w:sz="4" w:space="0" w:color="auto"/>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1,187</w:t>
            </w:r>
          </w:p>
        </w:tc>
        <w:tc>
          <w:tcPr>
            <w:tcW w:w="283" w:type="dxa"/>
            <w:vAlign w:val="bottom"/>
          </w:tcPr>
          <w:p w:rsidR="00102876" w:rsidRPr="00F41AE1" w:rsidRDefault="00102876" w:rsidP="0073248A">
            <w:pPr>
              <w:tabs>
                <w:tab w:val="left" w:pos="540"/>
                <w:tab w:val="left" w:pos="2301"/>
              </w:tabs>
              <w:spacing w:line="240" w:lineRule="atLeast"/>
              <w:ind w:right="72"/>
              <w:jc w:val="right"/>
              <w:rPr>
                <w:rFonts w:ascii="Times New Roman" w:eastAsia="Times New Roman" w:hAnsi="Times New Roman" w:cs="Times New Roman"/>
              </w:rPr>
            </w:pPr>
          </w:p>
        </w:tc>
        <w:tc>
          <w:tcPr>
            <w:tcW w:w="1166" w:type="dxa"/>
            <w:tcBorders>
              <w:top w:val="single" w:sz="4" w:space="0" w:color="000000"/>
              <w:bottom w:val="double" w:sz="4" w:space="0" w:color="auto"/>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1,938</w:t>
            </w:r>
          </w:p>
        </w:tc>
        <w:tc>
          <w:tcPr>
            <w:tcW w:w="261" w:type="dxa"/>
            <w:vAlign w:val="bottom"/>
          </w:tcPr>
          <w:p w:rsidR="00102876" w:rsidRPr="00F41AE1" w:rsidRDefault="00102876" w:rsidP="0073248A">
            <w:pPr>
              <w:tabs>
                <w:tab w:val="left" w:pos="2301"/>
              </w:tabs>
              <w:spacing w:line="240" w:lineRule="atLeast"/>
              <w:ind w:right="72"/>
              <w:jc w:val="right"/>
              <w:rPr>
                <w:rFonts w:ascii="Times New Roman" w:eastAsia="Times New Roman" w:hAnsi="Times New Roman" w:cs="Times New Roman"/>
              </w:rPr>
            </w:pPr>
          </w:p>
        </w:tc>
        <w:tc>
          <w:tcPr>
            <w:tcW w:w="1260" w:type="dxa"/>
            <w:tcBorders>
              <w:top w:val="single" w:sz="4" w:space="0" w:color="000000"/>
              <w:bottom w:val="double" w:sz="4" w:space="0" w:color="auto"/>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1,187</w:t>
            </w:r>
          </w:p>
        </w:tc>
        <w:tc>
          <w:tcPr>
            <w:tcW w:w="283" w:type="dxa"/>
            <w:tcBorders>
              <w:left w:val="nil"/>
              <w:right w:val="nil"/>
            </w:tcBorders>
            <w:vAlign w:val="bottom"/>
          </w:tcPr>
          <w:p w:rsidR="00102876" w:rsidRPr="00F41AE1" w:rsidRDefault="00102876" w:rsidP="0073248A">
            <w:pPr>
              <w:tabs>
                <w:tab w:val="left" w:pos="540"/>
                <w:tab w:val="left" w:pos="2301"/>
              </w:tabs>
              <w:spacing w:line="240" w:lineRule="atLeast"/>
              <w:ind w:right="72"/>
              <w:jc w:val="right"/>
              <w:rPr>
                <w:rFonts w:ascii="Times New Roman" w:eastAsia="Times New Roman" w:hAnsi="Times New Roman" w:cs="Times New Roman"/>
              </w:rPr>
            </w:pPr>
          </w:p>
        </w:tc>
        <w:tc>
          <w:tcPr>
            <w:tcW w:w="1247" w:type="dxa"/>
            <w:tcBorders>
              <w:top w:val="single" w:sz="4" w:space="0" w:color="000000"/>
              <w:left w:val="nil"/>
              <w:bottom w:val="double" w:sz="4" w:space="0" w:color="auto"/>
              <w:right w:val="nil"/>
            </w:tcBorders>
          </w:tcPr>
          <w:p w:rsidR="00102876" w:rsidRPr="00F41AE1" w:rsidRDefault="00102876" w:rsidP="0073248A">
            <w:pPr>
              <w:tabs>
                <w:tab w:val="left" w:pos="540"/>
                <w:tab w:val="left" w:pos="2301"/>
              </w:tabs>
              <w:spacing w:line="240" w:lineRule="atLeast"/>
              <w:ind w:left="360" w:right="34"/>
              <w:jc w:val="right"/>
              <w:rPr>
                <w:rFonts w:ascii="Times New Roman" w:eastAsia="Times New Roman" w:hAnsi="Times New Roman" w:cs="Times New Roman"/>
              </w:rPr>
            </w:pPr>
            <w:r w:rsidRPr="00F41AE1">
              <w:rPr>
                <w:rFonts w:ascii="Times New Roman" w:eastAsia="Times New Roman" w:hAnsi="Times New Roman" w:cs="Times New Roman"/>
              </w:rPr>
              <w:t>1,938</w:t>
            </w:r>
          </w:p>
        </w:tc>
      </w:tr>
    </w:tbl>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FB0F23">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16.</w:t>
      </w:r>
      <w:r w:rsidRPr="00F41AE1">
        <w:rPr>
          <w:rFonts w:ascii="Times New Roman" w:eastAsia="Times New Roman" w:hAnsi="Times New Roman" w:cs="Times New Roman"/>
          <w:b/>
        </w:rPr>
        <w:tab/>
      </w:r>
      <w:r w:rsidR="00A408B7" w:rsidRPr="00F41AE1">
        <w:rPr>
          <w:rFonts w:ascii="Times New Roman" w:eastAsia="Times New Roman" w:hAnsi="Times New Roman" w:cs="Times New Roman"/>
          <w:b/>
        </w:rPr>
        <w:t xml:space="preserve">NON-CURRENT </w:t>
      </w:r>
      <w:r w:rsidRPr="00F41AE1">
        <w:rPr>
          <w:rFonts w:ascii="Times New Roman" w:eastAsia="Times New Roman" w:hAnsi="Times New Roman" w:cs="Times New Roman"/>
          <w:b/>
        </w:rPr>
        <w:t>PROVISION FOR LIABILITIES FROM LOYALTY PROGRAMMES</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hAnsi="Times New Roman" w:cs="Times New Roman"/>
        </w:rPr>
        <w:t xml:space="preserve">Movements of </w:t>
      </w:r>
      <w:r w:rsidR="00A408B7" w:rsidRPr="00F41AE1">
        <w:rPr>
          <w:rFonts w:ascii="Times New Roman" w:hAnsi="Times New Roman" w:cs="Times New Roman"/>
        </w:rPr>
        <w:t xml:space="preserve">non-current </w:t>
      </w:r>
      <w:r w:rsidRPr="00F41AE1">
        <w:rPr>
          <w:rFonts w:ascii="Times New Roman" w:hAnsi="Times New Roman" w:cs="Times New Roman"/>
        </w:rPr>
        <w:t xml:space="preserve">provision for liabilities from loyalty programmes </w:t>
      </w:r>
      <w:r w:rsidRPr="00F41AE1">
        <w:rPr>
          <w:rFonts w:ascii="Times New Roman" w:eastAsia="Times New Roman" w:hAnsi="Times New Roman" w:cs="Times New Roman"/>
        </w:rPr>
        <w:t>for each of the years ended December 31, 2017 and 2016 were as follows</w:t>
      </w:r>
      <w:r w:rsidRPr="00F41AE1">
        <w:rPr>
          <w:rFonts w:ascii="Times New Roman" w:hAnsi="Times New Roman" w:cs="Times New Roman"/>
        </w:rPr>
        <w:t>:</w:t>
      </w:r>
    </w:p>
    <w:tbl>
      <w:tblPr>
        <w:tblW w:w="9630" w:type="dxa"/>
        <w:tblInd w:w="18" w:type="dxa"/>
        <w:tblLayout w:type="fixed"/>
        <w:tblLook w:val="0000" w:firstRow="0" w:lastRow="0" w:firstColumn="0" w:lastColumn="0" w:noHBand="0" w:noVBand="0"/>
      </w:tblPr>
      <w:tblGrid>
        <w:gridCol w:w="5760"/>
        <w:gridCol w:w="1800"/>
        <w:gridCol w:w="270"/>
        <w:gridCol w:w="1800"/>
      </w:tblGrid>
      <w:tr w:rsidR="00102876" w:rsidRPr="00F41AE1" w:rsidTr="006A1164">
        <w:tc>
          <w:tcPr>
            <w:tcW w:w="5760" w:type="dxa"/>
          </w:tcPr>
          <w:p w:rsidR="00102876" w:rsidRPr="00F41AE1" w:rsidRDefault="00102876" w:rsidP="0073248A">
            <w:pPr>
              <w:tabs>
                <w:tab w:val="left" w:pos="5357"/>
              </w:tabs>
              <w:spacing w:line="240" w:lineRule="atLeast"/>
              <w:ind w:left="-108" w:right="-108"/>
              <w:jc w:val="center"/>
              <w:rPr>
                <w:rFonts w:ascii="Times New Roman" w:eastAsia="Times New Roman" w:hAnsi="Times New Roman" w:cs="Times New Roman"/>
              </w:rPr>
            </w:pPr>
          </w:p>
        </w:tc>
        <w:tc>
          <w:tcPr>
            <w:tcW w:w="3870" w:type="dxa"/>
            <w:gridSpan w:val="3"/>
            <w:tcBorders>
              <w:bottom w:val="single" w:sz="6" w:space="0" w:color="000000"/>
            </w:tcBorders>
          </w:tcPr>
          <w:p w:rsidR="00102876" w:rsidRPr="00F41AE1" w:rsidRDefault="00102876" w:rsidP="0073248A">
            <w:pPr>
              <w:spacing w:line="240" w:lineRule="atLeast"/>
              <w:ind w:right="29"/>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c>
          <w:tcPr>
            <w:tcW w:w="5760" w:type="dxa"/>
          </w:tcPr>
          <w:p w:rsidR="00102876" w:rsidRPr="00F41AE1" w:rsidRDefault="00102876" w:rsidP="0073248A">
            <w:pPr>
              <w:tabs>
                <w:tab w:val="left" w:pos="5357"/>
              </w:tabs>
              <w:spacing w:line="240" w:lineRule="atLeast"/>
              <w:ind w:left="-108" w:right="-108"/>
              <w:jc w:val="center"/>
              <w:rPr>
                <w:rFonts w:ascii="Times New Roman" w:eastAsia="Times New Roman" w:hAnsi="Times New Roman" w:cs="Times New Roman"/>
              </w:rPr>
            </w:pPr>
          </w:p>
        </w:tc>
        <w:tc>
          <w:tcPr>
            <w:tcW w:w="1800" w:type="dxa"/>
            <w:tcBorders>
              <w:bottom w:val="single" w:sz="4" w:space="0" w:color="000000"/>
            </w:tcBorders>
          </w:tcPr>
          <w:p w:rsidR="00102876" w:rsidRPr="00F41AE1" w:rsidRDefault="00102876" w:rsidP="0073248A">
            <w:pPr>
              <w:tabs>
                <w:tab w:val="left" w:pos="360"/>
                <w:tab w:val="left" w:pos="720"/>
                <w:tab w:val="left" w:pos="1080"/>
              </w:tabs>
              <w:spacing w:line="240" w:lineRule="atLeast"/>
              <w:ind w:left="-122" w:right="-63"/>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Borders>
              <w:bottom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c>
          <w:tcPr>
            <w:tcW w:w="5760" w:type="dxa"/>
            <w:vAlign w:val="bottom"/>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Balance as at January 1, 2016</w:t>
            </w:r>
          </w:p>
        </w:tc>
        <w:tc>
          <w:tcPr>
            <w:tcW w:w="1800" w:type="dxa"/>
            <w:tcBorders>
              <w:top w:val="single" w:sz="4" w:space="0" w:color="000000"/>
            </w:tcBorders>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eastAsia="Times New Roman" w:hAnsi="Times New Roman" w:cs="Times New Roman"/>
              </w:rPr>
              <w:t>1,293</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Pr>
          <w:p w:rsidR="00102876" w:rsidRPr="00F41AE1" w:rsidRDefault="00102876" w:rsidP="0073248A">
            <w:pPr>
              <w:numPr>
                <w:ilvl w:val="0"/>
                <w:numId w:val="3"/>
              </w:numPr>
              <w:tabs>
                <w:tab w:val="left" w:pos="522"/>
              </w:tabs>
              <w:spacing w:line="240" w:lineRule="atLeast"/>
              <w:ind w:right="255"/>
              <w:contextualSpacing/>
              <w:jc w:val="right"/>
              <w:rPr>
                <w:rFonts w:ascii="Times New Roman" w:hAnsi="Times New Roman" w:cs="Times New Roman"/>
              </w:rPr>
            </w:pPr>
          </w:p>
        </w:tc>
      </w:tr>
      <w:tr w:rsidR="00102876" w:rsidRPr="00F41AE1" w:rsidTr="006A1164">
        <w:tc>
          <w:tcPr>
            <w:tcW w:w="5760" w:type="dxa"/>
            <w:vAlign w:val="bottom"/>
          </w:tcPr>
          <w:p w:rsidR="00102876" w:rsidRPr="00F41AE1" w:rsidRDefault="00102876" w:rsidP="0073248A">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Additions</w:t>
            </w:r>
          </w:p>
        </w:tc>
        <w:tc>
          <w:tcPr>
            <w:tcW w:w="1800" w:type="dxa"/>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eastAsia="Times New Roman" w:hAnsi="Times New Roman" w:cs="Times New Roman"/>
              </w:rPr>
              <w:t>1,610</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Pr>
          <w:p w:rsidR="00102876" w:rsidRPr="00F41AE1" w:rsidRDefault="00102876" w:rsidP="0073248A">
            <w:pPr>
              <w:numPr>
                <w:ilvl w:val="0"/>
                <w:numId w:val="3"/>
              </w:numPr>
              <w:tabs>
                <w:tab w:val="left" w:pos="522"/>
              </w:tabs>
              <w:spacing w:line="240" w:lineRule="atLeast"/>
              <w:ind w:right="255"/>
              <w:contextualSpacing/>
              <w:jc w:val="right"/>
              <w:rPr>
                <w:rFonts w:ascii="Times New Roman" w:hAnsi="Times New Roman" w:cs="Times New Roman"/>
              </w:rPr>
            </w:pPr>
          </w:p>
        </w:tc>
      </w:tr>
      <w:tr w:rsidR="00102876" w:rsidRPr="00F41AE1" w:rsidTr="006A1164">
        <w:tc>
          <w:tcPr>
            <w:tcW w:w="5760" w:type="dxa"/>
            <w:vAlign w:val="bottom"/>
          </w:tcPr>
          <w:p w:rsidR="00102876" w:rsidRPr="00F41AE1" w:rsidRDefault="00102876" w:rsidP="0073248A">
            <w:pPr>
              <w:tabs>
                <w:tab w:val="left" w:pos="1134"/>
                <w:tab w:val="center" w:pos="1971"/>
              </w:tabs>
              <w:spacing w:line="240" w:lineRule="atLeast"/>
              <w:ind w:right="-288"/>
              <w:rPr>
                <w:rFonts w:ascii="Times New Roman" w:eastAsia="Times New Roman" w:hAnsi="Times New Roman" w:cs="Times New Roman"/>
              </w:rPr>
            </w:pPr>
            <w:r w:rsidRPr="00F41AE1">
              <w:rPr>
                <w:rFonts w:ascii="Times New Roman" w:eastAsia="Times New Roman" w:hAnsi="Times New Roman" w:cs="Times New Roman"/>
              </w:rPr>
              <w:t>Utilized</w:t>
            </w:r>
          </w:p>
        </w:tc>
        <w:tc>
          <w:tcPr>
            <w:tcW w:w="1800" w:type="dxa"/>
            <w:tcBorders>
              <w:bottom w:val="single" w:sz="4" w:space="0" w:color="000000"/>
            </w:tcBorders>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911</w:t>
            </w:r>
            <w:r w:rsidRPr="00F41AE1">
              <w:rPr>
                <w:rFonts w:ascii="Times New Roman" w:hAnsi="Times New Roman" w:cs="Times New Roman"/>
              </w:rPr>
              <w:t>)</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Borders>
              <w:bottom w:val="single" w:sz="4" w:space="0" w:color="000000"/>
            </w:tcBorders>
          </w:tcPr>
          <w:p w:rsidR="00102876" w:rsidRPr="00F41AE1" w:rsidRDefault="00102876" w:rsidP="0073248A">
            <w:pPr>
              <w:numPr>
                <w:ilvl w:val="0"/>
                <w:numId w:val="3"/>
              </w:numPr>
              <w:tabs>
                <w:tab w:val="left" w:pos="522"/>
              </w:tabs>
              <w:spacing w:line="240" w:lineRule="atLeast"/>
              <w:ind w:right="255"/>
              <w:contextualSpacing/>
              <w:jc w:val="right"/>
              <w:rPr>
                <w:rFonts w:ascii="Times New Roman" w:hAnsi="Times New Roman" w:cs="Times New Roman"/>
              </w:rPr>
            </w:pPr>
          </w:p>
        </w:tc>
      </w:tr>
      <w:tr w:rsidR="00102876" w:rsidRPr="00F41AE1" w:rsidTr="006A1164">
        <w:tc>
          <w:tcPr>
            <w:tcW w:w="5760" w:type="dxa"/>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Balance as at December 31, 2016</w:t>
            </w:r>
          </w:p>
        </w:tc>
        <w:tc>
          <w:tcPr>
            <w:tcW w:w="1800" w:type="dxa"/>
            <w:tcBorders>
              <w:top w:val="single" w:sz="4" w:space="0" w:color="000000"/>
            </w:tcBorders>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eastAsia="Times New Roman" w:hAnsi="Times New Roman" w:cs="Times New Roman"/>
              </w:rPr>
              <w:t>1,992</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Borders>
              <w:top w:val="single" w:sz="4" w:space="0" w:color="000000"/>
            </w:tcBorders>
          </w:tcPr>
          <w:p w:rsidR="00102876" w:rsidRPr="00F41AE1" w:rsidRDefault="00102876" w:rsidP="0073248A">
            <w:pPr>
              <w:numPr>
                <w:ilvl w:val="0"/>
                <w:numId w:val="3"/>
              </w:numPr>
              <w:tabs>
                <w:tab w:val="left" w:pos="522"/>
              </w:tabs>
              <w:spacing w:line="240" w:lineRule="atLeast"/>
              <w:ind w:right="255"/>
              <w:contextualSpacing/>
              <w:jc w:val="right"/>
              <w:rPr>
                <w:rFonts w:ascii="Times New Roman" w:hAnsi="Times New Roman" w:cs="Times New Roman"/>
              </w:rPr>
            </w:pPr>
          </w:p>
        </w:tc>
      </w:tr>
      <w:tr w:rsidR="00102876" w:rsidRPr="00F41AE1" w:rsidTr="006A1164">
        <w:tc>
          <w:tcPr>
            <w:tcW w:w="5760" w:type="dxa"/>
            <w:vAlign w:val="bottom"/>
          </w:tcPr>
          <w:p w:rsidR="00102876" w:rsidRPr="00F41AE1" w:rsidRDefault="00102876" w:rsidP="0073248A">
            <w:pPr>
              <w:tabs>
                <w:tab w:val="left" w:pos="1134"/>
                <w:tab w:val="left" w:pos="1276"/>
                <w:tab w:val="center" w:pos="3402"/>
                <w:tab w:val="center" w:pos="4536"/>
                <w:tab w:val="center" w:pos="5670"/>
                <w:tab w:val="center" w:pos="6804"/>
                <w:tab w:val="right" w:pos="7655"/>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Additions</w:t>
            </w:r>
          </w:p>
        </w:tc>
        <w:tc>
          <w:tcPr>
            <w:tcW w:w="1800" w:type="dxa"/>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eastAsia="Times New Roman" w:hAnsi="Times New Roman" w:cs="Times New Roman"/>
              </w:rPr>
              <w:t>2,312</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Pr>
          <w:p w:rsidR="00102876" w:rsidRPr="00F41AE1" w:rsidRDefault="00102876" w:rsidP="0073248A">
            <w:pPr>
              <w:numPr>
                <w:ilvl w:val="0"/>
                <w:numId w:val="3"/>
              </w:numPr>
              <w:tabs>
                <w:tab w:val="left" w:pos="522"/>
              </w:tabs>
              <w:spacing w:line="240" w:lineRule="atLeast"/>
              <w:ind w:right="255"/>
              <w:contextualSpacing/>
              <w:jc w:val="right"/>
              <w:rPr>
                <w:rFonts w:ascii="Times New Roman" w:hAnsi="Times New Roman" w:cs="Times New Roman"/>
              </w:rPr>
            </w:pPr>
          </w:p>
        </w:tc>
      </w:tr>
      <w:tr w:rsidR="00102876" w:rsidRPr="00F41AE1" w:rsidTr="006A1164">
        <w:tc>
          <w:tcPr>
            <w:tcW w:w="5760" w:type="dxa"/>
            <w:vAlign w:val="bottom"/>
          </w:tcPr>
          <w:p w:rsidR="00102876" w:rsidRPr="00F41AE1" w:rsidRDefault="00102876" w:rsidP="0073248A">
            <w:pPr>
              <w:tabs>
                <w:tab w:val="left" w:pos="1134"/>
                <w:tab w:val="center" w:pos="1971"/>
              </w:tabs>
              <w:spacing w:line="240" w:lineRule="atLeast"/>
              <w:ind w:right="-288"/>
              <w:rPr>
                <w:rFonts w:ascii="Times New Roman" w:eastAsia="Times New Roman" w:hAnsi="Times New Roman" w:cs="Times New Roman"/>
              </w:rPr>
            </w:pPr>
            <w:r w:rsidRPr="00F41AE1">
              <w:rPr>
                <w:rFonts w:ascii="Times New Roman" w:eastAsia="Times New Roman" w:hAnsi="Times New Roman" w:cs="Times New Roman"/>
              </w:rPr>
              <w:t>Utilized</w:t>
            </w:r>
          </w:p>
        </w:tc>
        <w:tc>
          <w:tcPr>
            <w:tcW w:w="1800" w:type="dxa"/>
            <w:tcBorders>
              <w:bottom w:val="single" w:sz="4" w:space="0" w:color="000000"/>
            </w:tcBorders>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1,352</w:t>
            </w:r>
            <w:r w:rsidRPr="00F41AE1">
              <w:rPr>
                <w:rFonts w:ascii="Times New Roman" w:hAnsi="Times New Roman" w:cs="Times New Roman"/>
              </w:rPr>
              <w:t>)</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Borders>
              <w:bottom w:val="single" w:sz="4" w:space="0" w:color="000000"/>
            </w:tcBorders>
          </w:tcPr>
          <w:p w:rsidR="00102876" w:rsidRPr="00F41AE1" w:rsidRDefault="00102876" w:rsidP="0073248A">
            <w:pPr>
              <w:numPr>
                <w:ilvl w:val="0"/>
                <w:numId w:val="3"/>
              </w:numPr>
              <w:tabs>
                <w:tab w:val="left" w:pos="522"/>
              </w:tabs>
              <w:spacing w:line="240" w:lineRule="atLeast"/>
              <w:ind w:right="255"/>
              <w:contextualSpacing/>
              <w:jc w:val="right"/>
              <w:rPr>
                <w:rFonts w:ascii="Times New Roman" w:hAnsi="Times New Roman" w:cs="Times New Roman"/>
              </w:rPr>
            </w:pPr>
          </w:p>
        </w:tc>
      </w:tr>
      <w:tr w:rsidR="00102876" w:rsidRPr="00F41AE1" w:rsidTr="006A1164">
        <w:tc>
          <w:tcPr>
            <w:tcW w:w="5760" w:type="dxa"/>
            <w:vAlign w:val="bottom"/>
          </w:tcPr>
          <w:p w:rsidR="00102876" w:rsidRPr="00F41AE1" w:rsidRDefault="00102876" w:rsidP="0073248A">
            <w:pPr>
              <w:spacing w:line="240" w:lineRule="atLeast"/>
              <w:ind w:right="-108"/>
              <w:rPr>
                <w:rFonts w:ascii="Times New Roman" w:eastAsia="Times New Roman" w:hAnsi="Times New Roman" w:cs="Times New Roman"/>
                <w:b/>
              </w:rPr>
            </w:pPr>
            <w:r w:rsidRPr="00F41AE1">
              <w:rPr>
                <w:rFonts w:ascii="Times New Roman" w:eastAsia="Times New Roman" w:hAnsi="Times New Roman" w:cs="Times New Roman"/>
                <w:b/>
              </w:rPr>
              <w:t>Balance as at December 31, 2017</w:t>
            </w:r>
          </w:p>
        </w:tc>
        <w:tc>
          <w:tcPr>
            <w:tcW w:w="1800" w:type="dxa"/>
            <w:tcBorders>
              <w:top w:val="single" w:sz="4" w:space="0" w:color="000000"/>
              <w:bottom w:val="double" w:sz="4" w:space="0" w:color="auto"/>
            </w:tcBorders>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eastAsia="Times New Roman" w:hAnsi="Times New Roman" w:cs="Times New Roman"/>
              </w:rPr>
              <w:t>2,952</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Borders>
              <w:top w:val="single" w:sz="4" w:space="0" w:color="000000"/>
              <w:bottom w:val="double" w:sz="4" w:space="0" w:color="auto"/>
            </w:tcBorders>
          </w:tcPr>
          <w:p w:rsidR="00102876" w:rsidRPr="00F41AE1" w:rsidRDefault="00102876" w:rsidP="0073248A">
            <w:pPr>
              <w:numPr>
                <w:ilvl w:val="0"/>
                <w:numId w:val="3"/>
              </w:numPr>
              <w:tabs>
                <w:tab w:val="left" w:pos="522"/>
              </w:tabs>
              <w:spacing w:line="240" w:lineRule="atLeast"/>
              <w:ind w:right="255"/>
              <w:contextualSpacing/>
              <w:jc w:val="right"/>
              <w:rPr>
                <w:rFonts w:ascii="Times New Roman" w:hAnsi="Times New Roman" w:cs="Times New Roman"/>
              </w:rPr>
            </w:pPr>
          </w:p>
        </w:tc>
      </w:tr>
    </w:tbl>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FB0F23">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17.</w:t>
      </w:r>
      <w:r w:rsidRPr="00F41AE1">
        <w:rPr>
          <w:rFonts w:ascii="Times New Roman" w:eastAsia="Times New Roman" w:hAnsi="Times New Roman" w:cs="Times New Roman"/>
          <w:b/>
        </w:rPr>
        <w:tab/>
      </w:r>
      <w:r w:rsidR="00A408B7" w:rsidRPr="00F41AE1">
        <w:rPr>
          <w:rFonts w:ascii="Times New Roman" w:eastAsia="Times New Roman" w:hAnsi="Times New Roman" w:cs="Times New Roman"/>
          <w:b/>
        </w:rPr>
        <w:t xml:space="preserve">NON-CURRENT </w:t>
      </w:r>
      <w:r w:rsidRPr="00F41AE1">
        <w:rPr>
          <w:rFonts w:ascii="Times New Roman" w:eastAsia="Times New Roman" w:hAnsi="Times New Roman" w:cs="Times New Roman"/>
          <w:b/>
        </w:rPr>
        <w:t>PROVISION FOR EMPLOYEE RETIREMENT BENEFIT</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851"/>
          <w:tab w:val="left" w:pos="993"/>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The Company and the Group operate defined benefit plans based on the requirement of Thai Labour Protection Act to provide retirement benefits to employees based on pensionable remuneration and length of service</w:t>
      </w:r>
      <w:r w:rsidRPr="00F41AE1">
        <w:rPr>
          <w:rFonts w:ascii="Times New Roman" w:hAnsi="Times New Roman" w:cs="Times New Roman"/>
        </w:rPr>
        <w:t>.</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A408B7" w:rsidP="0073248A">
      <w:pPr>
        <w:spacing w:line="240" w:lineRule="atLeast"/>
        <w:jc w:val="both"/>
        <w:rPr>
          <w:rFonts w:ascii="Times New Roman" w:hAnsi="Times New Roman" w:cs="Times New Roman"/>
        </w:rPr>
      </w:pPr>
      <w:r w:rsidRPr="00F41AE1">
        <w:rPr>
          <w:rFonts w:ascii="Times New Roman" w:eastAsia="Times New Roman" w:hAnsi="Times New Roman" w:cs="Times New Roman"/>
        </w:rPr>
        <w:t>Non-current p</w:t>
      </w:r>
      <w:r w:rsidR="00102876" w:rsidRPr="00F41AE1">
        <w:rPr>
          <w:rFonts w:ascii="Times New Roman" w:eastAsia="Times New Roman" w:hAnsi="Times New Roman" w:cs="Times New Roman"/>
        </w:rPr>
        <w:t>rovision for employee retirement benefit as at December 31, 2017 and 2016 was as follows</w:t>
      </w:r>
      <w:r w:rsidR="00102876" w:rsidRPr="00F41AE1">
        <w:rPr>
          <w:rFonts w:ascii="Times New Roman" w:hAnsi="Times New Roman" w:cs="Times New Roman"/>
        </w:rPr>
        <w:t>:</w:t>
      </w:r>
    </w:p>
    <w:p w:rsidR="006E5270" w:rsidRPr="00F41AE1" w:rsidRDefault="006E5270" w:rsidP="0073248A">
      <w:pPr>
        <w:spacing w:line="240" w:lineRule="atLeast"/>
        <w:jc w:val="both"/>
        <w:rPr>
          <w:rFonts w:ascii="Times New Roman" w:eastAsia="Times New Roman" w:hAnsi="Times New Roman" w:cs="Times New Roman"/>
        </w:rPr>
      </w:pPr>
    </w:p>
    <w:tbl>
      <w:tblPr>
        <w:tblW w:w="9630" w:type="dxa"/>
        <w:tblInd w:w="18" w:type="dxa"/>
        <w:tblLayout w:type="fixed"/>
        <w:tblLook w:val="0000" w:firstRow="0" w:lastRow="0" w:firstColumn="0" w:lastColumn="0" w:noHBand="0" w:noVBand="0"/>
      </w:tblPr>
      <w:tblGrid>
        <w:gridCol w:w="5760"/>
        <w:gridCol w:w="1800"/>
        <w:gridCol w:w="270"/>
        <w:gridCol w:w="1800"/>
      </w:tblGrid>
      <w:tr w:rsidR="00102876" w:rsidRPr="00F41AE1" w:rsidTr="006A1164">
        <w:tc>
          <w:tcPr>
            <w:tcW w:w="5760" w:type="dxa"/>
          </w:tcPr>
          <w:p w:rsidR="00102876" w:rsidRPr="00F41AE1" w:rsidRDefault="00102876" w:rsidP="0073248A">
            <w:pPr>
              <w:tabs>
                <w:tab w:val="left" w:pos="5357"/>
              </w:tabs>
              <w:spacing w:line="240" w:lineRule="atLeast"/>
              <w:ind w:left="-108" w:right="-108"/>
              <w:jc w:val="center"/>
              <w:rPr>
                <w:rFonts w:ascii="Times New Roman" w:eastAsia="Times New Roman" w:hAnsi="Times New Roman" w:cs="Times New Roman"/>
              </w:rPr>
            </w:pPr>
          </w:p>
        </w:tc>
        <w:tc>
          <w:tcPr>
            <w:tcW w:w="3870" w:type="dxa"/>
            <w:gridSpan w:val="3"/>
            <w:tcBorders>
              <w:bottom w:val="single" w:sz="6" w:space="0" w:color="000000"/>
            </w:tcBorders>
          </w:tcPr>
          <w:p w:rsidR="00102876" w:rsidRPr="00F41AE1" w:rsidRDefault="00102876" w:rsidP="0073248A">
            <w:pPr>
              <w:spacing w:line="240" w:lineRule="atLeast"/>
              <w:ind w:right="29"/>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c>
          <w:tcPr>
            <w:tcW w:w="5760" w:type="dxa"/>
          </w:tcPr>
          <w:p w:rsidR="00102876" w:rsidRPr="00F41AE1" w:rsidRDefault="00102876" w:rsidP="0073248A">
            <w:pPr>
              <w:tabs>
                <w:tab w:val="left" w:pos="5357"/>
              </w:tabs>
              <w:spacing w:line="240" w:lineRule="atLeast"/>
              <w:ind w:left="-108" w:right="-108"/>
              <w:jc w:val="center"/>
              <w:rPr>
                <w:rFonts w:ascii="Times New Roman" w:eastAsia="Times New Roman" w:hAnsi="Times New Roman" w:cs="Times New Roman"/>
              </w:rPr>
            </w:pPr>
          </w:p>
        </w:tc>
        <w:tc>
          <w:tcPr>
            <w:tcW w:w="1800" w:type="dxa"/>
            <w:tcBorders>
              <w:bottom w:val="single" w:sz="4" w:space="0" w:color="000000"/>
            </w:tcBorders>
          </w:tcPr>
          <w:p w:rsidR="00102876" w:rsidRPr="00F41AE1" w:rsidRDefault="00102876" w:rsidP="0073248A">
            <w:pPr>
              <w:tabs>
                <w:tab w:val="left" w:pos="360"/>
                <w:tab w:val="left" w:pos="720"/>
                <w:tab w:val="left" w:pos="1080"/>
              </w:tabs>
              <w:spacing w:line="240" w:lineRule="atLeast"/>
              <w:ind w:left="-122" w:right="-63"/>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Borders>
              <w:bottom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c>
          <w:tcPr>
            <w:tcW w:w="576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Provision for employee retirement benefit as at January 1, 2016</w:t>
            </w:r>
          </w:p>
        </w:tc>
        <w:tc>
          <w:tcPr>
            <w:tcW w:w="1800" w:type="dxa"/>
            <w:tcBorders>
              <w:top w:val="single" w:sz="4" w:space="0" w:color="000000"/>
            </w:tcBorders>
          </w:tcPr>
          <w:p w:rsidR="00102876" w:rsidRPr="00F41AE1" w:rsidRDefault="00102876" w:rsidP="0073248A">
            <w:pPr>
              <w:tabs>
                <w:tab w:val="left" w:pos="720"/>
              </w:tabs>
              <w:spacing w:line="240" w:lineRule="atLeast"/>
              <w:ind w:right="255"/>
              <w:jc w:val="right"/>
              <w:rPr>
                <w:rFonts w:ascii="Times New Roman" w:eastAsia="Times New Roman" w:hAnsi="Times New Roman" w:cs="Times New Roman"/>
              </w:rPr>
            </w:pPr>
            <w:r w:rsidRPr="00F41AE1">
              <w:rPr>
                <w:rFonts w:ascii="Times New Roman" w:eastAsia="Times New Roman" w:hAnsi="Times New Roman" w:cs="Times New Roman"/>
              </w:rPr>
              <w:t>4,641</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Borders>
              <w:top w:val="single" w:sz="4" w:space="0" w:color="000000"/>
            </w:tcBorders>
          </w:tcPr>
          <w:p w:rsidR="00102876" w:rsidRPr="00F41AE1" w:rsidRDefault="00102876" w:rsidP="0073248A">
            <w:pPr>
              <w:tabs>
                <w:tab w:val="left" w:pos="522"/>
              </w:tabs>
              <w:spacing w:line="240" w:lineRule="atLeast"/>
              <w:ind w:left="720" w:right="255"/>
              <w:jc w:val="right"/>
              <w:rPr>
                <w:rFonts w:ascii="Times New Roman" w:eastAsia="Times New Roman" w:hAnsi="Times New Roman" w:cs="Times New Roman"/>
              </w:rPr>
            </w:pPr>
            <w:r w:rsidRPr="00F41AE1">
              <w:rPr>
                <w:rFonts w:ascii="Times New Roman" w:eastAsia="Times New Roman" w:hAnsi="Times New Roman" w:cs="Times New Roman"/>
              </w:rPr>
              <w:t>1,979</w:t>
            </w:r>
          </w:p>
        </w:tc>
      </w:tr>
      <w:tr w:rsidR="00102876" w:rsidRPr="00F41AE1" w:rsidTr="006A1164">
        <w:tc>
          <w:tcPr>
            <w:tcW w:w="576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Current service cost</w:t>
            </w:r>
          </w:p>
        </w:tc>
        <w:tc>
          <w:tcPr>
            <w:tcW w:w="1800" w:type="dxa"/>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eastAsia="Times New Roman" w:hAnsi="Times New Roman" w:cs="Times New Roman"/>
              </w:rPr>
              <w:t>2,796</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Pr>
          <w:p w:rsidR="00102876" w:rsidRPr="00F41AE1" w:rsidRDefault="00102876" w:rsidP="0073248A">
            <w:pPr>
              <w:tabs>
                <w:tab w:val="left" w:pos="522"/>
              </w:tabs>
              <w:spacing w:line="240" w:lineRule="atLeast"/>
              <w:ind w:left="720" w:right="255"/>
              <w:jc w:val="right"/>
              <w:rPr>
                <w:rFonts w:ascii="Times New Roman" w:eastAsia="Times New Roman" w:hAnsi="Times New Roman" w:cs="Times New Roman"/>
              </w:rPr>
            </w:pPr>
            <w:r w:rsidRPr="00F41AE1">
              <w:rPr>
                <w:rFonts w:ascii="Times New Roman" w:eastAsia="Times New Roman" w:hAnsi="Times New Roman" w:cs="Times New Roman"/>
              </w:rPr>
              <w:t>1,079</w:t>
            </w:r>
          </w:p>
        </w:tc>
      </w:tr>
      <w:tr w:rsidR="00102876" w:rsidRPr="00F41AE1" w:rsidTr="006A1164">
        <w:tc>
          <w:tcPr>
            <w:tcW w:w="576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Interest cost</w:t>
            </w:r>
          </w:p>
        </w:tc>
        <w:tc>
          <w:tcPr>
            <w:tcW w:w="1800" w:type="dxa"/>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eastAsia="Times New Roman" w:hAnsi="Times New Roman" w:cs="Times New Roman"/>
              </w:rPr>
              <w:t>106</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Pr>
          <w:p w:rsidR="00102876" w:rsidRPr="00F41AE1" w:rsidRDefault="00102876" w:rsidP="0073248A">
            <w:pPr>
              <w:tabs>
                <w:tab w:val="left" w:pos="522"/>
              </w:tabs>
              <w:spacing w:line="240" w:lineRule="atLeast"/>
              <w:ind w:left="720" w:right="255"/>
              <w:jc w:val="right"/>
              <w:rPr>
                <w:rFonts w:ascii="Times New Roman" w:eastAsia="Times New Roman" w:hAnsi="Times New Roman" w:cs="Times New Roman"/>
              </w:rPr>
            </w:pPr>
            <w:r w:rsidRPr="00F41AE1">
              <w:rPr>
                <w:rFonts w:ascii="Times New Roman" w:eastAsia="Times New Roman" w:hAnsi="Times New Roman" w:cs="Times New Roman"/>
              </w:rPr>
              <w:t>39</w:t>
            </w:r>
          </w:p>
        </w:tc>
      </w:tr>
      <w:tr w:rsidR="00102876" w:rsidRPr="00F41AE1" w:rsidTr="006A1164">
        <w:tc>
          <w:tcPr>
            <w:tcW w:w="576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Benefits paid</w:t>
            </w:r>
          </w:p>
        </w:tc>
        <w:tc>
          <w:tcPr>
            <w:tcW w:w="1800" w:type="dxa"/>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145</w:t>
            </w:r>
            <w:r w:rsidRPr="00F41AE1">
              <w:rPr>
                <w:rFonts w:ascii="Times New Roman" w:hAnsi="Times New Roman" w:cs="Times New Roman"/>
              </w:rPr>
              <w:t>)</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Pr>
          <w:p w:rsidR="00102876" w:rsidRPr="00F41AE1" w:rsidRDefault="00102876" w:rsidP="0073248A">
            <w:pPr>
              <w:tabs>
                <w:tab w:val="clear" w:pos="227"/>
                <w:tab w:val="clear" w:pos="454"/>
                <w:tab w:val="clear" w:pos="680"/>
                <w:tab w:val="clear" w:pos="907"/>
              </w:tabs>
              <w:spacing w:line="240" w:lineRule="atLeast"/>
              <w:ind w:left="-108" w:right="-122"/>
              <w:contextualSpacing/>
              <w:jc w:val="center"/>
              <w:rPr>
                <w:rFonts w:ascii="Times New Roman" w:hAnsi="Times New Roman" w:cs="Times New Roman"/>
              </w:rPr>
            </w:pPr>
            <w:r w:rsidRPr="00F41AE1">
              <w:rPr>
                <w:rFonts w:ascii="Times New Roman" w:hAnsi="Times New Roman" w:cs="Times New Roman"/>
              </w:rPr>
              <w:t xml:space="preserve">          -</w:t>
            </w:r>
          </w:p>
        </w:tc>
      </w:tr>
      <w:tr w:rsidR="00102876" w:rsidRPr="00F41AE1" w:rsidTr="006A1164">
        <w:tc>
          <w:tcPr>
            <w:tcW w:w="576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Actuarial loss </w:t>
            </w:r>
          </w:p>
        </w:tc>
        <w:tc>
          <w:tcPr>
            <w:tcW w:w="1800" w:type="dxa"/>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eastAsia="Times New Roman" w:hAnsi="Times New Roman" w:cs="Times New Roman"/>
              </w:rPr>
              <w:t>589</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Pr>
          <w:p w:rsidR="00102876" w:rsidRPr="00F41AE1" w:rsidRDefault="00102876" w:rsidP="0073248A">
            <w:pPr>
              <w:tabs>
                <w:tab w:val="left" w:pos="522"/>
              </w:tabs>
              <w:spacing w:line="240" w:lineRule="atLeast"/>
              <w:ind w:left="720" w:right="255"/>
              <w:jc w:val="right"/>
              <w:rPr>
                <w:rFonts w:ascii="Times New Roman" w:eastAsia="Times New Roman" w:hAnsi="Times New Roman" w:cs="Times New Roman"/>
              </w:rPr>
            </w:pPr>
            <w:r w:rsidRPr="00F41AE1">
              <w:rPr>
                <w:rFonts w:ascii="Times New Roman" w:eastAsia="Times New Roman" w:hAnsi="Times New Roman" w:cs="Times New Roman"/>
              </w:rPr>
              <w:t>261</w:t>
            </w:r>
          </w:p>
        </w:tc>
      </w:tr>
      <w:tr w:rsidR="00102876" w:rsidRPr="00F41AE1" w:rsidTr="006A1164">
        <w:tc>
          <w:tcPr>
            <w:tcW w:w="5760" w:type="dxa"/>
          </w:tcPr>
          <w:p w:rsidR="00102876" w:rsidRPr="00F41AE1" w:rsidRDefault="00102876" w:rsidP="0073248A">
            <w:pPr>
              <w:spacing w:line="240" w:lineRule="atLeast"/>
              <w:rPr>
                <w:rFonts w:ascii="Times New Roman" w:eastAsia="Times New Roman" w:hAnsi="Times New Roman" w:cs="Times New Roman"/>
                <w:b/>
                <w:bCs/>
              </w:rPr>
            </w:pPr>
            <w:r w:rsidRPr="00F41AE1">
              <w:rPr>
                <w:rFonts w:ascii="Times New Roman" w:eastAsia="Times New Roman" w:hAnsi="Times New Roman" w:cs="Times New Roman"/>
                <w:b/>
                <w:bCs/>
              </w:rPr>
              <w:t>Provision for employee retirement benefit as at December 31, 2016</w:t>
            </w:r>
          </w:p>
        </w:tc>
        <w:tc>
          <w:tcPr>
            <w:tcW w:w="1800" w:type="dxa"/>
            <w:tcBorders>
              <w:top w:val="single" w:sz="4" w:space="0" w:color="000000"/>
            </w:tcBorders>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eastAsia="Times New Roman" w:hAnsi="Times New Roman" w:cs="Times New Roman"/>
              </w:rPr>
              <w:t>7,987</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Borders>
              <w:top w:val="single" w:sz="4" w:space="0" w:color="000000"/>
            </w:tcBorders>
          </w:tcPr>
          <w:p w:rsidR="00102876" w:rsidRPr="00F41AE1" w:rsidRDefault="00102876" w:rsidP="0073248A">
            <w:pPr>
              <w:tabs>
                <w:tab w:val="left" w:pos="522"/>
              </w:tabs>
              <w:spacing w:line="240" w:lineRule="atLeast"/>
              <w:ind w:left="720" w:right="255"/>
              <w:jc w:val="right"/>
              <w:rPr>
                <w:rFonts w:ascii="Times New Roman" w:eastAsia="Times New Roman" w:hAnsi="Times New Roman" w:cs="Times New Roman"/>
              </w:rPr>
            </w:pPr>
            <w:r w:rsidRPr="00F41AE1">
              <w:rPr>
                <w:rFonts w:ascii="Times New Roman" w:eastAsia="Times New Roman" w:hAnsi="Times New Roman" w:cs="Times New Roman"/>
              </w:rPr>
              <w:t>3,358</w:t>
            </w:r>
          </w:p>
        </w:tc>
      </w:tr>
      <w:tr w:rsidR="00102876" w:rsidRPr="00F41AE1" w:rsidTr="006A1164">
        <w:tc>
          <w:tcPr>
            <w:tcW w:w="576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Current service cost</w:t>
            </w:r>
          </w:p>
        </w:tc>
        <w:tc>
          <w:tcPr>
            <w:tcW w:w="1800" w:type="dxa"/>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eastAsia="Times New Roman" w:hAnsi="Times New Roman" w:cs="Times New Roman"/>
              </w:rPr>
              <w:t>4,224</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Pr>
          <w:p w:rsidR="00102876" w:rsidRPr="00F41AE1" w:rsidRDefault="00102876" w:rsidP="0073248A">
            <w:pPr>
              <w:tabs>
                <w:tab w:val="left" w:pos="522"/>
              </w:tabs>
              <w:spacing w:line="240" w:lineRule="atLeast"/>
              <w:ind w:left="720" w:right="255"/>
              <w:jc w:val="right"/>
              <w:rPr>
                <w:rFonts w:ascii="Times New Roman" w:eastAsia="Times New Roman" w:hAnsi="Times New Roman" w:cs="Times New Roman"/>
              </w:rPr>
            </w:pPr>
            <w:r w:rsidRPr="00F41AE1">
              <w:rPr>
                <w:rFonts w:ascii="Times New Roman" w:eastAsia="Times New Roman" w:hAnsi="Times New Roman" w:cs="Times New Roman"/>
              </w:rPr>
              <w:t>2,464</w:t>
            </w:r>
          </w:p>
        </w:tc>
      </w:tr>
      <w:tr w:rsidR="00102876" w:rsidRPr="00F41AE1" w:rsidTr="006A1164">
        <w:tc>
          <w:tcPr>
            <w:tcW w:w="576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Interest cost</w:t>
            </w:r>
          </w:p>
        </w:tc>
        <w:tc>
          <w:tcPr>
            <w:tcW w:w="1800" w:type="dxa"/>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eastAsia="Times New Roman" w:hAnsi="Times New Roman" w:cs="Times New Roman"/>
              </w:rPr>
              <w:t>185</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Pr>
          <w:p w:rsidR="00102876" w:rsidRPr="00F41AE1" w:rsidRDefault="00102876" w:rsidP="0073248A">
            <w:pPr>
              <w:tabs>
                <w:tab w:val="left" w:pos="522"/>
              </w:tabs>
              <w:spacing w:line="240" w:lineRule="atLeast"/>
              <w:ind w:left="720" w:right="255"/>
              <w:jc w:val="right"/>
              <w:rPr>
                <w:rFonts w:ascii="Times New Roman" w:eastAsia="Times New Roman" w:hAnsi="Times New Roman" w:cs="Times New Roman"/>
              </w:rPr>
            </w:pPr>
            <w:r w:rsidRPr="00F41AE1">
              <w:rPr>
                <w:rFonts w:ascii="Times New Roman" w:eastAsia="Times New Roman" w:hAnsi="Times New Roman" w:cs="Times New Roman"/>
              </w:rPr>
              <w:t>77</w:t>
            </w:r>
          </w:p>
        </w:tc>
      </w:tr>
      <w:tr w:rsidR="00102876" w:rsidRPr="00F41AE1" w:rsidTr="006A1164">
        <w:tc>
          <w:tcPr>
            <w:tcW w:w="576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Actuarial gain</w:t>
            </w:r>
          </w:p>
        </w:tc>
        <w:tc>
          <w:tcPr>
            <w:tcW w:w="1800" w:type="dxa"/>
            <w:tcBorders>
              <w:bottom w:val="single" w:sz="4" w:space="0" w:color="000000"/>
            </w:tcBorders>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1,598</w:t>
            </w:r>
            <w:r w:rsidRPr="00F41AE1">
              <w:rPr>
                <w:rFonts w:ascii="Times New Roman" w:hAnsi="Times New Roman" w:cs="Times New Roman"/>
              </w:rPr>
              <w:t>)</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Borders>
              <w:bottom w:val="single" w:sz="4" w:space="0" w:color="000000"/>
            </w:tcBorders>
          </w:tcPr>
          <w:p w:rsidR="00102876" w:rsidRPr="00F41AE1" w:rsidRDefault="00102876" w:rsidP="0073248A">
            <w:pPr>
              <w:tabs>
                <w:tab w:val="left" w:pos="522"/>
              </w:tabs>
              <w:spacing w:line="240" w:lineRule="atLeast"/>
              <w:ind w:left="720" w:right="255"/>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1,267</w:t>
            </w:r>
            <w:r w:rsidRPr="00F41AE1">
              <w:rPr>
                <w:rFonts w:ascii="Times New Roman" w:hAnsi="Times New Roman" w:cs="Times New Roman"/>
              </w:rPr>
              <w:t>)</w:t>
            </w:r>
          </w:p>
        </w:tc>
      </w:tr>
      <w:tr w:rsidR="00102876" w:rsidRPr="00F41AE1" w:rsidTr="006A1164">
        <w:tc>
          <w:tcPr>
            <w:tcW w:w="5760" w:type="dxa"/>
          </w:tcPr>
          <w:p w:rsidR="00102876" w:rsidRPr="00F41AE1" w:rsidRDefault="00102876" w:rsidP="0073248A">
            <w:pPr>
              <w:spacing w:line="240" w:lineRule="atLeast"/>
              <w:rPr>
                <w:rFonts w:ascii="Times New Roman" w:eastAsia="Times New Roman" w:hAnsi="Times New Roman" w:cs="Times New Roman"/>
                <w:b/>
                <w:bCs/>
              </w:rPr>
            </w:pPr>
            <w:r w:rsidRPr="00F41AE1">
              <w:rPr>
                <w:rFonts w:ascii="Times New Roman" w:eastAsia="Times New Roman" w:hAnsi="Times New Roman" w:cs="Times New Roman"/>
                <w:b/>
                <w:bCs/>
              </w:rPr>
              <w:t>Provision for employee retirement benefit as at December 31, 2017</w:t>
            </w:r>
          </w:p>
        </w:tc>
        <w:tc>
          <w:tcPr>
            <w:tcW w:w="1800" w:type="dxa"/>
            <w:tcBorders>
              <w:top w:val="single" w:sz="4" w:space="0" w:color="000000"/>
              <w:bottom w:val="double" w:sz="4" w:space="0" w:color="auto"/>
            </w:tcBorders>
          </w:tcPr>
          <w:p w:rsidR="00102876" w:rsidRPr="00F41AE1" w:rsidRDefault="00102876" w:rsidP="0073248A">
            <w:pPr>
              <w:spacing w:line="240" w:lineRule="atLeast"/>
              <w:ind w:left="-99" w:right="255"/>
              <w:jc w:val="right"/>
              <w:rPr>
                <w:rFonts w:ascii="Times New Roman" w:eastAsia="Times New Roman" w:hAnsi="Times New Roman" w:cs="Times New Roman"/>
              </w:rPr>
            </w:pPr>
            <w:r w:rsidRPr="00F41AE1">
              <w:rPr>
                <w:rFonts w:ascii="Times New Roman" w:eastAsia="Times New Roman" w:hAnsi="Times New Roman" w:cs="Times New Roman"/>
              </w:rPr>
              <w:t>10,798</w:t>
            </w:r>
          </w:p>
        </w:tc>
        <w:tc>
          <w:tcPr>
            <w:tcW w:w="270" w:type="dxa"/>
          </w:tcPr>
          <w:p w:rsidR="00102876" w:rsidRPr="00F41AE1" w:rsidRDefault="00102876" w:rsidP="0073248A">
            <w:pPr>
              <w:spacing w:line="240" w:lineRule="atLeast"/>
              <w:ind w:right="29"/>
              <w:jc w:val="center"/>
              <w:rPr>
                <w:rFonts w:ascii="Times New Roman" w:eastAsia="Times New Roman" w:hAnsi="Times New Roman" w:cs="Times New Roman"/>
              </w:rPr>
            </w:pPr>
          </w:p>
        </w:tc>
        <w:tc>
          <w:tcPr>
            <w:tcW w:w="1800" w:type="dxa"/>
            <w:tcBorders>
              <w:top w:val="single" w:sz="4" w:space="0" w:color="000000"/>
              <w:bottom w:val="double" w:sz="4" w:space="0" w:color="auto"/>
            </w:tcBorders>
          </w:tcPr>
          <w:p w:rsidR="00102876" w:rsidRPr="00F41AE1" w:rsidRDefault="00102876" w:rsidP="0073248A">
            <w:pPr>
              <w:tabs>
                <w:tab w:val="left" w:pos="522"/>
              </w:tabs>
              <w:spacing w:line="240" w:lineRule="atLeast"/>
              <w:ind w:left="720" w:right="255"/>
              <w:jc w:val="right"/>
              <w:rPr>
                <w:rFonts w:ascii="Times New Roman" w:eastAsia="Times New Roman" w:hAnsi="Times New Roman" w:cs="Times New Roman"/>
              </w:rPr>
            </w:pPr>
            <w:r w:rsidRPr="00F41AE1">
              <w:rPr>
                <w:rFonts w:ascii="Times New Roman" w:eastAsia="Times New Roman" w:hAnsi="Times New Roman" w:cs="Times New Roman"/>
              </w:rPr>
              <w:t>4,632</w:t>
            </w:r>
          </w:p>
        </w:tc>
      </w:tr>
    </w:tbl>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lastRenderedPageBreak/>
        <w:t>Expenses recognized in the statements of comprehensive income for each of the years ended December 31, 2017 and 2016 were as follows</w:t>
      </w:r>
      <w:r w:rsidRPr="00F41AE1">
        <w:rPr>
          <w:rFonts w:ascii="Times New Roman" w:hAnsi="Times New Roman" w:cs="Times New Roman"/>
        </w:rPr>
        <w:t>:</w:t>
      </w:r>
    </w:p>
    <w:p w:rsidR="00102876" w:rsidRPr="00F41AE1" w:rsidRDefault="00102876" w:rsidP="0073248A">
      <w:pPr>
        <w:spacing w:line="240" w:lineRule="atLeast"/>
        <w:jc w:val="both"/>
        <w:rPr>
          <w:rFonts w:ascii="Times New Roman" w:eastAsia="Times New Roman" w:hAnsi="Times New Roman" w:cs="Times New Roman"/>
        </w:rPr>
      </w:pPr>
    </w:p>
    <w:tbl>
      <w:tblPr>
        <w:tblW w:w="9720" w:type="dxa"/>
        <w:tblInd w:w="18" w:type="dxa"/>
        <w:tblLayout w:type="fixed"/>
        <w:tblLook w:val="0000" w:firstRow="0" w:lastRow="0" w:firstColumn="0" w:lastColumn="0" w:noHBand="0" w:noVBand="0"/>
      </w:tblPr>
      <w:tblGrid>
        <w:gridCol w:w="3690"/>
        <w:gridCol w:w="270"/>
        <w:gridCol w:w="1260"/>
        <w:gridCol w:w="270"/>
        <w:gridCol w:w="1260"/>
        <w:gridCol w:w="270"/>
        <w:gridCol w:w="1260"/>
        <w:gridCol w:w="270"/>
        <w:gridCol w:w="1170"/>
      </w:tblGrid>
      <w:tr w:rsidR="00102876" w:rsidRPr="00F41AE1" w:rsidTr="006A1164">
        <w:tc>
          <w:tcPr>
            <w:tcW w:w="3690" w:type="dxa"/>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270" w:type="dxa"/>
          </w:tcPr>
          <w:p w:rsidR="00102876" w:rsidRPr="00F41AE1" w:rsidRDefault="00102876" w:rsidP="0073248A">
            <w:pPr>
              <w:tabs>
                <w:tab w:val="left" w:pos="360"/>
                <w:tab w:val="left" w:pos="720"/>
                <w:tab w:val="left" w:pos="1080"/>
              </w:tabs>
              <w:spacing w:line="240" w:lineRule="atLeast"/>
              <w:ind w:left="-108" w:right="-108"/>
              <w:rPr>
                <w:rFonts w:ascii="Times New Roman" w:eastAsia="Times New Roman" w:hAnsi="Times New Roman" w:cs="Times New Roman"/>
              </w:rPr>
            </w:pPr>
          </w:p>
        </w:tc>
        <w:tc>
          <w:tcPr>
            <w:tcW w:w="5760" w:type="dxa"/>
            <w:gridSpan w:val="7"/>
            <w:tcBorders>
              <w:bottom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c>
          <w:tcPr>
            <w:tcW w:w="3690" w:type="dxa"/>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270"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2790" w:type="dxa"/>
            <w:gridSpan w:val="3"/>
            <w:tcBorders>
              <w:top w:val="single" w:sz="4" w:space="0" w:color="000000"/>
              <w:bottom w:val="single" w:sz="4" w:space="0" w:color="000000"/>
            </w:tcBorders>
          </w:tcPr>
          <w:p w:rsidR="00102876" w:rsidRPr="00F41AE1" w:rsidRDefault="00102876" w:rsidP="0073248A">
            <w:pPr>
              <w:tabs>
                <w:tab w:val="left" w:pos="360"/>
                <w:tab w:val="left" w:pos="720"/>
                <w:tab w:val="left" w:pos="1080"/>
              </w:tabs>
              <w:spacing w:line="240" w:lineRule="atLeast"/>
              <w:ind w:left="-122" w:right="-63"/>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70" w:type="dxa"/>
            <w:tcBorders>
              <w:top w:val="single" w:sz="4" w:space="0" w:color="000000"/>
            </w:tcBorders>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2700" w:type="dxa"/>
            <w:gridSpan w:val="3"/>
            <w:tcBorders>
              <w:top w:val="single" w:sz="4" w:space="0" w:color="000000"/>
              <w:bottom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c>
          <w:tcPr>
            <w:tcW w:w="3690" w:type="dxa"/>
          </w:tcPr>
          <w:p w:rsidR="00102876" w:rsidRPr="00F41AE1" w:rsidRDefault="00102876" w:rsidP="0073248A">
            <w:pPr>
              <w:tabs>
                <w:tab w:val="clear" w:pos="227"/>
                <w:tab w:val="left" w:pos="252"/>
              </w:tabs>
              <w:spacing w:line="240" w:lineRule="atLeast"/>
              <w:ind w:right="-108"/>
              <w:rPr>
                <w:rFonts w:ascii="Times New Roman" w:eastAsia="Times New Roman" w:hAnsi="Times New Roman" w:cs="Times New Roman"/>
              </w:rPr>
            </w:pPr>
          </w:p>
        </w:tc>
        <w:tc>
          <w:tcPr>
            <w:tcW w:w="270" w:type="dxa"/>
          </w:tcPr>
          <w:p w:rsidR="00102876" w:rsidRPr="00F41AE1" w:rsidRDefault="00102876" w:rsidP="0073248A">
            <w:pPr>
              <w:tabs>
                <w:tab w:val="clear" w:pos="227"/>
                <w:tab w:val="left" w:pos="252"/>
              </w:tabs>
              <w:spacing w:line="240" w:lineRule="atLeast"/>
              <w:ind w:right="-108"/>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3248A">
            <w:pPr>
              <w:tabs>
                <w:tab w:val="clear" w:pos="227"/>
                <w:tab w:val="left" w:pos="252"/>
              </w:tabs>
              <w:spacing w:line="240" w:lineRule="atLeast"/>
              <w:ind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tcPr>
          <w:p w:rsidR="00102876" w:rsidRPr="00F41AE1" w:rsidRDefault="00102876" w:rsidP="0073248A">
            <w:pPr>
              <w:tabs>
                <w:tab w:val="clear" w:pos="227"/>
                <w:tab w:val="left" w:pos="252"/>
              </w:tabs>
              <w:spacing w:line="240" w:lineRule="atLeast"/>
              <w:ind w:right="-108"/>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3248A">
            <w:pPr>
              <w:tabs>
                <w:tab w:val="clear" w:pos="227"/>
                <w:tab w:val="left" w:pos="252"/>
              </w:tabs>
              <w:spacing w:line="240" w:lineRule="atLeast"/>
              <w:ind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70" w:type="dxa"/>
          </w:tcPr>
          <w:p w:rsidR="00102876" w:rsidRPr="00F41AE1" w:rsidRDefault="00102876" w:rsidP="0073248A">
            <w:pPr>
              <w:tabs>
                <w:tab w:val="clear" w:pos="227"/>
                <w:tab w:val="left" w:pos="252"/>
              </w:tabs>
              <w:spacing w:line="240" w:lineRule="atLeast"/>
              <w:ind w:right="-108"/>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tcPr>
          <w:p w:rsidR="00102876" w:rsidRPr="00F41AE1" w:rsidRDefault="00102876" w:rsidP="0073248A">
            <w:pPr>
              <w:tabs>
                <w:tab w:val="clear" w:pos="227"/>
                <w:tab w:val="left" w:pos="252"/>
              </w:tabs>
              <w:spacing w:line="240" w:lineRule="atLeast"/>
              <w:ind w:right="-108"/>
              <w:rPr>
                <w:rFonts w:ascii="Times New Roman" w:eastAsia="Times New Roman" w:hAnsi="Times New Roman" w:cs="Times New Roman"/>
              </w:rPr>
            </w:pPr>
          </w:p>
        </w:tc>
        <w:tc>
          <w:tcPr>
            <w:tcW w:w="1170" w:type="dxa"/>
            <w:tcBorders>
              <w:bottom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369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In profit for the year </w:t>
            </w:r>
            <w:r w:rsidRPr="00F41AE1">
              <w:rPr>
                <w:rFonts w:ascii="Times New Roman" w:hAnsi="Times New Roman" w:cs="Times New Roman"/>
              </w:rPr>
              <w:t>:</w:t>
            </w:r>
          </w:p>
        </w:tc>
        <w:tc>
          <w:tcPr>
            <w:tcW w:w="270"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260" w:type="dxa"/>
            <w:tcBorders>
              <w:top w:val="single" w:sz="4" w:space="0" w:color="000000"/>
            </w:tcBorders>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270" w:type="dxa"/>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1260" w:type="dxa"/>
            <w:tcBorders>
              <w:top w:val="single" w:sz="4" w:space="0" w:color="000000"/>
            </w:tcBorders>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270" w:type="dxa"/>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1260" w:type="dxa"/>
            <w:tcBorders>
              <w:top w:val="single" w:sz="4" w:space="0" w:color="000000"/>
            </w:tcBorders>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170" w:type="dxa"/>
            <w:tcBorders>
              <w:top w:val="single" w:sz="4" w:space="0" w:color="000000"/>
            </w:tcBorders>
          </w:tcPr>
          <w:p w:rsidR="00102876" w:rsidRPr="00F41AE1" w:rsidRDefault="00102876" w:rsidP="0073248A">
            <w:pPr>
              <w:spacing w:line="240" w:lineRule="atLeast"/>
              <w:ind w:right="72"/>
              <w:jc w:val="right"/>
              <w:rPr>
                <w:rFonts w:ascii="Times New Roman" w:eastAsia="Times New Roman" w:hAnsi="Times New Roman" w:cs="Times New Roman"/>
              </w:rPr>
            </w:pPr>
          </w:p>
        </w:tc>
      </w:tr>
      <w:tr w:rsidR="00102876" w:rsidRPr="00F41AE1" w:rsidTr="006A1164">
        <w:tc>
          <w:tcPr>
            <w:tcW w:w="369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Current service cost</w:t>
            </w:r>
          </w:p>
        </w:tc>
        <w:tc>
          <w:tcPr>
            <w:tcW w:w="270"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260" w:type="dxa"/>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4,224</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2,796</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2,464</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170" w:type="dxa"/>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1,079</w:t>
            </w:r>
          </w:p>
        </w:tc>
      </w:tr>
      <w:tr w:rsidR="00102876" w:rsidRPr="00F41AE1" w:rsidTr="006A1164">
        <w:tc>
          <w:tcPr>
            <w:tcW w:w="369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Interest cost</w:t>
            </w:r>
          </w:p>
        </w:tc>
        <w:tc>
          <w:tcPr>
            <w:tcW w:w="270"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260" w:type="dxa"/>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185</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106</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77</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170" w:type="dxa"/>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39</w:t>
            </w:r>
          </w:p>
        </w:tc>
      </w:tr>
      <w:tr w:rsidR="00102876" w:rsidRPr="00F41AE1" w:rsidTr="006A1164">
        <w:tc>
          <w:tcPr>
            <w:tcW w:w="369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In other comprehensive income for the year </w:t>
            </w:r>
            <w:r w:rsidRPr="00F41AE1">
              <w:rPr>
                <w:rFonts w:ascii="Times New Roman" w:hAnsi="Times New Roman" w:cs="Times New Roman"/>
              </w:rPr>
              <w:t>:</w:t>
            </w:r>
          </w:p>
        </w:tc>
        <w:tc>
          <w:tcPr>
            <w:tcW w:w="270"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26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170" w:type="dxa"/>
          </w:tcPr>
          <w:p w:rsidR="00102876" w:rsidRPr="00F41AE1" w:rsidRDefault="00102876" w:rsidP="0073248A">
            <w:pPr>
              <w:spacing w:line="240" w:lineRule="atLeast"/>
              <w:ind w:right="72"/>
              <w:jc w:val="right"/>
              <w:rPr>
                <w:rFonts w:ascii="Times New Roman" w:eastAsia="Times New Roman" w:hAnsi="Times New Roman" w:cs="Times New Roman"/>
              </w:rPr>
            </w:pPr>
          </w:p>
        </w:tc>
      </w:tr>
      <w:tr w:rsidR="00102876" w:rsidRPr="00F41AE1" w:rsidTr="006A1164">
        <w:tc>
          <w:tcPr>
            <w:tcW w:w="369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Actuarial loss </w:t>
            </w:r>
            <w:r w:rsidRPr="00F41AE1">
              <w:rPr>
                <w:rFonts w:ascii="Times New Roman" w:hAnsi="Times New Roman" w:cs="Times New Roman"/>
              </w:rPr>
              <w:t>(</w:t>
            </w:r>
            <w:r w:rsidRPr="00F41AE1">
              <w:rPr>
                <w:rFonts w:ascii="Times New Roman" w:eastAsia="Times New Roman" w:hAnsi="Times New Roman" w:cs="Times New Roman"/>
              </w:rPr>
              <w:t>gain</w:t>
            </w:r>
            <w:r w:rsidRPr="00F41AE1">
              <w:rPr>
                <w:rFonts w:ascii="Times New Roman" w:hAnsi="Times New Roman" w:cs="Times New Roman"/>
              </w:rPr>
              <w:t xml:space="preserve">) </w:t>
            </w:r>
          </w:p>
        </w:tc>
        <w:tc>
          <w:tcPr>
            <w:tcW w:w="270"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1,598</w:t>
            </w:r>
            <w:r w:rsidRPr="00F41AE1">
              <w:rPr>
                <w:rFonts w:ascii="Times New Roman" w:hAnsi="Times New Roman" w:cs="Times New Roman"/>
              </w:rPr>
              <w:t>)</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589</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1,267</w:t>
            </w:r>
            <w:r w:rsidRPr="00F41AE1">
              <w:rPr>
                <w:rFonts w:ascii="Times New Roman" w:hAnsi="Times New Roman" w:cs="Times New Roman"/>
              </w:rPr>
              <w:t>)</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170" w:type="dxa"/>
            <w:tcBorders>
              <w:bottom w:val="single" w:sz="4" w:space="0" w:color="000000"/>
            </w:tcBorders>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261</w:t>
            </w:r>
          </w:p>
        </w:tc>
      </w:tr>
      <w:tr w:rsidR="00102876" w:rsidRPr="00F41AE1" w:rsidTr="006A1164">
        <w:tc>
          <w:tcPr>
            <w:tcW w:w="369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Total</w:t>
            </w:r>
          </w:p>
        </w:tc>
        <w:tc>
          <w:tcPr>
            <w:tcW w:w="270"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260" w:type="dxa"/>
            <w:tcBorders>
              <w:top w:val="single" w:sz="4" w:space="0" w:color="000000"/>
              <w:bottom w:val="double" w:sz="4" w:space="0" w:color="auto"/>
            </w:tcBorders>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2,811</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Borders>
              <w:top w:val="single" w:sz="4" w:space="0" w:color="000000"/>
              <w:bottom w:val="double" w:sz="4" w:space="0" w:color="auto"/>
            </w:tcBorders>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3,491</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Borders>
              <w:top w:val="single" w:sz="4" w:space="0" w:color="000000"/>
              <w:bottom w:val="double" w:sz="4" w:space="0" w:color="auto"/>
            </w:tcBorders>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1,274</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170" w:type="dxa"/>
            <w:tcBorders>
              <w:top w:val="single" w:sz="4" w:space="0" w:color="000000"/>
              <w:bottom w:val="double" w:sz="4" w:space="0" w:color="auto"/>
            </w:tcBorders>
          </w:tcPr>
          <w:p w:rsidR="00102876" w:rsidRPr="00F41AE1" w:rsidRDefault="00102876" w:rsidP="0073248A">
            <w:pPr>
              <w:spacing w:line="240" w:lineRule="atLeast"/>
              <w:ind w:right="72"/>
              <w:jc w:val="right"/>
              <w:rPr>
                <w:rFonts w:ascii="Times New Roman" w:eastAsia="Times New Roman" w:hAnsi="Times New Roman" w:cs="Times New Roman"/>
              </w:rPr>
            </w:pPr>
            <w:r w:rsidRPr="00F41AE1">
              <w:rPr>
                <w:rFonts w:ascii="Times New Roman" w:eastAsia="Times New Roman" w:hAnsi="Times New Roman" w:cs="Times New Roman"/>
              </w:rPr>
              <w:t>1,379</w:t>
            </w:r>
          </w:p>
        </w:tc>
      </w:tr>
    </w:tbl>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Actuarial assumptions</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tbl>
      <w:tblPr>
        <w:tblW w:w="9630" w:type="dxa"/>
        <w:tblInd w:w="18" w:type="dxa"/>
        <w:tblLayout w:type="fixed"/>
        <w:tblLook w:val="0400" w:firstRow="0" w:lastRow="0" w:firstColumn="0" w:lastColumn="0" w:noHBand="0" w:noVBand="1"/>
      </w:tblPr>
      <w:tblGrid>
        <w:gridCol w:w="5400"/>
        <w:gridCol w:w="1980"/>
        <w:gridCol w:w="270"/>
        <w:gridCol w:w="1980"/>
      </w:tblGrid>
      <w:tr w:rsidR="00102876" w:rsidRPr="00F41AE1" w:rsidTr="006A1164">
        <w:tc>
          <w:tcPr>
            <w:tcW w:w="5400" w:type="dxa"/>
          </w:tcPr>
          <w:p w:rsidR="00102876" w:rsidRPr="00F41AE1" w:rsidRDefault="00102876" w:rsidP="0073248A">
            <w:pPr>
              <w:spacing w:line="240" w:lineRule="atLeast"/>
              <w:rPr>
                <w:rFonts w:ascii="Times New Roman" w:eastAsia="Times New Roman" w:hAnsi="Times New Roman" w:cs="Times New Roman"/>
              </w:rPr>
            </w:pPr>
          </w:p>
        </w:tc>
        <w:tc>
          <w:tcPr>
            <w:tcW w:w="4230" w:type="dxa"/>
            <w:gridSpan w:val="3"/>
            <w:tcBorders>
              <w:bottom w:val="single" w:sz="4" w:space="0" w:color="000000"/>
            </w:tcBorders>
          </w:tcPr>
          <w:p w:rsidR="00102876" w:rsidRPr="00F41AE1" w:rsidRDefault="00102876" w:rsidP="00170531">
            <w:pPr>
              <w:spacing w:line="240" w:lineRule="atLeast"/>
              <w:ind w:left="-99" w:right="-108"/>
              <w:jc w:val="center"/>
              <w:rPr>
                <w:rFonts w:ascii="Times New Roman" w:eastAsia="Times New Roman" w:hAnsi="Times New Roman" w:cs="Times New Roman"/>
              </w:rPr>
            </w:pPr>
            <w:r w:rsidRPr="00F41AE1">
              <w:rPr>
                <w:rFonts w:ascii="Times New Roman" w:eastAsia="Times New Roman" w:hAnsi="Times New Roman" w:cs="Times New Roman"/>
              </w:rPr>
              <w:t>Consolidated</w:t>
            </w:r>
            <w:r w:rsidRPr="00F41AE1">
              <w:rPr>
                <w:rFonts w:ascii="Times New Roman" w:hAnsi="Times New Roman" w:cs="Times New Roman"/>
              </w:rPr>
              <w:t>/</w:t>
            </w:r>
            <w:r w:rsidRPr="00F41AE1">
              <w:rPr>
                <w:rFonts w:ascii="Times New Roman" w:eastAsia="Times New Roman" w:hAnsi="Times New Roman" w:cs="Times New Roman"/>
              </w:rPr>
              <w:t>Separate Financial Statements</w:t>
            </w:r>
          </w:p>
        </w:tc>
      </w:tr>
      <w:tr w:rsidR="00102876" w:rsidRPr="00F41AE1" w:rsidTr="006A1164">
        <w:tc>
          <w:tcPr>
            <w:tcW w:w="5400" w:type="dxa"/>
          </w:tcPr>
          <w:p w:rsidR="00102876" w:rsidRPr="00F41AE1" w:rsidRDefault="00102876" w:rsidP="0073248A">
            <w:pPr>
              <w:spacing w:line="240" w:lineRule="atLeast"/>
              <w:rPr>
                <w:rFonts w:ascii="Times New Roman" w:eastAsia="Times New Roman" w:hAnsi="Times New Roman" w:cs="Times New Roman"/>
              </w:rPr>
            </w:pPr>
          </w:p>
        </w:tc>
        <w:tc>
          <w:tcPr>
            <w:tcW w:w="1980" w:type="dxa"/>
            <w:tcBorders>
              <w:bottom w:val="single" w:sz="4" w:space="0" w:color="000000"/>
            </w:tcBorders>
          </w:tcPr>
          <w:p w:rsidR="00102876" w:rsidRPr="00F41AE1" w:rsidRDefault="00102876" w:rsidP="0073248A">
            <w:pPr>
              <w:spacing w:line="240" w:lineRule="atLeast"/>
              <w:ind w:left="-99"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tcPr>
          <w:p w:rsidR="00102876" w:rsidRPr="00F41AE1" w:rsidRDefault="00102876" w:rsidP="0073248A">
            <w:pPr>
              <w:spacing w:line="240" w:lineRule="atLeast"/>
              <w:ind w:left="-99" w:right="318"/>
              <w:jc w:val="right"/>
              <w:rPr>
                <w:rFonts w:ascii="Times New Roman" w:eastAsia="Times New Roman" w:hAnsi="Times New Roman" w:cs="Times New Roman"/>
              </w:rPr>
            </w:pPr>
          </w:p>
        </w:tc>
        <w:tc>
          <w:tcPr>
            <w:tcW w:w="1980" w:type="dxa"/>
            <w:tcBorders>
              <w:top w:val="nil"/>
              <w:left w:val="nil"/>
              <w:bottom w:val="single" w:sz="4" w:space="0" w:color="000000"/>
              <w:right w:val="nil"/>
            </w:tcBorders>
          </w:tcPr>
          <w:p w:rsidR="00102876" w:rsidRPr="00F41AE1" w:rsidRDefault="00102876" w:rsidP="0073248A">
            <w:pPr>
              <w:spacing w:line="240" w:lineRule="atLeast"/>
              <w:ind w:left="-99"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540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Discount rate</w:t>
            </w:r>
          </w:p>
        </w:tc>
        <w:tc>
          <w:tcPr>
            <w:tcW w:w="1980" w:type="dxa"/>
            <w:tcBorders>
              <w:top w:val="single" w:sz="4" w:space="0" w:color="000000"/>
            </w:tcBorders>
          </w:tcPr>
          <w:p w:rsidR="00102876" w:rsidRPr="00F41AE1" w:rsidRDefault="00102876" w:rsidP="0073248A">
            <w:pPr>
              <w:spacing w:line="240" w:lineRule="atLeast"/>
              <w:ind w:left="-99" w:right="318"/>
              <w:jc w:val="right"/>
              <w:rPr>
                <w:rFonts w:ascii="Times New Roman" w:eastAsia="Times New Roman" w:hAnsi="Times New Roman" w:cs="Times New Roman"/>
              </w:rPr>
            </w:pPr>
            <w:r w:rsidRPr="00F41AE1">
              <w:rPr>
                <w:rFonts w:ascii="Times New Roman" w:eastAsia="Times New Roman" w:hAnsi="Times New Roman" w:cs="Times New Roman"/>
              </w:rPr>
              <w:t>1</w:t>
            </w:r>
            <w:r w:rsidRPr="00F41AE1">
              <w:rPr>
                <w:rFonts w:ascii="Times New Roman" w:hAnsi="Times New Roman" w:cs="Times New Roman"/>
              </w:rPr>
              <w:t>.</w:t>
            </w:r>
            <w:r w:rsidRPr="00F41AE1">
              <w:rPr>
                <w:rFonts w:ascii="Times New Roman" w:eastAsia="Times New Roman" w:hAnsi="Times New Roman" w:cs="Times New Roman"/>
              </w:rPr>
              <w:t>96</w:t>
            </w:r>
            <w:r w:rsidR="00D11E87" w:rsidRPr="00F41AE1">
              <w:rPr>
                <w:rFonts w:ascii="Times New Roman" w:eastAsia="Times New Roman" w:hAnsi="Times New Roman" w:cs="Times New Roman"/>
              </w:rPr>
              <w:t>%</w:t>
            </w:r>
          </w:p>
        </w:tc>
        <w:tc>
          <w:tcPr>
            <w:tcW w:w="270" w:type="dxa"/>
          </w:tcPr>
          <w:p w:rsidR="00102876" w:rsidRPr="00F41AE1" w:rsidRDefault="00102876" w:rsidP="0073248A">
            <w:pPr>
              <w:spacing w:line="240" w:lineRule="atLeast"/>
              <w:ind w:left="-99" w:right="318"/>
              <w:jc w:val="right"/>
              <w:rPr>
                <w:rFonts w:ascii="Times New Roman" w:eastAsia="Times New Roman" w:hAnsi="Times New Roman" w:cs="Times New Roman"/>
              </w:rPr>
            </w:pPr>
          </w:p>
        </w:tc>
        <w:tc>
          <w:tcPr>
            <w:tcW w:w="1980" w:type="dxa"/>
            <w:tcBorders>
              <w:top w:val="single" w:sz="4" w:space="0" w:color="000000"/>
              <w:left w:val="nil"/>
              <w:bottom w:val="nil"/>
              <w:right w:val="nil"/>
            </w:tcBorders>
          </w:tcPr>
          <w:p w:rsidR="00102876" w:rsidRPr="00F41AE1" w:rsidRDefault="00102876" w:rsidP="0073248A">
            <w:pPr>
              <w:spacing w:line="240" w:lineRule="atLeast"/>
              <w:ind w:left="-99" w:right="318"/>
              <w:jc w:val="right"/>
              <w:rPr>
                <w:rFonts w:ascii="Times New Roman" w:eastAsia="Times New Roman" w:hAnsi="Times New Roman" w:cs="Times New Roman"/>
              </w:rPr>
            </w:pPr>
            <w:r w:rsidRPr="00F41AE1">
              <w:rPr>
                <w:rFonts w:ascii="Times New Roman" w:eastAsia="Times New Roman" w:hAnsi="Times New Roman" w:cs="Times New Roman"/>
              </w:rPr>
              <w:t>2</w:t>
            </w:r>
            <w:r w:rsidRPr="00F41AE1">
              <w:rPr>
                <w:rFonts w:ascii="Times New Roman" w:hAnsi="Times New Roman" w:cs="Times New Roman"/>
              </w:rPr>
              <w:t>.</w:t>
            </w:r>
            <w:r w:rsidRPr="00F41AE1">
              <w:rPr>
                <w:rFonts w:ascii="Times New Roman" w:eastAsia="Times New Roman" w:hAnsi="Times New Roman" w:cs="Times New Roman"/>
              </w:rPr>
              <w:t>34</w:t>
            </w:r>
            <w:r w:rsidR="00D11E87" w:rsidRPr="00F41AE1">
              <w:rPr>
                <w:rFonts w:ascii="Times New Roman" w:eastAsia="Times New Roman" w:hAnsi="Times New Roman" w:cs="Times New Roman"/>
              </w:rPr>
              <w:t>%</w:t>
            </w:r>
          </w:p>
        </w:tc>
      </w:tr>
      <w:tr w:rsidR="00170531" w:rsidRPr="00F41AE1" w:rsidTr="006A1164">
        <w:tc>
          <w:tcPr>
            <w:tcW w:w="5400" w:type="dxa"/>
          </w:tcPr>
          <w:p w:rsidR="00170531" w:rsidRPr="00F41AE1" w:rsidRDefault="00170531" w:rsidP="00170531">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Future salary increase</w:t>
            </w:r>
          </w:p>
        </w:tc>
        <w:tc>
          <w:tcPr>
            <w:tcW w:w="1980" w:type="dxa"/>
          </w:tcPr>
          <w:p w:rsidR="00170531" w:rsidRPr="00F41AE1" w:rsidRDefault="00170531" w:rsidP="00170531">
            <w:pPr>
              <w:spacing w:line="240" w:lineRule="atLeast"/>
              <w:ind w:left="-99" w:right="318"/>
              <w:jc w:val="right"/>
              <w:rPr>
                <w:rFonts w:ascii="Times New Roman" w:hAnsi="Times New Roman" w:cs="Times New Roman"/>
              </w:rPr>
            </w:pPr>
            <w:r w:rsidRPr="00F41AE1">
              <w:rPr>
                <w:rFonts w:ascii="Times New Roman" w:hAnsi="Times New Roman" w:cs="Times New Roman"/>
              </w:rPr>
              <w:t>5%</w:t>
            </w:r>
          </w:p>
        </w:tc>
        <w:tc>
          <w:tcPr>
            <w:tcW w:w="270" w:type="dxa"/>
          </w:tcPr>
          <w:p w:rsidR="00170531" w:rsidRPr="00F41AE1" w:rsidRDefault="00170531" w:rsidP="00170531">
            <w:pPr>
              <w:pStyle w:val="NormalIndent"/>
              <w:spacing w:line="240" w:lineRule="atLeast"/>
              <w:ind w:left="0"/>
              <w:jc w:val="center"/>
              <w:rPr>
                <w:rFonts w:ascii="Times New Roman" w:hAnsi="Times New Roman" w:cs="Times New Roman"/>
              </w:rPr>
            </w:pPr>
          </w:p>
        </w:tc>
        <w:tc>
          <w:tcPr>
            <w:tcW w:w="1980" w:type="dxa"/>
          </w:tcPr>
          <w:p w:rsidR="00170531" w:rsidRPr="00F41AE1" w:rsidRDefault="00170531" w:rsidP="00170531">
            <w:pPr>
              <w:spacing w:line="240" w:lineRule="atLeast"/>
              <w:ind w:left="-99" w:right="318"/>
              <w:jc w:val="right"/>
              <w:rPr>
                <w:rFonts w:ascii="Times New Roman" w:hAnsi="Times New Roman" w:cs="Times New Roman"/>
              </w:rPr>
            </w:pPr>
            <w:r w:rsidRPr="00F41AE1">
              <w:rPr>
                <w:rFonts w:ascii="Times New Roman" w:hAnsi="Times New Roman" w:cs="Times New Roman"/>
              </w:rPr>
              <w:t>5%</w:t>
            </w:r>
          </w:p>
        </w:tc>
      </w:tr>
      <w:tr w:rsidR="00170531" w:rsidRPr="00F41AE1" w:rsidTr="006A1164">
        <w:tc>
          <w:tcPr>
            <w:tcW w:w="5400" w:type="dxa"/>
          </w:tcPr>
          <w:p w:rsidR="00170531" w:rsidRPr="00F41AE1" w:rsidRDefault="00170531" w:rsidP="00170531">
            <w:pPr>
              <w:pStyle w:val="NormalIndent"/>
              <w:spacing w:line="240" w:lineRule="atLeast"/>
              <w:ind w:left="0"/>
              <w:rPr>
                <w:rFonts w:ascii="Times New Roman" w:hAnsi="Times New Roman" w:cs="Times New Roman"/>
              </w:rPr>
            </w:pPr>
            <w:r w:rsidRPr="00F41AE1">
              <w:rPr>
                <w:rFonts w:ascii="Times New Roman" w:hAnsi="Times New Roman" w:cs="Times New Roman"/>
              </w:rPr>
              <w:t>Employee turnover</w:t>
            </w:r>
          </w:p>
        </w:tc>
        <w:tc>
          <w:tcPr>
            <w:tcW w:w="1980" w:type="dxa"/>
          </w:tcPr>
          <w:p w:rsidR="00170531" w:rsidRPr="00F41AE1" w:rsidRDefault="00170531" w:rsidP="00170531">
            <w:pPr>
              <w:spacing w:line="240" w:lineRule="atLeast"/>
              <w:ind w:left="-99" w:right="318"/>
              <w:jc w:val="right"/>
              <w:rPr>
                <w:rFonts w:ascii="Times New Roman" w:hAnsi="Times New Roman" w:cs="Times New Roman"/>
              </w:rPr>
            </w:pPr>
            <w:r w:rsidRPr="00F41AE1">
              <w:rPr>
                <w:rFonts w:ascii="Times New Roman" w:hAnsi="Times New Roman" w:cs="Times New Roman"/>
              </w:rPr>
              <w:t>0% - 59%</w:t>
            </w:r>
          </w:p>
        </w:tc>
        <w:tc>
          <w:tcPr>
            <w:tcW w:w="270" w:type="dxa"/>
          </w:tcPr>
          <w:p w:rsidR="00170531" w:rsidRPr="00F41AE1" w:rsidRDefault="00170531" w:rsidP="00170531">
            <w:pPr>
              <w:spacing w:line="240" w:lineRule="atLeast"/>
              <w:ind w:left="-99" w:right="318"/>
              <w:jc w:val="right"/>
              <w:rPr>
                <w:rFonts w:ascii="Times New Roman" w:hAnsi="Times New Roman" w:cs="Times New Roman"/>
              </w:rPr>
            </w:pPr>
          </w:p>
        </w:tc>
        <w:tc>
          <w:tcPr>
            <w:tcW w:w="1980" w:type="dxa"/>
          </w:tcPr>
          <w:p w:rsidR="00170531" w:rsidRPr="00F41AE1" w:rsidRDefault="00170531" w:rsidP="00170531">
            <w:pPr>
              <w:spacing w:line="240" w:lineRule="atLeast"/>
              <w:ind w:left="-99" w:right="318"/>
              <w:jc w:val="right"/>
              <w:rPr>
                <w:rFonts w:ascii="Times New Roman" w:hAnsi="Times New Roman" w:cs="Times New Roman"/>
              </w:rPr>
            </w:pPr>
            <w:r w:rsidRPr="00F41AE1">
              <w:rPr>
                <w:rFonts w:ascii="Times New Roman" w:hAnsi="Times New Roman" w:cs="Times New Roman"/>
              </w:rPr>
              <w:t>0% - 58%</w:t>
            </w:r>
          </w:p>
        </w:tc>
      </w:tr>
      <w:tr w:rsidR="00170531" w:rsidRPr="00F41AE1" w:rsidTr="006A1164">
        <w:tc>
          <w:tcPr>
            <w:tcW w:w="5400" w:type="dxa"/>
          </w:tcPr>
          <w:p w:rsidR="00170531" w:rsidRPr="00F41AE1" w:rsidRDefault="00170531" w:rsidP="00170531">
            <w:pPr>
              <w:pStyle w:val="NormalIndent"/>
              <w:spacing w:line="240" w:lineRule="atLeast"/>
              <w:ind w:left="0"/>
              <w:rPr>
                <w:rFonts w:ascii="Times New Roman" w:hAnsi="Times New Roman"/>
                <w:szCs w:val="22"/>
              </w:rPr>
            </w:pPr>
            <w:r w:rsidRPr="00F41AE1">
              <w:rPr>
                <w:rFonts w:ascii="Times New Roman" w:hAnsi="Times New Roman"/>
                <w:szCs w:val="22"/>
              </w:rPr>
              <w:t>Disability rate</w:t>
            </w:r>
          </w:p>
        </w:tc>
        <w:tc>
          <w:tcPr>
            <w:tcW w:w="1980" w:type="dxa"/>
          </w:tcPr>
          <w:p w:rsidR="00170531" w:rsidRPr="00F41AE1" w:rsidRDefault="00170531" w:rsidP="00170531">
            <w:pPr>
              <w:spacing w:line="240" w:lineRule="atLeast"/>
              <w:ind w:left="-99" w:right="318"/>
              <w:jc w:val="right"/>
              <w:rPr>
                <w:rFonts w:ascii="Times New Roman" w:hAnsi="Times New Roman" w:cs="Times New Roman"/>
              </w:rPr>
            </w:pPr>
            <w:r w:rsidRPr="00F41AE1">
              <w:rPr>
                <w:rFonts w:ascii="Times New Roman" w:hAnsi="Times New Roman" w:cs="Times New Roman"/>
              </w:rPr>
              <w:t>5%</w:t>
            </w:r>
          </w:p>
        </w:tc>
        <w:tc>
          <w:tcPr>
            <w:tcW w:w="270" w:type="dxa"/>
          </w:tcPr>
          <w:p w:rsidR="00170531" w:rsidRPr="00F41AE1" w:rsidRDefault="00170531" w:rsidP="00170531">
            <w:pPr>
              <w:pStyle w:val="NormalIndent"/>
              <w:spacing w:line="240" w:lineRule="atLeast"/>
              <w:ind w:left="0"/>
              <w:jc w:val="center"/>
              <w:rPr>
                <w:rFonts w:ascii="Times New Roman" w:hAnsi="Times New Roman" w:cs="Times New Roman"/>
              </w:rPr>
            </w:pPr>
          </w:p>
        </w:tc>
        <w:tc>
          <w:tcPr>
            <w:tcW w:w="1980" w:type="dxa"/>
          </w:tcPr>
          <w:p w:rsidR="00170531" w:rsidRPr="00F41AE1" w:rsidRDefault="00170531" w:rsidP="00170531">
            <w:pPr>
              <w:spacing w:line="240" w:lineRule="atLeast"/>
              <w:ind w:left="-99" w:right="318"/>
              <w:jc w:val="right"/>
              <w:rPr>
                <w:rFonts w:ascii="Times New Roman" w:hAnsi="Times New Roman" w:cs="Times New Roman"/>
              </w:rPr>
            </w:pPr>
            <w:r w:rsidRPr="00F41AE1">
              <w:rPr>
                <w:rFonts w:ascii="Times New Roman" w:hAnsi="Times New Roman" w:cs="Times New Roman"/>
              </w:rPr>
              <w:t>5%</w:t>
            </w:r>
          </w:p>
        </w:tc>
      </w:tr>
      <w:tr w:rsidR="00170531" w:rsidRPr="00F41AE1" w:rsidTr="006A1164">
        <w:tc>
          <w:tcPr>
            <w:tcW w:w="5400" w:type="dxa"/>
          </w:tcPr>
          <w:p w:rsidR="00170531" w:rsidRPr="00F41AE1" w:rsidRDefault="00170531" w:rsidP="00170531">
            <w:pPr>
              <w:pStyle w:val="NormalIndent"/>
              <w:spacing w:line="240" w:lineRule="atLeast"/>
              <w:ind w:left="0"/>
              <w:rPr>
                <w:rFonts w:ascii="Times New Roman" w:hAnsi="Times New Roman" w:cs="Times New Roman"/>
              </w:rPr>
            </w:pPr>
            <w:r w:rsidRPr="00F41AE1">
              <w:rPr>
                <w:rFonts w:ascii="Times New Roman" w:hAnsi="Times New Roman" w:cs="Times New Roman"/>
              </w:rPr>
              <w:t>Mortality rate</w:t>
            </w:r>
          </w:p>
        </w:tc>
        <w:tc>
          <w:tcPr>
            <w:tcW w:w="1980" w:type="dxa"/>
          </w:tcPr>
          <w:p w:rsidR="00170531" w:rsidRPr="00F41AE1" w:rsidRDefault="00840AAE" w:rsidP="00170531">
            <w:pPr>
              <w:pStyle w:val="NormalIndent"/>
              <w:spacing w:line="240" w:lineRule="atLeast"/>
              <w:ind w:left="-36" w:right="-90"/>
              <w:jc w:val="center"/>
              <w:rPr>
                <w:rFonts w:ascii="Times New Roman" w:hAnsi="Times New Roman" w:cs="Times New Roman"/>
              </w:rPr>
            </w:pPr>
            <w:r w:rsidRPr="00F41AE1">
              <w:rPr>
                <w:rFonts w:ascii="Times New Roman" w:hAnsi="Times New Roman" w:cstheme="minorBidi"/>
              </w:rPr>
              <w:t>100%</w:t>
            </w:r>
            <w:r w:rsidR="00170531" w:rsidRPr="00F41AE1">
              <w:rPr>
                <w:rFonts w:ascii="Times New Roman" w:hAnsi="Times New Roman" w:cs="Times New Roman"/>
              </w:rPr>
              <w:t xml:space="preserve"> of TMO2017 </w:t>
            </w:r>
          </w:p>
        </w:tc>
        <w:tc>
          <w:tcPr>
            <w:tcW w:w="270" w:type="dxa"/>
          </w:tcPr>
          <w:p w:rsidR="00170531" w:rsidRPr="00F41AE1" w:rsidRDefault="00170531" w:rsidP="00170531">
            <w:pPr>
              <w:pStyle w:val="NormalIndent"/>
              <w:spacing w:line="240" w:lineRule="atLeast"/>
              <w:ind w:left="0"/>
              <w:jc w:val="center"/>
              <w:rPr>
                <w:rFonts w:ascii="Times New Roman" w:hAnsi="Times New Roman" w:cs="Times New Roman"/>
              </w:rPr>
            </w:pPr>
          </w:p>
        </w:tc>
        <w:tc>
          <w:tcPr>
            <w:tcW w:w="1980" w:type="dxa"/>
          </w:tcPr>
          <w:p w:rsidR="00170531" w:rsidRPr="00F41AE1" w:rsidRDefault="00170531" w:rsidP="00170531">
            <w:pPr>
              <w:spacing w:line="240" w:lineRule="atLeast"/>
              <w:ind w:left="-99" w:right="318"/>
              <w:jc w:val="right"/>
              <w:rPr>
                <w:rFonts w:ascii="Times New Roman" w:hAnsi="Times New Roman" w:cs="Times New Roman"/>
              </w:rPr>
            </w:pPr>
            <w:r w:rsidRPr="00F41AE1">
              <w:rPr>
                <w:rFonts w:ascii="Times New Roman" w:hAnsi="Times New Roman" w:cs="Times New Roman"/>
              </w:rPr>
              <w:t>100% of TMO</w:t>
            </w:r>
            <w:r w:rsidR="00FC55F4" w:rsidRPr="00F41AE1">
              <w:rPr>
                <w:rFonts w:ascii="Times New Roman" w:hAnsi="Times New Roman" w:cstheme="minorBidi"/>
              </w:rPr>
              <w:t>20</w:t>
            </w:r>
            <w:r w:rsidRPr="00F41AE1">
              <w:rPr>
                <w:rFonts w:ascii="Times New Roman" w:hAnsi="Times New Roman" w:cs="Times New Roman"/>
              </w:rPr>
              <w:t>08</w:t>
            </w:r>
          </w:p>
        </w:tc>
      </w:tr>
    </w:tbl>
    <w:p w:rsidR="00102876" w:rsidRPr="00F41AE1" w:rsidRDefault="00102876" w:rsidP="0073248A">
      <w:pPr>
        <w:tabs>
          <w:tab w:val="left" w:pos="142"/>
          <w:tab w:val="left" w:pos="284"/>
        </w:tabs>
        <w:spacing w:line="240" w:lineRule="atLeast"/>
        <w:jc w:val="both"/>
        <w:rPr>
          <w:rFonts w:ascii="Times New Roman" w:eastAsia="Times New Roman" w:hAnsi="Times New Roman" w:cs="Times New Roman"/>
        </w:rPr>
      </w:pPr>
    </w:p>
    <w:p w:rsidR="00102876" w:rsidRPr="00F41AE1" w:rsidRDefault="00102876" w:rsidP="0073248A">
      <w:pPr>
        <w:tabs>
          <w:tab w:val="left" w:pos="142"/>
          <w:tab w:val="left" w:pos="284"/>
        </w:tabs>
        <w:spacing w:line="240" w:lineRule="atLeast"/>
        <w:jc w:val="both"/>
        <w:rPr>
          <w:rFonts w:ascii="Times New Roman" w:hAnsi="Times New Roman" w:cs="Times New Roman"/>
        </w:rPr>
      </w:pPr>
      <w:r w:rsidRPr="00F41AE1">
        <w:rPr>
          <w:rFonts w:ascii="Times New Roman" w:eastAsia="Times New Roman" w:hAnsi="Times New Roman" w:cs="Times New Roman"/>
        </w:rPr>
        <w:t>Assumption of the mortality rate is based on published statistics and mortality tables from Thailand Mortality Ordinary issued by the Office of Insurance Commission</w:t>
      </w:r>
      <w:r w:rsidRPr="00F41AE1">
        <w:rPr>
          <w:rFonts w:ascii="Times New Roman" w:hAnsi="Times New Roman" w:cs="Times New Roman"/>
        </w:rPr>
        <w:t xml:space="preserve">. </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FB0F23">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18</w:t>
      </w:r>
      <w:r w:rsidR="00FB0F23" w:rsidRPr="00F41AE1">
        <w:rPr>
          <w:rFonts w:ascii="Times New Roman" w:eastAsia="Times New Roman" w:hAnsi="Times New Roman" w:cs="Times New Roman"/>
          <w:b/>
        </w:rPr>
        <w:t>.</w:t>
      </w:r>
      <w:r w:rsidR="00FB0F23" w:rsidRPr="00F41AE1">
        <w:rPr>
          <w:rFonts w:ascii="Times New Roman" w:eastAsia="Times New Roman" w:hAnsi="Times New Roman" w:cs="Times New Roman"/>
          <w:b/>
        </w:rPr>
        <w:tab/>
      </w:r>
      <w:r w:rsidRPr="00F41AE1">
        <w:rPr>
          <w:rFonts w:ascii="Times New Roman" w:eastAsia="Times New Roman" w:hAnsi="Times New Roman" w:cs="Times New Roman"/>
          <w:b/>
        </w:rPr>
        <w:t>SHARE CAPITAL</w:t>
      </w:r>
      <w:r w:rsidR="0061469A" w:rsidRPr="00F41AE1">
        <w:rPr>
          <w:rFonts w:ascii="Times New Roman" w:eastAsia="Times New Roman" w:hAnsi="Times New Roman" w:cs="Times New Roman"/>
          <w:b/>
        </w:rPr>
        <w:t xml:space="preserve"> AND SHARE PREMIUM ON ORDINARY SHARES</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ind w:right="29"/>
        <w:jc w:val="both"/>
        <w:rPr>
          <w:rFonts w:ascii="Times New Roman" w:hAnsi="Times New Roman" w:cs="Times New Roman"/>
        </w:rPr>
      </w:pPr>
      <w:r w:rsidRPr="00F41AE1">
        <w:rPr>
          <w:rFonts w:ascii="Times New Roman" w:eastAsia="Times New Roman" w:hAnsi="Times New Roman" w:cs="Times New Roman"/>
        </w:rPr>
        <w:t>At the extraordinary shareholders</w:t>
      </w:r>
      <w:r w:rsidRPr="00F41AE1">
        <w:rPr>
          <w:rFonts w:ascii="Times New Roman" w:hAnsi="Times New Roman" w:cs="Times New Roman"/>
        </w:rPr>
        <w:t xml:space="preserve">’ </w:t>
      </w:r>
      <w:r w:rsidRPr="00F41AE1">
        <w:rPr>
          <w:rFonts w:ascii="Times New Roman" w:eastAsia="Times New Roman" w:hAnsi="Times New Roman" w:cs="Times New Roman"/>
        </w:rPr>
        <w:t>meeting held on September 27, 2016, the shareholders passed the resolutions to increase the Company</w:t>
      </w:r>
      <w:r w:rsidRPr="00F41AE1">
        <w:rPr>
          <w:rFonts w:ascii="Times New Roman" w:hAnsi="Times New Roman" w:cs="Times New Roman"/>
        </w:rPr>
        <w:t>’</w:t>
      </w:r>
      <w:r w:rsidRPr="00F41AE1">
        <w:rPr>
          <w:rFonts w:ascii="Times New Roman" w:eastAsia="Times New Roman" w:hAnsi="Times New Roman" w:cs="Times New Roman"/>
        </w:rPr>
        <w:t xml:space="preserve">s authorized share capital from Baht 135 million </w:t>
      </w:r>
      <w:r w:rsidRPr="00F41AE1">
        <w:rPr>
          <w:rFonts w:ascii="Times New Roman" w:hAnsi="Times New Roman" w:cs="Times New Roman"/>
        </w:rPr>
        <w:t>(</w:t>
      </w:r>
      <w:r w:rsidRPr="00F41AE1">
        <w:rPr>
          <w:rFonts w:ascii="Times New Roman" w:eastAsia="Times New Roman" w:hAnsi="Times New Roman" w:cs="Times New Roman"/>
        </w:rPr>
        <w:t>divided into 13</w:t>
      </w:r>
      <w:r w:rsidRPr="00F41AE1">
        <w:rPr>
          <w:rFonts w:ascii="Times New Roman" w:hAnsi="Times New Roman" w:cs="Times New Roman"/>
        </w:rPr>
        <w:t>.</w:t>
      </w:r>
      <w:r w:rsidRPr="00F41AE1">
        <w:rPr>
          <w:rFonts w:ascii="Times New Roman" w:eastAsia="Times New Roman" w:hAnsi="Times New Roman" w:cs="Times New Roman"/>
        </w:rPr>
        <w:t xml:space="preserve">5 million </w:t>
      </w:r>
      <w:r w:rsidR="004512AA" w:rsidRPr="00F41AE1">
        <w:rPr>
          <w:rFonts w:ascii="Times New Roman" w:eastAsia="Times New Roman" w:hAnsi="Times New Roman" w:cs="Times New Roman"/>
        </w:rPr>
        <w:t>ordinary</w:t>
      </w:r>
      <w:r w:rsidRPr="00F41AE1">
        <w:rPr>
          <w:rFonts w:ascii="Times New Roman" w:eastAsia="Times New Roman" w:hAnsi="Times New Roman" w:cs="Times New Roman"/>
        </w:rPr>
        <w:t xml:space="preserve"> shares at Baht 10 par value</w:t>
      </w:r>
      <w:r w:rsidRPr="00F41AE1">
        <w:rPr>
          <w:rFonts w:ascii="Times New Roman" w:hAnsi="Times New Roman" w:cs="Times New Roman"/>
        </w:rPr>
        <w:t xml:space="preserve">) </w:t>
      </w:r>
      <w:r w:rsidRPr="00F41AE1">
        <w:rPr>
          <w:rFonts w:ascii="Times New Roman" w:eastAsia="Times New Roman" w:hAnsi="Times New Roman" w:cs="Times New Roman"/>
        </w:rPr>
        <w:t>to Baht 140</w:t>
      </w:r>
      <w:r w:rsidRPr="00F41AE1">
        <w:rPr>
          <w:rFonts w:ascii="Times New Roman" w:hAnsi="Times New Roman" w:cs="Times New Roman"/>
        </w:rPr>
        <w:t>.</w:t>
      </w:r>
      <w:r w:rsidRPr="00F41AE1">
        <w:rPr>
          <w:rFonts w:ascii="Times New Roman" w:eastAsia="Times New Roman" w:hAnsi="Times New Roman" w:cs="Times New Roman"/>
        </w:rPr>
        <w:t xml:space="preserve">625 million </w:t>
      </w:r>
      <w:r w:rsidRPr="00F41AE1">
        <w:rPr>
          <w:rFonts w:ascii="Times New Roman" w:hAnsi="Times New Roman" w:cs="Times New Roman"/>
        </w:rPr>
        <w:t>(</w:t>
      </w:r>
      <w:r w:rsidRPr="00F41AE1">
        <w:rPr>
          <w:rFonts w:ascii="Times New Roman" w:eastAsia="Times New Roman" w:hAnsi="Times New Roman" w:cs="Times New Roman"/>
        </w:rPr>
        <w:t>divided into 14</w:t>
      </w:r>
      <w:r w:rsidRPr="00F41AE1">
        <w:rPr>
          <w:rFonts w:ascii="Times New Roman" w:hAnsi="Times New Roman" w:cs="Times New Roman"/>
        </w:rPr>
        <w:t>.</w:t>
      </w:r>
      <w:r w:rsidRPr="00F41AE1">
        <w:rPr>
          <w:rFonts w:ascii="Times New Roman" w:eastAsia="Times New Roman" w:hAnsi="Times New Roman" w:cs="Times New Roman"/>
        </w:rPr>
        <w:t xml:space="preserve">0625 million </w:t>
      </w:r>
      <w:r w:rsidR="004512AA" w:rsidRPr="00F41AE1">
        <w:rPr>
          <w:rFonts w:ascii="Times New Roman" w:eastAsia="Times New Roman" w:hAnsi="Times New Roman" w:cs="Times New Roman"/>
        </w:rPr>
        <w:t>ordinary</w:t>
      </w:r>
      <w:r w:rsidRPr="00F41AE1">
        <w:rPr>
          <w:rFonts w:ascii="Times New Roman" w:eastAsia="Times New Roman" w:hAnsi="Times New Roman" w:cs="Times New Roman"/>
        </w:rPr>
        <w:t xml:space="preserve"> shares at Baht 10 par value</w:t>
      </w:r>
      <w:r w:rsidRPr="00F41AE1">
        <w:rPr>
          <w:rFonts w:ascii="Times New Roman" w:hAnsi="Times New Roman" w:cs="Times New Roman"/>
        </w:rPr>
        <w:t xml:space="preserve">). </w:t>
      </w:r>
      <w:r w:rsidRPr="00F41AE1">
        <w:rPr>
          <w:rFonts w:ascii="Times New Roman" w:eastAsia="Times New Roman" w:hAnsi="Times New Roman" w:cs="Times New Roman"/>
        </w:rPr>
        <w:t>The Company has registered the increase in authorized share capital with the Ministry of Commerce on October 3, 2016</w:t>
      </w:r>
      <w:r w:rsidRPr="00F41AE1">
        <w:rPr>
          <w:rFonts w:ascii="Times New Roman" w:hAnsi="Times New Roman" w:cs="Times New Roman"/>
        </w:rPr>
        <w:t>.</w:t>
      </w:r>
    </w:p>
    <w:p w:rsidR="0061469A" w:rsidRPr="00F41AE1" w:rsidRDefault="0061469A" w:rsidP="0073248A">
      <w:pPr>
        <w:tabs>
          <w:tab w:val="left" w:pos="540"/>
        </w:tabs>
        <w:spacing w:line="240" w:lineRule="atLeast"/>
        <w:ind w:right="29"/>
        <w:jc w:val="both"/>
        <w:rPr>
          <w:rFonts w:ascii="Times New Roman" w:hAnsi="Times New Roman" w:cs="Times New Roman"/>
        </w:rPr>
      </w:pPr>
    </w:p>
    <w:p w:rsidR="0061469A" w:rsidRPr="00F41AE1" w:rsidRDefault="0061469A" w:rsidP="0073248A">
      <w:pPr>
        <w:tabs>
          <w:tab w:val="left" w:pos="540"/>
        </w:tabs>
        <w:spacing w:line="240" w:lineRule="atLeast"/>
        <w:ind w:right="29"/>
        <w:jc w:val="both"/>
        <w:rPr>
          <w:rFonts w:ascii="Times New Roman" w:eastAsia="Times New Roman" w:hAnsi="Times New Roman" w:cs="Times New Roman"/>
        </w:rPr>
      </w:pPr>
      <w:r w:rsidRPr="00F41AE1">
        <w:rPr>
          <w:rFonts w:ascii="Times New Roman" w:hAnsi="Times New Roman" w:cs="Times New Roman"/>
        </w:rPr>
        <w:t xml:space="preserve">During 2016, the Company already received the proceeds from increase in share capital from a new shareholder of </w:t>
      </w:r>
      <w:r w:rsidR="00781EAD" w:rsidRPr="00F41AE1">
        <w:rPr>
          <w:rFonts w:ascii="Times New Roman" w:hAnsi="Times New Roman" w:cs="Times New Roman"/>
        </w:rPr>
        <w:t>Baht 5.6 million (</w:t>
      </w:r>
      <w:r w:rsidRPr="00F41AE1">
        <w:rPr>
          <w:rFonts w:ascii="Times New Roman" w:hAnsi="Times New Roman" w:cs="Times New Roman"/>
        </w:rPr>
        <w:t xml:space="preserve">562,500 </w:t>
      </w:r>
      <w:r w:rsidR="00781EAD" w:rsidRPr="00F41AE1">
        <w:rPr>
          <w:rFonts w:ascii="Times New Roman" w:hAnsi="Times New Roman" w:cs="Times New Roman"/>
        </w:rPr>
        <w:t xml:space="preserve">ordinary </w:t>
      </w:r>
      <w:r w:rsidRPr="00F41AE1">
        <w:rPr>
          <w:rFonts w:ascii="Times New Roman" w:hAnsi="Times New Roman" w:cs="Times New Roman"/>
        </w:rPr>
        <w:t>shares at Baht 10 per share</w:t>
      </w:r>
      <w:r w:rsidR="00781EAD" w:rsidRPr="00F41AE1">
        <w:rPr>
          <w:rFonts w:ascii="Times New Roman" w:hAnsi="Times New Roman" w:cs="Times New Roman"/>
        </w:rPr>
        <w:t>)</w:t>
      </w:r>
      <w:r w:rsidRPr="00F41AE1">
        <w:rPr>
          <w:rFonts w:ascii="Times New Roman" w:hAnsi="Times New Roman" w:cs="Times New Roman"/>
        </w:rPr>
        <w:t xml:space="preserve"> and recorded s</w:t>
      </w:r>
      <w:r w:rsidR="006002B3" w:rsidRPr="00F41AE1">
        <w:rPr>
          <w:rFonts w:ascii="Times New Roman" w:hAnsi="Times New Roman" w:cs="Times New Roman"/>
        </w:rPr>
        <w:t xml:space="preserve">hare premium on ordinary shares of Baht </w:t>
      </w:r>
      <w:r w:rsidR="008314FC" w:rsidRPr="00F41AE1">
        <w:rPr>
          <w:rFonts w:ascii="Times New Roman" w:hAnsi="Times New Roman" w:cs="Times New Roman"/>
        </w:rPr>
        <w:t xml:space="preserve">78.3 </w:t>
      </w:r>
      <w:r w:rsidR="006002B3" w:rsidRPr="00F41AE1">
        <w:rPr>
          <w:rFonts w:ascii="Times New Roman" w:hAnsi="Times New Roman" w:cs="Times New Roman"/>
        </w:rPr>
        <w:t xml:space="preserve">million </w:t>
      </w:r>
      <w:r w:rsidR="00A44F2F" w:rsidRPr="00F41AE1">
        <w:rPr>
          <w:rFonts w:ascii="Times New Roman" w:hAnsi="Times New Roman" w:cs="Times New Roman"/>
        </w:rPr>
        <w:t xml:space="preserve">arising </w:t>
      </w:r>
      <w:r w:rsidR="007A4DE9" w:rsidRPr="00F41AE1">
        <w:rPr>
          <w:rFonts w:ascii="Times New Roman" w:hAnsi="Times New Roman" w:cs="Times New Roman"/>
        </w:rPr>
        <w:t>from</w:t>
      </w:r>
      <w:r w:rsidR="00A44F2F" w:rsidRPr="00F41AE1">
        <w:rPr>
          <w:rFonts w:ascii="Times New Roman" w:hAnsi="Times New Roman" w:cs="Times New Roman"/>
        </w:rPr>
        <w:t xml:space="preserve"> the </w:t>
      </w:r>
      <w:r w:rsidR="00314A01" w:rsidRPr="00F41AE1">
        <w:rPr>
          <w:rFonts w:ascii="Times New Roman" w:hAnsi="Times New Roman" w:cs="Times New Roman"/>
        </w:rPr>
        <w:t>business acquisi</w:t>
      </w:r>
      <w:r w:rsidR="005A6E39" w:rsidRPr="00F41AE1">
        <w:rPr>
          <w:rFonts w:ascii="Times New Roman" w:hAnsi="Times New Roman" w:cs="Times New Roman"/>
        </w:rPr>
        <w:t>t</w:t>
      </w:r>
      <w:r w:rsidR="002F003C" w:rsidRPr="00F41AE1">
        <w:rPr>
          <w:rFonts w:ascii="Times New Roman" w:hAnsi="Times New Roman" w:cs="Times New Roman"/>
        </w:rPr>
        <w:t>i</w:t>
      </w:r>
      <w:r w:rsidR="00314A01" w:rsidRPr="00F41AE1">
        <w:rPr>
          <w:rFonts w:ascii="Times New Roman" w:hAnsi="Times New Roman" w:cs="Times New Roman"/>
        </w:rPr>
        <w:t>on</w:t>
      </w:r>
      <w:r w:rsidR="006002B3" w:rsidRPr="00F41AE1">
        <w:rPr>
          <w:rFonts w:ascii="Times New Roman" w:hAnsi="Times New Roman" w:cs="Times New Roman"/>
        </w:rPr>
        <w:t xml:space="preserve"> as discussed in Note 8.</w:t>
      </w:r>
      <w:r w:rsidRPr="00F41AE1">
        <w:rPr>
          <w:rFonts w:ascii="Times New Roman" w:hAnsi="Times New Roman" w:cs="Times New Roman"/>
        </w:rPr>
        <w:t xml:space="preserve"> </w:t>
      </w:r>
      <w:r w:rsidR="007A4DE9" w:rsidRPr="00F41AE1">
        <w:rPr>
          <w:rFonts w:ascii="Times New Roman" w:hAnsi="Times New Roman" w:cs="Times New Roman"/>
        </w:rPr>
        <w:t xml:space="preserve"> The share premium is not available for dividend distribution.</w:t>
      </w:r>
    </w:p>
    <w:p w:rsidR="007A4DE9" w:rsidRPr="00F41AE1" w:rsidRDefault="007A4DE9" w:rsidP="00FB0F23">
      <w:pPr>
        <w:tabs>
          <w:tab w:val="clear" w:pos="227"/>
          <w:tab w:val="left" w:pos="540"/>
          <w:tab w:val="left" w:pos="9270"/>
        </w:tabs>
        <w:spacing w:line="240" w:lineRule="atLeast"/>
        <w:ind w:left="450" w:hanging="450"/>
        <w:jc w:val="both"/>
        <w:rPr>
          <w:rFonts w:ascii="Times New Roman" w:eastAsia="Times New Roman" w:hAnsi="Times New Roman" w:cs="Times New Roman"/>
        </w:rPr>
      </w:pPr>
    </w:p>
    <w:p w:rsidR="00102876" w:rsidRPr="00F41AE1" w:rsidRDefault="00102876" w:rsidP="00FB0F23">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19.</w:t>
      </w:r>
      <w:r w:rsidRPr="00F41AE1">
        <w:rPr>
          <w:rFonts w:ascii="Times New Roman" w:eastAsia="Times New Roman" w:hAnsi="Times New Roman" w:cs="Times New Roman"/>
          <w:b/>
        </w:rPr>
        <w:tab/>
        <w:t xml:space="preserve">LEGAL RESERVE </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b/>
        </w:rPr>
      </w:pPr>
      <w:r w:rsidRPr="00F41AE1">
        <w:rPr>
          <w:rFonts w:ascii="Times New Roman" w:eastAsia="Times New Roman" w:hAnsi="Times New Roman" w:cs="Times New Roman"/>
        </w:rPr>
        <w:t>Under the provisions of the Civil and Commercial Code, the Group is required to set aside as legal reserve at least 5</w:t>
      </w:r>
      <w:r w:rsidRPr="00F41AE1">
        <w:rPr>
          <w:rFonts w:ascii="Times New Roman" w:hAnsi="Times New Roman" w:cs="Times New Roman"/>
        </w:rPr>
        <w:t xml:space="preserve">% </w:t>
      </w:r>
      <w:r w:rsidRPr="00F41AE1">
        <w:rPr>
          <w:rFonts w:ascii="Times New Roman" w:eastAsia="Times New Roman" w:hAnsi="Times New Roman" w:cs="Times New Roman"/>
        </w:rPr>
        <w:t>of its net profit at each dividend declaration until the reserve reaches 10</w:t>
      </w:r>
      <w:r w:rsidRPr="00F41AE1">
        <w:rPr>
          <w:rFonts w:ascii="Times New Roman" w:hAnsi="Times New Roman" w:cs="Times New Roman"/>
        </w:rPr>
        <w:t xml:space="preserve">% </w:t>
      </w:r>
      <w:r w:rsidRPr="00F41AE1">
        <w:rPr>
          <w:rFonts w:ascii="Times New Roman" w:eastAsia="Times New Roman" w:hAnsi="Times New Roman" w:cs="Times New Roman"/>
        </w:rPr>
        <w:t>of authorized capital</w:t>
      </w:r>
      <w:r w:rsidRPr="00F41AE1">
        <w:rPr>
          <w:rFonts w:ascii="Times New Roman" w:hAnsi="Times New Roman" w:cs="Times New Roman"/>
        </w:rPr>
        <w:t xml:space="preserve">.  </w:t>
      </w:r>
      <w:r w:rsidRPr="00F41AE1">
        <w:rPr>
          <w:rFonts w:ascii="Times New Roman" w:eastAsia="Times New Roman" w:hAnsi="Times New Roman" w:cs="Times New Roman"/>
        </w:rPr>
        <w:t>The reserve is not available for dividend distribution</w:t>
      </w:r>
      <w:r w:rsidRPr="00F41AE1">
        <w:rPr>
          <w:rFonts w:ascii="Times New Roman" w:hAnsi="Times New Roman" w:cs="Times New Roman"/>
        </w:rPr>
        <w:t>.</w:t>
      </w: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p>
    <w:p w:rsidR="00102876" w:rsidRPr="00F41AE1" w:rsidRDefault="00102876" w:rsidP="0073248A">
      <w:pPr>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At the Ordinary General Meeting of Shareholders held on April 27, 2017, resolutions were passed authorizing to increase legal reserve from Baht 13</w:t>
      </w:r>
      <w:r w:rsidRPr="00F41AE1">
        <w:rPr>
          <w:rFonts w:ascii="Times New Roman" w:hAnsi="Times New Roman" w:cs="Times New Roman"/>
        </w:rPr>
        <w:t>.</w:t>
      </w:r>
      <w:r w:rsidRPr="00F41AE1">
        <w:rPr>
          <w:rFonts w:ascii="Times New Roman" w:eastAsia="Times New Roman" w:hAnsi="Times New Roman" w:cs="Times New Roman"/>
        </w:rPr>
        <w:t>50 million to Baht 14</w:t>
      </w:r>
      <w:r w:rsidRPr="00F41AE1">
        <w:rPr>
          <w:rFonts w:ascii="Times New Roman" w:hAnsi="Times New Roman" w:cs="Times New Roman"/>
        </w:rPr>
        <w:t>.</w:t>
      </w:r>
      <w:r w:rsidRPr="00F41AE1">
        <w:rPr>
          <w:rFonts w:ascii="Times New Roman" w:eastAsia="Times New Roman" w:hAnsi="Times New Roman" w:cs="Times New Roman"/>
        </w:rPr>
        <w:t>06 million</w:t>
      </w:r>
      <w:r w:rsidRPr="00F41AE1">
        <w:rPr>
          <w:rFonts w:ascii="Times New Roman" w:hAnsi="Times New Roman" w:cs="Times New Roman"/>
        </w:rPr>
        <w:t>.</w:t>
      </w: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p>
    <w:p w:rsidR="00102876" w:rsidRPr="00F41AE1" w:rsidRDefault="00102876" w:rsidP="00FB0F23">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20.</w:t>
      </w:r>
      <w:r w:rsidRPr="00F41AE1">
        <w:rPr>
          <w:rFonts w:ascii="Times New Roman" w:eastAsia="Times New Roman" w:hAnsi="Times New Roman" w:cs="Times New Roman"/>
          <w:b/>
        </w:rPr>
        <w:tab/>
        <w:t>DIVIDEND PAYMENTS</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At the Board of Directors</w:t>
      </w:r>
      <w:r w:rsidRPr="00F41AE1">
        <w:rPr>
          <w:rFonts w:ascii="Times New Roman" w:hAnsi="Times New Roman" w:cs="Times New Roman"/>
        </w:rPr>
        <w:t xml:space="preserve">’ </w:t>
      </w:r>
      <w:r w:rsidRPr="00F41AE1">
        <w:rPr>
          <w:rFonts w:ascii="Times New Roman" w:eastAsia="Times New Roman" w:hAnsi="Times New Roman" w:cs="Times New Roman"/>
        </w:rPr>
        <w:t>meeting of the Company held on September 27, 2016, the Board approved the appropriation of interim dividend of Baht 22</w:t>
      </w:r>
      <w:r w:rsidRPr="00F41AE1">
        <w:rPr>
          <w:rFonts w:ascii="Times New Roman" w:hAnsi="Times New Roman" w:cs="Times New Roman"/>
        </w:rPr>
        <w:t>.</w:t>
      </w:r>
      <w:r w:rsidRPr="00F41AE1">
        <w:rPr>
          <w:rFonts w:ascii="Times New Roman" w:eastAsia="Times New Roman" w:hAnsi="Times New Roman" w:cs="Times New Roman"/>
        </w:rPr>
        <w:t xml:space="preserve">50 per share for </w:t>
      </w:r>
      <w:r w:rsidR="004512AA" w:rsidRPr="00F41AE1">
        <w:rPr>
          <w:rFonts w:ascii="Times New Roman" w:eastAsia="Times New Roman" w:hAnsi="Times New Roman" w:cs="Times New Roman"/>
        </w:rPr>
        <w:t>ordinary</w:t>
      </w:r>
      <w:r w:rsidRPr="00F41AE1">
        <w:rPr>
          <w:rFonts w:ascii="Times New Roman" w:eastAsia="Times New Roman" w:hAnsi="Times New Roman" w:cs="Times New Roman"/>
        </w:rPr>
        <w:t xml:space="preserve"> shares of 13,500,000 shares, totalling Baht 303</w:t>
      </w:r>
      <w:r w:rsidRPr="00F41AE1">
        <w:rPr>
          <w:rFonts w:ascii="Times New Roman" w:hAnsi="Times New Roman" w:cs="Times New Roman"/>
        </w:rPr>
        <w:t>.</w:t>
      </w:r>
      <w:r w:rsidRPr="00F41AE1">
        <w:rPr>
          <w:rFonts w:ascii="Times New Roman" w:eastAsia="Times New Roman" w:hAnsi="Times New Roman" w:cs="Times New Roman"/>
        </w:rPr>
        <w:t>75 million</w:t>
      </w:r>
      <w:r w:rsidRPr="00F41AE1">
        <w:rPr>
          <w:rFonts w:ascii="Times New Roman" w:hAnsi="Times New Roman" w:cs="Times New Roman"/>
        </w:rPr>
        <w:t xml:space="preserve">. </w:t>
      </w:r>
      <w:r w:rsidRPr="00F41AE1">
        <w:rPr>
          <w:rFonts w:ascii="Times New Roman" w:eastAsia="Times New Roman" w:hAnsi="Times New Roman" w:cs="Times New Roman"/>
        </w:rPr>
        <w:t>The dividend was paid to shareholders on May 26, 2017, June</w:t>
      </w:r>
      <w:r w:rsidRPr="00F41AE1">
        <w:rPr>
          <w:rFonts w:ascii="Times New Roman" w:hAnsi="Times New Roman" w:cs="Times New Roman"/>
        </w:rPr>
        <w:t xml:space="preserve"> </w:t>
      </w:r>
      <w:r w:rsidRPr="00F41AE1">
        <w:rPr>
          <w:rFonts w:ascii="Times New Roman" w:eastAsia="Times New Roman" w:hAnsi="Times New Roman" w:cs="Times New Roman"/>
        </w:rPr>
        <w:t>12, 2017 and August 22, 2017</w:t>
      </w:r>
      <w:r w:rsidRPr="00F41AE1">
        <w:rPr>
          <w:rFonts w:ascii="Times New Roman" w:hAnsi="Times New Roman" w:cs="Times New Roman"/>
        </w:rPr>
        <w:t>.</w:t>
      </w: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At the Board of Directors</w:t>
      </w:r>
      <w:r w:rsidRPr="00F41AE1">
        <w:rPr>
          <w:rFonts w:ascii="Times New Roman" w:hAnsi="Times New Roman" w:cs="Times New Roman"/>
        </w:rPr>
        <w:t xml:space="preserve">’ </w:t>
      </w:r>
      <w:r w:rsidRPr="00F41AE1">
        <w:rPr>
          <w:rFonts w:ascii="Times New Roman" w:eastAsia="Times New Roman" w:hAnsi="Times New Roman" w:cs="Times New Roman"/>
        </w:rPr>
        <w:t xml:space="preserve">meeting of a subsidiary company held on September 27, 2016, the Board approved the appropriation of interim dividend of Baht 980 per share for </w:t>
      </w:r>
      <w:r w:rsidR="004512AA" w:rsidRPr="00F41AE1">
        <w:rPr>
          <w:rFonts w:ascii="Times New Roman" w:eastAsia="Times New Roman" w:hAnsi="Times New Roman" w:cs="Times New Roman"/>
        </w:rPr>
        <w:t>ordinary</w:t>
      </w:r>
      <w:r w:rsidRPr="00F41AE1">
        <w:rPr>
          <w:rFonts w:ascii="Times New Roman" w:eastAsia="Times New Roman" w:hAnsi="Times New Roman" w:cs="Times New Roman"/>
        </w:rPr>
        <w:t xml:space="preserve"> shares of 300,000</w:t>
      </w:r>
      <w:r w:rsidRPr="00F41AE1">
        <w:rPr>
          <w:rFonts w:ascii="Times New Roman" w:hAnsi="Times New Roman" w:cs="Times New Roman"/>
        </w:rPr>
        <w:t xml:space="preserve"> </w:t>
      </w:r>
      <w:r w:rsidRPr="00F41AE1">
        <w:rPr>
          <w:rFonts w:ascii="Times New Roman" w:eastAsia="Times New Roman" w:hAnsi="Times New Roman" w:cs="Times New Roman"/>
        </w:rPr>
        <w:t>shares, totalling Baht 294 million</w:t>
      </w:r>
      <w:r w:rsidRPr="00F41AE1">
        <w:rPr>
          <w:rFonts w:ascii="Times New Roman" w:hAnsi="Times New Roman" w:cs="Times New Roman"/>
        </w:rPr>
        <w:t xml:space="preserve">. </w:t>
      </w:r>
      <w:r w:rsidRPr="00F41AE1">
        <w:rPr>
          <w:rFonts w:ascii="Times New Roman" w:eastAsia="Times New Roman" w:hAnsi="Times New Roman" w:cs="Times New Roman"/>
        </w:rPr>
        <w:t>The dividend was paid to shareholders on September 29, 2016</w:t>
      </w:r>
      <w:r w:rsidRPr="00F41AE1">
        <w:rPr>
          <w:rFonts w:ascii="Times New Roman" w:hAnsi="Times New Roman" w:cs="Times New Roman"/>
        </w:rPr>
        <w:t>.</w:t>
      </w: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lastRenderedPageBreak/>
        <w:t>At the Board of Directors</w:t>
      </w:r>
      <w:r w:rsidRPr="00F41AE1">
        <w:rPr>
          <w:rFonts w:ascii="Times New Roman" w:hAnsi="Times New Roman" w:cs="Times New Roman"/>
        </w:rPr>
        <w:t xml:space="preserve">’ </w:t>
      </w:r>
      <w:r w:rsidRPr="00F41AE1">
        <w:rPr>
          <w:rFonts w:ascii="Times New Roman" w:eastAsia="Times New Roman" w:hAnsi="Times New Roman" w:cs="Times New Roman"/>
        </w:rPr>
        <w:t xml:space="preserve">meeting of another subsidiary company held on September 27, 2016, the Board approved the appropriation of interim dividend of Baht 176 per share for </w:t>
      </w:r>
      <w:r w:rsidR="004512AA" w:rsidRPr="00F41AE1">
        <w:rPr>
          <w:rFonts w:ascii="Times New Roman" w:eastAsia="Times New Roman" w:hAnsi="Times New Roman" w:cs="Times New Roman"/>
        </w:rPr>
        <w:t>ordinary</w:t>
      </w:r>
      <w:r w:rsidRPr="00F41AE1">
        <w:rPr>
          <w:rFonts w:ascii="Times New Roman" w:eastAsia="Times New Roman" w:hAnsi="Times New Roman" w:cs="Times New Roman"/>
        </w:rPr>
        <w:t xml:space="preserve"> shares of 250,000</w:t>
      </w:r>
      <w:r w:rsidRPr="00F41AE1">
        <w:rPr>
          <w:rFonts w:ascii="Times New Roman" w:hAnsi="Times New Roman" w:cs="Times New Roman"/>
        </w:rPr>
        <w:t xml:space="preserve"> </w:t>
      </w:r>
      <w:r w:rsidRPr="00F41AE1">
        <w:rPr>
          <w:rFonts w:ascii="Times New Roman" w:eastAsia="Times New Roman" w:hAnsi="Times New Roman" w:cs="Times New Roman"/>
        </w:rPr>
        <w:t>shares, totalling Baht 44 million</w:t>
      </w:r>
      <w:r w:rsidRPr="00F41AE1">
        <w:rPr>
          <w:rFonts w:ascii="Times New Roman" w:hAnsi="Times New Roman" w:cs="Times New Roman"/>
        </w:rPr>
        <w:t xml:space="preserve">. </w:t>
      </w:r>
      <w:r w:rsidRPr="00F41AE1">
        <w:rPr>
          <w:rFonts w:ascii="Times New Roman" w:eastAsia="Times New Roman" w:hAnsi="Times New Roman" w:cs="Times New Roman"/>
        </w:rPr>
        <w:t>The dividend was paid to shareholders on September 29, 2016</w:t>
      </w:r>
      <w:r w:rsidRPr="00F41AE1">
        <w:rPr>
          <w:rFonts w:ascii="Times New Roman" w:hAnsi="Times New Roman" w:cs="Times New Roman"/>
        </w:rPr>
        <w:t>.</w:t>
      </w: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p>
    <w:p w:rsidR="00102876" w:rsidRPr="00F41AE1" w:rsidRDefault="00102876" w:rsidP="0073248A">
      <w:pPr>
        <w:tabs>
          <w:tab w:val="left" w:pos="540"/>
        </w:tabs>
        <w:spacing w:line="240" w:lineRule="atLeast"/>
        <w:ind w:right="29"/>
        <w:jc w:val="both"/>
        <w:rPr>
          <w:rFonts w:ascii="Times New Roman" w:hAnsi="Times New Roman" w:cs="Times New Roman"/>
        </w:rPr>
      </w:pPr>
      <w:r w:rsidRPr="00F41AE1">
        <w:rPr>
          <w:rFonts w:ascii="Times New Roman" w:eastAsia="Times New Roman" w:hAnsi="Times New Roman" w:cs="Times New Roman"/>
        </w:rPr>
        <w:t>At the Board of Directors</w:t>
      </w:r>
      <w:r w:rsidRPr="00F41AE1">
        <w:rPr>
          <w:rFonts w:ascii="Times New Roman" w:hAnsi="Times New Roman" w:cs="Times New Roman"/>
        </w:rPr>
        <w:t xml:space="preserve">’ </w:t>
      </w:r>
      <w:r w:rsidRPr="00F41AE1">
        <w:rPr>
          <w:rFonts w:ascii="Times New Roman" w:eastAsia="Times New Roman" w:hAnsi="Times New Roman" w:cs="Times New Roman"/>
        </w:rPr>
        <w:t>meeting of another subsidiary company held on September 27, 2016, the Board approved the appropriation of interim dividend of Baht 3</w:t>
      </w:r>
      <w:r w:rsidRPr="00F41AE1">
        <w:rPr>
          <w:rFonts w:ascii="Times New Roman" w:hAnsi="Times New Roman" w:cs="Times New Roman"/>
        </w:rPr>
        <w:t>.</w:t>
      </w:r>
      <w:r w:rsidRPr="00F41AE1">
        <w:rPr>
          <w:rFonts w:ascii="Times New Roman" w:eastAsia="Times New Roman" w:hAnsi="Times New Roman" w:cs="Times New Roman"/>
        </w:rPr>
        <w:t xml:space="preserve">5625 per share for </w:t>
      </w:r>
      <w:r w:rsidR="004512AA" w:rsidRPr="00F41AE1">
        <w:rPr>
          <w:rFonts w:ascii="Times New Roman" w:eastAsia="Times New Roman" w:hAnsi="Times New Roman" w:cs="Times New Roman"/>
        </w:rPr>
        <w:t>ordinary</w:t>
      </w:r>
      <w:r w:rsidRPr="00F41AE1">
        <w:rPr>
          <w:rFonts w:ascii="Times New Roman" w:eastAsia="Times New Roman" w:hAnsi="Times New Roman" w:cs="Times New Roman"/>
        </w:rPr>
        <w:t xml:space="preserve"> shares of 800,000</w:t>
      </w:r>
      <w:r w:rsidRPr="00F41AE1">
        <w:rPr>
          <w:rFonts w:ascii="Times New Roman" w:hAnsi="Times New Roman" w:cs="Times New Roman"/>
        </w:rPr>
        <w:t xml:space="preserve"> </w:t>
      </w:r>
      <w:r w:rsidRPr="00F41AE1">
        <w:rPr>
          <w:rFonts w:ascii="Times New Roman" w:eastAsia="Times New Roman" w:hAnsi="Times New Roman" w:cs="Times New Roman"/>
        </w:rPr>
        <w:t>shares, totalling Baht 2</w:t>
      </w:r>
      <w:r w:rsidRPr="00F41AE1">
        <w:rPr>
          <w:rFonts w:ascii="Times New Roman" w:hAnsi="Times New Roman" w:cs="Times New Roman"/>
        </w:rPr>
        <w:t>.</w:t>
      </w:r>
      <w:r w:rsidRPr="00F41AE1">
        <w:rPr>
          <w:rFonts w:ascii="Times New Roman" w:eastAsia="Times New Roman" w:hAnsi="Times New Roman" w:cs="Times New Roman"/>
        </w:rPr>
        <w:t>85 million</w:t>
      </w:r>
      <w:r w:rsidRPr="00F41AE1">
        <w:rPr>
          <w:rFonts w:ascii="Times New Roman" w:hAnsi="Times New Roman" w:cs="Times New Roman"/>
        </w:rPr>
        <w:t xml:space="preserve">. </w:t>
      </w:r>
      <w:r w:rsidRPr="00F41AE1">
        <w:rPr>
          <w:rFonts w:ascii="Times New Roman" w:eastAsia="Times New Roman" w:hAnsi="Times New Roman" w:cs="Times New Roman"/>
        </w:rPr>
        <w:t>The dividend was paid to shareholders on September 29, 2016</w:t>
      </w:r>
      <w:r w:rsidRPr="00F41AE1">
        <w:rPr>
          <w:rFonts w:ascii="Times New Roman" w:hAnsi="Times New Roman" w:cs="Times New Roman"/>
        </w:rPr>
        <w:t>.</w:t>
      </w:r>
    </w:p>
    <w:p w:rsidR="00F36265" w:rsidRPr="00F41AE1" w:rsidRDefault="00F36265" w:rsidP="00FB0F23">
      <w:pPr>
        <w:tabs>
          <w:tab w:val="clear" w:pos="227"/>
          <w:tab w:val="left" w:pos="540"/>
          <w:tab w:val="left" w:pos="9270"/>
        </w:tabs>
        <w:spacing w:line="240" w:lineRule="atLeast"/>
        <w:ind w:left="450" w:hanging="450"/>
        <w:jc w:val="both"/>
        <w:rPr>
          <w:rFonts w:ascii="Times New Roman" w:eastAsia="Times New Roman" w:hAnsi="Times New Roman" w:cs="Times New Roman"/>
          <w:b/>
        </w:rPr>
      </w:pPr>
    </w:p>
    <w:p w:rsidR="00102876" w:rsidRPr="00F41AE1" w:rsidRDefault="00102876" w:rsidP="00FB0F23">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21.</w:t>
      </w:r>
      <w:r w:rsidRPr="00F41AE1">
        <w:rPr>
          <w:rFonts w:ascii="Times New Roman" w:eastAsia="Times New Roman" w:hAnsi="Times New Roman" w:cs="Times New Roman"/>
          <w:b/>
        </w:rPr>
        <w:tab/>
        <w:t>REGISTERED PROVIDENT FUND</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The Group has established a contributory registered provident fund in accordance with the Provident Fund Act B</w:t>
      </w:r>
      <w:r w:rsidRPr="00F41AE1">
        <w:rPr>
          <w:rFonts w:ascii="Times New Roman" w:hAnsi="Times New Roman" w:cs="Times New Roman"/>
        </w:rPr>
        <w:t>.</w:t>
      </w:r>
      <w:r w:rsidRPr="00F41AE1">
        <w:rPr>
          <w:rFonts w:ascii="Times New Roman" w:eastAsia="Times New Roman" w:hAnsi="Times New Roman" w:cs="Times New Roman"/>
        </w:rPr>
        <w:t>E</w:t>
      </w:r>
      <w:r w:rsidRPr="00F41AE1">
        <w:rPr>
          <w:rFonts w:ascii="Times New Roman" w:hAnsi="Times New Roman" w:cs="Times New Roman"/>
        </w:rPr>
        <w:t xml:space="preserve">. </w:t>
      </w:r>
      <w:r w:rsidRPr="00F41AE1">
        <w:rPr>
          <w:rFonts w:ascii="Times New Roman" w:eastAsia="Times New Roman" w:hAnsi="Times New Roman" w:cs="Times New Roman"/>
        </w:rPr>
        <w:t>2530 based on the approval from the Ministry of Finance</w:t>
      </w:r>
      <w:r w:rsidRPr="00F41AE1">
        <w:rPr>
          <w:rFonts w:ascii="Times New Roman" w:hAnsi="Times New Roman" w:cs="Times New Roman"/>
        </w:rPr>
        <w:t xml:space="preserve">. </w:t>
      </w:r>
      <w:r w:rsidRPr="00F41AE1">
        <w:rPr>
          <w:rFonts w:ascii="Times New Roman" w:eastAsia="Times New Roman" w:hAnsi="Times New Roman" w:cs="Times New Roman"/>
        </w:rPr>
        <w:t>Under the plan, members and the Group contribute to the fund at 3</w:t>
      </w:r>
      <w:r w:rsidRPr="00F41AE1">
        <w:rPr>
          <w:rFonts w:ascii="Times New Roman" w:hAnsi="Times New Roman" w:cs="Times New Roman"/>
        </w:rPr>
        <w:t xml:space="preserve">% </w:t>
      </w:r>
      <w:r w:rsidRPr="00F41AE1">
        <w:rPr>
          <w:rFonts w:ascii="Times New Roman" w:eastAsia="Times New Roman" w:hAnsi="Times New Roman" w:cs="Times New Roman"/>
        </w:rPr>
        <w:t>or 5</w:t>
      </w:r>
      <w:r w:rsidRPr="00F41AE1">
        <w:rPr>
          <w:rFonts w:ascii="Times New Roman" w:hAnsi="Times New Roman" w:cs="Times New Roman"/>
        </w:rPr>
        <w:t xml:space="preserve">% </w:t>
      </w:r>
      <w:r w:rsidRPr="00F41AE1">
        <w:rPr>
          <w:rFonts w:ascii="Times New Roman" w:eastAsia="Times New Roman" w:hAnsi="Times New Roman" w:cs="Times New Roman"/>
        </w:rPr>
        <w:t>of the employees</w:t>
      </w:r>
      <w:r w:rsidRPr="00F41AE1">
        <w:rPr>
          <w:rFonts w:ascii="Times New Roman" w:hAnsi="Times New Roman" w:cs="Times New Roman"/>
        </w:rPr>
        <w:t xml:space="preserve">’ </w:t>
      </w:r>
      <w:r w:rsidRPr="00F41AE1">
        <w:rPr>
          <w:rFonts w:ascii="Times New Roman" w:eastAsia="Times New Roman" w:hAnsi="Times New Roman" w:cs="Times New Roman"/>
        </w:rPr>
        <w:t>basic salaries</w:t>
      </w:r>
      <w:r w:rsidRPr="00F41AE1">
        <w:rPr>
          <w:rFonts w:ascii="Times New Roman" w:hAnsi="Times New Roman" w:cs="Times New Roman"/>
        </w:rPr>
        <w:t xml:space="preserve">.  </w:t>
      </w:r>
      <w:r w:rsidRPr="00F41AE1">
        <w:rPr>
          <w:rFonts w:ascii="Times New Roman" w:eastAsia="Times New Roman" w:hAnsi="Times New Roman" w:cs="Times New Roman"/>
        </w:rPr>
        <w:t>The Group appointed a fund manager to manage the fund in accordance with the terms and conditions prescribed in the Ministerial Regulation No</w:t>
      </w:r>
      <w:r w:rsidRPr="00F41AE1">
        <w:rPr>
          <w:rFonts w:ascii="Times New Roman" w:hAnsi="Times New Roman" w:cs="Times New Roman"/>
        </w:rPr>
        <w:t xml:space="preserve">. </w:t>
      </w:r>
      <w:r w:rsidRPr="00F41AE1">
        <w:rPr>
          <w:rFonts w:ascii="Times New Roman" w:eastAsia="Times New Roman" w:hAnsi="Times New Roman" w:cs="Times New Roman"/>
        </w:rPr>
        <w:t xml:space="preserve">2 </w:t>
      </w:r>
      <w:r w:rsidRPr="00F41AE1">
        <w:rPr>
          <w:rFonts w:ascii="Times New Roman" w:hAnsi="Times New Roman" w:cs="Times New Roman"/>
        </w:rPr>
        <w:t>(</w:t>
      </w:r>
      <w:r w:rsidRPr="00F41AE1">
        <w:rPr>
          <w:rFonts w:ascii="Times New Roman" w:eastAsia="Times New Roman" w:hAnsi="Times New Roman" w:cs="Times New Roman"/>
        </w:rPr>
        <w:t>B</w:t>
      </w:r>
      <w:r w:rsidRPr="00F41AE1">
        <w:rPr>
          <w:rFonts w:ascii="Times New Roman" w:hAnsi="Times New Roman" w:cs="Times New Roman"/>
        </w:rPr>
        <w:t>.</w:t>
      </w:r>
      <w:r w:rsidRPr="00F41AE1">
        <w:rPr>
          <w:rFonts w:ascii="Times New Roman" w:eastAsia="Times New Roman" w:hAnsi="Times New Roman" w:cs="Times New Roman"/>
        </w:rPr>
        <w:t>E</w:t>
      </w:r>
      <w:r w:rsidRPr="00F41AE1">
        <w:rPr>
          <w:rFonts w:ascii="Times New Roman" w:hAnsi="Times New Roman" w:cs="Times New Roman"/>
        </w:rPr>
        <w:t xml:space="preserve">. </w:t>
      </w:r>
      <w:r w:rsidRPr="00F41AE1">
        <w:rPr>
          <w:rFonts w:ascii="Times New Roman" w:eastAsia="Times New Roman" w:hAnsi="Times New Roman" w:cs="Times New Roman"/>
        </w:rPr>
        <w:t>2532</w:t>
      </w:r>
      <w:r w:rsidRPr="00F41AE1">
        <w:rPr>
          <w:rFonts w:ascii="Times New Roman" w:hAnsi="Times New Roman" w:cs="Times New Roman"/>
        </w:rPr>
        <w:t xml:space="preserve">) </w:t>
      </w:r>
      <w:r w:rsidRPr="00F41AE1">
        <w:rPr>
          <w:rFonts w:ascii="Times New Roman" w:eastAsia="Times New Roman" w:hAnsi="Times New Roman" w:cs="Times New Roman"/>
        </w:rPr>
        <w:t>issued under the Provident Fund Act B</w:t>
      </w:r>
      <w:r w:rsidRPr="00F41AE1">
        <w:rPr>
          <w:rFonts w:ascii="Times New Roman" w:hAnsi="Times New Roman" w:cs="Times New Roman"/>
        </w:rPr>
        <w:t>.</w:t>
      </w:r>
      <w:r w:rsidRPr="00F41AE1">
        <w:rPr>
          <w:rFonts w:ascii="Times New Roman" w:eastAsia="Times New Roman" w:hAnsi="Times New Roman" w:cs="Times New Roman"/>
        </w:rPr>
        <w:t>E</w:t>
      </w:r>
      <w:r w:rsidRPr="00F41AE1">
        <w:rPr>
          <w:rFonts w:ascii="Times New Roman" w:hAnsi="Times New Roman" w:cs="Times New Roman"/>
        </w:rPr>
        <w:t xml:space="preserve">. </w:t>
      </w:r>
      <w:r w:rsidRPr="00F41AE1">
        <w:rPr>
          <w:rFonts w:ascii="Times New Roman" w:eastAsia="Times New Roman" w:hAnsi="Times New Roman" w:cs="Times New Roman"/>
        </w:rPr>
        <w:t>2530</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The Group</w:t>
      </w:r>
      <w:r w:rsidRPr="00F41AE1">
        <w:rPr>
          <w:rFonts w:ascii="Times New Roman" w:hAnsi="Times New Roman" w:cs="Times New Roman"/>
        </w:rPr>
        <w:t xml:space="preserve"> </w:t>
      </w:r>
      <w:r w:rsidRPr="00F41AE1">
        <w:rPr>
          <w:rFonts w:ascii="Times New Roman" w:eastAsia="Times New Roman" w:hAnsi="Times New Roman" w:cs="Times New Roman"/>
        </w:rPr>
        <w:t>contributed to the fund totalling approximately Baht 4.6 million and Baht 4</w:t>
      </w:r>
      <w:r w:rsidRPr="00F41AE1">
        <w:rPr>
          <w:rFonts w:ascii="Times New Roman" w:hAnsi="Times New Roman" w:cs="Times New Roman"/>
        </w:rPr>
        <w:t>.</w:t>
      </w:r>
      <w:r w:rsidRPr="00F41AE1">
        <w:rPr>
          <w:rFonts w:ascii="Times New Roman" w:eastAsia="Times New Roman" w:hAnsi="Times New Roman" w:cs="Times New Roman"/>
        </w:rPr>
        <w:t>5 million</w:t>
      </w:r>
      <w:r w:rsidRPr="00F41AE1">
        <w:rPr>
          <w:rFonts w:ascii="Times New Roman" w:hAnsi="Times New Roman" w:cs="Times New Roman"/>
        </w:rPr>
        <w:t xml:space="preserve"> </w:t>
      </w:r>
      <w:r w:rsidRPr="00F41AE1">
        <w:rPr>
          <w:rFonts w:ascii="Times New Roman" w:eastAsia="Times New Roman" w:hAnsi="Times New Roman" w:cs="Times New Roman"/>
        </w:rPr>
        <w:t>for each of the years ended December 31, 2017 and 2016</w:t>
      </w:r>
      <w:r w:rsidR="00F36265" w:rsidRPr="00F41AE1">
        <w:rPr>
          <w:rFonts w:ascii="Times New Roman" w:eastAsia="Times New Roman" w:hAnsi="Times New Roman" w:cs="Times New Roman"/>
        </w:rPr>
        <w:t>, respectively</w:t>
      </w:r>
      <w:r w:rsidRPr="00F41AE1">
        <w:rPr>
          <w:rFonts w:ascii="Times New Roman" w:eastAsia="Times New Roman" w:hAnsi="Times New Roman" w:cs="Times New Roman"/>
        </w:rPr>
        <w:t xml:space="preserve"> </w:t>
      </w:r>
      <w:r w:rsidRPr="00F41AE1">
        <w:rPr>
          <w:rFonts w:ascii="Times New Roman" w:hAnsi="Times New Roman" w:cs="Times New Roman"/>
        </w:rPr>
        <w:t>(</w:t>
      </w:r>
      <w:r w:rsidRPr="00F41AE1">
        <w:rPr>
          <w:rFonts w:ascii="Times New Roman" w:eastAsia="Times New Roman" w:hAnsi="Times New Roman" w:cs="Times New Roman"/>
        </w:rPr>
        <w:t xml:space="preserve">of the Company amounting to approximately </w:t>
      </w:r>
      <w:r w:rsidR="00472FE4" w:rsidRPr="00F41AE1">
        <w:rPr>
          <w:rFonts w:ascii="Times New Roman" w:eastAsia="Times New Roman" w:hAnsi="Times New Roman" w:cs="Times New Roman"/>
        </w:rPr>
        <w:t xml:space="preserve">Baht 2.2 million and </w:t>
      </w:r>
      <w:r w:rsidRPr="00F41AE1">
        <w:rPr>
          <w:rFonts w:ascii="Times New Roman" w:eastAsia="Times New Roman" w:hAnsi="Times New Roman" w:cs="Times New Roman"/>
        </w:rPr>
        <w:t>Baht 2</w:t>
      </w:r>
      <w:r w:rsidRPr="00F41AE1">
        <w:rPr>
          <w:rFonts w:ascii="Times New Roman" w:hAnsi="Times New Roman" w:cs="Times New Roman"/>
        </w:rPr>
        <w:t>.</w:t>
      </w:r>
      <w:r w:rsidRPr="00F41AE1">
        <w:rPr>
          <w:rFonts w:ascii="Times New Roman" w:eastAsia="Times New Roman" w:hAnsi="Times New Roman" w:cs="Times New Roman"/>
        </w:rPr>
        <w:t>0 million for each of the</w:t>
      </w:r>
      <w:r w:rsidR="00BE0BB4" w:rsidRPr="00F41AE1">
        <w:rPr>
          <w:rFonts w:ascii="Times New Roman" w:eastAsia="Times New Roman" w:hAnsi="Times New Roman" w:cs="Times New Roman"/>
        </w:rPr>
        <w:t xml:space="preserve"> years ended December 31, 2017 and 2016</w:t>
      </w:r>
      <w:r w:rsidR="00840AAE" w:rsidRPr="00F41AE1">
        <w:rPr>
          <w:rFonts w:ascii="Times New Roman" w:eastAsia="Times New Roman" w:hAnsi="Times New Roman" w:cs="Times New Roman"/>
        </w:rPr>
        <w:t>, respectively</w:t>
      </w:r>
      <w:r w:rsidRPr="00F41AE1">
        <w:rPr>
          <w:rFonts w:ascii="Times New Roman" w:hAnsi="Times New Roman" w:cs="Times New Roman"/>
        </w:rPr>
        <w:t>).</w:t>
      </w:r>
    </w:p>
    <w:p w:rsidR="00102876" w:rsidRPr="00F41AE1" w:rsidRDefault="00102876" w:rsidP="0073248A">
      <w:pPr>
        <w:spacing w:line="240" w:lineRule="atLeast"/>
        <w:rPr>
          <w:rFonts w:ascii="Times New Roman" w:eastAsia="Times New Roman" w:hAnsi="Times New Roman" w:cs="Times New Roman"/>
          <w:b/>
        </w:rPr>
      </w:pPr>
    </w:p>
    <w:p w:rsidR="00102876" w:rsidRPr="00F41AE1" w:rsidRDefault="00102876" w:rsidP="00FB0F23">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22.</w:t>
      </w:r>
      <w:r w:rsidRPr="00F41AE1">
        <w:rPr>
          <w:rFonts w:ascii="Times New Roman" w:eastAsia="Times New Roman" w:hAnsi="Times New Roman" w:cs="Times New Roman"/>
          <w:b/>
        </w:rPr>
        <w:tab/>
        <w:t>EXPENSES BY NATURE</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Significant expenses by nature for each of the years ended December 31, 2017 and 2016 are as follows</w:t>
      </w:r>
      <w:r w:rsidRPr="00F41AE1">
        <w:rPr>
          <w:rFonts w:ascii="Times New Roman" w:hAnsi="Times New Roman" w:cs="Times New Roman"/>
        </w:rPr>
        <w:t>:</w:t>
      </w: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p>
    <w:tbl>
      <w:tblPr>
        <w:tblW w:w="9720" w:type="dxa"/>
        <w:tblInd w:w="18" w:type="dxa"/>
        <w:tblLayout w:type="fixed"/>
        <w:tblLook w:val="0000" w:firstRow="0" w:lastRow="0" w:firstColumn="0" w:lastColumn="0" w:noHBand="0" w:noVBand="0"/>
      </w:tblPr>
      <w:tblGrid>
        <w:gridCol w:w="3690"/>
        <w:gridCol w:w="270"/>
        <w:gridCol w:w="1260"/>
        <w:gridCol w:w="270"/>
        <w:gridCol w:w="1260"/>
        <w:gridCol w:w="270"/>
        <w:gridCol w:w="1260"/>
        <w:gridCol w:w="270"/>
        <w:gridCol w:w="1170"/>
      </w:tblGrid>
      <w:tr w:rsidR="00102876" w:rsidRPr="00F41AE1" w:rsidTr="006A1164">
        <w:tc>
          <w:tcPr>
            <w:tcW w:w="3690" w:type="dxa"/>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270" w:type="dxa"/>
          </w:tcPr>
          <w:p w:rsidR="00102876" w:rsidRPr="00F41AE1" w:rsidRDefault="00102876" w:rsidP="0073248A">
            <w:pPr>
              <w:tabs>
                <w:tab w:val="left" w:pos="360"/>
                <w:tab w:val="left" w:pos="720"/>
                <w:tab w:val="left" w:pos="1080"/>
              </w:tabs>
              <w:spacing w:line="240" w:lineRule="atLeast"/>
              <w:ind w:left="-108" w:right="-108"/>
              <w:rPr>
                <w:rFonts w:ascii="Times New Roman" w:eastAsia="Times New Roman" w:hAnsi="Times New Roman" w:cs="Times New Roman"/>
              </w:rPr>
            </w:pPr>
          </w:p>
        </w:tc>
        <w:tc>
          <w:tcPr>
            <w:tcW w:w="5760" w:type="dxa"/>
            <w:gridSpan w:val="7"/>
            <w:tcBorders>
              <w:bottom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In Thousand Baht</w:t>
            </w:r>
          </w:p>
        </w:tc>
      </w:tr>
      <w:tr w:rsidR="00102876" w:rsidRPr="00F41AE1" w:rsidTr="006A1164">
        <w:tc>
          <w:tcPr>
            <w:tcW w:w="3690" w:type="dxa"/>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270"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2790" w:type="dxa"/>
            <w:gridSpan w:val="3"/>
            <w:tcBorders>
              <w:top w:val="single" w:sz="4" w:space="0" w:color="000000"/>
              <w:bottom w:val="single" w:sz="4" w:space="0" w:color="000000"/>
            </w:tcBorders>
          </w:tcPr>
          <w:p w:rsidR="00102876" w:rsidRPr="00F41AE1" w:rsidRDefault="00102876" w:rsidP="0073248A">
            <w:pPr>
              <w:tabs>
                <w:tab w:val="left" w:pos="360"/>
                <w:tab w:val="left" w:pos="720"/>
                <w:tab w:val="left" w:pos="1080"/>
              </w:tabs>
              <w:spacing w:line="240" w:lineRule="atLeast"/>
              <w:ind w:left="-122" w:right="-63"/>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70" w:type="dxa"/>
            <w:tcBorders>
              <w:top w:val="single" w:sz="4" w:space="0" w:color="000000"/>
            </w:tcBorders>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2700" w:type="dxa"/>
            <w:gridSpan w:val="3"/>
            <w:tcBorders>
              <w:top w:val="single" w:sz="4" w:space="0" w:color="000000"/>
              <w:bottom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c>
          <w:tcPr>
            <w:tcW w:w="3690" w:type="dxa"/>
          </w:tcPr>
          <w:p w:rsidR="00102876" w:rsidRPr="00F41AE1" w:rsidRDefault="00102876" w:rsidP="0073248A">
            <w:pPr>
              <w:tabs>
                <w:tab w:val="clear" w:pos="227"/>
                <w:tab w:val="left" w:pos="252"/>
              </w:tabs>
              <w:spacing w:line="240" w:lineRule="atLeast"/>
              <w:ind w:right="-108"/>
              <w:rPr>
                <w:rFonts w:ascii="Times New Roman" w:eastAsia="Times New Roman" w:hAnsi="Times New Roman" w:cs="Times New Roman"/>
              </w:rPr>
            </w:pPr>
          </w:p>
        </w:tc>
        <w:tc>
          <w:tcPr>
            <w:tcW w:w="270" w:type="dxa"/>
          </w:tcPr>
          <w:p w:rsidR="00102876" w:rsidRPr="00F41AE1" w:rsidRDefault="00102876" w:rsidP="0073248A">
            <w:pPr>
              <w:tabs>
                <w:tab w:val="clear" w:pos="227"/>
                <w:tab w:val="left" w:pos="252"/>
              </w:tabs>
              <w:spacing w:line="240" w:lineRule="atLeast"/>
              <w:ind w:right="-108"/>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3248A">
            <w:pPr>
              <w:tabs>
                <w:tab w:val="clear" w:pos="227"/>
                <w:tab w:val="left" w:pos="252"/>
              </w:tabs>
              <w:spacing w:line="240" w:lineRule="atLeast"/>
              <w:ind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tcPr>
          <w:p w:rsidR="00102876" w:rsidRPr="00F41AE1" w:rsidRDefault="00102876" w:rsidP="0073248A">
            <w:pPr>
              <w:tabs>
                <w:tab w:val="clear" w:pos="227"/>
                <w:tab w:val="left" w:pos="252"/>
              </w:tabs>
              <w:spacing w:line="240" w:lineRule="atLeast"/>
              <w:ind w:right="-108"/>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3248A">
            <w:pPr>
              <w:tabs>
                <w:tab w:val="clear" w:pos="227"/>
                <w:tab w:val="left" w:pos="252"/>
              </w:tabs>
              <w:spacing w:line="240" w:lineRule="atLeast"/>
              <w:ind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70" w:type="dxa"/>
          </w:tcPr>
          <w:p w:rsidR="00102876" w:rsidRPr="00F41AE1" w:rsidRDefault="00102876" w:rsidP="0073248A">
            <w:pPr>
              <w:tabs>
                <w:tab w:val="clear" w:pos="227"/>
                <w:tab w:val="left" w:pos="252"/>
              </w:tabs>
              <w:spacing w:line="240" w:lineRule="atLeast"/>
              <w:ind w:right="-108"/>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tcPr>
          <w:p w:rsidR="00102876" w:rsidRPr="00F41AE1" w:rsidRDefault="00102876" w:rsidP="0073248A">
            <w:pPr>
              <w:tabs>
                <w:tab w:val="clear" w:pos="227"/>
                <w:tab w:val="left" w:pos="252"/>
              </w:tabs>
              <w:spacing w:line="240" w:lineRule="atLeast"/>
              <w:ind w:right="-108"/>
              <w:rPr>
                <w:rFonts w:ascii="Times New Roman" w:eastAsia="Times New Roman" w:hAnsi="Times New Roman" w:cs="Times New Roman"/>
              </w:rPr>
            </w:pPr>
          </w:p>
        </w:tc>
        <w:tc>
          <w:tcPr>
            <w:tcW w:w="1170" w:type="dxa"/>
            <w:tcBorders>
              <w:bottom w:val="single" w:sz="4"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85505E">
        <w:tc>
          <w:tcPr>
            <w:tcW w:w="3690" w:type="dxa"/>
          </w:tcPr>
          <w:p w:rsidR="00102876" w:rsidRPr="00F41AE1" w:rsidRDefault="00102876" w:rsidP="0073248A">
            <w:pPr>
              <w:tabs>
                <w:tab w:val="left" w:pos="72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Costs of materials</w:t>
            </w:r>
          </w:p>
        </w:tc>
        <w:tc>
          <w:tcPr>
            <w:tcW w:w="270"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260" w:type="dxa"/>
          </w:tcPr>
          <w:p w:rsidR="00102876" w:rsidRPr="00F41AE1" w:rsidRDefault="00C06A81" w:rsidP="0073248A">
            <w:pPr>
              <w:pBdr>
                <w:top w:val="none" w:sz="0" w:space="0" w:color="auto"/>
                <w:left w:val="none" w:sz="0" w:space="0" w:color="auto"/>
                <w:bottom w:val="none" w:sz="0" w:space="0" w:color="auto"/>
                <w:right w:val="none" w:sz="0" w:space="0" w:color="auto"/>
                <w:between w:val="none" w:sz="0" w:space="0" w:color="auto"/>
              </w:pBd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868,338</w:t>
            </w:r>
          </w:p>
        </w:tc>
        <w:tc>
          <w:tcPr>
            <w:tcW w:w="270" w:type="dxa"/>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1260" w:type="dxa"/>
          </w:tcPr>
          <w:p w:rsidR="00102876" w:rsidRPr="00F41AE1" w:rsidRDefault="00C06A81"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731,445</w:t>
            </w:r>
          </w:p>
        </w:tc>
        <w:tc>
          <w:tcPr>
            <w:tcW w:w="270" w:type="dxa"/>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1260" w:type="dxa"/>
          </w:tcPr>
          <w:p w:rsidR="00102876" w:rsidRPr="00F41AE1" w:rsidRDefault="00102876" w:rsidP="0073248A">
            <w:pPr>
              <w:numPr>
                <w:ilvl w:val="0"/>
                <w:numId w:val="3"/>
              </w:numPr>
              <w:tabs>
                <w:tab w:val="left" w:pos="540"/>
              </w:tabs>
              <w:spacing w:line="240" w:lineRule="atLeast"/>
              <w:ind w:right="252"/>
              <w:jc w:val="right"/>
              <w:rPr>
                <w:rFonts w:ascii="Times New Roman" w:hAnsi="Times New Roman" w:cs="Times New Roman"/>
              </w:rPr>
            </w:pPr>
          </w:p>
        </w:tc>
        <w:tc>
          <w:tcPr>
            <w:tcW w:w="270"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p>
        </w:tc>
        <w:tc>
          <w:tcPr>
            <w:tcW w:w="1170" w:type="dxa"/>
          </w:tcPr>
          <w:p w:rsidR="00102876" w:rsidRPr="00F41AE1" w:rsidRDefault="00102876" w:rsidP="0073248A">
            <w:pPr>
              <w:numPr>
                <w:ilvl w:val="0"/>
                <w:numId w:val="3"/>
              </w:numPr>
              <w:tabs>
                <w:tab w:val="left" w:pos="540"/>
              </w:tabs>
              <w:spacing w:line="240" w:lineRule="atLeast"/>
              <w:ind w:right="252"/>
              <w:jc w:val="right"/>
              <w:rPr>
                <w:rFonts w:ascii="Times New Roman" w:hAnsi="Times New Roman" w:cs="Times New Roman"/>
              </w:rPr>
            </w:pPr>
          </w:p>
        </w:tc>
      </w:tr>
      <w:tr w:rsidR="00102876" w:rsidRPr="00F41AE1" w:rsidTr="006A1164">
        <w:tc>
          <w:tcPr>
            <w:tcW w:w="3690" w:type="dxa"/>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Employee benefit expenses</w:t>
            </w:r>
          </w:p>
        </w:tc>
        <w:tc>
          <w:tcPr>
            <w:tcW w:w="270"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260" w:type="dxa"/>
          </w:tcPr>
          <w:p w:rsidR="00102876" w:rsidRPr="00F41AE1" w:rsidRDefault="00102876" w:rsidP="0073248A">
            <w:pPr>
              <w:pBdr>
                <w:top w:val="none" w:sz="0" w:space="0" w:color="auto"/>
                <w:left w:val="none" w:sz="0" w:space="0" w:color="auto"/>
                <w:bottom w:val="none" w:sz="0" w:space="0" w:color="auto"/>
                <w:right w:val="none" w:sz="0" w:space="0" w:color="auto"/>
                <w:between w:val="none" w:sz="0" w:space="0" w:color="auto"/>
              </w:pBd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678,929</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573,484</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pBdr>
                <w:top w:val="none" w:sz="0" w:space="0" w:color="auto"/>
                <w:left w:val="none" w:sz="0" w:space="0" w:color="auto"/>
                <w:bottom w:val="none" w:sz="0" w:space="0" w:color="auto"/>
                <w:right w:val="none" w:sz="0" w:space="0" w:color="auto"/>
                <w:between w:val="none" w:sz="0" w:space="0" w:color="auto"/>
              </w:pBd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141,980</w:t>
            </w:r>
          </w:p>
        </w:tc>
        <w:tc>
          <w:tcPr>
            <w:tcW w:w="270"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p>
        </w:tc>
        <w:tc>
          <w:tcPr>
            <w:tcW w:w="1170"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120,534</w:t>
            </w:r>
          </w:p>
        </w:tc>
      </w:tr>
      <w:tr w:rsidR="00102876" w:rsidRPr="00F41AE1" w:rsidTr="006A1164">
        <w:tc>
          <w:tcPr>
            <w:tcW w:w="3690" w:type="dxa"/>
          </w:tcPr>
          <w:p w:rsidR="00102876" w:rsidRPr="00F41AE1" w:rsidRDefault="00F36265" w:rsidP="00F36265">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 xml:space="preserve">Rental, </w:t>
            </w:r>
            <w:r w:rsidR="00102876" w:rsidRPr="00F41AE1">
              <w:rPr>
                <w:rFonts w:ascii="Times New Roman" w:eastAsia="Times New Roman" w:hAnsi="Times New Roman" w:cs="Times New Roman"/>
              </w:rPr>
              <w:t>service and utility expenses</w:t>
            </w:r>
          </w:p>
        </w:tc>
        <w:tc>
          <w:tcPr>
            <w:tcW w:w="270"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260" w:type="dxa"/>
          </w:tcPr>
          <w:p w:rsidR="00102876" w:rsidRPr="00F41AE1" w:rsidRDefault="00102876" w:rsidP="0073248A">
            <w:pPr>
              <w:pBdr>
                <w:top w:val="none" w:sz="0" w:space="0" w:color="auto"/>
                <w:left w:val="none" w:sz="0" w:space="0" w:color="auto"/>
                <w:bottom w:val="none" w:sz="0" w:space="0" w:color="auto"/>
                <w:right w:val="none" w:sz="0" w:space="0" w:color="auto"/>
                <w:between w:val="none" w:sz="0" w:space="0" w:color="auto"/>
              </w:pBdr>
              <w:tabs>
                <w:tab w:val="left" w:pos="540"/>
              </w:tabs>
              <w:spacing w:line="240" w:lineRule="atLeast"/>
              <w:ind w:left="-40" w:right="162"/>
              <w:jc w:val="right"/>
              <w:rPr>
                <w:rFonts w:ascii="Times New Roman" w:eastAsia="Times New Roman" w:hAnsi="Times New Roman" w:cs="Times New Roman"/>
                <w:cs/>
              </w:rPr>
            </w:pPr>
            <w:r w:rsidRPr="00F41AE1">
              <w:rPr>
                <w:rFonts w:ascii="Times New Roman" w:eastAsia="Times New Roman" w:hAnsi="Times New Roman" w:cs="Times New Roman"/>
              </w:rPr>
              <w:t>428,814</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403,399</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pBdr>
                <w:top w:val="none" w:sz="0" w:space="0" w:color="auto"/>
                <w:left w:val="none" w:sz="0" w:space="0" w:color="auto"/>
                <w:bottom w:val="none" w:sz="0" w:space="0" w:color="auto"/>
                <w:right w:val="none" w:sz="0" w:space="0" w:color="auto"/>
                <w:between w:val="none" w:sz="0" w:space="0" w:color="auto"/>
              </w:pBd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8,475</w:t>
            </w:r>
          </w:p>
        </w:tc>
        <w:tc>
          <w:tcPr>
            <w:tcW w:w="270"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p>
        </w:tc>
        <w:tc>
          <w:tcPr>
            <w:tcW w:w="1170"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19,309</w:t>
            </w:r>
          </w:p>
        </w:tc>
      </w:tr>
      <w:tr w:rsidR="00102876" w:rsidRPr="00F41AE1" w:rsidTr="006A1164">
        <w:tc>
          <w:tcPr>
            <w:tcW w:w="3690" w:type="dxa"/>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Depreciation and amortization</w:t>
            </w:r>
          </w:p>
        </w:tc>
        <w:tc>
          <w:tcPr>
            <w:tcW w:w="270"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260" w:type="dxa"/>
          </w:tcPr>
          <w:p w:rsidR="00102876" w:rsidRPr="00F41AE1" w:rsidRDefault="00F61697" w:rsidP="0073248A">
            <w:pPr>
              <w:pBdr>
                <w:top w:val="none" w:sz="0" w:space="0" w:color="auto"/>
                <w:left w:val="none" w:sz="0" w:space="0" w:color="auto"/>
                <w:bottom w:val="none" w:sz="0" w:space="0" w:color="auto"/>
                <w:right w:val="none" w:sz="0" w:space="0" w:color="auto"/>
                <w:between w:val="none" w:sz="0" w:space="0" w:color="auto"/>
              </w:pBd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173,818</w:t>
            </w:r>
          </w:p>
        </w:tc>
        <w:tc>
          <w:tcPr>
            <w:tcW w:w="270" w:type="dxa"/>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1260" w:type="dxa"/>
          </w:tcPr>
          <w:p w:rsidR="00102876" w:rsidRPr="00F41AE1" w:rsidRDefault="00F61697"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166,223</w:t>
            </w:r>
          </w:p>
        </w:tc>
        <w:tc>
          <w:tcPr>
            <w:tcW w:w="270" w:type="dxa"/>
          </w:tcPr>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tc>
        <w:tc>
          <w:tcPr>
            <w:tcW w:w="1260" w:type="dxa"/>
          </w:tcPr>
          <w:p w:rsidR="00102876" w:rsidRPr="00F41AE1" w:rsidRDefault="00102876" w:rsidP="0073248A">
            <w:pPr>
              <w:pBdr>
                <w:top w:val="none" w:sz="0" w:space="0" w:color="auto"/>
                <w:left w:val="none" w:sz="0" w:space="0" w:color="auto"/>
                <w:bottom w:val="none" w:sz="0" w:space="0" w:color="auto"/>
                <w:right w:val="none" w:sz="0" w:space="0" w:color="auto"/>
                <w:between w:val="none" w:sz="0" w:space="0" w:color="auto"/>
              </w:pBd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15,240</w:t>
            </w:r>
          </w:p>
        </w:tc>
        <w:tc>
          <w:tcPr>
            <w:tcW w:w="270"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p>
        </w:tc>
        <w:tc>
          <w:tcPr>
            <w:tcW w:w="1170"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13,408</w:t>
            </w:r>
          </w:p>
        </w:tc>
      </w:tr>
      <w:tr w:rsidR="00102876" w:rsidRPr="00F41AE1" w:rsidTr="006A1164">
        <w:tc>
          <w:tcPr>
            <w:tcW w:w="3690" w:type="dxa"/>
          </w:tcPr>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Other expenses</w:t>
            </w:r>
          </w:p>
        </w:tc>
        <w:tc>
          <w:tcPr>
            <w:tcW w:w="270"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07E86">
            <w:pPr>
              <w:pBdr>
                <w:top w:val="none" w:sz="0" w:space="0" w:color="auto"/>
                <w:left w:val="none" w:sz="0" w:space="0" w:color="auto"/>
                <w:bottom w:val="none" w:sz="0" w:space="0" w:color="auto"/>
                <w:right w:val="none" w:sz="0" w:space="0" w:color="auto"/>
                <w:between w:val="none" w:sz="0" w:space="0" w:color="auto"/>
              </w:pBd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23</w:t>
            </w:r>
            <w:r w:rsidR="00C06A81" w:rsidRPr="00F41AE1">
              <w:rPr>
                <w:rFonts w:ascii="Times New Roman" w:eastAsia="Times New Roman" w:hAnsi="Times New Roman" w:cs="Times New Roman"/>
              </w:rPr>
              <w:t>8,92</w:t>
            </w:r>
            <w:r w:rsidR="00707E86" w:rsidRPr="00F41AE1">
              <w:rPr>
                <w:rFonts w:ascii="Times New Roman" w:eastAsia="Times New Roman" w:hAnsi="Times New Roman" w:cs="Times New Roman"/>
              </w:rPr>
              <w:t>1</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Borders>
              <w:bottom w:val="single" w:sz="4" w:space="0" w:color="000000"/>
            </w:tcBorders>
          </w:tcPr>
          <w:p w:rsidR="00102876" w:rsidRPr="00F41AE1" w:rsidRDefault="002C6E0F"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179,</w:t>
            </w:r>
            <w:r w:rsidR="00C06A81" w:rsidRPr="00F41AE1">
              <w:rPr>
                <w:rFonts w:ascii="Times New Roman" w:eastAsia="Times New Roman" w:hAnsi="Times New Roman" w:cs="Times New Roman"/>
              </w:rPr>
              <w:t>4</w:t>
            </w:r>
            <w:r w:rsidRPr="00F41AE1">
              <w:rPr>
                <w:rFonts w:ascii="Times New Roman" w:eastAsia="Times New Roman" w:hAnsi="Times New Roman" w:cs="Times New Roman"/>
              </w:rPr>
              <w:t>6</w:t>
            </w:r>
            <w:r w:rsidR="00C06A81" w:rsidRPr="00F41AE1">
              <w:rPr>
                <w:rFonts w:ascii="Times New Roman" w:eastAsia="Times New Roman" w:hAnsi="Times New Roman" w:cs="Times New Roman"/>
              </w:rPr>
              <w:t>5</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Borders>
              <w:bottom w:val="single" w:sz="4" w:space="0" w:color="000000"/>
            </w:tcBorders>
          </w:tcPr>
          <w:p w:rsidR="00102876" w:rsidRPr="00F41AE1" w:rsidRDefault="00102876" w:rsidP="0073248A">
            <w:pPr>
              <w:pBdr>
                <w:top w:val="none" w:sz="0" w:space="0" w:color="auto"/>
                <w:left w:val="none" w:sz="0" w:space="0" w:color="auto"/>
                <w:bottom w:val="none" w:sz="0" w:space="0" w:color="auto"/>
                <w:right w:val="none" w:sz="0" w:space="0" w:color="auto"/>
                <w:between w:val="none" w:sz="0" w:space="0" w:color="auto"/>
              </w:pBd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24,871</w:t>
            </w:r>
          </w:p>
        </w:tc>
        <w:tc>
          <w:tcPr>
            <w:tcW w:w="270"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p>
        </w:tc>
        <w:tc>
          <w:tcPr>
            <w:tcW w:w="1170" w:type="dxa"/>
            <w:tcBorders>
              <w:bottom w:val="single" w:sz="4" w:space="0" w:color="000000"/>
            </w:tcBorders>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29,104</w:t>
            </w:r>
          </w:p>
        </w:tc>
      </w:tr>
      <w:tr w:rsidR="00102876" w:rsidRPr="00F41AE1" w:rsidTr="006A1164">
        <w:tc>
          <w:tcPr>
            <w:tcW w:w="369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Total</w:t>
            </w:r>
          </w:p>
        </w:tc>
        <w:tc>
          <w:tcPr>
            <w:tcW w:w="270" w:type="dxa"/>
          </w:tcPr>
          <w:p w:rsidR="00102876" w:rsidRPr="00F41AE1" w:rsidRDefault="00102876" w:rsidP="0073248A">
            <w:pPr>
              <w:tabs>
                <w:tab w:val="left" w:pos="360"/>
                <w:tab w:val="left" w:pos="720"/>
                <w:tab w:val="left" w:pos="1080"/>
              </w:tabs>
              <w:spacing w:line="240" w:lineRule="atLeast"/>
              <w:ind w:left="-108" w:right="-108"/>
              <w:jc w:val="center"/>
              <w:rPr>
                <w:rFonts w:ascii="Times New Roman" w:eastAsia="Times New Roman" w:hAnsi="Times New Roman" w:cs="Times New Roman"/>
              </w:rPr>
            </w:pPr>
          </w:p>
        </w:tc>
        <w:tc>
          <w:tcPr>
            <w:tcW w:w="1260" w:type="dxa"/>
            <w:tcBorders>
              <w:top w:val="single" w:sz="4" w:space="0" w:color="000000"/>
              <w:bottom w:val="double" w:sz="4" w:space="0" w:color="auto"/>
            </w:tcBorders>
          </w:tcPr>
          <w:p w:rsidR="00102876" w:rsidRPr="00F41AE1" w:rsidRDefault="00F61697" w:rsidP="0073248A">
            <w:pPr>
              <w:pBdr>
                <w:top w:val="none" w:sz="0" w:space="0" w:color="auto"/>
                <w:left w:val="none" w:sz="0" w:space="0" w:color="auto"/>
                <w:bottom w:val="none" w:sz="0" w:space="0" w:color="auto"/>
                <w:right w:val="none" w:sz="0" w:space="0" w:color="auto"/>
                <w:between w:val="none" w:sz="0" w:space="0" w:color="auto"/>
              </w:pBd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2,388,820</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Borders>
              <w:top w:val="single" w:sz="4" w:space="0" w:color="000000"/>
              <w:bottom w:val="double" w:sz="4" w:space="0" w:color="auto"/>
            </w:tcBorders>
          </w:tcPr>
          <w:p w:rsidR="00102876" w:rsidRPr="00F41AE1" w:rsidRDefault="000A7F83"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2,054,016</w:t>
            </w:r>
          </w:p>
        </w:tc>
        <w:tc>
          <w:tcPr>
            <w:tcW w:w="27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Borders>
              <w:top w:val="single" w:sz="4" w:space="0" w:color="000000"/>
              <w:bottom w:val="double" w:sz="4" w:space="0" w:color="auto"/>
            </w:tcBorders>
          </w:tcPr>
          <w:p w:rsidR="00102876" w:rsidRPr="00F41AE1" w:rsidRDefault="00102876" w:rsidP="0073248A">
            <w:pPr>
              <w:pBdr>
                <w:top w:val="none" w:sz="0" w:space="0" w:color="auto"/>
                <w:left w:val="none" w:sz="0" w:space="0" w:color="auto"/>
                <w:bottom w:val="none" w:sz="0" w:space="0" w:color="auto"/>
                <w:right w:val="none" w:sz="0" w:space="0" w:color="auto"/>
                <w:between w:val="none" w:sz="0" w:space="0" w:color="auto"/>
              </w:pBd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190,566</w:t>
            </w:r>
          </w:p>
        </w:tc>
        <w:tc>
          <w:tcPr>
            <w:tcW w:w="270"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p>
        </w:tc>
        <w:tc>
          <w:tcPr>
            <w:tcW w:w="1170" w:type="dxa"/>
            <w:tcBorders>
              <w:top w:val="single" w:sz="4" w:space="0" w:color="000000"/>
              <w:bottom w:val="double" w:sz="4" w:space="0" w:color="auto"/>
            </w:tcBorders>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182,355</w:t>
            </w:r>
          </w:p>
        </w:tc>
      </w:tr>
    </w:tbl>
    <w:p w:rsidR="00F61697" w:rsidRPr="00F41AE1" w:rsidRDefault="00F61697" w:rsidP="0073248A">
      <w:pPr>
        <w:tabs>
          <w:tab w:val="left" w:pos="540"/>
        </w:tabs>
        <w:spacing w:line="240" w:lineRule="atLeast"/>
        <w:ind w:right="29"/>
        <w:jc w:val="both"/>
        <w:rPr>
          <w:rFonts w:ascii="Times New Roman" w:eastAsia="Times New Roman" w:hAnsi="Times New Roman" w:cs="Times New Roman"/>
        </w:rPr>
      </w:pPr>
    </w:p>
    <w:p w:rsidR="00102876" w:rsidRPr="00F41AE1" w:rsidRDefault="00102876" w:rsidP="00FB0F23">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23.</w:t>
      </w:r>
      <w:r w:rsidRPr="00F41AE1">
        <w:rPr>
          <w:rFonts w:ascii="Times New Roman" w:eastAsia="Times New Roman" w:hAnsi="Times New Roman" w:cs="Times New Roman"/>
          <w:b/>
        </w:rPr>
        <w:tab/>
        <w:t>BASIC EARNINGS PER SHARE ATTRIBUTABLE TO OWNERS OF THE PARENT</w:t>
      </w:r>
    </w:p>
    <w:p w:rsidR="00102876" w:rsidRPr="00F41AE1" w:rsidRDefault="00102876" w:rsidP="0073248A">
      <w:pPr>
        <w:spacing w:line="240" w:lineRule="atLeast"/>
        <w:rPr>
          <w:rFonts w:ascii="Times New Roman" w:eastAsia="Times New Roman" w:hAnsi="Times New Roman" w:cs="Times New Roman"/>
          <w:b/>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Basic earnings per share attributable of the owners of the parent are determined by dividing the profit</w:t>
      </w:r>
      <w:r w:rsidRPr="00F41AE1">
        <w:rPr>
          <w:rFonts w:ascii="Times New Roman" w:hAnsi="Times New Roman" w:cs="Times New Roman"/>
        </w:rPr>
        <w:t xml:space="preserve"> </w:t>
      </w:r>
      <w:r w:rsidRPr="00F41AE1">
        <w:rPr>
          <w:rFonts w:ascii="Times New Roman" w:eastAsia="Times New Roman" w:hAnsi="Times New Roman" w:cs="Times New Roman"/>
        </w:rPr>
        <w:t>of the owners of the parent for each of the years by the weighted average number of shares outstanding during the years</w:t>
      </w:r>
      <w:r w:rsidRPr="00F41AE1">
        <w:rPr>
          <w:rFonts w:ascii="Times New Roman" w:hAnsi="Times New Roman" w:cs="Times New Roman"/>
        </w:rPr>
        <w:t>.</w:t>
      </w: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 xml:space="preserve">Weighted average number of shares </w:t>
      </w:r>
      <w:r w:rsidRPr="00F41AE1">
        <w:rPr>
          <w:rFonts w:ascii="Times New Roman" w:hAnsi="Times New Roman" w:cs="Times New Roman"/>
        </w:rPr>
        <w:t>(</w:t>
      </w:r>
      <w:r w:rsidRPr="00F41AE1">
        <w:rPr>
          <w:rFonts w:ascii="Times New Roman" w:eastAsia="Times New Roman" w:hAnsi="Times New Roman" w:cs="Times New Roman"/>
        </w:rPr>
        <w:t>basic</w:t>
      </w:r>
      <w:r w:rsidRPr="00F41AE1">
        <w:rPr>
          <w:rFonts w:ascii="Times New Roman" w:hAnsi="Times New Roman" w:cs="Times New Roman"/>
        </w:rPr>
        <w:t xml:space="preserve">) </w:t>
      </w:r>
      <w:r w:rsidRPr="00F41AE1">
        <w:rPr>
          <w:rFonts w:ascii="Times New Roman" w:eastAsia="Times New Roman" w:hAnsi="Times New Roman" w:cs="Times New Roman"/>
        </w:rPr>
        <w:t>for each of the years ended December 31, 2017 and 2016 are as follows</w:t>
      </w:r>
      <w:r w:rsidRPr="00F41AE1">
        <w:rPr>
          <w:rFonts w:ascii="Times New Roman" w:hAnsi="Times New Roman" w:cs="Times New Roman"/>
        </w:rPr>
        <w:t>:</w:t>
      </w: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p>
    <w:tbl>
      <w:tblPr>
        <w:tblW w:w="9603" w:type="dxa"/>
        <w:tblInd w:w="45" w:type="dxa"/>
        <w:tblLayout w:type="fixed"/>
        <w:tblLook w:val="0000" w:firstRow="0" w:lastRow="0" w:firstColumn="0" w:lastColumn="0" w:noHBand="0" w:noVBand="0"/>
      </w:tblPr>
      <w:tblGrid>
        <w:gridCol w:w="4320"/>
        <w:gridCol w:w="360"/>
        <w:gridCol w:w="1260"/>
        <w:gridCol w:w="693"/>
        <w:gridCol w:w="1350"/>
        <w:gridCol w:w="270"/>
        <w:gridCol w:w="1350"/>
      </w:tblGrid>
      <w:tr w:rsidR="00102876" w:rsidRPr="00F41AE1" w:rsidTr="006A1164">
        <w:tc>
          <w:tcPr>
            <w:tcW w:w="4320" w:type="dxa"/>
          </w:tcPr>
          <w:p w:rsidR="00102876" w:rsidRPr="00F41AE1" w:rsidRDefault="00102876" w:rsidP="0073248A">
            <w:pPr>
              <w:spacing w:line="240" w:lineRule="atLeast"/>
              <w:jc w:val="both"/>
              <w:rPr>
                <w:rFonts w:ascii="Times New Roman" w:eastAsia="Times New Roman" w:hAnsi="Times New Roman" w:cs="Times New Roman"/>
              </w:rPr>
            </w:pPr>
          </w:p>
        </w:tc>
        <w:tc>
          <w:tcPr>
            <w:tcW w:w="360" w:type="dxa"/>
          </w:tcPr>
          <w:p w:rsidR="00102876" w:rsidRPr="00F41AE1" w:rsidRDefault="00102876" w:rsidP="0073248A">
            <w:pPr>
              <w:spacing w:line="240" w:lineRule="atLeast"/>
              <w:ind w:right="90"/>
              <w:jc w:val="center"/>
              <w:rPr>
                <w:rFonts w:ascii="Times New Roman" w:eastAsia="Times New Roman" w:hAnsi="Times New Roman" w:cs="Times New Roman"/>
              </w:rPr>
            </w:pPr>
          </w:p>
        </w:tc>
        <w:tc>
          <w:tcPr>
            <w:tcW w:w="1260" w:type="dxa"/>
          </w:tcPr>
          <w:p w:rsidR="00102876" w:rsidRPr="00F41AE1" w:rsidRDefault="00102876" w:rsidP="0073248A">
            <w:pPr>
              <w:spacing w:line="240" w:lineRule="atLeast"/>
              <w:ind w:right="90"/>
              <w:jc w:val="center"/>
              <w:rPr>
                <w:rFonts w:ascii="Times New Roman" w:eastAsia="Times New Roman" w:hAnsi="Times New Roman" w:cs="Times New Roman"/>
              </w:rPr>
            </w:pPr>
          </w:p>
        </w:tc>
        <w:tc>
          <w:tcPr>
            <w:tcW w:w="693" w:type="dxa"/>
          </w:tcPr>
          <w:p w:rsidR="00102876" w:rsidRPr="00F41AE1" w:rsidRDefault="00102876" w:rsidP="0073248A">
            <w:pPr>
              <w:spacing w:line="240" w:lineRule="atLeast"/>
              <w:ind w:right="90"/>
              <w:jc w:val="center"/>
              <w:rPr>
                <w:rFonts w:ascii="Times New Roman" w:eastAsia="Times New Roman" w:hAnsi="Times New Roman" w:cs="Times New Roman"/>
              </w:rPr>
            </w:pPr>
          </w:p>
        </w:tc>
        <w:tc>
          <w:tcPr>
            <w:tcW w:w="2970" w:type="dxa"/>
            <w:gridSpan w:val="3"/>
            <w:tcBorders>
              <w:bottom w:val="single" w:sz="4" w:space="0" w:color="000000"/>
            </w:tcBorders>
          </w:tcPr>
          <w:p w:rsidR="00102876" w:rsidRPr="00F41AE1" w:rsidRDefault="00102876" w:rsidP="0073248A">
            <w:pPr>
              <w:spacing w:line="240" w:lineRule="atLeast"/>
              <w:ind w:right="90"/>
              <w:jc w:val="center"/>
              <w:rPr>
                <w:rFonts w:ascii="Times New Roman" w:eastAsia="Times New Roman" w:hAnsi="Times New Roman" w:cs="Times New Roman"/>
              </w:rPr>
            </w:pPr>
            <w:r w:rsidRPr="00F41AE1">
              <w:rPr>
                <w:rFonts w:ascii="Times New Roman" w:eastAsia="Times New Roman" w:hAnsi="Times New Roman" w:cs="Times New Roman"/>
              </w:rPr>
              <w:t>In Million Shares</w:t>
            </w:r>
          </w:p>
        </w:tc>
      </w:tr>
      <w:tr w:rsidR="00102876" w:rsidRPr="00F41AE1" w:rsidTr="006A1164">
        <w:tc>
          <w:tcPr>
            <w:tcW w:w="4320" w:type="dxa"/>
          </w:tcPr>
          <w:p w:rsidR="00102876" w:rsidRPr="00F41AE1" w:rsidRDefault="00102876" w:rsidP="0073248A">
            <w:pPr>
              <w:spacing w:line="240" w:lineRule="atLeast"/>
              <w:jc w:val="center"/>
              <w:rPr>
                <w:rFonts w:ascii="Times New Roman" w:eastAsia="Times New Roman" w:hAnsi="Times New Roman" w:cs="Times New Roman"/>
              </w:rPr>
            </w:pPr>
          </w:p>
        </w:tc>
        <w:tc>
          <w:tcPr>
            <w:tcW w:w="360" w:type="dxa"/>
          </w:tcPr>
          <w:p w:rsidR="00102876" w:rsidRPr="00F41AE1" w:rsidRDefault="00102876" w:rsidP="0073248A">
            <w:pPr>
              <w:spacing w:line="240" w:lineRule="atLeast"/>
              <w:ind w:left="-108" w:right="-108"/>
              <w:jc w:val="center"/>
              <w:rPr>
                <w:rFonts w:ascii="Times New Roman" w:eastAsia="Times New Roman" w:hAnsi="Times New Roman" w:cs="Times New Roman"/>
              </w:rPr>
            </w:pPr>
          </w:p>
        </w:tc>
        <w:tc>
          <w:tcPr>
            <w:tcW w:w="1260" w:type="dxa"/>
          </w:tcPr>
          <w:p w:rsidR="00102876" w:rsidRPr="00F41AE1" w:rsidRDefault="00102876" w:rsidP="0073248A">
            <w:pPr>
              <w:spacing w:line="240" w:lineRule="atLeast"/>
              <w:ind w:left="-108" w:right="-108"/>
              <w:jc w:val="center"/>
              <w:rPr>
                <w:rFonts w:ascii="Times New Roman" w:eastAsia="Times New Roman" w:hAnsi="Times New Roman" w:cs="Times New Roman"/>
              </w:rPr>
            </w:pPr>
          </w:p>
        </w:tc>
        <w:tc>
          <w:tcPr>
            <w:tcW w:w="693" w:type="dxa"/>
          </w:tcPr>
          <w:p w:rsidR="00102876" w:rsidRPr="00F41AE1" w:rsidRDefault="00102876" w:rsidP="0073248A">
            <w:pPr>
              <w:tabs>
                <w:tab w:val="clear" w:pos="680"/>
                <w:tab w:val="left" w:pos="702"/>
              </w:tabs>
              <w:spacing w:line="240" w:lineRule="atLeast"/>
              <w:ind w:left="-108" w:right="-108"/>
              <w:jc w:val="center"/>
              <w:rPr>
                <w:rFonts w:ascii="Times New Roman" w:eastAsia="Times New Roman" w:hAnsi="Times New Roman" w:cs="Times New Roman"/>
              </w:rPr>
            </w:pPr>
          </w:p>
        </w:tc>
        <w:tc>
          <w:tcPr>
            <w:tcW w:w="1350" w:type="dxa"/>
            <w:tcBorders>
              <w:bottom w:val="single" w:sz="6"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70" w:type="dxa"/>
          </w:tcPr>
          <w:p w:rsidR="00102876" w:rsidRPr="00F41AE1" w:rsidRDefault="00102876" w:rsidP="0073248A">
            <w:pPr>
              <w:spacing w:line="240" w:lineRule="atLeast"/>
              <w:ind w:right="90"/>
              <w:jc w:val="center"/>
              <w:rPr>
                <w:rFonts w:ascii="Times New Roman" w:eastAsia="Times New Roman" w:hAnsi="Times New Roman" w:cs="Times New Roman"/>
              </w:rPr>
            </w:pPr>
          </w:p>
        </w:tc>
        <w:tc>
          <w:tcPr>
            <w:tcW w:w="1350" w:type="dxa"/>
            <w:tcBorders>
              <w:bottom w:val="single" w:sz="6" w:space="0" w:color="000000"/>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4320" w:type="dxa"/>
          </w:tcPr>
          <w:p w:rsidR="00102876" w:rsidRPr="00F41AE1" w:rsidRDefault="00102876" w:rsidP="0073248A">
            <w:pPr>
              <w:tabs>
                <w:tab w:val="left" w:pos="540"/>
              </w:tabs>
              <w:spacing w:line="240" w:lineRule="atLeast"/>
              <w:ind w:left="-40" w:right="-108"/>
              <w:rPr>
                <w:rFonts w:ascii="Times New Roman" w:eastAsia="Times New Roman" w:hAnsi="Times New Roman" w:cs="Times New Roman"/>
              </w:rPr>
            </w:pPr>
          </w:p>
        </w:tc>
        <w:tc>
          <w:tcPr>
            <w:tcW w:w="360" w:type="dxa"/>
          </w:tcPr>
          <w:p w:rsidR="00102876" w:rsidRPr="00F41AE1" w:rsidRDefault="00102876" w:rsidP="0073248A">
            <w:pPr>
              <w:tabs>
                <w:tab w:val="center" w:pos="1062"/>
              </w:tabs>
              <w:spacing w:line="240" w:lineRule="atLeast"/>
              <w:ind w:right="252"/>
              <w:jc w:val="right"/>
              <w:rPr>
                <w:rFonts w:ascii="Times New Roman" w:eastAsia="Times New Roman" w:hAnsi="Times New Roman" w:cs="Times New Roman"/>
              </w:rPr>
            </w:pPr>
          </w:p>
        </w:tc>
        <w:tc>
          <w:tcPr>
            <w:tcW w:w="1260" w:type="dxa"/>
          </w:tcPr>
          <w:p w:rsidR="00102876" w:rsidRPr="00F41AE1" w:rsidRDefault="00102876" w:rsidP="0073248A">
            <w:pPr>
              <w:spacing w:line="240" w:lineRule="atLeast"/>
              <w:ind w:left="-110" w:right="207"/>
              <w:jc w:val="right"/>
              <w:rPr>
                <w:rFonts w:ascii="Times New Roman" w:eastAsia="Times New Roman" w:hAnsi="Times New Roman" w:cs="Times New Roman"/>
              </w:rPr>
            </w:pPr>
          </w:p>
        </w:tc>
        <w:tc>
          <w:tcPr>
            <w:tcW w:w="693" w:type="dxa"/>
          </w:tcPr>
          <w:p w:rsidR="00102876" w:rsidRPr="00F41AE1" w:rsidRDefault="00102876" w:rsidP="0073248A">
            <w:pPr>
              <w:tabs>
                <w:tab w:val="center" w:pos="1062"/>
              </w:tabs>
              <w:spacing w:line="240" w:lineRule="atLeast"/>
              <w:ind w:right="252"/>
              <w:jc w:val="right"/>
              <w:rPr>
                <w:rFonts w:ascii="Times New Roman" w:eastAsia="Times New Roman" w:hAnsi="Times New Roman" w:cs="Times New Roman"/>
              </w:rPr>
            </w:pPr>
          </w:p>
        </w:tc>
        <w:tc>
          <w:tcPr>
            <w:tcW w:w="1350" w:type="dxa"/>
          </w:tcPr>
          <w:p w:rsidR="00102876" w:rsidRPr="00F41AE1" w:rsidRDefault="00102876" w:rsidP="0073248A">
            <w:pPr>
              <w:spacing w:line="240" w:lineRule="atLeast"/>
              <w:ind w:left="-110" w:right="207"/>
              <w:jc w:val="right"/>
              <w:rPr>
                <w:rFonts w:ascii="Times New Roman" w:eastAsia="Times New Roman" w:hAnsi="Times New Roman" w:cs="Times New Roman"/>
              </w:rPr>
            </w:pPr>
          </w:p>
        </w:tc>
        <w:tc>
          <w:tcPr>
            <w:tcW w:w="270" w:type="dxa"/>
          </w:tcPr>
          <w:p w:rsidR="00102876" w:rsidRPr="00F41AE1" w:rsidRDefault="00102876" w:rsidP="0073248A">
            <w:pPr>
              <w:spacing w:line="240" w:lineRule="atLeast"/>
              <w:ind w:right="72"/>
              <w:rPr>
                <w:rFonts w:ascii="Times New Roman" w:eastAsia="Times New Roman" w:hAnsi="Times New Roman" w:cs="Times New Roman"/>
              </w:rPr>
            </w:pPr>
          </w:p>
        </w:tc>
        <w:tc>
          <w:tcPr>
            <w:tcW w:w="1350" w:type="dxa"/>
          </w:tcPr>
          <w:p w:rsidR="00102876" w:rsidRPr="00F41AE1" w:rsidRDefault="00102876" w:rsidP="0073248A">
            <w:pPr>
              <w:spacing w:line="240" w:lineRule="atLeast"/>
              <w:ind w:left="-110" w:right="207"/>
              <w:jc w:val="right"/>
              <w:rPr>
                <w:rFonts w:ascii="Times New Roman" w:eastAsia="Times New Roman" w:hAnsi="Times New Roman" w:cs="Times New Roman"/>
              </w:rPr>
            </w:pPr>
          </w:p>
        </w:tc>
      </w:tr>
      <w:tr w:rsidR="00102876" w:rsidRPr="00F41AE1" w:rsidTr="006A1164">
        <w:tc>
          <w:tcPr>
            <w:tcW w:w="4320" w:type="dxa"/>
          </w:tcPr>
          <w:p w:rsidR="00102876" w:rsidRPr="00F41AE1" w:rsidRDefault="00102876" w:rsidP="0073248A">
            <w:pPr>
              <w:tabs>
                <w:tab w:val="left" w:pos="540"/>
              </w:tabs>
              <w:spacing w:line="240" w:lineRule="atLeast"/>
              <w:ind w:left="-40" w:right="-108"/>
              <w:rPr>
                <w:rFonts w:ascii="Times New Roman" w:eastAsia="Times New Roman" w:hAnsi="Times New Roman" w:cs="Times New Roman"/>
              </w:rPr>
            </w:pPr>
            <w:r w:rsidRPr="00F41AE1">
              <w:rPr>
                <w:rFonts w:ascii="Times New Roman" w:eastAsia="Times New Roman" w:hAnsi="Times New Roman" w:cs="Times New Roman"/>
              </w:rPr>
              <w:t>Number of shares outstanding as at January 1</w:t>
            </w:r>
          </w:p>
        </w:tc>
        <w:tc>
          <w:tcPr>
            <w:tcW w:w="360" w:type="dxa"/>
          </w:tcPr>
          <w:p w:rsidR="00102876" w:rsidRPr="00F41AE1" w:rsidRDefault="00102876" w:rsidP="0073248A">
            <w:pPr>
              <w:tabs>
                <w:tab w:val="center" w:pos="1062"/>
              </w:tabs>
              <w:spacing w:line="240" w:lineRule="atLeast"/>
              <w:ind w:right="252"/>
              <w:jc w:val="right"/>
              <w:rPr>
                <w:rFonts w:ascii="Times New Roman" w:eastAsia="Times New Roman" w:hAnsi="Times New Roman" w:cs="Times New Roman"/>
              </w:rPr>
            </w:pPr>
          </w:p>
        </w:tc>
        <w:tc>
          <w:tcPr>
            <w:tcW w:w="1260" w:type="dxa"/>
          </w:tcPr>
          <w:p w:rsidR="00102876" w:rsidRPr="00F41AE1" w:rsidRDefault="00102876" w:rsidP="0073248A">
            <w:pPr>
              <w:spacing w:line="240" w:lineRule="atLeast"/>
              <w:ind w:left="-110" w:right="207"/>
              <w:jc w:val="right"/>
              <w:rPr>
                <w:rFonts w:ascii="Times New Roman" w:eastAsia="Times New Roman" w:hAnsi="Times New Roman" w:cs="Times New Roman"/>
              </w:rPr>
            </w:pPr>
          </w:p>
        </w:tc>
        <w:tc>
          <w:tcPr>
            <w:tcW w:w="693" w:type="dxa"/>
          </w:tcPr>
          <w:p w:rsidR="00102876" w:rsidRPr="00F41AE1" w:rsidRDefault="00102876" w:rsidP="0073248A">
            <w:pPr>
              <w:tabs>
                <w:tab w:val="center" w:pos="1062"/>
              </w:tabs>
              <w:spacing w:line="240" w:lineRule="atLeast"/>
              <w:ind w:right="252"/>
              <w:jc w:val="right"/>
              <w:rPr>
                <w:rFonts w:ascii="Times New Roman" w:eastAsia="Times New Roman" w:hAnsi="Times New Roman" w:cs="Times New Roman"/>
              </w:rPr>
            </w:pPr>
          </w:p>
        </w:tc>
        <w:tc>
          <w:tcPr>
            <w:tcW w:w="1350" w:type="dxa"/>
          </w:tcPr>
          <w:p w:rsidR="00102876" w:rsidRPr="00F41AE1" w:rsidRDefault="00102876" w:rsidP="0073248A">
            <w:pPr>
              <w:spacing w:line="240" w:lineRule="atLeast"/>
              <w:ind w:left="-110" w:right="207"/>
              <w:jc w:val="right"/>
              <w:rPr>
                <w:rFonts w:ascii="Times New Roman" w:eastAsia="Times New Roman" w:hAnsi="Times New Roman" w:cs="Times New Roman"/>
              </w:rPr>
            </w:pPr>
            <w:r w:rsidRPr="00F41AE1">
              <w:rPr>
                <w:rFonts w:ascii="Times New Roman" w:eastAsia="Times New Roman" w:hAnsi="Times New Roman" w:cs="Times New Roman"/>
              </w:rPr>
              <w:t>14</w:t>
            </w:r>
            <w:r w:rsidRPr="00F41AE1">
              <w:rPr>
                <w:rFonts w:ascii="Times New Roman" w:hAnsi="Times New Roman" w:cs="Times New Roman"/>
              </w:rPr>
              <w:t>.</w:t>
            </w:r>
            <w:r w:rsidRPr="00F41AE1">
              <w:rPr>
                <w:rFonts w:ascii="Times New Roman" w:eastAsia="Times New Roman" w:hAnsi="Times New Roman" w:cs="Times New Roman"/>
              </w:rPr>
              <w:t>1</w:t>
            </w:r>
          </w:p>
        </w:tc>
        <w:tc>
          <w:tcPr>
            <w:tcW w:w="270" w:type="dxa"/>
          </w:tcPr>
          <w:p w:rsidR="00102876" w:rsidRPr="00F41AE1" w:rsidRDefault="00102876" w:rsidP="0073248A">
            <w:pPr>
              <w:spacing w:line="240" w:lineRule="atLeast"/>
              <w:ind w:right="72"/>
              <w:rPr>
                <w:rFonts w:ascii="Times New Roman" w:eastAsia="Times New Roman" w:hAnsi="Times New Roman" w:cs="Times New Roman"/>
              </w:rPr>
            </w:pPr>
          </w:p>
        </w:tc>
        <w:tc>
          <w:tcPr>
            <w:tcW w:w="1350" w:type="dxa"/>
          </w:tcPr>
          <w:p w:rsidR="00102876" w:rsidRPr="00F41AE1" w:rsidRDefault="00102876" w:rsidP="0073248A">
            <w:pPr>
              <w:spacing w:line="240" w:lineRule="atLeast"/>
              <w:ind w:left="-110" w:right="207"/>
              <w:jc w:val="right"/>
              <w:rPr>
                <w:rFonts w:ascii="Times New Roman" w:eastAsia="Times New Roman" w:hAnsi="Times New Roman" w:cs="Times New Roman"/>
              </w:rPr>
            </w:pPr>
            <w:r w:rsidRPr="00F41AE1">
              <w:rPr>
                <w:rFonts w:ascii="Times New Roman" w:eastAsia="Times New Roman" w:hAnsi="Times New Roman" w:cs="Times New Roman"/>
              </w:rPr>
              <w:t>13</w:t>
            </w:r>
            <w:r w:rsidRPr="00F41AE1">
              <w:rPr>
                <w:rFonts w:ascii="Times New Roman" w:hAnsi="Times New Roman" w:cs="Times New Roman"/>
              </w:rPr>
              <w:t>.</w:t>
            </w:r>
            <w:r w:rsidRPr="00F41AE1">
              <w:rPr>
                <w:rFonts w:ascii="Times New Roman" w:eastAsia="Times New Roman" w:hAnsi="Times New Roman" w:cs="Times New Roman"/>
              </w:rPr>
              <w:t>5</w:t>
            </w:r>
          </w:p>
        </w:tc>
      </w:tr>
      <w:tr w:rsidR="00102876" w:rsidRPr="00F41AE1" w:rsidTr="006A1164">
        <w:tc>
          <w:tcPr>
            <w:tcW w:w="4320" w:type="dxa"/>
          </w:tcPr>
          <w:p w:rsidR="00102876" w:rsidRPr="00F41AE1" w:rsidRDefault="00102876" w:rsidP="0073248A">
            <w:pPr>
              <w:tabs>
                <w:tab w:val="left" w:pos="540"/>
              </w:tabs>
              <w:spacing w:line="240" w:lineRule="atLeast"/>
              <w:ind w:left="-40" w:right="71"/>
              <w:rPr>
                <w:rFonts w:ascii="Times New Roman" w:eastAsia="Times New Roman" w:hAnsi="Times New Roman" w:cs="Times New Roman"/>
              </w:rPr>
            </w:pPr>
            <w:r w:rsidRPr="00F41AE1">
              <w:rPr>
                <w:rFonts w:ascii="Times New Roman" w:eastAsia="Times New Roman" w:hAnsi="Times New Roman" w:cs="Times New Roman"/>
              </w:rPr>
              <w:t>Effect of shares issued during the year</w:t>
            </w:r>
          </w:p>
        </w:tc>
        <w:tc>
          <w:tcPr>
            <w:tcW w:w="360" w:type="dxa"/>
          </w:tcPr>
          <w:p w:rsidR="00102876" w:rsidRPr="00F41AE1" w:rsidRDefault="00102876" w:rsidP="0073248A">
            <w:pPr>
              <w:tabs>
                <w:tab w:val="center" w:pos="1062"/>
              </w:tabs>
              <w:spacing w:line="240" w:lineRule="atLeast"/>
              <w:ind w:right="252"/>
              <w:jc w:val="right"/>
              <w:rPr>
                <w:rFonts w:ascii="Times New Roman" w:eastAsia="Times New Roman" w:hAnsi="Times New Roman" w:cs="Times New Roman"/>
              </w:rPr>
            </w:pPr>
          </w:p>
        </w:tc>
        <w:tc>
          <w:tcPr>
            <w:tcW w:w="1260" w:type="dxa"/>
          </w:tcPr>
          <w:p w:rsidR="00102876" w:rsidRPr="00F41AE1" w:rsidRDefault="00102876" w:rsidP="0073248A">
            <w:pPr>
              <w:spacing w:line="240" w:lineRule="atLeast"/>
              <w:ind w:left="-110" w:right="207"/>
              <w:jc w:val="right"/>
              <w:rPr>
                <w:rFonts w:ascii="Times New Roman" w:eastAsia="Times New Roman" w:hAnsi="Times New Roman" w:cs="Times New Roman"/>
              </w:rPr>
            </w:pPr>
          </w:p>
        </w:tc>
        <w:tc>
          <w:tcPr>
            <w:tcW w:w="693" w:type="dxa"/>
          </w:tcPr>
          <w:p w:rsidR="00102876" w:rsidRPr="00F41AE1" w:rsidRDefault="00102876" w:rsidP="0073248A">
            <w:pPr>
              <w:tabs>
                <w:tab w:val="center" w:pos="1062"/>
              </w:tabs>
              <w:spacing w:line="240" w:lineRule="atLeast"/>
              <w:ind w:right="252"/>
              <w:jc w:val="right"/>
              <w:rPr>
                <w:rFonts w:ascii="Times New Roman" w:eastAsia="Times New Roman" w:hAnsi="Times New Roman" w:cs="Times New Roman"/>
              </w:rPr>
            </w:pPr>
          </w:p>
        </w:tc>
        <w:tc>
          <w:tcPr>
            <w:tcW w:w="1350" w:type="dxa"/>
            <w:tcBorders>
              <w:bottom w:val="single" w:sz="4" w:space="0" w:color="000000"/>
            </w:tcBorders>
          </w:tcPr>
          <w:p w:rsidR="00102876" w:rsidRPr="00F41AE1" w:rsidRDefault="00102876" w:rsidP="0073248A">
            <w:pPr>
              <w:numPr>
                <w:ilvl w:val="0"/>
                <w:numId w:val="7"/>
              </w:numPr>
              <w:tabs>
                <w:tab w:val="clear" w:pos="227"/>
                <w:tab w:val="clear" w:pos="454"/>
                <w:tab w:val="clear" w:pos="680"/>
                <w:tab w:val="clear" w:pos="907"/>
                <w:tab w:val="left" w:pos="1782"/>
              </w:tabs>
              <w:spacing w:line="240" w:lineRule="atLeast"/>
              <w:jc w:val="right"/>
              <w:rPr>
                <w:rFonts w:ascii="Times New Roman" w:hAnsi="Times New Roman" w:cs="Times New Roman"/>
              </w:rPr>
            </w:pPr>
          </w:p>
        </w:tc>
        <w:tc>
          <w:tcPr>
            <w:tcW w:w="270" w:type="dxa"/>
          </w:tcPr>
          <w:p w:rsidR="00102876" w:rsidRPr="00F41AE1" w:rsidRDefault="00102876" w:rsidP="0073248A">
            <w:pPr>
              <w:spacing w:line="240" w:lineRule="atLeast"/>
              <w:ind w:right="72"/>
              <w:rPr>
                <w:rFonts w:ascii="Times New Roman" w:eastAsia="Times New Roman" w:hAnsi="Times New Roman" w:cs="Times New Roman"/>
              </w:rPr>
            </w:pPr>
          </w:p>
        </w:tc>
        <w:tc>
          <w:tcPr>
            <w:tcW w:w="1350" w:type="dxa"/>
            <w:tcBorders>
              <w:bottom w:val="single" w:sz="4" w:space="0" w:color="000000"/>
            </w:tcBorders>
          </w:tcPr>
          <w:p w:rsidR="00102876" w:rsidRPr="00F41AE1" w:rsidRDefault="00102876" w:rsidP="0073248A">
            <w:pPr>
              <w:spacing w:line="240" w:lineRule="atLeast"/>
              <w:ind w:left="-110" w:right="207"/>
              <w:jc w:val="right"/>
              <w:rPr>
                <w:rFonts w:ascii="Times New Roman" w:eastAsia="Times New Roman" w:hAnsi="Times New Roman" w:cs="Times New Roman"/>
              </w:rPr>
            </w:pPr>
            <w:r w:rsidRPr="00F41AE1">
              <w:rPr>
                <w:rFonts w:ascii="Times New Roman" w:eastAsia="Times New Roman" w:hAnsi="Times New Roman" w:cs="Times New Roman"/>
              </w:rPr>
              <w:t>0</w:t>
            </w:r>
            <w:r w:rsidRPr="00F41AE1">
              <w:rPr>
                <w:rFonts w:ascii="Times New Roman" w:hAnsi="Times New Roman" w:cs="Times New Roman"/>
              </w:rPr>
              <w:t>.</w:t>
            </w:r>
            <w:r w:rsidRPr="00F41AE1">
              <w:rPr>
                <w:rFonts w:ascii="Times New Roman" w:eastAsia="Times New Roman" w:hAnsi="Times New Roman" w:cs="Times New Roman"/>
              </w:rPr>
              <w:t>1</w:t>
            </w:r>
          </w:p>
        </w:tc>
      </w:tr>
      <w:tr w:rsidR="00102876" w:rsidRPr="00F41AE1" w:rsidTr="006A1164">
        <w:tc>
          <w:tcPr>
            <w:tcW w:w="4320" w:type="dxa"/>
          </w:tcPr>
          <w:p w:rsidR="00102876" w:rsidRPr="00F41AE1" w:rsidRDefault="00102876" w:rsidP="0073248A">
            <w:pPr>
              <w:tabs>
                <w:tab w:val="left" w:pos="540"/>
              </w:tabs>
              <w:spacing w:line="240" w:lineRule="atLeast"/>
              <w:ind w:left="-40" w:right="71"/>
              <w:rPr>
                <w:rFonts w:ascii="Times New Roman" w:eastAsia="Times New Roman" w:hAnsi="Times New Roman" w:cs="Times New Roman"/>
              </w:rPr>
            </w:pPr>
            <w:r w:rsidRPr="00F41AE1">
              <w:rPr>
                <w:rFonts w:ascii="Times New Roman" w:eastAsia="Times New Roman" w:hAnsi="Times New Roman" w:cs="Times New Roman"/>
              </w:rPr>
              <w:t xml:space="preserve">Weighted average number of shares </w:t>
            </w:r>
            <w:r w:rsidRPr="00F41AE1">
              <w:rPr>
                <w:rFonts w:ascii="Times New Roman" w:hAnsi="Times New Roman" w:cs="Times New Roman"/>
              </w:rPr>
              <w:t>(</w:t>
            </w:r>
            <w:r w:rsidRPr="00F41AE1">
              <w:rPr>
                <w:rFonts w:ascii="Times New Roman" w:eastAsia="Times New Roman" w:hAnsi="Times New Roman" w:cs="Times New Roman"/>
              </w:rPr>
              <w:t>basic</w:t>
            </w:r>
            <w:r w:rsidRPr="00F41AE1">
              <w:rPr>
                <w:rFonts w:ascii="Times New Roman" w:hAnsi="Times New Roman" w:cs="Times New Roman"/>
              </w:rPr>
              <w:t xml:space="preserve">) </w:t>
            </w:r>
          </w:p>
        </w:tc>
        <w:tc>
          <w:tcPr>
            <w:tcW w:w="360"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260" w:type="dxa"/>
          </w:tcPr>
          <w:p w:rsidR="00102876" w:rsidRPr="00F41AE1" w:rsidRDefault="00102876" w:rsidP="0073248A">
            <w:pPr>
              <w:spacing w:line="240" w:lineRule="atLeast"/>
              <w:ind w:left="-110" w:right="207"/>
              <w:jc w:val="right"/>
              <w:rPr>
                <w:rFonts w:ascii="Times New Roman" w:eastAsia="Times New Roman" w:hAnsi="Times New Roman" w:cs="Times New Roman"/>
              </w:rPr>
            </w:pPr>
          </w:p>
        </w:tc>
        <w:tc>
          <w:tcPr>
            <w:tcW w:w="693" w:type="dxa"/>
          </w:tcPr>
          <w:p w:rsidR="00102876" w:rsidRPr="00F41AE1" w:rsidRDefault="00102876" w:rsidP="0073248A">
            <w:pPr>
              <w:spacing w:line="240" w:lineRule="atLeast"/>
              <w:ind w:right="72"/>
              <w:jc w:val="right"/>
              <w:rPr>
                <w:rFonts w:ascii="Times New Roman" w:eastAsia="Times New Roman" w:hAnsi="Times New Roman" w:cs="Times New Roman"/>
              </w:rPr>
            </w:pPr>
          </w:p>
        </w:tc>
        <w:tc>
          <w:tcPr>
            <w:tcW w:w="1350" w:type="dxa"/>
            <w:tcBorders>
              <w:top w:val="single" w:sz="4" w:space="0" w:color="000000"/>
              <w:bottom w:val="double" w:sz="4" w:space="0" w:color="auto"/>
            </w:tcBorders>
          </w:tcPr>
          <w:p w:rsidR="00102876" w:rsidRPr="00F41AE1" w:rsidRDefault="00102876" w:rsidP="0073248A">
            <w:pPr>
              <w:spacing w:line="240" w:lineRule="atLeast"/>
              <w:ind w:left="-110" w:right="207"/>
              <w:jc w:val="right"/>
              <w:rPr>
                <w:rFonts w:ascii="Times New Roman" w:eastAsia="Times New Roman" w:hAnsi="Times New Roman" w:cs="Times New Roman"/>
              </w:rPr>
            </w:pPr>
            <w:r w:rsidRPr="00F41AE1">
              <w:rPr>
                <w:rFonts w:ascii="Times New Roman" w:eastAsia="Times New Roman" w:hAnsi="Times New Roman" w:cs="Times New Roman"/>
              </w:rPr>
              <w:t>14</w:t>
            </w:r>
            <w:r w:rsidRPr="00F41AE1">
              <w:rPr>
                <w:rFonts w:ascii="Times New Roman" w:hAnsi="Times New Roman" w:cs="Times New Roman"/>
              </w:rPr>
              <w:t>.</w:t>
            </w:r>
            <w:r w:rsidRPr="00F41AE1">
              <w:rPr>
                <w:rFonts w:ascii="Times New Roman" w:eastAsia="Times New Roman" w:hAnsi="Times New Roman" w:cs="Times New Roman"/>
              </w:rPr>
              <w:t>1</w:t>
            </w:r>
          </w:p>
        </w:tc>
        <w:tc>
          <w:tcPr>
            <w:tcW w:w="270" w:type="dxa"/>
          </w:tcPr>
          <w:p w:rsidR="00102876" w:rsidRPr="00F41AE1" w:rsidRDefault="00102876" w:rsidP="0073248A">
            <w:pPr>
              <w:spacing w:line="240" w:lineRule="atLeast"/>
              <w:ind w:right="72"/>
              <w:rPr>
                <w:rFonts w:ascii="Times New Roman" w:eastAsia="Times New Roman" w:hAnsi="Times New Roman" w:cs="Times New Roman"/>
              </w:rPr>
            </w:pPr>
          </w:p>
        </w:tc>
        <w:tc>
          <w:tcPr>
            <w:tcW w:w="1350" w:type="dxa"/>
            <w:tcBorders>
              <w:top w:val="single" w:sz="4" w:space="0" w:color="000000"/>
              <w:bottom w:val="double" w:sz="4" w:space="0" w:color="auto"/>
            </w:tcBorders>
          </w:tcPr>
          <w:p w:rsidR="00102876" w:rsidRPr="00F41AE1" w:rsidRDefault="00102876" w:rsidP="0073248A">
            <w:pPr>
              <w:spacing w:line="240" w:lineRule="atLeast"/>
              <w:ind w:left="-110" w:right="207"/>
              <w:jc w:val="right"/>
              <w:rPr>
                <w:rFonts w:ascii="Times New Roman" w:eastAsia="Times New Roman" w:hAnsi="Times New Roman" w:cs="Times New Roman"/>
              </w:rPr>
            </w:pPr>
            <w:r w:rsidRPr="00F41AE1">
              <w:rPr>
                <w:rFonts w:ascii="Times New Roman" w:eastAsia="Times New Roman" w:hAnsi="Times New Roman" w:cs="Times New Roman"/>
              </w:rPr>
              <w:t>13</w:t>
            </w:r>
            <w:r w:rsidRPr="00F41AE1">
              <w:rPr>
                <w:rFonts w:ascii="Times New Roman" w:hAnsi="Times New Roman" w:cs="Times New Roman"/>
              </w:rPr>
              <w:t>.</w:t>
            </w:r>
            <w:r w:rsidRPr="00F41AE1">
              <w:rPr>
                <w:rFonts w:ascii="Times New Roman" w:eastAsia="Times New Roman" w:hAnsi="Times New Roman" w:cs="Times New Roman"/>
              </w:rPr>
              <w:t>6</w:t>
            </w:r>
          </w:p>
        </w:tc>
      </w:tr>
    </w:tbl>
    <w:p w:rsidR="00102876" w:rsidRPr="00F41AE1" w:rsidRDefault="00102876" w:rsidP="0073248A">
      <w:pPr>
        <w:spacing w:line="240" w:lineRule="atLeast"/>
        <w:rPr>
          <w:rFonts w:ascii="Times New Roman" w:eastAsia="Times New Roman" w:hAnsi="Times New Roman" w:cs="Times New Roman"/>
        </w:rPr>
      </w:pPr>
    </w:p>
    <w:p w:rsidR="00102876" w:rsidRPr="00F41AE1" w:rsidRDefault="00102876" w:rsidP="00FB0F23">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24.</w:t>
      </w:r>
      <w:r w:rsidRPr="00F41AE1">
        <w:rPr>
          <w:rFonts w:ascii="Times New Roman" w:eastAsia="Times New Roman" w:hAnsi="Times New Roman" w:cs="Times New Roman"/>
          <w:b/>
        </w:rPr>
        <w:tab/>
        <w:t xml:space="preserve">LONG-TERM AGREEMENTS </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 xml:space="preserve">As at December 31, 2017 and 2016, the Group had various operating lease agreements covering its office premises, restaurant area and equipment, which were presented as a part of </w:t>
      </w:r>
      <w:r w:rsidRPr="00F41AE1">
        <w:rPr>
          <w:rFonts w:ascii="Times New Roman" w:hAnsi="Times New Roman" w:cs="Times New Roman"/>
        </w:rPr>
        <w:t>“</w:t>
      </w:r>
      <w:r w:rsidR="00472FE4" w:rsidRPr="00F41AE1">
        <w:rPr>
          <w:rFonts w:ascii="Times New Roman" w:eastAsia="Times New Roman" w:hAnsi="Times New Roman" w:cs="Times New Roman"/>
        </w:rPr>
        <w:t>Other current assets” and “R</w:t>
      </w:r>
      <w:r w:rsidRPr="00F41AE1">
        <w:rPr>
          <w:rFonts w:ascii="Times New Roman" w:eastAsia="Times New Roman" w:hAnsi="Times New Roman" w:cs="Times New Roman"/>
        </w:rPr>
        <w:t>efundable deposits</w:t>
      </w:r>
      <w:r w:rsidRPr="00F41AE1">
        <w:rPr>
          <w:rFonts w:ascii="Times New Roman" w:hAnsi="Times New Roman" w:cs="Times New Roman"/>
        </w:rPr>
        <w:t xml:space="preserve">” </w:t>
      </w:r>
      <w:r w:rsidRPr="00F41AE1">
        <w:rPr>
          <w:rFonts w:ascii="Times New Roman" w:eastAsia="Times New Roman" w:hAnsi="Times New Roman" w:cs="Times New Roman"/>
        </w:rPr>
        <w:t>in the consolidated statements of financial position totalling Baht 145</w:t>
      </w:r>
      <w:r w:rsidRPr="00F41AE1">
        <w:rPr>
          <w:rFonts w:ascii="Times New Roman" w:hAnsi="Times New Roman" w:cs="Times New Roman"/>
        </w:rPr>
        <w:t>.</w:t>
      </w:r>
      <w:r w:rsidRPr="00F41AE1">
        <w:rPr>
          <w:rFonts w:ascii="Times New Roman" w:eastAsia="Times New Roman" w:hAnsi="Times New Roman" w:cs="Times New Roman"/>
        </w:rPr>
        <w:t>9 million and Baht 128</w:t>
      </w:r>
      <w:r w:rsidRPr="00F41AE1">
        <w:rPr>
          <w:rFonts w:ascii="Times New Roman" w:hAnsi="Times New Roman" w:cs="Times New Roman"/>
        </w:rPr>
        <w:t>.</w:t>
      </w:r>
      <w:r w:rsidRPr="00F41AE1">
        <w:rPr>
          <w:rFonts w:ascii="Times New Roman" w:eastAsia="Times New Roman" w:hAnsi="Times New Roman" w:cs="Times New Roman"/>
        </w:rPr>
        <w:t>3 million, respectively</w:t>
      </w:r>
      <w:r w:rsidR="00F36265" w:rsidRPr="00F41AE1">
        <w:rPr>
          <w:rFonts w:ascii="Times New Roman" w:eastAsia="Times New Roman" w:hAnsi="Times New Roman" w:cs="Times New Roman"/>
        </w:rPr>
        <w:t>,</w:t>
      </w:r>
      <w:r w:rsidRPr="00F41AE1">
        <w:rPr>
          <w:rFonts w:ascii="Times New Roman" w:eastAsia="Times New Roman" w:hAnsi="Times New Roman" w:cs="Times New Roman"/>
        </w:rPr>
        <w:t xml:space="preserve"> and in the separate statements of financial position totalling Baht 0</w:t>
      </w:r>
      <w:r w:rsidRPr="00F41AE1">
        <w:rPr>
          <w:rFonts w:ascii="Times New Roman" w:hAnsi="Times New Roman" w:cs="Times New Roman"/>
        </w:rPr>
        <w:t>.</w:t>
      </w:r>
      <w:r w:rsidRPr="00F41AE1">
        <w:rPr>
          <w:rFonts w:ascii="Times New Roman" w:eastAsia="Times New Roman" w:hAnsi="Times New Roman" w:cs="Times New Roman"/>
        </w:rPr>
        <w:t>8 million and Baht 2</w:t>
      </w:r>
      <w:r w:rsidRPr="00F41AE1">
        <w:rPr>
          <w:rFonts w:ascii="Times New Roman" w:hAnsi="Times New Roman" w:cs="Times New Roman"/>
        </w:rPr>
        <w:t>.</w:t>
      </w:r>
      <w:r w:rsidRPr="00F41AE1">
        <w:rPr>
          <w:rFonts w:ascii="Times New Roman" w:eastAsia="Times New Roman" w:hAnsi="Times New Roman" w:cs="Times New Roman"/>
        </w:rPr>
        <w:t>9 million, respectively</w:t>
      </w:r>
      <w:r w:rsidRPr="00F41AE1">
        <w:rPr>
          <w:rFonts w:ascii="Times New Roman" w:hAnsi="Times New Roman" w:cs="Times New Roman"/>
        </w:rPr>
        <w:t>.</w:t>
      </w:r>
    </w:p>
    <w:p w:rsidR="00102876" w:rsidRPr="00F41AE1" w:rsidRDefault="00102876" w:rsidP="0073248A">
      <w:pPr>
        <w:spacing w:line="240" w:lineRule="atLeast"/>
        <w:jc w:val="both"/>
        <w:rPr>
          <w:rFonts w:ascii="Times New Roman" w:eastAsia="Times New Roman" w:hAnsi="Times New Roman" w:cs="Times New Roman"/>
        </w:rPr>
      </w:pPr>
    </w:p>
    <w:p w:rsidR="00F36265" w:rsidRPr="00F41AE1" w:rsidRDefault="00F36265">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imes New Roman" w:hAnsi="Times New Roman" w:cs="Times New Roman"/>
        </w:rPr>
      </w:pPr>
      <w:r w:rsidRPr="00F41AE1">
        <w:rPr>
          <w:rFonts w:ascii="Times New Roman" w:eastAsia="Times New Roman" w:hAnsi="Times New Roman" w:cs="Times New Roman"/>
        </w:rPr>
        <w:br w:type="page"/>
      </w: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lastRenderedPageBreak/>
        <w:t>The totals of future minimum lease payments under non</w:t>
      </w:r>
      <w:r w:rsidRPr="00F41AE1">
        <w:rPr>
          <w:rFonts w:ascii="Times New Roman" w:hAnsi="Times New Roman" w:cs="Times New Roman"/>
        </w:rPr>
        <w:t>-</w:t>
      </w:r>
      <w:r w:rsidRPr="00F41AE1">
        <w:rPr>
          <w:rFonts w:ascii="Times New Roman" w:eastAsia="Times New Roman" w:hAnsi="Times New Roman" w:cs="Times New Roman"/>
        </w:rPr>
        <w:t>cancellable</w:t>
      </w:r>
      <w:r w:rsidRPr="00F41AE1">
        <w:rPr>
          <w:rFonts w:ascii="Times New Roman" w:hAnsi="Times New Roman" w:cs="Times New Roman"/>
        </w:rPr>
        <w:t xml:space="preserve"> </w:t>
      </w:r>
      <w:r w:rsidRPr="00F41AE1">
        <w:rPr>
          <w:rFonts w:ascii="Times New Roman" w:eastAsia="Times New Roman" w:hAnsi="Times New Roman" w:cs="Times New Roman"/>
        </w:rPr>
        <w:t>operating leases are as follows</w:t>
      </w:r>
      <w:r w:rsidRPr="00F41AE1">
        <w:rPr>
          <w:rFonts w:ascii="Times New Roman" w:hAnsi="Times New Roman" w:cs="Times New Roman"/>
        </w:rPr>
        <w:t>:</w:t>
      </w:r>
    </w:p>
    <w:p w:rsidR="00102876" w:rsidRPr="00F41AE1" w:rsidRDefault="00102876" w:rsidP="0073248A">
      <w:pPr>
        <w:tabs>
          <w:tab w:val="left" w:pos="540"/>
        </w:tabs>
        <w:spacing w:line="240" w:lineRule="atLeast"/>
        <w:ind w:left="540"/>
        <w:jc w:val="both"/>
        <w:rPr>
          <w:rFonts w:ascii="Times New Roman" w:eastAsia="Times New Roman" w:hAnsi="Times New Roman" w:cs="Times New Roman"/>
        </w:rPr>
      </w:pPr>
    </w:p>
    <w:tbl>
      <w:tblPr>
        <w:tblW w:w="9738" w:type="dxa"/>
        <w:tblLayout w:type="fixed"/>
        <w:tblLook w:val="0400" w:firstRow="0" w:lastRow="0" w:firstColumn="0" w:lastColumn="0" w:noHBand="0" w:noVBand="1"/>
      </w:tblPr>
      <w:tblGrid>
        <w:gridCol w:w="3888"/>
        <w:gridCol w:w="1260"/>
        <w:gridCol w:w="283"/>
        <w:gridCol w:w="1247"/>
        <w:gridCol w:w="284"/>
        <w:gridCol w:w="1246"/>
        <w:gridCol w:w="283"/>
        <w:gridCol w:w="1247"/>
      </w:tblGrid>
      <w:tr w:rsidR="00102876" w:rsidRPr="00F41AE1" w:rsidTr="006A1164">
        <w:tc>
          <w:tcPr>
            <w:tcW w:w="3888" w:type="dxa"/>
          </w:tcPr>
          <w:p w:rsidR="00102876" w:rsidRPr="00F41AE1" w:rsidRDefault="00102876" w:rsidP="0073248A">
            <w:pPr>
              <w:tabs>
                <w:tab w:val="left" w:pos="720"/>
              </w:tabs>
              <w:spacing w:line="240" w:lineRule="atLeast"/>
              <w:rPr>
                <w:rFonts w:ascii="Times New Roman" w:eastAsia="Times New Roman" w:hAnsi="Times New Roman" w:cs="Times New Roman"/>
              </w:rPr>
            </w:pPr>
          </w:p>
        </w:tc>
        <w:tc>
          <w:tcPr>
            <w:tcW w:w="5850" w:type="dxa"/>
            <w:gridSpan w:val="7"/>
            <w:tcBorders>
              <w:top w:val="nil"/>
              <w:left w:val="nil"/>
              <w:bottom w:val="single" w:sz="4" w:space="0" w:color="000000"/>
              <w:right w:val="nil"/>
            </w:tcBorders>
            <w:vAlign w:val="bottom"/>
          </w:tcPr>
          <w:p w:rsidR="00102876" w:rsidRPr="00F41AE1" w:rsidRDefault="00102876" w:rsidP="0073248A">
            <w:pPr>
              <w:tabs>
                <w:tab w:val="left" w:pos="360"/>
                <w:tab w:val="left" w:pos="720"/>
              </w:tabs>
              <w:spacing w:line="240" w:lineRule="atLeast"/>
              <w:ind w:right="72"/>
              <w:jc w:val="center"/>
              <w:rPr>
                <w:rFonts w:ascii="Times New Roman" w:eastAsia="Times New Roman" w:hAnsi="Times New Roman" w:cs="Times New Roman"/>
              </w:rPr>
            </w:pPr>
            <w:r w:rsidRPr="00F41AE1">
              <w:rPr>
                <w:rFonts w:ascii="Times New Roman" w:eastAsia="Times New Roman" w:hAnsi="Times New Roman" w:cs="Times New Roman"/>
              </w:rPr>
              <w:t xml:space="preserve">         In Thousand Baht</w:t>
            </w:r>
          </w:p>
        </w:tc>
      </w:tr>
      <w:tr w:rsidR="00102876" w:rsidRPr="00F41AE1" w:rsidTr="006A1164">
        <w:tc>
          <w:tcPr>
            <w:tcW w:w="3888" w:type="dxa"/>
            <w:tcBorders>
              <w:top w:val="nil"/>
              <w:left w:val="nil"/>
              <w:right w:val="nil"/>
            </w:tcBorders>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2790" w:type="dxa"/>
            <w:gridSpan w:val="3"/>
            <w:tcBorders>
              <w:top w:val="single" w:sz="4" w:space="0" w:color="000000"/>
              <w:bottom w:val="single" w:sz="4" w:space="0" w:color="000000"/>
            </w:tcBorders>
            <w:vAlign w:val="bottom"/>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84" w:type="dxa"/>
            <w:tcBorders>
              <w:top w:val="single" w:sz="4" w:space="0" w:color="000000"/>
            </w:tcBorders>
            <w:vAlign w:val="bottom"/>
          </w:tcPr>
          <w:p w:rsidR="00102876" w:rsidRPr="00F41AE1" w:rsidRDefault="00102876" w:rsidP="0073248A">
            <w:pPr>
              <w:spacing w:line="240" w:lineRule="atLeast"/>
              <w:ind w:left="-114"/>
              <w:jc w:val="center"/>
              <w:rPr>
                <w:rFonts w:ascii="Times New Roman" w:eastAsia="Times New Roman" w:hAnsi="Times New Roman" w:cs="Times New Roman"/>
              </w:rPr>
            </w:pPr>
          </w:p>
        </w:tc>
        <w:tc>
          <w:tcPr>
            <w:tcW w:w="2776" w:type="dxa"/>
            <w:gridSpan w:val="3"/>
            <w:tcBorders>
              <w:top w:val="single" w:sz="4" w:space="0" w:color="000000"/>
              <w:left w:val="nil"/>
              <w:bottom w:val="single" w:sz="4" w:space="0" w:color="000000"/>
              <w:right w:val="nil"/>
            </w:tcBorders>
            <w:vAlign w:val="bottom"/>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c>
          <w:tcPr>
            <w:tcW w:w="3888" w:type="dxa"/>
            <w:tcBorders>
              <w:left w:val="nil"/>
              <w:right w:val="nil"/>
            </w:tcBorders>
          </w:tcPr>
          <w:p w:rsidR="00102876" w:rsidRPr="00F41AE1" w:rsidRDefault="00102876" w:rsidP="0073248A">
            <w:pPr>
              <w:tabs>
                <w:tab w:val="left" w:pos="720"/>
              </w:tabs>
              <w:spacing w:line="240" w:lineRule="atLeast"/>
              <w:jc w:val="center"/>
              <w:rPr>
                <w:rFonts w:ascii="Times New Roman" w:eastAsia="Times New Roman" w:hAnsi="Times New Roman" w:cs="Times New Roman"/>
              </w:rPr>
            </w:pPr>
          </w:p>
        </w:tc>
        <w:tc>
          <w:tcPr>
            <w:tcW w:w="1260"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3" w:type="dxa"/>
            <w:vAlign w:val="bottom"/>
          </w:tcPr>
          <w:p w:rsidR="00102876" w:rsidRPr="00F41AE1" w:rsidRDefault="00102876" w:rsidP="0073248A">
            <w:pPr>
              <w:spacing w:line="240" w:lineRule="atLeast"/>
              <w:jc w:val="center"/>
              <w:rPr>
                <w:rFonts w:ascii="Times New Roman" w:eastAsia="Times New Roman" w:hAnsi="Times New Roman" w:cs="Times New Roman"/>
                <w:b/>
              </w:rPr>
            </w:pPr>
          </w:p>
        </w:tc>
        <w:tc>
          <w:tcPr>
            <w:tcW w:w="1247"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84" w:type="dxa"/>
            <w:vAlign w:val="bottom"/>
          </w:tcPr>
          <w:p w:rsidR="00102876" w:rsidRPr="00F41AE1" w:rsidRDefault="00102876" w:rsidP="0073248A">
            <w:pPr>
              <w:tabs>
                <w:tab w:val="left" w:pos="360"/>
                <w:tab w:val="left" w:pos="720"/>
              </w:tabs>
              <w:spacing w:line="240" w:lineRule="atLeast"/>
              <w:ind w:left="-18" w:right="-18"/>
              <w:jc w:val="center"/>
              <w:rPr>
                <w:rFonts w:ascii="Times New Roman" w:eastAsia="Times New Roman" w:hAnsi="Times New Roman" w:cs="Times New Roman"/>
              </w:rPr>
            </w:pPr>
          </w:p>
        </w:tc>
        <w:tc>
          <w:tcPr>
            <w:tcW w:w="1246" w:type="dxa"/>
            <w:tcBorders>
              <w:bottom w:val="single" w:sz="4" w:space="0" w:color="000000"/>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83" w:type="dxa"/>
            <w:vAlign w:val="bottom"/>
          </w:tcPr>
          <w:p w:rsidR="00102876" w:rsidRPr="00F41AE1" w:rsidRDefault="00102876" w:rsidP="0073248A">
            <w:pPr>
              <w:spacing w:line="240" w:lineRule="atLeast"/>
              <w:jc w:val="center"/>
              <w:rPr>
                <w:rFonts w:ascii="Times New Roman" w:eastAsia="Times New Roman" w:hAnsi="Times New Roman" w:cs="Times New Roman"/>
                <w:b/>
              </w:rPr>
            </w:pPr>
          </w:p>
        </w:tc>
        <w:tc>
          <w:tcPr>
            <w:tcW w:w="1247" w:type="dxa"/>
            <w:tcBorders>
              <w:bottom w:val="single" w:sz="4" w:space="0" w:color="000000"/>
              <w:right w:val="nil"/>
            </w:tcBorders>
            <w:vAlign w:val="bottom"/>
          </w:tcPr>
          <w:p w:rsidR="00102876" w:rsidRPr="00F41AE1" w:rsidRDefault="00102876" w:rsidP="0073248A">
            <w:pPr>
              <w:tabs>
                <w:tab w:val="left" w:pos="360"/>
                <w:tab w:val="left" w:pos="720"/>
              </w:tabs>
              <w:spacing w:line="240" w:lineRule="atLeast"/>
              <w:ind w:left="-108" w:right="-120"/>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3888" w:type="dxa"/>
            <w:vAlign w:val="bottom"/>
          </w:tcPr>
          <w:p w:rsidR="00102876" w:rsidRPr="00F41AE1" w:rsidRDefault="00102876" w:rsidP="0073248A">
            <w:pPr>
              <w:tabs>
                <w:tab w:val="left" w:pos="521"/>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Not later than 1 year</w:t>
            </w:r>
          </w:p>
        </w:tc>
        <w:tc>
          <w:tcPr>
            <w:tcW w:w="1260" w:type="dxa"/>
            <w:tcBorders>
              <w:top w:val="single" w:sz="4" w:space="0" w:color="000000"/>
            </w:tcBorders>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276,893</w:t>
            </w:r>
          </w:p>
        </w:tc>
        <w:tc>
          <w:tcPr>
            <w:tcW w:w="283"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p>
        </w:tc>
        <w:tc>
          <w:tcPr>
            <w:tcW w:w="1247" w:type="dxa"/>
            <w:tcBorders>
              <w:top w:val="single" w:sz="4" w:space="0" w:color="000000"/>
            </w:tcBorders>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256,431</w:t>
            </w:r>
          </w:p>
        </w:tc>
        <w:tc>
          <w:tcPr>
            <w:tcW w:w="284"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p>
        </w:tc>
        <w:tc>
          <w:tcPr>
            <w:tcW w:w="1246" w:type="dxa"/>
            <w:tcBorders>
              <w:top w:val="single" w:sz="4" w:space="0" w:color="000000"/>
            </w:tcBorders>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2,676</w:t>
            </w:r>
          </w:p>
        </w:tc>
        <w:tc>
          <w:tcPr>
            <w:tcW w:w="283" w:type="dxa"/>
            <w:vAlign w:val="bottom"/>
          </w:tcPr>
          <w:p w:rsidR="00102876" w:rsidRPr="00F41AE1" w:rsidRDefault="00102876" w:rsidP="0073248A">
            <w:pPr>
              <w:tabs>
                <w:tab w:val="clear" w:pos="454"/>
                <w:tab w:val="left" w:pos="459"/>
                <w:tab w:val="left" w:pos="540"/>
                <w:tab w:val="left" w:pos="2301"/>
              </w:tabs>
              <w:spacing w:line="240" w:lineRule="atLeast"/>
              <w:jc w:val="right"/>
              <w:rPr>
                <w:rFonts w:ascii="Times New Roman" w:eastAsia="Times New Roman" w:hAnsi="Times New Roman" w:cs="Times New Roman"/>
              </w:rPr>
            </w:pPr>
          </w:p>
        </w:tc>
        <w:tc>
          <w:tcPr>
            <w:tcW w:w="1247" w:type="dxa"/>
            <w:tcBorders>
              <w:top w:val="single" w:sz="4" w:space="0" w:color="000000"/>
            </w:tcBorders>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4,622</w:t>
            </w:r>
          </w:p>
        </w:tc>
      </w:tr>
      <w:tr w:rsidR="00102876" w:rsidRPr="00F41AE1" w:rsidTr="006A1164">
        <w:tc>
          <w:tcPr>
            <w:tcW w:w="3888" w:type="dxa"/>
            <w:vAlign w:val="bottom"/>
          </w:tcPr>
          <w:p w:rsidR="00102876" w:rsidRPr="00F41AE1" w:rsidRDefault="00102876" w:rsidP="0073248A">
            <w:pPr>
              <w:tabs>
                <w:tab w:val="left" w:pos="521"/>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Later than 1 year and not later than 5 years</w:t>
            </w:r>
          </w:p>
        </w:tc>
        <w:tc>
          <w:tcPr>
            <w:tcW w:w="1260"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301,052</w:t>
            </w:r>
          </w:p>
        </w:tc>
        <w:tc>
          <w:tcPr>
            <w:tcW w:w="283"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p>
        </w:tc>
        <w:tc>
          <w:tcPr>
            <w:tcW w:w="1247"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170,066</w:t>
            </w:r>
          </w:p>
        </w:tc>
        <w:tc>
          <w:tcPr>
            <w:tcW w:w="284"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p>
        </w:tc>
        <w:tc>
          <w:tcPr>
            <w:tcW w:w="1246"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617</w:t>
            </w:r>
          </w:p>
        </w:tc>
        <w:tc>
          <w:tcPr>
            <w:tcW w:w="283" w:type="dxa"/>
            <w:vAlign w:val="bottom"/>
          </w:tcPr>
          <w:p w:rsidR="00102876" w:rsidRPr="00F41AE1" w:rsidRDefault="00102876" w:rsidP="0073248A">
            <w:pPr>
              <w:tabs>
                <w:tab w:val="clear" w:pos="454"/>
                <w:tab w:val="left" w:pos="459"/>
                <w:tab w:val="left" w:pos="540"/>
                <w:tab w:val="left" w:pos="2301"/>
              </w:tabs>
              <w:spacing w:line="240" w:lineRule="atLeast"/>
              <w:jc w:val="right"/>
              <w:rPr>
                <w:rFonts w:ascii="Times New Roman" w:eastAsia="Times New Roman" w:hAnsi="Times New Roman" w:cs="Times New Roman"/>
              </w:rPr>
            </w:pPr>
          </w:p>
        </w:tc>
        <w:tc>
          <w:tcPr>
            <w:tcW w:w="1247"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6,758</w:t>
            </w:r>
          </w:p>
        </w:tc>
      </w:tr>
      <w:tr w:rsidR="00102876" w:rsidRPr="00F41AE1" w:rsidTr="006A1164">
        <w:tc>
          <w:tcPr>
            <w:tcW w:w="3888" w:type="dxa"/>
            <w:vAlign w:val="bottom"/>
          </w:tcPr>
          <w:p w:rsidR="00102876" w:rsidRPr="00F41AE1" w:rsidRDefault="00102876" w:rsidP="0073248A">
            <w:pPr>
              <w:tabs>
                <w:tab w:val="left" w:pos="521"/>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Later than 5 years</w:t>
            </w:r>
          </w:p>
        </w:tc>
        <w:tc>
          <w:tcPr>
            <w:tcW w:w="1260" w:type="dxa"/>
            <w:tcBorders>
              <w:bottom w:val="single" w:sz="4" w:space="0" w:color="000000"/>
            </w:tcBorders>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10,779</w:t>
            </w:r>
          </w:p>
        </w:tc>
        <w:tc>
          <w:tcPr>
            <w:tcW w:w="283"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p>
        </w:tc>
        <w:tc>
          <w:tcPr>
            <w:tcW w:w="1247" w:type="dxa"/>
            <w:tcBorders>
              <w:bottom w:val="single" w:sz="4" w:space="0" w:color="000000"/>
            </w:tcBorders>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17,834</w:t>
            </w:r>
          </w:p>
        </w:tc>
        <w:tc>
          <w:tcPr>
            <w:tcW w:w="284"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p>
        </w:tc>
        <w:tc>
          <w:tcPr>
            <w:tcW w:w="1246" w:type="dxa"/>
            <w:tcBorders>
              <w:bottom w:val="single" w:sz="4" w:space="0" w:color="000000"/>
            </w:tcBorders>
          </w:tcPr>
          <w:p w:rsidR="00102876" w:rsidRPr="00F41AE1" w:rsidRDefault="00102876" w:rsidP="0073248A">
            <w:pPr>
              <w:numPr>
                <w:ilvl w:val="0"/>
                <w:numId w:val="7"/>
              </w:numPr>
              <w:tabs>
                <w:tab w:val="clear" w:pos="227"/>
                <w:tab w:val="clear" w:pos="454"/>
                <w:tab w:val="left" w:pos="1782"/>
              </w:tabs>
              <w:spacing w:line="240" w:lineRule="atLeast"/>
              <w:jc w:val="right"/>
              <w:rPr>
                <w:rFonts w:ascii="Times New Roman" w:hAnsi="Times New Roman" w:cs="Times New Roman"/>
              </w:rPr>
            </w:pPr>
          </w:p>
        </w:tc>
        <w:tc>
          <w:tcPr>
            <w:tcW w:w="283" w:type="dxa"/>
            <w:vAlign w:val="bottom"/>
          </w:tcPr>
          <w:p w:rsidR="00102876" w:rsidRPr="00F41AE1" w:rsidRDefault="00102876" w:rsidP="0073248A">
            <w:pPr>
              <w:tabs>
                <w:tab w:val="clear" w:pos="454"/>
                <w:tab w:val="left" w:pos="459"/>
                <w:tab w:val="left" w:pos="540"/>
                <w:tab w:val="left" w:pos="2301"/>
              </w:tabs>
              <w:spacing w:line="240" w:lineRule="atLeast"/>
              <w:jc w:val="right"/>
              <w:rPr>
                <w:rFonts w:ascii="Times New Roman" w:eastAsia="Times New Roman" w:hAnsi="Times New Roman" w:cs="Times New Roman"/>
              </w:rPr>
            </w:pPr>
          </w:p>
        </w:tc>
        <w:tc>
          <w:tcPr>
            <w:tcW w:w="1247" w:type="dxa"/>
            <w:tcBorders>
              <w:bottom w:val="single" w:sz="4" w:space="0" w:color="000000"/>
            </w:tcBorders>
          </w:tcPr>
          <w:p w:rsidR="00102876" w:rsidRPr="00F41AE1" w:rsidRDefault="00102876" w:rsidP="0073248A">
            <w:pPr>
              <w:numPr>
                <w:ilvl w:val="0"/>
                <w:numId w:val="7"/>
              </w:numPr>
              <w:tabs>
                <w:tab w:val="clear" w:pos="227"/>
                <w:tab w:val="clear" w:pos="454"/>
                <w:tab w:val="left" w:pos="1782"/>
              </w:tabs>
              <w:spacing w:line="240" w:lineRule="atLeast"/>
              <w:jc w:val="right"/>
              <w:rPr>
                <w:rFonts w:ascii="Times New Roman" w:hAnsi="Times New Roman" w:cs="Times New Roman"/>
              </w:rPr>
            </w:pPr>
          </w:p>
        </w:tc>
      </w:tr>
      <w:tr w:rsidR="00102876" w:rsidRPr="00F41AE1" w:rsidTr="006A1164">
        <w:tc>
          <w:tcPr>
            <w:tcW w:w="3888" w:type="dxa"/>
            <w:vAlign w:val="bottom"/>
          </w:tcPr>
          <w:p w:rsidR="00102876" w:rsidRPr="00F41AE1" w:rsidRDefault="00102876" w:rsidP="0073248A">
            <w:pPr>
              <w:tabs>
                <w:tab w:val="left" w:pos="521"/>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Total</w:t>
            </w:r>
          </w:p>
        </w:tc>
        <w:tc>
          <w:tcPr>
            <w:tcW w:w="1260" w:type="dxa"/>
            <w:tcBorders>
              <w:top w:val="single" w:sz="4" w:space="0" w:color="000000"/>
              <w:bottom w:val="double" w:sz="4" w:space="0" w:color="auto"/>
            </w:tcBorders>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588,724</w:t>
            </w:r>
          </w:p>
        </w:tc>
        <w:tc>
          <w:tcPr>
            <w:tcW w:w="283"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p>
        </w:tc>
        <w:tc>
          <w:tcPr>
            <w:tcW w:w="1247" w:type="dxa"/>
            <w:tcBorders>
              <w:top w:val="single" w:sz="4" w:space="0" w:color="000000"/>
              <w:bottom w:val="double" w:sz="4" w:space="0" w:color="auto"/>
            </w:tcBorders>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444,331</w:t>
            </w:r>
          </w:p>
        </w:tc>
        <w:tc>
          <w:tcPr>
            <w:tcW w:w="284" w:type="dxa"/>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p>
        </w:tc>
        <w:tc>
          <w:tcPr>
            <w:tcW w:w="1246" w:type="dxa"/>
            <w:tcBorders>
              <w:top w:val="single" w:sz="4" w:space="0" w:color="000000"/>
              <w:bottom w:val="double" w:sz="4" w:space="0" w:color="auto"/>
            </w:tcBorders>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3,293</w:t>
            </w:r>
          </w:p>
        </w:tc>
        <w:tc>
          <w:tcPr>
            <w:tcW w:w="283" w:type="dxa"/>
            <w:vAlign w:val="bottom"/>
          </w:tcPr>
          <w:p w:rsidR="00102876" w:rsidRPr="00F41AE1" w:rsidRDefault="00102876" w:rsidP="0073248A">
            <w:pPr>
              <w:tabs>
                <w:tab w:val="clear" w:pos="454"/>
                <w:tab w:val="left" w:pos="459"/>
                <w:tab w:val="left" w:pos="540"/>
                <w:tab w:val="left" w:pos="2301"/>
              </w:tabs>
              <w:spacing w:line="240" w:lineRule="atLeast"/>
              <w:jc w:val="right"/>
              <w:rPr>
                <w:rFonts w:ascii="Times New Roman" w:eastAsia="Times New Roman" w:hAnsi="Times New Roman" w:cs="Times New Roman"/>
              </w:rPr>
            </w:pPr>
          </w:p>
        </w:tc>
        <w:tc>
          <w:tcPr>
            <w:tcW w:w="1247" w:type="dxa"/>
            <w:tcBorders>
              <w:top w:val="single" w:sz="4" w:space="0" w:color="000000"/>
              <w:bottom w:val="double" w:sz="4" w:space="0" w:color="auto"/>
            </w:tcBorders>
          </w:tcPr>
          <w:p w:rsidR="00102876" w:rsidRPr="00F41AE1" w:rsidRDefault="00102876" w:rsidP="0073248A">
            <w:pPr>
              <w:tabs>
                <w:tab w:val="left" w:pos="540"/>
              </w:tabs>
              <w:spacing w:line="240" w:lineRule="atLeast"/>
              <w:ind w:left="-40" w:right="162"/>
              <w:jc w:val="right"/>
              <w:rPr>
                <w:rFonts w:ascii="Times New Roman" w:eastAsia="Times New Roman" w:hAnsi="Times New Roman" w:cs="Times New Roman"/>
              </w:rPr>
            </w:pPr>
            <w:r w:rsidRPr="00F41AE1">
              <w:rPr>
                <w:rFonts w:ascii="Times New Roman" w:eastAsia="Times New Roman" w:hAnsi="Times New Roman" w:cs="Times New Roman"/>
              </w:rPr>
              <w:t>11,380</w:t>
            </w:r>
          </w:p>
        </w:tc>
      </w:tr>
    </w:tbl>
    <w:p w:rsidR="00102876" w:rsidRPr="00F41AE1" w:rsidRDefault="00102876" w:rsidP="0073248A">
      <w:pPr>
        <w:tabs>
          <w:tab w:val="left" w:pos="540"/>
        </w:tabs>
        <w:spacing w:line="240" w:lineRule="atLeast"/>
        <w:ind w:left="540" w:hanging="540"/>
        <w:jc w:val="both"/>
        <w:rPr>
          <w:rFonts w:ascii="Times New Roman" w:eastAsia="Times New Roman" w:hAnsi="Times New Roman" w:cs="Times New Roman"/>
        </w:rPr>
      </w:pPr>
    </w:p>
    <w:p w:rsidR="00102876" w:rsidRPr="00F41AE1" w:rsidRDefault="00102876" w:rsidP="00FB0F23">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25.</w:t>
      </w:r>
      <w:r w:rsidRPr="00F41AE1">
        <w:rPr>
          <w:rFonts w:ascii="Times New Roman" w:eastAsia="Times New Roman" w:hAnsi="Times New Roman" w:cs="Times New Roman"/>
          <w:b/>
        </w:rPr>
        <w:tab/>
        <w:t>DISCLOSURE OF FINANCIAL INSTRUMENTS</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Financial assets and financial liabilities carried on the consolidated and separate statements of financial position include cash and cash equivalents, trade and other current receivables, short</w:t>
      </w:r>
      <w:r w:rsidRPr="00F41AE1">
        <w:rPr>
          <w:rFonts w:ascii="Times New Roman" w:hAnsi="Times New Roman" w:cs="Times New Roman"/>
        </w:rPr>
        <w:t>-</w:t>
      </w:r>
      <w:r w:rsidRPr="00F41AE1">
        <w:rPr>
          <w:rFonts w:ascii="Times New Roman" w:eastAsia="Times New Roman" w:hAnsi="Times New Roman" w:cs="Times New Roman"/>
        </w:rPr>
        <w:t>term loans to subsidiaries, short</w:t>
      </w:r>
      <w:r w:rsidRPr="00F41AE1">
        <w:rPr>
          <w:rFonts w:ascii="Times New Roman" w:hAnsi="Times New Roman" w:cs="Times New Roman"/>
        </w:rPr>
        <w:t>-</w:t>
      </w:r>
      <w:r w:rsidRPr="00F41AE1">
        <w:rPr>
          <w:rFonts w:ascii="Times New Roman" w:eastAsia="Times New Roman" w:hAnsi="Times New Roman" w:cs="Times New Roman"/>
        </w:rPr>
        <w:t xml:space="preserve">term </w:t>
      </w:r>
      <w:r w:rsidR="00F36265" w:rsidRPr="00F41AE1">
        <w:rPr>
          <w:rFonts w:ascii="Times New Roman" w:eastAsia="Times New Roman" w:hAnsi="Times New Roman" w:cs="Times New Roman"/>
        </w:rPr>
        <w:t>borrowings</w:t>
      </w:r>
      <w:r w:rsidRPr="00F41AE1">
        <w:rPr>
          <w:rFonts w:ascii="Times New Roman" w:eastAsia="Times New Roman" w:hAnsi="Times New Roman" w:cs="Times New Roman"/>
        </w:rPr>
        <w:t xml:space="preserve"> from financial institution</w:t>
      </w:r>
      <w:r w:rsidR="00F36265" w:rsidRPr="00F41AE1">
        <w:rPr>
          <w:rFonts w:ascii="Times New Roman" w:eastAsia="Times New Roman" w:hAnsi="Times New Roman" w:cs="Times New Roman"/>
        </w:rPr>
        <w:t>s</w:t>
      </w:r>
      <w:r w:rsidRPr="00F41AE1">
        <w:rPr>
          <w:rFonts w:ascii="Times New Roman" w:eastAsia="Times New Roman" w:hAnsi="Times New Roman" w:cs="Times New Roman"/>
        </w:rPr>
        <w:t>, trade and other current payables, short</w:t>
      </w:r>
      <w:r w:rsidRPr="00F41AE1">
        <w:rPr>
          <w:rFonts w:ascii="Times New Roman" w:hAnsi="Times New Roman" w:cs="Times New Roman"/>
        </w:rPr>
        <w:t>-</w:t>
      </w:r>
      <w:r w:rsidRPr="00F41AE1">
        <w:rPr>
          <w:rFonts w:ascii="Times New Roman" w:eastAsia="Times New Roman" w:hAnsi="Times New Roman" w:cs="Times New Roman"/>
        </w:rPr>
        <w:t xml:space="preserve">term </w:t>
      </w:r>
      <w:r w:rsidR="00F36265" w:rsidRPr="00F41AE1">
        <w:rPr>
          <w:rFonts w:ascii="Times New Roman" w:eastAsia="Times New Roman" w:hAnsi="Times New Roman" w:cs="Times New Roman"/>
        </w:rPr>
        <w:t>borrowing</w:t>
      </w:r>
      <w:r w:rsidRPr="00F41AE1">
        <w:rPr>
          <w:rFonts w:ascii="Times New Roman" w:eastAsia="Times New Roman" w:hAnsi="Times New Roman" w:cs="Times New Roman"/>
        </w:rPr>
        <w:t xml:space="preserve">s from subsidiaries, </w:t>
      </w:r>
      <w:r w:rsidR="00F36265" w:rsidRPr="00F41AE1">
        <w:rPr>
          <w:rFonts w:ascii="Times New Roman" w:eastAsia="Times New Roman" w:hAnsi="Times New Roman" w:cs="Times New Roman"/>
        </w:rPr>
        <w:t>retention payables and liabilities</w:t>
      </w:r>
      <w:r w:rsidRPr="00F41AE1">
        <w:rPr>
          <w:rFonts w:ascii="Times New Roman" w:eastAsia="Times New Roman" w:hAnsi="Times New Roman" w:cs="Times New Roman"/>
        </w:rPr>
        <w:t xml:space="preserve"> under finance lease contract</w:t>
      </w:r>
      <w:r w:rsidR="00F36265" w:rsidRPr="00F41AE1">
        <w:rPr>
          <w:rFonts w:ascii="Times New Roman" w:eastAsia="Times New Roman" w:hAnsi="Times New Roman" w:cs="Times New Roman"/>
        </w:rPr>
        <w:t>s</w:t>
      </w:r>
      <w:r w:rsidRPr="00F41AE1">
        <w:rPr>
          <w:rFonts w:ascii="Times New Roman" w:hAnsi="Times New Roman" w:cs="Times New Roman"/>
        </w:rPr>
        <w:t xml:space="preserve">.  </w:t>
      </w:r>
      <w:r w:rsidRPr="00F41AE1">
        <w:rPr>
          <w:rFonts w:ascii="Times New Roman" w:eastAsia="Times New Roman" w:hAnsi="Times New Roman" w:cs="Times New Roman"/>
        </w:rPr>
        <w:t>The accounting policies on recognition and measurement of these items are disclosed in the respective accounting policies in Note 3</w:t>
      </w:r>
      <w:r w:rsidRPr="00F41AE1">
        <w:rPr>
          <w:rFonts w:ascii="Times New Roman" w:hAnsi="Times New Roman" w:cs="Times New Roman"/>
        </w:rPr>
        <w:t>.</w:t>
      </w:r>
    </w:p>
    <w:p w:rsidR="00102876" w:rsidRPr="00F41AE1" w:rsidRDefault="00102876" w:rsidP="0073248A">
      <w:pPr>
        <w:spacing w:line="240" w:lineRule="atLeast"/>
        <w:rPr>
          <w:rFonts w:ascii="Times New Roman" w:eastAsia="Times New Roman" w:hAnsi="Times New Roman" w:cs="Times New Roman"/>
        </w:rPr>
      </w:pPr>
    </w:p>
    <w:p w:rsidR="00102876" w:rsidRPr="00F41AE1" w:rsidRDefault="00102876" w:rsidP="0073248A">
      <w:pPr>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Liquidity Risk</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Liquidity risk arises from the problem in raising funds adequately and in time to meet commitments as indicated in the financial statements</w:t>
      </w:r>
      <w:r w:rsidRPr="00F41AE1">
        <w:rPr>
          <w:rFonts w:ascii="Times New Roman" w:hAnsi="Times New Roman" w:cs="Times New Roman"/>
        </w:rPr>
        <w:t xml:space="preserve">. </w:t>
      </w:r>
      <w:r w:rsidRPr="00F41AE1">
        <w:rPr>
          <w:rFonts w:ascii="Times New Roman" w:eastAsia="Times New Roman" w:hAnsi="Times New Roman" w:cs="Times New Roman"/>
        </w:rPr>
        <w:t>Based on the assessment of the Group</w:t>
      </w:r>
      <w:r w:rsidRPr="00F41AE1">
        <w:rPr>
          <w:rFonts w:ascii="Times New Roman" w:hAnsi="Times New Roman" w:cs="Times New Roman"/>
        </w:rPr>
        <w:t>’</w:t>
      </w:r>
      <w:r w:rsidRPr="00F41AE1">
        <w:rPr>
          <w:rFonts w:ascii="Times New Roman" w:eastAsia="Times New Roman" w:hAnsi="Times New Roman" w:cs="Times New Roman"/>
        </w:rPr>
        <w:t>s current financial position and financial performance, the Group does not face liquidity risk</w:t>
      </w:r>
      <w:r w:rsidRPr="00F41AE1">
        <w:rPr>
          <w:rFonts w:ascii="Times New Roman" w:hAnsi="Times New Roman" w:cs="Times New Roman"/>
        </w:rPr>
        <w:t>.</w:t>
      </w:r>
    </w:p>
    <w:p w:rsidR="00102876" w:rsidRPr="00F41AE1" w:rsidRDefault="00102876" w:rsidP="0073248A">
      <w:pPr>
        <w:pStyle w:val="Heading1"/>
        <w:shd w:val="clear" w:color="auto" w:fill="auto"/>
        <w:spacing w:line="240" w:lineRule="atLeast"/>
        <w:ind w:left="0" w:firstLine="0"/>
        <w:rPr>
          <w:rFonts w:ascii="Times New Roman" w:eastAsia="Times New Roman" w:hAnsi="Times New Roman" w:cs="Times New Roman"/>
          <w:u w:val="none"/>
        </w:rPr>
      </w:pPr>
    </w:p>
    <w:p w:rsidR="00102876" w:rsidRPr="00F41AE1" w:rsidRDefault="00102876" w:rsidP="0073248A">
      <w:pPr>
        <w:pStyle w:val="Heading1"/>
        <w:shd w:val="clear" w:color="auto" w:fill="auto"/>
        <w:spacing w:line="240" w:lineRule="atLeast"/>
        <w:ind w:left="0" w:firstLine="0"/>
        <w:rPr>
          <w:rFonts w:ascii="Times New Roman" w:hAnsi="Times New Roman" w:cs="Times New Roman"/>
          <w:u w:val="none"/>
        </w:rPr>
      </w:pPr>
      <w:r w:rsidRPr="00F41AE1">
        <w:rPr>
          <w:rFonts w:ascii="Times New Roman" w:hAnsi="Times New Roman" w:cs="Times New Roman"/>
          <w:u w:val="none"/>
        </w:rPr>
        <w:t>Foreign Currency Risk</w:t>
      </w:r>
    </w:p>
    <w:p w:rsidR="00102876" w:rsidRPr="00F41AE1" w:rsidRDefault="00102876" w:rsidP="0073248A">
      <w:pPr>
        <w:spacing w:line="240" w:lineRule="atLeast"/>
        <w:rPr>
          <w:rFonts w:ascii="Times New Roman" w:hAnsi="Times New Roman" w:cs="Times New Roman"/>
        </w:rPr>
      </w:pPr>
    </w:p>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The Group is exposed to foreign currency risk relating to purchase and sale of goods and services which are denominated in foreign currencies. However, as at December</w:t>
      </w:r>
      <w:r w:rsidR="00F36265" w:rsidRPr="00F41AE1">
        <w:rPr>
          <w:rFonts w:ascii="Times New Roman" w:eastAsia="Times New Roman" w:hAnsi="Times New Roman" w:cs="Times New Roman"/>
        </w:rPr>
        <w:t xml:space="preserve"> 31,</w:t>
      </w:r>
      <w:r w:rsidRPr="00F41AE1">
        <w:rPr>
          <w:rFonts w:ascii="Times New Roman" w:eastAsia="Times New Roman" w:hAnsi="Times New Roman" w:cs="Times New Roman"/>
        </w:rPr>
        <w:t xml:space="preserve"> 2017 and 2016 the Group does not have </w:t>
      </w:r>
      <w:r w:rsidR="00472FE4" w:rsidRPr="00F41AE1">
        <w:rPr>
          <w:rFonts w:ascii="Times New Roman" w:eastAsia="Times New Roman" w:hAnsi="Times New Roman" w:cs="Times New Roman"/>
        </w:rPr>
        <w:t xml:space="preserve">significant </w:t>
      </w:r>
      <w:r w:rsidRPr="00F41AE1">
        <w:rPr>
          <w:rFonts w:ascii="Times New Roman" w:eastAsia="Times New Roman" w:hAnsi="Times New Roman" w:cs="Times New Roman"/>
        </w:rPr>
        <w:t>foreign currency risk.</w:t>
      </w:r>
    </w:p>
    <w:p w:rsidR="00102876" w:rsidRPr="00F41AE1" w:rsidRDefault="00102876" w:rsidP="0073248A">
      <w:pPr>
        <w:pStyle w:val="Heading1"/>
        <w:shd w:val="clear" w:color="auto" w:fill="auto"/>
        <w:spacing w:line="240" w:lineRule="atLeast"/>
        <w:rPr>
          <w:rFonts w:ascii="Times New Roman" w:eastAsia="Times New Roman" w:hAnsi="Times New Roman" w:cs="Times New Roman"/>
          <w:u w:val="none"/>
        </w:rPr>
      </w:pPr>
    </w:p>
    <w:p w:rsidR="00102876" w:rsidRPr="00F41AE1" w:rsidRDefault="00102876" w:rsidP="0073248A">
      <w:pPr>
        <w:pStyle w:val="Heading1"/>
        <w:shd w:val="clear" w:color="auto" w:fill="auto"/>
        <w:spacing w:line="240" w:lineRule="atLeast"/>
        <w:rPr>
          <w:rFonts w:ascii="Times New Roman" w:hAnsi="Times New Roman" w:cs="Times New Roman"/>
          <w:u w:val="none"/>
        </w:rPr>
      </w:pPr>
      <w:r w:rsidRPr="00F41AE1">
        <w:rPr>
          <w:rFonts w:ascii="Times New Roman" w:eastAsia="Times New Roman" w:hAnsi="Times New Roman" w:cs="Times New Roman"/>
          <w:u w:val="none"/>
        </w:rPr>
        <w:t>Credit Risk</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EB2CED">
      <w:pPr>
        <w:spacing w:line="240" w:lineRule="atLeast"/>
        <w:jc w:val="thaiDistribute"/>
        <w:rPr>
          <w:rFonts w:ascii="Times New Roman" w:eastAsia="Times New Roman" w:hAnsi="Times New Roman" w:cs="Times New Roman"/>
        </w:rPr>
      </w:pPr>
      <w:r w:rsidRPr="00F41AE1">
        <w:rPr>
          <w:rFonts w:ascii="Times New Roman" w:eastAsia="Times New Roman" w:hAnsi="Times New Roman" w:cs="Times New Roman"/>
        </w:rPr>
        <w:t xml:space="preserve">Credit risk is the potential financial loss resulting from the failure of a customer or counterparty to settle its financial and contractual obligations to the Company as and when they fall due.  Management manage the risk by adopting appropriate credit control policies and procedures.  In addition, the Group do not have high concentration of credit risk since </w:t>
      </w:r>
      <w:r w:rsidR="00525CA2" w:rsidRPr="00F41AE1">
        <w:rPr>
          <w:rFonts w:ascii="Times New Roman" w:eastAsia="Times New Roman" w:hAnsi="Times New Roman" w:cs="Times New Roman"/>
        </w:rPr>
        <w:t>the Group</w:t>
      </w:r>
      <w:r w:rsidR="00EB2CED" w:rsidRPr="00F41AE1">
        <w:rPr>
          <w:rFonts w:ascii="Times New Roman" w:eastAsia="Times New Roman" w:hAnsi="Times New Roman" w:cs="Times New Roman"/>
        </w:rPr>
        <w:t xml:space="preserve"> have a large customer base. </w:t>
      </w:r>
      <w:r w:rsidRPr="00F41AE1">
        <w:rPr>
          <w:rFonts w:ascii="Times New Roman" w:eastAsia="Times New Roman" w:hAnsi="Times New Roman" w:cs="Times New Roman"/>
        </w:rPr>
        <w:t>At the reporting date there were no material los</w:t>
      </w:r>
      <w:r w:rsidR="00472FE4" w:rsidRPr="00F41AE1">
        <w:rPr>
          <w:rFonts w:ascii="Times New Roman" w:eastAsia="Times New Roman" w:hAnsi="Times New Roman" w:cs="Times New Roman"/>
        </w:rPr>
        <w:t xml:space="preserve">ses from its debt collection.  </w:t>
      </w:r>
      <w:r w:rsidRPr="00F41AE1">
        <w:rPr>
          <w:rFonts w:ascii="Times New Roman" w:eastAsia="Times New Roman" w:hAnsi="Times New Roman" w:cs="Times New Roman"/>
        </w:rPr>
        <w:t>The maximum exposure to credit risk is represented by the carrying amount of each financial asset in the statement of financial position.</w:t>
      </w:r>
    </w:p>
    <w:p w:rsidR="00102876" w:rsidRPr="00F41AE1" w:rsidRDefault="00102876" w:rsidP="0073248A">
      <w:pPr>
        <w:spacing w:line="240" w:lineRule="atLeast"/>
        <w:rPr>
          <w:rFonts w:ascii="Times New Roman" w:eastAsia="Times New Roman" w:hAnsi="Times New Roman" w:cs="Times New Roman"/>
          <w:b/>
        </w:rPr>
      </w:pPr>
    </w:p>
    <w:p w:rsidR="00102876" w:rsidRPr="00F41AE1" w:rsidRDefault="00102876" w:rsidP="0073248A">
      <w:pPr>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t>Interest Rate Risk</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Interest rate risk arises from the fluctuation of market interest rates, which may have an impact to current and future operations of the Group</w:t>
      </w:r>
      <w:r w:rsidRPr="00F41AE1">
        <w:rPr>
          <w:rFonts w:ascii="Times New Roman" w:hAnsi="Times New Roman" w:cs="Times New Roman"/>
        </w:rPr>
        <w:t xml:space="preserve">. </w:t>
      </w:r>
      <w:r w:rsidRPr="00F41AE1">
        <w:rPr>
          <w:rFonts w:ascii="Times New Roman" w:eastAsia="Times New Roman" w:hAnsi="Times New Roman" w:cs="Times New Roman"/>
        </w:rPr>
        <w:t>The Group</w:t>
      </w:r>
      <w:r w:rsidRPr="00F41AE1">
        <w:rPr>
          <w:rFonts w:ascii="Times New Roman" w:hAnsi="Times New Roman" w:cs="Times New Roman"/>
        </w:rPr>
        <w:t>’</w:t>
      </w:r>
      <w:r w:rsidRPr="00F41AE1">
        <w:rPr>
          <w:rFonts w:ascii="Times New Roman" w:eastAsia="Times New Roman" w:hAnsi="Times New Roman" w:cs="Times New Roman"/>
        </w:rPr>
        <w:t>s exposure to interest rate risk relates primarily to its deposits at financial institutions and short</w:t>
      </w:r>
      <w:r w:rsidRPr="00F41AE1">
        <w:rPr>
          <w:rFonts w:ascii="Times New Roman" w:hAnsi="Times New Roman" w:cs="Times New Roman"/>
        </w:rPr>
        <w:t>-</w:t>
      </w:r>
      <w:r w:rsidRPr="00F41AE1">
        <w:rPr>
          <w:rFonts w:ascii="Times New Roman" w:eastAsia="Times New Roman" w:hAnsi="Times New Roman" w:cs="Times New Roman"/>
        </w:rPr>
        <w:t xml:space="preserve">term </w:t>
      </w:r>
      <w:r w:rsidR="00371A8B" w:rsidRPr="00F41AE1">
        <w:rPr>
          <w:rFonts w:ascii="Times New Roman" w:eastAsia="Times New Roman" w:hAnsi="Times New Roman" w:cs="Times New Roman"/>
        </w:rPr>
        <w:t>borrowings</w:t>
      </w:r>
      <w:r w:rsidRPr="00F41AE1">
        <w:rPr>
          <w:rFonts w:ascii="Times New Roman" w:eastAsia="Times New Roman" w:hAnsi="Times New Roman" w:cs="Times New Roman"/>
        </w:rPr>
        <w:t xml:space="preserve"> from financial institution</w:t>
      </w:r>
      <w:r w:rsidR="00371A8B" w:rsidRPr="00F41AE1">
        <w:rPr>
          <w:rFonts w:ascii="Times New Roman" w:eastAsia="Times New Roman" w:hAnsi="Times New Roman" w:cs="Times New Roman"/>
        </w:rPr>
        <w:t>s</w:t>
      </w:r>
      <w:r w:rsidRPr="00F41AE1">
        <w:rPr>
          <w:rFonts w:ascii="Times New Roman" w:eastAsia="Times New Roman" w:hAnsi="Times New Roman" w:cs="Times New Roman"/>
        </w:rPr>
        <w:t xml:space="preserve"> and liabilities under finance lease contracts</w:t>
      </w:r>
      <w:r w:rsidRPr="00F41AE1">
        <w:rPr>
          <w:rFonts w:ascii="Times New Roman" w:hAnsi="Times New Roman" w:cs="Times New Roman"/>
        </w:rPr>
        <w:t>.</w:t>
      </w:r>
    </w:p>
    <w:p w:rsidR="00102876" w:rsidRPr="00F41AE1" w:rsidRDefault="00102876" w:rsidP="0073248A">
      <w:pPr>
        <w:spacing w:line="240" w:lineRule="atLeast"/>
        <w:ind w:right="29"/>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However, most of the Group</w:t>
      </w:r>
      <w:r w:rsidRPr="00F41AE1">
        <w:rPr>
          <w:rFonts w:ascii="Times New Roman" w:hAnsi="Times New Roman" w:cs="Times New Roman"/>
        </w:rPr>
        <w:t>’</w:t>
      </w:r>
      <w:r w:rsidRPr="00F41AE1">
        <w:rPr>
          <w:rFonts w:ascii="Times New Roman" w:eastAsia="Times New Roman" w:hAnsi="Times New Roman" w:cs="Times New Roman"/>
        </w:rPr>
        <w:t>s financial assets and liabilities bear floating interest rates or fixed interest rates which are close to the market rate</w:t>
      </w:r>
      <w:r w:rsidRPr="00F41AE1">
        <w:rPr>
          <w:rFonts w:ascii="Times New Roman" w:hAnsi="Times New Roman" w:cs="Times New Roman"/>
        </w:rPr>
        <w:t xml:space="preserve">. </w:t>
      </w:r>
      <w:r w:rsidRPr="00F41AE1">
        <w:rPr>
          <w:rFonts w:ascii="Times New Roman" w:eastAsia="Times New Roman" w:hAnsi="Times New Roman" w:cs="Times New Roman"/>
        </w:rPr>
        <w:t>The management considers that the interest rate risk is minimal, hence, the Group has no hedging agreement to protect against such risk</w:t>
      </w:r>
      <w:r w:rsidRPr="00F41AE1">
        <w:rPr>
          <w:rFonts w:ascii="Times New Roman" w:hAnsi="Times New Roman" w:cs="Times New Roman"/>
        </w:rPr>
        <w:t>.</w:t>
      </w:r>
    </w:p>
    <w:p w:rsidR="00102876" w:rsidRPr="00F41AE1" w:rsidRDefault="00102876" w:rsidP="0073248A">
      <w:pPr>
        <w:spacing w:line="240" w:lineRule="atLeast"/>
        <w:ind w:right="29"/>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Significant financial assets and liabilities as at December 31, 2017 and 2016, classified by type of interest rates are summarised in the table below, with those financial assets that carry fixed interest rates further classified based on the maturity date, or the repricing date if this occurs before the maturity date</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301957" w:rsidRPr="00F41AE1" w:rsidRDefault="00301957">
      <w:r w:rsidRPr="00F41AE1">
        <w:br w:type="page"/>
      </w:r>
    </w:p>
    <w:tbl>
      <w:tblPr>
        <w:tblW w:w="9720" w:type="dxa"/>
        <w:tblInd w:w="18" w:type="dxa"/>
        <w:tblLayout w:type="fixed"/>
        <w:tblLook w:val="0000" w:firstRow="0" w:lastRow="0" w:firstColumn="0" w:lastColumn="0" w:noHBand="0" w:noVBand="0"/>
      </w:tblPr>
      <w:tblGrid>
        <w:gridCol w:w="3150"/>
        <w:gridCol w:w="900"/>
        <w:gridCol w:w="900"/>
        <w:gridCol w:w="810"/>
        <w:gridCol w:w="1016"/>
        <w:gridCol w:w="1016"/>
        <w:gridCol w:w="938"/>
        <w:gridCol w:w="990"/>
      </w:tblGrid>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rPr>
            </w:pPr>
          </w:p>
        </w:tc>
        <w:tc>
          <w:tcPr>
            <w:tcW w:w="5580" w:type="dxa"/>
            <w:gridSpan w:val="6"/>
            <w:tcBorders>
              <w:bottom w:val="single" w:sz="4" w:space="0" w:color="000000"/>
            </w:tcBorders>
          </w:tcPr>
          <w:p w:rsidR="00102876" w:rsidRPr="00F41AE1" w:rsidRDefault="00102876" w:rsidP="0073248A">
            <w:pPr>
              <w:tabs>
                <w:tab w:val="clear" w:pos="5387"/>
                <w:tab w:val="left" w:pos="5382"/>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                                  Consolidated Financial Statements</w:t>
            </w:r>
            <w:r w:rsidRPr="00F41AE1">
              <w:rPr>
                <w:rFonts w:ascii="Times New Roman" w:eastAsia="Times New Roman" w:hAnsi="Times New Roman" w:cs="Times New Roman"/>
              </w:rPr>
              <w:tab/>
            </w:r>
          </w:p>
        </w:tc>
        <w:tc>
          <w:tcPr>
            <w:tcW w:w="990" w:type="dxa"/>
          </w:tcPr>
          <w:p w:rsidR="00102876" w:rsidRPr="00F41AE1" w:rsidRDefault="00102876" w:rsidP="0073248A">
            <w:pPr>
              <w:spacing w:line="240" w:lineRule="atLeast"/>
              <w:rPr>
                <w:rFonts w:ascii="Times New Roman" w:eastAsia="Times New Roman" w:hAnsi="Times New Roman" w:cs="Times New Roman"/>
              </w:rPr>
            </w:pPr>
          </w:p>
        </w:tc>
      </w:tr>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rPr>
            </w:pPr>
          </w:p>
        </w:tc>
        <w:tc>
          <w:tcPr>
            <w:tcW w:w="5580" w:type="dxa"/>
            <w:gridSpan w:val="6"/>
            <w:tcBorders>
              <w:top w:val="single" w:sz="4" w:space="0" w:color="000000"/>
              <w:bottom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2017</w:t>
            </w:r>
            <w:r w:rsidRPr="00F41AE1">
              <w:rPr>
                <w:rFonts w:ascii="Times New Roman" w:hAnsi="Times New Roman" w:cs="Times New Roman"/>
              </w:rPr>
              <w:t xml:space="preserve"> (</w:t>
            </w:r>
            <w:r w:rsidRPr="00F41AE1">
              <w:rPr>
                <w:rFonts w:ascii="Times New Roman" w:eastAsia="Times New Roman" w:hAnsi="Times New Roman" w:cs="Times New Roman"/>
              </w:rPr>
              <w:t>In Thousand Baht</w:t>
            </w:r>
            <w:r w:rsidRPr="00F41AE1">
              <w:rPr>
                <w:rFonts w:ascii="Times New Roman" w:hAnsi="Times New Roman" w:cs="Times New Roman"/>
              </w:rPr>
              <w:t>)</w:t>
            </w:r>
          </w:p>
        </w:tc>
        <w:tc>
          <w:tcPr>
            <w:tcW w:w="990" w:type="dxa"/>
          </w:tcPr>
          <w:p w:rsidR="00102876" w:rsidRPr="00F41AE1" w:rsidRDefault="00102876" w:rsidP="0073248A">
            <w:pPr>
              <w:spacing w:line="240" w:lineRule="atLeast"/>
              <w:rPr>
                <w:rFonts w:ascii="Times New Roman" w:eastAsia="Times New Roman" w:hAnsi="Times New Roman" w:cs="Times New Roman"/>
              </w:rPr>
            </w:pPr>
          </w:p>
        </w:tc>
      </w:tr>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rPr>
            </w:pPr>
          </w:p>
        </w:tc>
        <w:tc>
          <w:tcPr>
            <w:tcW w:w="2610" w:type="dxa"/>
            <w:gridSpan w:val="3"/>
            <w:tcBorders>
              <w:top w:val="single" w:sz="4" w:space="0" w:color="000000"/>
              <w:bottom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Fixed interest rates</w:t>
            </w:r>
          </w:p>
        </w:tc>
        <w:tc>
          <w:tcPr>
            <w:tcW w:w="1016" w:type="dxa"/>
            <w:tcBorders>
              <w:top w:val="single" w:sz="4" w:space="0" w:color="000000"/>
            </w:tcBorders>
          </w:tcPr>
          <w:p w:rsidR="00102876" w:rsidRPr="00F41AE1" w:rsidRDefault="00102876" w:rsidP="0073248A">
            <w:pPr>
              <w:spacing w:line="240" w:lineRule="atLeast"/>
              <w:rPr>
                <w:rFonts w:ascii="Times New Roman" w:eastAsia="Times New Roman" w:hAnsi="Times New Roman" w:cs="Times New Roman"/>
              </w:rPr>
            </w:pPr>
          </w:p>
        </w:tc>
        <w:tc>
          <w:tcPr>
            <w:tcW w:w="1016" w:type="dxa"/>
            <w:tcBorders>
              <w:top w:val="single" w:sz="4" w:space="0" w:color="000000"/>
            </w:tcBorders>
          </w:tcPr>
          <w:p w:rsidR="00102876" w:rsidRPr="00F41AE1" w:rsidRDefault="00102876" w:rsidP="0073248A">
            <w:pPr>
              <w:spacing w:line="240" w:lineRule="atLeast"/>
              <w:rPr>
                <w:rFonts w:ascii="Times New Roman" w:eastAsia="Times New Roman" w:hAnsi="Times New Roman" w:cs="Times New Roman"/>
              </w:rPr>
            </w:pPr>
          </w:p>
        </w:tc>
        <w:tc>
          <w:tcPr>
            <w:tcW w:w="938" w:type="dxa"/>
            <w:tcBorders>
              <w:top w:val="single" w:sz="4" w:space="0" w:color="000000"/>
            </w:tcBorders>
          </w:tcPr>
          <w:p w:rsidR="00102876" w:rsidRPr="00F41AE1" w:rsidRDefault="00102876" w:rsidP="0073248A">
            <w:pPr>
              <w:spacing w:line="240" w:lineRule="atLeast"/>
              <w:rPr>
                <w:rFonts w:ascii="Times New Roman" w:eastAsia="Times New Roman" w:hAnsi="Times New Roman" w:cs="Times New Roman"/>
              </w:rPr>
            </w:pPr>
          </w:p>
        </w:tc>
        <w:tc>
          <w:tcPr>
            <w:tcW w:w="990" w:type="dxa"/>
          </w:tcPr>
          <w:p w:rsidR="00102876" w:rsidRPr="00F41AE1" w:rsidRDefault="00102876" w:rsidP="0073248A">
            <w:pPr>
              <w:spacing w:line="240" w:lineRule="atLeast"/>
              <w:rPr>
                <w:rFonts w:ascii="Times New Roman" w:eastAsia="Times New Roman" w:hAnsi="Times New Roman" w:cs="Times New Roman"/>
              </w:rPr>
            </w:pPr>
          </w:p>
        </w:tc>
      </w:tr>
      <w:tr w:rsidR="00102876" w:rsidRPr="00F41AE1" w:rsidTr="006A1164">
        <w:tc>
          <w:tcPr>
            <w:tcW w:w="3150" w:type="dxa"/>
          </w:tcPr>
          <w:p w:rsidR="00102876" w:rsidRPr="00F41AE1" w:rsidRDefault="00102876" w:rsidP="0073248A">
            <w:pPr>
              <w:spacing w:line="240" w:lineRule="atLeast"/>
              <w:jc w:val="center"/>
              <w:rPr>
                <w:rFonts w:ascii="Times New Roman" w:eastAsia="Times New Roman" w:hAnsi="Times New Roman" w:cs="Times New Roman"/>
                <w:u w:val="single"/>
              </w:rPr>
            </w:pPr>
          </w:p>
        </w:tc>
        <w:tc>
          <w:tcPr>
            <w:tcW w:w="900" w:type="dxa"/>
            <w:tcBorders>
              <w:top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p>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Within</w:t>
            </w:r>
          </w:p>
          <w:p w:rsidR="00102876" w:rsidRPr="00F41AE1" w:rsidRDefault="00102876" w:rsidP="0073248A">
            <w:pPr>
              <w:tabs>
                <w:tab w:val="left" w:pos="799"/>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1 year  </w:t>
            </w:r>
          </w:p>
        </w:tc>
        <w:tc>
          <w:tcPr>
            <w:tcW w:w="900" w:type="dxa"/>
            <w:tcBorders>
              <w:top w:val="single" w:sz="4" w:space="0" w:color="000000"/>
            </w:tcBorders>
          </w:tcPr>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rPr>
              <w:t>1</w:t>
            </w:r>
            <w:r w:rsidRPr="00F41AE1">
              <w:rPr>
                <w:rFonts w:ascii="Times New Roman" w:hAnsi="Times New Roman" w:cs="Times New Roman"/>
              </w:rPr>
              <w:t xml:space="preserve">- </w:t>
            </w:r>
            <w:r w:rsidRPr="00F41AE1">
              <w:rPr>
                <w:rFonts w:ascii="Times New Roman" w:eastAsia="Times New Roman" w:hAnsi="Times New Roman" w:cs="Times New Roman"/>
              </w:rPr>
              <w:t>5</w:t>
            </w:r>
            <w:r w:rsidRPr="00F41AE1">
              <w:rPr>
                <w:rFonts w:ascii="Times New Roman" w:eastAsia="Times New Roman" w:hAnsi="Times New Roman" w:cs="Times New Roman"/>
                <w:u w:val="single"/>
              </w:rPr>
              <w:t xml:space="preserve"> years</w:t>
            </w:r>
          </w:p>
        </w:tc>
        <w:tc>
          <w:tcPr>
            <w:tcW w:w="810" w:type="dxa"/>
            <w:tcBorders>
              <w:top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p>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Over</w:t>
            </w:r>
          </w:p>
          <w:p w:rsidR="00102876" w:rsidRPr="00F41AE1" w:rsidRDefault="00102876" w:rsidP="0073248A">
            <w:pPr>
              <w:tabs>
                <w:tab w:val="left" w:pos="788"/>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5 years</w:t>
            </w:r>
          </w:p>
        </w:tc>
        <w:tc>
          <w:tcPr>
            <w:tcW w:w="1016" w:type="dxa"/>
          </w:tcPr>
          <w:p w:rsidR="00102876" w:rsidRPr="00F41AE1" w:rsidRDefault="00102876" w:rsidP="0073248A">
            <w:pPr>
              <w:spacing w:line="240" w:lineRule="atLeast"/>
              <w:ind w:left="-116" w:right="-91"/>
              <w:jc w:val="center"/>
              <w:rPr>
                <w:rFonts w:ascii="Times New Roman" w:eastAsia="Times New Roman" w:hAnsi="Times New Roman" w:cs="Times New Roman"/>
              </w:rPr>
            </w:pPr>
          </w:p>
          <w:p w:rsidR="00102876" w:rsidRPr="00F41AE1" w:rsidRDefault="00102876" w:rsidP="0073248A">
            <w:pPr>
              <w:spacing w:line="240" w:lineRule="atLeast"/>
              <w:ind w:left="-116" w:right="-91"/>
              <w:jc w:val="center"/>
              <w:rPr>
                <w:rFonts w:ascii="Times New Roman" w:eastAsia="Times New Roman" w:hAnsi="Times New Roman" w:cs="Times New Roman"/>
              </w:rPr>
            </w:pPr>
            <w:r w:rsidRPr="00F41AE1">
              <w:rPr>
                <w:rFonts w:ascii="Times New Roman" w:eastAsia="Times New Roman" w:hAnsi="Times New Roman" w:cs="Times New Roman"/>
              </w:rPr>
              <w:t>Floating</w:t>
            </w:r>
          </w:p>
          <w:p w:rsidR="00102876" w:rsidRPr="00F41AE1" w:rsidRDefault="00102876" w:rsidP="0073248A">
            <w:pPr>
              <w:spacing w:line="240" w:lineRule="atLeast"/>
              <w:ind w:left="-88" w:right="-63"/>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interest rate</w:t>
            </w:r>
          </w:p>
        </w:tc>
        <w:tc>
          <w:tcPr>
            <w:tcW w:w="1016" w:type="dxa"/>
          </w:tcPr>
          <w:p w:rsidR="00102876" w:rsidRPr="00F41AE1" w:rsidRDefault="00102876" w:rsidP="0073248A">
            <w:pPr>
              <w:spacing w:line="240" w:lineRule="atLeast"/>
              <w:ind w:left="-125" w:right="-83"/>
              <w:jc w:val="center"/>
              <w:rPr>
                <w:rFonts w:ascii="Times New Roman" w:eastAsia="Times New Roman" w:hAnsi="Times New Roman" w:cs="Times New Roman"/>
              </w:rPr>
            </w:pPr>
          </w:p>
          <w:p w:rsidR="00102876" w:rsidRPr="00F41AE1" w:rsidRDefault="00102876" w:rsidP="0073248A">
            <w:pPr>
              <w:spacing w:line="240" w:lineRule="atLeast"/>
              <w:ind w:left="-125" w:right="-83"/>
              <w:jc w:val="center"/>
              <w:rPr>
                <w:rFonts w:ascii="Times New Roman" w:eastAsia="Times New Roman" w:hAnsi="Times New Roman" w:cs="Times New Roman"/>
              </w:rPr>
            </w:pPr>
            <w:r w:rsidRPr="00F41AE1">
              <w:rPr>
                <w:rFonts w:ascii="Times New Roman" w:eastAsia="Times New Roman" w:hAnsi="Times New Roman" w:cs="Times New Roman"/>
              </w:rPr>
              <w:t>Non</w:t>
            </w:r>
            <w:r w:rsidRPr="00F41AE1">
              <w:rPr>
                <w:rFonts w:ascii="Times New Roman" w:hAnsi="Times New Roman" w:cs="Times New Roman"/>
              </w:rPr>
              <w:t>-</w:t>
            </w:r>
            <w:r w:rsidRPr="00F41AE1">
              <w:rPr>
                <w:rFonts w:ascii="Times New Roman" w:eastAsia="Times New Roman" w:hAnsi="Times New Roman" w:cs="Times New Roman"/>
              </w:rPr>
              <w:t>interest</w:t>
            </w:r>
          </w:p>
          <w:p w:rsidR="00102876" w:rsidRPr="00F41AE1" w:rsidRDefault="00102876" w:rsidP="0073248A">
            <w:pPr>
              <w:tabs>
                <w:tab w:val="left" w:pos="841"/>
              </w:tabs>
              <w:spacing w:line="240" w:lineRule="atLeast"/>
              <w:ind w:left="-69" w:right="-55"/>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bearing</w:t>
            </w:r>
          </w:p>
        </w:tc>
        <w:tc>
          <w:tcPr>
            <w:tcW w:w="938" w:type="dxa"/>
          </w:tcPr>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Total</w:t>
            </w:r>
          </w:p>
        </w:tc>
        <w:tc>
          <w:tcPr>
            <w:tcW w:w="990" w:type="dxa"/>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Effective interest rate</w:t>
            </w:r>
          </w:p>
          <w:p w:rsidR="00102876" w:rsidRPr="00F41AE1" w:rsidRDefault="00102876" w:rsidP="0073248A">
            <w:pPr>
              <w:tabs>
                <w:tab w:val="left" w:pos="1005"/>
              </w:tabs>
              <w:spacing w:line="240" w:lineRule="atLeast"/>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p</w:t>
            </w:r>
            <w:r w:rsidRPr="00F41AE1">
              <w:rPr>
                <w:rFonts w:ascii="Times New Roman" w:hAnsi="Times New Roman" w:cs="Times New Roman"/>
                <w:u w:val="single"/>
              </w:rPr>
              <w:t>.</w:t>
            </w:r>
            <w:r w:rsidRPr="00F41AE1">
              <w:rPr>
                <w:rFonts w:ascii="Times New Roman" w:eastAsia="Times New Roman" w:hAnsi="Times New Roman" w:cs="Times New Roman"/>
                <w:u w:val="single"/>
              </w:rPr>
              <w:t>a</w:t>
            </w:r>
            <w:r w:rsidRPr="00F41AE1">
              <w:rPr>
                <w:rFonts w:ascii="Times New Roman" w:hAnsi="Times New Roman" w:cs="Times New Roman"/>
                <w:u w:val="single"/>
              </w:rPr>
              <w:t>.)</w:t>
            </w:r>
          </w:p>
        </w:tc>
      </w:tr>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b/>
              </w:rPr>
              <w:t>Financial assets</w:t>
            </w:r>
          </w:p>
        </w:tc>
        <w:tc>
          <w:tcPr>
            <w:tcW w:w="900" w:type="dxa"/>
          </w:tcPr>
          <w:p w:rsidR="00102876" w:rsidRPr="00F41AE1" w:rsidRDefault="00102876" w:rsidP="0073248A">
            <w:pPr>
              <w:spacing w:line="240" w:lineRule="atLeast"/>
              <w:jc w:val="center"/>
              <w:rPr>
                <w:rFonts w:ascii="Times New Roman" w:eastAsia="Times New Roman" w:hAnsi="Times New Roman" w:cs="Times New Roman"/>
              </w:rPr>
            </w:pPr>
          </w:p>
        </w:tc>
        <w:tc>
          <w:tcPr>
            <w:tcW w:w="900" w:type="dxa"/>
          </w:tcPr>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tc>
        <w:tc>
          <w:tcPr>
            <w:tcW w:w="810" w:type="dxa"/>
          </w:tcPr>
          <w:p w:rsidR="00102876" w:rsidRPr="00F41AE1" w:rsidRDefault="00102876" w:rsidP="0073248A">
            <w:pPr>
              <w:spacing w:line="240" w:lineRule="atLeast"/>
              <w:jc w:val="center"/>
              <w:rPr>
                <w:rFonts w:ascii="Times New Roman" w:eastAsia="Times New Roman" w:hAnsi="Times New Roman" w:cs="Times New Roman"/>
              </w:rPr>
            </w:pPr>
          </w:p>
        </w:tc>
        <w:tc>
          <w:tcPr>
            <w:tcW w:w="1016" w:type="dxa"/>
          </w:tcPr>
          <w:p w:rsidR="00102876" w:rsidRPr="00F41AE1" w:rsidRDefault="00102876" w:rsidP="0073248A">
            <w:pPr>
              <w:spacing w:line="240" w:lineRule="atLeast"/>
              <w:ind w:left="-116" w:right="-91"/>
              <w:jc w:val="center"/>
              <w:rPr>
                <w:rFonts w:ascii="Times New Roman" w:eastAsia="Times New Roman" w:hAnsi="Times New Roman" w:cs="Times New Roman"/>
              </w:rPr>
            </w:pPr>
          </w:p>
        </w:tc>
        <w:tc>
          <w:tcPr>
            <w:tcW w:w="1016" w:type="dxa"/>
          </w:tcPr>
          <w:p w:rsidR="00102876" w:rsidRPr="00F41AE1" w:rsidRDefault="00102876" w:rsidP="0073248A">
            <w:pPr>
              <w:spacing w:line="240" w:lineRule="atLeast"/>
              <w:ind w:left="-125" w:right="-83"/>
              <w:jc w:val="center"/>
              <w:rPr>
                <w:rFonts w:ascii="Times New Roman" w:eastAsia="Times New Roman" w:hAnsi="Times New Roman" w:cs="Times New Roman"/>
              </w:rPr>
            </w:pPr>
          </w:p>
        </w:tc>
        <w:tc>
          <w:tcPr>
            <w:tcW w:w="938" w:type="dxa"/>
          </w:tcPr>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tc>
        <w:tc>
          <w:tcPr>
            <w:tcW w:w="990" w:type="dxa"/>
          </w:tcPr>
          <w:p w:rsidR="00102876" w:rsidRPr="00F41AE1" w:rsidRDefault="00102876" w:rsidP="0073248A">
            <w:pPr>
              <w:spacing w:line="240" w:lineRule="atLeast"/>
              <w:jc w:val="center"/>
              <w:rPr>
                <w:rFonts w:ascii="Times New Roman" w:eastAsia="Times New Roman" w:hAnsi="Times New Roman" w:cs="Times New Roman"/>
              </w:rPr>
            </w:pPr>
          </w:p>
        </w:tc>
      </w:tr>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 xml:space="preserve">Cash and cash equivalents </w:t>
            </w:r>
          </w:p>
        </w:tc>
        <w:tc>
          <w:tcPr>
            <w:tcW w:w="90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112,628</w:t>
            </w:r>
          </w:p>
        </w:tc>
        <w:tc>
          <w:tcPr>
            <w:tcW w:w="1016"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21,029</w:t>
            </w:r>
          </w:p>
        </w:tc>
        <w:tc>
          <w:tcPr>
            <w:tcW w:w="938"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133,657</w:t>
            </w:r>
          </w:p>
        </w:tc>
        <w:tc>
          <w:tcPr>
            <w:tcW w:w="990" w:type="dxa"/>
          </w:tcPr>
          <w:p w:rsidR="00102876" w:rsidRPr="00F41AE1" w:rsidRDefault="00102876" w:rsidP="0073248A">
            <w:pPr>
              <w:spacing w:line="240" w:lineRule="atLeast"/>
              <w:ind w:left="-116" w:right="-108"/>
              <w:jc w:val="center"/>
              <w:rPr>
                <w:rFonts w:ascii="Times New Roman" w:eastAsia="Times New Roman" w:hAnsi="Times New Roman" w:cs="Times New Roman"/>
              </w:rPr>
            </w:pPr>
            <w:r w:rsidRPr="00F41AE1">
              <w:rPr>
                <w:rFonts w:ascii="Times New Roman" w:eastAsia="Times New Roman" w:hAnsi="Times New Roman" w:cs="Times New Roman"/>
              </w:rPr>
              <w:t>0</w:t>
            </w:r>
            <w:r w:rsidRPr="00F41AE1">
              <w:rPr>
                <w:rFonts w:ascii="Times New Roman" w:hAnsi="Times New Roman" w:cs="Times New Roman"/>
              </w:rPr>
              <w:t>.</w:t>
            </w:r>
            <w:r w:rsidRPr="00F41AE1">
              <w:rPr>
                <w:rFonts w:ascii="Times New Roman" w:eastAsia="Times New Roman" w:hAnsi="Times New Roman" w:cs="Times New Roman"/>
              </w:rPr>
              <w:t>37</w:t>
            </w:r>
            <w:r w:rsidRPr="00F41AE1">
              <w:rPr>
                <w:rFonts w:ascii="Times New Roman" w:hAnsi="Times New Roman" w:cs="Times New Roman"/>
              </w:rPr>
              <w:t xml:space="preserve"> - </w:t>
            </w:r>
            <w:r w:rsidRPr="00F41AE1">
              <w:rPr>
                <w:rFonts w:ascii="Times New Roman" w:eastAsia="Times New Roman" w:hAnsi="Times New Roman" w:cs="Times New Roman"/>
              </w:rPr>
              <w:t>1</w:t>
            </w:r>
            <w:r w:rsidRPr="00F41AE1">
              <w:rPr>
                <w:rFonts w:ascii="Times New Roman" w:hAnsi="Times New Roman" w:cs="Times New Roman"/>
              </w:rPr>
              <w:t>.</w:t>
            </w:r>
            <w:r w:rsidRPr="00F41AE1">
              <w:rPr>
                <w:rFonts w:ascii="Times New Roman" w:eastAsia="Times New Roman" w:hAnsi="Times New Roman" w:cs="Times New Roman"/>
              </w:rPr>
              <w:t>10</w:t>
            </w:r>
          </w:p>
        </w:tc>
      </w:tr>
      <w:tr w:rsidR="00371A8B" w:rsidRPr="00F41AE1" w:rsidTr="006A1164">
        <w:tc>
          <w:tcPr>
            <w:tcW w:w="3150" w:type="dxa"/>
          </w:tcPr>
          <w:p w:rsidR="00371A8B" w:rsidRPr="00F41AE1" w:rsidRDefault="00371A8B" w:rsidP="00371A8B">
            <w:pPr>
              <w:spacing w:line="240" w:lineRule="atLeast"/>
              <w:rPr>
                <w:rFonts w:ascii="Times New Roman" w:eastAsia="Times New Roman" w:hAnsi="Times New Roman" w:cs="Times New Roman"/>
                <w:color w:val="auto"/>
              </w:rPr>
            </w:pPr>
            <w:r w:rsidRPr="00F41AE1">
              <w:rPr>
                <w:rFonts w:ascii="Times New Roman" w:eastAsia="Times New Roman" w:hAnsi="Times New Roman" w:cs="Times New Roman"/>
                <w:color w:val="auto"/>
              </w:rPr>
              <w:t>Trade and other current receivables</w:t>
            </w:r>
          </w:p>
        </w:tc>
        <w:tc>
          <w:tcPr>
            <w:tcW w:w="90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vAlign w:val="bottom"/>
          </w:tcPr>
          <w:p w:rsidR="00371A8B" w:rsidRPr="00F41AE1" w:rsidRDefault="00371A8B" w:rsidP="00371A8B">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 xml:space="preserve">        -</w:t>
            </w:r>
            <w:r w:rsidRPr="00F41AE1">
              <w:rPr>
                <w:rFonts w:ascii="Times New Roman" w:eastAsia="Times New Roman" w:hAnsi="Times New Roman" w:cs="Times New Roman"/>
              </w:rPr>
              <w:tab/>
            </w:r>
          </w:p>
        </w:tc>
        <w:tc>
          <w:tcPr>
            <w:tcW w:w="1016" w:type="dxa"/>
          </w:tcPr>
          <w:p w:rsidR="00371A8B" w:rsidRPr="00F41AE1" w:rsidRDefault="00371A8B" w:rsidP="00371A8B">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26,049</w:t>
            </w:r>
          </w:p>
        </w:tc>
        <w:tc>
          <w:tcPr>
            <w:tcW w:w="938" w:type="dxa"/>
          </w:tcPr>
          <w:p w:rsidR="00371A8B" w:rsidRPr="00F41AE1" w:rsidRDefault="00371A8B" w:rsidP="00371A8B">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 xml:space="preserve">  26,049</w:t>
            </w:r>
          </w:p>
        </w:tc>
        <w:tc>
          <w:tcPr>
            <w:tcW w:w="990" w:type="dxa"/>
          </w:tcPr>
          <w:p w:rsidR="00371A8B" w:rsidRPr="00F41AE1" w:rsidRDefault="00371A8B" w:rsidP="00371A8B">
            <w:pPr>
              <w:tabs>
                <w:tab w:val="left" w:pos="540"/>
                <w:tab w:val="left" w:pos="781"/>
              </w:tabs>
              <w:spacing w:line="240" w:lineRule="atLeast"/>
              <w:ind w:left="-116" w:right="8"/>
              <w:jc w:val="center"/>
              <w:rPr>
                <w:rFonts w:ascii="Times New Roman" w:eastAsia="Times New Roman" w:hAnsi="Times New Roman" w:cs="Times New Roman"/>
              </w:rPr>
            </w:pPr>
            <w:r w:rsidRPr="00F41AE1">
              <w:rPr>
                <w:rFonts w:ascii="Times New Roman" w:hAnsi="Times New Roman" w:cs="Times New Roman"/>
              </w:rPr>
              <w:t>-</w:t>
            </w:r>
          </w:p>
        </w:tc>
      </w:tr>
      <w:tr w:rsidR="00102876" w:rsidRPr="00F41AE1" w:rsidTr="006A1164">
        <w:tc>
          <w:tcPr>
            <w:tcW w:w="3150" w:type="dxa"/>
          </w:tcPr>
          <w:p w:rsidR="00102876" w:rsidRPr="00F41AE1" w:rsidRDefault="00371A8B" w:rsidP="0073248A">
            <w:pPr>
              <w:spacing w:line="240" w:lineRule="atLeast"/>
              <w:rPr>
                <w:rFonts w:ascii="Times New Roman" w:eastAsia="Times New Roman" w:hAnsi="Times New Roman" w:cs="Times New Roman"/>
                <w:color w:val="auto"/>
                <w:u w:val="single"/>
              </w:rPr>
            </w:pPr>
            <w:r w:rsidRPr="00F41AE1">
              <w:rPr>
                <w:rFonts w:ascii="Times New Roman" w:eastAsia="Times New Roman" w:hAnsi="Times New Roman" w:cs="Times New Roman"/>
                <w:color w:val="auto"/>
              </w:rPr>
              <w:t>Refundable deposits</w:t>
            </w:r>
          </w:p>
        </w:tc>
        <w:tc>
          <w:tcPr>
            <w:tcW w:w="90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90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81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1016" w:type="dxa"/>
            <w:vAlign w:val="bottom"/>
          </w:tcPr>
          <w:p w:rsidR="00102876" w:rsidRPr="00F41AE1" w:rsidRDefault="00102876" w:rsidP="0073248A">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w:t>
            </w:r>
            <w:r w:rsidRPr="00F41AE1">
              <w:rPr>
                <w:rFonts w:ascii="Times New Roman" w:eastAsia="Times New Roman" w:hAnsi="Times New Roman" w:cs="Times New Roman"/>
                <w:u w:val="single"/>
              </w:rPr>
              <w:tab/>
            </w:r>
          </w:p>
        </w:tc>
        <w:tc>
          <w:tcPr>
            <w:tcW w:w="1016" w:type="dxa"/>
          </w:tcPr>
          <w:p w:rsidR="00102876" w:rsidRPr="00F41AE1" w:rsidRDefault="00371A8B" w:rsidP="00690100">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148,235</w:t>
            </w:r>
          </w:p>
        </w:tc>
        <w:tc>
          <w:tcPr>
            <w:tcW w:w="938" w:type="dxa"/>
          </w:tcPr>
          <w:p w:rsidR="00102876" w:rsidRPr="00F41AE1" w:rsidRDefault="00371A8B" w:rsidP="00690100">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148,235</w:t>
            </w:r>
          </w:p>
        </w:tc>
        <w:tc>
          <w:tcPr>
            <w:tcW w:w="990" w:type="dxa"/>
          </w:tcPr>
          <w:p w:rsidR="00102876" w:rsidRPr="00F41AE1" w:rsidRDefault="00102876" w:rsidP="0073248A">
            <w:pPr>
              <w:tabs>
                <w:tab w:val="left" w:pos="540"/>
                <w:tab w:val="left" w:pos="781"/>
              </w:tabs>
              <w:spacing w:line="240" w:lineRule="atLeast"/>
              <w:ind w:left="-116" w:right="8"/>
              <w:jc w:val="center"/>
              <w:rPr>
                <w:rFonts w:ascii="Times New Roman" w:eastAsia="Times New Roman" w:hAnsi="Times New Roman" w:cs="Times New Roman"/>
              </w:rPr>
            </w:pPr>
            <w:r w:rsidRPr="00F41AE1">
              <w:rPr>
                <w:rFonts w:ascii="Times New Roman" w:hAnsi="Times New Roman" w:cs="Times New Roman"/>
              </w:rPr>
              <w:t>-</w:t>
            </w:r>
          </w:p>
        </w:tc>
      </w:tr>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color w:val="auto"/>
                <w:u w:val="single"/>
              </w:rPr>
            </w:pPr>
            <w:r w:rsidRPr="00F41AE1">
              <w:rPr>
                <w:rFonts w:ascii="Times New Roman" w:eastAsia="Times New Roman" w:hAnsi="Times New Roman" w:cs="Times New Roman"/>
                <w:color w:val="auto"/>
              </w:rPr>
              <w:t>Total</w:t>
            </w:r>
          </w:p>
        </w:tc>
        <w:tc>
          <w:tcPr>
            <w:tcW w:w="90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90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81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1016" w:type="dxa"/>
          </w:tcPr>
          <w:p w:rsidR="00102876" w:rsidRPr="00F41AE1" w:rsidRDefault="00102876" w:rsidP="0073248A">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112,628</w:t>
            </w:r>
          </w:p>
        </w:tc>
        <w:tc>
          <w:tcPr>
            <w:tcW w:w="1016" w:type="dxa"/>
          </w:tcPr>
          <w:p w:rsidR="00102876" w:rsidRPr="00F41AE1" w:rsidRDefault="00371A8B" w:rsidP="00690100">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195,313</w:t>
            </w:r>
          </w:p>
        </w:tc>
        <w:tc>
          <w:tcPr>
            <w:tcW w:w="938" w:type="dxa"/>
          </w:tcPr>
          <w:p w:rsidR="00102876" w:rsidRPr="00F41AE1" w:rsidRDefault="00371A8B" w:rsidP="00690100">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307,941</w:t>
            </w:r>
          </w:p>
        </w:tc>
        <w:tc>
          <w:tcPr>
            <w:tcW w:w="990" w:type="dxa"/>
          </w:tcPr>
          <w:p w:rsidR="00102876" w:rsidRPr="00F41AE1" w:rsidRDefault="00102876" w:rsidP="0073248A">
            <w:pPr>
              <w:spacing w:line="240" w:lineRule="atLeast"/>
              <w:jc w:val="center"/>
              <w:rPr>
                <w:rFonts w:ascii="Times New Roman" w:eastAsia="Times New Roman" w:hAnsi="Times New Roman" w:cs="Times New Roman"/>
              </w:rPr>
            </w:pPr>
          </w:p>
        </w:tc>
      </w:tr>
      <w:tr w:rsidR="00690100" w:rsidRPr="00F41AE1" w:rsidTr="006A1164">
        <w:tc>
          <w:tcPr>
            <w:tcW w:w="3150" w:type="dxa"/>
          </w:tcPr>
          <w:p w:rsidR="00690100" w:rsidRPr="00F41AE1" w:rsidRDefault="00690100" w:rsidP="00690100">
            <w:pPr>
              <w:spacing w:line="240" w:lineRule="atLeast"/>
              <w:rPr>
                <w:rFonts w:ascii="Times New Roman" w:eastAsia="Times New Roman" w:hAnsi="Times New Roman" w:cs="Times New Roman"/>
                <w:color w:val="auto"/>
              </w:rPr>
            </w:pPr>
          </w:p>
        </w:tc>
        <w:tc>
          <w:tcPr>
            <w:tcW w:w="900" w:type="dxa"/>
          </w:tcPr>
          <w:p w:rsidR="00690100" w:rsidRPr="00F41AE1" w:rsidRDefault="00690100" w:rsidP="00690100">
            <w:pPr>
              <w:spacing w:line="240" w:lineRule="atLeast"/>
              <w:rPr>
                <w:rFonts w:ascii="Times New Roman" w:eastAsia="Times New Roman" w:hAnsi="Times New Roman" w:cs="Times New Roman"/>
              </w:rPr>
            </w:pPr>
          </w:p>
        </w:tc>
        <w:tc>
          <w:tcPr>
            <w:tcW w:w="900" w:type="dxa"/>
          </w:tcPr>
          <w:p w:rsidR="00690100" w:rsidRPr="00F41AE1" w:rsidRDefault="00690100" w:rsidP="00690100">
            <w:pPr>
              <w:spacing w:line="240" w:lineRule="atLeast"/>
              <w:rPr>
                <w:rFonts w:ascii="Times New Roman" w:eastAsia="Times New Roman" w:hAnsi="Times New Roman" w:cs="Times New Roman"/>
              </w:rPr>
            </w:pPr>
          </w:p>
        </w:tc>
        <w:tc>
          <w:tcPr>
            <w:tcW w:w="810" w:type="dxa"/>
          </w:tcPr>
          <w:p w:rsidR="00690100" w:rsidRPr="00F41AE1" w:rsidRDefault="00690100" w:rsidP="00690100">
            <w:pPr>
              <w:spacing w:line="240" w:lineRule="atLeast"/>
              <w:rPr>
                <w:rFonts w:ascii="Times New Roman" w:eastAsia="Times New Roman" w:hAnsi="Times New Roman" w:cs="Times New Roman"/>
              </w:rPr>
            </w:pPr>
          </w:p>
        </w:tc>
        <w:tc>
          <w:tcPr>
            <w:tcW w:w="1016" w:type="dxa"/>
          </w:tcPr>
          <w:p w:rsidR="00690100" w:rsidRPr="00F41AE1" w:rsidRDefault="00690100" w:rsidP="00690100">
            <w:pPr>
              <w:spacing w:line="240" w:lineRule="atLeast"/>
              <w:rPr>
                <w:rFonts w:ascii="Times New Roman" w:eastAsia="Times New Roman" w:hAnsi="Times New Roman" w:cs="Times New Roman"/>
              </w:rPr>
            </w:pPr>
          </w:p>
        </w:tc>
        <w:tc>
          <w:tcPr>
            <w:tcW w:w="1016" w:type="dxa"/>
          </w:tcPr>
          <w:p w:rsidR="00690100" w:rsidRPr="00F41AE1" w:rsidRDefault="00690100" w:rsidP="00690100">
            <w:pPr>
              <w:spacing w:line="240" w:lineRule="atLeast"/>
              <w:rPr>
                <w:rFonts w:ascii="Times New Roman" w:eastAsia="Times New Roman" w:hAnsi="Times New Roman" w:cs="Times New Roman"/>
              </w:rPr>
            </w:pPr>
          </w:p>
        </w:tc>
        <w:tc>
          <w:tcPr>
            <w:tcW w:w="938" w:type="dxa"/>
          </w:tcPr>
          <w:p w:rsidR="00690100" w:rsidRPr="00F41AE1" w:rsidRDefault="00690100" w:rsidP="00690100">
            <w:pPr>
              <w:spacing w:line="240" w:lineRule="atLeast"/>
              <w:rPr>
                <w:rFonts w:ascii="Times New Roman" w:eastAsia="Times New Roman" w:hAnsi="Times New Roman" w:cs="Times New Roman"/>
              </w:rPr>
            </w:pPr>
          </w:p>
        </w:tc>
        <w:tc>
          <w:tcPr>
            <w:tcW w:w="990" w:type="dxa"/>
          </w:tcPr>
          <w:p w:rsidR="00690100" w:rsidRPr="00F41AE1" w:rsidRDefault="00690100" w:rsidP="00690100">
            <w:pPr>
              <w:spacing w:line="240" w:lineRule="atLeast"/>
              <w:rPr>
                <w:rFonts w:ascii="Times New Roman" w:eastAsia="Times New Roman" w:hAnsi="Times New Roman" w:cs="Times New Roman"/>
              </w:rPr>
            </w:pPr>
          </w:p>
        </w:tc>
      </w:tr>
      <w:tr w:rsidR="00690100" w:rsidRPr="00F41AE1" w:rsidTr="006A1164">
        <w:tc>
          <w:tcPr>
            <w:tcW w:w="3150" w:type="dxa"/>
          </w:tcPr>
          <w:p w:rsidR="00690100" w:rsidRPr="00F41AE1" w:rsidRDefault="00690100" w:rsidP="00690100">
            <w:pPr>
              <w:spacing w:line="240" w:lineRule="atLeast"/>
              <w:rPr>
                <w:rFonts w:ascii="Times New Roman" w:eastAsia="Times New Roman" w:hAnsi="Times New Roman" w:cs="Times New Roman"/>
                <w:color w:val="auto"/>
                <w:u w:val="single"/>
              </w:rPr>
            </w:pPr>
            <w:r w:rsidRPr="00F41AE1">
              <w:rPr>
                <w:rFonts w:ascii="Times New Roman" w:eastAsia="Times New Roman" w:hAnsi="Times New Roman" w:cs="Times New Roman"/>
                <w:b/>
                <w:color w:val="auto"/>
              </w:rPr>
              <w:t>Financial liabilities</w:t>
            </w:r>
          </w:p>
        </w:tc>
        <w:tc>
          <w:tcPr>
            <w:tcW w:w="900" w:type="dxa"/>
          </w:tcPr>
          <w:p w:rsidR="00690100" w:rsidRPr="00F41AE1" w:rsidRDefault="00690100" w:rsidP="00690100">
            <w:pPr>
              <w:spacing w:line="240" w:lineRule="atLeast"/>
              <w:jc w:val="center"/>
              <w:rPr>
                <w:rFonts w:ascii="Times New Roman" w:eastAsia="Times New Roman" w:hAnsi="Times New Roman" w:cs="Times New Roman"/>
              </w:rPr>
            </w:pPr>
          </w:p>
        </w:tc>
        <w:tc>
          <w:tcPr>
            <w:tcW w:w="900" w:type="dxa"/>
          </w:tcPr>
          <w:p w:rsidR="00690100" w:rsidRPr="00F41AE1" w:rsidRDefault="00690100" w:rsidP="00690100">
            <w:pPr>
              <w:tabs>
                <w:tab w:val="left" w:pos="800"/>
              </w:tabs>
              <w:spacing w:line="240" w:lineRule="atLeast"/>
              <w:jc w:val="center"/>
              <w:rPr>
                <w:rFonts w:ascii="Times New Roman" w:eastAsia="Times New Roman" w:hAnsi="Times New Roman" w:cs="Times New Roman"/>
                <w:u w:val="single"/>
              </w:rPr>
            </w:pPr>
          </w:p>
        </w:tc>
        <w:tc>
          <w:tcPr>
            <w:tcW w:w="810" w:type="dxa"/>
          </w:tcPr>
          <w:p w:rsidR="00690100" w:rsidRPr="00F41AE1" w:rsidRDefault="00690100" w:rsidP="00690100">
            <w:pPr>
              <w:spacing w:line="240" w:lineRule="atLeast"/>
              <w:jc w:val="center"/>
              <w:rPr>
                <w:rFonts w:ascii="Times New Roman" w:eastAsia="Times New Roman" w:hAnsi="Times New Roman" w:cs="Times New Roman"/>
              </w:rPr>
            </w:pPr>
          </w:p>
        </w:tc>
        <w:tc>
          <w:tcPr>
            <w:tcW w:w="1016" w:type="dxa"/>
          </w:tcPr>
          <w:p w:rsidR="00690100" w:rsidRPr="00F41AE1" w:rsidRDefault="00690100" w:rsidP="00690100">
            <w:pPr>
              <w:spacing w:line="240" w:lineRule="atLeast"/>
              <w:ind w:left="-116" w:right="-91"/>
              <w:jc w:val="center"/>
              <w:rPr>
                <w:rFonts w:ascii="Times New Roman" w:eastAsia="Times New Roman" w:hAnsi="Times New Roman" w:cs="Times New Roman"/>
              </w:rPr>
            </w:pPr>
          </w:p>
        </w:tc>
        <w:tc>
          <w:tcPr>
            <w:tcW w:w="1016" w:type="dxa"/>
          </w:tcPr>
          <w:p w:rsidR="00690100" w:rsidRPr="00F41AE1" w:rsidRDefault="00690100" w:rsidP="00690100">
            <w:pPr>
              <w:spacing w:line="240" w:lineRule="atLeast"/>
              <w:rPr>
                <w:rFonts w:ascii="Times New Roman" w:eastAsia="Times New Roman" w:hAnsi="Times New Roman" w:cs="Times New Roman"/>
              </w:rPr>
            </w:pPr>
          </w:p>
        </w:tc>
        <w:tc>
          <w:tcPr>
            <w:tcW w:w="938" w:type="dxa"/>
          </w:tcPr>
          <w:p w:rsidR="00690100" w:rsidRPr="00F41AE1" w:rsidRDefault="00690100" w:rsidP="00690100">
            <w:pPr>
              <w:spacing w:line="240" w:lineRule="atLeast"/>
              <w:rPr>
                <w:rFonts w:ascii="Times New Roman" w:eastAsia="Times New Roman" w:hAnsi="Times New Roman" w:cs="Times New Roman"/>
              </w:rPr>
            </w:pPr>
          </w:p>
        </w:tc>
        <w:tc>
          <w:tcPr>
            <w:tcW w:w="990" w:type="dxa"/>
          </w:tcPr>
          <w:p w:rsidR="00690100" w:rsidRPr="00F41AE1" w:rsidRDefault="00690100" w:rsidP="00690100">
            <w:pPr>
              <w:spacing w:line="240" w:lineRule="atLeast"/>
              <w:rPr>
                <w:rFonts w:ascii="Times New Roman" w:eastAsia="Times New Roman" w:hAnsi="Times New Roman" w:cs="Times New Roman"/>
              </w:rPr>
            </w:pPr>
          </w:p>
        </w:tc>
      </w:tr>
      <w:tr w:rsidR="00690100" w:rsidRPr="00F41AE1" w:rsidTr="006A1164">
        <w:tc>
          <w:tcPr>
            <w:tcW w:w="4050" w:type="dxa"/>
            <w:gridSpan w:val="2"/>
            <w:vAlign w:val="bottom"/>
          </w:tcPr>
          <w:p w:rsidR="00690100" w:rsidRPr="00F41AE1" w:rsidRDefault="00690100" w:rsidP="00690100">
            <w:pPr>
              <w:spacing w:line="240" w:lineRule="atLeast"/>
              <w:rPr>
                <w:rFonts w:ascii="Times New Roman" w:eastAsia="Times New Roman" w:hAnsi="Times New Roman" w:cs="Times New Roman"/>
                <w:color w:val="auto"/>
              </w:rPr>
            </w:pPr>
            <w:r w:rsidRPr="00F41AE1">
              <w:rPr>
                <w:rFonts w:ascii="Times New Roman" w:eastAsia="Times New Roman" w:hAnsi="Times New Roman" w:cs="Times New Roman"/>
                <w:color w:val="auto"/>
              </w:rPr>
              <w:t>Short</w:t>
            </w:r>
            <w:r w:rsidRPr="00F41AE1">
              <w:rPr>
                <w:rFonts w:ascii="Times New Roman" w:hAnsi="Times New Roman" w:cs="Times New Roman"/>
                <w:color w:val="auto"/>
              </w:rPr>
              <w:t>-</w:t>
            </w:r>
            <w:r w:rsidRPr="00F41AE1">
              <w:rPr>
                <w:rFonts w:ascii="Times New Roman" w:eastAsia="Times New Roman" w:hAnsi="Times New Roman" w:cs="Times New Roman"/>
                <w:color w:val="auto"/>
              </w:rPr>
              <w:t xml:space="preserve">term </w:t>
            </w:r>
            <w:r w:rsidR="00371A8B" w:rsidRPr="00F41AE1">
              <w:rPr>
                <w:rFonts w:ascii="Times New Roman" w:eastAsia="Times New Roman" w:hAnsi="Times New Roman" w:cs="Times New Roman"/>
                <w:color w:val="auto"/>
              </w:rPr>
              <w:t>borrowing</w:t>
            </w:r>
            <w:r w:rsidRPr="00F41AE1">
              <w:rPr>
                <w:rFonts w:ascii="Times New Roman" w:eastAsia="Times New Roman" w:hAnsi="Times New Roman" w:cs="Times New Roman"/>
                <w:color w:val="auto"/>
              </w:rPr>
              <w:t>s</w:t>
            </w:r>
          </w:p>
        </w:tc>
        <w:tc>
          <w:tcPr>
            <w:tcW w:w="900" w:type="dxa"/>
          </w:tcPr>
          <w:p w:rsidR="00690100" w:rsidRPr="00F41AE1" w:rsidRDefault="00690100" w:rsidP="00690100">
            <w:pPr>
              <w:tabs>
                <w:tab w:val="left" w:pos="800"/>
              </w:tabs>
              <w:spacing w:line="240" w:lineRule="atLeast"/>
              <w:jc w:val="center"/>
              <w:rPr>
                <w:rFonts w:ascii="Times New Roman" w:eastAsia="Times New Roman" w:hAnsi="Times New Roman" w:cs="Times New Roman"/>
                <w:u w:val="single"/>
              </w:rPr>
            </w:pPr>
          </w:p>
        </w:tc>
        <w:tc>
          <w:tcPr>
            <w:tcW w:w="810" w:type="dxa"/>
          </w:tcPr>
          <w:p w:rsidR="00690100" w:rsidRPr="00F41AE1" w:rsidRDefault="00690100" w:rsidP="00690100">
            <w:pPr>
              <w:spacing w:line="240" w:lineRule="atLeast"/>
              <w:jc w:val="center"/>
              <w:rPr>
                <w:rFonts w:ascii="Times New Roman" w:eastAsia="Times New Roman" w:hAnsi="Times New Roman" w:cs="Times New Roman"/>
              </w:rPr>
            </w:pPr>
          </w:p>
        </w:tc>
        <w:tc>
          <w:tcPr>
            <w:tcW w:w="1016" w:type="dxa"/>
          </w:tcPr>
          <w:p w:rsidR="00690100" w:rsidRPr="00F41AE1" w:rsidRDefault="00690100" w:rsidP="00690100">
            <w:pPr>
              <w:spacing w:line="240" w:lineRule="atLeast"/>
              <w:ind w:left="-116" w:right="-91"/>
              <w:jc w:val="center"/>
              <w:rPr>
                <w:rFonts w:ascii="Times New Roman" w:eastAsia="Times New Roman" w:hAnsi="Times New Roman" w:cs="Times New Roman"/>
              </w:rPr>
            </w:pPr>
          </w:p>
        </w:tc>
        <w:tc>
          <w:tcPr>
            <w:tcW w:w="1016" w:type="dxa"/>
          </w:tcPr>
          <w:p w:rsidR="00690100" w:rsidRPr="00F41AE1" w:rsidRDefault="00690100" w:rsidP="00690100">
            <w:pPr>
              <w:spacing w:line="240" w:lineRule="atLeast"/>
              <w:ind w:left="-125" w:right="-83"/>
              <w:jc w:val="center"/>
              <w:rPr>
                <w:rFonts w:ascii="Times New Roman" w:eastAsia="Times New Roman" w:hAnsi="Times New Roman" w:cs="Times New Roman"/>
              </w:rPr>
            </w:pPr>
          </w:p>
        </w:tc>
        <w:tc>
          <w:tcPr>
            <w:tcW w:w="938" w:type="dxa"/>
          </w:tcPr>
          <w:p w:rsidR="00690100" w:rsidRPr="00F41AE1" w:rsidRDefault="00690100" w:rsidP="00690100">
            <w:pPr>
              <w:spacing w:line="240" w:lineRule="atLeast"/>
              <w:rPr>
                <w:rFonts w:ascii="Times New Roman" w:eastAsia="Times New Roman" w:hAnsi="Times New Roman" w:cs="Times New Roman"/>
              </w:rPr>
            </w:pPr>
          </w:p>
        </w:tc>
        <w:tc>
          <w:tcPr>
            <w:tcW w:w="990" w:type="dxa"/>
          </w:tcPr>
          <w:p w:rsidR="00690100" w:rsidRPr="00F41AE1" w:rsidRDefault="00690100" w:rsidP="00690100">
            <w:pPr>
              <w:spacing w:line="240" w:lineRule="atLeast"/>
              <w:rPr>
                <w:rFonts w:ascii="Times New Roman" w:eastAsia="Times New Roman" w:hAnsi="Times New Roman" w:cs="Times New Roman"/>
              </w:rPr>
            </w:pPr>
          </w:p>
        </w:tc>
      </w:tr>
      <w:tr w:rsidR="00690100" w:rsidRPr="00F41AE1" w:rsidTr="006A1164">
        <w:tc>
          <w:tcPr>
            <w:tcW w:w="3150" w:type="dxa"/>
            <w:vAlign w:val="bottom"/>
          </w:tcPr>
          <w:p w:rsidR="00690100" w:rsidRPr="00F41AE1" w:rsidRDefault="00690100" w:rsidP="00690100">
            <w:pPr>
              <w:spacing w:line="240" w:lineRule="atLeast"/>
              <w:rPr>
                <w:rFonts w:ascii="Times New Roman" w:eastAsia="Times New Roman" w:hAnsi="Times New Roman" w:cs="Times New Roman"/>
                <w:color w:val="auto"/>
                <w:u w:val="single"/>
              </w:rPr>
            </w:pPr>
            <w:r w:rsidRPr="00F41AE1">
              <w:rPr>
                <w:rFonts w:ascii="Times New Roman" w:eastAsia="Times New Roman" w:hAnsi="Times New Roman" w:cs="Times New Roman"/>
                <w:color w:val="auto"/>
              </w:rPr>
              <w:t xml:space="preserve">   from financial institution</w:t>
            </w:r>
            <w:r w:rsidR="00371A8B" w:rsidRPr="00F41AE1">
              <w:rPr>
                <w:rFonts w:ascii="Times New Roman" w:eastAsia="Times New Roman" w:hAnsi="Times New Roman" w:cs="Times New Roman"/>
                <w:color w:val="auto"/>
              </w:rPr>
              <w:t>s</w:t>
            </w:r>
          </w:p>
        </w:tc>
        <w:tc>
          <w:tcPr>
            <w:tcW w:w="900" w:type="dxa"/>
            <w:vAlign w:val="bottom"/>
          </w:tcPr>
          <w:p w:rsidR="00690100" w:rsidRPr="00F41AE1" w:rsidRDefault="00690100" w:rsidP="0069010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690100" w:rsidRPr="00F41AE1" w:rsidRDefault="00690100" w:rsidP="0069010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690100" w:rsidRPr="00F41AE1" w:rsidRDefault="00690100" w:rsidP="0069010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tcPr>
          <w:p w:rsidR="00690100" w:rsidRPr="00F41AE1" w:rsidRDefault="00690100" w:rsidP="00690100">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698,647</w:t>
            </w:r>
          </w:p>
        </w:tc>
        <w:tc>
          <w:tcPr>
            <w:tcW w:w="1016" w:type="dxa"/>
            <w:vAlign w:val="bottom"/>
          </w:tcPr>
          <w:p w:rsidR="00690100" w:rsidRPr="00F41AE1" w:rsidRDefault="00690100" w:rsidP="0069010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38" w:type="dxa"/>
          </w:tcPr>
          <w:p w:rsidR="00690100" w:rsidRPr="00F41AE1" w:rsidRDefault="00690100" w:rsidP="00690100">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698,647</w:t>
            </w:r>
          </w:p>
        </w:tc>
        <w:tc>
          <w:tcPr>
            <w:tcW w:w="990" w:type="dxa"/>
          </w:tcPr>
          <w:p w:rsidR="00690100" w:rsidRPr="00F41AE1" w:rsidRDefault="00690100" w:rsidP="00690100">
            <w:pPr>
              <w:spacing w:line="240" w:lineRule="atLeast"/>
              <w:ind w:left="-116" w:right="-108"/>
              <w:jc w:val="center"/>
              <w:rPr>
                <w:rFonts w:ascii="Times New Roman" w:eastAsia="Times New Roman" w:hAnsi="Times New Roman" w:cs="Times New Roman"/>
              </w:rPr>
            </w:pPr>
            <w:r w:rsidRPr="00F41AE1">
              <w:rPr>
                <w:rFonts w:ascii="Times New Roman" w:eastAsia="Times New Roman" w:hAnsi="Times New Roman" w:cs="Times New Roman"/>
              </w:rPr>
              <w:t>3</w:t>
            </w:r>
            <w:r w:rsidRPr="00F41AE1">
              <w:rPr>
                <w:rFonts w:ascii="Times New Roman" w:hAnsi="Times New Roman" w:cs="Times New Roman"/>
              </w:rPr>
              <w:t>.</w:t>
            </w:r>
            <w:r w:rsidRPr="00F41AE1">
              <w:rPr>
                <w:rFonts w:ascii="Times New Roman" w:eastAsia="Times New Roman" w:hAnsi="Times New Roman" w:cs="Times New Roman"/>
              </w:rPr>
              <w:t>5</w:t>
            </w:r>
            <w:r w:rsidRPr="00F41AE1">
              <w:rPr>
                <w:rFonts w:ascii="Times New Roman" w:hAnsi="Times New Roman" w:cs="Times New Roman"/>
              </w:rPr>
              <w:t xml:space="preserve"> - </w:t>
            </w:r>
            <w:r w:rsidRPr="00F41AE1">
              <w:rPr>
                <w:rFonts w:ascii="Times New Roman" w:eastAsia="Times New Roman" w:hAnsi="Times New Roman" w:cs="Times New Roman"/>
              </w:rPr>
              <w:t>4</w:t>
            </w:r>
            <w:r w:rsidRPr="00F41AE1">
              <w:rPr>
                <w:rFonts w:ascii="Times New Roman" w:hAnsi="Times New Roman" w:cs="Times New Roman"/>
              </w:rPr>
              <w:t>.</w:t>
            </w:r>
            <w:r w:rsidRPr="00F41AE1">
              <w:rPr>
                <w:rFonts w:ascii="Times New Roman" w:eastAsia="Times New Roman" w:hAnsi="Times New Roman" w:cs="Times New Roman"/>
              </w:rPr>
              <w:t>0</w:t>
            </w:r>
          </w:p>
        </w:tc>
      </w:tr>
      <w:tr w:rsidR="00690100" w:rsidRPr="00F41AE1" w:rsidTr="006A1164">
        <w:tc>
          <w:tcPr>
            <w:tcW w:w="3150" w:type="dxa"/>
            <w:vAlign w:val="bottom"/>
          </w:tcPr>
          <w:p w:rsidR="00690100" w:rsidRPr="00F41AE1" w:rsidRDefault="00690100" w:rsidP="00690100">
            <w:pPr>
              <w:spacing w:line="240" w:lineRule="atLeast"/>
              <w:rPr>
                <w:rFonts w:ascii="Times New Roman" w:eastAsia="Times New Roman" w:hAnsi="Times New Roman" w:cs="Times New Roman"/>
                <w:color w:val="auto"/>
                <w:u w:val="single"/>
              </w:rPr>
            </w:pPr>
            <w:r w:rsidRPr="00F41AE1">
              <w:rPr>
                <w:rFonts w:ascii="Times New Roman" w:eastAsia="Times New Roman" w:hAnsi="Times New Roman" w:cs="Times New Roman"/>
                <w:color w:val="auto"/>
              </w:rPr>
              <w:t xml:space="preserve">Trade and other current payables </w:t>
            </w:r>
          </w:p>
        </w:tc>
        <w:tc>
          <w:tcPr>
            <w:tcW w:w="900" w:type="dxa"/>
            <w:vAlign w:val="bottom"/>
          </w:tcPr>
          <w:p w:rsidR="00690100" w:rsidRPr="00F41AE1" w:rsidRDefault="00690100" w:rsidP="0069010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690100" w:rsidRPr="00F41AE1" w:rsidRDefault="00690100" w:rsidP="0069010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690100" w:rsidRPr="00F41AE1" w:rsidRDefault="00690100" w:rsidP="0069010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vAlign w:val="bottom"/>
          </w:tcPr>
          <w:p w:rsidR="00690100" w:rsidRPr="00F41AE1" w:rsidRDefault="00690100" w:rsidP="00690100">
            <w:pPr>
              <w:tabs>
                <w:tab w:val="clear" w:pos="227"/>
                <w:tab w:val="clear" w:pos="454"/>
                <w:tab w:val="clear" w:pos="680"/>
                <w:tab w:val="left" w:pos="612"/>
              </w:tabs>
              <w:spacing w:line="240" w:lineRule="atLeast"/>
              <w:ind w:left="-108" w:right="-20" w:firstLine="108"/>
              <w:jc w:val="right"/>
              <w:rPr>
                <w:rFonts w:ascii="Times New Roman" w:hAnsi="Times New Roman" w:cs="Times New Roman"/>
              </w:rPr>
            </w:pPr>
            <w:r w:rsidRPr="00F41AE1">
              <w:rPr>
                <w:rFonts w:ascii="Times New Roman" w:hAnsi="Times New Roman" w:cs="Times New Roman"/>
              </w:rPr>
              <w:t xml:space="preserve">      -</w:t>
            </w:r>
            <w:r w:rsidRPr="00F41AE1">
              <w:rPr>
                <w:rFonts w:ascii="Times New Roman" w:hAnsi="Times New Roman" w:cs="Times New Roman"/>
              </w:rPr>
              <w:tab/>
            </w:r>
          </w:p>
        </w:tc>
        <w:tc>
          <w:tcPr>
            <w:tcW w:w="1016" w:type="dxa"/>
          </w:tcPr>
          <w:p w:rsidR="00690100" w:rsidRPr="00F41AE1" w:rsidRDefault="00690100" w:rsidP="00690100">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249,549</w:t>
            </w:r>
          </w:p>
        </w:tc>
        <w:tc>
          <w:tcPr>
            <w:tcW w:w="938" w:type="dxa"/>
          </w:tcPr>
          <w:p w:rsidR="00690100" w:rsidRPr="00F41AE1" w:rsidRDefault="00690100" w:rsidP="00690100">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249,549</w:t>
            </w:r>
          </w:p>
        </w:tc>
        <w:tc>
          <w:tcPr>
            <w:tcW w:w="990" w:type="dxa"/>
          </w:tcPr>
          <w:p w:rsidR="00690100" w:rsidRPr="00F41AE1" w:rsidRDefault="00690100" w:rsidP="00690100">
            <w:pPr>
              <w:spacing w:line="240" w:lineRule="atLeast"/>
              <w:ind w:left="-116" w:right="8"/>
              <w:jc w:val="center"/>
              <w:rPr>
                <w:rFonts w:ascii="Times New Roman" w:eastAsia="Times New Roman" w:hAnsi="Times New Roman" w:cs="Times New Roman"/>
              </w:rPr>
            </w:pPr>
            <w:r w:rsidRPr="00F41AE1">
              <w:rPr>
                <w:rFonts w:ascii="Times New Roman" w:hAnsi="Times New Roman" w:cs="Times New Roman"/>
              </w:rPr>
              <w:t>-</w:t>
            </w:r>
          </w:p>
        </w:tc>
      </w:tr>
      <w:tr w:rsidR="00690100" w:rsidRPr="00F41AE1" w:rsidTr="006A1164">
        <w:tc>
          <w:tcPr>
            <w:tcW w:w="3150" w:type="dxa"/>
            <w:vAlign w:val="bottom"/>
          </w:tcPr>
          <w:p w:rsidR="00690100" w:rsidRPr="00F41AE1" w:rsidRDefault="00690100" w:rsidP="00690100">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Retention payables</w:t>
            </w:r>
          </w:p>
        </w:tc>
        <w:tc>
          <w:tcPr>
            <w:tcW w:w="900" w:type="dxa"/>
            <w:vAlign w:val="bottom"/>
          </w:tcPr>
          <w:p w:rsidR="00690100" w:rsidRPr="00F41AE1" w:rsidRDefault="00690100" w:rsidP="0069010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690100" w:rsidRPr="00F41AE1" w:rsidRDefault="00690100" w:rsidP="0069010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690100" w:rsidRPr="00F41AE1" w:rsidRDefault="00690100" w:rsidP="0069010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vAlign w:val="bottom"/>
          </w:tcPr>
          <w:p w:rsidR="00690100" w:rsidRPr="00F41AE1" w:rsidRDefault="00690100" w:rsidP="00690100">
            <w:pPr>
              <w:tabs>
                <w:tab w:val="clear" w:pos="227"/>
                <w:tab w:val="clear" w:pos="454"/>
                <w:tab w:val="clear" w:pos="680"/>
                <w:tab w:val="left" w:pos="612"/>
              </w:tabs>
              <w:spacing w:line="240" w:lineRule="atLeast"/>
              <w:ind w:left="-108" w:right="-20" w:firstLine="108"/>
              <w:jc w:val="right"/>
              <w:rPr>
                <w:rFonts w:ascii="Times New Roman" w:hAnsi="Times New Roman" w:cs="Times New Roman"/>
              </w:rPr>
            </w:pPr>
            <w:r w:rsidRPr="00F41AE1">
              <w:rPr>
                <w:rFonts w:ascii="Times New Roman" w:hAnsi="Times New Roman" w:cs="Times New Roman"/>
              </w:rPr>
              <w:t xml:space="preserve">      -</w:t>
            </w:r>
            <w:r w:rsidRPr="00F41AE1">
              <w:rPr>
                <w:rFonts w:ascii="Times New Roman" w:hAnsi="Times New Roman" w:cs="Times New Roman"/>
              </w:rPr>
              <w:tab/>
            </w:r>
          </w:p>
        </w:tc>
        <w:tc>
          <w:tcPr>
            <w:tcW w:w="1016" w:type="dxa"/>
          </w:tcPr>
          <w:p w:rsidR="00690100" w:rsidRPr="00F41AE1" w:rsidRDefault="00690100" w:rsidP="00690100">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12,395</w:t>
            </w:r>
          </w:p>
        </w:tc>
        <w:tc>
          <w:tcPr>
            <w:tcW w:w="938" w:type="dxa"/>
          </w:tcPr>
          <w:p w:rsidR="00690100" w:rsidRPr="00F41AE1" w:rsidRDefault="00690100" w:rsidP="00690100">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12,395</w:t>
            </w:r>
          </w:p>
        </w:tc>
        <w:tc>
          <w:tcPr>
            <w:tcW w:w="990" w:type="dxa"/>
            <w:vAlign w:val="bottom"/>
          </w:tcPr>
          <w:p w:rsidR="00690100" w:rsidRPr="00F41AE1" w:rsidRDefault="00690100" w:rsidP="00690100">
            <w:pPr>
              <w:spacing w:line="240" w:lineRule="atLeast"/>
              <w:ind w:left="-116" w:right="8"/>
              <w:jc w:val="center"/>
              <w:rPr>
                <w:rFonts w:ascii="Times New Roman" w:hAnsi="Times New Roman" w:cs="Times New Roman"/>
              </w:rPr>
            </w:pPr>
            <w:r w:rsidRPr="00F41AE1">
              <w:rPr>
                <w:rFonts w:ascii="Times New Roman" w:hAnsi="Times New Roman" w:cs="Times New Roman"/>
              </w:rPr>
              <w:t>-</w:t>
            </w:r>
          </w:p>
        </w:tc>
      </w:tr>
      <w:tr w:rsidR="00690100" w:rsidRPr="00F41AE1" w:rsidTr="006A1164">
        <w:tc>
          <w:tcPr>
            <w:tcW w:w="3150" w:type="dxa"/>
            <w:vAlign w:val="bottom"/>
          </w:tcPr>
          <w:p w:rsidR="00690100" w:rsidRPr="00F41AE1" w:rsidRDefault="00690100" w:rsidP="00371A8B">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Liabilit</w:t>
            </w:r>
            <w:r w:rsidR="00371A8B" w:rsidRPr="00F41AE1">
              <w:rPr>
                <w:rFonts w:ascii="Times New Roman" w:eastAsia="Times New Roman" w:hAnsi="Times New Roman" w:cs="Times New Roman"/>
              </w:rPr>
              <w:t>ies</w:t>
            </w:r>
            <w:r w:rsidRPr="00F41AE1">
              <w:rPr>
                <w:rFonts w:ascii="Times New Roman" w:eastAsia="Times New Roman" w:hAnsi="Times New Roman" w:cs="Times New Roman"/>
              </w:rPr>
              <w:t xml:space="preserve"> under finance lease contract</w:t>
            </w:r>
            <w:r w:rsidR="00371A8B" w:rsidRPr="00F41AE1">
              <w:rPr>
                <w:rFonts w:ascii="Times New Roman" w:eastAsia="Times New Roman" w:hAnsi="Times New Roman" w:cs="Times New Roman"/>
              </w:rPr>
              <w:t>s</w:t>
            </w:r>
          </w:p>
        </w:tc>
        <w:tc>
          <w:tcPr>
            <w:tcW w:w="900" w:type="dxa"/>
          </w:tcPr>
          <w:p w:rsidR="00690100" w:rsidRPr="00F41AE1" w:rsidRDefault="00690100" w:rsidP="00690100">
            <w:pPr>
              <w:spacing w:line="240" w:lineRule="atLeast"/>
              <w:ind w:left="-116" w:right="8"/>
              <w:jc w:val="right"/>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751</w:t>
            </w:r>
          </w:p>
        </w:tc>
        <w:tc>
          <w:tcPr>
            <w:tcW w:w="900" w:type="dxa"/>
          </w:tcPr>
          <w:p w:rsidR="00690100" w:rsidRPr="00F41AE1" w:rsidRDefault="00690100" w:rsidP="00690100">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1,187</w:t>
            </w:r>
          </w:p>
        </w:tc>
        <w:tc>
          <w:tcPr>
            <w:tcW w:w="810" w:type="dxa"/>
            <w:vAlign w:val="bottom"/>
          </w:tcPr>
          <w:p w:rsidR="00690100" w:rsidRPr="00F41AE1" w:rsidRDefault="00690100" w:rsidP="00690100">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1016" w:type="dxa"/>
            <w:vAlign w:val="bottom"/>
          </w:tcPr>
          <w:p w:rsidR="00690100" w:rsidRPr="00F41AE1" w:rsidRDefault="00690100" w:rsidP="00690100">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u w:val="single"/>
              </w:rPr>
            </w:pPr>
            <w:r w:rsidRPr="00F41AE1">
              <w:rPr>
                <w:rFonts w:ascii="Times New Roman" w:eastAsia="Times New Roman" w:hAnsi="Times New Roman" w:cs="Times New Roman"/>
              </w:rPr>
              <w:t xml:space="preserve"> </w:t>
            </w:r>
            <w:r w:rsidRPr="00F41AE1">
              <w:rPr>
                <w:rFonts w:ascii="Times New Roman" w:eastAsia="Times New Roman" w:hAnsi="Times New Roman" w:cs="Times New Roman"/>
                <w:u w:val="single"/>
              </w:rPr>
              <w:t xml:space="preserve">      -</w:t>
            </w:r>
            <w:r w:rsidRPr="00F41AE1">
              <w:rPr>
                <w:rFonts w:ascii="Times New Roman" w:eastAsia="Times New Roman" w:hAnsi="Times New Roman" w:cs="Times New Roman"/>
                <w:u w:val="single"/>
              </w:rPr>
              <w:tab/>
            </w:r>
          </w:p>
        </w:tc>
        <w:tc>
          <w:tcPr>
            <w:tcW w:w="1016" w:type="dxa"/>
            <w:vAlign w:val="bottom"/>
          </w:tcPr>
          <w:p w:rsidR="00690100" w:rsidRPr="00F41AE1" w:rsidRDefault="00690100" w:rsidP="00690100">
            <w:pPr>
              <w:tabs>
                <w:tab w:val="clear" w:pos="227"/>
              </w:tabs>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w:t>
            </w:r>
            <w:r w:rsidRPr="00F41AE1">
              <w:rPr>
                <w:rFonts w:ascii="Times New Roman" w:eastAsia="Times New Roman" w:hAnsi="Times New Roman" w:cs="Times New Roman"/>
                <w:u w:val="single"/>
              </w:rPr>
              <w:tab/>
            </w:r>
          </w:p>
        </w:tc>
        <w:tc>
          <w:tcPr>
            <w:tcW w:w="938" w:type="dxa"/>
          </w:tcPr>
          <w:p w:rsidR="00690100" w:rsidRPr="00F41AE1" w:rsidRDefault="00690100" w:rsidP="00690100">
            <w:pPr>
              <w:spacing w:line="240" w:lineRule="atLeast"/>
              <w:ind w:left="-116" w:right="8"/>
              <w:jc w:val="right"/>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1,938</w:t>
            </w:r>
          </w:p>
        </w:tc>
        <w:tc>
          <w:tcPr>
            <w:tcW w:w="990" w:type="dxa"/>
          </w:tcPr>
          <w:p w:rsidR="00690100" w:rsidRPr="00F41AE1" w:rsidRDefault="00690100" w:rsidP="00690100">
            <w:pPr>
              <w:spacing w:line="240" w:lineRule="atLeast"/>
              <w:ind w:left="-116" w:right="-108"/>
              <w:jc w:val="center"/>
              <w:rPr>
                <w:rFonts w:ascii="Times New Roman" w:eastAsia="Times New Roman" w:hAnsi="Times New Roman" w:cs="Times New Roman"/>
              </w:rPr>
            </w:pPr>
            <w:r w:rsidRPr="00F41AE1">
              <w:rPr>
                <w:rFonts w:ascii="Times New Roman" w:eastAsia="Times New Roman" w:hAnsi="Times New Roman" w:cs="Times New Roman"/>
              </w:rPr>
              <w:t>5</w:t>
            </w:r>
            <w:r w:rsidRPr="00F41AE1">
              <w:rPr>
                <w:rFonts w:ascii="Times New Roman" w:hAnsi="Times New Roman" w:cs="Times New Roman"/>
              </w:rPr>
              <w:t>.</w:t>
            </w:r>
            <w:r w:rsidRPr="00F41AE1">
              <w:rPr>
                <w:rFonts w:ascii="Times New Roman" w:eastAsia="Times New Roman" w:hAnsi="Times New Roman" w:cs="Times New Roman"/>
              </w:rPr>
              <w:t>19</w:t>
            </w:r>
          </w:p>
        </w:tc>
      </w:tr>
      <w:tr w:rsidR="00690100" w:rsidRPr="00F41AE1" w:rsidTr="006A1164">
        <w:tc>
          <w:tcPr>
            <w:tcW w:w="3150" w:type="dxa"/>
          </w:tcPr>
          <w:p w:rsidR="00690100" w:rsidRPr="00F41AE1" w:rsidRDefault="00690100" w:rsidP="00690100">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Total</w:t>
            </w:r>
          </w:p>
        </w:tc>
        <w:tc>
          <w:tcPr>
            <w:tcW w:w="900" w:type="dxa"/>
          </w:tcPr>
          <w:p w:rsidR="00690100" w:rsidRPr="00F41AE1" w:rsidRDefault="00690100" w:rsidP="00690100">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 xml:space="preserve">     751</w:t>
            </w:r>
          </w:p>
        </w:tc>
        <w:tc>
          <w:tcPr>
            <w:tcW w:w="900" w:type="dxa"/>
          </w:tcPr>
          <w:p w:rsidR="00690100" w:rsidRPr="00F41AE1" w:rsidRDefault="00690100" w:rsidP="00690100">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 xml:space="preserve">  1,187</w:t>
            </w:r>
          </w:p>
        </w:tc>
        <w:tc>
          <w:tcPr>
            <w:tcW w:w="810" w:type="dxa"/>
            <w:vAlign w:val="bottom"/>
          </w:tcPr>
          <w:p w:rsidR="00690100" w:rsidRPr="00F41AE1" w:rsidRDefault="00690100" w:rsidP="00690100">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1016" w:type="dxa"/>
            <w:vAlign w:val="bottom"/>
          </w:tcPr>
          <w:p w:rsidR="00690100" w:rsidRPr="00F41AE1" w:rsidRDefault="00690100" w:rsidP="00690100">
            <w:pPr>
              <w:tabs>
                <w:tab w:val="left" w:pos="612"/>
              </w:tabs>
              <w:spacing w:line="240" w:lineRule="atLeast"/>
              <w:ind w:left="-108" w:right="-20" w:firstLine="10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698,647</w:t>
            </w:r>
          </w:p>
        </w:tc>
        <w:tc>
          <w:tcPr>
            <w:tcW w:w="1016" w:type="dxa"/>
          </w:tcPr>
          <w:p w:rsidR="00690100" w:rsidRPr="00F41AE1" w:rsidRDefault="00690100" w:rsidP="00690100">
            <w:pPr>
              <w:tabs>
                <w:tab w:val="left" w:pos="612"/>
              </w:tabs>
              <w:spacing w:line="240" w:lineRule="atLeast"/>
              <w:ind w:left="-108" w:right="-20" w:firstLine="10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261,944</w:t>
            </w:r>
          </w:p>
        </w:tc>
        <w:tc>
          <w:tcPr>
            <w:tcW w:w="938" w:type="dxa"/>
          </w:tcPr>
          <w:p w:rsidR="00690100" w:rsidRPr="00F41AE1" w:rsidRDefault="00690100" w:rsidP="00690100">
            <w:pPr>
              <w:tabs>
                <w:tab w:val="left" w:pos="612"/>
              </w:tabs>
              <w:spacing w:line="240" w:lineRule="atLeast"/>
              <w:ind w:left="-108" w:right="-20" w:firstLine="10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962,529</w:t>
            </w:r>
          </w:p>
        </w:tc>
        <w:tc>
          <w:tcPr>
            <w:tcW w:w="990" w:type="dxa"/>
          </w:tcPr>
          <w:p w:rsidR="00690100" w:rsidRPr="00F41AE1" w:rsidRDefault="00690100" w:rsidP="00690100">
            <w:pPr>
              <w:spacing w:line="240" w:lineRule="atLeast"/>
              <w:ind w:left="-116" w:right="8"/>
              <w:jc w:val="center"/>
              <w:rPr>
                <w:rFonts w:ascii="Times New Roman" w:eastAsia="Times New Roman" w:hAnsi="Times New Roman" w:cs="Times New Roman"/>
              </w:rPr>
            </w:pPr>
          </w:p>
        </w:tc>
      </w:tr>
    </w:tbl>
    <w:p w:rsidR="00102876" w:rsidRPr="00F41AE1" w:rsidRDefault="00102876" w:rsidP="0073248A">
      <w:pPr>
        <w:spacing w:line="240" w:lineRule="atLeast"/>
        <w:rPr>
          <w:rFonts w:ascii="Times New Roman" w:hAnsi="Times New Roman" w:cs="Times New Roman"/>
        </w:rPr>
      </w:pPr>
    </w:p>
    <w:p w:rsidR="006C04E9" w:rsidRPr="00F41AE1" w:rsidRDefault="006C04E9" w:rsidP="0073248A">
      <w:pPr>
        <w:spacing w:line="240" w:lineRule="atLeast"/>
        <w:rPr>
          <w:rFonts w:ascii="Times New Roman" w:hAnsi="Times New Roman" w:cs="Times New Roman"/>
        </w:rPr>
      </w:pPr>
    </w:p>
    <w:p w:rsidR="006C04E9" w:rsidRPr="00F41AE1" w:rsidRDefault="006C04E9" w:rsidP="0073248A">
      <w:pPr>
        <w:spacing w:line="240" w:lineRule="atLeast"/>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3150"/>
        <w:gridCol w:w="900"/>
        <w:gridCol w:w="900"/>
        <w:gridCol w:w="810"/>
        <w:gridCol w:w="1016"/>
        <w:gridCol w:w="1016"/>
        <w:gridCol w:w="938"/>
        <w:gridCol w:w="990"/>
      </w:tblGrid>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rPr>
            </w:pPr>
          </w:p>
        </w:tc>
        <w:tc>
          <w:tcPr>
            <w:tcW w:w="5580" w:type="dxa"/>
            <w:gridSpan w:val="6"/>
            <w:tcBorders>
              <w:bottom w:val="single" w:sz="4" w:space="0" w:color="000000"/>
            </w:tcBorders>
          </w:tcPr>
          <w:p w:rsidR="00102876" w:rsidRPr="00F41AE1" w:rsidRDefault="00102876" w:rsidP="0073248A">
            <w:pPr>
              <w:tabs>
                <w:tab w:val="clear" w:pos="5387"/>
                <w:tab w:val="left" w:pos="5382"/>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                                  Consolidated Financial Statements</w:t>
            </w:r>
            <w:r w:rsidRPr="00F41AE1">
              <w:rPr>
                <w:rFonts w:ascii="Times New Roman" w:eastAsia="Times New Roman" w:hAnsi="Times New Roman" w:cs="Times New Roman"/>
              </w:rPr>
              <w:tab/>
            </w:r>
          </w:p>
        </w:tc>
        <w:tc>
          <w:tcPr>
            <w:tcW w:w="990" w:type="dxa"/>
          </w:tcPr>
          <w:p w:rsidR="00102876" w:rsidRPr="00F41AE1" w:rsidRDefault="00102876" w:rsidP="0073248A">
            <w:pPr>
              <w:spacing w:line="240" w:lineRule="atLeast"/>
              <w:rPr>
                <w:rFonts w:ascii="Times New Roman" w:eastAsia="Times New Roman" w:hAnsi="Times New Roman" w:cs="Times New Roman"/>
              </w:rPr>
            </w:pPr>
          </w:p>
        </w:tc>
      </w:tr>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rPr>
            </w:pPr>
          </w:p>
        </w:tc>
        <w:tc>
          <w:tcPr>
            <w:tcW w:w="5580" w:type="dxa"/>
            <w:gridSpan w:val="6"/>
            <w:tcBorders>
              <w:top w:val="single" w:sz="4" w:space="0" w:color="000000"/>
              <w:bottom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2016</w:t>
            </w:r>
            <w:r w:rsidRPr="00F41AE1">
              <w:rPr>
                <w:rFonts w:ascii="Times New Roman" w:hAnsi="Times New Roman" w:cs="Times New Roman"/>
              </w:rPr>
              <w:t xml:space="preserve"> (</w:t>
            </w:r>
            <w:r w:rsidRPr="00F41AE1">
              <w:rPr>
                <w:rFonts w:ascii="Times New Roman" w:eastAsia="Times New Roman" w:hAnsi="Times New Roman" w:cs="Times New Roman"/>
              </w:rPr>
              <w:t>In Thousand Baht</w:t>
            </w:r>
            <w:r w:rsidRPr="00F41AE1">
              <w:rPr>
                <w:rFonts w:ascii="Times New Roman" w:hAnsi="Times New Roman" w:cs="Times New Roman"/>
              </w:rPr>
              <w:t>)</w:t>
            </w:r>
          </w:p>
        </w:tc>
        <w:tc>
          <w:tcPr>
            <w:tcW w:w="990" w:type="dxa"/>
          </w:tcPr>
          <w:p w:rsidR="00102876" w:rsidRPr="00F41AE1" w:rsidRDefault="00102876" w:rsidP="0073248A">
            <w:pPr>
              <w:spacing w:line="240" w:lineRule="atLeast"/>
              <w:rPr>
                <w:rFonts w:ascii="Times New Roman" w:eastAsia="Times New Roman" w:hAnsi="Times New Roman" w:cs="Times New Roman"/>
              </w:rPr>
            </w:pPr>
          </w:p>
        </w:tc>
      </w:tr>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rPr>
            </w:pPr>
          </w:p>
        </w:tc>
        <w:tc>
          <w:tcPr>
            <w:tcW w:w="2610" w:type="dxa"/>
            <w:gridSpan w:val="3"/>
            <w:tcBorders>
              <w:top w:val="single" w:sz="4" w:space="0" w:color="000000"/>
              <w:bottom w:val="single" w:sz="4" w:space="0" w:color="000000"/>
            </w:tcBorders>
          </w:tcPr>
          <w:p w:rsidR="00102876" w:rsidRPr="00F41AE1" w:rsidRDefault="00102876" w:rsidP="0073248A">
            <w:pPr>
              <w:tabs>
                <w:tab w:val="clear" w:pos="2807"/>
                <w:tab w:val="left" w:pos="2831"/>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Fixed interest rates</w:t>
            </w:r>
          </w:p>
        </w:tc>
        <w:tc>
          <w:tcPr>
            <w:tcW w:w="1016" w:type="dxa"/>
            <w:tcBorders>
              <w:top w:val="single" w:sz="4" w:space="0" w:color="000000"/>
            </w:tcBorders>
          </w:tcPr>
          <w:p w:rsidR="00102876" w:rsidRPr="00F41AE1" w:rsidRDefault="00102876" w:rsidP="0073248A">
            <w:pPr>
              <w:spacing w:line="240" w:lineRule="atLeast"/>
              <w:rPr>
                <w:rFonts w:ascii="Times New Roman" w:eastAsia="Times New Roman" w:hAnsi="Times New Roman" w:cs="Times New Roman"/>
              </w:rPr>
            </w:pPr>
          </w:p>
        </w:tc>
        <w:tc>
          <w:tcPr>
            <w:tcW w:w="1016" w:type="dxa"/>
            <w:tcBorders>
              <w:top w:val="single" w:sz="4" w:space="0" w:color="000000"/>
            </w:tcBorders>
          </w:tcPr>
          <w:p w:rsidR="00102876" w:rsidRPr="00F41AE1" w:rsidRDefault="00102876" w:rsidP="0073248A">
            <w:pPr>
              <w:spacing w:line="240" w:lineRule="atLeast"/>
              <w:rPr>
                <w:rFonts w:ascii="Times New Roman" w:eastAsia="Times New Roman" w:hAnsi="Times New Roman" w:cs="Times New Roman"/>
              </w:rPr>
            </w:pPr>
          </w:p>
        </w:tc>
        <w:tc>
          <w:tcPr>
            <w:tcW w:w="938" w:type="dxa"/>
            <w:tcBorders>
              <w:top w:val="single" w:sz="4" w:space="0" w:color="000000"/>
            </w:tcBorders>
          </w:tcPr>
          <w:p w:rsidR="00102876" w:rsidRPr="00F41AE1" w:rsidRDefault="00102876" w:rsidP="0073248A">
            <w:pPr>
              <w:spacing w:line="240" w:lineRule="atLeast"/>
              <w:rPr>
                <w:rFonts w:ascii="Times New Roman" w:eastAsia="Times New Roman" w:hAnsi="Times New Roman" w:cs="Times New Roman"/>
              </w:rPr>
            </w:pPr>
          </w:p>
        </w:tc>
        <w:tc>
          <w:tcPr>
            <w:tcW w:w="990" w:type="dxa"/>
          </w:tcPr>
          <w:p w:rsidR="00102876" w:rsidRPr="00F41AE1" w:rsidRDefault="00102876" w:rsidP="0073248A">
            <w:pPr>
              <w:spacing w:line="240" w:lineRule="atLeast"/>
              <w:rPr>
                <w:rFonts w:ascii="Times New Roman" w:eastAsia="Times New Roman" w:hAnsi="Times New Roman" w:cs="Times New Roman"/>
              </w:rPr>
            </w:pPr>
          </w:p>
        </w:tc>
      </w:tr>
      <w:tr w:rsidR="00102876" w:rsidRPr="00F41AE1" w:rsidTr="006A1164">
        <w:tc>
          <w:tcPr>
            <w:tcW w:w="3150" w:type="dxa"/>
          </w:tcPr>
          <w:p w:rsidR="00102876" w:rsidRPr="00F41AE1" w:rsidRDefault="00102876" w:rsidP="0073248A">
            <w:pPr>
              <w:spacing w:line="240" w:lineRule="atLeast"/>
              <w:jc w:val="center"/>
              <w:rPr>
                <w:rFonts w:ascii="Times New Roman" w:eastAsia="Times New Roman" w:hAnsi="Times New Roman" w:cs="Times New Roman"/>
                <w:u w:val="single"/>
              </w:rPr>
            </w:pPr>
          </w:p>
        </w:tc>
        <w:tc>
          <w:tcPr>
            <w:tcW w:w="900" w:type="dxa"/>
            <w:tcBorders>
              <w:top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p>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Within</w:t>
            </w:r>
          </w:p>
          <w:p w:rsidR="00102876" w:rsidRPr="00F41AE1" w:rsidRDefault="00102876" w:rsidP="0073248A">
            <w:pPr>
              <w:tabs>
                <w:tab w:val="left" w:pos="799"/>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1 year  </w:t>
            </w:r>
          </w:p>
        </w:tc>
        <w:tc>
          <w:tcPr>
            <w:tcW w:w="900" w:type="dxa"/>
            <w:tcBorders>
              <w:top w:val="single" w:sz="4" w:space="0" w:color="000000"/>
            </w:tcBorders>
          </w:tcPr>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rPr>
              <w:t>1</w:t>
            </w:r>
            <w:r w:rsidRPr="00F41AE1">
              <w:rPr>
                <w:rFonts w:ascii="Times New Roman" w:hAnsi="Times New Roman" w:cs="Times New Roman"/>
              </w:rPr>
              <w:t xml:space="preserve">- </w:t>
            </w:r>
            <w:r w:rsidRPr="00F41AE1">
              <w:rPr>
                <w:rFonts w:ascii="Times New Roman" w:eastAsia="Times New Roman" w:hAnsi="Times New Roman" w:cs="Times New Roman"/>
              </w:rPr>
              <w:t>5</w:t>
            </w:r>
            <w:r w:rsidRPr="00F41AE1">
              <w:rPr>
                <w:rFonts w:ascii="Times New Roman" w:eastAsia="Times New Roman" w:hAnsi="Times New Roman" w:cs="Times New Roman"/>
                <w:u w:val="single"/>
              </w:rPr>
              <w:t xml:space="preserve"> years</w:t>
            </w:r>
          </w:p>
        </w:tc>
        <w:tc>
          <w:tcPr>
            <w:tcW w:w="810" w:type="dxa"/>
            <w:tcBorders>
              <w:top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p>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Over</w:t>
            </w:r>
          </w:p>
          <w:p w:rsidR="00102876" w:rsidRPr="00F41AE1" w:rsidRDefault="00102876" w:rsidP="0073248A">
            <w:pPr>
              <w:tabs>
                <w:tab w:val="left" w:pos="788"/>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5 years</w:t>
            </w:r>
          </w:p>
        </w:tc>
        <w:tc>
          <w:tcPr>
            <w:tcW w:w="1016" w:type="dxa"/>
          </w:tcPr>
          <w:p w:rsidR="00102876" w:rsidRPr="00F41AE1" w:rsidRDefault="00102876" w:rsidP="0073248A">
            <w:pPr>
              <w:spacing w:line="240" w:lineRule="atLeast"/>
              <w:ind w:left="-116" w:right="-91"/>
              <w:jc w:val="center"/>
              <w:rPr>
                <w:rFonts w:ascii="Times New Roman" w:eastAsia="Times New Roman" w:hAnsi="Times New Roman" w:cs="Times New Roman"/>
              </w:rPr>
            </w:pPr>
          </w:p>
          <w:p w:rsidR="00102876" w:rsidRPr="00F41AE1" w:rsidRDefault="00102876" w:rsidP="0073248A">
            <w:pPr>
              <w:spacing w:line="240" w:lineRule="atLeast"/>
              <w:ind w:left="-116" w:right="-91"/>
              <w:jc w:val="center"/>
              <w:rPr>
                <w:rFonts w:ascii="Times New Roman" w:eastAsia="Times New Roman" w:hAnsi="Times New Roman" w:cs="Times New Roman"/>
              </w:rPr>
            </w:pPr>
            <w:r w:rsidRPr="00F41AE1">
              <w:rPr>
                <w:rFonts w:ascii="Times New Roman" w:eastAsia="Times New Roman" w:hAnsi="Times New Roman" w:cs="Times New Roman"/>
              </w:rPr>
              <w:t>Floating</w:t>
            </w:r>
          </w:p>
          <w:p w:rsidR="00102876" w:rsidRPr="00F41AE1" w:rsidRDefault="00102876" w:rsidP="0073248A">
            <w:pPr>
              <w:spacing w:line="240" w:lineRule="atLeast"/>
              <w:ind w:left="-88" w:right="-63"/>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interest rate</w:t>
            </w:r>
          </w:p>
        </w:tc>
        <w:tc>
          <w:tcPr>
            <w:tcW w:w="1016" w:type="dxa"/>
          </w:tcPr>
          <w:p w:rsidR="00102876" w:rsidRPr="00F41AE1" w:rsidRDefault="00102876" w:rsidP="0073248A">
            <w:pPr>
              <w:spacing w:line="240" w:lineRule="atLeast"/>
              <w:ind w:left="-125" w:right="-83"/>
              <w:jc w:val="center"/>
              <w:rPr>
                <w:rFonts w:ascii="Times New Roman" w:eastAsia="Times New Roman" w:hAnsi="Times New Roman" w:cs="Times New Roman"/>
              </w:rPr>
            </w:pPr>
          </w:p>
          <w:p w:rsidR="00102876" w:rsidRPr="00F41AE1" w:rsidRDefault="00102876" w:rsidP="0073248A">
            <w:pPr>
              <w:spacing w:line="240" w:lineRule="atLeast"/>
              <w:ind w:left="-125" w:right="-83"/>
              <w:jc w:val="center"/>
              <w:rPr>
                <w:rFonts w:ascii="Times New Roman" w:eastAsia="Times New Roman" w:hAnsi="Times New Roman" w:cs="Times New Roman"/>
              </w:rPr>
            </w:pPr>
            <w:r w:rsidRPr="00F41AE1">
              <w:rPr>
                <w:rFonts w:ascii="Times New Roman" w:eastAsia="Times New Roman" w:hAnsi="Times New Roman" w:cs="Times New Roman"/>
              </w:rPr>
              <w:t>Non</w:t>
            </w:r>
            <w:r w:rsidRPr="00F41AE1">
              <w:rPr>
                <w:rFonts w:ascii="Times New Roman" w:hAnsi="Times New Roman" w:cs="Times New Roman"/>
              </w:rPr>
              <w:t>-</w:t>
            </w:r>
            <w:r w:rsidRPr="00F41AE1">
              <w:rPr>
                <w:rFonts w:ascii="Times New Roman" w:eastAsia="Times New Roman" w:hAnsi="Times New Roman" w:cs="Times New Roman"/>
              </w:rPr>
              <w:t>interest</w:t>
            </w:r>
          </w:p>
          <w:p w:rsidR="00102876" w:rsidRPr="00F41AE1" w:rsidRDefault="00102876" w:rsidP="0073248A">
            <w:pPr>
              <w:tabs>
                <w:tab w:val="left" w:pos="841"/>
              </w:tabs>
              <w:spacing w:line="240" w:lineRule="atLeast"/>
              <w:ind w:left="-69" w:right="-55"/>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bearing</w:t>
            </w:r>
          </w:p>
        </w:tc>
        <w:tc>
          <w:tcPr>
            <w:tcW w:w="938" w:type="dxa"/>
          </w:tcPr>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Total</w:t>
            </w:r>
          </w:p>
        </w:tc>
        <w:tc>
          <w:tcPr>
            <w:tcW w:w="990" w:type="dxa"/>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Effective interest rate</w:t>
            </w:r>
          </w:p>
          <w:p w:rsidR="00102876" w:rsidRPr="00F41AE1" w:rsidRDefault="00102876" w:rsidP="0073248A">
            <w:pPr>
              <w:tabs>
                <w:tab w:val="left" w:pos="1005"/>
              </w:tabs>
              <w:spacing w:line="240" w:lineRule="atLeast"/>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p</w:t>
            </w:r>
            <w:r w:rsidRPr="00F41AE1">
              <w:rPr>
                <w:rFonts w:ascii="Times New Roman" w:hAnsi="Times New Roman" w:cs="Times New Roman"/>
                <w:u w:val="single"/>
              </w:rPr>
              <w:t>.</w:t>
            </w:r>
            <w:r w:rsidRPr="00F41AE1">
              <w:rPr>
                <w:rFonts w:ascii="Times New Roman" w:eastAsia="Times New Roman" w:hAnsi="Times New Roman" w:cs="Times New Roman"/>
                <w:u w:val="single"/>
              </w:rPr>
              <w:t>a</w:t>
            </w:r>
            <w:r w:rsidRPr="00F41AE1">
              <w:rPr>
                <w:rFonts w:ascii="Times New Roman" w:hAnsi="Times New Roman" w:cs="Times New Roman"/>
                <w:u w:val="single"/>
              </w:rPr>
              <w:t>.)</w:t>
            </w:r>
          </w:p>
        </w:tc>
      </w:tr>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b/>
              </w:rPr>
              <w:t>Financial assets</w:t>
            </w:r>
          </w:p>
        </w:tc>
        <w:tc>
          <w:tcPr>
            <w:tcW w:w="900" w:type="dxa"/>
          </w:tcPr>
          <w:p w:rsidR="00102876" w:rsidRPr="00F41AE1" w:rsidRDefault="00102876" w:rsidP="0073248A">
            <w:pPr>
              <w:spacing w:line="240" w:lineRule="atLeast"/>
              <w:jc w:val="center"/>
              <w:rPr>
                <w:rFonts w:ascii="Times New Roman" w:eastAsia="Times New Roman" w:hAnsi="Times New Roman" w:cs="Times New Roman"/>
              </w:rPr>
            </w:pPr>
          </w:p>
        </w:tc>
        <w:tc>
          <w:tcPr>
            <w:tcW w:w="900" w:type="dxa"/>
          </w:tcPr>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tc>
        <w:tc>
          <w:tcPr>
            <w:tcW w:w="810" w:type="dxa"/>
          </w:tcPr>
          <w:p w:rsidR="00102876" w:rsidRPr="00F41AE1" w:rsidRDefault="00102876" w:rsidP="0073248A">
            <w:pPr>
              <w:spacing w:line="240" w:lineRule="atLeast"/>
              <w:jc w:val="center"/>
              <w:rPr>
                <w:rFonts w:ascii="Times New Roman" w:eastAsia="Times New Roman" w:hAnsi="Times New Roman" w:cs="Times New Roman"/>
              </w:rPr>
            </w:pPr>
          </w:p>
        </w:tc>
        <w:tc>
          <w:tcPr>
            <w:tcW w:w="1016" w:type="dxa"/>
          </w:tcPr>
          <w:p w:rsidR="00102876" w:rsidRPr="00F41AE1" w:rsidRDefault="00102876" w:rsidP="0073248A">
            <w:pPr>
              <w:spacing w:line="240" w:lineRule="atLeast"/>
              <w:ind w:left="-116" w:right="-91"/>
              <w:jc w:val="center"/>
              <w:rPr>
                <w:rFonts w:ascii="Times New Roman" w:eastAsia="Times New Roman" w:hAnsi="Times New Roman" w:cs="Times New Roman"/>
              </w:rPr>
            </w:pPr>
          </w:p>
        </w:tc>
        <w:tc>
          <w:tcPr>
            <w:tcW w:w="1016" w:type="dxa"/>
          </w:tcPr>
          <w:p w:rsidR="00102876" w:rsidRPr="00F41AE1" w:rsidRDefault="00102876" w:rsidP="0073248A">
            <w:pPr>
              <w:spacing w:line="240" w:lineRule="atLeast"/>
              <w:ind w:left="-125" w:right="-83"/>
              <w:jc w:val="center"/>
              <w:rPr>
                <w:rFonts w:ascii="Times New Roman" w:eastAsia="Times New Roman" w:hAnsi="Times New Roman" w:cs="Times New Roman"/>
              </w:rPr>
            </w:pPr>
          </w:p>
        </w:tc>
        <w:tc>
          <w:tcPr>
            <w:tcW w:w="938" w:type="dxa"/>
          </w:tcPr>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tc>
        <w:tc>
          <w:tcPr>
            <w:tcW w:w="990" w:type="dxa"/>
          </w:tcPr>
          <w:p w:rsidR="00102876" w:rsidRPr="00F41AE1" w:rsidRDefault="00102876" w:rsidP="0073248A">
            <w:pPr>
              <w:spacing w:line="240" w:lineRule="atLeast"/>
              <w:jc w:val="center"/>
              <w:rPr>
                <w:rFonts w:ascii="Times New Roman" w:eastAsia="Times New Roman" w:hAnsi="Times New Roman" w:cs="Times New Roman"/>
              </w:rPr>
            </w:pPr>
          </w:p>
        </w:tc>
      </w:tr>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 xml:space="preserve">Cash and cash equivalents </w:t>
            </w:r>
          </w:p>
        </w:tc>
        <w:tc>
          <w:tcPr>
            <w:tcW w:w="90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115,330</w:t>
            </w:r>
          </w:p>
        </w:tc>
        <w:tc>
          <w:tcPr>
            <w:tcW w:w="1016"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12,926</w:t>
            </w:r>
          </w:p>
        </w:tc>
        <w:tc>
          <w:tcPr>
            <w:tcW w:w="938"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128,256</w:t>
            </w:r>
          </w:p>
        </w:tc>
        <w:tc>
          <w:tcPr>
            <w:tcW w:w="990" w:type="dxa"/>
          </w:tcPr>
          <w:p w:rsidR="00102876" w:rsidRPr="00F41AE1" w:rsidRDefault="00102876" w:rsidP="0073248A">
            <w:pPr>
              <w:spacing w:line="240" w:lineRule="atLeast"/>
              <w:ind w:left="-116" w:right="-108"/>
              <w:jc w:val="center"/>
              <w:rPr>
                <w:rFonts w:ascii="Times New Roman" w:eastAsia="Times New Roman" w:hAnsi="Times New Roman" w:cs="Times New Roman"/>
              </w:rPr>
            </w:pPr>
            <w:r w:rsidRPr="00F41AE1">
              <w:rPr>
                <w:rFonts w:ascii="Times New Roman" w:eastAsia="Times New Roman" w:hAnsi="Times New Roman" w:cs="Times New Roman"/>
              </w:rPr>
              <w:t>0</w:t>
            </w:r>
            <w:r w:rsidRPr="00F41AE1">
              <w:rPr>
                <w:rFonts w:ascii="Times New Roman" w:hAnsi="Times New Roman" w:cs="Times New Roman"/>
              </w:rPr>
              <w:t>.</w:t>
            </w:r>
            <w:r w:rsidRPr="00F41AE1">
              <w:rPr>
                <w:rFonts w:ascii="Times New Roman" w:eastAsia="Times New Roman" w:hAnsi="Times New Roman" w:cs="Times New Roman"/>
              </w:rPr>
              <w:t>37</w:t>
            </w:r>
            <w:r w:rsidRPr="00F41AE1">
              <w:rPr>
                <w:rFonts w:ascii="Times New Roman" w:hAnsi="Times New Roman" w:cs="Times New Roman"/>
              </w:rPr>
              <w:t xml:space="preserve"> - </w:t>
            </w:r>
            <w:r w:rsidRPr="00F41AE1">
              <w:rPr>
                <w:rFonts w:ascii="Times New Roman" w:eastAsia="Times New Roman" w:hAnsi="Times New Roman" w:cs="Times New Roman"/>
              </w:rPr>
              <w:t>1</w:t>
            </w:r>
            <w:r w:rsidRPr="00F41AE1">
              <w:rPr>
                <w:rFonts w:ascii="Times New Roman" w:hAnsi="Times New Roman" w:cs="Times New Roman"/>
              </w:rPr>
              <w:t>.</w:t>
            </w:r>
            <w:r w:rsidRPr="00F41AE1">
              <w:rPr>
                <w:rFonts w:ascii="Times New Roman" w:eastAsia="Times New Roman" w:hAnsi="Times New Roman" w:cs="Times New Roman"/>
              </w:rPr>
              <w:t>25</w:t>
            </w:r>
          </w:p>
        </w:tc>
      </w:tr>
      <w:tr w:rsidR="00371A8B" w:rsidRPr="00F41AE1" w:rsidTr="006A1164">
        <w:tc>
          <w:tcPr>
            <w:tcW w:w="3150" w:type="dxa"/>
          </w:tcPr>
          <w:p w:rsidR="00371A8B" w:rsidRPr="00F41AE1" w:rsidRDefault="00371A8B" w:rsidP="00371A8B">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Trade and other current receivables</w:t>
            </w:r>
          </w:p>
        </w:tc>
        <w:tc>
          <w:tcPr>
            <w:tcW w:w="90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vAlign w:val="bottom"/>
          </w:tcPr>
          <w:p w:rsidR="00371A8B" w:rsidRPr="00F41AE1" w:rsidRDefault="00371A8B" w:rsidP="00371A8B">
            <w:pPr>
              <w:tabs>
                <w:tab w:val="clear" w:pos="680"/>
                <w:tab w:val="left" w:pos="540"/>
                <w:tab w:val="left" w:pos="800"/>
              </w:tabs>
              <w:spacing w:line="240" w:lineRule="atLeast"/>
              <w:ind w:left="-108" w:right="-108" w:firstLine="108"/>
              <w:jc w:val="center"/>
              <w:rPr>
                <w:rFonts w:ascii="Times New Roman" w:eastAsia="Times New Roman" w:hAnsi="Times New Roman" w:cs="Times New Roman"/>
              </w:rPr>
            </w:pPr>
            <w:r w:rsidRPr="00F41AE1">
              <w:rPr>
                <w:rFonts w:ascii="Times New Roman" w:eastAsia="Times New Roman" w:hAnsi="Times New Roman" w:cs="Times New Roman"/>
              </w:rPr>
              <w:t xml:space="preserve">      -</w:t>
            </w:r>
            <w:r w:rsidRPr="00F41AE1">
              <w:rPr>
                <w:rFonts w:ascii="Times New Roman" w:eastAsia="Times New Roman" w:hAnsi="Times New Roman" w:cs="Times New Roman"/>
              </w:rPr>
              <w:tab/>
            </w:r>
            <w:r w:rsidRPr="00F41AE1">
              <w:rPr>
                <w:rFonts w:ascii="Times New Roman" w:eastAsia="Times New Roman" w:hAnsi="Times New Roman" w:cs="Times New Roman"/>
              </w:rPr>
              <w:tab/>
            </w:r>
          </w:p>
        </w:tc>
        <w:tc>
          <w:tcPr>
            <w:tcW w:w="1016" w:type="dxa"/>
          </w:tcPr>
          <w:p w:rsidR="00371A8B" w:rsidRPr="00F41AE1" w:rsidRDefault="00371A8B" w:rsidP="00371A8B">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22,522</w:t>
            </w:r>
          </w:p>
        </w:tc>
        <w:tc>
          <w:tcPr>
            <w:tcW w:w="938" w:type="dxa"/>
          </w:tcPr>
          <w:p w:rsidR="00371A8B" w:rsidRPr="00F41AE1" w:rsidRDefault="00371A8B" w:rsidP="00371A8B">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 xml:space="preserve">  22,522</w:t>
            </w:r>
          </w:p>
        </w:tc>
        <w:tc>
          <w:tcPr>
            <w:tcW w:w="990" w:type="dxa"/>
          </w:tcPr>
          <w:p w:rsidR="00371A8B" w:rsidRPr="00F41AE1" w:rsidRDefault="00371A8B" w:rsidP="00371A8B">
            <w:pPr>
              <w:tabs>
                <w:tab w:val="left" w:pos="540"/>
                <w:tab w:val="left" w:pos="781"/>
              </w:tabs>
              <w:spacing w:line="240" w:lineRule="atLeast"/>
              <w:ind w:left="-116" w:right="8"/>
              <w:jc w:val="center"/>
              <w:rPr>
                <w:rFonts w:ascii="Times New Roman" w:eastAsia="Times New Roman" w:hAnsi="Times New Roman" w:cs="Times New Roman"/>
              </w:rPr>
            </w:pPr>
            <w:r w:rsidRPr="00F41AE1">
              <w:rPr>
                <w:rFonts w:ascii="Times New Roman" w:hAnsi="Times New Roman" w:cs="Times New Roman"/>
              </w:rPr>
              <w:t>-</w:t>
            </w:r>
          </w:p>
        </w:tc>
      </w:tr>
      <w:tr w:rsidR="00371A8B" w:rsidRPr="00F41AE1" w:rsidTr="006A1164">
        <w:tc>
          <w:tcPr>
            <w:tcW w:w="3150" w:type="dxa"/>
          </w:tcPr>
          <w:p w:rsidR="00371A8B" w:rsidRPr="00F41AE1" w:rsidRDefault="00371A8B" w:rsidP="00371A8B">
            <w:pPr>
              <w:spacing w:line="240" w:lineRule="atLeast"/>
              <w:rPr>
                <w:rFonts w:ascii="Times New Roman" w:eastAsia="Times New Roman" w:hAnsi="Times New Roman" w:cs="Times New Roman"/>
                <w:color w:val="auto"/>
                <w:u w:val="single"/>
              </w:rPr>
            </w:pPr>
            <w:r w:rsidRPr="00F41AE1">
              <w:rPr>
                <w:rFonts w:ascii="Times New Roman" w:eastAsia="Times New Roman" w:hAnsi="Times New Roman" w:cs="Times New Roman"/>
                <w:color w:val="auto"/>
              </w:rPr>
              <w:t>Refundable deposits</w:t>
            </w:r>
          </w:p>
        </w:tc>
        <w:tc>
          <w:tcPr>
            <w:tcW w:w="90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90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81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1016" w:type="dxa"/>
            <w:vAlign w:val="bottom"/>
          </w:tcPr>
          <w:p w:rsidR="00371A8B" w:rsidRPr="00F41AE1" w:rsidRDefault="00371A8B" w:rsidP="00371A8B">
            <w:pPr>
              <w:tabs>
                <w:tab w:val="clear" w:pos="680"/>
                <w:tab w:val="left" w:pos="540"/>
                <w:tab w:val="left" w:pos="800"/>
              </w:tabs>
              <w:spacing w:line="240" w:lineRule="atLeast"/>
              <w:ind w:left="-108" w:right="-108" w:firstLine="108"/>
              <w:jc w:val="center"/>
              <w:rPr>
                <w:rFonts w:ascii="Times New Roman" w:eastAsia="Times New Roman" w:hAnsi="Times New Roman" w:cs="Times New Roman"/>
                <w:u w:val="single"/>
              </w:rPr>
            </w:pPr>
            <w:r w:rsidRPr="00F41AE1">
              <w:rPr>
                <w:rFonts w:ascii="Times New Roman" w:eastAsia="Times New Roman" w:hAnsi="Times New Roman" w:cs="Times New Roman"/>
              </w:rPr>
              <w:t xml:space="preserve"> </w:t>
            </w:r>
            <w:r w:rsidRPr="00F41AE1">
              <w:rPr>
                <w:rFonts w:ascii="Times New Roman" w:eastAsia="Times New Roman" w:hAnsi="Times New Roman" w:cs="Times New Roman"/>
                <w:u w:val="single"/>
              </w:rPr>
              <w:t xml:space="preserve">     -</w:t>
            </w:r>
            <w:r w:rsidRPr="00F41AE1">
              <w:rPr>
                <w:rFonts w:ascii="Times New Roman" w:eastAsia="Times New Roman" w:hAnsi="Times New Roman" w:cs="Times New Roman"/>
                <w:u w:val="single"/>
              </w:rPr>
              <w:tab/>
            </w:r>
            <w:r w:rsidRPr="00F41AE1">
              <w:rPr>
                <w:rFonts w:ascii="Times New Roman" w:eastAsia="Times New Roman" w:hAnsi="Times New Roman" w:cs="Times New Roman"/>
                <w:u w:val="single"/>
              </w:rPr>
              <w:tab/>
            </w:r>
          </w:p>
        </w:tc>
        <w:tc>
          <w:tcPr>
            <w:tcW w:w="1016" w:type="dxa"/>
          </w:tcPr>
          <w:p w:rsidR="00371A8B" w:rsidRPr="00F41AE1" w:rsidRDefault="00371A8B" w:rsidP="00371A8B">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132,498</w:t>
            </w:r>
          </w:p>
        </w:tc>
        <w:tc>
          <w:tcPr>
            <w:tcW w:w="938" w:type="dxa"/>
          </w:tcPr>
          <w:p w:rsidR="00371A8B" w:rsidRPr="00F41AE1" w:rsidRDefault="00371A8B" w:rsidP="00371A8B">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132,498</w:t>
            </w:r>
          </w:p>
        </w:tc>
        <w:tc>
          <w:tcPr>
            <w:tcW w:w="990" w:type="dxa"/>
          </w:tcPr>
          <w:p w:rsidR="00371A8B" w:rsidRPr="00F41AE1" w:rsidRDefault="00371A8B" w:rsidP="00371A8B">
            <w:pPr>
              <w:tabs>
                <w:tab w:val="left" w:pos="540"/>
                <w:tab w:val="left" w:pos="781"/>
              </w:tabs>
              <w:spacing w:line="240" w:lineRule="atLeast"/>
              <w:ind w:left="-116" w:right="8"/>
              <w:jc w:val="center"/>
              <w:rPr>
                <w:rFonts w:ascii="Times New Roman" w:eastAsia="Times New Roman" w:hAnsi="Times New Roman" w:cs="Times New Roman"/>
              </w:rPr>
            </w:pPr>
            <w:r w:rsidRPr="00F41AE1">
              <w:rPr>
                <w:rFonts w:ascii="Times New Roman" w:hAnsi="Times New Roman" w:cs="Times New Roman"/>
              </w:rPr>
              <w:t>-</w:t>
            </w:r>
          </w:p>
        </w:tc>
      </w:tr>
      <w:tr w:rsidR="00371A8B" w:rsidRPr="00F41AE1" w:rsidTr="006A1164">
        <w:tc>
          <w:tcPr>
            <w:tcW w:w="3150" w:type="dxa"/>
          </w:tcPr>
          <w:p w:rsidR="00371A8B" w:rsidRPr="00F41AE1" w:rsidRDefault="00371A8B" w:rsidP="00371A8B">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Total</w:t>
            </w:r>
          </w:p>
        </w:tc>
        <w:tc>
          <w:tcPr>
            <w:tcW w:w="90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90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81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1016" w:type="dxa"/>
          </w:tcPr>
          <w:p w:rsidR="00371A8B" w:rsidRPr="00F41AE1" w:rsidRDefault="00371A8B" w:rsidP="00371A8B">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115,330</w:t>
            </w:r>
          </w:p>
        </w:tc>
        <w:tc>
          <w:tcPr>
            <w:tcW w:w="1016" w:type="dxa"/>
          </w:tcPr>
          <w:p w:rsidR="00371A8B" w:rsidRPr="00F41AE1" w:rsidRDefault="00371A8B" w:rsidP="00371A8B">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167,946</w:t>
            </w:r>
          </w:p>
        </w:tc>
        <w:tc>
          <w:tcPr>
            <w:tcW w:w="938" w:type="dxa"/>
          </w:tcPr>
          <w:p w:rsidR="00371A8B" w:rsidRPr="00F41AE1" w:rsidRDefault="00371A8B" w:rsidP="00371A8B">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283,276</w:t>
            </w:r>
          </w:p>
        </w:tc>
        <w:tc>
          <w:tcPr>
            <w:tcW w:w="990" w:type="dxa"/>
          </w:tcPr>
          <w:p w:rsidR="00371A8B" w:rsidRPr="00F41AE1" w:rsidRDefault="00371A8B" w:rsidP="00371A8B">
            <w:pPr>
              <w:spacing w:line="240" w:lineRule="atLeast"/>
              <w:jc w:val="center"/>
              <w:rPr>
                <w:rFonts w:ascii="Times New Roman" w:eastAsia="Times New Roman" w:hAnsi="Times New Roman" w:cs="Times New Roman"/>
              </w:rPr>
            </w:pPr>
          </w:p>
        </w:tc>
      </w:tr>
      <w:tr w:rsidR="00371A8B" w:rsidRPr="00F41AE1" w:rsidTr="006A1164">
        <w:tc>
          <w:tcPr>
            <w:tcW w:w="3150" w:type="dxa"/>
          </w:tcPr>
          <w:p w:rsidR="00371A8B" w:rsidRPr="00F41AE1" w:rsidRDefault="00371A8B" w:rsidP="00371A8B">
            <w:pPr>
              <w:spacing w:line="240" w:lineRule="atLeast"/>
              <w:rPr>
                <w:rFonts w:ascii="Times New Roman" w:eastAsia="Times New Roman" w:hAnsi="Times New Roman" w:cs="Times New Roman"/>
              </w:rPr>
            </w:pPr>
          </w:p>
        </w:tc>
        <w:tc>
          <w:tcPr>
            <w:tcW w:w="900" w:type="dxa"/>
          </w:tcPr>
          <w:p w:rsidR="00371A8B" w:rsidRPr="00F41AE1" w:rsidRDefault="00371A8B" w:rsidP="00371A8B">
            <w:pPr>
              <w:spacing w:line="240" w:lineRule="atLeast"/>
              <w:rPr>
                <w:rFonts w:ascii="Times New Roman" w:eastAsia="Times New Roman" w:hAnsi="Times New Roman" w:cs="Times New Roman"/>
              </w:rPr>
            </w:pPr>
          </w:p>
        </w:tc>
        <w:tc>
          <w:tcPr>
            <w:tcW w:w="900" w:type="dxa"/>
          </w:tcPr>
          <w:p w:rsidR="00371A8B" w:rsidRPr="00F41AE1" w:rsidRDefault="00371A8B" w:rsidP="00371A8B">
            <w:pPr>
              <w:spacing w:line="240" w:lineRule="atLeast"/>
              <w:rPr>
                <w:rFonts w:ascii="Times New Roman" w:eastAsia="Times New Roman" w:hAnsi="Times New Roman" w:cs="Times New Roman"/>
              </w:rPr>
            </w:pPr>
          </w:p>
        </w:tc>
        <w:tc>
          <w:tcPr>
            <w:tcW w:w="810" w:type="dxa"/>
          </w:tcPr>
          <w:p w:rsidR="00371A8B" w:rsidRPr="00F41AE1" w:rsidRDefault="00371A8B" w:rsidP="00371A8B">
            <w:pPr>
              <w:spacing w:line="240" w:lineRule="atLeast"/>
              <w:rPr>
                <w:rFonts w:ascii="Times New Roman" w:eastAsia="Times New Roman" w:hAnsi="Times New Roman" w:cs="Times New Roman"/>
              </w:rPr>
            </w:pPr>
          </w:p>
        </w:tc>
        <w:tc>
          <w:tcPr>
            <w:tcW w:w="1016" w:type="dxa"/>
          </w:tcPr>
          <w:p w:rsidR="00371A8B" w:rsidRPr="00F41AE1" w:rsidRDefault="00371A8B" w:rsidP="00371A8B">
            <w:pPr>
              <w:spacing w:line="240" w:lineRule="atLeast"/>
              <w:rPr>
                <w:rFonts w:ascii="Times New Roman" w:eastAsia="Times New Roman" w:hAnsi="Times New Roman" w:cs="Times New Roman"/>
              </w:rPr>
            </w:pPr>
          </w:p>
        </w:tc>
        <w:tc>
          <w:tcPr>
            <w:tcW w:w="1016" w:type="dxa"/>
          </w:tcPr>
          <w:p w:rsidR="00371A8B" w:rsidRPr="00F41AE1" w:rsidRDefault="00371A8B" w:rsidP="00371A8B">
            <w:pPr>
              <w:spacing w:line="240" w:lineRule="atLeast"/>
              <w:rPr>
                <w:rFonts w:ascii="Times New Roman" w:eastAsia="Times New Roman" w:hAnsi="Times New Roman" w:cs="Times New Roman"/>
              </w:rPr>
            </w:pPr>
          </w:p>
        </w:tc>
        <w:tc>
          <w:tcPr>
            <w:tcW w:w="938" w:type="dxa"/>
          </w:tcPr>
          <w:p w:rsidR="00371A8B" w:rsidRPr="00F41AE1" w:rsidRDefault="00371A8B" w:rsidP="00371A8B">
            <w:pPr>
              <w:spacing w:line="240" w:lineRule="atLeast"/>
              <w:rPr>
                <w:rFonts w:ascii="Times New Roman" w:eastAsia="Times New Roman" w:hAnsi="Times New Roman" w:cs="Times New Roman"/>
              </w:rPr>
            </w:pPr>
          </w:p>
        </w:tc>
        <w:tc>
          <w:tcPr>
            <w:tcW w:w="990" w:type="dxa"/>
          </w:tcPr>
          <w:p w:rsidR="00371A8B" w:rsidRPr="00F41AE1" w:rsidRDefault="00371A8B" w:rsidP="00371A8B">
            <w:pPr>
              <w:spacing w:line="240" w:lineRule="atLeast"/>
              <w:rPr>
                <w:rFonts w:ascii="Times New Roman" w:eastAsia="Times New Roman" w:hAnsi="Times New Roman" w:cs="Times New Roman"/>
              </w:rPr>
            </w:pPr>
          </w:p>
        </w:tc>
      </w:tr>
      <w:tr w:rsidR="00371A8B" w:rsidRPr="00F41AE1" w:rsidTr="006A1164">
        <w:tc>
          <w:tcPr>
            <w:tcW w:w="3150" w:type="dxa"/>
          </w:tcPr>
          <w:p w:rsidR="00371A8B" w:rsidRPr="00F41AE1" w:rsidRDefault="00371A8B" w:rsidP="00371A8B">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b/>
              </w:rPr>
              <w:t>Financial liabilities</w:t>
            </w:r>
          </w:p>
        </w:tc>
        <w:tc>
          <w:tcPr>
            <w:tcW w:w="900" w:type="dxa"/>
          </w:tcPr>
          <w:p w:rsidR="00371A8B" w:rsidRPr="00F41AE1" w:rsidRDefault="00371A8B" w:rsidP="00371A8B">
            <w:pPr>
              <w:spacing w:line="240" w:lineRule="atLeast"/>
              <w:jc w:val="center"/>
              <w:rPr>
                <w:rFonts w:ascii="Times New Roman" w:eastAsia="Times New Roman" w:hAnsi="Times New Roman" w:cs="Times New Roman"/>
              </w:rPr>
            </w:pPr>
          </w:p>
        </w:tc>
        <w:tc>
          <w:tcPr>
            <w:tcW w:w="900" w:type="dxa"/>
          </w:tcPr>
          <w:p w:rsidR="00371A8B" w:rsidRPr="00F41AE1" w:rsidRDefault="00371A8B" w:rsidP="00371A8B">
            <w:pPr>
              <w:tabs>
                <w:tab w:val="left" w:pos="800"/>
              </w:tabs>
              <w:spacing w:line="240" w:lineRule="atLeast"/>
              <w:jc w:val="center"/>
              <w:rPr>
                <w:rFonts w:ascii="Times New Roman" w:eastAsia="Times New Roman" w:hAnsi="Times New Roman" w:cs="Times New Roman"/>
                <w:u w:val="single"/>
              </w:rPr>
            </w:pPr>
          </w:p>
        </w:tc>
        <w:tc>
          <w:tcPr>
            <w:tcW w:w="810" w:type="dxa"/>
          </w:tcPr>
          <w:p w:rsidR="00371A8B" w:rsidRPr="00F41AE1" w:rsidRDefault="00371A8B" w:rsidP="00371A8B">
            <w:pPr>
              <w:spacing w:line="240" w:lineRule="atLeast"/>
              <w:jc w:val="center"/>
              <w:rPr>
                <w:rFonts w:ascii="Times New Roman" w:eastAsia="Times New Roman" w:hAnsi="Times New Roman" w:cs="Times New Roman"/>
              </w:rPr>
            </w:pPr>
          </w:p>
        </w:tc>
        <w:tc>
          <w:tcPr>
            <w:tcW w:w="1016" w:type="dxa"/>
          </w:tcPr>
          <w:p w:rsidR="00371A8B" w:rsidRPr="00F41AE1" w:rsidRDefault="00371A8B" w:rsidP="00371A8B">
            <w:pPr>
              <w:spacing w:line="240" w:lineRule="atLeast"/>
              <w:ind w:left="-116" w:right="-91"/>
              <w:jc w:val="center"/>
              <w:rPr>
                <w:rFonts w:ascii="Times New Roman" w:eastAsia="Times New Roman" w:hAnsi="Times New Roman" w:cs="Times New Roman"/>
              </w:rPr>
            </w:pPr>
          </w:p>
        </w:tc>
        <w:tc>
          <w:tcPr>
            <w:tcW w:w="1016" w:type="dxa"/>
          </w:tcPr>
          <w:p w:rsidR="00371A8B" w:rsidRPr="00F41AE1" w:rsidRDefault="00371A8B" w:rsidP="00371A8B">
            <w:pPr>
              <w:spacing w:line="240" w:lineRule="atLeast"/>
              <w:ind w:left="-125" w:right="-83"/>
              <w:jc w:val="center"/>
              <w:rPr>
                <w:rFonts w:ascii="Times New Roman" w:eastAsia="Times New Roman" w:hAnsi="Times New Roman" w:cs="Times New Roman"/>
              </w:rPr>
            </w:pPr>
          </w:p>
        </w:tc>
        <w:tc>
          <w:tcPr>
            <w:tcW w:w="938" w:type="dxa"/>
          </w:tcPr>
          <w:p w:rsidR="00371A8B" w:rsidRPr="00F41AE1" w:rsidRDefault="00371A8B" w:rsidP="00371A8B">
            <w:pPr>
              <w:tabs>
                <w:tab w:val="left" w:pos="800"/>
              </w:tabs>
              <w:spacing w:line="240" w:lineRule="atLeast"/>
              <w:jc w:val="center"/>
              <w:rPr>
                <w:rFonts w:ascii="Times New Roman" w:eastAsia="Times New Roman" w:hAnsi="Times New Roman" w:cs="Times New Roman"/>
                <w:u w:val="single"/>
              </w:rPr>
            </w:pPr>
          </w:p>
        </w:tc>
        <w:tc>
          <w:tcPr>
            <w:tcW w:w="990" w:type="dxa"/>
          </w:tcPr>
          <w:p w:rsidR="00371A8B" w:rsidRPr="00F41AE1" w:rsidRDefault="00371A8B" w:rsidP="00371A8B">
            <w:pPr>
              <w:spacing w:line="240" w:lineRule="atLeast"/>
              <w:jc w:val="center"/>
              <w:rPr>
                <w:rFonts w:ascii="Times New Roman" w:eastAsia="Times New Roman" w:hAnsi="Times New Roman" w:cs="Times New Roman"/>
              </w:rPr>
            </w:pPr>
          </w:p>
        </w:tc>
      </w:tr>
      <w:tr w:rsidR="00371A8B" w:rsidRPr="00F41AE1" w:rsidTr="006A1164">
        <w:tc>
          <w:tcPr>
            <w:tcW w:w="4050" w:type="dxa"/>
            <w:gridSpan w:val="2"/>
            <w:vAlign w:val="bottom"/>
          </w:tcPr>
          <w:p w:rsidR="00371A8B" w:rsidRPr="00F41AE1" w:rsidRDefault="00371A8B" w:rsidP="00371A8B">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Short</w:t>
            </w:r>
            <w:r w:rsidRPr="00F41AE1">
              <w:rPr>
                <w:rFonts w:ascii="Times New Roman" w:hAnsi="Times New Roman" w:cs="Times New Roman"/>
              </w:rPr>
              <w:t>-</w:t>
            </w:r>
            <w:r w:rsidRPr="00F41AE1">
              <w:rPr>
                <w:rFonts w:ascii="Times New Roman" w:eastAsia="Times New Roman" w:hAnsi="Times New Roman" w:cs="Times New Roman"/>
              </w:rPr>
              <w:t>term borrowings</w:t>
            </w:r>
          </w:p>
        </w:tc>
        <w:tc>
          <w:tcPr>
            <w:tcW w:w="900" w:type="dxa"/>
          </w:tcPr>
          <w:p w:rsidR="00371A8B" w:rsidRPr="00F41AE1" w:rsidRDefault="00371A8B" w:rsidP="00371A8B">
            <w:pPr>
              <w:tabs>
                <w:tab w:val="left" w:pos="800"/>
              </w:tabs>
              <w:spacing w:line="240" w:lineRule="atLeast"/>
              <w:jc w:val="center"/>
              <w:rPr>
                <w:rFonts w:ascii="Times New Roman" w:eastAsia="Times New Roman" w:hAnsi="Times New Roman" w:cs="Times New Roman"/>
                <w:u w:val="single"/>
              </w:rPr>
            </w:pPr>
          </w:p>
        </w:tc>
        <w:tc>
          <w:tcPr>
            <w:tcW w:w="810" w:type="dxa"/>
          </w:tcPr>
          <w:p w:rsidR="00371A8B" w:rsidRPr="00F41AE1" w:rsidRDefault="00371A8B" w:rsidP="00371A8B">
            <w:pPr>
              <w:spacing w:line="240" w:lineRule="atLeast"/>
              <w:jc w:val="center"/>
              <w:rPr>
                <w:rFonts w:ascii="Times New Roman" w:eastAsia="Times New Roman" w:hAnsi="Times New Roman" w:cs="Times New Roman"/>
              </w:rPr>
            </w:pPr>
          </w:p>
        </w:tc>
        <w:tc>
          <w:tcPr>
            <w:tcW w:w="1016" w:type="dxa"/>
          </w:tcPr>
          <w:p w:rsidR="00371A8B" w:rsidRPr="00F41AE1" w:rsidRDefault="00371A8B" w:rsidP="00371A8B">
            <w:pPr>
              <w:spacing w:line="240" w:lineRule="atLeast"/>
              <w:ind w:left="-116" w:right="-91"/>
              <w:jc w:val="center"/>
              <w:rPr>
                <w:rFonts w:ascii="Times New Roman" w:eastAsia="Times New Roman" w:hAnsi="Times New Roman" w:cs="Times New Roman"/>
              </w:rPr>
            </w:pPr>
          </w:p>
        </w:tc>
        <w:tc>
          <w:tcPr>
            <w:tcW w:w="1016" w:type="dxa"/>
          </w:tcPr>
          <w:p w:rsidR="00371A8B" w:rsidRPr="00F41AE1" w:rsidRDefault="00371A8B" w:rsidP="00371A8B">
            <w:pPr>
              <w:spacing w:line="240" w:lineRule="atLeast"/>
              <w:ind w:left="-125" w:right="-83"/>
              <w:jc w:val="center"/>
              <w:rPr>
                <w:rFonts w:ascii="Times New Roman" w:eastAsia="Times New Roman" w:hAnsi="Times New Roman" w:cs="Times New Roman"/>
              </w:rPr>
            </w:pPr>
          </w:p>
        </w:tc>
        <w:tc>
          <w:tcPr>
            <w:tcW w:w="938" w:type="dxa"/>
          </w:tcPr>
          <w:p w:rsidR="00371A8B" w:rsidRPr="00F41AE1" w:rsidRDefault="00371A8B" w:rsidP="00371A8B">
            <w:pPr>
              <w:tabs>
                <w:tab w:val="left" w:pos="800"/>
              </w:tabs>
              <w:spacing w:line="240" w:lineRule="atLeast"/>
              <w:jc w:val="center"/>
              <w:rPr>
                <w:rFonts w:ascii="Times New Roman" w:eastAsia="Times New Roman" w:hAnsi="Times New Roman" w:cs="Times New Roman"/>
                <w:u w:val="single"/>
              </w:rPr>
            </w:pPr>
          </w:p>
        </w:tc>
        <w:tc>
          <w:tcPr>
            <w:tcW w:w="990" w:type="dxa"/>
          </w:tcPr>
          <w:p w:rsidR="00371A8B" w:rsidRPr="00F41AE1" w:rsidRDefault="00371A8B" w:rsidP="00371A8B">
            <w:pPr>
              <w:spacing w:line="240" w:lineRule="atLeast"/>
              <w:jc w:val="center"/>
              <w:rPr>
                <w:rFonts w:ascii="Times New Roman" w:eastAsia="Times New Roman" w:hAnsi="Times New Roman" w:cs="Times New Roman"/>
              </w:rPr>
            </w:pPr>
          </w:p>
        </w:tc>
      </w:tr>
      <w:tr w:rsidR="00371A8B" w:rsidRPr="00F41AE1" w:rsidTr="006A1164">
        <w:tc>
          <w:tcPr>
            <w:tcW w:w="3150" w:type="dxa"/>
            <w:vAlign w:val="bottom"/>
          </w:tcPr>
          <w:p w:rsidR="00371A8B" w:rsidRPr="00F41AE1" w:rsidRDefault="00371A8B" w:rsidP="00371A8B">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 xml:space="preserve">   from financial institution</w:t>
            </w:r>
            <w:r w:rsidR="00B14104" w:rsidRPr="00F41AE1">
              <w:rPr>
                <w:rFonts w:ascii="Times New Roman" w:eastAsia="Times New Roman" w:hAnsi="Times New Roman" w:cs="Times New Roman"/>
              </w:rPr>
              <w:t>s</w:t>
            </w:r>
          </w:p>
        </w:tc>
        <w:tc>
          <w:tcPr>
            <w:tcW w:w="90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tcPr>
          <w:p w:rsidR="00371A8B" w:rsidRPr="00F41AE1" w:rsidRDefault="00371A8B" w:rsidP="00371A8B">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555,850</w:t>
            </w:r>
          </w:p>
        </w:tc>
        <w:tc>
          <w:tcPr>
            <w:tcW w:w="1016" w:type="dxa"/>
            <w:vAlign w:val="bottom"/>
          </w:tcPr>
          <w:p w:rsidR="00371A8B" w:rsidRPr="00F41AE1" w:rsidRDefault="00371A8B" w:rsidP="00371A8B">
            <w:pPr>
              <w:tabs>
                <w:tab w:val="left" w:pos="612"/>
              </w:tabs>
              <w:spacing w:line="240" w:lineRule="atLeast"/>
              <w:ind w:left="-108" w:right="-20" w:firstLine="108"/>
              <w:jc w:val="righ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38" w:type="dxa"/>
          </w:tcPr>
          <w:p w:rsidR="00371A8B" w:rsidRPr="00F41AE1" w:rsidRDefault="00371A8B" w:rsidP="00371A8B">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555,850</w:t>
            </w:r>
          </w:p>
        </w:tc>
        <w:tc>
          <w:tcPr>
            <w:tcW w:w="990" w:type="dxa"/>
          </w:tcPr>
          <w:p w:rsidR="00371A8B" w:rsidRPr="00F41AE1" w:rsidRDefault="00371A8B" w:rsidP="00371A8B">
            <w:pPr>
              <w:spacing w:line="240" w:lineRule="atLeast"/>
              <w:ind w:left="-116" w:right="-108"/>
              <w:jc w:val="center"/>
              <w:rPr>
                <w:rFonts w:ascii="Times New Roman" w:eastAsia="Times New Roman" w:hAnsi="Times New Roman" w:cs="Times New Roman"/>
              </w:rPr>
            </w:pPr>
            <w:r w:rsidRPr="00F41AE1">
              <w:rPr>
                <w:rFonts w:ascii="Times New Roman" w:eastAsia="Times New Roman" w:hAnsi="Times New Roman" w:cs="Times New Roman"/>
              </w:rPr>
              <w:t>3</w:t>
            </w:r>
            <w:r w:rsidRPr="00F41AE1">
              <w:rPr>
                <w:rFonts w:ascii="Times New Roman" w:hAnsi="Times New Roman" w:cs="Times New Roman"/>
              </w:rPr>
              <w:t>.</w:t>
            </w:r>
            <w:r w:rsidRPr="00F41AE1">
              <w:rPr>
                <w:rFonts w:ascii="Times New Roman" w:eastAsia="Times New Roman" w:hAnsi="Times New Roman" w:cs="Times New Roman"/>
              </w:rPr>
              <w:t>5</w:t>
            </w:r>
            <w:r w:rsidRPr="00F41AE1">
              <w:rPr>
                <w:rFonts w:ascii="Times New Roman" w:hAnsi="Times New Roman" w:cs="Times New Roman"/>
              </w:rPr>
              <w:t xml:space="preserve"> - </w:t>
            </w:r>
            <w:r w:rsidRPr="00F41AE1">
              <w:rPr>
                <w:rFonts w:ascii="Times New Roman" w:eastAsia="Times New Roman" w:hAnsi="Times New Roman" w:cs="Times New Roman"/>
              </w:rPr>
              <w:t>4</w:t>
            </w:r>
            <w:r w:rsidRPr="00F41AE1">
              <w:rPr>
                <w:rFonts w:ascii="Times New Roman" w:hAnsi="Times New Roman" w:cs="Times New Roman"/>
              </w:rPr>
              <w:t>.</w:t>
            </w:r>
            <w:r w:rsidRPr="00F41AE1">
              <w:rPr>
                <w:rFonts w:ascii="Times New Roman" w:eastAsia="Times New Roman" w:hAnsi="Times New Roman" w:cs="Times New Roman"/>
              </w:rPr>
              <w:t>0</w:t>
            </w:r>
          </w:p>
        </w:tc>
      </w:tr>
      <w:tr w:rsidR="00371A8B" w:rsidRPr="00F41AE1" w:rsidTr="006A1164">
        <w:tc>
          <w:tcPr>
            <w:tcW w:w="3150" w:type="dxa"/>
            <w:vAlign w:val="bottom"/>
          </w:tcPr>
          <w:p w:rsidR="00371A8B" w:rsidRPr="00F41AE1" w:rsidRDefault="00371A8B" w:rsidP="00371A8B">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 xml:space="preserve">Trade and other current payables </w:t>
            </w:r>
          </w:p>
        </w:tc>
        <w:tc>
          <w:tcPr>
            <w:tcW w:w="90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vAlign w:val="bottom"/>
          </w:tcPr>
          <w:p w:rsidR="00371A8B" w:rsidRPr="00F41AE1" w:rsidRDefault="00371A8B" w:rsidP="00371A8B">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rPr>
            </w:pPr>
            <w:r w:rsidRPr="00F41AE1">
              <w:rPr>
                <w:rFonts w:ascii="Times New Roman" w:eastAsia="Times New Roman" w:hAnsi="Times New Roman" w:cs="Times New Roman"/>
              </w:rPr>
              <w:t xml:space="preserve">       -</w:t>
            </w:r>
            <w:r w:rsidRPr="00F41AE1">
              <w:rPr>
                <w:rFonts w:ascii="Times New Roman" w:eastAsia="Times New Roman" w:hAnsi="Times New Roman" w:cs="Times New Roman"/>
              </w:rPr>
              <w:tab/>
            </w:r>
          </w:p>
        </w:tc>
        <w:tc>
          <w:tcPr>
            <w:tcW w:w="1016" w:type="dxa"/>
          </w:tcPr>
          <w:p w:rsidR="00371A8B" w:rsidRPr="00F41AE1" w:rsidRDefault="00371A8B" w:rsidP="00371A8B">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127,186</w:t>
            </w:r>
          </w:p>
        </w:tc>
        <w:tc>
          <w:tcPr>
            <w:tcW w:w="938" w:type="dxa"/>
          </w:tcPr>
          <w:p w:rsidR="00371A8B" w:rsidRPr="00F41AE1" w:rsidRDefault="00371A8B" w:rsidP="00371A8B">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127,186</w:t>
            </w:r>
          </w:p>
        </w:tc>
        <w:tc>
          <w:tcPr>
            <w:tcW w:w="990" w:type="dxa"/>
          </w:tcPr>
          <w:p w:rsidR="00371A8B" w:rsidRPr="00F41AE1" w:rsidRDefault="00371A8B" w:rsidP="00371A8B">
            <w:pPr>
              <w:spacing w:line="240" w:lineRule="atLeast"/>
              <w:ind w:left="-116" w:right="8"/>
              <w:jc w:val="center"/>
              <w:rPr>
                <w:rFonts w:ascii="Times New Roman" w:eastAsia="Times New Roman" w:hAnsi="Times New Roman" w:cs="Times New Roman"/>
              </w:rPr>
            </w:pPr>
            <w:r w:rsidRPr="00F41AE1">
              <w:rPr>
                <w:rFonts w:ascii="Times New Roman" w:hAnsi="Times New Roman" w:cs="Times New Roman"/>
              </w:rPr>
              <w:t>-</w:t>
            </w:r>
          </w:p>
        </w:tc>
      </w:tr>
      <w:tr w:rsidR="00371A8B" w:rsidRPr="00F41AE1" w:rsidTr="006A1164">
        <w:tc>
          <w:tcPr>
            <w:tcW w:w="3150" w:type="dxa"/>
            <w:vAlign w:val="bottom"/>
          </w:tcPr>
          <w:p w:rsidR="00371A8B" w:rsidRPr="00F41AE1" w:rsidRDefault="00371A8B" w:rsidP="00371A8B">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Retention payables</w:t>
            </w:r>
          </w:p>
        </w:tc>
        <w:tc>
          <w:tcPr>
            <w:tcW w:w="90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vAlign w:val="bottom"/>
          </w:tcPr>
          <w:p w:rsidR="00371A8B" w:rsidRPr="00F41AE1" w:rsidRDefault="00371A8B" w:rsidP="00371A8B">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rPr>
            </w:pPr>
            <w:r w:rsidRPr="00F41AE1">
              <w:rPr>
                <w:rFonts w:ascii="Times New Roman" w:eastAsia="Times New Roman" w:hAnsi="Times New Roman" w:cs="Times New Roman"/>
              </w:rPr>
              <w:t xml:space="preserve">       -</w:t>
            </w:r>
            <w:r w:rsidRPr="00F41AE1">
              <w:rPr>
                <w:rFonts w:ascii="Times New Roman" w:eastAsia="Times New Roman" w:hAnsi="Times New Roman" w:cs="Times New Roman"/>
              </w:rPr>
              <w:tab/>
            </w:r>
          </w:p>
        </w:tc>
        <w:tc>
          <w:tcPr>
            <w:tcW w:w="1016" w:type="dxa"/>
          </w:tcPr>
          <w:p w:rsidR="00371A8B" w:rsidRPr="00F41AE1" w:rsidRDefault="00371A8B" w:rsidP="00371A8B">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6,743</w:t>
            </w:r>
          </w:p>
        </w:tc>
        <w:tc>
          <w:tcPr>
            <w:tcW w:w="938" w:type="dxa"/>
          </w:tcPr>
          <w:p w:rsidR="00371A8B" w:rsidRPr="00F41AE1" w:rsidRDefault="00371A8B" w:rsidP="00371A8B">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6,743</w:t>
            </w:r>
          </w:p>
        </w:tc>
        <w:tc>
          <w:tcPr>
            <w:tcW w:w="990" w:type="dxa"/>
            <w:vAlign w:val="bottom"/>
          </w:tcPr>
          <w:p w:rsidR="00371A8B" w:rsidRPr="00F41AE1" w:rsidRDefault="00371A8B" w:rsidP="00371A8B">
            <w:pPr>
              <w:spacing w:line="240" w:lineRule="atLeast"/>
              <w:ind w:left="-116" w:right="8"/>
              <w:jc w:val="center"/>
              <w:rPr>
                <w:rFonts w:ascii="Times New Roman" w:hAnsi="Times New Roman" w:cs="Times New Roman"/>
              </w:rPr>
            </w:pPr>
            <w:r w:rsidRPr="00F41AE1">
              <w:rPr>
                <w:rFonts w:ascii="Times New Roman" w:hAnsi="Times New Roman" w:cs="Times New Roman"/>
              </w:rPr>
              <w:t>-</w:t>
            </w:r>
          </w:p>
        </w:tc>
      </w:tr>
      <w:tr w:rsidR="00371A8B" w:rsidRPr="00F41AE1" w:rsidTr="006A1164">
        <w:tc>
          <w:tcPr>
            <w:tcW w:w="3150" w:type="dxa"/>
            <w:vAlign w:val="bottom"/>
          </w:tcPr>
          <w:p w:rsidR="00371A8B" w:rsidRPr="00F41AE1" w:rsidRDefault="00371A8B" w:rsidP="00371A8B">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Liabilities under finance lease contracts</w:t>
            </w:r>
          </w:p>
        </w:tc>
        <w:tc>
          <w:tcPr>
            <w:tcW w:w="900" w:type="dxa"/>
          </w:tcPr>
          <w:p w:rsidR="00371A8B" w:rsidRPr="00F41AE1" w:rsidRDefault="00371A8B" w:rsidP="00371A8B">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716</w:t>
            </w:r>
          </w:p>
        </w:tc>
        <w:tc>
          <w:tcPr>
            <w:tcW w:w="900" w:type="dxa"/>
          </w:tcPr>
          <w:p w:rsidR="00371A8B" w:rsidRPr="00F41AE1" w:rsidRDefault="00371A8B" w:rsidP="00371A8B">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1,938</w:t>
            </w:r>
          </w:p>
        </w:tc>
        <w:tc>
          <w:tcPr>
            <w:tcW w:w="81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1016" w:type="dxa"/>
            <w:vAlign w:val="bottom"/>
          </w:tcPr>
          <w:p w:rsidR="00371A8B" w:rsidRPr="00F41AE1" w:rsidRDefault="00371A8B" w:rsidP="00371A8B">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u w:val="single"/>
              </w:rPr>
            </w:pPr>
            <w:r w:rsidRPr="00F41AE1">
              <w:rPr>
                <w:rFonts w:ascii="Times New Roman" w:eastAsia="Times New Roman" w:hAnsi="Times New Roman" w:cs="Times New Roman"/>
              </w:rPr>
              <w:t xml:space="preserve"> </w:t>
            </w:r>
            <w:r w:rsidRPr="00F41AE1">
              <w:rPr>
                <w:rFonts w:ascii="Times New Roman" w:eastAsia="Times New Roman" w:hAnsi="Times New Roman" w:cs="Times New Roman"/>
                <w:u w:val="single"/>
              </w:rPr>
              <w:t xml:space="preserve">      -</w:t>
            </w:r>
            <w:r w:rsidRPr="00F41AE1">
              <w:rPr>
                <w:rFonts w:ascii="Times New Roman" w:eastAsia="Times New Roman" w:hAnsi="Times New Roman" w:cs="Times New Roman"/>
                <w:u w:val="single"/>
              </w:rPr>
              <w:tab/>
            </w:r>
          </w:p>
        </w:tc>
        <w:tc>
          <w:tcPr>
            <w:tcW w:w="1016" w:type="dxa"/>
            <w:vAlign w:val="bottom"/>
          </w:tcPr>
          <w:p w:rsidR="00371A8B" w:rsidRPr="00F41AE1" w:rsidRDefault="00371A8B" w:rsidP="00371A8B">
            <w:pPr>
              <w:tabs>
                <w:tab w:val="clear" w:pos="227"/>
              </w:tabs>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w:t>
            </w:r>
            <w:r w:rsidRPr="00F41AE1">
              <w:rPr>
                <w:rFonts w:ascii="Times New Roman" w:eastAsia="Times New Roman" w:hAnsi="Times New Roman" w:cs="Times New Roman"/>
                <w:u w:val="single"/>
              </w:rPr>
              <w:tab/>
            </w:r>
          </w:p>
        </w:tc>
        <w:tc>
          <w:tcPr>
            <w:tcW w:w="938" w:type="dxa"/>
          </w:tcPr>
          <w:p w:rsidR="00371A8B" w:rsidRPr="00F41AE1" w:rsidRDefault="00371A8B" w:rsidP="00371A8B">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2,654</w:t>
            </w:r>
          </w:p>
        </w:tc>
        <w:tc>
          <w:tcPr>
            <w:tcW w:w="990" w:type="dxa"/>
          </w:tcPr>
          <w:p w:rsidR="00371A8B" w:rsidRPr="00F41AE1" w:rsidRDefault="00371A8B" w:rsidP="00371A8B">
            <w:pPr>
              <w:spacing w:line="240" w:lineRule="atLeast"/>
              <w:ind w:left="-116" w:right="-108"/>
              <w:jc w:val="center"/>
              <w:rPr>
                <w:rFonts w:ascii="Times New Roman" w:eastAsia="Times New Roman" w:hAnsi="Times New Roman" w:cs="Times New Roman"/>
              </w:rPr>
            </w:pPr>
            <w:r w:rsidRPr="00F41AE1">
              <w:rPr>
                <w:rFonts w:ascii="Times New Roman" w:eastAsia="Times New Roman" w:hAnsi="Times New Roman" w:cs="Times New Roman"/>
              </w:rPr>
              <w:t>5</w:t>
            </w:r>
            <w:r w:rsidRPr="00F41AE1">
              <w:rPr>
                <w:rFonts w:ascii="Times New Roman" w:hAnsi="Times New Roman" w:cs="Times New Roman"/>
              </w:rPr>
              <w:t>.</w:t>
            </w:r>
            <w:r w:rsidRPr="00F41AE1">
              <w:rPr>
                <w:rFonts w:ascii="Times New Roman" w:eastAsia="Times New Roman" w:hAnsi="Times New Roman" w:cs="Times New Roman"/>
              </w:rPr>
              <w:t>19</w:t>
            </w:r>
          </w:p>
        </w:tc>
      </w:tr>
      <w:tr w:rsidR="00371A8B" w:rsidRPr="00F41AE1" w:rsidTr="006A1164">
        <w:tc>
          <w:tcPr>
            <w:tcW w:w="3150" w:type="dxa"/>
          </w:tcPr>
          <w:p w:rsidR="00371A8B" w:rsidRPr="00F41AE1" w:rsidRDefault="00371A8B" w:rsidP="00371A8B">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Total</w:t>
            </w:r>
          </w:p>
        </w:tc>
        <w:tc>
          <w:tcPr>
            <w:tcW w:w="900" w:type="dxa"/>
          </w:tcPr>
          <w:p w:rsidR="00371A8B" w:rsidRPr="00F41AE1" w:rsidRDefault="00371A8B" w:rsidP="00371A8B">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 xml:space="preserve">     716</w:t>
            </w:r>
          </w:p>
        </w:tc>
        <w:tc>
          <w:tcPr>
            <w:tcW w:w="900" w:type="dxa"/>
          </w:tcPr>
          <w:p w:rsidR="00371A8B" w:rsidRPr="00F41AE1" w:rsidRDefault="00371A8B" w:rsidP="00371A8B">
            <w:pPr>
              <w:spacing w:line="240" w:lineRule="atLeast"/>
              <w:ind w:left="-116" w:right="8"/>
              <w:jc w:val="right"/>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 xml:space="preserve"> 1,938</w:t>
            </w:r>
          </w:p>
        </w:tc>
        <w:tc>
          <w:tcPr>
            <w:tcW w:w="810" w:type="dxa"/>
            <w:vAlign w:val="bottom"/>
          </w:tcPr>
          <w:p w:rsidR="00371A8B" w:rsidRPr="00F41AE1" w:rsidRDefault="00371A8B" w:rsidP="00371A8B">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1016" w:type="dxa"/>
            <w:vAlign w:val="bottom"/>
          </w:tcPr>
          <w:p w:rsidR="00371A8B" w:rsidRPr="00F41AE1" w:rsidRDefault="00371A8B" w:rsidP="00371A8B">
            <w:pPr>
              <w:tabs>
                <w:tab w:val="left" w:pos="612"/>
              </w:tabs>
              <w:spacing w:line="240" w:lineRule="atLeast"/>
              <w:ind w:left="-108" w:right="-20" w:firstLine="10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555,850</w:t>
            </w:r>
          </w:p>
        </w:tc>
        <w:tc>
          <w:tcPr>
            <w:tcW w:w="1016" w:type="dxa"/>
          </w:tcPr>
          <w:p w:rsidR="00371A8B" w:rsidRPr="00F41AE1" w:rsidRDefault="00371A8B" w:rsidP="00371A8B">
            <w:pPr>
              <w:tabs>
                <w:tab w:val="left" w:pos="612"/>
              </w:tabs>
              <w:spacing w:line="240" w:lineRule="atLeast"/>
              <w:ind w:left="-108" w:right="-20" w:firstLine="10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133,929</w:t>
            </w:r>
          </w:p>
        </w:tc>
        <w:tc>
          <w:tcPr>
            <w:tcW w:w="938" w:type="dxa"/>
          </w:tcPr>
          <w:p w:rsidR="00371A8B" w:rsidRPr="00F41AE1" w:rsidRDefault="00371A8B" w:rsidP="00371A8B">
            <w:pPr>
              <w:tabs>
                <w:tab w:val="left" w:pos="612"/>
              </w:tabs>
              <w:spacing w:line="240" w:lineRule="atLeast"/>
              <w:ind w:left="-108" w:right="-20" w:firstLine="10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692,433</w:t>
            </w:r>
          </w:p>
        </w:tc>
        <w:tc>
          <w:tcPr>
            <w:tcW w:w="990" w:type="dxa"/>
          </w:tcPr>
          <w:p w:rsidR="00371A8B" w:rsidRPr="00F41AE1" w:rsidRDefault="00371A8B" w:rsidP="00371A8B">
            <w:pPr>
              <w:spacing w:line="240" w:lineRule="atLeast"/>
              <w:ind w:left="-116" w:right="8"/>
              <w:jc w:val="center"/>
              <w:rPr>
                <w:rFonts w:ascii="Times New Roman" w:eastAsia="Times New Roman" w:hAnsi="Times New Roman" w:cs="Times New Roman"/>
              </w:rPr>
            </w:pPr>
          </w:p>
        </w:tc>
      </w:tr>
    </w:tbl>
    <w:p w:rsidR="00102876" w:rsidRPr="00F41AE1" w:rsidRDefault="00102876" w:rsidP="0073248A">
      <w:pPr>
        <w:spacing w:line="240" w:lineRule="atLeast"/>
        <w:rPr>
          <w:rFonts w:ascii="Times New Roman" w:eastAsia="Times New Roman" w:hAnsi="Times New Roman" w:cs="Times New Roman"/>
        </w:rPr>
      </w:pPr>
    </w:p>
    <w:p w:rsidR="00102876" w:rsidRPr="00F41AE1" w:rsidRDefault="00102876" w:rsidP="0073248A">
      <w:pPr>
        <w:spacing w:line="240" w:lineRule="atLeast"/>
        <w:rPr>
          <w:rFonts w:ascii="Times New Roman" w:eastAsia="Times New Roman" w:hAnsi="Times New Roman" w:cs="Times New Roman"/>
        </w:rPr>
      </w:pPr>
    </w:p>
    <w:p w:rsidR="006C04E9" w:rsidRPr="00F41AE1" w:rsidRDefault="006C04E9">
      <w:r w:rsidRPr="00F41AE1">
        <w:br w:type="page"/>
      </w:r>
    </w:p>
    <w:tbl>
      <w:tblPr>
        <w:tblW w:w="9810" w:type="dxa"/>
        <w:tblInd w:w="18" w:type="dxa"/>
        <w:tblLayout w:type="fixed"/>
        <w:tblLook w:val="0000" w:firstRow="0" w:lastRow="0" w:firstColumn="0" w:lastColumn="0" w:noHBand="0" w:noVBand="0"/>
      </w:tblPr>
      <w:tblGrid>
        <w:gridCol w:w="3150"/>
        <w:gridCol w:w="900"/>
        <w:gridCol w:w="900"/>
        <w:gridCol w:w="810"/>
        <w:gridCol w:w="1016"/>
        <w:gridCol w:w="1016"/>
        <w:gridCol w:w="938"/>
        <w:gridCol w:w="1080"/>
      </w:tblGrid>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rPr>
            </w:pPr>
          </w:p>
        </w:tc>
        <w:tc>
          <w:tcPr>
            <w:tcW w:w="5580" w:type="dxa"/>
            <w:gridSpan w:val="6"/>
            <w:tcBorders>
              <w:bottom w:val="single" w:sz="4" w:space="0" w:color="000000"/>
            </w:tcBorders>
          </w:tcPr>
          <w:p w:rsidR="00102876" w:rsidRPr="00F41AE1" w:rsidRDefault="00102876" w:rsidP="0073248A">
            <w:pPr>
              <w:tabs>
                <w:tab w:val="clear" w:pos="5387"/>
                <w:tab w:val="left" w:pos="5382"/>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                                  Separate Financial Statements</w:t>
            </w:r>
            <w:r w:rsidRPr="00F41AE1">
              <w:rPr>
                <w:rFonts w:ascii="Times New Roman" w:eastAsia="Times New Roman" w:hAnsi="Times New Roman" w:cs="Times New Roman"/>
              </w:rPr>
              <w:tab/>
            </w:r>
          </w:p>
        </w:tc>
        <w:tc>
          <w:tcPr>
            <w:tcW w:w="1080" w:type="dxa"/>
          </w:tcPr>
          <w:p w:rsidR="00102876" w:rsidRPr="00F41AE1" w:rsidRDefault="00102876" w:rsidP="0073248A">
            <w:pPr>
              <w:spacing w:line="240" w:lineRule="atLeast"/>
              <w:rPr>
                <w:rFonts w:ascii="Times New Roman" w:eastAsia="Times New Roman" w:hAnsi="Times New Roman" w:cs="Times New Roman"/>
              </w:rPr>
            </w:pPr>
          </w:p>
        </w:tc>
      </w:tr>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rPr>
            </w:pPr>
          </w:p>
        </w:tc>
        <w:tc>
          <w:tcPr>
            <w:tcW w:w="5580" w:type="dxa"/>
            <w:gridSpan w:val="6"/>
            <w:tcBorders>
              <w:top w:val="single" w:sz="4" w:space="0" w:color="000000"/>
              <w:bottom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2017</w:t>
            </w:r>
            <w:r w:rsidRPr="00F41AE1">
              <w:rPr>
                <w:rFonts w:ascii="Times New Roman" w:hAnsi="Times New Roman" w:cs="Times New Roman"/>
              </w:rPr>
              <w:t xml:space="preserve"> (</w:t>
            </w:r>
            <w:r w:rsidRPr="00F41AE1">
              <w:rPr>
                <w:rFonts w:ascii="Times New Roman" w:eastAsia="Times New Roman" w:hAnsi="Times New Roman" w:cs="Times New Roman"/>
              </w:rPr>
              <w:t>In Thousand Baht</w:t>
            </w:r>
            <w:r w:rsidRPr="00F41AE1">
              <w:rPr>
                <w:rFonts w:ascii="Times New Roman" w:hAnsi="Times New Roman" w:cs="Times New Roman"/>
              </w:rPr>
              <w:t>)</w:t>
            </w:r>
          </w:p>
        </w:tc>
        <w:tc>
          <w:tcPr>
            <w:tcW w:w="1080" w:type="dxa"/>
          </w:tcPr>
          <w:p w:rsidR="00102876" w:rsidRPr="00F41AE1" w:rsidRDefault="00102876" w:rsidP="0073248A">
            <w:pPr>
              <w:spacing w:line="240" w:lineRule="atLeast"/>
              <w:rPr>
                <w:rFonts w:ascii="Times New Roman" w:eastAsia="Times New Roman" w:hAnsi="Times New Roman" w:cs="Times New Roman"/>
              </w:rPr>
            </w:pPr>
          </w:p>
        </w:tc>
      </w:tr>
      <w:tr w:rsidR="00102876" w:rsidRPr="00F41AE1" w:rsidTr="006A1164">
        <w:trPr>
          <w:trHeight w:val="60"/>
        </w:trPr>
        <w:tc>
          <w:tcPr>
            <w:tcW w:w="3150" w:type="dxa"/>
          </w:tcPr>
          <w:p w:rsidR="00102876" w:rsidRPr="00F41AE1" w:rsidRDefault="00102876" w:rsidP="0073248A">
            <w:pPr>
              <w:spacing w:line="240" w:lineRule="atLeast"/>
              <w:rPr>
                <w:rFonts w:ascii="Times New Roman" w:eastAsia="Times New Roman" w:hAnsi="Times New Roman" w:cs="Times New Roman"/>
              </w:rPr>
            </w:pPr>
          </w:p>
        </w:tc>
        <w:tc>
          <w:tcPr>
            <w:tcW w:w="2610" w:type="dxa"/>
            <w:gridSpan w:val="3"/>
            <w:tcBorders>
              <w:top w:val="single" w:sz="4" w:space="0" w:color="000000"/>
              <w:bottom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Fixed interest rates</w:t>
            </w:r>
          </w:p>
        </w:tc>
        <w:tc>
          <w:tcPr>
            <w:tcW w:w="1016" w:type="dxa"/>
            <w:tcBorders>
              <w:top w:val="single" w:sz="4" w:space="0" w:color="000000"/>
            </w:tcBorders>
          </w:tcPr>
          <w:p w:rsidR="00102876" w:rsidRPr="00F41AE1" w:rsidRDefault="00102876" w:rsidP="0073248A">
            <w:pPr>
              <w:spacing w:line="240" w:lineRule="atLeast"/>
              <w:rPr>
                <w:rFonts w:ascii="Times New Roman" w:eastAsia="Times New Roman" w:hAnsi="Times New Roman" w:cs="Times New Roman"/>
              </w:rPr>
            </w:pPr>
          </w:p>
        </w:tc>
        <w:tc>
          <w:tcPr>
            <w:tcW w:w="1016" w:type="dxa"/>
            <w:tcBorders>
              <w:top w:val="single" w:sz="4" w:space="0" w:color="000000"/>
            </w:tcBorders>
          </w:tcPr>
          <w:p w:rsidR="00102876" w:rsidRPr="00F41AE1" w:rsidRDefault="00102876" w:rsidP="0073248A">
            <w:pPr>
              <w:spacing w:line="240" w:lineRule="atLeast"/>
              <w:rPr>
                <w:rFonts w:ascii="Times New Roman" w:eastAsia="Times New Roman" w:hAnsi="Times New Roman" w:cs="Times New Roman"/>
              </w:rPr>
            </w:pPr>
          </w:p>
        </w:tc>
        <w:tc>
          <w:tcPr>
            <w:tcW w:w="938" w:type="dxa"/>
            <w:tcBorders>
              <w:top w:val="single" w:sz="4" w:space="0" w:color="000000"/>
            </w:tcBorders>
          </w:tcPr>
          <w:p w:rsidR="00102876" w:rsidRPr="00F41AE1" w:rsidRDefault="00102876" w:rsidP="0073248A">
            <w:pPr>
              <w:spacing w:line="240" w:lineRule="atLeast"/>
              <w:rPr>
                <w:rFonts w:ascii="Times New Roman" w:eastAsia="Times New Roman" w:hAnsi="Times New Roman" w:cs="Times New Roman"/>
              </w:rPr>
            </w:pPr>
          </w:p>
        </w:tc>
        <w:tc>
          <w:tcPr>
            <w:tcW w:w="1080" w:type="dxa"/>
          </w:tcPr>
          <w:p w:rsidR="00102876" w:rsidRPr="00F41AE1" w:rsidRDefault="00102876" w:rsidP="0073248A">
            <w:pPr>
              <w:spacing w:line="240" w:lineRule="atLeast"/>
              <w:rPr>
                <w:rFonts w:ascii="Times New Roman" w:eastAsia="Times New Roman" w:hAnsi="Times New Roman" w:cs="Times New Roman"/>
              </w:rPr>
            </w:pPr>
          </w:p>
        </w:tc>
      </w:tr>
      <w:tr w:rsidR="00102876" w:rsidRPr="00F41AE1" w:rsidTr="006A1164">
        <w:tc>
          <w:tcPr>
            <w:tcW w:w="3150" w:type="dxa"/>
          </w:tcPr>
          <w:p w:rsidR="00102876" w:rsidRPr="00F41AE1" w:rsidRDefault="00102876" w:rsidP="0073248A">
            <w:pPr>
              <w:spacing w:line="240" w:lineRule="atLeast"/>
              <w:jc w:val="center"/>
              <w:rPr>
                <w:rFonts w:ascii="Times New Roman" w:eastAsia="Times New Roman" w:hAnsi="Times New Roman" w:cs="Times New Roman"/>
                <w:u w:val="single"/>
              </w:rPr>
            </w:pPr>
          </w:p>
        </w:tc>
        <w:tc>
          <w:tcPr>
            <w:tcW w:w="900" w:type="dxa"/>
            <w:tcBorders>
              <w:top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p>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Within</w:t>
            </w:r>
          </w:p>
          <w:p w:rsidR="00102876" w:rsidRPr="00F41AE1" w:rsidRDefault="00102876" w:rsidP="0073248A">
            <w:pPr>
              <w:tabs>
                <w:tab w:val="left" w:pos="799"/>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1 year  </w:t>
            </w:r>
          </w:p>
        </w:tc>
        <w:tc>
          <w:tcPr>
            <w:tcW w:w="900" w:type="dxa"/>
            <w:tcBorders>
              <w:top w:val="single" w:sz="4" w:space="0" w:color="000000"/>
            </w:tcBorders>
          </w:tcPr>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rPr>
              <w:t>1</w:t>
            </w:r>
            <w:r w:rsidRPr="00F41AE1">
              <w:rPr>
                <w:rFonts w:ascii="Times New Roman" w:hAnsi="Times New Roman" w:cs="Times New Roman"/>
              </w:rPr>
              <w:t xml:space="preserve">- </w:t>
            </w:r>
            <w:r w:rsidRPr="00F41AE1">
              <w:rPr>
                <w:rFonts w:ascii="Times New Roman" w:eastAsia="Times New Roman" w:hAnsi="Times New Roman" w:cs="Times New Roman"/>
              </w:rPr>
              <w:t>5</w:t>
            </w:r>
            <w:r w:rsidRPr="00F41AE1">
              <w:rPr>
                <w:rFonts w:ascii="Times New Roman" w:eastAsia="Times New Roman" w:hAnsi="Times New Roman" w:cs="Times New Roman"/>
                <w:u w:val="single"/>
              </w:rPr>
              <w:t xml:space="preserve"> years</w:t>
            </w:r>
          </w:p>
        </w:tc>
        <w:tc>
          <w:tcPr>
            <w:tcW w:w="810" w:type="dxa"/>
            <w:tcBorders>
              <w:top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p>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Over</w:t>
            </w:r>
          </w:p>
          <w:p w:rsidR="00102876" w:rsidRPr="00F41AE1" w:rsidRDefault="00102876" w:rsidP="0073248A">
            <w:pPr>
              <w:tabs>
                <w:tab w:val="left" w:pos="788"/>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5 years</w:t>
            </w:r>
          </w:p>
        </w:tc>
        <w:tc>
          <w:tcPr>
            <w:tcW w:w="1016" w:type="dxa"/>
          </w:tcPr>
          <w:p w:rsidR="00102876" w:rsidRPr="00F41AE1" w:rsidRDefault="00102876" w:rsidP="0073248A">
            <w:pPr>
              <w:spacing w:line="240" w:lineRule="atLeast"/>
              <w:ind w:left="-116" w:right="-91"/>
              <w:jc w:val="center"/>
              <w:rPr>
                <w:rFonts w:ascii="Times New Roman" w:eastAsia="Times New Roman" w:hAnsi="Times New Roman" w:cs="Times New Roman"/>
              </w:rPr>
            </w:pPr>
          </w:p>
          <w:p w:rsidR="00102876" w:rsidRPr="00F41AE1" w:rsidRDefault="00102876" w:rsidP="0073248A">
            <w:pPr>
              <w:spacing w:line="240" w:lineRule="atLeast"/>
              <w:ind w:left="-116" w:right="-91"/>
              <w:jc w:val="center"/>
              <w:rPr>
                <w:rFonts w:ascii="Times New Roman" w:eastAsia="Times New Roman" w:hAnsi="Times New Roman" w:cs="Times New Roman"/>
              </w:rPr>
            </w:pPr>
            <w:r w:rsidRPr="00F41AE1">
              <w:rPr>
                <w:rFonts w:ascii="Times New Roman" w:eastAsia="Times New Roman" w:hAnsi="Times New Roman" w:cs="Times New Roman"/>
              </w:rPr>
              <w:t>Floating</w:t>
            </w:r>
          </w:p>
          <w:p w:rsidR="00102876" w:rsidRPr="00F41AE1" w:rsidRDefault="00102876" w:rsidP="0073248A">
            <w:pPr>
              <w:spacing w:line="240" w:lineRule="atLeast"/>
              <w:ind w:left="-88" w:right="-63"/>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interest rate</w:t>
            </w:r>
          </w:p>
        </w:tc>
        <w:tc>
          <w:tcPr>
            <w:tcW w:w="1016" w:type="dxa"/>
          </w:tcPr>
          <w:p w:rsidR="00102876" w:rsidRPr="00F41AE1" w:rsidRDefault="00102876" w:rsidP="0073248A">
            <w:pPr>
              <w:spacing w:line="240" w:lineRule="atLeast"/>
              <w:ind w:left="-125" w:right="-83"/>
              <w:jc w:val="center"/>
              <w:rPr>
                <w:rFonts w:ascii="Times New Roman" w:eastAsia="Times New Roman" w:hAnsi="Times New Roman" w:cs="Times New Roman"/>
              </w:rPr>
            </w:pPr>
          </w:p>
          <w:p w:rsidR="00102876" w:rsidRPr="00F41AE1" w:rsidRDefault="00102876" w:rsidP="0073248A">
            <w:pPr>
              <w:spacing w:line="240" w:lineRule="atLeast"/>
              <w:ind w:left="-125" w:right="-83"/>
              <w:jc w:val="center"/>
              <w:rPr>
                <w:rFonts w:ascii="Times New Roman" w:eastAsia="Times New Roman" w:hAnsi="Times New Roman" w:cs="Times New Roman"/>
              </w:rPr>
            </w:pPr>
            <w:r w:rsidRPr="00F41AE1">
              <w:rPr>
                <w:rFonts w:ascii="Times New Roman" w:eastAsia="Times New Roman" w:hAnsi="Times New Roman" w:cs="Times New Roman"/>
              </w:rPr>
              <w:t>Non</w:t>
            </w:r>
            <w:r w:rsidRPr="00F41AE1">
              <w:rPr>
                <w:rFonts w:ascii="Times New Roman" w:hAnsi="Times New Roman" w:cs="Times New Roman"/>
              </w:rPr>
              <w:t>-</w:t>
            </w:r>
            <w:r w:rsidRPr="00F41AE1">
              <w:rPr>
                <w:rFonts w:ascii="Times New Roman" w:eastAsia="Times New Roman" w:hAnsi="Times New Roman" w:cs="Times New Roman"/>
              </w:rPr>
              <w:t>interest</w:t>
            </w:r>
          </w:p>
          <w:p w:rsidR="00102876" w:rsidRPr="00F41AE1" w:rsidRDefault="00102876" w:rsidP="0073248A">
            <w:pPr>
              <w:tabs>
                <w:tab w:val="left" w:pos="841"/>
              </w:tabs>
              <w:spacing w:line="240" w:lineRule="atLeast"/>
              <w:ind w:left="-69" w:right="-55"/>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bearing</w:t>
            </w:r>
          </w:p>
        </w:tc>
        <w:tc>
          <w:tcPr>
            <w:tcW w:w="938" w:type="dxa"/>
          </w:tcPr>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Total</w:t>
            </w:r>
          </w:p>
        </w:tc>
        <w:tc>
          <w:tcPr>
            <w:tcW w:w="1080" w:type="dxa"/>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Effective interest rate</w:t>
            </w:r>
          </w:p>
          <w:p w:rsidR="00102876" w:rsidRPr="00F41AE1" w:rsidRDefault="00102876" w:rsidP="0073248A">
            <w:pPr>
              <w:tabs>
                <w:tab w:val="left" w:pos="1005"/>
              </w:tabs>
              <w:spacing w:line="240" w:lineRule="atLeast"/>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p</w:t>
            </w:r>
            <w:r w:rsidRPr="00F41AE1">
              <w:rPr>
                <w:rFonts w:ascii="Times New Roman" w:hAnsi="Times New Roman" w:cs="Times New Roman"/>
                <w:u w:val="single"/>
              </w:rPr>
              <w:t>.</w:t>
            </w:r>
            <w:r w:rsidRPr="00F41AE1">
              <w:rPr>
                <w:rFonts w:ascii="Times New Roman" w:eastAsia="Times New Roman" w:hAnsi="Times New Roman" w:cs="Times New Roman"/>
                <w:u w:val="single"/>
              </w:rPr>
              <w:t>a</w:t>
            </w:r>
            <w:r w:rsidRPr="00F41AE1">
              <w:rPr>
                <w:rFonts w:ascii="Times New Roman" w:hAnsi="Times New Roman" w:cs="Times New Roman"/>
                <w:u w:val="single"/>
              </w:rPr>
              <w:t>.)</w:t>
            </w:r>
          </w:p>
        </w:tc>
      </w:tr>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b/>
              </w:rPr>
              <w:t>Financial assets</w:t>
            </w:r>
          </w:p>
        </w:tc>
        <w:tc>
          <w:tcPr>
            <w:tcW w:w="900" w:type="dxa"/>
          </w:tcPr>
          <w:p w:rsidR="00102876" w:rsidRPr="00F41AE1" w:rsidRDefault="00102876" w:rsidP="0073248A">
            <w:pPr>
              <w:spacing w:line="240" w:lineRule="atLeast"/>
              <w:jc w:val="center"/>
              <w:rPr>
                <w:rFonts w:ascii="Times New Roman" w:eastAsia="Times New Roman" w:hAnsi="Times New Roman" w:cs="Times New Roman"/>
              </w:rPr>
            </w:pPr>
          </w:p>
        </w:tc>
        <w:tc>
          <w:tcPr>
            <w:tcW w:w="900" w:type="dxa"/>
          </w:tcPr>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tc>
        <w:tc>
          <w:tcPr>
            <w:tcW w:w="810" w:type="dxa"/>
          </w:tcPr>
          <w:p w:rsidR="00102876" w:rsidRPr="00F41AE1" w:rsidRDefault="00102876" w:rsidP="0073248A">
            <w:pPr>
              <w:spacing w:line="240" w:lineRule="atLeast"/>
              <w:jc w:val="center"/>
              <w:rPr>
                <w:rFonts w:ascii="Times New Roman" w:eastAsia="Times New Roman" w:hAnsi="Times New Roman" w:cs="Times New Roman"/>
              </w:rPr>
            </w:pPr>
          </w:p>
        </w:tc>
        <w:tc>
          <w:tcPr>
            <w:tcW w:w="1016" w:type="dxa"/>
          </w:tcPr>
          <w:p w:rsidR="00102876" w:rsidRPr="00F41AE1" w:rsidRDefault="00102876" w:rsidP="0073248A">
            <w:pPr>
              <w:spacing w:line="240" w:lineRule="atLeast"/>
              <w:ind w:left="-116" w:right="-91"/>
              <w:jc w:val="center"/>
              <w:rPr>
                <w:rFonts w:ascii="Times New Roman" w:eastAsia="Times New Roman" w:hAnsi="Times New Roman" w:cs="Times New Roman"/>
              </w:rPr>
            </w:pPr>
          </w:p>
        </w:tc>
        <w:tc>
          <w:tcPr>
            <w:tcW w:w="1016" w:type="dxa"/>
          </w:tcPr>
          <w:p w:rsidR="00102876" w:rsidRPr="00F41AE1" w:rsidRDefault="00102876" w:rsidP="0073248A">
            <w:pPr>
              <w:spacing w:line="240" w:lineRule="atLeast"/>
              <w:ind w:left="-125" w:right="-83"/>
              <w:jc w:val="center"/>
              <w:rPr>
                <w:rFonts w:ascii="Times New Roman" w:eastAsia="Times New Roman" w:hAnsi="Times New Roman" w:cs="Times New Roman"/>
              </w:rPr>
            </w:pPr>
          </w:p>
        </w:tc>
        <w:tc>
          <w:tcPr>
            <w:tcW w:w="938" w:type="dxa"/>
          </w:tcPr>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tc>
        <w:tc>
          <w:tcPr>
            <w:tcW w:w="1080" w:type="dxa"/>
          </w:tcPr>
          <w:p w:rsidR="00102876" w:rsidRPr="00F41AE1" w:rsidRDefault="00102876" w:rsidP="0073248A">
            <w:pPr>
              <w:spacing w:line="240" w:lineRule="atLeast"/>
              <w:jc w:val="center"/>
              <w:rPr>
                <w:rFonts w:ascii="Times New Roman" w:eastAsia="Times New Roman" w:hAnsi="Times New Roman" w:cs="Times New Roman"/>
              </w:rPr>
            </w:pPr>
          </w:p>
        </w:tc>
      </w:tr>
      <w:tr w:rsidR="00102876" w:rsidRPr="00F41AE1" w:rsidTr="006A1164">
        <w:tc>
          <w:tcPr>
            <w:tcW w:w="3150" w:type="dxa"/>
          </w:tcPr>
          <w:p w:rsidR="00102876" w:rsidRPr="00F41AE1" w:rsidRDefault="00102876" w:rsidP="0073248A">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 xml:space="preserve">Cash and cash equivalents </w:t>
            </w:r>
          </w:p>
        </w:tc>
        <w:tc>
          <w:tcPr>
            <w:tcW w:w="90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86,910</w:t>
            </w:r>
          </w:p>
        </w:tc>
        <w:tc>
          <w:tcPr>
            <w:tcW w:w="1016"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39</w:t>
            </w:r>
          </w:p>
        </w:tc>
        <w:tc>
          <w:tcPr>
            <w:tcW w:w="938"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86,949</w:t>
            </w:r>
          </w:p>
        </w:tc>
        <w:tc>
          <w:tcPr>
            <w:tcW w:w="1080" w:type="dxa"/>
          </w:tcPr>
          <w:p w:rsidR="00102876" w:rsidRPr="00F41AE1" w:rsidRDefault="00102876" w:rsidP="0073248A">
            <w:pPr>
              <w:spacing w:line="240" w:lineRule="atLeast"/>
              <w:ind w:left="-116" w:right="-90"/>
              <w:jc w:val="center"/>
              <w:rPr>
                <w:rFonts w:ascii="Times New Roman" w:eastAsia="Times New Roman" w:hAnsi="Times New Roman" w:cs="Times New Roman"/>
              </w:rPr>
            </w:pPr>
            <w:r w:rsidRPr="00F41AE1">
              <w:rPr>
                <w:rFonts w:ascii="Times New Roman" w:eastAsia="Times New Roman" w:hAnsi="Times New Roman" w:cs="Times New Roman"/>
              </w:rPr>
              <w:t>0</w:t>
            </w:r>
            <w:r w:rsidRPr="00F41AE1">
              <w:rPr>
                <w:rFonts w:ascii="Times New Roman" w:hAnsi="Times New Roman" w:cs="Times New Roman"/>
              </w:rPr>
              <w:t>.</w:t>
            </w:r>
            <w:r w:rsidRPr="00F41AE1">
              <w:rPr>
                <w:rFonts w:ascii="Times New Roman" w:eastAsia="Times New Roman" w:hAnsi="Times New Roman" w:cs="Times New Roman"/>
              </w:rPr>
              <w:t>37</w:t>
            </w:r>
            <w:r w:rsidRPr="00F41AE1">
              <w:rPr>
                <w:rFonts w:ascii="Times New Roman" w:hAnsi="Times New Roman" w:cs="Times New Roman"/>
              </w:rPr>
              <w:t xml:space="preserve"> -</w:t>
            </w:r>
            <w:r w:rsidRPr="00F41AE1">
              <w:rPr>
                <w:rFonts w:ascii="Times New Roman" w:eastAsia="Times New Roman" w:hAnsi="Times New Roman" w:cs="Times New Roman"/>
              </w:rPr>
              <w:t xml:space="preserve"> 1</w:t>
            </w:r>
            <w:r w:rsidRPr="00F41AE1">
              <w:rPr>
                <w:rFonts w:ascii="Times New Roman" w:hAnsi="Times New Roman" w:cs="Times New Roman"/>
              </w:rPr>
              <w:t>.</w:t>
            </w:r>
            <w:r w:rsidRPr="00F41AE1">
              <w:rPr>
                <w:rFonts w:ascii="Times New Roman" w:eastAsia="Times New Roman" w:hAnsi="Times New Roman" w:cs="Times New Roman"/>
              </w:rPr>
              <w:t>10</w:t>
            </w:r>
          </w:p>
        </w:tc>
      </w:tr>
      <w:tr w:rsidR="00102876" w:rsidRPr="00F41AE1" w:rsidTr="006A1164">
        <w:tc>
          <w:tcPr>
            <w:tcW w:w="3150" w:type="dxa"/>
          </w:tcPr>
          <w:p w:rsidR="00102876" w:rsidRPr="00F41AE1" w:rsidRDefault="00102876" w:rsidP="0073248A">
            <w:pPr>
              <w:spacing w:line="240" w:lineRule="atLeast"/>
              <w:ind w:right="-162"/>
              <w:rPr>
                <w:rFonts w:ascii="Times New Roman" w:eastAsia="Times New Roman" w:hAnsi="Times New Roman" w:cs="Times New Roman"/>
                <w:u w:val="single"/>
              </w:rPr>
            </w:pPr>
            <w:r w:rsidRPr="00F41AE1">
              <w:rPr>
                <w:rFonts w:ascii="Times New Roman" w:eastAsia="Times New Roman" w:hAnsi="Times New Roman" w:cs="Times New Roman"/>
              </w:rPr>
              <w:t>Trade and other current receivables</w:t>
            </w:r>
          </w:p>
        </w:tc>
        <w:tc>
          <w:tcPr>
            <w:tcW w:w="90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tcPr>
          <w:p w:rsidR="00102876" w:rsidRPr="00F41AE1" w:rsidRDefault="00102876" w:rsidP="0073248A">
            <w:pPr>
              <w:tabs>
                <w:tab w:val="clear" w:pos="227"/>
                <w:tab w:val="clear" w:pos="454"/>
                <w:tab w:val="clear" w:pos="680"/>
                <w:tab w:val="left" w:pos="612"/>
              </w:tabs>
              <w:spacing w:line="240" w:lineRule="atLeast"/>
              <w:ind w:left="-108" w:right="-20" w:firstLine="108"/>
              <w:jc w:val="righ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21,891</w:t>
            </w:r>
          </w:p>
        </w:tc>
        <w:tc>
          <w:tcPr>
            <w:tcW w:w="938"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21,891</w:t>
            </w:r>
          </w:p>
        </w:tc>
        <w:tc>
          <w:tcPr>
            <w:tcW w:w="1080" w:type="dxa"/>
          </w:tcPr>
          <w:p w:rsidR="00102876" w:rsidRPr="00F41AE1" w:rsidRDefault="00102876" w:rsidP="0073248A">
            <w:pPr>
              <w:spacing w:line="240" w:lineRule="atLeast"/>
              <w:ind w:left="-116" w:right="8"/>
              <w:jc w:val="center"/>
              <w:rPr>
                <w:rFonts w:ascii="Times New Roman" w:eastAsia="Times New Roman" w:hAnsi="Times New Roman" w:cs="Times New Roman"/>
              </w:rPr>
            </w:pPr>
            <w:r w:rsidRPr="00F41AE1">
              <w:rPr>
                <w:rFonts w:ascii="Times New Roman" w:hAnsi="Times New Roman" w:cs="Times New Roman"/>
              </w:rPr>
              <w:t>-</w:t>
            </w:r>
          </w:p>
        </w:tc>
      </w:tr>
      <w:tr w:rsidR="00B14104" w:rsidRPr="00F41AE1" w:rsidTr="006A1164">
        <w:tc>
          <w:tcPr>
            <w:tcW w:w="3150" w:type="dxa"/>
          </w:tcPr>
          <w:p w:rsidR="00B14104" w:rsidRPr="00F41AE1" w:rsidRDefault="00B14104" w:rsidP="00B14104">
            <w:pPr>
              <w:spacing w:line="240" w:lineRule="atLeast"/>
              <w:ind w:right="-162"/>
              <w:rPr>
                <w:rFonts w:ascii="Times New Roman" w:eastAsia="Times New Roman" w:hAnsi="Times New Roman" w:cs="Times New Roman"/>
              </w:rPr>
            </w:pPr>
            <w:r w:rsidRPr="00F41AE1">
              <w:rPr>
                <w:rFonts w:ascii="Times New Roman" w:eastAsia="Times New Roman" w:hAnsi="Times New Roman" w:cs="Times New Roman"/>
              </w:rPr>
              <w:t>Short</w:t>
            </w:r>
            <w:r w:rsidRPr="00F41AE1">
              <w:rPr>
                <w:rFonts w:ascii="Times New Roman" w:hAnsi="Times New Roman" w:cs="Times New Roman"/>
              </w:rPr>
              <w:t>-</w:t>
            </w:r>
            <w:r w:rsidRPr="00F41AE1">
              <w:rPr>
                <w:rFonts w:ascii="Times New Roman" w:eastAsia="Times New Roman" w:hAnsi="Times New Roman" w:cs="Times New Roman"/>
              </w:rPr>
              <w:t>term loans to subsidiaries</w:t>
            </w:r>
          </w:p>
        </w:tc>
        <w:tc>
          <w:tcPr>
            <w:tcW w:w="90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tcPr>
          <w:p w:rsidR="00B14104" w:rsidRPr="00F41AE1" w:rsidRDefault="00B14104" w:rsidP="00B14104">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141,180</w:t>
            </w:r>
          </w:p>
        </w:tc>
        <w:tc>
          <w:tcPr>
            <w:tcW w:w="1016" w:type="dxa"/>
          </w:tcPr>
          <w:p w:rsidR="00B14104" w:rsidRPr="00F41AE1" w:rsidRDefault="00B14104" w:rsidP="00B14104">
            <w:pPr>
              <w:tabs>
                <w:tab w:val="clear" w:pos="227"/>
              </w:tabs>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 xml:space="preserve">      -</w:t>
            </w:r>
            <w:r w:rsidRPr="00F41AE1">
              <w:rPr>
                <w:rFonts w:ascii="Times New Roman" w:eastAsia="Times New Roman" w:hAnsi="Times New Roman" w:cs="Times New Roman"/>
              </w:rPr>
              <w:tab/>
            </w:r>
          </w:p>
        </w:tc>
        <w:tc>
          <w:tcPr>
            <w:tcW w:w="938" w:type="dxa"/>
          </w:tcPr>
          <w:p w:rsidR="00B14104" w:rsidRPr="00F41AE1" w:rsidRDefault="00B14104" w:rsidP="00B14104">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141,180</w:t>
            </w:r>
          </w:p>
        </w:tc>
        <w:tc>
          <w:tcPr>
            <w:tcW w:w="1080" w:type="dxa"/>
          </w:tcPr>
          <w:p w:rsidR="00B14104" w:rsidRPr="00F41AE1" w:rsidRDefault="00B14104" w:rsidP="00B14104">
            <w:pPr>
              <w:spacing w:line="240" w:lineRule="atLeast"/>
              <w:ind w:left="-116" w:right="-90"/>
              <w:jc w:val="center"/>
              <w:rPr>
                <w:rFonts w:ascii="Times New Roman" w:eastAsia="Times New Roman" w:hAnsi="Times New Roman" w:cs="Times New Roman"/>
              </w:rPr>
            </w:pPr>
            <w:r w:rsidRPr="00F41AE1">
              <w:rPr>
                <w:rFonts w:ascii="Times New Roman" w:eastAsia="Times New Roman" w:hAnsi="Times New Roman" w:cs="Times New Roman"/>
              </w:rPr>
              <w:t>4</w:t>
            </w:r>
            <w:r w:rsidRPr="00F41AE1">
              <w:rPr>
                <w:rFonts w:ascii="Times New Roman" w:hAnsi="Times New Roman" w:cs="Times New Roman"/>
              </w:rPr>
              <w:t>.</w:t>
            </w:r>
            <w:r w:rsidRPr="00F41AE1">
              <w:rPr>
                <w:rFonts w:ascii="Times New Roman" w:eastAsia="Times New Roman" w:hAnsi="Times New Roman" w:cs="Times New Roman"/>
              </w:rPr>
              <w:t>15</w:t>
            </w:r>
          </w:p>
        </w:tc>
      </w:tr>
      <w:tr w:rsidR="00B14104" w:rsidRPr="00F41AE1" w:rsidTr="006A1164">
        <w:tc>
          <w:tcPr>
            <w:tcW w:w="3150" w:type="dxa"/>
          </w:tcPr>
          <w:p w:rsidR="00B14104" w:rsidRPr="00F41AE1" w:rsidRDefault="00B14104" w:rsidP="00B14104">
            <w:pPr>
              <w:spacing w:line="240" w:lineRule="atLeast"/>
              <w:rPr>
                <w:rFonts w:ascii="Times New Roman" w:eastAsia="Times New Roman" w:hAnsi="Times New Roman" w:cs="Times New Roman"/>
                <w:color w:val="auto"/>
                <w:u w:val="single"/>
              </w:rPr>
            </w:pPr>
            <w:r w:rsidRPr="00F41AE1">
              <w:rPr>
                <w:rFonts w:ascii="Times New Roman" w:eastAsia="Times New Roman" w:hAnsi="Times New Roman" w:cs="Times New Roman"/>
                <w:color w:val="auto"/>
              </w:rPr>
              <w:t>Refundable deposits</w:t>
            </w:r>
          </w:p>
        </w:tc>
        <w:tc>
          <w:tcPr>
            <w:tcW w:w="90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90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81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1016" w:type="dxa"/>
          </w:tcPr>
          <w:p w:rsidR="00B14104" w:rsidRPr="00F41AE1" w:rsidRDefault="00B14104" w:rsidP="00B14104">
            <w:pPr>
              <w:tabs>
                <w:tab w:val="clear" w:pos="227"/>
              </w:tabs>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w:t>
            </w:r>
            <w:r w:rsidRPr="00F41AE1">
              <w:rPr>
                <w:rFonts w:ascii="Times New Roman" w:eastAsia="Times New Roman" w:hAnsi="Times New Roman" w:cs="Times New Roman"/>
                <w:u w:val="single"/>
              </w:rPr>
              <w:tab/>
            </w:r>
          </w:p>
        </w:tc>
        <w:tc>
          <w:tcPr>
            <w:tcW w:w="1016" w:type="dxa"/>
          </w:tcPr>
          <w:p w:rsidR="00B14104" w:rsidRPr="00F41AE1" w:rsidRDefault="00B14104" w:rsidP="00B14104">
            <w:pPr>
              <w:tabs>
                <w:tab w:val="clear" w:pos="227"/>
              </w:tabs>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1,376</w:t>
            </w:r>
          </w:p>
        </w:tc>
        <w:tc>
          <w:tcPr>
            <w:tcW w:w="938" w:type="dxa"/>
          </w:tcPr>
          <w:p w:rsidR="00B14104" w:rsidRPr="00F41AE1" w:rsidRDefault="00B14104" w:rsidP="00B14104">
            <w:pPr>
              <w:tabs>
                <w:tab w:val="clear" w:pos="227"/>
              </w:tabs>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1,376</w:t>
            </w:r>
          </w:p>
        </w:tc>
        <w:tc>
          <w:tcPr>
            <w:tcW w:w="1080" w:type="dxa"/>
          </w:tcPr>
          <w:p w:rsidR="00B14104" w:rsidRPr="00F41AE1" w:rsidRDefault="00B14104" w:rsidP="00B14104">
            <w:pPr>
              <w:spacing w:line="240" w:lineRule="atLeast"/>
              <w:ind w:left="-116" w:right="8"/>
              <w:jc w:val="center"/>
              <w:rPr>
                <w:rFonts w:ascii="Times New Roman" w:eastAsia="Times New Roman" w:hAnsi="Times New Roman" w:cs="Times New Roman"/>
              </w:rPr>
            </w:pPr>
            <w:r w:rsidRPr="00F41AE1">
              <w:rPr>
                <w:rFonts w:ascii="Times New Roman" w:hAnsi="Times New Roman" w:cs="Times New Roman"/>
              </w:rPr>
              <w:t>-</w:t>
            </w:r>
          </w:p>
        </w:tc>
      </w:tr>
      <w:tr w:rsidR="00B14104" w:rsidRPr="00F41AE1" w:rsidTr="006A1164">
        <w:tc>
          <w:tcPr>
            <w:tcW w:w="3150" w:type="dxa"/>
          </w:tcPr>
          <w:p w:rsidR="00B14104" w:rsidRPr="00F41AE1" w:rsidRDefault="00B14104" w:rsidP="00B14104">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Total</w:t>
            </w:r>
          </w:p>
        </w:tc>
        <w:tc>
          <w:tcPr>
            <w:tcW w:w="90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90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81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1016" w:type="dxa"/>
          </w:tcPr>
          <w:p w:rsidR="00B14104" w:rsidRPr="00F41AE1" w:rsidRDefault="00B14104" w:rsidP="00B14104">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228,090</w:t>
            </w:r>
          </w:p>
        </w:tc>
        <w:tc>
          <w:tcPr>
            <w:tcW w:w="1016" w:type="dxa"/>
          </w:tcPr>
          <w:p w:rsidR="00B14104" w:rsidRPr="00F41AE1" w:rsidRDefault="00B14104" w:rsidP="00B14104">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 xml:space="preserve">  23,306</w:t>
            </w:r>
          </w:p>
        </w:tc>
        <w:tc>
          <w:tcPr>
            <w:tcW w:w="938" w:type="dxa"/>
          </w:tcPr>
          <w:p w:rsidR="00B14104" w:rsidRPr="00F41AE1" w:rsidRDefault="00B14104" w:rsidP="00B14104">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251,396</w:t>
            </w:r>
          </w:p>
        </w:tc>
        <w:tc>
          <w:tcPr>
            <w:tcW w:w="1080" w:type="dxa"/>
          </w:tcPr>
          <w:p w:rsidR="00B14104" w:rsidRPr="00F41AE1" w:rsidRDefault="00B14104" w:rsidP="00B14104">
            <w:pPr>
              <w:spacing w:line="240" w:lineRule="atLeast"/>
              <w:jc w:val="center"/>
              <w:rPr>
                <w:rFonts w:ascii="Times New Roman" w:eastAsia="Times New Roman" w:hAnsi="Times New Roman" w:cs="Times New Roman"/>
              </w:rPr>
            </w:pPr>
          </w:p>
        </w:tc>
      </w:tr>
      <w:tr w:rsidR="00B14104" w:rsidRPr="00F41AE1" w:rsidTr="006A1164">
        <w:tc>
          <w:tcPr>
            <w:tcW w:w="3150" w:type="dxa"/>
          </w:tcPr>
          <w:p w:rsidR="00B14104" w:rsidRPr="00F41AE1" w:rsidRDefault="00B14104" w:rsidP="00B14104">
            <w:pPr>
              <w:spacing w:line="240" w:lineRule="atLeast"/>
              <w:rPr>
                <w:rFonts w:ascii="Times New Roman" w:eastAsia="Times New Roman" w:hAnsi="Times New Roman" w:cs="Times New Roman"/>
              </w:rPr>
            </w:pPr>
          </w:p>
        </w:tc>
        <w:tc>
          <w:tcPr>
            <w:tcW w:w="900" w:type="dxa"/>
          </w:tcPr>
          <w:p w:rsidR="00B14104" w:rsidRPr="00F41AE1" w:rsidRDefault="00B14104" w:rsidP="00B14104">
            <w:pPr>
              <w:spacing w:line="240" w:lineRule="atLeast"/>
              <w:rPr>
                <w:rFonts w:ascii="Times New Roman" w:eastAsia="Times New Roman" w:hAnsi="Times New Roman" w:cs="Times New Roman"/>
              </w:rPr>
            </w:pPr>
          </w:p>
        </w:tc>
        <w:tc>
          <w:tcPr>
            <w:tcW w:w="900" w:type="dxa"/>
          </w:tcPr>
          <w:p w:rsidR="00B14104" w:rsidRPr="00F41AE1" w:rsidRDefault="00B14104" w:rsidP="00B14104">
            <w:pPr>
              <w:spacing w:line="240" w:lineRule="atLeast"/>
              <w:rPr>
                <w:rFonts w:ascii="Times New Roman" w:eastAsia="Times New Roman" w:hAnsi="Times New Roman" w:cs="Times New Roman"/>
              </w:rPr>
            </w:pPr>
          </w:p>
        </w:tc>
        <w:tc>
          <w:tcPr>
            <w:tcW w:w="810" w:type="dxa"/>
          </w:tcPr>
          <w:p w:rsidR="00B14104" w:rsidRPr="00F41AE1" w:rsidRDefault="00B14104" w:rsidP="00B14104">
            <w:pPr>
              <w:spacing w:line="240" w:lineRule="atLeast"/>
              <w:rPr>
                <w:rFonts w:ascii="Times New Roman" w:eastAsia="Times New Roman" w:hAnsi="Times New Roman" w:cs="Times New Roman"/>
              </w:rPr>
            </w:pPr>
          </w:p>
        </w:tc>
        <w:tc>
          <w:tcPr>
            <w:tcW w:w="1016" w:type="dxa"/>
          </w:tcPr>
          <w:p w:rsidR="00B14104" w:rsidRPr="00F41AE1" w:rsidRDefault="00B14104" w:rsidP="00B14104">
            <w:pPr>
              <w:spacing w:line="240" w:lineRule="atLeast"/>
              <w:rPr>
                <w:rFonts w:ascii="Times New Roman" w:eastAsia="Times New Roman" w:hAnsi="Times New Roman" w:cs="Times New Roman"/>
              </w:rPr>
            </w:pPr>
          </w:p>
        </w:tc>
        <w:tc>
          <w:tcPr>
            <w:tcW w:w="1016" w:type="dxa"/>
          </w:tcPr>
          <w:p w:rsidR="00B14104" w:rsidRPr="00F41AE1" w:rsidRDefault="00B14104" w:rsidP="00B14104">
            <w:pPr>
              <w:spacing w:line="240" w:lineRule="atLeast"/>
              <w:rPr>
                <w:rFonts w:ascii="Times New Roman" w:eastAsia="Times New Roman" w:hAnsi="Times New Roman" w:cs="Times New Roman"/>
              </w:rPr>
            </w:pPr>
          </w:p>
        </w:tc>
        <w:tc>
          <w:tcPr>
            <w:tcW w:w="938" w:type="dxa"/>
          </w:tcPr>
          <w:p w:rsidR="00B14104" w:rsidRPr="00F41AE1" w:rsidRDefault="00B14104" w:rsidP="00B14104">
            <w:pPr>
              <w:spacing w:line="240" w:lineRule="atLeast"/>
              <w:rPr>
                <w:rFonts w:ascii="Times New Roman" w:eastAsia="Times New Roman" w:hAnsi="Times New Roman" w:cs="Times New Roman"/>
              </w:rPr>
            </w:pPr>
          </w:p>
        </w:tc>
        <w:tc>
          <w:tcPr>
            <w:tcW w:w="1080" w:type="dxa"/>
          </w:tcPr>
          <w:p w:rsidR="00B14104" w:rsidRPr="00F41AE1" w:rsidRDefault="00B14104" w:rsidP="00B14104">
            <w:pPr>
              <w:tabs>
                <w:tab w:val="left" w:pos="774"/>
              </w:tabs>
              <w:spacing w:line="240" w:lineRule="atLeast"/>
              <w:rPr>
                <w:rFonts w:ascii="Times New Roman" w:eastAsia="Times New Roman" w:hAnsi="Times New Roman" w:cs="Times New Roman"/>
              </w:rPr>
            </w:pPr>
          </w:p>
        </w:tc>
      </w:tr>
      <w:tr w:rsidR="00B14104" w:rsidRPr="00F41AE1" w:rsidTr="006A1164">
        <w:tc>
          <w:tcPr>
            <w:tcW w:w="3150" w:type="dxa"/>
          </w:tcPr>
          <w:p w:rsidR="00B14104" w:rsidRPr="00F41AE1" w:rsidRDefault="00B14104" w:rsidP="00B14104">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b/>
              </w:rPr>
              <w:t>Financial liabilities</w:t>
            </w:r>
          </w:p>
        </w:tc>
        <w:tc>
          <w:tcPr>
            <w:tcW w:w="900" w:type="dxa"/>
          </w:tcPr>
          <w:p w:rsidR="00B14104" w:rsidRPr="00F41AE1" w:rsidRDefault="00B14104" w:rsidP="00B14104">
            <w:pPr>
              <w:spacing w:line="240" w:lineRule="atLeast"/>
              <w:jc w:val="center"/>
              <w:rPr>
                <w:rFonts w:ascii="Times New Roman" w:eastAsia="Times New Roman" w:hAnsi="Times New Roman" w:cs="Times New Roman"/>
              </w:rPr>
            </w:pPr>
          </w:p>
        </w:tc>
        <w:tc>
          <w:tcPr>
            <w:tcW w:w="900" w:type="dxa"/>
          </w:tcPr>
          <w:p w:rsidR="00B14104" w:rsidRPr="00F41AE1" w:rsidRDefault="00B14104" w:rsidP="00B14104">
            <w:pPr>
              <w:tabs>
                <w:tab w:val="left" w:pos="800"/>
              </w:tabs>
              <w:spacing w:line="240" w:lineRule="atLeast"/>
              <w:jc w:val="center"/>
              <w:rPr>
                <w:rFonts w:ascii="Times New Roman" w:eastAsia="Times New Roman" w:hAnsi="Times New Roman" w:cs="Times New Roman"/>
                <w:u w:val="single"/>
              </w:rPr>
            </w:pPr>
          </w:p>
        </w:tc>
        <w:tc>
          <w:tcPr>
            <w:tcW w:w="810" w:type="dxa"/>
          </w:tcPr>
          <w:p w:rsidR="00B14104" w:rsidRPr="00F41AE1" w:rsidRDefault="00B14104" w:rsidP="00B14104">
            <w:pPr>
              <w:spacing w:line="240" w:lineRule="atLeast"/>
              <w:jc w:val="center"/>
              <w:rPr>
                <w:rFonts w:ascii="Times New Roman" w:eastAsia="Times New Roman" w:hAnsi="Times New Roman" w:cs="Times New Roman"/>
              </w:rPr>
            </w:pPr>
          </w:p>
        </w:tc>
        <w:tc>
          <w:tcPr>
            <w:tcW w:w="1016" w:type="dxa"/>
          </w:tcPr>
          <w:p w:rsidR="00B14104" w:rsidRPr="00F41AE1" w:rsidRDefault="00B14104" w:rsidP="00B14104">
            <w:pPr>
              <w:spacing w:line="240" w:lineRule="atLeast"/>
              <w:ind w:left="-116" w:right="-91"/>
              <w:jc w:val="center"/>
              <w:rPr>
                <w:rFonts w:ascii="Times New Roman" w:eastAsia="Times New Roman" w:hAnsi="Times New Roman" w:cs="Times New Roman"/>
              </w:rPr>
            </w:pPr>
          </w:p>
        </w:tc>
        <w:tc>
          <w:tcPr>
            <w:tcW w:w="1016" w:type="dxa"/>
          </w:tcPr>
          <w:p w:rsidR="00B14104" w:rsidRPr="00F41AE1" w:rsidRDefault="00B14104" w:rsidP="00B14104">
            <w:pPr>
              <w:spacing w:line="240" w:lineRule="atLeast"/>
              <w:ind w:left="-125" w:right="-83"/>
              <w:jc w:val="center"/>
              <w:rPr>
                <w:rFonts w:ascii="Times New Roman" w:eastAsia="Times New Roman" w:hAnsi="Times New Roman" w:cs="Times New Roman"/>
              </w:rPr>
            </w:pPr>
          </w:p>
        </w:tc>
        <w:tc>
          <w:tcPr>
            <w:tcW w:w="938" w:type="dxa"/>
          </w:tcPr>
          <w:p w:rsidR="00B14104" w:rsidRPr="00F41AE1" w:rsidRDefault="00B14104" w:rsidP="00B14104">
            <w:pPr>
              <w:tabs>
                <w:tab w:val="left" w:pos="800"/>
              </w:tabs>
              <w:spacing w:line="240" w:lineRule="atLeast"/>
              <w:jc w:val="center"/>
              <w:rPr>
                <w:rFonts w:ascii="Times New Roman" w:eastAsia="Times New Roman" w:hAnsi="Times New Roman" w:cs="Times New Roman"/>
                <w:u w:val="single"/>
              </w:rPr>
            </w:pPr>
          </w:p>
        </w:tc>
        <w:tc>
          <w:tcPr>
            <w:tcW w:w="1080" w:type="dxa"/>
          </w:tcPr>
          <w:p w:rsidR="00B14104" w:rsidRPr="00F41AE1" w:rsidRDefault="00B14104" w:rsidP="00B14104">
            <w:pPr>
              <w:spacing w:line="240" w:lineRule="atLeast"/>
              <w:jc w:val="center"/>
              <w:rPr>
                <w:rFonts w:ascii="Times New Roman" w:eastAsia="Times New Roman" w:hAnsi="Times New Roman" w:cs="Times New Roman"/>
              </w:rPr>
            </w:pPr>
          </w:p>
        </w:tc>
      </w:tr>
      <w:tr w:rsidR="00B14104" w:rsidRPr="00F41AE1" w:rsidTr="006A1164">
        <w:tc>
          <w:tcPr>
            <w:tcW w:w="4050" w:type="dxa"/>
            <w:gridSpan w:val="2"/>
            <w:vAlign w:val="bottom"/>
          </w:tcPr>
          <w:p w:rsidR="00B14104" w:rsidRPr="00F41AE1" w:rsidRDefault="00B14104" w:rsidP="00B14104">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Short</w:t>
            </w:r>
            <w:r w:rsidRPr="00F41AE1">
              <w:rPr>
                <w:rFonts w:ascii="Times New Roman" w:hAnsi="Times New Roman" w:cs="Times New Roman"/>
              </w:rPr>
              <w:t>-</w:t>
            </w:r>
            <w:r w:rsidRPr="00F41AE1">
              <w:rPr>
                <w:rFonts w:ascii="Times New Roman" w:eastAsia="Times New Roman" w:hAnsi="Times New Roman" w:cs="Times New Roman"/>
              </w:rPr>
              <w:t>term borrowings</w:t>
            </w:r>
          </w:p>
        </w:tc>
        <w:tc>
          <w:tcPr>
            <w:tcW w:w="900" w:type="dxa"/>
          </w:tcPr>
          <w:p w:rsidR="00B14104" w:rsidRPr="00F41AE1" w:rsidRDefault="00B14104" w:rsidP="00B14104">
            <w:pPr>
              <w:tabs>
                <w:tab w:val="left" w:pos="800"/>
              </w:tabs>
              <w:spacing w:line="240" w:lineRule="atLeast"/>
              <w:jc w:val="center"/>
              <w:rPr>
                <w:rFonts w:ascii="Times New Roman" w:eastAsia="Times New Roman" w:hAnsi="Times New Roman" w:cs="Times New Roman"/>
                <w:u w:val="single"/>
              </w:rPr>
            </w:pPr>
          </w:p>
        </w:tc>
        <w:tc>
          <w:tcPr>
            <w:tcW w:w="810" w:type="dxa"/>
          </w:tcPr>
          <w:p w:rsidR="00B14104" w:rsidRPr="00F41AE1" w:rsidRDefault="00B14104" w:rsidP="00B14104">
            <w:pPr>
              <w:spacing w:line="240" w:lineRule="atLeast"/>
              <w:jc w:val="center"/>
              <w:rPr>
                <w:rFonts w:ascii="Times New Roman" w:eastAsia="Times New Roman" w:hAnsi="Times New Roman" w:cs="Times New Roman"/>
              </w:rPr>
            </w:pPr>
          </w:p>
        </w:tc>
        <w:tc>
          <w:tcPr>
            <w:tcW w:w="1016" w:type="dxa"/>
          </w:tcPr>
          <w:p w:rsidR="00B14104" w:rsidRPr="00F41AE1" w:rsidRDefault="00B14104" w:rsidP="00B14104">
            <w:pPr>
              <w:spacing w:line="240" w:lineRule="atLeast"/>
              <w:ind w:left="-116" w:right="-91"/>
              <w:jc w:val="center"/>
              <w:rPr>
                <w:rFonts w:ascii="Times New Roman" w:eastAsia="Times New Roman" w:hAnsi="Times New Roman" w:cs="Times New Roman"/>
              </w:rPr>
            </w:pPr>
          </w:p>
        </w:tc>
        <w:tc>
          <w:tcPr>
            <w:tcW w:w="1016" w:type="dxa"/>
          </w:tcPr>
          <w:p w:rsidR="00B14104" w:rsidRPr="00F41AE1" w:rsidRDefault="00B14104" w:rsidP="00B14104">
            <w:pPr>
              <w:spacing w:line="240" w:lineRule="atLeast"/>
              <w:ind w:left="-125" w:right="-83"/>
              <w:jc w:val="center"/>
              <w:rPr>
                <w:rFonts w:ascii="Times New Roman" w:eastAsia="Times New Roman" w:hAnsi="Times New Roman" w:cs="Times New Roman"/>
              </w:rPr>
            </w:pPr>
          </w:p>
        </w:tc>
        <w:tc>
          <w:tcPr>
            <w:tcW w:w="938" w:type="dxa"/>
          </w:tcPr>
          <w:p w:rsidR="00B14104" w:rsidRPr="00F41AE1" w:rsidRDefault="00B14104" w:rsidP="00B14104">
            <w:pPr>
              <w:tabs>
                <w:tab w:val="left" w:pos="800"/>
              </w:tabs>
              <w:spacing w:line="240" w:lineRule="atLeast"/>
              <w:jc w:val="center"/>
              <w:rPr>
                <w:rFonts w:ascii="Times New Roman" w:eastAsia="Times New Roman" w:hAnsi="Times New Roman" w:cs="Times New Roman"/>
                <w:u w:val="single"/>
              </w:rPr>
            </w:pPr>
          </w:p>
        </w:tc>
        <w:tc>
          <w:tcPr>
            <w:tcW w:w="1080" w:type="dxa"/>
          </w:tcPr>
          <w:p w:rsidR="00B14104" w:rsidRPr="00F41AE1" w:rsidRDefault="00B14104" w:rsidP="00B14104">
            <w:pPr>
              <w:spacing w:line="240" w:lineRule="atLeast"/>
              <w:jc w:val="center"/>
              <w:rPr>
                <w:rFonts w:ascii="Times New Roman" w:eastAsia="Times New Roman" w:hAnsi="Times New Roman" w:cs="Times New Roman"/>
              </w:rPr>
            </w:pPr>
          </w:p>
        </w:tc>
      </w:tr>
      <w:tr w:rsidR="00B14104" w:rsidRPr="00F41AE1" w:rsidTr="006A1164">
        <w:tc>
          <w:tcPr>
            <w:tcW w:w="3150" w:type="dxa"/>
            <w:vAlign w:val="bottom"/>
          </w:tcPr>
          <w:p w:rsidR="00B14104" w:rsidRPr="00F41AE1" w:rsidRDefault="00B14104" w:rsidP="00B14104">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 xml:space="preserve">   from financial institutions</w:t>
            </w:r>
          </w:p>
        </w:tc>
        <w:tc>
          <w:tcPr>
            <w:tcW w:w="90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tcPr>
          <w:p w:rsidR="00B14104" w:rsidRPr="00F41AE1" w:rsidRDefault="00B14104" w:rsidP="00B14104">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698,647</w:t>
            </w:r>
          </w:p>
        </w:tc>
        <w:tc>
          <w:tcPr>
            <w:tcW w:w="1016" w:type="dxa"/>
            <w:vAlign w:val="bottom"/>
          </w:tcPr>
          <w:p w:rsidR="00B14104" w:rsidRPr="00F41AE1" w:rsidRDefault="00B14104" w:rsidP="00B14104">
            <w:pPr>
              <w:tabs>
                <w:tab w:val="clear" w:pos="227"/>
              </w:tabs>
              <w:spacing w:line="240" w:lineRule="atLeast"/>
              <w:ind w:left="-116" w:right="8"/>
              <w:jc w:val="righ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38" w:type="dxa"/>
          </w:tcPr>
          <w:p w:rsidR="00B14104" w:rsidRPr="00F41AE1" w:rsidRDefault="00B14104" w:rsidP="00B14104">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698,647</w:t>
            </w:r>
          </w:p>
        </w:tc>
        <w:tc>
          <w:tcPr>
            <w:tcW w:w="1080" w:type="dxa"/>
          </w:tcPr>
          <w:p w:rsidR="00B14104" w:rsidRPr="00F41AE1" w:rsidRDefault="00B14104" w:rsidP="00B14104">
            <w:pPr>
              <w:spacing w:line="240" w:lineRule="atLeast"/>
              <w:ind w:left="-116" w:right="-90"/>
              <w:jc w:val="center"/>
              <w:rPr>
                <w:rFonts w:ascii="Times New Roman" w:eastAsia="Times New Roman" w:hAnsi="Times New Roman" w:cs="Times New Roman"/>
              </w:rPr>
            </w:pPr>
            <w:r w:rsidRPr="00F41AE1">
              <w:rPr>
                <w:rFonts w:ascii="Times New Roman" w:eastAsia="Times New Roman" w:hAnsi="Times New Roman" w:cs="Times New Roman"/>
              </w:rPr>
              <w:t>3</w:t>
            </w:r>
            <w:r w:rsidRPr="00F41AE1">
              <w:rPr>
                <w:rFonts w:ascii="Times New Roman" w:hAnsi="Times New Roman" w:cs="Times New Roman"/>
              </w:rPr>
              <w:t>.</w:t>
            </w:r>
            <w:r w:rsidRPr="00F41AE1">
              <w:rPr>
                <w:rFonts w:ascii="Times New Roman" w:eastAsia="Times New Roman" w:hAnsi="Times New Roman" w:cs="Times New Roman"/>
              </w:rPr>
              <w:t>50</w:t>
            </w:r>
            <w:r w:rsidRPr="00F41AE1">
              <w:rPr>
                <w:rFonts w:ascii="Times New Roman" w:hAnsi="Times New Roman" w:cs="Times New Roman"/>
              </w:rPr>
              <w:t xml:space="preserve"> -</w:t>
            </w:r>
            <w:r w:rsidRPr="00F41AE1">
              <w:rPr>
                <w:rFonts w:ascii="Times New Roman" w:eastAsia="Times New Roman" w:hAnsi="Times New Roman" w:cs="Times New Roman"/>
              </w:rPr>
              <w:t xml:space="preserve"> 4</w:t>
            </w:r>
            <w:r w:rsidRPr="00F41AE1">
              <w:rPr>
                <w:rFonts w:ascii="Times New Roman" w:hAnsi="Times New Roman" w:cs="Times New Roman"/>
              </w:rPr>
              <w:t>.</w:t>
            </w:r>
            <w:r w:rsidRPr="00F41AE1">
              <w:rPr>
                <w:rFonts w:ascii="Times New Roman" w:eastAsia="Times New Roman" w:hAnsi="Times New Roman" w:cs="Times New Roman"/>
              </w:rPr>
              <w:t>00</w:t>
            </w:r>
          </w:p>
        </w:tc>
      </w:tr>
      <w:tr w:rsidR="00B14104" w:rsidRPr="00F41AE1" w:rsidTr="006A1164">
        <w:tc>
          <w:tcPr>
            <w:tcW w:w="3150" w:type="dxa"/>
            <w:vAlign w:val="bottom"/>
          </w:tcPr>
          <w:p w:rsidR="00B14104" w:rsidRPr="00F41AE1" w:rsidRDefault="00B14104" w:rsidP="00B14104">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 xml:space="preserve">Trade and other current payables </w:t>
            </w:r>
          </w:p>
        </w:tc>
        <w:tc>
          <w:tcPr>
            <w:tcW w:w="90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16" w:type="dxa"/>
          </w:tcPr>
          <w:p w:rsidR="00B14104" w:rsidRPr="00F41AE1" w:rsidRDefault="00B14104" w:rsidP="00B14104">
            <w:pPr>
              <w:spacing w:line="240" w:lineRule="atLeast"/>
              <w:rPr>
                <w:rFonts w:ascii="Times New Roman" w:hAnsi="Times New Roman" w:cs="Times New Roman"/>
              </w:rPr>
            </w:pPr>
            <w:r w:rsidRPr="00F41AE1">
              <w:rPr>
                <w:rFonts w:ascii="Times New Roman" w:hAnsi="Times New Roman" w:cs="Times New Roman"/>
              </w:rPr>
              <w:t xml:space="preserve">          -</w:t>
            </w:r>
          </w:p>
        </w:tc>
        <w:tc>
          <w:tcPr>
            <w:tcW w:w="1016" w:type="dxa"/>
          </w:tcPr>
          <w:p w:rsidR="00B14104" w:rsidRPr="00F41AE1" w:rsidRDefault="00B14104" w:rsidP="00B14104">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1,806</w:t>
            </w:r>
          </w:p>
        </w:tc>
        <w:tc>
          <w:tcPr>
            <w:tcW w:w="938" w:type="dxa"/>
          </w:tcPr>
          <w:p w:rsidR="00B14104" w:rsidRPr="00F41AE1" w:rsidRDefault="00B14104" w:rsidP="00B14104">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1,806</w:t>
            </w:r>
          </w:p>
        </w:tc>
        <w:tc>
          <w:tcPr>
            <w:tcW w:w="1080" w:type="dxa"/>
          </w:tcPr>
          <w:p w:rsidR="00B14104" w:rsidRPr="00F41AE1" w:rsidRDefault="00B14104" w:rsidP="00B14104">
            <w:pPr>
              <w:spacing w:line="240" w:lineRule="atLeast"/>
              <w:ind w:left="-116" w:right="8"/>
              <w:jc w:val="center"/>
              <w:rPr>
                <w:rFonts w:ascii="Times New Roman" w:eastAsia="Times New Roman" w:hAnsi="Times New Roman" w:cs="Times New Roman"/>
              </w:rPr>
            </w:pPr>
            <w:r w:rsidRPr="00F41AE1">
              <w:rPr>
                <w:rFonts w:ascii="Times New Roman" w:hAnsi="Times New Roman" w:cs="Times New Roman"/>
              </w:rPr>
              <w:t>-</w:t>
            </w:r>
          </w:p>
        </w:tc>
      </w:tr>
      <w:tr w:rsidR="00B14104" w:rsidRPr="00F41AE1" w:rsidTr="006A1164">
        <w:tc>
          <w:tcPr>
            <w:tcW w:w="3150" w:type="dxa"/>
            <w:vAlign w:val="bottom"/>
          </w:tcPr>
          <w:p w:rsidR="00B14104" w:rsidRPr="00F41AE1" w:rsidRDefault="00B14104" w:rsidP="00B14104">
            <w:pPr>
              <w:spacing w:line="240" w:lineRule="atLeast"/>
              <w:ind w:right="-180"/>
              <w:rPr>
                <w:rFonts w:ascii="Times New Roman" w:eastAsia="Times New Roman" w:hAnsi="Times New Roman" w:cs="Times New Roman"/>
              </w:rPr>
            </w:pPr>
            <w:r w:rsidRPr="00F41AE1">
              <w:rPr>
                <w:rFonts w:ascii="Times New Roman" w:eastAsia="Times New Roman" w:hAnsi="Times New Roman" w:cs="Times New Roman"/>
              </w:rPr>
              <w:t>Short</w:t>
            </w:r>
            <w:r w:rsidRPr="00F41AE1">
              <w:rPr>
                <w:rFonts w:ascii="Times New Roman" w:hAnsi="Times New Roman" w:cs="Times New Roman"/>
              </w:rPr>
              <w:t>-</w:t>
            </w:r>
            <w:r w:rsidRPr="00F41AE1">
              <w:rPr>
                <w:rFonts w:ascii="Times New Roman" w:eastAsia="Times New Roman" w:hAnsi="Times New Roman" w:cs="Times New Roman"/>
              </w:rPr>
              <w:t>term borrowings from subsidiaries</w:t>
            </w:r>
          </w:p>
        </w:tc>
        <w:tc>
          <w:tcPr>
            <w:tcW w:w="900" w:type="dxa"/>
          </w:tcPr>
          <w:p w:rsidR="00B14104" w:rsidRPr="00F41AE1" w:rsidRDefault="00B14104" w:rsidP="00B14104">
            <w:pPr>
              <w:spacing w:line="240" w:lineRule="atLeast"/>
              <w:ind w:left="-140"/>
              <w:jc w:val="right"/>
              <w:rPr>
                <w:rFonts w:ascii="Times New Roman" w:eastAsia="Times New Roman" w:hAnsi="Times New Roman" w:cs="Times New Roman"/>
              </w:rPr>
            </w:pPr>
            <w:r w:rsidRPr="00F41AE1">
              <w:rPr>
                <w:rFonts w:ascii="Times New Roman" w:eastAsia="Times New Roman" w:hAnsi="Times New Roman" w:cs="Times New Roman"/>
              </w:rPr>
              <w:t>34,244</w:t>
            </w:r>
          </w:p>
        </w:tc>
        <w:tc>
          <w:tcPr>
            <w:tcW w:w="90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w:t>
            </w:r>
          </w:p>
        </w:tc>
        <w:tc>
          <w:tcPr>
            <w:tcW w:w="1016" w:type="dxa"/>
          </w:tcPr>
          <w:p w:rsidR="00B14104" w:rsidRPr="00F41AE1" w:rsidRDefault="00B14104" w:rsidP="00B14104">
            <w:pPr>
              <w:spacing w:line="240" w:lineRule="atLeast"/>
              <w:rPr>
                <w:rFonts w:ascii="Times New Roman" w:hAnsi="Times New Roman" w:cs="Times New Roman"/>
              </w:rPr>
            </w:pPr>
            <w:r w:rsidRPr="00F41AE1">
              <w:rPr>
                <w:rFonts w:ascii="Times New Roman" w:hAnsi="Times New Roman" w:cs="Times New Roman"/>
              </w:rPr>
              <w:t xml:space="preserve">          -</w:t>
            </w:r>
          </w:p>
        </w:tc>
        <w:tc>
          <w:tcPr>
            <w:tcW w:w="1016" w:type="dxa"/>
          </w:tcPr>
          <w:p w:rsidR="00B14104" w:rsidRPr="00F41AE1" w:rsidRDefault="00B14104" w:rsidP="00B14104">
            <w:pPr>
              <w:tabs>
                <w:tab w:val="clear" w:pos="227"/>
                <w:tab w:val="clear" w:pos="454"/>
                <w:tab w:val="left" w:pos="468"/>
              </w:tabs>
              <w:spacing w:line="240" w:lineRule="atLeast"/>
              <w:ind w:left="-116" w:right="8"/>
              <w:jc w:val="righ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38" w:type="dxa"/>
          </w:tcPr>
          <w:p w:rsidR="00B14104" w:rsidRPr="00F41AE1" w:rsidRDefault="00B14104" w:rsidP="00B14104">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34,244</w:t>
            </w:r>
          </w:p>
        </w:tc>
        <w:tc>
          <w:tcPr>
            <w:tcW w:w="1080" w:type="dxa"/>
          </w:tcPr>
          <w:p w:rsidR="00B14104" w:rsidRPr="00F41AE1" w:rsidRDefault="00B14104" w:rsidP="00B14104">
            <w:pPr>
              <w:spacing w:line="240" w:lineRule="atLeast"/>
              <w:ind w:left="-116" w:right="-90"/>
              <w:jc w:val="center"/>
              <w:rPr>
                <w:rFonts w:ascii="Times New Roman" w:eastAsia="Times New Roman" w:hAnsi="Times New Roman" w:cs="Times New Roman"/>
              </w:rPr>
            </w:pPr>
            <w:r w:rsidRPr="00F41AE1">
              <w:rPr>
                <w:rFonts w:ascii="Times New Roman" w:eastAsia="Times New Roman" w:hAnsi="Times New Roman" w:cs="Times New Roman"/>
              </w:rPr>
              <w:t>1</w:t>
            </w:r>
            <w:r w:rsidRPr="00F41AE1">
              <w:rPr>
                <w:rFonts w:ascii="Times New Roman" w:hAnsi="Times New Roman" w:cs="Times New Roman"/>
              </w:rPr>
              <w:t>.</w:t>
            </w:r>
            <w:r w:rsidRPr="00F41AE1">
              <w:rPr>
                <w:rFonts w:ascii="Times New Roman" w:eastAsia="Times New Roman" w:hAnsi="Times New Roman" w:cs="Times New Roman"/>
              </w:rPr>
              <w:t>05</w:t>
            </w:r>
          </w:p>
        </w:tc>
      </w:tr>
      <w:tr w:rsidR="00B14104" w:rsidRPr="00F41AE1" w:rsidTr="006A1164">
        <w:tc>
          <w:tcPr>
            <w:tcW w:w="3150" w:type="dxa"/>
            <w:vAlign w:val="bottom"/>
          </w:tcPr>
          <w:p w:rsidR="00B14104" w:rsidRPr="00F41AE1" w:rsidRDefault="00B14104" w:rsidP="00B14104">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Retention payables</w:t>
            </w:r>
          </w:p>
        </w:tc>
        <w:tc>
          <w:tcPr>
            <w:tcW w:w="90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0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810" w:type="dxa"/>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w:t>
            </w:r>
          </w:p>
        </w:tc>
        <w:tc>
          <w:tcPr>
            <w:tcW w:w="1016" w:type="dxa"/>
          </w:tcPr>
          <w:p w:rsidR="00B14104" w:rsidRPr="00F41AE1" w:rsidRDefault="00B14104" w:rsidP="00B14104">
            <w:pPr>
              <w:spacing w:line="240" w:lineRule="atLeast"/>
              <w:rPr>
                <w:rFonts w:ascii="Times New Roman" w:hAnsi="Times New Roman" w:cs="Times New Roman"/>
              </w:rPr>
            </w:pPr>
            <w:r w:rsidRPr="00F41AE1">
              <w:rPr>
                <w:rFonts w:ascii="Times New Roman" w:hAnsi="Times New Roman" w:cs="Times New Roman"/>
              </w:rPr>
              <w:t xml:space="preserve">          -</w:t>
            </w:r>
          </w:p>
        </w:tc>
        <w:tc>
          <w:tcPr>
            <w:tcW w:w="1016" w:type="dxa"/>
          </w:tcPr>
          <w:p w:rsidR="00B14104" w:rsidRPr="00F41AE1" w:rsidRDefault="00B14104" w:rsidP="00B14104">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169</w:t>
            </w:r>
          </w:p>
        </w:tc>
        <w:tc>
          <w:tcPr>
            <w:tcW w:w="938" w:type="dxa"/>
          </w:tcPr>
          <w:p w:rsidR="00B14104" w:rsidRPr="00F41AE1" w:rsidRDefault="00B14104" w:rsidP="00B14104">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169</w:t>
            </w:r>
          </w:p>
        </w:tc>
        <w:tc>
          <w:tcPr>
            <w:tcW w:w="1080" w:type="dxa"/>
          </w:tcPr>
          <w:p w:rsidR="00B14104" w:rsidRPr="00F41AE1" w:rsidRDefault="00B14104" w:rsidP="00B14104">
            <w:pPr>
              <w:spacing w:line="240" w:lineRule="atLeast"/>
              <w:ind w:left="-116" w:right="8"/>
              <w:jc w:val="center"/>
              <w:rPr>
                <w:rFonts w:ascii="Times New Roman" w:eastAsia="Times New Roman" w:hAnsi="Times New Roman" w:cs="Times New Roman"/>
              </w:rPr>
            </w:pPr>
            <w:r w:rsidRPr="00F41AE1">
              <w:rPr>
                <w:rFonts w:ascii="Times New Roman" w:hAnsi="Times New Roman" w:cs="Times New Roman"/>
              </w:rPr>
              <w:t>-</w:t>
            </w:r>
          </w:p>
        </w:tc>
      </w:tr>
      <w:tr w:rsidR="00B14104" w:rsidRPr="00F41AE1" w:rsidTr="006A1164">
        <w:tc>
          <w:tcPr>
            <w:tcW w:w="3150" w:type="dxa"/>
            <w:vAlign w:val="bottom"/>
          </w:tcPr>
          <w:p w:rsidR="00B14104" w:rsidRPr="00F41AE1" w:rsidRDefault="00B14104" w:rsidP="00B14104">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Liabilities under finance lease contracts</w:t>
            </w:r>
          </w:p>
        </w:tc>
        <w:tc>
          <w:tcPr>
            <w:tcW w:w="900" w:type="dxa"/>
          </w:tcPr>
          <w:p w:rsidR="00B14104" w:rsidRPr="00F41AE1" w:rsidRDefault="00B14104" w:rsidP="00B14104">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751</w:t>
            </w:r>
          </w:p>
        </w:tc>
        <w:tc>
          <w:tcPr>
            <w:tcW w:w="900" w:type="dxa"/>
          </w:tcPr>
          <w:p w:rsidR="00B14104" w:rsidRPr="00F41AE1" w:rsidRDefault="00B14104" w:rsidP="00B14104">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1,187</w:t>
            </w:r>
          </w:p>
        </w:tc>
        <w:tc>
          <w:tcPr>
            <w:tcW w:w="81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1016" w:type="dxa"/>
            <w:vAlign w:val="bottom"/>
          </w:tcPr>
          <w:p w:rsidR="00B14104" w:rsidRPr="00F41AE1" w:rsidRDefault="00B14104" w:rsidP="00B14104">
            <w:pPr>
              <w:tabs>
                <w:tab w:val="left" w:pos="612"/>
              </w:tabs>
              <w:spacing w:line="240" w:lineRule="atLeast"/>
              <w:ind w:left="-108" w:right="-20" w:firstLine="108"/>
              <w:jc w:val="right"/>
              <w:rPr>
                <w:rFonts w:ascii="Times New Roman" w:eastAsia="Times New Roman" w:hAnsi="Times New Roman" w:cs="Times New Roman"/>
                <w:u w:val="single"/>
              </w:rPr>
            </w:pPr>
            <w:r w:rsidRPr="00F41AE1">
              <w:rPr>
                <w:rFonts w:ascii="Times New Roman" w:eastAsia="Times New Roman" w:hAnsi="Times New Roman" w:cs="Times New Roman"/>
              </w:rPr>
              <w:t xml:space="preserve"> </w:t>
            </w:r>
            <w:r w:rsidRPr="00F41AE1">
              <w:rPr>
                <w:rFonts w:ascii="Times New Roman" w:eastAsia="Times New Roman" w:hAnsi="Times New Roman" w:cs="Times New Roman"/>
                <w:u w:val="single"/>
              </w:rPr>
              <w:t xml:space="preserve">      -</w:t>
            </w:r>
            <w:r w:rsidRPr="00F41AE1">
              <w:rPr>
                <w:rFonts w:ascii="Times New Roman" w:eastAsia="Times New Roman" w:hAnsi="Times New Roman" w:cs="Times New Roman"/>
                <w:u w:val="single"/>
              </w:rPr>
              <w:tab/>
            </w:r>
            <w:r w:rsidRPr="00F41AE1">
              <w:rPr>
                <w:rFonts w:ascii="Times New Roman" w:eastAsia="Times New Roman" w:hAnsi="Times New Roman" w:cs="Times New Roman"/>
                <w:u w:val="single"/>
              </w:rPr>
              <w:tab/>
            </w:r>
          </w:p>
        </w:tc>
        <w:tc>
          <w:tcPr>
            <w:tcW w:w="1016" w:type="dxa"/>
            <w:vAlign w:val="bottom"/>
          </w:tcPr>
          <w:p w:rsidR="00B14104" w:rsidRPr="00F41AE1" w:rsidRDefault="00B14104" w:rsidP="00B14104">
            <w:pPr>
              <w:tabs>
                <w:tab w:val="clear" w:pos="227"/>
              </w:tabs>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w:t>
            </w:r>
            <w:r w:rsidRPr="00F41AE1">
              <w:rPr>
                <w:rFonts w:ascii="Times New Roman" w:eastAsia="Times New Roman" w:hAnsi="Times New Roman" w:cs="Times New Roman"/>
                <w:u w:val="single"/>
              </w:rPr>
              <w:tab/>
            </w:r>
          </w:p>
        </w:tc>
        <w:tc>
          <w:tcPr>
            <w:tcW w:w="938" w:type="dxa"/>
          </w:tcPr>
          <w:p w:rsidR="00B14104" w:rsidRPr="00F41AE1" w:rsidRDefault="00B14104" w:rsidP="00B14104">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1,938</w:t>
            </w:r>
          </w:p>
        </w:tc>
        <w:tc>
          <w:tcPr>
            <w:tcW w:w="1080" w:type="dxa"/>
          </w:tcPr>
          <w:p w:rsidR="00B14104" w:rsidRPr="00F41AE1" w:rsidRDefault="00B14104" w:rsidP="00B14104">
            <w:pPr>
              <w:spacing w:line="240" w:lineRule="atLeast"/>
              <w:ind w:left="-116" w:right="-108"/>
              <w:jc w:val="center"/>
              <w:rPr>
                <w:rFonts w:ascii="Times New Roman" w:eastAsia="Times New Roman" w:hAnsi="Times New Roman" w:cs="Times New Roman"/>
              </w:rPr>
            </w:pPr>
            <w:r w:rsidRPr="00F41AE1">
              <w:rPr>
                <w:rFonts w:ascii="Times New Roman" w:eastAsia="Times New Roman" w:hAnsi="Times New Roman" w:cs="Times New Roman"/>
              </w:rPr>
              <w:t>5</w:t>
            </w:r>
            <w:r w:rsidRPr="00F41AE1">
              <w:rPr>
                <w:rFonts w:ascii="Times New Roman" w:hAnsi="Times New Roman" w:cs="Times New Roman"/>
              </w:rPr>
              <w:t>.</w:t>
            </w:r>
            <w:r w:rsidRPr="00F41AE1">
              <w:rPr>
                <w:rFonts w:ascii="Times New Roman" w:eastAsia="Times New Roman" w:hAnsi="Times New Roman" w:cs="Times New Roman"/>
              </w:rPr>
              <w:t>19</w:t>
            </w:r>
          </w:p>
        </w:tc>
      </w:tr>
      <w:tr w:rsidR="00B14104" w:rsidRPr="00F41AE1" w:rsidTr="006A1164">
        <w:tc>
          <w:tcPr>
            <w:tcW w:w="3150" w:type="dxa"/>
          </w:tcPr>
          <w:p w:rsidR="00B14104" w:rsidRPr="00F41AE1" w:rsidRDefault="00B14104" w:rsidP="00B14104">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Total</w:t>
            </w:r>
          </w:p>
        </w:tc>
        <w:tc>
          <w:tcPr>
            <w:tcW w:w="900" w:type="dxa"/>
          </w:tcPr>
          <w:p w:rsidR="00B14104" w:rsidRPr="00F41AE1" w:rsidRDefault="00B14104" w:rsidP="00B14104">
            <w:pPr>
              <w:spacing w:line="240" w:lineRule="atLeast"/>
              <w:ind w:left="-116" w:right="8"/>
              <w:jc w:val="right"/>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34,995</w:t>
            </w:r>
          </w:p>
        </w:tc>
        <w:tc>
          <w:tcPr>
            <w:tcW w:w="900" w:type="dxa"/>
          </w:tcPr>
          <w:p w:rsidR="00B14104" w:rsidRPr="00F41AE1" w:rsidRDefault="00B14104" w:rsidP="00B14104">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 xml:space="preserve">  1,187</w:t>
            </w:r>
          </w:p>
        </w:tc>
        <w:tc>
          <w:tcPr>
            <w:tcW w:w="81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1016" w:type="dxa"/>
            <w:vAlign w:val="bottom"/>
          </w:tcPr>
          <w:p w:rsidR="00B14104" w:rsidRPr="00F41AE1" w:rsidRDefault="00B14104" w:rsidP="00B14104">
            <w:pPr>
              <w:tabs>
                <w:tab w:val="left" w:pos="612"/>
              </w:tabs>
              <w:spacing w:line="240" w:lineRule="atLeast"/>
              <w:ind w:left="-108" w:right="-20" w:firstLine="10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698,647</w:t>
            </w:r>
          </w:p>
        </w:tc>
        <w:tc>
          <w:tcPr>
            <w:tcW w:w="1016" w:type="dxa"/>
          </w:tcPr>
          <w:p w:rsidR="00B14104" w:rsidRPr="00F41AE1" w:rsidRDefault="00B14104" w:rsidP="00B14104">
            <w:pPr>
              <w:tabs>
                <w:tab w:val="left" w:pos="612"/>
              </w:tabs>
              <w:spacing w:line="240" w:lineRule="atLeast"/>
              <w:ind w:left="-108" w:right="-20" w:firstLine="108"/>
              <w:jc w:val="right"/>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1,975</w:t>
            </w:r>
          </w:p>
        </w:tc>
        <w:tc>
          <w:tcPr>
            <w:tcW w:w="938" w:type="dxa"/>
          </w:tcPr>
          <w:p w:rsidR="00B14104" w:rsidRPr="00F41AE1" w:rsidRDefault="00B14104" w:rsidP="00B14104">
            <w:pPr>
              <w:tabs>
                <w:tab w:val="left" w:pos="612"/>
              </w:tabs>
              <w:spacing w:line="240" w:lineRule="atLeast"/>
              <w:ind w:left="-108" w:right="-20" w:firstLine="10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736,804</w:t>
            </w:r>
          </w:p>
        </w:tc>
        <w:tc>
          <w:tcPr>
            <w:tcW w:w="1080" w:type="dxa"/>
          </w:tcPr>
          <w:p w:rsidR="00B14104" w:rsidRPr="00F41AE1" w:rsidRDefault="00B14104" w:rsidP="00B14104">
            <w:pPr>
              <w:spacing w:line="240" w:lineRule="atLeast"/>
              <w:ind w:left="-116" w:right="8"/>
              <w:jc w:val="center"/>
              <w:rPr>
                <w:rFonts w:ascii="Times New Roman" w:eastAsia="Times New Roman" w:hAnsi="Times New Roman" w:cs="Times New Roman"/>
              </w:rPr>
            </w:pPr>
          </w:p>
        </w:tc>
      </w:tr>
    </w:tbl>
    <w:p w:rsidR="00102876" w:rsidRPr="00F41AE1" w:rsidRDefault="00102876" w:rsidP="0073248A">
      <w:pPr>
        <w:spacing w:line="240" w:lineRule="atLeast"/>
        <w:rPr>
          <w:rFonts w:ascii="Times New Roman" w:eastAsia="Times New Roman" w:hAnsi="Times New Roman" w:cs="Times New Roman"/>
        </w:rPr>
      </w:pPr>
    </w:p>
    <w:p w:rsidR="00102876" w:rsidRPr="00F41AE1" w:rsidRDefault="00102876" w:rsidP="0073248A">
      <w:pPr>
        <w:spacing w:line="240" w:lineRule="atLeast"/>
        <w:rPr>
          <w:rFonts w:ascii="Times New Roman" w:eastAsia="Times New Roman" w:hAnsi="Times New Roman" w:cs="Times New Roman"/>
        </w:rPr>
      </w:pPr>
    </w:p>
    <w:p w:rsidR="00C90D39" w:rsidRPr="00F41AE1" w:rsidRDefault="00C90D39" w:rsidP="0073248A">
      <w:pPr>
        <w:spacing w:line="240" w:lineRule="atLeast"/>
        <w:rPr>
          <w:rFonts w:ascii="Times New Roman" w:eastAsia="Times New Roman" w:hAnsi="Times New Roman" w:cs="Times New Roman"/>
        </w:rPr>
      </w:pPr>
    </w:p>
    <w:tbl>
      <w:tblPr>
        <w:tblW w:w="9955" w:type="dxa"/>
        <w:tblInd w:w="18" w:type="dxa"/>
        <w:tblLayout w:type="fixed"/>
        <w:tblLook w:val="0000" w:firstRow="0" w:lastRow="0" w:firstColumn="0" w:lastColumn="0" w:noHBand="0" w:noVBand="0"/>
      </w:tblPr>
      <w:tblGrid>
        <w:gridCol w:w="3157"/>
        <w:gridCol w:w="900"/>
        <w:gridCol w:w="685"/>
        <w:gridCol w:w="1115"/>
        <w:gridCol w:w="990"/>
        <w:gridCol w:w="990"/>
        <w:gridCol w:w="1029"/>
        <w:gridCol w:w="1089"/>
      </w:tblGrid>
      <w:tr w:rsidR="00102876" w:rsidRPr="00F41AE1" w:rsidTr="006A1164">
        <w:tc>
          <w:tcPr>
            <w:tcW w:w="3157" w:type="dxa"/>
          </w:tcPr>
          <w:p w:rsidR="00102876" w:rsidRPr="00F41AE1" w:rsidRDefault="00102876" w:rsidP="0073248A">
            <w:pPr>
              <w:tabs>
                <w:tab w:val="left" w:pos="540"/>
              </w:tabs>
              <w:spacing w:line="240" w:lineRule="atLeast"/>
              <w:jc w:val="center"/>
              <w:rPr>
                <w:rFonts w:ascii="Times New Roman" w:eastAsia="Times New Roman" w:hAnsi="Times New Roman" w:cs="Times New Roman"/>
              </w:rPr>
            </w:pPr>
          </w:p>
        </w:tc>
        <w:tc>
          <w:tcPr>
            <w:tcW w:w="5709" w:type="dxa"/>
            <w:gridSpan w:val="6"/>
            <w:tcBorders>
              <w:bottom w:val="single" w:sz="4" w:space="0" w:color="000000"/>
            </w:tcBorders>
          </w:tcPr>
          <w:p w:rsidR="00102876" w:rsidRPr="00F41AE1" w:rsidRDefault="00102876" w:rsidP="0073248A">
            <w:pPr>
              <w:tabs>
                <w:tab w:val="clear" w:pos="5387"/>
                <w:tab w:val="left" w:pos="5382"/>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c>
          <w:tcPr>
            <w:tcW w:w="1089" w:type="dxa"/>
          </w:tcPr>
          <w:p w:rsidR="00102876" w:rsidRPr="00F41AE1" w:rsidRDefault="00102876" w:rsidP="0073248A">
            <w:pPr>
              <w:tabs>
                <w:tab w:val="left" w:pos="540"/>
              </w:tabs>
              <w:spacing w:line="240" w:lineRule="atLeast"/>
              <w:jc w:val="center"/>
              <w:rPr>
                <w:rFonts w:ascii="Times New Roman" w:eastAsia="Times New Roman" w:hAnsi="Times New Roman" w:cs="Times New Roman"/>
              </w:rPr>
            </w:pPr>
          </w:p>
        </w:tc>
      </w:tr>
      <w:tr w:rsidR="00102876" w:rsidRPr="00F41AE1" w:rsidTr="006A1164">
        <w:tc>
          <w:tcPr>
            <w:tcW w:w="3157" w:type="dxa"/>
          </w:tcPr>
          <w:p w:rsidR="00102876" w:rsidRPr="00F41AE1" w:rsidRDefault="00102876" w:rsidP="0073248A">
            <w:pPr>
              <w:tabs>
                <w:tab w:val="left" w:pos="540"/>
              </w:tabs>
              <w:spacing w:line="240" w:lineRule="atLeast"/>
              <w:jc w:val="center"/>
              <w:rPr>
                <w:rFonts w:ascii="Times New Roman" w:eastAsia="Times New Roman" w:hAnsi="Times New Roman" w:cs="Times New Roman"/>
              </w:rPr>
            </w:pPr>
          </w:p>
        </w:tc>
        <w:tc>
          <w:tcPr>
            <w:tcW w:w="5709" w:type="dxa"/>
            <w:gridSpan w:val="6"/>
            <w:tcBorders>
              <w:top w:val="single" w:sz="4" w:space="0" w:color="000000"/>
              <w:bottom w:val="single" w:sz="4" w:space="0" w:color="000000"/>
            </w:tcBorders>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 xml:space="preserve">                                          2016</w:t>
            </w:r>
            <w:r w:rsidRPr="00F41AE1">
              <w:rPr>
                <w:rFonts w:ascii="Times New Roman" w:hAnsi="Times New Roman" w:cs="Times New Roman"/>
              </w:rPr>
              <w:t xml:space="preserve"> (</w:t>
            </w:r>
            <w:r w:rsidRPr="00F41AE1">
              <w:rPr>
                <w:rFonts w:ascii="Times New Roman" w:eastAsia="Times New Roman" w:hAnsi="Times New Roman" w:cs="Times New Roman"/>
              </w:rPr>
              <w:t>In Thousand Baht</w:t>
            </w:r>
            <w:r w:rsidRPr="00F41AE1">
              <w:rPr>
                <w:rFonts w:ascii="Times New Roman" w:hAnsi="Times New Roman" w:cs="Times New Roman"/>
              </w:rPr>
              <w:t>)</w:t>
            </w:r>
            <w:r w:rsidRPr="00F41AE1">
              <w:rPr>
                <w:rFonts w:ascii="Times New Roman" w:eastAsia="Times New Roman" w:hAnsi="Times New Roman" w:cs="Times New Roman"/>
              </w:rPr>
              <w:tab/>
            </w:r>
            <w:r w:rsidRPr="00F41AE1">
              <w:rPr>
                <w:rFonts w:ascii="Times New Roman" w:eastAsia="Times New Roman" w:hAnsi="Times New Roman" w:cs="Times New Roman"/>
              </w:rPr>
              <w:tab/>
            </w:r>
            <w:r w:rsidRPr="00F41AE1">
              <w:rPr>
                <w:rFonts w:ascii="Times New Roman" w:eastAsia="Times New Roman" w:hAnsi="Times New Roman" w:cs="Times New Roman"/>
              </w:rPr>
              <w:tab/>
            </w:r>
            <w:r w:rsidRPr="00F41AE1">
              <w:rPr>
                <w:rFonts w:ascii="Times New Roman" w:eastAsia="Times New Roman" w:hAnsi="Times New Roman" w:cs="Times New Roman"/>
              </w:rPr>
              <w:tab/>
            </w:r>
          </w:p>
        </w:tc>
        <w:tc>
          <w:tcPr>
            <w:tcW w:w="1089" w:type="dxa"/>
          </w:tcPr>
          <w:p w:rsidR="00102876" w:rsidRPr="00F41AE1" w:rsidRDefault="00102876" w:rsidP="0073248A">
            <w:pPr>
              <w:tabs>
                <w:tab w:val="left" w:pos="540"/>
              </w:tabs>
              <w:spacing w:line="240" w:lineRule="atLeast"/>
              <w:jc w:val="center"/>
              <w:rPr>
                <w:rFonts w:ascii="Times New Roman" w:eastAsia="Times New Roman" w:hAnsi="Times New Roman" w:cs="Times New Roman"/>
              </w:rPr>
            </w:pPr>
          </w:p>
        </w:tc>
      </w:tr>
      <w:tr w:rsidR="00102876" w:rsidRPr="00F41AE1" w:rsidTr="006A1164">
        <w:tc>
          <w:tcPr>
            <w:tcW w:w="3157" w:type="dxa"/>
          </w:tcPr>
          <w:p w:rsidR="00102876" w:rsidRPr="00F41AE1" w:rsidRDefault="00102876" w:rsidP="0073248A">
            <w:pPr>
              <w:tabs>
                <w:tab w:val="left" w:pos="540"/>
              </w:tabs>
              <w:spacing w:line="240" w:lineRule="atLeast"/>
              <w:jc w:val="center"/>
              <w:rPr>
                <w:rFonts w:ascii="Times New Roman" w:eastAsia="Times New Roman" w:hAnsi="Times New Roman" w:cs="Times New Roman"/>
                <w:u w:val="single"/>
              </w:rPr>
            </w:pPr>
          </w:p>
        </w:tc>
        <w:tc>
          <w:tcPr>
            <w:tcW w:w="2700" w:type="dxa"/>
            <w:gridSpan w:val="3"/>
            <w:tcBorders>
              <w:top w:val="single" w:sz="4" w:space="0" w:color="000000"/>
              <w:bottom w:val="single" w:sz="4" w:space="0" w:color="000000"/>
            </w:tcBorders>
          </w:tcPr>
          <w:p w:rsidR="00102876" w:rsidRPr="00F41AE1" w:rsidRDefault="00102876" w:rsidP="0073248A">
            <w:pPr>
              <w:tabs>
                <w:tab w:val="left" w:pos="2916"/>
              </w:tabs>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Fixed interest rates</w:t>
            </w:r>
          </w:p>
        </w:tc>
        <w:tc>
          <w:tcPr>
            <w:tcW w:w="990" w:type="dxa"/>
            <w:tcBorders>
              <w:top w:val="single" w:sz="4" w:space="0" w:color="000000"/>
            </w:tcBorders>
          </w:tcPr>
          <w:p w:rsidR="00102876" w:rsidRPr="00F41AE1" w:rsidRDefault="00102876" w:rsidP="0073248A">
            <w:pPr>
              <w:tabs>
                <w:tab w:val="left" w:pos="540"/>
              </w:tabs>
              <w:spacing w:line="240" w:lineRule="atLeast"/>
              <w:jc w:val="center"/>
              <w:rPr>
                <w:rFonts w:ascii="Times New Roman" w:eastAsia="Times New Roman" w:hAnsi="Times New Roman" w:cs="Times New Roman"/>
                <w:u w:val="single"/>
              </w:rPr>
            </w:pPr>
          </w:p>
        </w:tc>
        <w:tc>
          <w:tcPr>
            <w:tcW w:w="990" w:type="dxa"/>
            <w:tcBorders>
              <w:top w:val="single" w:sz="4" w:space="0" w:color="000000"/>
            </w:tcBorders>
          </w:tcPr>
          <w:p w:rsidR="00102876" w:rsidRPr="00F41AE1" w:rsidRDefault="00102876" w:rsidP="0073248A">
            <w:pPr>
              <w:tabs>
                <w:tab w:val="left" w:pos="540"/>
              </w:tabs>
              <w:spacing w:line="240" w:lineRule="atLeast"/>
              <w:jc w:val="center"/>
              <w:rPr>
                <w:rFonts w:ascii="Times New Roman" w:eastAsia="Times New Roman" w:hAnsi="Times New Roman" w:cs="Times New Roman"/>
                <w:u w:val="single"/>
              </w:rPr>
            </w:pPr>
          </w:p>
        </w:tc>
        <w:tc>
          <w:tcPr>
            <w:tcW w:w="1029" w:type="dxa"/>
            <w:tcBorders>
              <w:top w:val="single" w:sz="4" w:space="0" w:color="000000"/>
            </w:tcBorders>
          </w:tcPr>
          <w:p w:rsidR="00102876" w:rsidRPr="00F41AE1" w:rsidRDefault="00102876" w:rsidP="0073248A">
            <w:pPr>
              <w:tabs>
                <w:tab w:val="left" w:pos="540"/>
              </w:tabs>
              <w:spacing w:line="240" w:lineRule="atLeast"/>
              <w:jc w:val="center"/>
              <w:rPr>
                <w:rFonts w:ascii="Times New Roman" w:eastAsia="Times New Roman" w:hAnsi="Times New Roman" w:cs="Times New Roman"/>
                <w:u w:val="single"/>
              </w:rPr>
            </w:pPr>
          </w:p>
        </w:tc>
        <w:tc>
          <w:tcPr>
            <w:tcW w:w="1089" w:type="dxa"/>
          </w:tcPr>
          <w:p w:rsidR="00102876" w:rsidRPr="00F41AE1" w:rsidRDefault="00102876" w:rsidP="0073248A">
            <w:pPr>
              <w:tabs>
                <w:tab w:val="left" w:pos="540"/>
              </w:tabs>
              <w:spacing w:line="240" w:lineRule="atLeast"/>
              <w:jc w:val="center"/>
              <w:rPr>
                <w:rFonts w:ascii="Times New Roman" w:eastAsia="Times New Roman" w:hAnsi="Times New Roman" w:cs="Times New Roman"/>
                <w:u w:val="single"/>
              </w:rPr>
            </w:pPr>
          </w:p>
        </w:tc>
      </w:tr>
      <w:tr w:rsidR="00102876" w:rsidRPr="00F41AE1" w:rsidTr="006A1164">
        <w:tc>
          <w:tcPr>
            <w:tcW w:w="3157" w:type="dxa"/>
          </w:tcPr>
          <w:p w:rsidR="00102876" w:rsidRPr="00F41AE1" w:rsidRDefault="00102876" w:rsidP="0073248A">
            <w:pPr>
              <w:tabs>
                <w:tab w:val="left" w:pos="540"/>
              </w:tabs>
              <w:spacing w:line="240" w:lineRule="atLeast"/>
              <w:jc w:val="center"/>
              <w:rPr>
                <w:rFonts w:ascii="Times New Roman" w:eastAsia="Times New Roman" w:hAnsi="Times New Roman" w:cs="Times New Roman"/>
                <w:u w:val="single"/>
              </w:rPr>
            </w:pPr>
          </w:p>
        </w:tc>
        <w:tc>
          <w:tcPr>
            <w:tcW w:w="900" w:type="dxa"/>
            <w:tcBorders>
              <w:top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p>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Within</w:t>
            </w:r>
          </w:p>
          <w:p w:rsidR="00102876" w:rsidRPr="00F41AE1" w:rsidRDefault="00102876" w:rsidP="0073248A">
            <w:pPr>
              <w:tabs>
                <w:tab w:val="left" w:pos="799"/>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1 year  </w:t>
            </w:r>
          </w:p>
        </w:tc>
        <w:tc>
          <w:tcPr>
            <w:tcW w:w="685" w:type="dxa"/>
            <w:tcBorders>
              <w:top w:val="single" w:sz="4" w:space="0" w:color="000000"/>
            </w:tcBorders>
          </w:tcPr>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rPr>
              <w:t>1</w:t>
            </w:r>
            <w:r w:rsidRPr="00F41AE1">
              <w:rPr>
                <w:rFonts w:ascii="Times New Roman" w:hAnsi="Times New Roman" w:cs="Times New Roman"/>
              </w:rPr>
              <w:t xml:space="preserve">- </w:t>
            </w:r>
            <w:r w:rsidRPr="00F41AE1">
              <w:rPr>
                <w:rFonts w:ascii="Times New Roman" w:eastAsia="Times New Roman" w:hAnsi="Times New Roman" w:cs="Times New Roman"/>
              </w:rPr>
              <w:t>5</w:t>
            </w:r>
            <w:r w:rsidRPr="00F41AE1">
              <w:rPr>
                <w:rFonts w:ascii="Times New Roman" w:eastAsia="Times New Roman" w:hAnsi="Times New Roman" w:cs="Times New Roman"/>
                <w:u w:val="single"/>
              </w:rPr>
              <w:t xml:space="preserve"> years</w:t>
            </w:r>
          </w:p>
        </w:tc>
        <w:tc>
          <w:tcPr>
            <w:tcW w:w="1115" w:type="dxa"/>
            <w:tcBorders>
              <w:top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p>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Over</w:t>
            </w:r>
          </w:p>
          <w:p w:rsidR="00102876" w:rsidRPr="00F41AE1" w:rsidRDefault="00102876" w:rsidP="0073248A">
            <w:pPr>
              <w:tabs>
                <w:tab w:val="left" w:pos="788"/>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5 years</w:t>
            </w:r>
          </w:p>
        </w:tc>
        <w:tc>
          <w:tcPr>
            <w:tcW w:w="990" w:type="dxa"/>
          </w:tcPr>
          <w:p w:rsidR="00102876" w:rsidRPr="00F41AE1" w:rsidRDefault="00102876" w:rsidP="0073248A">
            <w:pPr>
              <w:spacing w:line="240" w:lineRule="atLeast"/>
              <w:ind w:left="-116" w:right="-91"/>
              <w:jc w:val="center"/>
              <w:rPr>
                <w:rFonts w:ascii="Times New Roman" w:eastAsia="Times New Roman" w:hAnsi="Times New Roman" w:cs="Times New Roman"/>
              </w:rPr>
            </w:pPr>
          </w:p>
          <w:p w:rsidR="00102876" w:rsidRPr="00F41AE1" w:rsidRDefault="00102876" w:rsidP="0073248A">
            <w:pPr>
              <w:spacing w:line="240" w:lineRule="atLeast"/>
              <w:ind w:left="-116" w:right="-91"/>
              <w:jc w:val="center"/>
              <w:rPr>
                <w:rFonts w:ascii="Times New Roman" w:eastAsia="Times New Roman" w:hAnsi="Times New Roman" w:cs="Times New Roman"/>
              </w:rPr>
            </w:pPr>
            <w:r w:rsidRPr="00F41AE1">
              <w:rPr>
                <w:rFonts w:ascii="Times New Roman" w:eastAsia="Times New Roman" w:hAnsi="Times New Roman" w:cs="Times New Roman"/>
              </w:rPr>
              <w:t>Floating</w:t>
            </w:r>
          </w:p>
          <w:p w:rsidR="00102876" w:rsidRPr="00F41AE1" w:rsidRDefault="00102876" w:rsidP="0073248A">
            <w:pPr>
              <w:spacing w:line="240" w:lineRule="atLeast"/>
              <w:ind w:left="-88" w:right="-63"/>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interest rate</w:t>
            </w:r>
          </w:p>
        </w:tc>
        <w:tc>
          <w:tcPr>
            <w:tcW w:w="990" w:type="dxa"/>
          </w:tcPr>
          <w:p w:rsidR="00102876" w:rsidRPr="00F41AE1" w:rsidRDefault="00102876" w:rsidP="0073248A">
            <w:pPr>
              <w:spacing w:line="240" w:lineRule="atLeast"/>
              <w:ind w:left="-125" w:right="-83"/>
              <w:jc w:val="center"/>
              <w:rPr>
                <w:rFonts w:ascii="Times New Roman" w:eastAsia="Times New Roman" w:hAnsi="Times New Roman" w:cs="Times New Roman"/>
              </w:rPr>
            </w:pPr>
          </w:p>
          <w:p w:rsidR="00102876" w:rsidRPr="00F41AE1" w:rsidRDefault="00102876" w:rsidP="0073248A">
            <w:pPr>
              <w:spacing w:line="240" w:lineRule="atLeast"/>
              <w:ind w:left="-125" w:right="-83"/>
              <w:jc w:val="center"/>
              <w:rPr>
                <w:rFonts w:ascii="Times New Roman" w:eastAsia="Times New Roman" w:hAnsi="Times New Roman" w:cs="Times New Roman"/>
              </w:rPr>
            </w:pPr>
            <w:r w:rsidRPr="00F41AE1">
              <w:rPr>
                <w:rFonts w:ascii="Times New Roman" w:eastAsia="Times New Roman" w:hAnsi="Times New Roman" w:cs="Times New Roman"/>
              </w:rPr>
              <w:t>Non</w:t>
            </w:r>
            <w:r w:rsidRPr="00F41AE1">
              <w:rPr>
                <w:rFonts w:ascii="Times New Roman" w:hAnsi="Times New Roman" w:cs="Times New Roman"/>
              </w:rPr>
              <w:t>-</w:t>
            </w:r>
            <w:r w:rsidRPr="00F41AE1">
              <w:rPr>
                <w:rFonts w:ascii="Times New Roman" w:eastAsia="Times New Roman" w:hAnsi="Times New Roman" w:cs="Times New Roman"/>
              </w:rPr>
              <w:t>interest</w:t>
            </w:r>
          </w:p>
          <w:p w:rsidR="00102876" w:rsidRPr="00F41AE1" w:rsidRDefault="00102876" w:rsidP="0073248A">
            <w:pPr>
              <w:tabs>
                <w:tab w:val="left" w:pos="841"/>
              </w:tabs>
              <w:spacing w:line="240" w:lineRule="atLeast"/>
              <w:ind w:left="-69" w:right="-55"/>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bearing</w:t>
            </w:r>
          </w:p>
        </w:tc>
        <w:tc>
          <w:tcPr>
            <w:tcW w:w="1029" w:type="dxa"/>
          </w:tcPr>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p>
          <w:p w:rsidR="00102876" w:rsidRPr="00F41AE1" w:rsidRDefault="00102876" w:rsidP="0073248A">
            <w:pPr>
              <w:tabs>
                <w:tab w:val="left" w:pos="800"/>
              </w:tabs>
              <w:spacing w:line="240" w:lineRule="atLeast"/>
              <w:jc w:val="center"/>
              <w:rPr>
                <w:rFonts w:ascii="Times New Roman" w:eastAsia="Times New Roman" w:hAnsi="Times New Roman" w:cs="Times New Roman"/>
                <w:u w:val="single"/>
              </w:rPr>
            </w:pPr>
            <w:r w:rsidRPr="00F41AE1">
              <w:rPr>
                <w:rFonts w:ascii="Times New Roman" w:eastAsia="Times New Roman" w:hAnsi="Times New Roman" w:cs="Times New Roman"/>
                <w:u w:val="single"/>
              </w:rPr>
              <w:t>Total</w:t>
            </w:r>
          </w:p>
        </w:tc>
        <w:tc>
          <w:tcPr>
            <w:tcW w:w="1089" w:type="dxa"/>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Effective interest rate</w:t>
            </w:r>
          </w:p>
          <w:p w:rsidR="00102876" w:rsidRPr="00F41AE1" w:rsidRDefault="00102876" w:rsidP="0073248A">
            <w:pPr>
              <w:tabs>
                <w:tab w:val="left" w:pos="1005"/>
              </w:tabs>
              <w:spacing w:line="240" w:lineRule="atLeast"/>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p</w:t>
            </w:r>
            <w:r w:rsidRPr="00F41AE1">
              <w:rPr>
                <w:rFonts w:ascii="Times New Roman" w:hAnsi="Times New Roman" w:cs="Times New Roman"/>
                <w:u w:val="single"/>
              </w:rPr>
              <w:t>.</w:t>
            </w:r>
            <w:r w:rsidRPr="00F41AE1">
              <w:rPr>
                <w:rFonts w:ascii="Times New Roman" w:eastAsia="Times New Roman" w:hAnsi="Times New Roman" w:cs="Times New Roman"/>
                <w:u w:val="single"/>
              </w:rPr>
              <w:t>a</w:t>
            </w:r>
            <w:r w:rsidRPr="00F41AE1">
              <w:rPr>
                <w:rFonts w:ascii="Times New Roman" w:hAnsi="Times New Roman" w:cs="Times New Roman"/>
                <w:u w:val="single"/>
              </w:rPr>
              <w:t>.)</w:t>
            </w:r>
          </w:p>
        </w:tc>
      </w:tr>
      <w:tr w:rsidR="00102876" w:rsidRPr="00F41AE1" w:rsidTr="006A1164">
        <w:tc>
          <w:tcPr>
            <w:tcW w:w="3157"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900"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685"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1115"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990"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990"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1029"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c>
          <w:tcPr>
            <w:tcW w:w="1089" w:type="dxa"/>
          </w:tcPr>
          <w:p w:rsidR="00102876" w:rsidRPr="00F41AE1" w:rsidRDefault="00102876" w:rsidP="0073248A">
            <w:pPr>
              <w:tabs>
                <w:tab w:val="left" w:pos="540"/>
              </w:tabs>
              <w:spacing w:line="240" w:lineRule="atLeast"/>
              <w:rPr>
                <w:rFonts w:ascii="Times New Roman" w:eastAsia="Times New Roman" w:hAnsi="Times New Roman" w:cs="Times New Roman"/>
              </w:rPr>
            </w:pPr>
          </w:p>
        </w:tc>
      </w:tr>
      <w:tr w:rsidR="00102876" w:rsidRPr="00F41AE1" w:rsidTr="006A1164">
        <w:tc>
          <w:tcPr>
            <w:tcW w:w="3157" w:type="dxa"/>
          </w:tcPr>
          <w:p w:rsidR="00102876" w:rsidRPr="00F41AE1" w:rsidRDefault="00102876" w:rsidP="0073248A">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b/>
              </w:rPr>
              <w:t>Financial assets</w:t>
            </w:r>
          </w:p>
        </w:tc>
        <w:tc>
          <w:tcPr>
            <w:tcW w:w="900" w:type="dxa"/>
          </w:tcPr>
          <w:p w:rsidR="00102876" w:rsidRPr="00F41AE1" w:rsidRDefault="00102876" w:rsidP="0073248A">
            <w:pPr>
              <w:spacing w:line="240" w:lineRule="atLeast"/>
              <w:ind w:left="-140" w:right="95"/>
              <w:jc w:val="right"/>
              <w:rPr>
                <w:rFonts w:ascii="Times New Roman" w:eastAsia="Times New Roman" w:hAnsi="Times New Roman" w:cs="Times New Roman"/>
              </w:rPr>
            </w:pPr>
          </w:p>
        </w:tc>
        <w:tc>
          <w:tcPr>
            <w:tcW w:w="685" w:type="dxa"/>
          </w:tcPr>
          <w:p w:rsidR="00102876" w:rsidRPr="00F41AE1" w:rsidRDefault="00102876" w:rsidP="0073248A">
            <w:pPr>
              <w:spacing w:line="240" w:lineRule="atLeast"/>
              <w:ind w:left="-140" w:right="95"/>
              <w:jc w:val="right"/>
              <w:rPr>
                <w:rFonts w:ascii="Times New Roman" w:eastAsia="Times New Roman" w:hAnsi="Times New Roman" w:cs="Times New Roman"/>
              </w:rPr>
            </w:pPr>
          </w:p>
        </w:tc>
        <w:tc>
          <w:tcPr>
            <w:tcW w:w="1115" w:type="dxa"/>
          </w:tcPr>
          <w:p w:rsidR="00102876" w:rsidRPr="00F41AE1" w:rsidRDefault="00102876" w:rsidP="0073248A">
            <w:pPr>
              <w:spacing w:line="240" w:lineRule="atLeast"/>
              <w:ind w:left="-140" w:right="95"/>
              <w:jc w:val="right"/>
              <w:rPr>
                <w:rFonts w:ascii="Times New Roman" w:eastAsia="Times New Roman" w:hAnsi="Times New Roman" w:cs="Times New Roman"/>
              </w:rPr>
            </w:pPr>
          </w:p>
        </w:tc>
        <w:tc>
          <w:tcPr>
            <w:tcW w:w="990" w:type="dxa"/>
          </w:tcPr>
          <w:p w:rsidR="00102876" w:rsidRPr="00F41AE1" w:rsidRDefault="00102876" w:rsidP="0073248A">
            <w:pPr>
              <w:spacing w:line="240" w:lineRule="atLeast"/>
              <w:ind w:left="-140" w:right="95"/>
              <w:jc w:val="right"/>
              <w:rPr>
                <w:rFonts w:ascii="Times New Roman" w:eastAsia="Times New Roman" w:hAnsi="Times New Roman" w:cs="Times New Roman"/>
              </w:rPr>
            </w:pPr>
          </w:p>
        </w:tc>
        <w:tc>
          <w:tcPr>
            <w:tcW w:w="990" w:type="dxa"/>
          </w:tcPr>
          <w:p w:rsidR="00102876" w:rsidRPr="00F41AE1" w:rsidRDefault="00102876" w:rsidP="0073248A">
            <w:pPr>
              <w:spacing w:line="240" w:lineRule="atLeast"/>
              <w:ind w:left="-140" w:right="95"/>
              <w:jc w:val="right"/>
              <w:rPr>
                <w:rFonts w:ascii="Times New Roman" w:eastAsia="Times New Roman" w:hAnsi="Times New Roman" w:cs="Times New Roman"/>
              </w:rPr>
            </w:pPr>
          </w:p>
        </w:tc>
        <w:tc>
          <w:tcPr>
            <w:tcW w:w="1029" w:type="dxa"/>
          </w:tcPr>
          <w:p w:rsidR="00102876" w:rsidRPr="00F41AE1" w:rsidRDefault="00102876" w:rsidP="0073248A">
            <w:pPr>
              <w:spacing w:line="240" w:lineRule="atLeast"/>
              <w:ind w:left="-140" w:right="95"/>
              <w:jc w:val="right"/>
              <w:rPr>
                <w:rFonts w:ascii="Times New Roman" w:eastAsia="Times New Roman" w:hAnsi="Times New Roman" w:cs="Times New Roman"/>
              </w:rPr>
            </w:pPr>
          </w:p>
        </w:tc>
        <w:tc>
          <w:tcPr>
            <w:tcW w:w="1089" w:type="dxa"/>
          </w:tcPr>
          <w:p w:rsidR="00102876" w:rsidRPr="00F41AE1" w:rsidRDefault="00102876" w:rsidP="0073248A">
            <w:pPr>
              <w:tabs>
                <w:tab w:val="left" w:pos="540"/>
              </w:tabs>
              <w:spacing w:line="240" w:lineRule="atLeast"/>
              <w:jc w:val="center"/>
              <w:rPr>
                <w:rFonts w:ascii="Times New Roman" w:eastAsia="Times New Roman" w:hAnsi="Times New Roman" w:cs="Times New Roman"/>
              </w:rPr>
            </w:pPr>
          </w:p>
        </w:tc>
      </w:tr>
      <w:tr w:rsidR="00102876" w:rsidRPr="00F41AE1" w:rsidTr="006A1164">
        <w:tc>
          <w:tcPr>
            <w:tcW w:w="3157" w:type="dxa"/>
          </w:tcPr>
          <w:p w:rsidR="00102876" w:rsidRPr="00F41AE1" w:rsidRDefault="00102876" w:rsidP="0073248A">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 xml:space="preserve">Cash and cash equivalents </w:t>
            </w:r>
          </w:p>
        </w:tc>
        <w:tc>
          <w:tcPr>
            <w:tcW w:w="90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685"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115"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90"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74,319</w:t>
            </w:r>
          </w:p>
        </w:tc>
        <w:tc>
          <w:tcPr>
            <w:tcW w:w="990"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53</w:t>
            </w:r>
          </w:p>
        </w:tc>
        <w:tc>
          <w:tcPr>
            <w:tcW w:w="1029"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74,372</w:t>
            </w:r>
          </w:p>
        </w:tc>
        <w:tc>
          <w:tcPr>
            <w:tcW w:w="1089" w:type="dxa"/>
          </w:tcPr>
          <w:p w:rsidR="00102876" w:rsidRPr="00F41AE1" w:rsidRDefault="00102876" w:rsidP="0073248A">
            <w:pPr>
              <w:spacing w:line="240" w:lineRule="atLeast"/>
              <w:ind w:left="-116" w:right="-90"/>
              <w:jc w:val="center"/>
              <w:rPr>
                <w:rFonts w:ascii="Times New Roman" w:eastAsia="Times New Roman" w:hAnsi="Times New Roman" w:cs="Times New Roman"/>
              </w:rPr>
            </w:pPr>
            <w:r w:rsidRPr="00F41AE1">
              <w:rPr>
                <w:rFonts w:ascii="Times New Roman" w:eastAsia="Times New Roman" w:hAnsi="Times New Roman" w:cs="Times New Roman"/>
              </w:rPr>
              <w:t>0</w:t>
            </w:r>
            <w:r w:rsidRPr="00F41AE1">
              <w:rPr>
                <w:rFonts w:ascii="Times New Roman" w:hAnsi="Times New Roman" w:cs="Times New Roman"/>
              </w:rPr>
              <w:t>.</w:t>
            </w:r>
            <w:r w:rsidRPr="00F41AE1">
              <w:rPr>
                <w:rFonts w:ascii="Times New Roman" w:eastAsia="Times New Roman" w:hAnsi="Times New Roman" w:cs="Times New Roman"/>
              </w:rPr>
              <w:t>37</w:t>
            </w:r>
            <w:r w:rsidRPr="00F41AE1">
              <w:rPr>
                <w:rFonts w:ascii="Times New Roman" w:hAnsi="Times New Roman" w:cs="Times New Roman"/>
              </w:rPr>
              <w:t xml:space="preserve"> -</w:t>
            </w:r>
            <w:r w:rsidRPr="00F41AE1">
              <w:rPr>
                <w:rFonts w:ascii="Times New Roman" w:eastAsia="Times New Roman" w:hAnsi="Times New Roman" w:cs="Times New Roman"/>
              </w:rPr>
              <w:t xml:space="preserve"> 1</w:t>
            </w:r>
            <w:r w:rsidRPr="00F41AE1">
              <w:rPr>
                <w:rFonts w:ascii="Times New Roman" w:hAnsi="Times New Roman" w:cs="Times New Roman"/>
              </w:rPr>
              <w:t>.</w:t>
            </w:r>
            <w:r w:rsidRPr="00F41AE1">
              <w:rPr>
                <w:rFonts w:ascii="Times New Roman" w:eastAsia="Times New Roman" w:hAnsi="Times New Roman" w:cs="Times New Roman"/>
              </w:rPr>
              <w:t>25</w:t>
            </w:r>
          </w:p>
        </w:tc>
      </w:tr>
      <w:tr w:rsidR="00102876" w:rsidRPr="00F41AE1" w:rsidTr="006A1164">
        <w:tc>
          <w:tcPr>
            <w:tcW w:w="3157" w:type="dxa"/>
          </w:tcPr>
          <w:p w:rsidR="00102876" w:rsidRPr="00F41AE1" w:rsidRDefault="00102876" w:rsidP="0073248A">
            <w:pPr>
              <w:spacing w:line="240" w:lineRule="atLeast"/>
              <w:ind w:right="-162"/>
              <w:rPr>
                <w:rFonts w:ascii="Times New Roman" w:eastAsia="Times New Roman" w:hAnsi="Times New Roman" w:cs="Times New Roman"/>
                <w:u w:val="single"/>
              </w:rPr>
            </w:pPr>
            <w:r w:rsidRPr="00F41AE1">
              <w:rPr>
                <w:rFonts w:ascii="Times New Roman" w:eastAsia="Times New Roman" w:hAnsi="Times New Roman" w:cs="Times New Roman"/>
              </w:rPr>
              <w:t>Trade and other current receivables</w:t>
            </w:r>
          </w:p>
        </w:tc>
        <w:tc>
          <w:tcPr>
            <w:tcW w:w="900"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685"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115" w:type="dxa"/>
            <w:vAlign w:val="bottom"/>
          </w:tcPr>
          <w:p w:rsidR="00102876" w:rsidRPr="00F41AE1" w:rsidRDefault="00102876" w:rsidP="0073248A">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90" w:type="dxa"/>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hAnsi="Times New Roman" w:cs="Times New Roman"/>
              </w:rPr>
              <w:t xml:space="preserve">          -</w:t>
            </w:r>
          </w:p>
        </w:tc>
        <w:tc>
          <w:tcPr>
            <w:tcW w:w="990"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23,424</w:t>
            </w:r>
          </w:p>
        </w:tc>
        <w:tc>
          <w:tcPr>
            <w:tcW w:w="1029" w:type="dxa"/>
          </w:tcPr>
          <w:p w:rsidR="00102876" w:rsidRPr="00F41AE1" w:rsidRDefault="00102876" w:rsidP="0073248A">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23,424</w:t>
            </w:r>
          </w:p>
        </w:tc>
        <w:tc>
          <w:tcPr>
            <w:tcW w:w="1089" w:type="dxa"/>
          </w:tcPr>
          <w:p w:rsidR="00102876" w:rsidRPr="00F41AE1" w:rsidRDefault="00102876" w:rsidP="0073248A">
            <w:pPr>
              <w:spacing w:line="240" w:lineRule="atLeast"/>
              <w:ind w:left="-116" w:right="8"/>
              <w:jc w:val="center"/>
              <w:rPr>
                <w:rFonts w:ascii="Times New Roman" w:eastAsia="Times New Roman" w:hAnsi="Times New Roman" w:cs="Times New Roman"/>
              </w:rPr>
            </w:pPr>
            <w:r w:rsidRPr="00F41AE1">
              <w:rPr>
                <w:rFonts w:ascii="Times New Roman" w:hAnsi="Times New Roman" w:cs="Times New Roman"/>
              </w:rPr>
              <w:t>-</w:t>
            </w:r>
          </w:p>
        </w:tc>
      </w:tr>
      <w:tr w:rsidR="00B14104" w:rsidRPr="00F41AE1" w:rsidTr="006A1164">
        <w:tc>
          <w:tcPr>
            <w:tcW w:w="3157" w:type="dxa"/>
          </w:tcPr>
          <w:p w:rsidR="00B14104" w:rsidRPr="00F41AE1" w:rsidRDefault="00B14104" w:rsidP="00B14104">
            <w:pPr>
              <w:spacing w:line="240" w:lineRule="atLeast"/>
              <w:ind w:right="-162"/>
              <w:rPr>
                <w:rFonts w:ascii="Times New Roman" w:eastAsia="Times New Roman" w:hAnsi="Times New Roman" w:cs="Times New Roman"/>
              </w:rPr>
            </w:pPr>
            <w:r w:rsidRPr="00F41AE1">
              <w:rPr>
                <w:rFonts w:ascii="Times New Roman" w:eastAsia="Times New Roman" w:hAnsi="Times New Roman" w:cs="Times New Roman"/>
              </w:rPr>
              <w:t>Short</w:t>
            </w:r>
            <w:r w:rsidRPr="00F41AE1">
              <w:rPr>
                <w:rFonts w:ascii="Times New Roman" w:hAnsi="Times New Roman" w:cs="Times New Roman"/>
              </w:rPr>
              <w:t>-</w:t>
            </w:r>
            <w:r w:rsidRPr="00F41AE1">
              <w:rPr>
                <w:rFonts w:ascii="Times New Roman" w:eastAsia="Times New Roman" w:hAnsi="Times New Roman" w:cs="Times New Roman"/>
              </w:rPr>
              <w:t>term loans to subsidiaries</w:t>
            </w:r>
          </w:p>
        </w:tc>
        <w:tc>
          <w:tcPr>
            <w:tcW w:w="900"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685"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115" w:type="dxa"/>
            <w:vAlign w:val="bottom"/>
          </w:tcPr>
          <w:p w:rsidR="00B14104" w:rsidRPr="00F41AE1" w:rsidRDefault="00B14104" w:rsidP="00B14104">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90" w:type="dxa"/>
          </w:tcPr>
          <w:p w:rsidR="00B14104" w:rsidRPr="00F41AE1" w:rsidRDefault="00B14104" w:rsidP="00B14104">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265,170</w:t>
            </w:r>
          </w:p>
        </w:tc>
        <w:tc>
          <w:tcPr>
            <w:tcW w:w="990" w:type="dxa"/>
          </w:tcPr>
          <w:p w:rsidR="00B14104" w:rsidRPr="00F41AE1" w:rsidRDefault="00B14104" w:rsidP="00B14104">
            <w:pPr>
              <w:tabs>
                <w:tab w:val="clear" w:pos="227"/>
                <w:tab w:val="clear" w:pos="454"/>
                <w:tab w:val="clear" w:pos="680"/>
                <w:tab w:val="clear" w:pos="907"/>
                <w:tab w:val="left" w:pos="780"/>
              </w:tabs>
              <w:spacing w:line="240" w:lineRule="atLeast"/>
              <w:ind w:left="-108" w:right="-20" w:firstLine="108"/>
              <w:jc w:val="righ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29" w:type="dxa"/>
          </w:tcPr>
          <w:p w:rsidR="00B14104" w:rsidRPr="00F41AE1" w:rsidRDefault="00B14104" w:rsidP="00B14104">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265,170</w:t>
            </w:r>
          </w:p>
        </w:tc>
        <w:tc>
          <w:tcPr>
            <w:tcW w:w="1089" w:type="dxa"/>
          </w:tcPr>
          <w:p w:rsidR="00B14104" w:rsidRPr="00F41AE1" w:rsidRDefault="00B14104" w:rsidP="00B14104">
            <w:pPr>
              <w:spacing w:line="240" w:lineRule="atLeast"/>
              <w:ind w:left="-116" w:right="-90"/>
              <w:jc w:val="center"/>
              <w:rPr>
                <w:rFonts w:ascii="Times New Roman" w:eastAsia="Times New Roman" w:hAnsi="Times New Roman" w:cs="Times New Roman"/>
              </w:rPr>
            </w:pPr>
            <w:r w:rsidRPr="00F41AE1">
              <w:rPr>
                <w:rFonts w:ascii="Times New Roman" w:eastAsia="Times New Roman" w:hAnsi="Times New Roman" w:cs="Times New Roman"/>
              </w:rPr>
              <w:t>4</w:t>
            </w:r>
            <w:r w:rsidRPr="00F41AE1">
              <w:rPr>
                <w:rFonts w:ascii="Times New Roman" w:hAnsi="Times New Roman" w:cs="Times New Roman"/>
              </w:rPr>
              <w:t>.</w:t>
            </w:r>
            <w:r w:rsidRPr="00F41AE1">
              <w:rPr>
                <w:rFonts w:ascii="Times New Roman" w:eastAsia="Times New Roman" w:hAnsi="Times New Roman" w:cs="Times New Roman"/>
              </w:rPr>
              <w:t>15</w:t>
            </w:r>
          </w:p>
        </w:tc>
      </w:tr>
      <w:tr w:rsidR="00E16770" w:rsidRPr="00F41AE1" w:rsidTr="00B14104">
        <w:tc>
          <w:tcPr>
            <w:tcW w:w="3157" w:type="dxa"/>
          </w:tcPr>
          <w:p w:rsidR="00E16770" w:rsidRPr="00F41AE1" w:rsidRDefault="00E16770" w:rsidP="00E16770">
            <w:pPr>
              <w:spacing w:line="240" w:lineRule="atLeast"/>
              <w:rPr>
                <w:rFonts w:ascii="Times New Roman" w:eastAsia="Times New Roman" w:hAnsi="Times New Roman" w:cs="Times New Roman"/>
                <w:color w:val="auto"/>
                <w:u w:val="single"/>
              </w:rPr>
            </w:pPr>
            <w:r w:rsidRPr="00F41AE1">
              <w:rPr>
                <w:rFonts w:ascii="Times New Roman" w:eastAsia="Times New Roman" w:hAnsi="Times New Roman" w:cs="Times New Roman"/>
                <w:color w:val="auto"/>
              </w:rPr>
              <w:t>Refundable deposits</w:t>
            </w:r>
          </w:p>
        </w:tc>
        <w:tc>
          <w:tcPr>
            <w:tcW w:w="900" w:type="dxa"/>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685" w:type="dxa"/>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1115" w:type="dxa"/>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990" w:type="dxa"/>
            <w:vAlign w:val="bottom"/>
          </w:tcPr>
          <w:p w:rsidR="00E16770" w:rsidRPr="00F41AE1" w:rsidRDefault="00E16770" w:rsidP="00E16770">
            <w:pPr>
              <w:tabs>
                <w:tab w:val="left" w:pos="612"/>
              </w:tabs>
              <w:spacing w:line="240" w:lineRule="atLeast"/>
              <w:ind w:left="-108" w:right="-20" w:firstLine="108"/>
              <w:jc w:val="right"/>
              <w:rPr>
                <w:rFonts w:ascii="Times New Roman" w:eastAsia="Times New Roman" w:hAnsi="Times New Roman" w:cs="Times New Roman"/>
                <w:u w:val="single"/>
              </w:rPr>
            </w:pPr>
            <w:r w:rsidRPr="00F41AE1">
              <w:rPr>
                <w:rFonts w:ascii="Times New Roman" w:eastAsia="Times New Roman" w:hAnsi="Times New Roman" w:cs="Times New Roman"/>
              </w:rPr>
              <w:t xml:space="preserve"> </w:t>
            </w:r>
            <w:r w:rsidRPr="00F41AE1">
              <w:rPr>
                <w:rFonts w:ascii="Times New Roman" w:eastAsia="Times New Roman" w:hAnsi="Times New Roman" w:cs="Times New Roman"/>
                <w:u w:val="single"/>
              </w:rPr>
              <w:t xml:space="preserve">      -</w:t>
            </w:r>
            <w:r w:rsidRPr="00F41AE1">
              <w:rPr>
                <w:rFonts w:ascii="Times New Roman" w:eastAsia="Times New Roman" w:hAnsi="Times New Roman" w:cs="Times New Roman"/>
                <w:u w:val="single"/>
              </w:rPr>
              <w:tab/>
            </w:r>
            <w:r w:rsidRPr="00F41AE1">
              <w:rPr>
                <w:rFonts w:ascii="Times New Roman" w:eastAsia="Times New Roman" w:hAnsi="Times New Roman" w:cs="Times New Roman"/>
                <w:u w:val="single"/>
              </w:rPr>
              <w:tab/>
            </w:r>
          </w:p>
        </w:tc>
        <w:tc>
          <w:tcPr>
            <w:tcW w:w="990" w:type="dxa"/>
          </w:tcPr>
          <w:p w:rsidR="00E16770" w:rsidRPr="00F41AE1" w:rsidRDefault="00E16770" w:rsidP="00E16770">
            <w:pPr>
              <w:tabs>
                <w:tab w:val="clear" w:pos="227"/>
              </w:tabs>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3,637</w:t>
            </w:r>
          </w:p>
        </w:tc>
        <w:tc>
          <w:tcPr>
            <w:tcW w:w="1029" w:type="dxa"/>
          </w:tcPr>
          <w:p w:rsidR="00E16770" w:rsidRPr="00F41AE1" w:rsidRDefault="00E16770" w:rsidP="00E16770">
            <w:pPr>
              <w:tabs>
                <w:tab w:val="clear" w:pos="227"/>
              </w:tabs>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3,637</w:t>
            </w:r>
          </w:p>
        </w:tc>
        <w:tc>
          <w:tcPr>
            <w:tcW w:w="1089" w:type="dxa"/>
          </w:tcPr>
          <w:p w:rsidR="00E16770" w:rsidRPr="00F41AE1" w:rsidRDefault="00E16770" w:rsidP="00E16770">
            <w:pPr>
              <w:spacing w:line="240" w:lineRule="atLeast"/>
              <w:ind w:left="-116" w:right="8"/>
              <w:jc w:val="center"/>
              <w:rPr>
                <w:rFonts w:ascii="Times New Roman" w:eastAsia="Times New Roman" w:hAnsi="Times New Roman" w:cs="Times New Roman"/>
              </w:rPr>
            </w:pPr>
            <w:r w:rsidRPr="00F41AE1">
              <w:rPr>
                <w:rFonts w:ascii="Times New Roman" w:hAnsi="Times New Roman" w:cs="Times New Roman"/>
              </w:rPr>
              <w:t>-</w:t>
            </w:r>
          </w:p>
        </w:tc>
      </w:tr>
      <w:tr w:rsidR="00E16770" w:rsidRPr="00F41AE1" w:rsidTr="006A1164">
        <w:tc>
          <w:tcPr>
            <w:tcW w:w="3157" w:type="dxa"/>
          </w:tcPr>
          <w:p w:rsidR="00E16770" w:rsidRPr="00F41AE1" w:rsidRDefault="00E16770" w:rsidP="00E16770">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Total</w:t>
            </w:r>
          </w:p>
        </w:tc>
        <w:tc>
          <w:tcPr>
            <w:tcW w:w="900" w:type="dxa"/>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685" w:type="dxa"/>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1115" w:type="dxa"/>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990" w:type="dxa"/>
          </w:tcPr>
          <w:p w:rsidR="00E16770" w:rsidRPr="00F41AE1" w:rsidRDefault="00E16770" w:rsidP="00E16770">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339,489</w:t>
            </w:r>
          </w:p>
        </w:tc>
        <w:tc>
          <w:tcPr>
            <w:tcW w:w="990" w:type="dxa"/>
          </w:tcPr>
          <w:p w:rsidR="00E16770" w:rsidRPr="00F41AE1" w:rsidRDefault="00E16770" w:rsidP="00E16770">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27,114</w:t>
            </w:r>
          </w:p>
        </w:tc>
        <w:tc>
          <w:tcPr>
            <w:tcW w:w="1029" w:type="dxa"/>
          </w:tcPr>
          <w:p w:rsidR="00E16770" w:rsidRPr="00F41AE1" w:rsidRDefault="00E16770" w:rsidP="00E16770">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366,603</w:t>
            </w:r>
          </w:p>
        </w:tc>
        <w:tc>
          <w:tcPr>
            <w:tcW w:w="1089" w:type="dxa"/>
          </w:tcPr>
          <w:p w:rsidR="00E16770" w:rsidRPr="00F41AE1" w:rsidRDefault="00E16770" w:rsidP="00E16770">
            <w:pPr>
              <w:spacing w:line="240" w:lineRule="atLeast"/>
              <w:jc w:val="center"/>
              <w:rPr>
                <w:rFonts w:ascii="Times New Roman" w:eastAsia="Times New Roman" w:hAnsi="Times New Roman" w:cs="Times New Roman"/>
              </w:rPr>
            </w:pPr>
          </w:p>
        </w:tc>
      </w:tr>
      <w:tr w:rsidR="00E16770" w:rsidRPr="00F41AE1" w:rsidTr="006A1164">
        <w:tc>
          <w:tcPr>
            <w:tcW w:w="3157" w:type="dxa"/>
            <w:tcBorders>
              <w:top w:val="nil"/>
              <w:left w:val="nil"/>
              <w:bottom w:val="nil"/>
              <w:right w:val="nil"/>
            </w:tcBorders>
          </w:tcPr>
          <w:p w:rsidR="00E16770" w:rsidRPr="00F41AE1" w:rsidRDefault="00E16770" w:rsidP="00E16770">
            <w:pPr>
              <w:tabs>
                <w:tab w:val="left" w:pos="540"/>
              </w:tabs>
              <w:spacing w:line="240" w:lineRule="atLeast"/>
              <w:rPr>
                <w:rFonts w:ascii="Times New Roman" w:eastAsia="Times New Roman" w:hAnsi="Times New Roman" w:cs="Times New Roman"/>
              </w:rPr>
            </w:pPr>
          </w:p>
        </w:tc>
        <w:tc>
          <w:tcPr>
            <w:tcW w:w="900" w:type="dxa"/>
            <w:tcBorders>
              <w:top w:val="nil"/>
              <w:left w:val="nil"/>
              <w:bottom w:val="nil"/>
              <w:right w:val="nil"/>
            </w:tcBorders>
          </w:tcPr>
          <w:p w:rsidR="00E16770" w:rsidRPr="00F41AE1" w:rsidRDefault="00E16770" w:rsidP="00E16770">
            <w:pPr>
              <w:tabs>
                <w:tab w:val="left" w:pos="540"/>
              </w:tabs>
              <w:spacing w:line="240" w:lineRule="atLeast"/>
              <w:rPr>
                <w:rFonts w:ascii="Times New Roman" w:eastAsia="Times New Roman" w:hAnsi="Times New Roman" w:cs="Times New Roman"/>
              </w:rPr>
            </w:pPr>
          </w:p>
        </w:tc>
        <w:tc>
          <w:tcPr>
            <w:tcW w:w="685" w:type="dxa"/>
            <w:tcBorders>
              <w:top w:val="nil"/>
              <w:left w:val="nil"/>
              <w:bottom w:val="nil"/>
              <w:right w:val="nil"/>
            </w:tcBorders>
          </w:tcPr>
          <w:p w:rsidR="00E16770" w:rsidRPr="00F41AE1" w:rsidRDefault="00E16770" w:rsidP="00E16770">
            <w:pPr>
              <w:tabs>
                <w:tab w:val="left" w:pos="540"/>
              </w:tabs>
              <w:spacing w:line="240" w:lineRule="atLeast"/>
              <w:rPr>
                <w:rFonts w:ascii="Times New Roman" w:eastAsia="Times New Roman" w:hAnsi="Times New Roman" w:cs="Times New Roman"/>
              </w:rPr>
            </w:pPr>
          </w:p>
        </w:tc>
        <w:tc>
          <w:tcPr>
            <w:tcW w:w="1115" w:type="dxa"/>
            <w:tcBorders>
              <w:top w:val="nil"/>
              <w:left w:val="nil"/>
              <w:bottom w:val="nil"/>
              <w:right w:val="nil"/>
            </w:tcBorders>
          </w:tcPr>
          <w:p w:rsidR="00E16770" w:rsidRPr="00F41AE1" w:rsidRDefault="00E16770" w:rsidP="00E16770">
            <w:pPr>
              <w:tabs>
                <w:tab w:val="left" w:pos="540"/>
              </w:tabs>
              <w:spacing w:line="240" w:lineRule="atLeast"/>
              <w:rPr>
                <w:rFonts w:ascii="Times New Roman" w:eastAsia="Times New Roman" w:hAnsi="Times New Roman" w:cs="Times New Roman"/>
              </w:rPr>
            </w:pPr>
          </w:p>
        </w:tc>
        <w:tc>
          <w:tcPr>
            <w:tcW w:w="990" w:type="dxa"/>
            <w:tcBorders>
              <w:top w:val="nil"/>
              <w:left w:val="nil"/>
              <w:bottom w:val="nil"/>
              <w:right w:val="nil"/>
            </w:tcBorders>
          </w:tcPr>
          <w:p w:rsidR="00E16770" w:rsidRPr="00F41AE1" w:rsidRDefault="00E16770" w:rsidP="00E16770">
            <w:pPr>
              <w:tabs>
                <w:tab w:val="left" w:pos="540"/>
              </w:tabs>
              <w:spacing w:line="240" w:lineRule="atLeast"/>
              <w:rPr>
                <w:rFonts w:ascii="Times New Roman" w:eastAsia="Times New Roman" w:hAnsi="Times New Roman" w:cs="Times New Roman"/>
              </w:rPr>
            </w:pPr>
          </w:p>
        </w:tc>
        <w:tc>
          <w:tcPr>
            <w:tcW w:w="990" w:type="dxa"/>
            <w:tcBorders>
              <w:top w:val="nil"/>
              <w:left w:val="nil"/>
              <w:bottom w:val="nil"/>
              <w:right w:val="nil"/>
            </w:tcBorders>
          </w:tcPr>
          <w:p w:rsidR="00E16770" w:rsidRPr="00F41AE1" w:rsidRDefault="00E16770" w:rsidP="00E16770">
            <w:pPr>
              <w:tabs>
                <w:tab w:val="left" w:pos="540"/>
              </w:tabs>
              <w:spacing w:line="240" w:lineRule="atLeast"/>
              <w:rPr>
                <w:rFonts w:ascii="Times New Roman" w:eastAsia="Times New Roman" w:hAnsi="Times New Roman" w:cs="Times New Roman"/>
              </w:rPr>
            </w:pPr>
          </w:p>
        </w:tc>
        <w:tc>
          <w:tcPr>
            <w:tcW w:w="1029" w:type="dxa"/>
            <w:tcBorders>
              <w:top w:val="nil"/>
              <w:left w:val="nil"/>
              <w:bottom w:val="nil"/>
              <w:right w:val="nil"/>
            </w:tcBorders>
          </w:tcPr>
          <w:p w:rsidR="00E16770" w:rsidRPr="00F41AE1" w:rsidRDefault="00E16770" w:rsidP="00E16770">
            <w:pPr>
              <w:tabs>
                <w:tab w:val="left" w:pos="540"/>
              </w:tabs>
              <w:spacing w:line="240" w:lineRule="atLeast"/>
              <w:rPr>
                <w:rFonts w:ascii="Times New Roman" w:eastAsia="Times New Roman" w:hAnsi="Times New Roman" w:cs="Times New Roman"/>
              </w:rPr>
            </w:pPr>
          </w:p>
        </w:tc>
        <w:tc>
          <w:tcPr>
            <w:tcW w:w="1089" w:type="dxa"/>
            <w:tcBorders>
              <w:top w:val="nil"/>
              <w:left w:val="nil"/>
              <w:bottom w:val="nil"/>
              <w:right w:val="nil"/>
            </w:tcBorders>
          </w:tcPr>
          <w:p w:rsidR="00E16770" w:rsidRPr="00F41AE1" w:rsidRDefault="00E16770" w:rsidP="00E16770">
            <w:pPr>
              <w:tabs>
                <w:tab w:val="left" w:pos="540"/>
              </w:tabs>
              <w:spacing w:line="240" w:lineRule="atLeast"/>
              <w:rPr>
                <w:rFonts w:ascii="Times New Roman" w:eastAsia="Times New Roman" w:hAnsi="Times New Roman" w:cs="Times New Roman"/>
              </w:rPr>
            </w:pPr>
          </w:p>
        </w:tc>
      </w:tr>
      <w:tr w:rsidR="00E16770" w:rsidRPr="00F41AE1" w:rsidTr="006A1164">
        <w:tc>
          <w:tcPr>
            <w:tcW w:w="3157" w:type="dxa"/>
            <w:tcBorders>
              <w:top w:val="nil"/>
              <w:left w:val="nil"/>
              <w:bottom w:val="nil"/>
              <w:right w:val="nil"/>
            </w:tcBorders>
          </w:tcPr>
          <w:p w:rsidR="00E16770" w:rsidRPr="00F41AE1" w:rsidRDefault="00E16770" w:rsidP="00E16770">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b/>
              </w:rPr>
              <w:t>Financial liabilities</w:t>
            </w:r>
          </w:p>
        </w:tc>
        <w:tc>
          <w:tcPr>
            <w:tcW w:w="900" w:type="dxa"/>
            <w:tcBorders>
              <w:top w:val="nil"/>
              <w:left w:val="nil"/>
              <w:bottom w:val="nil"/>
              <w:right w:val="nil"/>
            </w:tcBorders>
          </w:tcPr>
          <w:p w:rsidR="00E16770" w:rsidRPr="00F41AE1" w:rsidRDefault="00E16770" w:rsidP="00E16770">
            <w:pPr>
              <w:spacing w:line="240" w:lineRule="atLeast"/>
              <w:ind w:left="-140" w:right="95"/>
              <w:jc w:val="right"/>
              <w:rPr>
                <w:rFonts w:ascii="Times New Roman" w:eastAsia="Times New Roman" w:hAnsi="Times New Roman" w:cs="Times New Roman"/>
              </w:rPr>
            </w:pPr>
          </w:p>
        </w:tc>
        <w:tc>
          <w:tcPr>
            <w:tcW w:w="685" w:type="dxa"/>
            <w:tcBorders>
              <w:top w:val="nil"/>
              <w:left w:val="nil"/>
              <w:bottom w:val="nil"/>
              <w:right w:val="nil"/>
            </w:tcBorders>
          </w:tcPr>
          <w:p w:rsidR="00E16770" w:rsidRPr="00F41AE1" w:rsidRDefault="00E16770" w:rsidP="00E16770">
            <w:pPr>
              <w:spacing w:line="240" w:lineRule="atLeast"/>
              <w:ind w:left="-140" w:right="95"/>
              <w:jc w:val="right"/>
              <w:rPr>
                <w:rFonts w:ascii="Times New Roman" w:eastAsia="Times New Roman" w:hAnsi="Times New Roman" w:cs="Times New Roman"/>
              </w:rPr>
            </w:pPr>
          </w:p>
        </w:tc>
        <w:tc>
          <w:tcPr>
            <w:tcW w:w="1115" w:type="dxa"/>
            <w:tcBorders>
              <w:top w:val="nil"/>
              <w:left w:val="nil"/>
              <w:bottom w:val="nil"/>
              <w:right w:val="nil"/>
            </w:tcBorders>
          </w:tcPr>
          <w:p w:rsidR="00E16770" w:rsidRPr="00F41AE1" w:rsidRDefault="00E16770" w:rsidP="00E16770">
            <w:pPr>
              <w:spacing w:line="240" w:lineRule="atLeast"/>
              <w:ind w:left="-140" w:right="95"/>
              <w:jc w:val="right"/>
              <w:rPr>
                <w:rFonts w:ascii="Times New Roman" w:eastAsia="Times New Roman" w:hAnsi="Times New Roman" w:cs="Times New Roman"/>
              </w:rPr>
            </w:pPr>
          </w:p>
        </w:tc>
        <w:tc>
          <w:tcPr>
            <w:tcW w:w="990" w:type="dxa"/>
            <w:tcBorders>
              <w:top w:val="nil"/>
              <w:left w:val="nil"/>
              <w:bottom w:val="nil"/>
              <w:right w:val="nil"/>
            </w:tcBorders>
          </w:tcPr>
          <w:p w:rsidR="00E16770" w:rsidRPr="00F41AE1" w:rsidRDefault="00E16770" w:rsidP="00E16770">
            <w:pPr>
              <w:spacing w:line="240" w:lineRule="atLeast"/>
              <w:ind w:left="-140" w:right="95"/>
              <w:jc w:val="right"/>
              <w:rPr>
                <w:rFonts w:ascii="Times New Roman" w:eastAsia="Times New Roman" w:hAnsi="Times New Roman" w:cs="Times New Roman"/>
              </w:rPr>
            </w:pPr>
          </w:p>
        </w:tc>
        <w:tc>
          <w:tcPr>
            <w:tcW w:w="990" w:type="dxa"/>
            <w:tcBorders>
              <w:top w:val="nil"/>
              <w:left w:val="nil"/>
              <w:bottom w:val="nil"/>
              <w:right w:val="nil"/>
            </w:tcBorders>
          </w:tcPr>
          <w:p w:rsidR="00E16770" w:rsidRPr="00F41AE1" w:rsidRDefault="00E16770" w:rsidP="00E16770">
            <w:pPr>
              <w:spacing w:line="240" w:lineRule="atLeast"/>
              <w:ind w:left="-140" w:right="95"/>
              <w:jc w:val="right"/>
              <w:rPr>
                <w:rFonts w:ascii="Times New Roman" w:eastAsia="Times New Roman" w:hAnsi="Times New Roman" w:cs="Times New Roman"/>
              </w:rPr>
            </w:pPr>
          </w:p>
        </w:tc>
        <w:tc>
          <w:tcPr>
            <w:tcW w:w="1029" w:type="dxa"/>
            <w:tcBorders>
              <w:top w:val="nil"/>
              <w:left w:val="nil"/>
              <w:bottom w:val="nil"/>
              <w:right w:val="nil"/>
            </w:tcBorders>
          </w:tcPr>
          <w:p w:rsidR="00E16770" w:rsidRPr="00F41AE1" w:rsidRDefault="00E16770" w:rsidP="00E16770">
            <w:pPr>
              <w:spacing w:line="240" w:lineRule="atLeast"/>
              <w:ind w:left="-140" w:right="95"/>
              <w:jc w:val="right"/>
              <w:rPr>
                <w:rFonts w:ascii="Times New Roman" w:eastAsia="Times New Roman" w:hAnsi="Times New Roman" w:cs="Times New Roman"/>
              </w:rPr>
            </w:pPr>
          </w:p>
        </w:tc>
        <w:tc>
          <w:tcPr>
            <w:tcW w:w="1089" w:type="dxa"/>
            <w:tcBorders>
              <w:top w:val="nil"/>
              <w:left w:val="nil"/>
              <w:bottom w:val="nil"/>
              <w:right w:val="nil"/>
            </w:tcBorders>
          </w:tcPr>
          <w:p w:rsidR="00E16770" w:rsidRPr="00F41AE1" w:rsidRDefault="00E16770" w:rsidP="00E16770">
            <w:pPr>
              <w:tabs>
                <w:tab w:val="left" w:pos="540"/>
              </w:tabs>
              <w:spacing w:line="240" w:lineRule="atLeast"/>
              <w:jc w:val="center"/>
              <w:rPr>
                <w:rFonts w:ascii="Times New Roman" w:eastAsia="Times New Roman" w:hAnsi="Times New Roman" w:cs="Times New Roman"/>
              </w:rPr>
            </w:pPr>
          </w:p>
        </w:tc>
      </w:tr>
      <w:tr w:rsidR="00E16770" w:rsidRPr="00F41AE1" w:rsidTr="006A1164">
        <w:tc>
          <w:tcPr>
            <w:tcW w:w="3157" w:type="dxa"/>
            <w:tcBorders>
              <w:top w:val="nil"/>
              <w:left w:val="nil"/>
              <w:bottom w:val="nil"/>
              <w:right w:val="nil"/>
            </w:tcBorders>
            <w:vAlign w:val="bottom"/>
          </w:tcPr>
          <w:p w:rsidR="00E16770" w:rsidRPr="00F41AE1" w:rsidRDefault="00E16770" w:rsidP="00E16770">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Short</w:t>
            </w:r>
            <w:r w:rsidRPr="00F41AE1">
              <w:rPr>
                <w:rFonts w:ascii="Times New Roman" w:hAnsi="Times New Roman" w:cs="Times New Roman"/>
              </w:rPr>
              <w:t>-</w:t>
            </w:r>
            <w:r w:rsidRPr="00F41AE1">
              <w:rPr>
                <w:rFonts w:ascii="Times New Roman" w:eastAsia="Times New Roman" w:hAnsi="Times New Roman" w:cs="Times New Roman"/>
              </w:rPr>
              <w:t>term borrowings</w:t>
            </w:r>
          </w:p>
        </w:tc>
        <w:tc>
          <w:tcPr>
            <w:tcW w:w="900" w:type="dxa"/>
            <w:tcBorders>
              <w:top w:val="nil"/>
              <w:left w:val="nil"/>
              <w:bottom w:val="nil"/>
              <w:right w:val="nil"/>
            </w:tcBorders>
          </w:tcPr>
          <w:p w:rsidR="00E16770" w:rsidRPr="00F41AE1" w:rsidRDefault="00E16770" w:rsidP="00E16770">
            <w:pPr>
              <w:tabs>
                <w:tab w:val="clear" w:pos="454"/>
                <w:tab w:val="left" w:pos="468"/>
              </w:tabs>
              <w:spacing w:line="240" w:lineRule="atLeast"/>
              <w:ind w:left="-140" w:right="95"/>
              <w:jc w:val="right"/>
              <w:rPr>
                <w:rFonts w:ascii="Times New Roman" w:eastAsia="Times New Roman" w:hAnsi="Times New Roman" w:cs="Times New Roman"/>
              </w:rPr>
            </w:pPr>
          </w:p>
        </w:tc>
        <w:tc>
          <w:tcPr>
            <w:tcW w:w="685" w:type="dxa"/>
            <w:tcBorders>
              <w:top w:val="nil"/>
              <w:left w:val="nil"/>
              <w:bottom w:val="nil"/>
              <w:right w:val="nil"/>
            </w:tcBorders>
          </w:tcPr>
          <w:p w:rsidR="00E16770" w:rsidRPr="00F41AE1" w:rsidRDefault="00E16770" w:rsidP="00E16770">
            <w:pPr>
              <w:tabs>
                <w:tab w:val="clear" w:pos="454"/>
                <w:tab w:val="left" w:pos="468"/>
              </w:tabs>
              <w:spacing w:line="240" w:lineRule="atLeast"/>
              <w:ind w:left="-140" w:right="95"/>
              <w:jc w:val="right"/>
              <w:rPr>
                <w:rFonts w:ascii="Times New Roman" w:eastAsia="Times New Roman" w:hAnsi="Times New Roman" w:cs="Times New Roman"/>
              </w:rPr>
            </w:pPr>
          </w:p>
        </w:tc>
        <w:tc>
          <w:tcPr>
            <w:tcW w:w="1115" w:type="dxa"/>
            <w:tcBorders>
              <w:top w:val="nil"/>
              <w:left w:val="nil"/>
              <w:bottom w:val="nil"/>
              <w:right w:val="nil"/>
            </w:tcBorders>
          </w:tcPr>
          <w:p w:rsidR="00E16770" w:rsidRPr="00F41AE1" w:rsidRDefault="00E16770" w:rsidP="00E16770">
            <w:pPr>
              <w:tabs>
                <w:tab w:val="clear" w:pos="454"/>
                <w:tab w:val="left" w:pos="468"/>
              </w:tabs>
              <w:spacing w:line="240" w:lineRule="atLeast"/>
              <w:ind w:left="-140" w:right="95"/>
              <w:jc w:val="right"/>
              <w:rPr>
                <w:rFonts w:ascii="Times New Roman" w:eastAsia="Times New Roman" w:hAnsi="Times New Roman" w:cs="Times New Roman"/>
              </w:rPr>
            </w:pPr>
          </w:p>
        </w:tc>
        <w:tc>
          <w:tcPr>
            <w:tcW w:w="990" w:type="dxa"/>
            <w:tcBorders>
              <w:top w:val="nil"/>
              <w:left w:val="nil"/>
              <w:bottom w:val="nil"/>
              <w:right w:val="nil"/>
            </w:tcBorders>
          </w:tcPr>
          <w:p w:rsidR="00E16770" w:rsidRPr="00F41AE1" w:rsidRDefault="00E16770" w:rsidP="00E16770">
            <w:pPr>
              <w:tabs>
                <w:tab w:val="left" w:pos="378"/>
              </w:tabs>
              <w:spacing w:line="240" w:lineRule="atLeast"/>
              <w:ind w:left="-140" w:right="95"/>
              <w:jc w:val="right"/>
              <w:rPr>
                <w:rFonts w:ascii="Times New Roman" w:eastAsia="Times New Roman" w:hAnsi="Times New Roman" w:cs="Times New Roman"/>
              </w:rPr>
            </w:pPr>
          </w:p>
        </w:tc>
        <w:tc>
          <w:tcPr>
            <w:tcW w:w="990" w:type="dxa"/>
            <w:tcBorders>
              <w:top w:val="nil"/>
              <w:left w:val="nil"/>
              <w:bottom w:val="nil"/>
              <w:right w:val="nil"/>
            </w:tcBorders>
          </w:tcPr>
          <w:p w:rsidR="00E16770" w:rsidRPr="00F41AE1" w:rsidRDefault="00E16770" w:rsidP="00E16770">
            <w:pPr>
              <w:tabs>
                <w:tab w:val="clear" w:pos="454"/>
                <w:tab w:val="left" w:pos="468"/>
              </w:tabs>
              <w:spacing w:line="240" w:lineRule="atLeast"/>
              <w:ind w:left="-140" w:right="95"/>
              <w:jc w:val="right"/>
              <w:rPr>
                <w:rFonts w:ascii="Times New Roman" w:eastAsia="Times New Roman" w:hAnsi="Times New Roman" w:cs="Times New Roman"/>
              </w:rPr>
            </w:pPr>
          </w:p>
        </w:tc>
        <w:tc>
          <w:tcPr>
            <w:tcW w:w="1029" w:type="dxa"/>
            <w:tcBorders>
              <w:top w:val="nil"/>
              <w:left w:val="nil"/>
              <w:bottom w:val="nil"/>
              <w:right w:val="nil"/>
            </w:tcBorders>
          </w:tcPr>
          <w:p w:rsidR="00E16770" w:rsidRPr="00F41AE1" w:rsidRDefault="00E16770" w:rsidP="00E16770">
            <w:pPr>
              <w:spacing w:line="240" w:lineRule="atLeast"/>
              <w:ind w:left="-140" w:right="95"/>
              <w:jc w:val="right"/>
              <w:rPr>
                <w:rFonts w:ascii="Times New Roman" w:eastAsia="Times New Roman" w:hAnsi="Times New Roman" w:cs="Times New Roman"/>
              </w:rPr>
            </w:pPr>
          </w:p>
        </w:tc>
        <w:tc>
          <w:tcPr>
            <w:tcW w:w="1089" w:type="dxa"/>
            <w:tcBorders>
              <w:top w:val="nil"/>
              <w:left w:val="nil"/>
              <w:bottom w:val="nil"/>
              <w:right w:val="nil"/>
            </w:tcBorders>
          </w:tcPr>
          <w:p w:rsidR="00E16770" w:rsidRPr="00F41AE1" w:rsidRDefault="00E16770" w:rsidP="00E16770">
            <w:pPr>
              <w:spacing w:line="240" w:lineRule="atLeast"/>
              <w:ind w:left="-27" w:right="-18"/>
              <w:jc w:val="center"/>
              <w:rPr>
                <w:rFonts w:ascii="Times New Roman" w:eastAsia="Times New Roman" w:hAnsi="Times New Roman" w:cs="Times New Roman"/>
              </w:rPr>
            </w:pPr>
          </w:p>
        </w:tc>
      </w:tr>
      <w:tr w:rsidR="00E16770" w:rsidRPr="00F41AE1" w:rsidTr="006A1164">
        <w:tc>
          <w:tcPr>
            <w:tcW w:w="3157" w:type="dxa"/>
            <w:tcBorders>
              <w:top w:val="nil"/>
              <w:left w:val="nil"/>
              <w:bottom w:val="nil"/>
              <w:right w:val="nil"/>
            </w:tcBorders>
            <w:vAlign w:val="bottom"/>
          </w:tcPr>
          <w:p w:rsidR="00E16770" w:rsidRPr="00F41AE1" w:rsidRDefault="00E16770" w:rsidP="00E16770">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 xml:space="preserve">   from financial institutions</w:t>
            </w:r>
          </w:p>
        </w:tc>
        <w:tc>
          <w:tcPr>
            <w:tcW w:w="900" w:type="dxa"/>
            <w:tcBorders>
              <w:top w:val="nil"/>
              <w:left w:val="nil"/>
              <w:bottom w:val="nil"/>
              <w:right w:val="nil"/>
            </w:tcBorders>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685" w:type="dxa"/>
            <w:tcBorders>
              <w:top w:val="nil"/>
              <w:left w:val="nil"/>
              <w:bottom w:val="nil"/>
              <w:right w:val="nil"/>
            </w:tcBorders>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115" w:type="dxa"/>
            <w:tcBorders>
              <w:top w:val="nil"/>
              <w:left w:val="nil"/>
              <w:bottom w:val="nil"/>
              <w:right w:val="nil"/>
            </w:tcBorders>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90" w:type="dxa"/>
            <w:tcBorders>
              <w:top w:val="nil"/>
              <w:left w:val="nil"/>
              <w:bottom w:val="nil"/>
              <w:right w:val="nil"/>
            </w:tcBorders>
          </w:tcPr>
          <w:p w:rsidR="00E16770" w:rsidRPr="00F41AE1" w:rsidRDefault="00E16770" w:rsidP="00E16770">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555,850</w:t>
            </w:r>
          </w:p>
        </w:tc>
        <w:tc>
          <w:tcPr>
            <w:tcW w:w="990" w:type="dxa"/>
            <w:tcBorders>
              <w:top w:val="nil"/>
              <w:left w:val="nil"/>
              <w:bottom w:val="nil"/>
              <w:right w:val="nil"/>
            </w:tcBorders>
            <w:vAlign w:val="bottom"/>
          </w:tcPr>
          <w:p w:rsidR="00E16770" w:rsidRPr="00F41AE1" w:rsidRDefault="00E16770" w:rsidP="00E16770">
            <w:pPr>
              <w:tabs>
                <w:tab w:val="clear" w:pos="680"/>
                <w:tab w:val="left" w:pos="540"/>
                <w:tab w:val="left" w:pos="857"/>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t xml:space="preserve">   </w:t>
            </w:r>
            <w:r w:rsidRPr="00F41AE1">
              <w:rPr>
                <w:rFonts w:ascii="Times New Roman" w:eastAsia="Times New Roman" w:hAnsi="Times New Roman" w:cs="Times New Roman"/>
              </w:rPr>
              <w:tab/>
            </w:r>
          </w:p>
        </w:tc>
        <w:tc>
          <w:tcPr>
            <w:tcW w:w="1029" w:type="dxa"/>
            <w:tcBorders>
              <w:top w:val="nil"/>
              <w:left w:val="nil"/>
              <w:bottom w:val="nil"/>
              <w:right w:val="nil"/>
            </w:tcBorders>
          </w:tcPr>
          <w:p w:rsidR="00E16770" w:rsidRPr="00F41AE1" w:rsidRDefault="00E16770" w:rsidP="00E16770">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555,850</w:t>
            </w:r>
          </w:p>
        </w:tc>
        <w:tc>
          <w:tcPr>
            <w:tcW w:w="1089" w:type="dxa"/>
            <w:tcBorders>
              <w:top w:val="nil"/>
              <w:left w:val="nil"/>
              <w:bottom w:val="nil"/>
              <w:right w:val="nil"/>
            </w:tcBorders>
          </w:tcPr>
          <w:p w:rsidR="00E16770" w:rsidRPr="00F41AE1" w:rsidRDefault="00E16770" w:rsidP="00E16770">
            <w:pPr>
              <w:spacing w:line="240" w:lineRule="atLeast"/>
              <w:ind w:left="-116" w:right="-90"/>
              <w:jc w:val="center"/>
              <w:rPr>
                <w:rFonts w:ascii="Times New Roman" w:eastAsia="Times New Roman" w:hAnsi="Times New Roman" w:cs="Times New Roman"/>
              </w:rPr>
            </w:pPr>
            <w:r w:rsidRPr="00F41AE1">
              <w:rPr>
                <w:rFonts w:ascii="Times New Roman" w:eastAsia="Times New Roman" w:hAnsi="Times New Roman" w:cs="Times New Roman"/>
              </w:rPr>
              <w:t>3</w:t>
            </w:r>
            <w:r w:rsidRPr="00F41AE1">
              <w:rPr>
                <w:rFonts w:ascii="Times New Roman" w:hAnsi="Times New Roman" w:cs="Times New Roman"/>
              </w:rPr>
              <w:t>.</w:t>
            </w:r>
            <w:r w:rsidRPr="00F41AE1">
              <w:rPr>
                <w:rFonts w:ascii="Times New Roman" w:eastAsia="Times New Roman" w:hAnsi="Times New Roman" w:cs="Times New Roman"/>
              </w:rPr>
              <w:t>50</w:t>
            </w:r>
            <w:r w:rsidRPr="00F41AE1">
              <w:rPr>
                <w:rFonts w:ascii="Times New Roman" w:hAnsi="Times New Roman" w:cs="Times New Roman"/>
              </w:rPr>
              <w:t xml:space="preserve"> -</w:t>
            </w:r>
            <w:r w:rsidRPr="00F41AE1">
              <w:rPr>
                <w:rFonts w:ascii="Times New Roman" w:eastAsia="Times New Roman" w:hAnsi="Times New Roman" w:cs="Times New Roman"/>
              </w:rPr>
              <w:t xml:space="preserve"> 4</w:t>
            </w:r>
            <w:r w:rsidRPr="00F41AE1">
              <w:rPr>
                <w:rFonts w:ascii="Times New Roman" w:hAnsi="Times New Roman" w:cs="Times New Roman"/>
              </w:rPr>
              <w:t>.</w:t>
            </w:r>
            <w:r w:rsidRPr="00F41AE1">
              <w:rPr>
                <w:rFonts w:ascii="Times New Roman" w:eastAsia="Times New Roman" w:hAnsi="Times New Roman" w:cs="Times New Roman"/>
              </w:rPr>
              <w:t>00</w:t>
            </w:r>
          </w:p>
        </w:tc>
      </w:tr>
      <w:tr w:rsidR="00E16770" w:rsidRPr="00F41AE1" w:rsidTr="006A1164">
        <w:tc>
          <w:tcPr>
            <w:tcW w:w="3157" w:type="dxa"/>
            <w:tcBorders>
              <w:top w:val="nil"/>
              <w:left w:val="nil"/>
              <w:bottom w:val="nil"/>
              <w:right w:val="nil"/>
            </w:tcBorders>
            <w:vAlign w:val="bottom"/>
          </w:tcPr>
          <w:p w:rsidR="00E16770" w:rsidRPr="00F41AE1" w:rsidRDefault="00E16770" w:rsidP="00E16770">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 xml:space="preserve">Trade and other current payables </w:t>
            </w:r>
          </w:p>
        </w:tc>
        <w:tc>
          <w:tcPr>
            <w:tcW w:w="900" w:type="dxa"/>
            <w:tcBorders>
              <w:top w:val="nil"/>
              <w:left w:val="nil"/>
              <w:bottom w:val="nil"/>
              <w:right w:val="nil"/>
            </w:tcBorders>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685" w:type="dxa"/>
            <w:tcBorders>
              <w:top w:val="nil"/>
              <w:left w:val="nil"/>
              <w:bottom w:val="nil"/>
              <w:right w:val="nil"/>
            </w:tcBorders>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115" w:type="dxa"/>
            <w:tcBorders>
              <w:top w:val="nil"/>
              <w:left w:val="nil"/>
              <w:bottom w:val="nil"/>
              <w:right w:val="nil"/>
            </w:tcBorders>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990" w:type="dxa"/>
            <w:tcBorders>
              <w:top w:val="nil"/>
              <w:left w:val="nil"/>
              <w:bottom w:val="nil"/>
              <w:right w:val="nil"/>
            </w:tcBorders>
          </w:tcPr>
          <w:p w:rsidR="00E16770" w:rsidRPr="00F41AE1" w:rsidRDefault="00E16770" w:rsidP="00E16770">
            <w:pPr>
              <w:spacing w:line="240" w:lineRule="atLeast"/>
              <w:rPr>
                <w:rFonts w:ascii="Times New Roman" w:hAnsi="Times New Roman" w:cs="Times New Roman"/>
              </w:rPr>
            </w:pPr>
            <w:r w:rsidRPr="00F41AE1">
              <w:rPr>
                <w:rFonts w:ascii="Times New Roman" w:hAnsi="Times New Roman" w:cs="Times New Roman"/>
              </w:rPr>
              <w:t xml:space="preserve">          -</w:t>
            </w:r>
          </w:p>
        </w:tc>
        <w:tc>
          <w:tcPr>
            <w:tcW w:w="990" w:type="dxa"/>
            <w:tcBorders>
              <w:top w:val="nil"/>
              <w:left w:val="nil"/>
              <w:bottom w:val="nil"/>
              <w:right w:val="nil"/>
            </w:tcBorders>
          </w:tcPr>
          <w:p w:rsidR="00E16770" w:rsidRPr="00F41AE1" w:rsidRDefault="00E16770" w:rsidP="00E16770">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2,098</w:t>
            </w:r>
          </w:p>
        </w:tc>
        <w:tc>
          <w:tcPr>
            <w:tcW w:w="1029" w:type="dxa"/>
            <w:tcBorders>
              <w:top w:val="nil"/>
              <w:left w:val="nil"/>
              <w:bottom w:val="nil"/>
              <w:right w:val="nil"/>
            </w:tcBorders>
          </w:tcPr>
          <w:p w:rsidR="00E16770" w:rsidRPr="00F41AE1" w:rsidRDefault="00E16770" w:rsidP="00E16770">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2,098</w:t>
            </w:r>
          </w:p>
        </w:tc>
        <w:tc>
          <w:tcPr>
            <w:tcW w:w="1089" w:type="dxa"/>
            <w:tcBorders>
              <w:top w:val="nil"/>
              <w:left w:val="nil"/>
              <w:bottom w:val="nil"/>
              <w:right w:val="nil"/>
            </w:tcBorders>
          </w:tcPr>
          <w:p w:rsidR="00E16770" w:rsidRPr="00F41AE1" w:rsidRDefault="00E16770" w:rsidP="00E16770">
            <w:pPr>
              <w:spacing w:line="240" w:lineRule="atLeast"/>
              <w:ind w:left="-116" w:right="8"/>
              <w:jc w:val="center"/>
              <w:rPr>
                <w:rFonts w:ascii="Times New Roman" w:eastAsia="Times New Roman" w:hAnsi="Times New Roman" w:cs="Times New Roman"/>
              </w:rPr>
            </w:pPr>
            <w:r w:rsidRPr="00F41AE1">
              <w:rPr>
                <w:rFonts w:ascii="Times New Roman" w:hAnsi="Times New Roman" w:cs="Times New Roman"/>
              </w:rPr>
              <w:t>-</w:t>
            </w:r>
          </w:p>
        </w:tc>
      </w:tr>
      <w:tr w:rsidR="00E16770" w:rsidRPr="00F41AE1" w:rsidTr="006A1164">
        <w:tc>
          <w:tcPr>
            <w:tcW w:w="3157" w:type="dxa"/>
            <w:tcBorders>
              <w:top w:val="nil"/>
              <w:left w:val="nil"/>
              <w:bottom w:val="nil"/>
              <w:right w:val="nil"/>
            </w:tcBorders>
            <w:vAlign w:val="bottom"/>
          </w:tcPr>
          <w:p w:rsidR="00E16770" w:rsidRPr="00F41AE1" w:rsidRDefault="00E16770" w:rsidP="00E16770">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Short</w:t>
            </w:r>
            <w:r w:rsidRPr="00F41AE1">
              <w:rPr>
                <w:rFonts w:ascii="Times New Roman" w:hAnsi="Times New Roman" w:cs="Times New Roman"/>
              </w:rPr>
              <w:t>-</w:t>
            </w:r>
            <w:r w:rsidRPr="00F41AE1">
              <w:rPr>
                <w:rFonts w:ascii="Times New Roman" w:eastAsia="Times New Roman" w:hAnsi="Times New Roman" w:cs="Times New Roman"/>
              </w:rPr>
              <w:t>term borrowings from subsidiaries</w:t>
            </w:r>
          </w:p>
        </w:tc>
        <w:tc>
          <w:tcPr>
            <w:tcW w:w="900" w:type="dxa"/>
            <w:tcBorders>
              <w:top w:val="nil"/>
              <w:left w:val="nil"/>
              <w:bottom w:val="nil"/>
              <w:right w:val="nil"/>
            </w:tcBorders>
          </w:tcPr>
          <w:p w:rsidR="00E16770" w:rsidRPr="00F41AE1" w:rsidRDefault="00E16770" w:rsidP="00E16770">
            <w:pPr>
              <w:spacing w:line="240" w:lineRule="atLeast"/>
              <w:ind w:left="-140"/>
              <w:jc w:val="right"/>
              <w:rPr>
                <w:rFonts w:ascii="Times New Roman" w:eastAsia="Times New Roman" w:hAnsi="Times New Roman" w:cs="Times New Roman"/>
              </w:rPr>
            </w:pPr>
            <w:r w:rsidRPr="00F41AE1">
              <w:rPr>
                <w:rFonts w:ascii="Times New Roman" w:eastAsia="Times New Roman" w:hAnsi="Times New Roman" w:cs="Times New Roman"/>
              </w:rPr>
              <w:t>18,566</w:t>
            </w:r>
          </w:p>
        </w:tc>
        <w:tc>
          <w:tcPr>
            <w:tcW w:w="685" w:type="dxa"/>
            <w:tcBorders>
              <w:top w:val="nil"/>
              <w:left w:val="nil"/>
              <w:bottom w:val="nil"/>
              <w:right w:val="nil"/>
            </w:tcBorders>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115" w:type="dxa"/>
            <w:tcBorders>
              <w:top w:val="nil"/>
              <w:left w:val="nil"/>
              <w:bottom w:val="nil"/>
              <w:right w:val="nil"/>
            </w:tcBorders>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w:t>
            </w:r>
          </w:p>
        </w:tc>
        <w:tc>
          <w:tcPr>
            <w:tcW w:w="990" w:type="dxa"/>
            <w:tcBorders>
              <w:top w:val="nil"/>
              <w:left w:val="nil"/>
              <w:bottom w:val="nil"/>
              <w:right w:val="nil"/>
            </w:tcBorders>
          </w:tcPr>
          <w:p w:rsidR="00E16770" w:rsidRPr="00F41AE1" w:rsidRDefault="00E16770" w:rsidP="00E16770">
            <w:pPr>
              <w:spacing w:line="240" w:lineRule="atLeast"/>
              <w:rPr>
                <w:rFonts w:ascii="Times New Roman" w:hAnsi="Times New Roman" w:cs="Times New Roman"/>
              </w:rPr>
            </w:pPr>
            <w:r w:rsidRPr="00F41AE1">
              <w:rPr>
                <w:rFonts w:ascii="Times New Roman" w:hAnsi="Times New Roman" w:cs="Times New Roman"/>
              </w:rPr>
              <w:t xml:space="preserve">          -</w:t>
            </w:r>
          </w:p>
        </w:tc>
        <w:tc>
          <w:tcPr>
            <w:tcW w:w="990" w:type="dxa"/>
            <w:tcBorders>
              <w:top w:val="nil"/>
              <w:left w:val="nil"/>
              <w:bottom w:val="nil"/>
              <w:right w:val="nil"/>
            </w:tcBorders>
          </w:tcPr>
          <w:p w:rsidR="00E16770" w:rsidRPr="00F41AE1" w:rsidRDefault="00E16770" w:rsidP="00E16770">
            <w:pPr>
              <w:tabs>
                <w:tab w:val="clear" w:pos="454"/>
                <w:tab w:val="left" w:pos="468"/>
              </w:tabs>
              <w:spacing w:line="240" w:lineRule="atLeast"/>
              <w:ind w:left="-140" w:right="95"/>
              <w:jc w:val="right"/>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029" w:type="dxa"/>
            <w:tcBorders>
              <w:top w:val="nil"/>
              <w:left w:val="nil"/>
              <w:bottom w:val="nil"/>
              <w:right w:val="nil"/>
            </w:tcBorders>
          </w:tcPr>
          <w:p w:rsidR="00E16770" w:rsidRPr="00F41AE1" w:rsidRDefault="00E16770" w:rsidP="00E16770">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18,566</w:t>
            </w:r>
          </w:p>
        </w:tc>
        <w:tc>
          <w:tcPr>
            <w:tcW w:w="1089" w:type="dxa"/>
            <w:tcBorders>
              <w:top w:val="nil"/>
              <w:left w:val="nil"/>
              <w:bottom w:val="nil"/>
              <w:right w:val="nil"/>
            </w:tcBorders>
          </w:tcPr>
          <w:p w:rsidR="00E16770" w:rsidRPr="00F41AE1" w:rsidRDefault="00E16770" w:rsidP="00E16770">
            <w:pPr>
              <w:spacing w:line="240" w:lineRule="atLeast"/>
              <w:ind w:left="-116" w:right="-90"/>
              <w:jc w:val="center"/>
              <w:rPr>
                <w:rFonts w:ascii="Times New Roman" w:eastAsia="Times New Roman" w:hAnsi="Times New Roman" w:cs="Times New Roman"/>
              </w:rPr>
            </w:pPr>
            <w:r w:rsidRPr="00F41AE1">
              <w:rPr>
                <w:rFonts w:ascii="Times New Roman" w:eastAsia="Times New Roman" w:hAnsi="Times New Roman" w:cs="Times New Roman"/>
              </w:rPr>
              <w:t>1</w:t>
            </w:r>
            <w:r w:rsidRPr="00F41AE1">
              <w:rPr>
                <w:rFonts w:ascii="Times New Roman" w:hAnsi="Times New Roman" w:cs="Times New Roman"/>
              </w:rPr>
              <w:t>.</w:t>
            </w:r>
            <w:r w:rsidRPr="00F41AE1">
              <w:rPr>
                <w:rFonts w:ascii="Times New Roman" w:eastAsia="Times New Roman" w:hAnsi="Times New Roman" w:cs="Times New Roman"/>
              </w:rPr>
              <w:t>10</w:t>
            </w:r>
          </w:p>
        </w:tc>
      </w:tr>
      <w:tr w:rsidR="00E16770" w:rsidRPr="00F41AE1" w:rsidTr="006A1164">
        <w:tc>
          <w:tcPr>
            <w:tcW w:w="3157" w:type="dxa"/>
            <w:tcBorders>
              <w:top w:val="nil"/>
              <w:left w:val="nil"/>
              <w:bottom w:val="nil"/>
              <w:right w:val="nil"/>
            </w:tcBorders>
            <w:vAlign w:val="bottom"/>
          </w:tcPr>
          <w:p w:rsidR="00E16770" w:rsidRPr="00F41AE1" w:rsidRDefault="00E16770" w:rsidP="00E16770">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Retention payables</w:t>
            </w:r>
          </w:p>
        </w:tc>
        <w:tc>
          <w:tcPr>
            <w:tcW w:w="900" w:type="dxa"/>
            <w:tcBorders>
              <w:top w:val="nil"/>
              <w:left w:val="nil"/>
              <w:bottom w:val="nil"/>
              <w:right w:val="nil"/>
            </w:tcBorders>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685" w:type="dxa"/>
            <w:tcBorders>
              <w:top w:val="nil"/>
              <w:left w:val="nil"/>
              <w:bottom w:val="nil"/>
              <w:right w:val="nil"/>
            </w:tcBorders>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 xml:space="preserve">    -</w:t>
            </w:r>
            <w:r w:rsidRPr="00F41AE1">
              <w:rPr>
                <w:rFonts w:ascii="Times New Roman" w:eastAsia="Times New Roman" w:hAnsi="Times New Roman" w:cs="Times New Roman"/>
              </w:rPr>
              <w:tab/>
            </w:r>
          </w:p>
        </w:tc>
        <w:tc>
          <w:tcPr>
            <w:tcW w:w="1115" w:type="dxa"/>
            <w:tcBorders>
              <w:top w:val="nil"/>
              <w:left w:val="nil"/>
              <w:bottom w:val="nil"/>
              <w:right w:val="nil"/>
            </w:tcBorders>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rPr>
            </w:pPr>
            <w:r w:rsidRPr="00F41AE1">
              <w:rPr>
                <w:rFonts w:ascii="Times New Roman" w:hAnsi="Times New Roman" w:cs="Times New Roman"/>
              </w:rPr>
              <w:t>-</w:t>
            </w:r>
          </w:p>
        </w:tc>
        <w:tc>
          <w:tcPr>
            <w:tcW w:w="990" w:type="dxa"/>
            <w:tcBorders>
              <w:top w:val="nil"/>
              <w:left w:val="nil"/>
              <w:bottom w:val="nil"/>
              <w:right w:val="nil"/>
            </w:tcBorders>
          </w:tcPr>
          <w:p w:rsidR="00E16770" w:rsidRPr="00F41AE1" w:rsidRDefault="00E16770" w:rsidP="00E16770">
            <w:pPr>
              <w:spacing w:line="240" w:lineRule="atLeast"/>
              <w:rPr>
                <w:rFonts w:ascii="Times New Roman" w:hAnsi="Times New Roman" w:cs="Times New Roman"/>
              </w:rPr>
            </w:pPr>
            <w:r w:rsidRPr="00F41AE1">
              <w:rPr>
                <w:rFonts w:ascii="Times New Roman" w:hAnsi="Times New Roman" w:cs="Times New Roman"/>
              </w:rPr>
              <w:t xml:space="preserve">          -</w:t>
            </w:r>
          </w:p>
        </w:tc>
        <w:tc>
          <w:tcPr>
            <w:tcW w:w="990" w:type="dxa"/>
            <w:tcBorders>
              <w:top w:val="nil"/>
              <w:left w:val="nil"/>
              <w:bottom w:val="nil"/>
              <w:right w:val="nil"/>
            </w:tcBorders>
          </w:tcPr>
          <w:p w:rsidR="00E16770" w:rsidRPr="00F41AE1" w:rsidRDefault="00E16770" w:rsidP="00E16770">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35</w:t>
            </w:r>
          </w:p>
        </w:tc>
        <w:tc>
          <w:tcPr>
            <w:tcW w:w="1029" w:type="dxa"/>
            <w:tcBorders>
              <w:top w:val="nil"/>
              <w:left w:val="nil"/>
              <w:bottom w:val="nil"/>
              <w:right w:val="nil"/>
            </w:tcBorders>
          </w:tcPr>
          <w:p w:rsidR="00E16770" w:rsidRPr="00F41AE1" w:rsidRDefault="00E16770" w:rsidP="00E16770">
            <w:pPr>
              <w:spacing w:line="240" w:lineRule="atLeast"/>
              <w:ind w:left="-116" w:right="8"/>
              <w:jc w:val="right"/>
              <w:rPr>
                <w:rFonts w:ascii="Times New Roman" w:eastAsia="Times New Roman" w:hAnsi="Times New Roman" w:cs="Times New Roman"/>
              </w:rPr>
            </w:pPr>
            <w:r w:rsidRPr="00F41AE1">
              <w:rPr>
                <w:rFonts w:ascii="Times New Roman" w:eastAsia="Times New Roman" w:hAnsi="Times New Roman" w:cs="Times New Roman"/>
              </w:rPr>
              <w:t>35</w:t>
            </w:r>
          </w:p>
        </w:tc>
        <w:tc>
          <w:tcPr>
            <w:tcW w:w="1089" w:type="dxa"/>
            <w:tcBorders>
              <w:top w:val="nil"/>
              <w:left w:val="nil"/>
              <w:bottom w:val="nil"/>
              <w:right w:val="nil"/>
            </w:tcBorders>
          </w:tcPr>
          <w:p w:rsidR="00E16770" w:rsidRPr="00F41AE1" w:rsidRDefault="00E16770" w:rsidP="00E16770">
            <w:pPr>
              <w:spacing w:line="240" w:lineRule="atLeast"/>
              <w:ind w:left="-116" w:right="8"/>
              <w:jc w:val="center"/>
              <w:rPr>
                <w:rFonts w:ascii="Times New Roman" w:eastAsia="Times New Roman" w:hAnsi="Times New Roman" w:cs="Times New Roman"/>
              </w:rPr>
            </w:pPr>
            <w:r w:rsidRPr="00F41AE1">
              <w:rPr>
                <w:rFonts w:ascii="Times New Roman" w:hAnsi="Times New Roman" w:cs="Times New Roman"/>
              </w:rPr>
              <w:t>-</w:t>
            </w:r>
          </w:p>
        </w:tc>
      </w:tr>
      <w:tr w:rsidR="00E16770" w:rsidRPr="00F41AE1" w:rsidTr="006A1164">
        <w:tc>
          <w:tcPr>
            <w:tcW w:w="3157" w:type="dxa"/>
            <w:tcBorders>
              <w:top w:val="nil"/>
              <w:left w:val="nil"/>
              <w:bottom w:val="nil"/>
              <w:right w:val="nil"/>
            </w:tcBorders>
            <w:vAlign w:val="bottom"/>
          </w:tcPr>
          <w:p w:rsidR="00E16770" w:rsidRPr="00F41AE1" w:rsidRDefault="00E16770" w:rsidP="00E16770">
            <w:pPr>
              <w:spacing w:line="240" w:lineRule="atLeast"/>
              <w:ind w:right="-162"/>
              <w:rPr>
                <w:rFonts w:ascii="Times New Roman" w:eastAsia="Times New Roman" w:hAnsi="Times New Roman" w:cs="Times New Roman"/>
                <w:u w:val="single"/>
              </w:rPr>
            </w:pPr>
            <w:r w:rsidRPr="00F41AE1">
              <w:rPr>
                <w:rFonts w:ascii="Times New Roman" w:eastAsia="Times New Roman" w:hAnsi="Times New Roman" w:cs="Times New Roman"/>
              </w:rPr>
              <w:t>Liabilities under finance lease contracts</w:t>
            </w:r>
          </w:p>
        </w:tc>
        <w:tc>
          <w:tcPr>
            <w:tcW w:w="900" w:type="dxa"/>
            <w:tcBorders>
              <w:top w:val="nil"/>
              <w:left w:val="nil"/>
              <w:bottom w:val="nil"/>
              <w:right w:val="nil"/>
            </w:tcBorders>
          </w:tcPr>
          <w:p w:rsidR="00E16770" w:rsidRPr="00F41AE1" w:rsidRDefault="00E16770" w:rsidP="00E16770">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716</w:t>
            </w:r>
          </w:p>
        </w:tc>
        <w:tc>
          <w:tcPr>
            <w:tcW w:w="685" w:type="dxa"/>
            <w:tcBorders>
              <w:top w:val="nil"/>
              <w:left w:val="nil"/>
              <w:bottom w:val="nil"/>
              <w:right w:val="nil"/>
            </w:tcBorders>
          </w:tcPr>
          <w:p w:rsidR="00E16770" w:rsidRPr="00F41AE1" w:rsidRDefault="00E16770" w:rsidP="00E16770">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1,938</w:t>
            </w:r>
          </w:p>
        </w:tc>
        <w:tc>
          <w:tcPr>
            <w:tcW w:w="1115" w:type="dxa"/>
            <w:tcBorders>
              <w:top w:val="nil"/>
              <w:left w:val="nil"/>
              <w:bottom w:val="nil"/>
              <w:right w:val="nil"/>
            </w:tcBorders>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u w:val="single"/>
              </w:rPr>
            </w:pP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990" w:type="dxa"/>
            <w:tcBorders>
              <w:top w:val="nil"/>
              <w:left w:val="nil"/>
              <w:bottom w:val="nil"/>
              <w:right w:val="nil"/>
            </w:tcBorders>
            <w:vAlign w:val="bottom"/>
          </w:tcPr>
          <w:p w:rsidR="00E16770" w:rsidRPr="00F41AE1" w:rsidRDefault="00E16770" w:rsidP="00E16770">
            <w:pPr>
              <w:tabs>
                <w:tab w:val="clear" w:pos="227"/>
                <w:tab w:val="clear" w:pos="454"/>
              </w:tabs>
              <w:spacing w:line="240" w:lineRule="atLeast"/>
              <w:ind w:left="-108" w:right="-20" w:firstLine="108"/>
              <w:jc w:val="right"/>
              <w:rPr>
                <w:rFonts w:ascii="Times New Roman" w:eastAsia="Times New Roman" w:hAnsi="Times New Roman" w:cs="Times New Roman"/>
                <w:u w:val="single"/>
              </w:rPr>
            </w:pPr>
            <w:r w:rsidRPr="00F41AE1">
              <w:rPr>
                <w:rFonts w:ascii="Times New Roman" w:hAnsi="Times New Roman" w:cs="Times New Roman"/>
              </w:rPr>
              <w:t xml:space="preserve">  </w:t>
            </w: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990" w:type="dxa"/>
            <w:tcBorders>
              <w:top w:val="nil"/>
              <w:left w:val="nil"/>
              <w:bottom w:val="nil"/>
              <w:right w:val="nil"/>
            </w:tcBorders>
            <w:vAlign w:val="bottom"/>
          </w:tcPr>
          <w:p w:rsidR="00E16770" w:rsidRPr="00F41AE1" w:rsidRDefault="00E16770" w:rsidP="00E16770">
            <w:pPr>
              <w:tabs>
                <w:tab w:val="clear" w:pos="680"/>
                <w:tab w:val="clear" w:pos="907"/>
                <w:tab w:val="left" w:pos="767"/>
              </w:tabs>
              <w:spacing w:line="240" w:lineRule="atLeast"/>
              <w:ind w:left="-108" w:right="-20" w:firstLine="108"/>
              <w:jc w:val="right"/>
              <w:rPr>
                <w:rFonts w:ascii="Times New Roman" w:eastAsia="Times New Roman" w:hAnsi="Times New Roman" w:cs="Times New Roman"/>
                <w:u w:val="single"/>
              </w:rPr>
            </w:pPr>
            <w:r w:rsidRPr="00F41AE1">
              <w:rPr>
                <w:rFonts w:ascii="Times New Roman" w:hAnsi="Times New Roman" w:cs="Times New Roman"/>
              </w:rPr>
              <w:t xml:space="preserve">     </w:t>
            </w:r>
            <w:r w:rsidRPr="00F41AE1">
              <w:rPr>
                <w:rFonts w:ascii="Times New Roman" w:hAnsi="Times New Roman" w:cs="Times New Roman"/>
                <w:u w:val="single"/>
              </w:rPr>
              <w:t xml:space="preserve">     -</w:t>
            </w:r>
            <w:r w:rsidRPr="00F41AE1">
              <w:rPr>
                <w:rFonts w:ascii="Times New Roman" w:eastAsia="Times New Roman" w:hAnsi="Times New Roman" w:cs="Times New Roman"/>
                <w:u w:val="single"/>
              </w:rPr>
              <w:tab/>
            </w:r>
          </w:p>
        </w:tc>
        <w:tc>
          <w:tcPr>
            <w:tcW w:w="1029" w:type="dxa"/>
            <w:tcBorders>
              <w:top w:val="nil"/>
              <w:left w:val="nil"/>
              <w:bottom w:val="nil"/>
              <w:right w:val="nil"/>
            </w:tcBorders>
          </w:tcPr>
          <w:p w:rsidR="00E16770" w:rsidRPr="00F41AE1" w:rsidRDefault="00E16770" w:rsidP="00E16770">
            <w:pPr>
              <w:spacing w:line="240" w:lineRule="atLeast"/>
              <w:ind w:left="-116" w:right="8"/>
              <w:jc w:val="right"/>
              <w:rPr>
                <w:rFonts w:ascii="Times New Roman" w:eastAsia="Times New Roman" w:hAnsi="Times New Roman" w:cs="Times New Roman"/>
                <w:u w:val="single"/>
              </w:rPr>
            </w:pPr>
            <w:r w:rsidRPr="00F41AE1">
              <w:rPr>
                <w:rFonts w:ascii="Times New Roman" w:eastAsia="Times New Roman" w:hAnsi="Times New Roman" w:cs="Times New Roman"/>
                <w:u w:val="single"/>
              </w:rPr>
              <w:t xml:space="preserve">    2,654</w:t>
            </w:r>
          </w:p>
        </w:tc>
        <w:tc>
          <w:tcPr>
            <w:tcW w:w="1089" w:type="dxa"/>
            <w:tcBorders>
              <w:top w:val="nil"/>
              <w:left w:val="nil"/>
              <w:bottom w:val="nil"/>
              <w:right w:val="nil"/>
            </w:tcBorders>
          </w:tcPr>
          <w:p w:rsidR="00E16770" w:rsidRPr="00F41AE1" w:rsidRDefault="00E16770" w:rsidP="00E16770">
            <w:pPr>
              <w:spacing w:line="240" w:lineRule="atLeast"/>
              <w:ind w:left="-116" w:right="-108"/>
              <w:jc w:val="center"/>
              <w:rPr>
                <w:rFonts w:ascii="Times New Roman" w:eastAsia="Times New Roman" w:hAnsi="Times New Roman" w:cs="Times New Roman"/>
              </w:rPr>
            </w:pPr>
            <w:r w:rsidRPr="00F41AE1">
              <w:rPr>
                <w:rFonts w:ascii="Times New Roman" w:eastAsia="Times New Roman" w:hAnsi="Times New Roman" w:cs="Times New Roman"/>
              </w:rPr>
              <w:t>5</w:t>
            </w:r>
            <w:r w:rsidRPr="00F41AE1">
              <w:rPr>
                <w:rFonts w:ascii="Times New Roman" w:hAnsi="Times New Roman" w:cs="Times New Roman"/>
              </w:rPr>
              <w:t>.</w:t>
            </w:r>
            <w:r w:rsidRPr="00F41AE1">
              <w:rPr>
                <w:rFonts w:ascii="Times New Roman" w:eastAsia="Times New Roman" w:hAnsi="Times New Roman" w:cs="Times New Roman"/>
              </w:rPr>
              <w:t>19</w:t>
            </w:r>
          </w:p>
        </w:tc>
      </w:tr>
      <w:tr w:rsidR="00E16770" w:rsidRPr="00F41AE1" w:rsidTr="006A1164">
        <w:tc>
          <w:tcPr>
            <w:tcW w:w="3157" w:type="dxa"/>
            <w:tcBorders>
              <w:top w:val="nil"/>
              <w:left w:val="nil"/>
              <w:bottom w:val="nil"/>
              <w:right w:val="nil"/>
            </w:tcBorders>
          </w:tcPr>
          <w:p w:rsidR="00E16770" w:rsidRPr="00F41AE1" w:rsidRDefault="00E16770" w:rsidP="00E16770">
            <w:pPr>
              <w:spacing w:line="240" w:lineRule="atLeast"/>
              <w:rPr>
                <w:rFonts w:ascii="Times New Roman" w:eastAsia="Times New Roman" w:hAnsi="Times New Roman" w:cs="Times New Roman"/>
                <w:u w:val="single"/>
              </w:rPr>
            </w:pPr>
            <w:r w:rsidRPr="00F41AE1">
              <w:rPr>
                <w:rFonts w:ascii="Times New Roman" w:eastAsia="Times New Roman" w:hAnsi="Times New Roman" w:cs="Times New Roman"/>
              </w:rPr>
              <w:t>Total</w:t>
            </w:r>
          </w:p>
        </w:tc>
        <w:tc>
          <w:tcPr>
            <w:tcW w:w="900" w:type="dxa"/>
            <w:tcBorders>
              <w:top w:val="nil"/>
              <w:left w:val="nil"/>
              <w:bottom w:val="nil"/>
              <w:right w:val="nil"/>
            </w:tcBorders>
          </w:tcPr>
          <w:p w:rsidR="00E16770" w:rsidRPr="00F41AE1" w:rsidRDefault="00E16770" w:rsidP="00E16770">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 xml:space="preserve">     19,282</w:t>
            </w:r>
          </w:p>
        </w:tc>
        <w:tc>
          <w:tcPr>
            <w:tcW w:w="685" w:type="dxa"/>
            <w:tcBorders>
              <w:top w:val="nil"/>
              <w:left w:val="nil"/>
              <w:bottom w:val="nil"/>
              <w:right w:val="nil"/>
            </w:tcBorders>
          </w:tcPr>
          <w:p w:rsidR="00E16770" w:rsidRPr="00F41AE1" w:rsidRDefault="00E16770" w:rsidP="00E16770">
            <w:pPr>
              <w:spacing w:line="240" w:lineRule="atLeast"/>
              <w:ind w:left="-116" w:right="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 xml:space="preserve">  1,938</w:t>
            </w:r>
          </w:p>
        </w:tc>
        <w:tc>
          <w:tcPr>
            <w:tcW w:w="1115" w:type="dxa"/>
            <w:tcBorders>
              <w:top w:val="nil"/>
              <w:left w:val="nil"/>
              <w:bottom w:val="nil"/>
              <w:right w:val="nil"/>
            </w:tcBorders>
            <w:vAlign w:val="bottom"/>
          </w:tcPr>
          <w:p w:rsidR="00E16770" w:rsidRPr="00F41AE1" w:rsidRDefault="00E16770" w:rsidP="00E16770">
            <w:pPr>
              <w:tabs>
                <w:tab w:val="left" w:pos="540"/>
              </w:tabs>
              <w:spacing w:line="240" w:lineRule="atLeast"/>
              <w:ind w:left="-108" w:right="-108" w:firstLine="108"/>
              <w:jc w:val="center"/>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ab/>
            </w:r>
          </w:p>
        </w:tc>
        <w:tc>
          <w:tcPr>
            <w:tcW w:w="990" w:type="dxa"/>
            <w:tcBorders>
              <w:top w:val="nil"/>
              <w:left w:val="nil"/>
              <w:bottom w:val="nil"/>
              <w:right w:val="nil"/>
            </w:tcBorders>
            <w:vAlign w:val="bottom"/>
          </w:tcPr>
          <w:p w:rsidR="00E16770" w:rsidRPr="00F41AE1" w:rsidRDefault="00E16770" w:rsidP="00E16770">
            <w:pPr>
              <w:tabs>
                <w:tab w:val="left" w:pos="612"/>
              </w:tabs>
              <w:spacing w:line="240" w:lineRule="atLeast"/>
              <w:ind w:left="-108" w:right="-20" w:firstLine="10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555,850</w:t>
            </w:r>
          </w:p>
        </w:tc>
        <w:tc>
          <w:tcPr>
            <w:tcW w:w="990" w:type="dxa"/>
            <w:tcBorders>
              <w:top w:val="nil"/>
              <w:left w:val="nil"/>
              <w:bottom w:val="nil"/>
              <w:right w:val="nil"/>
            </w:tcBorders>
          </w:tcPr>
          <w:p w:rsidR="00E16770" w:rsidRPr="00F41AE1" w:rsidRDefault="00E16770" w:rsidP="00E16770">
            <w:pPr>
              <w:tabs>
                <w:tab w:val="left" w:pos="612"/>
              </w:tabs>
              <w:spacing w:line="240" w:lineRule="atLeast"/>
              <w:ind w:left="-108" w:right="-20" w:firstLine="108"/>
              <w:jc w:val="right"/>
              <w:rPr>
                <w:rFonts w:ascii="Times New Roman" w:eastAsia="Times New Roman" w:hAnsi="Times New Roman" w:cs="Times New Roman"/>
                <w:u w:val="double"/>
              </w:rPr>
            </w:pPr>
            <w:r w:rsidRPr="00F41AE1">
              <w:rPr>
                <w:rFonts w:ascii="Times New Roman" w:hAnsi="Times New Roman" w:cs="Times New Roman"/>
                <w:u w:val="double"/>
              </w:rPr>
              <w:t xml:space="preserve">   </w:t>
            </w:r>
            <w:r w:rsidRPr="00F41AE1">
              <w:rPr>
                <w:rFonts w:ascii="Times New Roman" w:eastAsia="Times New Roman" w:hAnsi="Times New Roman" w:cs="Times New Roman"/>
                <w:u w:val="double"/>
              </w:rPr>
              <w:t>2,133</w:t>
            </w:r>
          </w:p>
        </w:tc>
        <w:tc>
          <w:tcPr>
            <w:tcW w:w="1029" w:type="dxa"/>
            <w:tcBorders>
              <w:top w:val="nil"/>
              <w:left w:val="nil"/>
              <w:bottom w:val="nil"/>
              <w:right w:val="nil"/>
            </w:tcBorders>
          </w:tcPr>
          <w:p w:rsidR="00E16770" w:rsidRPr="00F41AE1" w:rsidRDefault="00E16770" w:rsidP="00E16770">
            <w:pPr>
              <w:tabs>
                <w:tab w:val="left" w:pos="612"/>
              </w:tabs>
              <w:spacing w:line="240" w:lineRule="atLeast"/>
              <w:ind w:left="-108" w:right="-20" w:firstLine="108"/>
              <w:jc w:val="right"/>
              <w:rPr>
                <w:rFonts w:ascii="Times New Roman" w:eastAsia="Times New Roman" w:hAnsi="Times New Roman" w:cs="Times New Roman"/>
                <w:u w:val="double"/>
              </w:rPr>
            </w:pPr>
            <w:r w:rsidRPr="00F41AE1">
              <w:rPr>
                <w:rFonts w:ascii="Times New Roman" w:eastAsia="Times New Roman" w:hAnsi="Times New Roman" w:cs="Times New Roman"/>
                <w:u w:val="double"/>
              </w:rPr>
              <w:t>579,203</w:t>
            </w:r>
          </w:p>
        </w:tc>
        <w:tc>
          <w:tcPr>
            <w:tcW w:w="1089" w:type="dxa"/>
            <w:tcBorders>
              <w:top w:val="nil"/>
              <w:left w:val="nil"/>
              <w:bottom w:val="nil"/>
              <w:right w:val="nil"/>
            </w:tcBorders>
          </w:tcPr>
          <w:p w:rsidR="00E16770" w:rsidRPr="00F41AE1" w:rsidRDefault="00E16770" w:rsidP="00E16770">
            <w:pPr>
              <w:spacing w:line="240" w:lineRule="atLeast"/>
              <w:ind w:left="-116" w:right="8"/>
              <w:jc w:val="center"/>
              <w:rPr>
                <w:rFonts w:ascii="Times New Roman" w:eastAsia="Times New Roman" w:hAnsi="Times New Roman" w:cs="Times New Roman"/>
              </w:rPr>
            </w:pPr>
          </w:p>
        </w:tc>
      </w:tr>
    </w:tbl>
    <w:p w:rsidR="00102876" w:rsidRPr="00F41AE1" w:rsidRDefault="00102876" w:rsidP="0073248A">
      <w:pPr>
        <w:pStyle w:val="Heading1"/>
        <w:shd w:val="clear" w:color="auto" w:fill="auto"/>
        <w:tabs>
          <w:tab w:val="left" w:pos="540"/>
        </w:tabs>
        <w:spacing w:line="240" w:lineRule="atLeast"/>
        <w:ind w:left="0" w:firstLine="0"/>
        <w:rPr>
          <w:rFonts w:ascii="Times New Roman" w:eastAsia="Times New Roman" w:hAnsi="Times New Roman" w:cs="Times New Roman"/>
          <w:b w:val="0"/>
          <w:u w:val="none"/>
        </w:rPr>
      </w:pPr>
    </w:p>
    <w:p w:rsidR="00102876" w:rsidRPr="00F41AE1" w:rsidRDefault="00102876" w:rsidP="0073248A">
      <w:pPr>
        <w:pStyle w:val="Heading1"/>
        <w:shd w:val="clear" w:color="auto" w:fill="auto"/>
        <w:tabs>
          <w:tab w:val="left" w:pos="540"/>
        </w:tabs>
        <w:spacing w:line="240" w:lineRule="atLeast"/>
        <w:rPr>
          <w:rFonts w:ascii="Times New Roman" w:hAnsi="Times New Roman" w:cs="Times New Roman"/>
          <w:u w:val="none"/>
        </w:rPr>
      </w:pPr>
      <w:r w:rsidRPr="00F41AE1">
        <w:rPr>
          <w:rFonts w:ascii="Times New Roman" w:eastAsia="Times New Roman" w:hAnsi="Times New Roman" w:cs="Times New Roman"/>
          <w:u w:val="none"/>
        </w:rPr>
        <w:t>Fair Value of Financial Instruments</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Fair value is defined as the amount at which the instrument could be exchanged in a current transaction between knowledgeable willing parties in an arm</w:t>
      </w:r>
      <w:r w:rsidRPr="00F41AE1">
        <w:rPr>
          <w:rFonts w:ascii="Times New Roman" w:hAnsi="Times New Roman" w:cs="Times New Roman"/>
        </w:rPr>
        <w:t>’</w:t>
      </w:r>
      <w:r w:rsidRPr="00F41AE1">
        <w:rPr>
          <w:rFonts w:ascii="Times New Roman" w:eastAsia="Times New Roman" w:hAnsi="Times New Roman" w:cs="Times New Roman"/>
        </w:rPr>
        <w:t>s length transaction</w:t>
      </w:r>
      <w:r w:rsidRPr="00F41AE1">
        <w:rPr>
          <w:rFonts w:ascii="Times New Roman" w:hAnsi="Times New Roman" w:cs="Times New Roman"/>
        </w:rPr>
        <w:t xml:space="preserve">.  </w:t>
      </w:r>
      <w:r w:rsidRPr="00F41AE1">
        <w:rPr>
          <w:rFonts w:ascii="Times New Roman" w:eastAsia="Times New Roman" w:hAnsi="Times New Roman" w:cs="Times New Roman"/>
        </w:rPr>
        <w:t>The following methods and assumptions are used to estimate the fair value of each class of financial instruments</w:t>
      </w:r>
      <w:r w:rsidRPr="00F41AE1">
        <w:rPr>
          <w:rFonts w:ascii="Times New Roman" w:hAnsi="Times New Roman" w:cs="Times New Roman"/>
        </w:rPr>
        <w:t>.</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color w:val="0000FF"/>
        </w:rPr>
      </w:pPr>
      <w:r w:rsidRPr="00F41AE1">
        <w:rPr>
          <w:rFonts w:ascii="Times New Roman" w:eastAsia="Times New Roman" w:hAnsi="Times New Roman" w:cs="Times New Roman"/>
        </w:rPr>
        <w:t>Cash and cash equivalents, trade and other current receivables and short</w:t>
      </w:r>
      <w:r w:rsidRPr="00F41AE1">
        <w:rPr>
          <w:rFonts w:ascii="Times New Roman" w:hAnsi="Times New Roman" w:cs="Times New Roman"/>
        </w:rPr>
        <w:t>-</w:t>
      </w:r>
      <w:r w:rsidRPr="00F41AE1">
        <w:rPr>
          <w:rFonts w:ascii="Times New Roman" w:eastAsia="Times New Roman" w:hAnsi="Times New Roman" w:cs="Times New Roman"/>
        </w:rPr>
        <w:t>term loans to subsidiaries</w:t>
      </w:r>
      <w:r w:rsidRPr="00F41AE1">
        <w:rPr>
          <w:rFonts w:ascii="Times New Roman" w:hAnsi="Times New Roman" w:cs="Times New Roman"/>
        </w:rPr>
        <w:t xml:space="preserve"> - </w:t>
      </w:r>
      <w:r w:rsidRPr="00F41AE1">
        <w:rPr>
          <w:rFonts w:ascii="Times New Roman" w:eastAsia="Times New Roman" w:hAnsi="Times New Roman" w:cs="Times New Roman"/>
        </w:rPr>
        <w:t>the carrying values approximate their fair values due to the relatively short</w:t>
      </w:r>
      <w:r w:rsidRPr="00F41AE1">
        <w:rPr>
          <w:rFonts w:ascii="Times New Roman" w:hAnsi="Times New Roman" w:cs="Times New Roman"/>
        </w:rPr>
        <w:t>-</w:t>
      </w:r>
      <w:r w:rsidRPr="00F41AE1">
        <w:rPr>
          <w:rFonts w:ascii="Times New Roman" w:eastAsia="Times New Roman" w:hAnsi="Times New Roman" w:cs="Times New Roman"/>
        </w:rPr>
        <w:t>term maturity of these financial instruments</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rPr>
      </w:pPr>
    </w:p>
    <w:p w:rsidR="00102876" w:rsidRPr="00F41AE1" w:rsidRDefault="00102876" w:rsidP="0073248A">
      <w:pPr>
        <w:tabs>
          <w:tab w:val="left" w:pos="540"/>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lastRenderedPageBreak/>
        <w:t>Short</w:t>
      </w:r>
      <w:r w:rsidRPr="00F41AE1">
        <w:rPr>
          <w:rFonts w:ascii="Times New Roman" w:hAnsi="Times New Roman" w:cs="Times New Roman"/>
        </w:rPr>
        <w:t>-</w:t>
      </w:r>
      <w:r w:rsidRPr="00F41AE1">
        <w:rPr>
          <w:rFonts w:ascii="Times New Roman" w:eastAsia="Times New Roman" w:hAnsi="Times New Roman" w:cs="Times New Roman"/>
        </w:rPr>
        <w:t xml:space="preserve">term </w:t>
      </w:r>
      <w:r w:rsidR="00371A8B" w:rsidRPr="00F41AE1">
        <w:rPr>
          <w:rFonts w:ascii="Times New Roman" w:eastAsia="Times New Roman" w:hAnsi="Times New Roman" w:cs="Times New Roman"/>
        </w:rPr>
        <w:t>borrowing</w:t>
      </w:r>
      <w:r w:rsidRPr="00F41AE1">
        <w:rPr>
          <w:rFonts w:ascii="Times New Roman" w:eastAsia="Times New Roman" w:hAnsi="Times New Roman" w:cs="Times New Roman"/>
        </w:rPr>
        <w:t>s from financial institution</w:t>
      </w:r>
      <w:r w:rsidR="00592E94" w:rsidRPr="00F41AE1">
        <w:rPr>
          <w:rFonts w:ascii="Times New Roman" w:eastAsia="Times New Roman" w:hAnsi="Times New Roman" w:cs="Times New Roman"/>
        </w:rPr>
        <w:t>s</w:t>
      </w:r>
      <w:r w:rsidRPr="00F41AE1">
        <w:rPr>
          <w:rFonts w:ascii="Times New Roman" w:eastAsia="Times New Roman" w:hAnsi="Times New Roman" w:cs="Times New Roman"/>
        </w:rPr>
        <w:t>,</w:t>
      </w:r>
      <w:r w:rsidRPr="00F41AE1">
        <w:rPr>
          <w:rFonts w:ascii="Times New Roman" w:hAnsi="Times New Roman" w:cs="Times New Roman"/>
        </w:rPr>
        <w:t xml:space="preserve"> </w:t>
      </w:r>
      <w:r w:rsidRPr="00F41AE1">
        <w:rPr>
          <w:rFonts w:ascii="Times New Roman" w:eastAsia="Times New Roman" w:hAnsi="Times New Roman" w:cs="Times New Roman"/>
        </w:rPr>
        <w:t>trade and other current payables and short</w:t>
      </w:r>
      <w:r w:rsidRPr="00F41AE1">
        <w:rPr>
          <w:rFonts w:ascii="Times New Roman" w:hAnsi="Times New Roman" w:cs="Times New Roman"/>
        </w:rPr>
        <w:t>-</w:t>
      </w:r>
      <w:r w:rsidRPr="00F41AE1">
        <w:rPr>
          <w:rFonts w:ascii="Times New Roman" w:eastAsia="Times New Roman" w:hAnsi="Times New Roman" w:cs="Times New Roman"/>
        </w:rPr>
        <w:t xml:space="preserve">term </w:t>
      </w:r>
      <w:r w:rsidR="00371A8B" w:rsidRPr="00F41AE1">
        <w:rPr>
          <w:rFonts w:ascii="Times New Roman" w:eastAsia="Times New Roman" w:hAnsi="Times New Roman" w:cs="Times New Roman"/>
        </w:rPr>
        <w:t>borrowing</w:t>
      </w:r>
      <w:r w:rsidRPr="00F41AE1">
        <w:rPr>
          <w:rFonts w:ascii="Times New Roman" w:eastAsia="Times New Roman" w:hAnsi="Times New Roman" w:cs="Times New Roman"/>
        </w:rPr>
        <w:t xml:space="preserve">s from subsidiaries </w:t>
      </w:r>
      <w:r w:rsidRPr="00F41AE1">
        <w:rPr>
          <w:rFonts w:ascii="Times New Roman" w:hAnsi="Times New Roman" w:cs="Times New Roman"/>
        </w:rPr>
        <w:t xml:space="preserve">- </w:t>
      </w:r>
      <w:r w:rsidRPr="00F41AE1">
        <w:rPr>
          <w:rFonts w:ascii="Times New Roman" w:eastAsia="Times New Roman" w:hAnsi="Times New Roman" w:cs="Times New Roman"/>
        </w:rPr>
        <w:t>the carrying amounts of these financial liabilities approximate their fair values due to the relatively short</w:t>
      </w:r>
      <w:r w:rsidRPr="00F41AE1">
        <w:rPr>
          <w:rFonts w:ascii="Times New Roman" w:hAnsi="Times New Roman" w:cs="Times New Roman"/>
        </w:rPr>
        <w:t>-</w:t>
      </w:r>
      <w:r w:rsidRPr="00F41AE1">
        <w:rPr>
          <w:rFonts w:ascii="Times New Roman" w:eastAsia="Times New Roman" w:hAnsi="Times New Roman" w:cs="Times New Roman"/>
        </w:rPr>
        <w:t>term maturity of these financial instruments</w:t>
      </w:r>
      <w:r w:rsidRPr="00F41AE1">
        <w:rPr>
          <w:rFonts w:ascii="Times New Roman" w:hAnsi="Times New Roman" w:cs="Times New Roman"/>
        </w:rPr>
        <w:t>.</w:t>
      </w:r>
    </w:p>
    <w:p w:rsidR="00102876" w:rsidRPr="00F41AE1" w:rsidRDefault="00102876" w:rsidP="0073248A">
      <w:pPr>
        <w:spacing w:line="240" w:lineRule="atLeast"/>
        <w:ind w:right="29"/>
        <w:jc w:val="both"/>
        <w:rPr>
          <w:rFonts w:ascii="Times New Roman" w:eastAsia="Times New Roman" w:hAnsi="Times New Roman" w:cs="Times New Roman"/>
        </w:rPr>
      </w:pPr>
    </w:p>
    <w:p w:rsidR="00102876" w:rsidRPr="00F41AE1" w:rsidRDefault="00102876" w:rsidP="0073248A">
      <w:pPr>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Retention payables</w:t>
      </w:r>
      <w:r w:rsidRPr="00F41AE1">
        <w:rPr>
          <w:rFonts w:ascii="Times New Roman" w:hAnsi="Times New Roman" w:cs="Times New Roman"/>
        </w:rPr>
        <w:t xml:space="preserve">: </w:t>
      </w:r>
      <w:r w:rsidRPr="00F41AE1">
        <w:rPr>
          <w:rFonts w:ascii="Times New Roman" w:eastAsia="Times New Roman" w:hAnsi="Times New Roman" w:cs="Times New Roman"/>
        </w:rPr>
        <w:t>fair value cannot be calculated since there is no appropriate interest rate to be determined</w:t>
      </w:r>
      <w:r w:rsidRPr="00F41AE1">
        <w:rPr>
          <w:rFonts w:ascii="Times New Roman" w:hAnsi="Times New Roman" w:cs="Times New Roman"/>
        </w:rPr>
        <w:t>.</w:t>
      </w:r>
    </w:p>
    <w:p w:rsidR="00102876" w:rsidRPr="00F41AE1" w:rsidRDefault="00102876" w:rsidP="0073248A">
      <w:pPr>
        <w:spacing w:line="240" w:lineRule="atLeast"/>
        <w:ind w:right="29"/>
        <w:jc w:val="both"/>
        <w:rPr>
          <w:rFonts w:ascii="Times New Roman" w:eastAsia="Times New Roman" w:hAnsi="Times New Roman" w:cs="Times New Roman"/>
        </w:rPr>
      </w:pPr>
    </w:p>
    <w:p w:rsidR="00102876" w:rsidRPr="00F41AE1" w:rsidRDefault="00102876" w:rsidP="0073248A">
      <w:pPr>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Liabilit</w:t>
      </w:r>
      <w:r w:rsidR="00592E94" w:rsidRPr="00F41AE1">
        <w:rPr>
          <w:rFonts w:ascii="Times New Roman" w:eastAsia="Times New Roman" w:hAnsi="Times New Roman" w:cs="Times New Roman"/>
        </w:rPr>
        <w:t>ies</w:t>
      </w:r>
      <w:r w:rsidRPr="00F41AE1">
        <w:rPr>
          <w:rFonts w:ascii="Times New Roman" w:eastAsia="Times New Roman" w:hAnsi="Times New Roman" w:cs="Times New Roman"/>
        </w:rPr>
        <w:t xml:space="preserve"> under finance lease contract</w:t>
      </w:r>
      <w:r w:rsidR="00592E94" w:rsidRPr="00F41AE1">
        <w:rPr>
          <w:rFonts w:ascii="Times New Roman" w:eastAsia="Times New Roman" w:hAnsi="Times New Roman" w:cs="Times New Roman"/>
        </w:rPr>
        <w:t>s</w:t>
      </w:r>
      <w:r w:rsidRPr="00F41AE1">
        <w:rPr>
          <w:rFonts w:ascii="Times New Roman" w:eastAsia="Times New Roman" w:hAnsi="Times New Roman" w:cs="Times New Roman"/>
        </w:rPr>
        <w:t xml:space="preserve">, which bears interest at the fixed rate </w:t>
      </w:r>
      <w:r w:rsidRPr="00F41AE1">
        <w:rPr>
          <w:rFonts w:ascii="Times New Roman" w:hAnsi="Times New Roman" w:cs="Times New Roman"/>
        </w:rPr>
        <w:t xml:space="preserve">- </w:t>
      </w:r>
      <w:r w:rsidRPr="00F41AE1">
        <w:rPr>
          <w:rFonts w:ascii="Times New Roman" w:eastAsia="Times New Roman" w:hAnsi="Times New Roman" w:cs="Times New Roman"/>
        </w:rPr>
        <w:t>the aggregate carrying value is insignificantly different from its aggregate fair value because the fixed interest rate approximates market interest rate</w:t>
      </w:r>
      <w:r w:rsidRPr="00F41AE1">
        <w:rPr>
          <w:rFonts w:ascii="Times New Roman" w:hAnsi="Times New Roman" w:cs="Times New Roman"/>
        </w:rPr>
        <w:t>.</w:t>
      </w:r>
    </w:p>
    <w:p w:rsidR="00102876" w:rsidRPr="00F41AE1" w:rsidRDefault="00102876" w:rsidP="0073248A">
      <w:pPr>
        <w:spacing w:line="240" w:lineRule="atLeast"/>
        <w:ind w:right="29"/>
        <w:jc w:val="both"/>
        <w:rPr>
          <w:rFonts w:ascii="Times New Roman" w:eastAsia="Times New Roman" w:hAnsi="Times New Roman" w:cs="Times New Roman"/>
        </w:rPr>
      </w:pPr>
    </w:p>
    <w:p w:rsidR="00102876" w:rsidRPr="00F41AE1" w:rsidRDefault="00102876" w:rsidP="00FB0F23">
      <w:pPr>
        <w:tabs>
          <w:tab w:val="clear" w:pos="227"/>
          <w:tab w:val="clear" w:pos="454"/>
          <w:tab w:val="left" w:pos="450"/>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26.</w:t>
      </w:r>
      <w:r w:rsidRPr="00F41AE1">
        <w:rPr>
          <w:rFonts w:ascii="Times New Roman" w:eastAsia="Times New Roman" w:hAnsi="Times New Roman" w:cs="Times New Roman"/>
          <w:b/>
        </w:rPr>
        <w:tab/>
        <w:t>OPERATING SEGMENTS</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Business segment</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Management considers that the Group operates in a single line of business wholly</w:t>
      </w:r>
      <w:r w:rsidRPr="00F41AE1">
        <w:rPr>
          <w:rFonts w:ascii="Times New Roman" w:hAnsi="Times New Roman" w:cs="Times New Roman"/>
        </w:rPr>
        <w:t xml:space="preserve"> </w:t>
      </w:r>
      <w:r w:rsidRPr="00F41AE1">
        <w:rPr>
          <w:rFonts w:ascii="Times New Roman" w:eastAsia="Times New Roman" w:hAnsi="Times New Roman" w:cs="Times New Roman"/>
        </w:rPr>
        <w:t>food business and has, therefore only one major business segment</w:t>
      </w:r>
      <w:r w:rsidRPr="00F41AE1">
        <w:rPr>
          <w:rFonts w:ascii="Times New Roman" w:hAnsi="Times New Roman" w:cs="Times New Roman"/>
        </w:rPr>
        <w:t xml:space="preserve">. </w:t>
      </w:r>
    </w:p>
    <w:p w:rsidR="00102876" w:rsidRPr="00F41AE1" w:rsidRDefault="00102876" w:rsidP="0073248A">
      <w:pPr>
        <w:spacing w:line="240" w:lineRule="atLeast"/>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Geographical segment</w:t>
      </w:r>
    </w:p>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The segment financial information of the Group in the consolidated financial statements for the year ended December 31, 2017 and 2016 were as follows</w:t>
      </w:r>
      <w:r w:rsidRPr="00F41AE1">
        <w:rPr>
          <w:rFonts w:ascii="Times New Roman" w:hAnsi="Times New Roman" w:cs="Times New Roman"/>
        </w:rPr>
        <w:t xml:space="preserve">: </w:t>
      </w:r>
    </w:p>
    <w:p w:rsidR="00102876" w:rsidRPr="00F41AE1" w:rsidRDefault="00102876" w:rsidP="0073248A">
      <w:pPr>
        <w:spacing w:line="240" w:lineRule="atLeast"/>
        <w:jc w:val="both"/>
        <w:rPr>
          <w:rFonts w:ascii="Times New Roman" w:eastAsia="Times New Roman" w:hAnsi="Times New Roman" w:cs="Times New Roman"/>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
        <w:gridCol w:w="4003"/>
        <w:gridCol w:w="1580"/>
        <w:gridCol w:w="269"/>
        <w:gridCol w:w="1492"/>
        <w:gridCol w:w="269"/>
        <w:gridCol w:w="1502"/>
      </w:tblGrid>
      <w:tr w:rsidR="00102876" w:rsidRPr="00F41AE1" w:rsidTr="00C164D2">
        <w:tc>
          <w:tcPr>
            <w:tcW w:w="236" w:type="dxa"/>
            <w:tcBorders>
              <w:top w:val="nil"/>
              <w:left w:val="nil"/>
              <w:bottom w:val="nil"/>
              <w:right w:val="nil"/>
            </w:tcBorders>
          </w:tcPr>
          <w:p w:rsidR="00102876" w:rsidRPr="00F41AE1" w:rsidRDefault="00102876" w:rsidP="0073248A">
            <w:pPr>
              <w:widowControl w:val="0"/>
              <w:spacing w:line="240" w:lineRule="atLeast"/>
              <w:rPr>
                <w:rFonts w:ascii="Times New Roman" w:eastAsia="Times New Roman" w:hAnsi="Times New Roman" w:cs="Times New Roman"/>
              </w:rPr>
            </w:pPr>
          </w:p>
        </w:tc>
        <w:tc>
          <w:tcPr>
            <w:tcW w:w="4003" w:type="dxa"/>
            <w:tcBorders>
              <w:top w:val="nil"/>
              <w:left w:val="nil"/>
              <w:bottom w:val="nil"/>
              <w:right w:val="nil"/>
            </w:tcBorders>
          </w:tcPr>
          <w:p w:rsidR="00102876" w:rsidRPr="00F41AE1" w:rsidRDefault="00102876" w:rsidP="0073248A">
            <w:pPr>
              <w:spacing w:line="240" w:lineRule="atLeast"/>
              <w:jc w:val="both"/>
              <w:rPr>
                <w:rFonts w:ascii="Times New Roman" w:eastAsia="Times New Roman" w:hAnsi="Times New Roman" w:cs="Times New Roman"/>
                <w:b/>
              </w:rPr>
            </w:pPr>
          </w:p>
        </w:tc>
        <w:tc>
          <w:tcPr>
            <w:tcW w:w="5112" w:type="dxa"/>
            <w:gridSpan w:val="5"/>
            <w:tcBorders>
              <w:top w:val="nil"/>
              <w:left w:val="nil"/>
              <w:bottom w:val="single" w:sz="4" w:space="0" w:color="000000"/>
              <w:right w:val="nil"/>
            </w:tcBorders>
          </w:tcPr>
          <w:p w:rsidR="00102876" w:rsidRPr="00F41AE1" w:rsidRDefault="00102876" w:rsidP="0073248A">
            <w:pPr>
              <w:spacing w:line="240" w:lineRule="atLeast"/>
              <w:ind w:left="-198" w:right="-198"/>
              <w:jc w:val="center"/>
              <w:rPr>
                <w:rFonts w:ascii="Times New Roman" w:eastAsia="Times New Roman" w:hAnsi="Times New Roman" w:cs="Times New Roman"/>
              </w:rPr>
            </w:pPr>
            <w:r w:rsidRPr="00F41AE1">
              <w:rPr>
                <w:rFonts w:ascii="Times New Roman" w:eastAsia="Times New Roman" w:hAnsi="Times New Roman" w:cs="Times New Roman"/>
              </w:rPr>
              <w:t xml:space="preserve">2017 </w:t>
            </w:r>
            <w:r w:rsidRPr="00F41AE1">
              <w:rPr>
                <w:rFonts w:ascii="Times New Roman" w:hAnsi="Times New Roman" w:cs="Times New Roman"/>
              </w:rPr>
              <w:t>(</w:t>
            </w:r>
            <w:r w:rsidRPr="00F41AE1">
              <w:rPr>
                <w:rFonts w:ascii="Times New Roman" w:eastAsia="Times New Roman" w:hAnsi="Times New Roman" w:cs="Times New Roman"/>
              </w:rPr>
              <w:t>In Million Baht</w:t>
            </w:r>
            <w:r w:rsidRPr="00F41AE1">
              <w:rPr>
                <w:rFonts w:ascii="Times New Roman" w:hAnsi="Times New Roman" w:cs="Times New Roman"/>
              </w:rPr>
              <w:t>)</w:t>
            </w:r>
          </w:p>
        </w:tc>
      </w:tr>
      <w:tr w:rsidR="00102876" w:rsidRPr="00F41AE1" w:rsidTr="00C164D2">
        <w:tc>
          <w:tcPr>
            <w:tcW w:w="4239" w:type="dxa"/>
            <w:gridSpan w:val="2"/>
            <w:tcBorders>
              <w:top w:val="nil"/>
              <w:left w:val="nil"/>
              <w:bottom w:val="nil"/>
              <w:right w:val="nil"/>
            </w:tcBorders>
          </w:tcPr>
          <w:p w:rsidR="00102876" w:rsidRPr="00F41AE1" w:rsidRDefault="00102876" w:rsidP="0073248A">
            <w:pPr>
              <w:spacing w:line="240" w:lineRule="atLeast"/>
              <w:jc w:val="both"/>
              <w:rPr>
                <w:rFonts w:ascii="Times New Roman" w:eastAsia="Times New Roman" w:hAnsi="Times New Roman" w:cs="Times New Roman"/>
                <w:b/>
              </w:rPr>
            </w:pPr>
          </w:p>
        </w:tc>
        <w:tc>
          <w:tcPr>
            <w:tcW w:w="1580" w:type="dxa"/>
            <w:tcBorders>
              <w:top w:val="single" w:sz="4" w:space="0" w:color="000000"/>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Revenues</w:t>
            </w:r>
          </w:p>
        </w:tc>
        <w:tc>
          <w:tcPr>
            <w:tcW w:w="269" w:type="dxa"/>
            <w:tcBorders>
              <w:top w:val="single" w:sz="4" w:space="0" w:color="000000"/>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c>
          <w:tcPr>
            <w:tcW w:w="1492" w:type="dxa"/>
            <w:tcBorders>
              <w:top w:val="single" w:sz="4" w:space="0" w:color="000000"/>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Revenues</w:t>
            </w:r>
          </w:p>
        </w:tc>
        <w:tc>
          <w:tcPr>
            <w:tcW w:w="269" w:type="dxa"/>
            <w:tcBorders>
              <w:top w:val="single" w:sz="4" w:space="0" w:color="000000"/>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c>
          <w:tcPr>
            <w:tcW w:w="1502" w:type="dxa"/>
            <w:tcBorders>
              <w:top w:val="single" w:sz="4" w:space="0" w:color="000000"/>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r>
      <w:tr w:rsidR="00102876" w:rsidRPr="00F41AE1" w:rsidTr="00C164D2">
        <w:tc>
          <w:tcPr>
            <w:tcW w:w="4239" w:type="dxa"/>
            <w:gridSpan w:val="2"/>
            <w:tcBorders>
              <w:top w:val="nil"/>
              <w:left w:val="nil"/>
              <w:bottom w:val="nil"/>
              <w:right w:val="nil"/>
            </w:tcBorders>
          </w:tcPr>
          <w:p w:rsidR="00102876" w:rsidRPr="00F41AE1" w:rsidRDefault="00102876" w:rsidP="0073248A">
            <w:pPr>
              <w:spacing w:line="240" w:lineRule="atLeast"/>
              <w:jc w:val="both"/>
              <w:rPr>
                <w:rFonts w:ascii="Times New Roman" w:eastAsia="Times New Roman" w:hAnsi="Times New Roman" w:cs="Times New Roman"/>
                <w:b/>
              </w:rPr>
            </w:pPr>
          </w:p>
        </w:tc>
        <w:tc>
          <w:tcPr>
            <w:tcW w:w="1580" w:type="dxa"/>
            <w:tcBorders>
              <w:top w:val="nil"/>
              <w:left w:val="nil"/>
              <w:bottom w:val="nil"/>
              <w:right w:val="nil"/>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from</w:t>
            </w:r>
          </w:p>
        </w:tc>
        <w:tc>
          <w:tcPr>
            <w:tcW w:w="269" w:type="dxa"/>
            <w:tcBorders>
              <w:top w:val="nil"/>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c>
          <w:tcPr>
            <w:tcW w:w="1492" w:type="dxa"/>
            <w:tcBorders>
              <w:top w:val="nil"/>
              <w:left w:val="nil"/>
              <w:bottom w:val="nil"/>
              <w:right w:val="nil"/>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from</w:t>
            </w:r>
          </w:p>
        </w:tc>
        <w:tc>
          <w:tcPr>
            <w:tcW w:w="269" w:type="dxa"/>
            <w:tcBorders>
              <w:top w:val="nil"/>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c>
          <w:tcPr>
            <w:tcW w:w="1502" w:type="dxa"/>
            <w:tcBorders>
              <w:top w:val="nil"/>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r>
      <w:tr w:rsidR="00102876" w:rsidRPr="00F41AE1" w:rsidTr="00C164D2">
        <w:tc>
          <w:tcPr>
            <w:tcW w:w="4239" w:type="dxa"/>
            <w:gridSpan w:val="2"/>
            <w:tcBorders>
              <w:top w:val="nil"/>
              <w:left w:val="nil"/>
              <w:bottom w:val="nil"/>
              <w:right w:val="nil"/>
            </w:tcBorders>
          </w:tcPr>
          <w:p w:rsidR="00102876" w:rsidRPr="00F41AE1" w:rsidRDefault="00102876" w:rsidP="0073248A">
            <w:pPr>
              <w:spacing w:line="240" w:lineRule="atLeast"/>
              <w:jc w:val="both"/>
              <w:rPr>
                <w:rFonts w:ascii="Times New Roman" w:eastAsia="Times New Roman" w:hAnsi="Times New Roman" w:cs="Times New Roman"/>
                <w:b/>
              </w:rPr>
            </w:pPr>
          </w:p>
        </w:tc>
        <w:tc>
          <w:tcPr>
            <w:tcW w:w="1580" w:type="dxa"/>
            <w:tcBorders>
              <w:top w:val="nil"/>
              <w:left w:val="nil"/>
              <w:bottom w:val="single" w:sz="4" w:space="0" w:color="000000"/>
              <w:right w:val="nil"/>
            </w:tcBorders>
          </w:tcPr>
          <w:p w:rsidR="00102876" w:rsidRPr="00F41AE1" w:rsidRDefault="00102876" w:rsidP="0073248A">
            <w:pPr>
              <w:spacing w:line="240" w:lineRule="atLeast"/>
              <w:ind w:left="-127" w:right="-108"/>
              <w:jc w:val="center"/>
              <w:rPr>
                <w:rFonts w:ascii="Times New Roman" w:eastAsia="Times New Roman" w:hAnsi="Times New Roman" w:cs="Times New Roman"/>
              </w:rPr>
            </w:pPr>
            <w:r w:rsidRPr="00F41AE1">
              <w:rPr>
                <w:rFonts w:ascii="Times New Roman" w:eastAsia="Times New Roman" w:hAnsi="Times New Roman" w:cs="Times New Roman"/>
              </w:rPr>
              <w:t>Thailand</w:t>
            </w:r>
          </w:p>
        </w:tc>
        <w:tc>
          <w:tcPr>
            <w:tcW w:w="269" w:type="dxa"/>
            <w:tcBorders>
              <w:top w:val="nil"/>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c>
          <w:tcPr>
            <w:tcW w:w="1492" w:type="dxa"/>
            <w:tcBorders>
              <w:top w:val="nil"/>
              <w:left w:val="nil"/>
              <w:bottom w:val="single" w:sz="4" w:space="0" w:color="000000"/>
              <w:right w:val="nil"/>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Overseas</w:t>
            </w:r>
          </w:p>
        </w:tc>
        <w:tc>
          <w:tcPr>
            <w:tcW w:w="269" w:type="dxa"/>
            <w:tcBorders>
              <w:top w:val="nil"/>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c>
          <w:tcPr>
            <w:tcW w:w="1502" w:type="dxa"/>
            <w:tcBorders>
              <w:top w:val="nil"/>
              <w:left w:val="nil"/>
              <w:bottom w:val="single" w:sz="4" w:space="0" w:color="000000"/>
              <w:right w:val="nil"/>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Total</w:t>
            </w:r>
          </w:p>
        </w:tc>
      </w:tr>
      <w:tr w:rsidR="00102876" w:rsidRPr="00F41AE1" w:rsidTr="00C164D2">
        <w:tc>
          <w:tcPr>
            <w:tcW w:w="4239" w:type="dxa"/>
            <w:gridSpan w:val="2"/>
            <w:tcBorders>
              <w:top w:val="nil"/>
              <w:left w:val="nil"/>
              <w:bottom w:val="nil"/>
              <w:right w:val="nil"/>
            </w:tcBorders>
          </w:tcPr>
          <w:p w:rsidR="00102876" w:rsidRPr="00F41AE1" w:rsidRDefault="00102876" w:rsidP="0073248A">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Revenues from sales and services</w:t>
            </w:r>
          </w:p>
        </w:tc>
        <w:tc>
          <w:tcPr>
            <w:tcW w:w="1580"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2,422</w:t>
            </w:r>
            <w:r w:rsidRPr="00F41AE1">
              <w:rPr>
                <w:rFonts w:ascii="Times New Roman" w:hAnsi="Times New Roman" w:cs="Times New Roman"/>
              </w:rPr>
              <w:t>.</w:t>
            </w:r>
            <w:r w:rsidRPr="00F41AE1">
              <w:rPr>
                <w:rFonts w:ascii="Times New Roman" w:eastAsia="Times New Roman" w:hAnsi="Times New Roman" w:cs="Times New Roman"/>
              </w:rPr>
              <w:t>0</w:t>
            </w:r>
          </w:p>
        </w:tc>
        <w:tc>
          <w:tcPr>
            <w:tcW w:w="269"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492"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3</w:t>
            </w:r>
            <w:r w:rsidRPr="00F41AE1">
              <w:rPr>
                <w:rFonts w:ascii="Times New Roman" w:hAnsi="Times New Roman" w:cs="Times New Roman"/>
              </w:rPr>
              <w:t>.</w:t>
            </w:r>
            <w:r w:rsidRPr="00F41AE1">
              <w:rPr>
                <w:rFonts w:ascii="Times New Roman" w:eastAsia="Times New Roman" w:hAnsi="Times New Roman" w:cs="Times New Roman"/>
              </w:rPr>
              <w:t>0</w:t>
            </w:r>
          </w:p>
        </w:tc>
        <w:tc>
          <w:tcPr>
            <w:tcW w:w="269"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502"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2,425</w:t>
            </w:r>
            <w:r w:rsidRPr="00F41AE1">
              <w:rPr>
                <w:rFonts w:ascii="Times New Roman" w:hAnsi="Times New Roman" w:cs="Times New Roman"/>
              </w:rPr>
              <w:t>.</w:t>
            </w:r>
            <w:r w:rsidRPr="00F41AE1">
              <w:rPr>
                <w:rFonts w:ascii="Times New Roman" w:eastAsia="Times New Roman" w:hAnsi="Times New Roman" w:cs="Times New Roman"/>
              </w:rPr>
              <w:t>0</w:t>
            </w:r>
          </w:p>
        </w:tc>
      </w:tr>
      <w:tr w:rsidR="00102876" w:rsidRPr="00F41AE1" w:rsidTr="00C164D2">
        <w:tc>
          <w:tcPr>
            <w:tcW w:w="4239" w:type="dxa"/>
            <w:gridSpan w:val="2"/>
            <w:tcBorders>
              <w:top w:val="nil"/>
              <w:left w:val="nil"/>
              <w:bottom w:val="nil"/>
              <w:right w:val="nil"/>
            </w:tcBorders>
          </w:tcPr>
          <w:p w:rsidR="00102876" w:rsidRPr="00F41AE1" w:rsidRDefault="00102876" w:rsidP="0073248A">
            <w:pPr>
              <w:keepNext/>
              <w:tabs>
                <w:tab w:val="left" w:pos="54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Costs of sales and services</w:t>
            </w:r>
          </w:p>
        </w:tc>
        <w:tc>
          <w:tcPr>
            <w:tcW w:w="1580" w:type="dxa"/>
            <w:tcBorders>
              <w:top w:val="nil"/>
              <w:left w:val="nil"/>
              <w:bottom w:val="single" w:sz="4" w:space="0" w:color="000000"/>
              <w:right w:val="nil"/>
            </w:tcBorders>
          </w:tcPr>
          <w:p w:rsidR="00102876" w:rsidRPr="00F41AE1" w:rsidRDefault="00102876" w:rsidP="008775C8">
            <w:pPr>
              <w:spacing w:line="240" w:lineRule="atLeast"/>
              <w:ind w:left="-18"/>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1,87</w:t>
            </w:r>
            <w:r w:rsidR="008775C8" w:rsidRPr="00F41AE1">
              <w:rPr>
                <w:rFonts w:ascii="Times New Roman" w:eastAsia="Times New Roman" w:hAnsi="Times New Roman" w:cs="Times New Roman"/>
              </w:rPr>
              <w:t>7.3</w:t>
            </w:r>
            <w:r w:rsidRPr="00F41AE1">
              <w:rPr>
                <w:rFonts w:ascii="Times New Roman" w:hAnsi="Times New Roman" w:cs="Times New Roman"/>
              </w:rPr>
              <w:t>)</w:t>
            </w:r>
          </w:p>
        </w:tc>
        <w:tc>
          <w:tcPr>
            <w:tcW w:w="269"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492" w:type="dxa"/>
            <w:tcBorders>
              <w:top w:val="nil"/>
              <w:left w:val="nil"/>
              <w:bottom w:val="single" w:sz="4" w:space="0" w:color="000000"/>
              <w:right w:val="nil"/>
            </w:tcBorders>
          </w:tcPr>
          <w:p w:rsidR="00102876" w:rsidRPr="00F41AE1" w:rsidRDefault="00102876" w:rsidP="0073248A">
            <w:pPr>
              <w:spacing w:line="240" w:lineRule="atLeast"/>
              <w:ind w:left="-18"/>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w:t>
            </w:r>
            <w:r w:rsidRPr="00F41AE1">
              <w:rPr>
                <w:rFonts w:ascii="Times New Roman" w:hAnsi="Times New Roman" w:cs="Times New Roman"/>
              </w:rPr>
              <w:t>.</w:t>
            </w:r>
            <w:r w:rsidRPr="00F41AE1">
              <w:rPr>
                <w:rFonts w:ascii="Times New Roman" w:eastAsia="Times New Roman" w:hAnsi="Times New Roman" w:cs="Times New Roman"/>
              </w:rPr>
              <w:t>4</w:t>
            </w:r>
            <w:r w:rsidRPr="00F41AE1">
              <w:rPr>
                <w:rFonts w:ascii="Times New Roman" w:hAnsi="Times New Roman" w:cs="Times New Roman"/>
              </w:rPr>
              <w:t>)</w:t>
            </w:r>
          </w:p>
        </w:tc>
        <w:tc>
          <w:tcPr>
            <w:tcW w:w="269"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502" w:type="dxa"/>
            <w:tcBorders>
              <w:top w:val="nil"/>
              <w:left w:val="nil"/>
              <w:bottom w:val="single" w:sz="4" w:space="0" w:color="000000"/>
              <w:right w:val="nil"/>
            </w:tcBorders>
          </w:tcPr>
          <w:p w:rsidR="00102876" w:rsidRPr="00F41AE1" w:rsidRDefault="00102876" w:rsidP="00210BF9">
            <w:pPr>
              <w:spacing w:line="240" w:lineRule="atLeast"/>
              <w:ind w:left="-18"/>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1,87</w:t>
            </w:r>
            <w:r w:rsidR="00210BF9" w:rsidRPr="00F41AE1">
              <w:rPr>
                <w:rFonts w:ascii="Times New Roman" w:eastAsia="Times New Roman" w:hAnsi="Times New Roman" w:cs="Times New Roman"/>
              </w:rPr>
              <w:t>8.7</w:t>
            </w:r>
            <w:r w:rsidRPr="00F41AE1">
              <w:rPr>
                <w:rFonts w:ascii="Times New Roman" w:hAnsi="Times New Roman" w:cs="Times New Roman"/>
              </w:rPr>
              <w:t>)</w:t>
            </w:r>
          </w:p>
        </w:tc>
      </w:tr>
      <w:tr w:rsidR="00102876" w:rsidRPr="00F41AE1" w:rsidTr="00C164D2">
        <w:tc>
          <w:tcPr>
            <w:tcW w:w="4239" w:type="dxa"/>
            <w:gridSpan w:val="2"/>
            <w:tcBorders>
              <w:top w:val="nil"/>
              <w:left w:val="nil"/>
              <w:bottom w:val="nil"/>
              <w:right w:val="nil"/>
            </w:tcBorders>
          </w:tcPr>
          <w:p w:rsidR="00102876" w:rsidRPr="00F41AE1" w:rsidRDefault="00102876" w:rsidP="0073248A">
            <w:pPr>
              <w:spacing w:line="240" w:lineRule="atLeast"/>
              <w:ind w:right="-18"/>
              <w:rPr>
                <w:rFonts w:ascii="Times New Roman" w:eastAsia="Times New Roman" w:hAnsi="Times New Roman" w:cs="Times New Roman"/>
              </w:rPr>
            </w:pPr>
            <w:r w:rsidRPr="00F41AE1">
              <w:rPr>
                <w:rFonts w:ascii="Times New Roman" w:eastAsia="Times New Roman" w:hAnsi="Times New Roman" w:cs="Times New Roman"/>
              </w:rPr>
              <w:t>Gross margin</w:t>
            </w:r>
          </w:p>
        </w:tc>
        <w:tc>
          <w:tcPr>
            <w:tcW w:w="1580" w:type="dxa"/>
            <w:tcBorders>
              <w:top w:val="single" w:sz="4" w:space="0" w:color="000000"/>
              <w:left w:val="nil"/>
              <w:bottom w:val="double" w:sz="4" w:space="0" w:color="auto"/>
              <w:right w:val="nil"/>
            </w:tcBorders>
          </w:tcPr>
          <w:p w:rsidR="00102876" w:rsidRPr="00F41AE1" w:rsidRDefault="00102876" w:rsidP="008775C8">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54</w:t>
            </w:r>
            <w:r w:rsidR="008775C8" w:rsidRPr="00F41AE1">
              <w:rPr>
                <w:rFonts w:ascii="Times New Roman" w:eastAsia="Times New Roman" w:hAnsi="Times New Roman" w:cs="Times New Roman"/>
              </w:rPr>
              <w:t>4.7</w:t>
            </w:r>
          </w:p>
        </w:tc>
        <w:tc>
          <w:tcPr>
            <w:tcW w:w="269"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492" w:type="dxa"/>
            <w:tcBorders>
              <w:top w:val="single" w:sz="4" w:space="0" w:color="000000"/>
              <w:left w:val="nil"/>
              <w:bottom w:val="double" w:sz="4" w:space="0" w:color="auto"/>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1</w:t>
            </w:r>
            <w:r w:rsidRPr="00F41AE1">
              <w:rPr>
                <w:rFonts w:ascii="Times New Roman" w:hAnsi="Times New Roman" w:cs="Times New Roman"/>
              </w:rPr>
              <w:t>.</w:t>
            </w:r>
            <w:r w:rsidRPr="00F41AE1">
              <w:rPr>
                <w:rFonts w:ascii="Times New Roman" w:eastAsia="Times New Roman" w:hAnsi="Times New Roman" w:cs="Times New Roman"/>
              </w:rPr>
              <w:t>6</w:t>
            </w:r>
          </w:p>
        </w:tc>
        <w:tc>
          <w:tcPr>
            <w:tcW w:w="269"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502" w:type="dxa"/>
            <w:tcBorders>
              <w:top w:val="single" w:sz="4" w:space="0" w:color="000000"/>
              <w:left w:val="nil"/>
              <w:bottom w:val="nil"/>
              <w:right w:val="nil"/>
            </w:tcBorders>
          </w:tcPr>
          <w:p w:rsidR="00102876" w:rsidRPr="00F41AE1" w:rsidRDefault="00210BF9"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546.3</w:t>
            </w:r>
          </w:p>
        </w:tc>
      </w:tr>
      <w:tr w:rsidR="00102876" w:rsidRPr="00F41AE1" w:rsidTr="00C164D2">
        <w:tc>
          <w:tcPr>
            <w:tcW w:w="4239" w:type="dxa"/>
            <w:gridSpan w:val="2"/>
            <w:tcBorders>
              <w:top w:val="nil"/>
              <w:left w:val="nil"/>
              <w:bottom w:val="nil"/>
              <w:right w:val="nil"/>
            </w:tcBorders>
          </w:tcPr>
          <w:p w:rsidR="00102876" w:rsidRPr="00F41AE1" w:rsidRDefault="00102876" w:rsidP="0073248A">
            <w:pPr>
              <w:spacing w:line="240" w:lineRule="atLeast"/>
              <w:ind w:right="-18"/>
              <w:rPr>
                <w:rFonts w:ascii="Times New Roman" w:eastAsia="Times New Roman" w:hAnsi="Times New Roman" w:cs="Times New Roman"/>
              </w:rPr>
            </w:pPr>
            <w:r w:rsidRPr="00F41AE1">
              <w:rPr>
                <w:rFonts w:ascii="Times New Roman" w:eastAsia="Times New Roman" w:hAnsi="Times New Roman" w:cs="Times New Roman"/>
              </w:rPr>
              <w:t>Other income</w:t>
            </w:r>
          </w:p>
        </w:tc>
        <w:tc>
          <w:tcPr>
            <w:tcW w:w="1580" w:type="dxa"/>
            <w:tcBorders>
              <w:top w:val="double" w:sz="4" w:space="0" w:color="auto"/>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269"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492" w:type="dxa"/>
            <w:tcBorders>
              <w:top w:val="double" w:sz="4" w:space="0" w:color="auto"/>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269"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502" w:type="dxa"/>
            <w:tcBorders>
              <w:top w:val="nil"/>
              <w:left w:val="nil"/>
              <w:bottom w:val="nil"/>
              <w:right w:val="nil"/>
            </w:tcBorders>
          </w:tcPr>
          <w:p w:rsidR="00102876" w:rsidRPr="00F41AE1" w:rsidRDefault="00DB435E" w:rsidP="007D722D">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90.</w:t>
            </w:r>
            <w:r w:rsidR="007D722D" w:rsidRPr="00F41AE1">
              <w:rPr>
                <w:rFonts w:ascii="Times New Roman" w:eastAsia="Times New Roman" w:hAnsi="Times New Roman" w:cs="Times New Roman"/>
              </w:rPr>
              <w:t>2</w:t>
            </w:r>
          </w:p>
        </w:tc>
      </w:tr>
      <w:tr w:rsidR="00102876" w:rsidRPr="00F41AE1" w:rsidTr="00C164D2">
        <w:tc>
          <w:tcPr>
            <w:tcW w:w="4239" w:type="dxa"/>
            <w:gridSpan w:val="2"/>
            <w:tcBorders>
              <w:top w:val="nil"/>
              <w:left w:val="nil"/>
              <w:bottom w:val="nil"/>
              <w:right w:val="nil"/>
            </w:tcBorders>
          </w:tcPr>
          <w:p w:rsidR="00102876" w:rsidRPr="00F41AE1" w:rsidRDefault="00102876" w:rsidP="0073248A">
            <w:pPr>
              <w:spacing w:line="240" w:lineRule="atLeast"/>
              <w:ind w:right="-18"/>
              <w:rPr>
                <w:rFonts w:ascii="Times New Roman" w:eastAsia="Times New Roman" w:hAnsi="Times New Roman" w:cs="Times New Roman"/>
              </w:rPr>
            </w:pPr>
            <w:r w:rsidRPr="00F41AE1">
              <w:rPr>
                <w:rFonts w:ascii="Times New Roman" w:eastAsia="Times New Roman" w:hAnsi="Times New Roman" w:cs="Times New Roman"/>
              </w:rPr>
              <w:t>Distribution costs</w:t>
            </w:r>
          </w:p>
        </w:tc>
        <w:tc>
          <w:tcPr>
            <w:tcW w:w="1580"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269"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492"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269"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502" w:type="dxa"/>
            <w:tcBorders>
              <w:top w:val="nil"/>
              <w:left w:val="nil"/>
              <w:bottom w:val="nil"/>
              <w:right w:val="nil"/>
            </w:tcBorders>
          </w:tcPr>
          <w:p w:rsidR="00102876" w:rsidRPr="00F41AE1" w:rsidRDefault="00102876" w:rsidP="00F61697">
            <w:pPr>
              <w:spacing w:line="240" w:lineRule="atLeast"/>
              <w:ind w:left="-18"/>
              <w:jc w:val="right"/>
              <w:rPr>
                <w:rFonts w:ascii="Times New Roman" w:eastAsia="Times New Roman" w:hAnsi="Times New Roman" w:cs="Times New Roman"/>
              </w:rPr>
            </w:pPr>
            <w:r w:rsidRPr="00F41AE1">
              <w:rPr>
                <w:rFonts w:ascii="Times New Roman" w:hAnsi="Times New Roman" w:cs="Times New Roman"/>
              </w:rPr>
              <w:t>(</w:t>
            </w:r>
            <w:r w:rsidR="00F61697" w:rsidRPr="00F41AE1">
              <w:rPr>
                <w:rFonts w:ascii="Times New Roman" w:eastAsia="Times New Roman" w:hAnsi="Times New Roman" w:cs="Times New Roman"/>
              </w:rPr>
              <w:t>86.7</w:t>
            </w:r>
            <w:r w:rsidRPr="00F41AE1">
              <w:rPr>
                <w:rFonts w:ascii="Times New Roman" w:hAnsi="Times New Roman" w:cs="Times New Roman"/>
              </w:rPr>
              <w:t>)</w:t>
            </w:r>
          </w:p>
        </w:tc>
      </w:tr>
      <w:tr w:rsidR="00102876" w:rsidRPr="00F41AE1" w:rsidTr="00C164D2">
        <w:tc>
          <w:tcPr>
            <w:tcW w:w="4239" w:type="dxa"/>
            <w:gridSpan w:val="2"/>
            <w:tcBorders>
              <w:top w:val="nil"/>
              <w:left w:val="nil"/>
              <w:bottom w:val="nil"/>
              <w:right w:val="nil"/>
            </w:tcBorders>
          </w:tcPr>
          <w:p w:rsidR="00102876" w:rsidRPr="00F41AE1" w:rsidRDefault="00102876" w:rsidP="0073248A">
            <w:pPr>
              <w:spacing w:line="240" w:lineRule="atLeast"/>
              <w:ind w:right="-18"/>
              <w:rPr>
                <w:rFonts w:ascii="Times New Roman" w:eastAsia="Times New Roman" w:hAnsi="Times New Roman" w:cs="Times New Roman"/>
              </w:rPr>
            </w:pPr>
            <w:r w:rsidRPr="00F41AE1">
              <w:rPr>
                <w:rFonts w:ascii="Times New Roman" w:eastAsia="Times New Roman" w:hAnsi="Times New Roman" w:cs="Times New Roman"/>
              </w:rPr>
              <w:t>Administrative expenses</w:t>
            </w:r>
          </w:p>
        </w:tc>
        <w:tc>
          <w:tcPr>
            <w:tcW w:w="1580"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269"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492"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269"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502" w:type="dxa"/>
            <w:tcBorders>
              <w:top w:val="nil"/>
              <w:left w:val="nil"/>
              <w:bottom w:val="nil"/>
              <w:right w:val="nil"/>
            </w:tcBorders>
          </w:tcPr>
          <w:p w:rsidR="00102876" w:rsidRPr="00F41AE1" w:rsidRDefault="00102876" w:rsidP="00210BF9">
            <w:pPr>
              <w:spacing w:line="240" w:lineRule="atLeast"/>
              <w:ind w:left="-18"/>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4</w:t>
            </w:r>
            <w:r w:rsidR="00210BF9" w:rsidRPr="00F41AE1">
              <w:rPr>
                <w:rFonts w:ascii="Times New Roman" w:eastAsia="Times New Roman" w:hAnsi="Times New Roman" w:cs="Times New Roman"/>
              </w:rPr>
              <w:t>23.4</w:t>
            </w:r>
            <w:r w:rsidRPr="00F41AE1">
              <w:rPr>
                <w:rFonts w:ascii="Times New Roman" w:hAnsi="Times New Roman" w:cs="Times New Roman"/>
              </w:rPr>
              <w:t>)</w:t>
            </w:r>
          </w:p>
        </w:tc>
      </w:tr>
      <w:tr w:rsidR="00102876" w:rsidRPr="00F41AE1" w:rsidTr="00C164D2">
        <w:tc>
          <w:tcPr>
            <w:tcW w:w="4239" w:type="dxa"/>
            <w:gridSpan w:val="2"/>
            <w:tcBorders>
              <w:top w:val="nil"/>
              <w:left w:val="nil"/>
              <w:bottom w:val="nil"/>
              <w:right w:val="nil"/>
            </w:tcBorders>
          </w:tcPr>
          <w:p w:rsidR="00102876" w:rsidRPr="00F41AE1" w:rsidRDefault="00102876" w:rsidP="0073248A">
            <w:pPr>
              <w:spacing w:line="240" w:lineRule="atLeast"/>
              <w:ind w:right="-288"/>
              <w:rPr>
                <w:rFonts w:ascii="Times New Roman" w:eastAsia="Times New Roman" w:hAnsi="Times New Roman" w:cs="Times New Roman"/>
              </w:rPr>
            </w:pPr>
            <w:r w:rsidRPr="00F41AE1">
              <w:rPr>
                <w:rFonts w:ascii="Times New Roman" w:eastAsia="Times New Roman" w:hAnsi="Times New Roman" w:cs="Times New Roman"/>
              </w:rPr>
              <w:t>Finance costs</w:t>
            </w:r>
          </w:p>
        </w:tc>
        <w:tc>
          <w:tcPr>
            <w:tcW w:w="1580"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269"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492"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269"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502" w:type="dxa"/>
            <w:tcBorders>
              <w:top w:val="nil"/>
              <w:left w:val="nil"/>
              <w:bottom w:val="nil"/>
              <w:right w:val="nil"/>
            </w:tcBorders>
          </w:tcPr>
          <w:p w:rsidR="00102876" w:rsidRPr="00F41AE1" w:rsidRDefault="00102876" w:rsidP="0073248A">
            <w:pPr>
              <w:spacing w:line="240" w:lineRule="atLeast"/>
              <w:ind w:left="-18"/>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24</w:t>
            </w:r>
            <w:r w:rsidRPr="00F41AE1">
              <w:rPr>
                <w:rFonts w:ascii="Times New Roman" w:hAnsi="Times New Roman" w:cs="Times New Roman"/>
              </w:rPr>
              <w:t>.</w:t>
            </w:r>
            <w:r w:rsidRPr="00F41AE1">
              <w:rPr>
                <w:rFonts w:ascii="Times New Roman" w:eastAsia="Times New Roman" w:hAnsi="Times New Roman" w:cs="Times New Roman"/>
              </w:rPr>
              <w:t>5</w:t>
            </w:r>
            <w:r w:rsidRPr="00F41AE1">
              <w:rPr>
                <w:rFonts w:ascii="Times New Roman" w:hAnsi="Times New Roman" w:cs="Times New Roman"/>
              </w:rPr>
              <w:t>)</w:t>
            </w:r>
          </w:p>
        </w:tc>
      </w:tr>
      <w:tr w:rsidR="00102876" w:rsidRPr="00F41AE1" w:rsidTr="00C164D2">
        <w:tc>
          <w:tcPr>
            <w:tcW w:w="4239" w:type="dxa"/>
            <w:gridSpan w:val="2"/>
            <w:tcBorders>
              <w:top w:val="nil"/>
              <w:left w:val="nil"/>
              <w:bottom w:val="nil"/>
              <w:right w:val="nil"/>
            </w:tcBorders>
          </w:tcPr>
          <w:p w:rsidR="00102876" w:rsidRPr="00F41AE1" w:rsidRDefault="00102876" w:rsidP="0073248A">
            <w:pPr>
              <w:spacing w:line="240" w:lineRule="atLeast"/>
              <w:ind w:right="-288"/>
              <w:rPr>
                <w:rFonts w:ascii="Times New Roman" w:eastAsia="Times New Roman" w:hAnsi="Times New Roman" w:cs="Times New Roman"/>
              </w:rPr>
            </w:pPr>
            <w:r w:rsidRPr="00F41AE1">
              <w:rPr>
                <w:rFonts w:ascii="Times New Roman" w:eastAsia="Times New Roman" w:hAnsi="Times New Roman" w:cs="Times New Roman"/>
              </w:rPr>
              <w:t>Tax expense</w:t>
            </w:r>
          </w:p>
        </w:tc>
        <w:tc>
          <w:tcPr>
            <w:tcW w:w="1580"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269"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492"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269"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502" w:type="dxa"/>
            <w:tcBorders>
              <w:top w:val="nil"/>
              <w:left w:val="nil"/>
              <w:bottom w:val="single" w:sz="4" w:space="0" w:color="000000"/>
              <w:right w:val="nil"/>
            </w:tcBorders>
          </w:tcPr>
          <w:p w:rsidR="00102876" w:rsidRPr="00F41AE1" w:rsidRDefault="00102876" w:rsidP="00DB435E">
            <w:pPr>
              <w:spacing w:line="240" w:lineRule="atLeast"/>
              <w:ind w:left="-18"/>
              <w:jc w:val="right"/>
              <w:rPr>
                <w:rFonts w:ascii="Times New Roman" w:eastAsia="Times New Roman" w:hAnsi="Times New Roman" w:cs="Times New Roman"/>
              </w:rPr>
            </w:pPr>
            <w:r w:rsidRPr="00F41AE1">
              <w:rPr>
                <w:rFonts w:ascii="Times New Roman" w:hAnsi="Times New Roman" w:cs="Times New Roman"/>
              </w:rPr>
              <w:t>(</w:t>
            </w:r>
            <w:r w:rsidR="00DB435E" w:rsidRPr="00F41AE1">
              <w:rPr>
                <w:rFonts w:ascii="Times New Roman" w:eastAsia="Times New Roman" w:hAnsi="Times New Roman" w:cs="Times New Roman"/>
              </w:rPr>
              <w:t>20.1</w:t>
            </w:r>
            <w:r w:rsidRPr="00F41AE1">
              <w:rPr>
                <w:rFonts w:ascii="Times New Roman" w:hAnsi="Times New Roman" w:cs="Times New Roman"/>
              </w:rPr>
              <w:t>)</w:t>
            </w:r>
          </w:p>
        </w:tc>
      </w:tr>
      <w:tr w:rsidR="00102876" w:rsidRPr="00F41AE1" w:rsidTr="00C164D2">
        <w:tc>
          <w:tcPr>
            <w:tcW w:w="4239" w:type="dxa"/>
            <w:gridSpan w:val="2"/>
            <w:tcBorders>
              <w:top w:val="nil"/>
              <w:left w:val="nil"/>
              <w:bottom w:val="nil"/>
              <w:right w:val="nil"/>
            </w:tcBorders>
          </w:tcPr>
          <w:p w:rsidR="00102876" w:rsidRPr="00F41AE1" w:rsidRDefault="00102876" w:rsidP="00592E94">
            <w:pPr>
              <w:spacing w:line="240" w:lineRule="atLeast"/>
              <w:ind w:right="-288"/>
              <w:rPr>
                <w:rFonts w:ascii="Times New Roman" w:eastAsia="Times New Roman" w:hAnsi="Times New Roman" w:cs="Times New Roman"/>
              </w:rPr>
            </w:pPr>
            <w:r w:rsidRPr="00F41AE1">
              <w:rPr>
                <w:rFonts w:ascii="Times New Roman" w:eastAsia="Times New Roman" w:hAnsi="Times New Roman" w:cs="Times New Roman"/>
              </w:rPr>
              <w:t xml:space="preserve">Profit for the </w:t>
            </w:r>
            <w:r w:rsidR="00592E94" w:rsidRPr="00F41AE1">
              <w:rPr>
                <w:rFonts w:ascii="Times New Roman" w:eastAsia="Times New Roman" w:hAnsi="Times New Roman" w:cs="Times New Roman"/>
              </w:rPr>
              <w:t>year</w:t>
            </w:r>
          </w:p>
        </w:tc>
        <w:tc>
          <w:tcPr>
            <w:tcW w:w="1580"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269"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492"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269"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p>
        </w:tc>
        <w:tc>
          <w:tcPr>
            <w:tcW w:w="1502" w:type="dxa"/>
            <w:tcBorders>
              <w:top w:val="single" w:sz="4" w:space="0" w:color="000000"/>
              <w:left w:val="nil"/>
              <w:bottom w:val="double" w:sz="4" w:space="0" w:color="auto"/>
              <w:right w:val="nil"/>
            </w:tcBorders>
          </w:tcPr>
          <w:p w:rsidR="00102876" w:rsidRPr="00F41AE1" w:rsidRDefault="00F61697" w:rsidP="00DB435E">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81.8</w:t>
            </w:r>
          </w:p>
        </w:tc>
      </w:tr>
    </w:tbl>
    <w:p w:rsidR="00102876" w:rsidRPr="00F41AE1" w:rsidRDefault="00102876" w:rsidP="0073248A">
      <w:pPr>
        <w:spacing w:line="240" w:lineRule="atLeast"/>
        <w:jc w:val="both"/>
        <w:rPr>
          <w:rFonts w:ascii="Times New Roman" w:eastAsia="Times New Roman" w:hAnsi="Times New Roman" w:cs="Times New Roman"/>
        </w:rPr>
      </w:pPr>
    </w:p>
    <w:p w:rsidR="00102876" w:rsidRPr="00F41AE1" w:rsidRDefault="00102876" w:rsidP="0073248A">
      <w:pPr>
        <w:spacing w:line="240" w:lineRule="atLeast"/>
        <w:jc w:val="both"/>
        <w:rPr>
          <w:rFonts w:ascii="Times New Roman" w:eastAsia="Times New Roman" w:hAnsi="Times New Roman" w:cs="Times New Roman"/>
        </w:rPr>
      </w:pPr>
    </w:p>
    <w:tbl>
      <w:tblPr>
        <w:tblW w:w="9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30"/>
        <w:gridCol w:w="1602"/>
        <w:gridCol w:w="270"/>
        <w:gridCol w:w="1512"/>
        <w:gridCol w:w="270"/>
        <w:gridCol w:w="1458"/>
      </w:tblGrid>
      <w:tr w:rsidR="00102876" w:rsidRPr="00F41AE1" w:rsidTr="00C164D2">
        <w:tc>
          <w:tcPr>
            <w:tcW w:w="4230" w:type="dxa"/>
            <w:tcBorders>
              <w:top w:val="nil"/>
              <w:left w:val="nil"/>
              <w:bottom w:val="nil"/>
              <w:right w:val="nil"/>
            </w:tcBorders>
          </w:tcPr>
          <w:p w:rsidR="00102876" w:rsidRPr="00F41AE1" w:rsidRDefault="00102876" w:rsidP="0073248A">
            <w:pPr>
              <w:spacing w:line="240" w:lineRule="atLeast"/>
              <w:jc w:val="both"/>
              <w:rPr>
                <w:rFonts w:ascii="Times New Roman" w:eastAsia="Times New Roman" w:hAnsi="Times New Roman" w:cs="Times New Roman"/>
                <w:b/>
              </w:rPr>
            </w:pPr>
            <w:bookmarkStart w:id="5" w:name="_2et92p0" w:colFirst="0" w:colLast="0"/>
            <w:bookmarkEnd w:id="5"/>
          </w:p>
        </w:tc>
        <w:tc>
          <w:tcPr>
            <w:tcW w:w="5112" w:type="dxa"/>
            <w:gridSpan w:val="5"/>
            <w:tcBorders>
              <w:top w:val="nil"/>
              <w:left w:val="nil"/>
              <w:bottom w:val="single" w:sz="4" w:space="0" w:color="000000"/>
              <w:right w:val="nil"/>
            </w:tcBorders>
          </w:tcPr>
          <w:p w:rsidR="00102876" w:rsidRPr="00F41AE1" w:rsidRDefault="00102876" w:rsidP="0073248A">
            <w:pPr>
              <w:spacing w:line="240" w:lineRule="atLeast"/>
              <w:ind w:left="-198" w:right="-198"/>
              <w:jc w:val="center"/>
              <w:rPr>
                <w:rFonts w:ascii="Times New Roman" w:eastAsia="Times New Roman" w:hAnsi="Times New Roman" w:cs="Times New Roman"/>
              </w:rPr>
            </w:pPr>
            <w:r w:rsidRPr="00F41AE1">
              <w:rPr>
                <w:rFonts w:ascii="Times New Roman" w:eastAsia="Times New Roman" w:hAnsi="Times New Roman" w:cs="Times New Roman"/>
              </w:rPr>
              <w:t>2016</w:t>
            </w:r>
            <w:r w:rsidRPr="00F41AE1">
              <w:rPr>
                <w:rFonts w:ascii="Times New Roman" w:hAnsi="Times New Roman" w:cs="Times New Roman"/>
              </w:rPr>
              <w:t xml:space="preserve"> (</w:t>
            </w:r>
            <w:r w:rsidRPr="00F41AE1">
              <w:rPr>
                <w:rFonts w:ascii="Times New Roman" w:eastAsia="Times New Roman" w:hAnsi="Times New Roman" w:cs="Times New Roman"/>
              </w:rPr>
              <w:t>In Million Baht</w:t>
            </w:r>
            <w:r w:rsidRPr="00F41AE1">
              <w:rPr>
                <w:rFonts w:ascii="Times New Roman" w:hAnsi="Times New Roman" w:cs="Times New Roman"/>
              </w:rPr>
              <w:t>)</w:t>
            </w:r>
          </w:p>
        </w:tc>
      </w:tr>
      <w:tr w:rsidR="00102876" w:rsidRPr="00F41AE1" w:rsidTr="00C164D2">
        <w:tc>
          <w:tcPr>
            <w:tcW w:w="4230" w:type="dxa"/>
            <w:tcBorders>
              <w:top w:val="nil"/>
              <w:left w:val="nil"/>
              <w:bottom w:val="nil"/>
              <w:right w:val="nil"/>
            </w:tcBorders>
          </w:tcPr>
          <w:p w:rsidR="00102876" w:rsidRPr="00F41AE1" w:rsidRDefault="00102876" w:rsidP="0073248A">
            <w:pPr>
              <w:spacing w:line="240" w:lineRule="atLeast"/>
              <w:jc w:val="both"/>
              <w:rPr>
                <w:rFonts w:ascii="Times New Roman" w:eastAsia="Times New Roman" w:hAnsi="Times New Roman" w:cs="Times New Roman"/>
                <w:b/>
              </w:rPr>
            </w:pPr>
          </w:p>
        </w:tc>
        <w:tc>
          <w:tcPr>
            <w:tcW w:w="1602" w:type="dxa"/>
            <w:tcBorders>
              <w:top w:val="single" w:sz="4" w:space="0" w:color="000000"/>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Revenue</w:t>
            </w:r>
          </w:p>
        </w:tc>
        <w:tc>
          <w:tcPr>
            <w:tcW w:w="270" w:type="dxa"/>
            <w:tcBorders>
              <w:top w:val="single" w:sz="4" w:space="0" w:color="000000"/>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c>
          <w:tcPr>
            <w:tcW w:w="1512" w:type="dxa"/>
            <w:tcBorders>
              <w:top w:val="single" w:sz="4" w:space="0" w:color="000000"/>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Revenue</w:t>
            </w:r>
          </w:p>
        </w:tc>
        <w:tc>
          <w:tcPr>
            <w:tcW w:w="270" w:type="dxa"/>
            <w:tcBorders>
              <w:top w:val="single" w:sz="4" w:space="0" w:color="000000"/>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c>
          <w:tcPr>
            <w:tcW w:w="1458" w:type="dxa"/>
            <w:tcBorders>
              <w:top w:val="single" w:sz="4" w:space="0" w:color="000000"/>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r>
      <w:tr w:rsidR="00102876" w:rsidRPr="00F41AE1" w:rsidTr="00C164D2">
        <w:tc>
          <w:tcPr>
            <w:tcW w:w="4230" w:type="dxa"/>
            <w:tcBorders>
              <w:top w:val="nil"/>
              <w:left w:val="nil"/>
              <w:bottom w:val="nil"/>
              <w:right w:val="nil"/>
            </w:tcBorders>
          </w:tcPr>
          <w:p w:rsidR="00102876" w:rsidRPr="00F41AE1" w:rsidRDefault="00102876" w:rsidP="0073248A">
            <w:pPr>
              <w:spacing w:line="240" w:lineRule="atLeast"/>
              <w:jc w:val="both"/>
              <w:rPr>
                <w:rFonts w:ascii="Times New Roman" w:eastAsia="Times New Roman" w:hAnsi="Times New Roman" w:cs="Times New Roman"/>
                <w:b/>
              </w:rPr>
            </w:pPr>
          </w:p>
        </w:tc>
        <w:tc>
          <w:tcPr>
            <w:tcW w:w="1602" w:type="dxa"/>
            <w:tcBorders>
              <w:top w:val="nil"/>
              <w:left w:val="nil"/>
              <w:bottom w:val="nil"/>
              <w:right w:val="nil"/>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from</w:t>
            </w:r>
          </w:p>
        </w:tc>
        <w:tc>
          <w:tcPr>
            <w:tcW w:w="270" w:type="dxa"/>
            <w:tcBorders>
              <w:top w:val="nil"/>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c>
          <w:tcPr>
            <w:tcW w:w="1512" w:type="dxa"/>
            <w:tcBorders>
              <w:top w:val="nil"/>
              <w:left w:val="nil"/>
              <w:bottom w:val="nil"/>
              <w:right w:val="nil"/>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from</w:t>
            </w:r>
          </w:p>
        </w:tc>
        <w:tc>
          <w:tcPr>
            <w:tcW w:w="270" w:type="dxa"/>
            <w:tcBorders>
              <w:top w:val="nil"/>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c>
          <w:tcPr>
            <w:tcW w:w="1458" w:type="dxa"/>
            <w:tcBorders>
              <w:top w:val="nil"/>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r>
      <w:tr w:rsidR="00102876" w:rsidRPr="00F41AE1" w:rsidTr="00C164D2">
        <w:tc>
          <w:tcPr>
            <w:tcW w:w="4230" w:type="dxa"/>
            <w:tcBorders>
              <w:top w:val="nil"/>
              <w:left w:val="nil"/>
              <w:bottom w:val="nil"/>
              <w:right w:val="nil"/>
            </w:tcBorders>
          </w:tcPr>
          <w:p w:rsidR="00102876" w:rsidRPr="00F41AE1" w:rsidRDefault="00102876" w:rsidP="0073248A">
            <w:pPr>
              <w:spacing w:line="240" w:lineRule="atLeast"/>
              <w:jc w:val="both"/>
              <w:rPr>
                <w:rFonts w:ascii="Times New Roman" w:eastAsia="Times New Roman" w:hAnsi="Times New Roman" w:cs="Times New Roman"/>
                <w:b/>
              </w:rPr>
            </w:pPr>
          </w:p>
        </w:tc>
        <w:tc>
          <w:tcPr>
            <w:tcW w:w="1602" w:type="dxa"/>
            <w:tcBorders>
              <w:top w:val="nil"/>
              <w:left w:val="nil"/>
              <w:bottom w:val="single" w:sz="4" w:space="0" w:color="000000"/>
              <w:right w:val="nil"/>
            </w:tcBorders>
          </w:tcPr>
          <w:p w:rsidR="00102876" w:rsidRPr="00F41AE1" w:rsidRDefault="00102876" w:rsidP="0073248A">
            <w:pPr>
              <w:spacing w:line="240" w:lineRule="atLeast"/>
              <w:ind w:left="-127" w:right="-108"/>
              <w:jc w:val="center"/>
              <w:rPr>
                <w:rFonts w:ascii="Times New Roman" w:eastAsia="Times New Roman" w:hAnsi="Times New Roman" w:cs="Times New Roman"/>
              </w:rPr>
            </w:pPr>
            <w:r w:rsidRPr="00F41AE1">
              <w:rPr>
                <w:rFonts w:ascii="Times New Roman" w:eastAsia="Times New Roman" w:hAnsi="Times New Roman" w:cs="Times New Roman"/>
              </w:rPr>
              <w:t>Thailand</w:t>
            </w:r>
          </w:p>
        </w:tc>
        <w:tc>
          <w:tcPr>
            <w:tcW w:w="270" w:type="dxa"/>
            <w:tcBorders>
              <w:top w:val="nil"/>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c>
          <w:tcPr>
            <w:tcW w:w="1512" w:type="dxa"/>
            <w:tcBorders>
              <w:top w:val="nil"/>
              <w:left w:val="nil"/>
              <w:bottom w:val="single" w:sz="4" w:space="0" w:color="000000"/>
              <w:right w:val="nil"/>
            </w:tcBorders>
          </w:tcPr>
          <w:p w:rsidR="00102876" w:rsidRPr="00F41AE1" w:rsidRDefault="00102876" w:rsidP="0073248A">
            <w:pPr>
              <w:spacing w:line="240" w:lineRule="atLeast"/>
              <w:ind w:left="-108" w:right="-108"/>
              <w:jc w:val="center"/>
              <w:rPr>
                <w:rFonts w:ascii="Times New Roman" w:eastAsia="Times New Roman" w:hAnsi="Times New Roman" w:cs="Times New Roman"/>
              </w:rPr>
            </w:pPr>
            <w:r w:rsidRPr="00F41AE1">
              <w:rPr>
                <w:rFonts w:ascii="Times New Roman" w:eastAsia="Times New Roman" w:hAnsi="Times New Roman" w:cs="Times New Roman"/>
              </w:rPr>
              <w:t>Overseas</w:t>
            </w:r>
          </w:p>
        </w:tc>
        <w:tc>
          <w:tcPr>
            <w:tcW w:w="270" w:type="dxa"/>
            <w:tcBorders>
              <w:top w:val="nil"/>
              <w:left w:val="nil"/>
              <w:bottom w:val="nil"/>
              <w:right w:val="nil"/>
            </w:tcBorders>
          </w:tcPr>
          <w:p w:rsidR="00102876" w:rsidRPr="00F41AE1" w:rsidRDefault="00102876" w:rsidP="0073248A">
            <w:pPr>
              <w:spacing w:line="240" w:lineRule="atLeast"/>
              <w:jc w:val="center"/>
              <w:rPr>
                <w:rFonts w:ascii="Times New Roman" w:eastAsia="Times New Roman" w:hAnsi="Times New Roman" w:cs="Times New Roman"/>
              </w:rPr>
            </w:pPr>
          </w:p>
        </w:tc>
        <w:tc>
          <w:tcPr>
            <w:tcW w:w="1458" w:type="dxa"/>
            <w:tcBorders>
              <w:top w:val="nil"/>
              <w:left w:val="nil"/>
              <w:bottom w:val="single" w:sz="4" w:space="0" w:color="000000"/>
              <w:right w:val="nil"/>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Total</w:t>
            </w:r>
          </w:p>
        </w:tc>
      </w:tr>
      <w:tr w:rsidR="00102876" w:rsidRPr="00F41AE1" w:rsidTr="00C164D2">
        <w:tc>
          <w:tcPr>
            <w:tcW w:w="4230" w:type="dxa"/>
            <w:tcBorders>
              <w:top w:val="nil"/>
              <w:left w:val="nil"/>
              <w:bottom w:val="nil"/>
              <w:right w:val="nil"/>
            </w:tcBorders>
          </w:tcPr>
          <w:p w:rsidR="00102876" w:rsidRPr="00F41AE1" w:rsidRDefault="00102876" w:rsidP="0073248A">
            <w:pPr>
              <w:spacing w:line="240" w:lineRule="atLeast"/>
              <w:ind w:right="-108"/>
              <w:rPr>
                <w:rFonts w:ascii="Times New Roman" w:eastAsia="Times New Roman" w:hAnsi="Times New Roman" w:cs="Times New Roman"/>
              </w:rPr>
            </w:pPr>
            <w:r w:rsidRPr="00F41AE1">
              <w:rPr>
                <w:rFonts w:ascii="Times New Roman" w:eastAsia="Times New Roman" w:hAnsi="Times New Roman" w:cs="Times New Roman"/>
              </w:rPr>
              <w:t>Revenues from sales and services</w:t>
            </w:r>
          </w:p>
        </w:tc>
        <w:tc>
          <w:tcPr>
            <w:tcW w:w="1602"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2,157</w:t>
            </w:r>
            <w:r w:rsidRPr="00F41AE1">
              <w:rPr>
                <w:rFonts w:ascii="Times New Roman" w:hAnsi="Times New Roman" w:cs="Times New Roman"/>
              </w:rPr>
              <w:t>.</w:t>
            </w:r>
            <w:r w:rsidRPr="00F41AE1">
              <w:rPr>
                <w:rFonts w:ascii="Times New Roman" w:eastAsia="Times New Roman" w:hAnsi="Times New Roman" w:cs="Times New Roman"/>
              </w:rPr>
              <w:t>6</w:t>
            </w: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512"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0</w:t>
            </w:r>
            <w:r w:rsidRPr="00F41AE1">
              <w:rPr>
                <w:rFonts w:ascii="Times New Roman" w:hAnsi="Times New Roman" w:cs="Times New Roman"/>
              </w:rPr>
              <w:t>.</w:t>
            </w:r>
            <w:r w:rsidRPr="00F41AE1">
              <w:rPr>
                <w:rFonts w:ascii="Times New Roman" w:eastAsia="Times New Roman" w:hAnsi="Times New Roman" w:cs="Times New Roman"/>
              </w:rPr>
              <w:t>5</w:t>
            </w: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458" w:type="dxa"/>
            <w:tcBorders>
              <w:top w:val="nil"/>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2,158</w:t>
            </w:r>
            <w:r w:rsidRPr="00F41AE1">
              <w:rPr>
                <w:rFonts w:ascii="Times New Roman" w:hAnsi="Times New Roman" w:cs="Times New Roman"/>
              </w:rPr>
              <w:t>.</w:t>
            </w:r>
            <w:r w:rsidRPr="00F41AE1">
              <w:rPr>
                <w:rFonts w:ascii="Times New Roman" w:eastAsia="Times New Roman" w:hAnsi="Times New Roman" w:cs="Times New Roman"/>
              </w:rPr>
              <w:t>1</w:t>
            </w:r>
          </w:p>
        </w:tc>
      </w:tr>
      <w:tr w:rsidR="00102876" w:rsidRPr="00F41AE1" w:rsidTr="00C164D2">
        <w:tc>
          <w:tcPr>
            <w:tcW w:w="4230" w:type="dxa"/>
            <w:tcBorders>
              <w:top w:val="nil"/>
              <w:left w:val="nil"/>
              <w:bottom w:val="nil"/>
              <w:right w:val="nil"/>
            </w:tcBorders>
          </w:tcPr>
          <w:p w:rsidR="00102876" w:rsidRPr="00F41AE1" w:rsidRDefault="00102876" w:rsidP="0073248A">
            <w:pPr>
              <w:keepNext/>
              <w:tabs>
                <w:tab w:val="left" w:pos="54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Costs of sales and services</w:t>
            </w:r>
          </w:p>
        </w:tc>
        <w:tc>
          <w:tcPr>
            <w:tcW w:w="1602" w:type="dxa"/>
            <w:tcBorders>
              <w:top w:val="nil"/>
              <w:left w:val="nil"/>
              <w:bottom w:val="single" w:sz="4" w:space="0" w:color="000000"/>
              <w:right w:val="nil"/>
            </w:tcBorders>
          </w:tcPr>
          <w:p w:rsidR="00102876" w:rsidRPr="00F41AE1" w:rsidRDefault="00102876" w:rsidP="0073248A">
            <w:pPr>
              <w:spacing w:line="240" w:lineRule="atLeast"/>
              <w:ind w:left="-18" w:right="-9"/>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1,668.8</w:t>
            </w:r>
            <w:r w:rsidRPr="00F41AE1">
              <w:rPr>
                <w:rFonts w:ascii="Times New Roman" w:hAnsi="Times New Roman" w:cs="Times New Roman"/>
              </w:rPr>
              <w:t>)</w:t>
            </w: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512" w:type="dxa"/>
            <w:tcBorders>
              <w:top w:val="nil"/>
              <w:left w:val="nil"/>
              <w:bottom w:val="single" w:sz="4" w:space="0" w:color="000000"/>
              <w:right w:val="nil"/>
            </w:tcBorders>
          </w:tcPr>
          <w:p w:rsidR="00102876" w:rsidRPr="00F41AE1" w:rsidRDefault="00102876" w:rsidP="0073248A">
            <w:pPr>
              <w:spacing w:line="240" w:lineRule="atLeast"/>
              <w:ind w:left="-18" w:right="-9"/>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0</w:t>
            </w:r>
            <w:r w:rsidRPr="00F41AE1">
              <w:rPr>
                <w:rFonts w:ascii="Times New Roman" w:hAnsi="Times New Roman" w:cs="Times New Roman"/>
              </w:rPr>
              <w:t>.</w:t>
            </w:r>
            <w:r w:rsidRPr="00F41AE1">
              <w:rPr>
                <w:rFonts w:ascii="Times New Roman" w:eastAsia="Times New Roman" w:hAnsi="Times New Roman" w:cs="Times New Roman"/>
              </w:rPr>
              <w:t>4</w:t>
            </w:r>
            <w:r w:rsidRPr="00F41AE1">
              <w:rPr>
                <w:rFonts w:ascii="Times New Roman" w:hAnsi="Times New Roman" w:cs="Times New Roman"/>
              </w:rPr>
              <w:t>)</w:t>
            </w: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458" w:type="dxa"/>
            <w:tcBorders>
              <w:top w:val="nil"/>
              <w:left w:val="nil"/>
              <w:bottom w:val="single" w:sz="4" w:space="0" w:color="000000"/>
              <w:right w:val="nil"/>
            </w:tcBorders>
          </w:tcPr>
          <w:p w:rsidR="00102876" w:rsidRPr="00F41AE1" w:rsidRDefault="00102876" w:rsidP="0073248A">
            <w:pPr>
              <w:spacing w:line="240" w:lineRule="atLeast"/>
              <w:ind w:left="-18" w:right="-9"/>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1,669.2</w:t>
            </w:r>
            <w:r w:rsidRPr="00F41AE1">
              <w:rPr>
                <w:rFonts w:ascii="Times New Roman" w:hAnsi="Times New Roman" w:cs="Times New Roman"/>
              </w:rPr>
              <w:t>)</w:t>
            </w:r>
          </w:p>
        </w:tc>
      </w:tr>
      <w:tr w:rsidR="00102876" w:rsidRPr="00F41AE1" w:rsidTr="00C164D2">
        <w:tc>
          <w:tcPr>
            <w:tcW w:w="4230" w:type="dxa"/>
            <w:tcBorders>
              <w:top w:val="nil"/>
              <w:left w:val="nil"/>
              <w:bottom w:val="nil"/>
              <w:right w:val="nil"/>
            </w:tcBorders>
          </w:tcPr>
          <w:p w:rsidR="00102876" w:rsidRPr="00F41AE1" w:rsidRDefault="00102876" w:rsidP="0073248A">
            <w:pPr>
              <w:spacing w:line="240" w:lineRule="atLeast"/>
              <w:ind w:right="-18"/>
              <w:rPr>
                <w:rFonts w:ascii="Times New Roman" w:eastAsia="Times New Roman" w:hAnsi="Times New Roman" w:cs="Times New Roman"/>
              </w:rPr>
            </w:pPr>
            <w:r w:rsidRPr="00F41AE1">
              <w:rPr>
                <w:rFonts w:ascii="Times New Roman" w:eastAsia="Times New Roman" w:hAnsi="Times New Roman" w:cs="Times New Roman"/>
              </w:rPr>
              <w:t>Gross margin</w:t>
            </w:r>
          </w:p>
        </w:tc>
        <w:tc>
          <w:tcPr>
            <w:tcW w:w="1602" w:type="dxa"/>
            <w:tcBorders>
              <w:top w:val="single" w:sz="4" w:space="0" w:color="000000"/>
              <w:left w:val="nil"/>
              <w:bottom w:val="double" w:sz="4" w:space="0" w:color="auto"/>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488.8</w:t>
            </w: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512" w:type="dxa"/>
            <w:tcBorders>
              <w:top w:val="single" w:sz="4" w:space="0" w:color="000000"/>
              <w:left w:val="nil"/>
              <w:bottom w:val="double" w:sz="4" w:space="0" w:color="auto"/>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0</w:t>
            </w:r>
            <w:r w:rsidRPr="00F41AE1">
              <w:rPr>
                <w:rFonts w:ascii="Times New Roman" w:hAnsi="Times New Roman" w:cs="Times New Roman"/>
              </w:rPr>
              <w:t>.</w:t>
            </w:r>
            <w:r w:rsidRPr="00F41AE1">
              <w:rPr>
                <w:rFonts w:ascii="Times New Roman" w:eastAsia="Times New Roman" w:hAnsi="Times New Roman" w:cs="Times New Roman"/>
              </w:rPr>
              <w:t>1</w:t>
            </w: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458" w:type="dxa"/>
            <w:tcBorders>
              <w:top w:val="single" w:sz="4" w:space="0" w:color="000000"/>
              <w:left w:val="nil"/>
              <w:bottom w:val="nil"/>
              <w:right w:val="nil"/>
            </w:tcBorders>
          </w:tcPr>
          <w:p w:rsidR="00102876" w:rsidRPr="00F41AE1" w:rsidRDefault="00102876"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488.9</w:t>
            </w:r>
          </w:p>
        </w:tc>
      </w:tr>
      <w:tr w:rsidR="00102876" w:rsidRPr="00F41AE1" w:rsidTr="00C164D2">
        <w:tc>
          <w:tcPr>
            <w:tcW w:w="4230" w:type="dxa"/>
            <w:tcBorders>
              <w:top w:val="nil"/>
              <w:left w:val="nil"/>
              <w:bottom w:val="nil"/>
              <w:right w:val="nil"/>
            </w:tcBorders>
          </w:tcPr>
          <w:p w:rsidR="00102876" w:rsidRPr="00F41AE1" w:rsidRDefault="00102876" w:rsidP="0073248A">
            <w:pPr>
              <w:spacing w:line="240" w:lineRule="atLeast"/>
              <w:ind w:right="-18"/>
              <w:rPr>
                <w:rFonts w:ascii="Times New Roman" w:eastAsia="Times New Roman" w:hAnsi="Times New Roman" w:cs="Times New Roman"/>
              </w:rPr>
            </w:pPr>
            <w:r w:rsidRPr="00F41AE1">
              <w:rPr>
                <w:rFonts w:ascii="Times New Roman" w:eastAsia="Times New Roman" w:hAnsi="Times New Roman" w:cs="Times New Roman"/>
              </w:rPr>
              <w:t>Other income</w:t>
            </w:r>
          </w:p>
        </w:tc>
        <w:tc>
          <w:tcPr>
            <w:tcW w:w="1602" w:type="dxa"/>
            <w:tcBorders>
              <w:top w:val="double" w:sz="4" w:space="0" w:color="auto"/>
              <w:left w:val="nil"/>
              <w:bottom w:val="nil"/>
              <w:right w:val="nil"/>
            </w:tcBorders>
          </w:tcPr>
          <w:p w:rsidR="00102876" w:rsidRPr="00F41AE1" w:rsidRDefault="00102876" w:rsidP="0073248A">
            <w:pPr>
              <w:spacing w:line="240" w:lineRule="atLeast"/>
              <w:ind w:right="162"/>
              <w:jc w:val="right"/>
              <w:rPr>
                <w:rFonts w:ascii="Times New Roman" w:eastAsia="Times New Roman" w:hAnsi="Times New Roman" w:cs="Times New Roman"/>
              </w:rPr>
            </w:pP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512" w:type="dxa"/>
            <w:tcBorders>
              <w:top w:val="double" w:sz="4" w:space="0" w:color="auto"/>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458" w:type="dxa"/>
            <w:tcBorders>
              <w:top w:val="nil"/>
              <w:left w:val="nil"/>
              <w:bottom w:val="nil"/>
              <w:right w:val="nil"/>
            </w:tcBorders>
          </w:tcPr>
          <w:p w:rsidR="00102876" w:rsidRPr="00F41AE1" w:rsidRDefault="00C36F4B"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23</w:t>
            </w:r>
            <w:r w:rsidR="00102876" w:rsidRPr="00F41AE1">
              <w:rPr>
                <w:rFonts w:ascii="Times New Roman" w:hAnsi="Times New Roman" w:cs="Times New Roman"/>
              </w:rPr>
              <w:t>.</w:t>
            </w:r>
            <w:r w:rsidRPr="00F41AE1">
              <w:rPr>
                <w:rFonts w:ascii="Times New Roman" w:eastAsia="Times New Roman" w:hAnsi="Times New Roman" w:cs="Times New Roman"/>
              </w:rPr>
              <w:t>8</w:t>
            </w:r>
          </w:p>
        </w:tc>
      </w:tr>
      <w:tr w:rsidR="00102876" w:rsidRPr="00F41AE1" w:rsidTr="00C164D2">
        <w:tc>
          <w:tcPr>
            <w:tcW w:w="4230" w:type="dxa"/>
            <w:tcBorders>
              <w:top w:val="nil"/>
              <w:left w:val="nil"/>
              <w:bottom w:val="nil"/>
              <w:right w:val="nil"/>
            </w:tcBorders>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Distribution costs</w:t>
            </w:r>
          </w:p>
        </w:tc>
        <w:tc>
          <w:tcPr>
            <w:tcW w:w="1602" w:type="dxa"/>
            <w:tcBorders>
              <w:top w:val="nil"/>
              <w:left w:val="nil"/>
              <w:bottom w:val="nil"/>
              <w:right w:val="nil"/>
            </w:tcBorders>
          </w:tcPr>
          <w:p w:rsidR="00102876" w:rsidRPr="00F41AE1" w:rsidRDefault="00102876" w:rsidP="0073248A">
            <w:pPr>
              <w:spacing w:line="240" w:lineRule="atLeast"/>
              <w:ind w:right="162"/>
              <w:jc w:val="right"/>
              <w:rPr>
                <w:rFonts w:ascii="Times New Roman" w:eastAsia="Times New Roman" w:hAnsi="Times New Roman" w:cs="Times New Roman"/>
              </w:rPr>
            </w:pP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512"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458" w:type="dxa"/>
            <w:tcBorders>
              <w:top w:val="nil"/>
              <w:left w:val="nil"/>
              <w:bottom w:val="nil"/>
              <w:right w:val="nil"/>
            </w:tcBorders>
          </w:tcPr>
          <w:p w:rsidR="00102876" w:rsidRPr="00F41AE1" w:rsidRDefault="00102876" w:rsidP="002D5128">
            <w:pPr>
              <w:spacing w:line="240" w:lineRule="atLeast"/>
              <w:ind w:left="-18" w:right="9"/>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5</w:t>
            </w:r>
            <w:r w:rsidR="002D5128" w:rsidRPr="00F41AE1">
              <w:rPr>
                <w:rFonts w:ascii="Times New Roman" w:eastAsia="Times New Roman" w:hAnsi="Times New Roman" w:cs="Times New Roman"/>
              </w:rPr>
              <w:t>6</w:t>
            </w:r>
            <w:r w:rsidRPr="00F41AE1">
              <w:rPr>
                <w:rFonts w:ascii="Times New Roman" w:hAnsi="Times New Roman" w:cs="Times New Roman"/>
              </w:rPr>
              <w:t>.</w:t>
            </w:r>
            <w:r w:rsidR="002D5128" w:rsidRPr="00F41AE1">
              <w:rPr>
                <w:rFonts w:ascii="Times New Roman" w:eastAsia="Times New Roman" w:hAnsi="Times New Roman" w:cs="Times New Roman"/>
              </w:rPr>
              <w:t>2</w:t>
            </w:r>
            <w:r w:rsidRPr="00F41AE1">
              <w:rPr>
                <w:rFonts w:ascii="Times New Roman" w:hAnsi="Times New Roman" w:cs="Times New Roman"/>
              </w:rPr>
              <w:t>)</w:t>
            </w:r>
          </w:p>
        </w:tc>
      </w:tr>
      <w:tr w:rsidR="00102876" w:rsidRPr="00F41AE1" w:rsidTr="00C164D2">
        <w:tc>
          <w:tcPr>
            <w:tcW w:w="4230" w:type="dxa"/>
            <w:tcBorders>
              <w:top w:val="nil"/>
              <w:left w:val="nil"/>
              <w:bottom w:val="nil"/>
              <w:right w:val="nil"/>
            </w:tcBorders>
          </w:tcPr>
          <w:p w:rsidR="00102876" w:rsidRPr="00F41AE1" w:rsidRDefault="00102876" w:rsidP="0073248A">
            <w:pPr>
              <w:spacing w:line="240" w:lineRule="atLeast"/>
              <w:rPr>
                <w:rFonts w:ascii="Times New Roman" w:eastAsia="Times New Roman" w:hAnsi="Times New Roman" w:cs="Times New Roman"/>
              </w:rPr>
            </w:pPr>
            <w:r w:rsidRPr="00F41AE1">
              <w:rPr>
                <w:rFonts w:ascii="Times New Roman" w:eastAsia="Times New Roman" w:hAnsi="Times New Roman" w:cs="Times New Roman"/>
              </w:rPr>
              <w:t>Administrative expenses</w:t>
            </w:r>
          </w:p>
        </w:tc>
        <w:tc>
          <w:tcPr>
            <w:tcW w:w="1602" w:type="dxa"/>
            <w:tcBorders>
              <w:top w:val="nil"/>
              <w:left w:val="nil"/>
              <w:bottom w:val="nil"/>
              <w:right w:val="nil"/>
            </w:tcBorders>
          </w:tcPr>
          <w:p w:rsidR="00102876" w:rsidRPr="00F41AE1" w:rsidRDefault="00102876" w:rsidP="0073248A">
            <w:pPr>
              <w:spacing w:line="240" w:lineRule="atLeast"/>
              <w:ind w:right="162"/>
              <w:jc w:val="right"/>
              <w:rPr>
                <w:rFonts w:ascii="Times New Roman" w:eastAsia="Times New Roman" w:hAnsi="Times New Roman" w:cs="Times New Roman"/>
              </w:rPr>
            </w:pP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512"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458" w:type="dxa"/>
            <w:tcBorders>
              <w:top w:val="nil"/>
              <w:left w:val="nil"/>
              <w:bottom w:val="nil"/>
              <w:right w:val="nil"/>
            </w:tcBorders>
          </w:tcPr>
          <w:p w:rsidR="00102876" w:rsidRPr="00F41AE1" w:rsidRDefault="00102876" w:rsidP="0073248A">
            <w:pPr>
              <w:spacing w:line="240" w:lineRule="atLeast"/>
              <w:ind w:left="-18" w:right="9"/>
              <w:jc w:val="right"/>
              <w:rPr>
                <w:rFonts w:ascii="Times New Roman" w:eastAsia="Times New Roman" w:hAnsi="Times New Roman" w:cs="Times New Roman"/>
              </w:rPr>
            </w:pPr>
            <w:r w:rsidRPr="00F41AE1">
              <w:rPr>
                <w:rFonts w:ascii="Times New Roman" w:hAnsi="Times New Roman" w:cs="Times New Roman"/>
              </w:rPr>
              <w:t>(</w:t>
            </w:r>
            <w:r w:rsidR="00C36F4B" w:rsidRPr="00F41AE1">
              <w:rPr>
                <w:rFonts w:ascii="Times New Roman" w:eastAsia="Times New Roman" w:hAnsi="Times New Roman" w:cs="Times New Roman"/>
              </w:rPr>
              <w:t>328.6</w:t>
            </w:r>
            <w:r w:rsidRPr="00F41AE1">
              <w:rPr>
                <w:rFonts w:ascii="Times New Roman" w:hAnsi="Times New Roman" w:cs="Times New Roman"/>
              </w:rPr>
              <w:t>)</w:t>
            </w:r>
          </w:p>
        </w:tc>
      </w:tr>
      <w:tr w:rsidR="00102876" w:rsidRPr="00F41AE1" w:rsidTr="00C164D2">
        <w:tc>
          <w:tcPr>
            <w:tcW w:w="4230" w:type="dxa"/>
            <w:tcBorders>
              <w:top w:val="nil"/>
              <w:left w:val="nil"/>
              <w:bottom w:val="nil"/>
              <w:right w:val="nil"/>
            </w:tcBorders>
          </w:tcPr>
          <w:p w:rsidR="00102876" w:rsidRPr="00F41AE1" w:rsidRDefault="00102876" w:rsidP="0073248A">
            <w:pPr>
              <w:spacing w:line="240" w:lineRule="atLeast"/>
              <w:ind w:right="-288"/>
              <w:rPr>
                <w:rFonts w:ascii="Times New Roman" w:eastAsia="Times New Roman" w:hAnsi="Times New Roman" w:cs="Times New Roman"/>
              </w:rPr>
            </w:pPr>
            <w:r w:rsidRPr="00F41AE1">
              <w:rPr>
                <w:rFonts w:ascii="Times New Roman" w:eastAsia="Times New Roman" w:hAnsi="Times New Roman" w:cs="Times New Roman"/>
              </w:rPr>
              <w:t>Finance costs</w:t>
            </w:r>
          </w:p>
        </w:tc>
        <w:tc>
          <w:tcPr>
            <w:tcW w:w="1602" w:type="dxa"/>
            <w:tcBorders>
              <w:top w:val="nil"/>
              <w:left w:val="nil"/>
              <w:bottom w:val="nil"/>
              <w:right w:val="nil"/>
            </w:tcBorders>
          </w:tcPr>
          <w:p w:rsidR="00102876" w:rsidRPr="00F41AE1" w:rsidRDefault="00102876" w:rsidP="0073248A">
            <w:pPr>
              <w:spacing w:line="240" w:lineRule="atLeast"/>
              <w:ind w:right="162"/>
              <w:jc w:val="right"/>
              <w:rPr>
                <w:rFonts w:ascii="Times New Roman" w:eastAsia="Times New Roman" w:hAnsi="Times New Roman" w:cs="Times New Roman"/>
              </w:rPr>
            </w:pP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512"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270" w:type="dxa"/>
            <w:tcBorders>
              <w:top w:val="nil"/>
              <w:left w:val="nil"/>
              <w:bottom w:val="nil"/>
              <w:right w:val="nil"/>
            </w:tcBorders>
          </w:tcPr>
          <w:p w:rsidR="00102876" w:rsidRPr="00F41AE1" w:rsidRDefault="00102876" w:rsidP="0073248A">
            <w:pPr>
              <w:spacing w:line="240" w:lineRule="atLeast"/>
              <w:jc w:val="right"/>
              <w:rPr>
                <w:rFonts w:ascii="Times New Roman" w:eastAsia="Times New Roman" w:hAnsi="Times New Roman" w:cs="Times New Roman"/>
              </w:rPr>
            </w:pPr>
          </w:p>
        </w:tc>
        <w:tc>
          <w:tcPr>
            <w:tcW w:w="1458" w:type="dxa"/>
            <w:tcBorders>
              <w:top w:val="nil"/>
              <w:left w:val="nil"/>
              <w:bottom w:val="nil"/>
              <w:right w:val="nil"/>
            </w:tcBorders>
          </w:tcPr>
          <w:p w:rsidR="00102876" w:rsidRPr="00F41AE1" w:rsidRDefault="00102876" w:rsidP="0073248A">
            <w:pPr>
              <w:spacing w:line="240" w:lineRule="atLeast"/>
              <w:ind w:left="-18" w:right="9"/>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17</w:t>
            </w:r>
            <w:r w:rsidRPr="00F41AE1">
              <w:rPr>
                <w:rFonts w:ascii="Times New Roman" w:hAnsi="Times New Roman" w:cs="Times New Roman"/>
              </w:rPr>
              <w:t>.</w:t>
            </w:r>
            <w:r w:rsidRPr="00F41AE1">
              <w:rPr>
                <w:rFonts w:ascii="Times New Roman" w:eastAsia="Times New Roman" w:hAnsi="Times New Roman" w:cs="Times New Roman"/>
              </w:rPr>
              <w:t>4</w:t>
            </w:r>
            <w:r w:rsidRPr="00F41AE1">
              <w:rPr>
                <w:rFonts w:ascii="Times New Roman" w:hAnsi="Times New Roman" w:cs="Times New Roman"/>
              </w:rPr>
              <w:t>)</w:t>
            </w:r>
          </w:p>
        </w:tc>
      </w:tr>
      <w:tr w:rsidR="00167ED1" w:rsidRPr="00F41AE1" w:rsidTr="00C164D2">
        <w:tc>
          <w:tcPr>
            <w:tcW w:w="4230" w:type="dxa"/>
            <w:tcBorders>
              <w:top w:val="nil"/>
              <w:left w:val="nil"/>
              <w:bottom w:val="nil"/>
              <w:right w:val="nil"/>
            </w:tcBorders>
          </w:tcPr>
          <w:p w:rsidR="00167ED1" w:rsidRPr="00F41AE1" w:rsidRDefault="00167ED1" w:rsidP="00167ED1">
            <w:pPr>
              <w:spacing w:line="240" w:lineRule="atLeast"/>
              <w:ind w:right="-288"/>
              <w:rPr>
                <w:rFonts w:ascii="Times New Roman" w:eastAsia="Times New Roman" w:hAnsi="Times New Roman" w:cs="Times New Roman"/>
              </w:rPr>
            </w:pPr>
            <w:r w:rsidRPr="00F41AE1">
              <w:rPr>
                <w:rFonts w:ascii="Times New Roman" w:eastAsia="Times New Roman" w:hAnsi="Times New Roman" w:cs="Times New Roman"/>
              </w:rPr>
              <w:t>Tax expense</w:t>
            </w:r>
          </w:p>
        </w:tc>
        <w:tc>
          <w:tcPr>
            <w:tcW w:w="1602" w:type="dxa"/>
            <w:tcBorders>
              <w:top w:val="nil"/>
              <w:left w:val="nil"/>
              <w:bottom w:val="nil"/>
              <w:right w:val="nil"/>
            </w:tcBorders>
          </w:tcPr>
          <w:p w:rsidR="00167ED1" w:rsidRPr="00F41AE1" w:rsidRDefault="00167ED1" w:rsidP="00167ED1">
            <w:pPr>
              <w:spacing w:line="240" w:lineRule="atLeast"/>
              <w:ind w:right="162"/>
              <w:jc w:val="right"/>
              <w:rPr>
                <w:rFonts w:ascii="Times New Roman" w:eastAsia="Times New Roman" w:hAnsi="Times New Roman" w:cs="Times New Roman"/>
              </w:rPr>
            </w:pPr>
          </w:p>
        </w:tc>
        <w:tc>
          <w:tcPr>
            <w:tcW w:w="270" w:type="dxa"/>
            <w:tcBorders>
              <w:top w:val="nil"/>
              <w:left w:val="nil"/>
              <w:bottom w:val="nil"/>
              <w:right w:val="nil"/>
            </w:tcBorders>
          </w:tcPr>
          <w:p w:rsidR="00167ED1" w:rsidRPr="00F41AE1" w:rsidRDefault="00167ED1" w:rsidP="00167ED1">
            <w:pPr>
              <w:spacing w:line="240" w:lineRule="atLeast"/>
              <w:jc w:val="right"/>
              <w:rPr>
                <w:rFonts w:ascii="Times New Roman" w:eastAsia="Times New Roman" w:hAnsi="Times New Roman" w:cs="Times New Roman"/>
              </w:rPr>
            </w:pPr>
          </w:p>
        </w:tc>
        <w:tc>
          <w:tcPr>
            <w:tcW w:w="1512" w:type="dxa"/>
            <w:tcBorders>
              <w:top w:val="nil"/>
              <w:left w:val="nil"/>
              <w:bottom w:val="nil"/>
              <w:right w:val="nil"/>
            </w:tcBorders>
          </w:tcPr>
          <w:p w:rsidR="00167ED1" w:rsidRPr="00F41AE1" w:rsidRDefault="00167ED1" w:rsidP="00167ED1">
            <w:pPr>
              <w:spacing w:line="240" w:lineRule="atLeast"/>
              <w:jc w:val="right"/>
              <w:rPr>
                <w:rFonts w:ascii="Times New Roman" w:eastAsia="Times New Roman" w:hAnsi="Times New Roman" w:cs="Times New Roman"/>
              </w:rPr>
            </w:pPr>
          </w:p>
        </w:tc>
        <w:tc>
          <w:tcPr>
            <w:tcW w:w="270" w:type="dxa"/>
            <w:tcBorders>
              <w:top w:val="nil"/>
              <w:left w:val="nil"/>
              <w:bottom w:val="nil"/>
              <w:right w:val="nil"/>
            </w:tcBorders>
          </w:tcPr>
          <w:p w:rsidR="00167ED1" w:rsidRPr="00F41AE1" w:rsidRDefault="00167ED1" w:rsidP="00167ED1">
            <w:pPr>
              <w:spacing w:line="240" w:lineRule="atLeast"/>
              <w:jc w:val="right"/>
              <w:rPr>
                <w:rFonts w:ascii="Times New Roman" w:eastAsia="Times New Roman" w:hAnsi="Times New Roman" w:cs="Times New Roman"/>
              </w:rPr>
            </w:pPr>
          </w:p>
        </w:tc>
        <w:tc>
          <w:tcPr>
            <w:tcW w:w="1458" w:type="dxa"/>
            <w:tcBorders>
              <w:top w:val="nil"/>
              <w:left w:val="nil"/>
              <w:bottom w:val="single" w:sz="4" w:space="0" w:color="000000"/>
              <w:right w:val="nil"/>
            </w:tcBorders>
          </w:tcPr>
          <w:p w:rsidR="00167ED1" w:rsidRPr="00F41AE1" w:rsidRDefault="00167ED1" w:rsidP="00167ED1">
            <w:pPr>
              <w:spacing w:line="240" w:lineRule="atLeast"/>
              <w:ind w:left="-18" w:right="9"/>
              <w:jc w:val="right"/>
              <w:rPr>
                <w:rFonts w:ascii="Times New Roman" w:eastAsia="Times New Roman" w:hAnsi="Times New Roman" w:cs="Times New Roman"/>
              </w:rPr>
            </w:pPr>
            <w:r w:rsidRPr="00F41AE1">
              <w:rPr>
                <w:rFonts w:ascii="Times New Roman" w:hAnsi="Times New Roman" w:cs="Times New Roman"/>
              </w:rPr>
              <w:t>(</w:t>
            </w:r>
            <w:r w:rsidRPr="00F41AE1">
              <w:rPr>
                <w:rFonts w:ascii="Times New Roman" w:eastAsia="Times New Roman" w:hAnsi="Times New Roman" w:cs="Times New Roman"/>
              </w:rPr>
              <w:t>20</w:t>
            </w:r>
            <w:r w:rsidRPr="00F41AE1">
              <w:rPr>
                <w:rFonts w:ascii="Times New Roman" w:hAnsi="Times New Roman" w:cs="Times New Roman"/>
              </w:rPr>
              <w:t>.</w:t>
            </w:r>
            <w:r w:rsidRPr="00F41AE1">
              <w:rPr>
                <w:rFonts w:ascii="Times New Roman" w:eastAsia="Times New Roman" w:hAnsi="Times New Roman" w:cs="Times New Roman"/>
              </w:rPr>
              <w:t>9</w:t>
            </w:r>
            <w:r w:rsidRPr="00F41AE1">
              <w:rPr>
                <w:rFonts w:ascii="Times New Roman" w:hAnsi="Times New Roman" w:cs="Times New Roman"/>
              </w:rPr>
              <w:t>)</w:t>
            </w:r>
          </w:p>
        </w:tc>
      </w:tr>
      <w:tr w:rsidR="00102876" w:rsidRPr="00F41AE1" w:rsidTr="00C164D2">
        <w:tc>
          <w:tcPr>
            <w:tcW w:w="4230" w:type="dxa"/>
            <w:tcBorders>
              <w:top w:val="nil"/>
              <w:left w:val="nil"/>
              <w:bottom w:val="nil"/>
              <w:right w:val="nil"/>
            </w:tcBorders>
          </w:tcPr>
          <w:p w:rsidR="00102876" w:rsidRPr="00F41AE1" w:rsidRDefault="00102876" w:rsidP="0073248A">
            <w:pPr>
              <w:spacing w:line="240" w:lineRule="atLeast"/>
              <w:ind w:right="-288"/>
              <w:rPr>
                <w:rFonts w:ascii="Times New Roman" w:eastAsia="Times New Roman" w:hAnsi="Times New Roman" w:cs="Times New Roman"/>
              </w:rPr>
            </w:pPr>
            <w:r w:rsidRPr="00F41AE1">
              <w:rPr>
                <w:rFonts w:ascii="Times New Roman" w:eastAsia="Times New Roman" w:hAnsi="Times New Roman" w:cs="Times New Roman"/>
              </w:rPr>
              <w:t>Profit for the year</w:t>
            </w:r>
          </w:p>
        </w:tc>
        <w:tc>
          <w:tcPr>
            <w:tcW w:w="1602" w:type="dxa"/>
            <w:tcBorders>
              <w:top w:val="nil"/>
              <w:left w:val="nil"/>
              <w:bottom w:val="nil"/>
              <w:right w:val="nil"/>
            </w:tcBorders>
          </w:tcPr>
          <w:p w:rsidR="00102876" w:rsidRPr="00F41AE1" w:rsidRDefault="00102876" w:rsidP="0073248A">
            <w:pPr>
              <w:spacing w:line="240" w:lineRule="atLeast"/>
              <w:jc w:val="both"/>
              <w:rPr>
                <w:rFonts w:ascii="Times New Roman" w:eastAsia="Times New Roman" w:hAnsi="Times New Roman" w:cs="Times New Roman"/>
                <w:b/>
              </w:rPr>
            </w:pPr>
          </w:p>
        </w:tc>
        <w:tc>
          <w:tcPr>
            <w:tcW w:w="270" w:type="dxa"/>
            <w:tcBorders>
              <w:top w:val="nil"/>
              <w:left w:val="nil"/>
              <w:bottom w:val="nil"/>
              <w:right w:val="nil"/>
            </w:tcBorders>
          </w:tcPr>
          <w:p w:rsidR="00102876" w:rsidRPr="00F41AE1" w:rsidRDefault="00102876" w:rsidP="0073248A">
            <w:pPr>
              <w:spacing w:line="240" w:lineRule="atLeast"/>
              <w:jc w:val="both"/>
              <w:rPr>
                <w:rFonts w:ascii="Times New Roman" w:eastAsia="Times New Roman" w:hAnsi="Times New Roman" w:cs="Times New Roman"/>
                <w:b/>
              </w:rPr>
            </w:pPr>
          </w:p>
        </w:tc>
        <w:tc>
          <w:tcPr>
            <w:tcW w:w="1512" w:type="dxa"/>
            <w:tcBorders>
              <w:top w:val="nil"/>
              <w:left w:val="nil"/>
              <w:bottom w:val="nil"/>
              <w:right w:val="nil"/>
            </w:tcBorders>
          </w:tcPr>
          <w:p w:rsidR="00102876" w:rsidRPr="00F41AE1" w:rsidRDefault="00102876" w:rsidP="0073248A">
            <w:pPr>
              <w:spacing w:line="240" w:lineRule="atLeast"/>
              <w:jc w:val="both"/>
              <w:rPr>
                <w:rFonts w:ascii="Times New Roman" w:eastAsia="Times New Roman" w:hAnsi="Times New Roman" w:cs="Times New Roman"/>
                <w:b/>
              </w:rPr>
            </w:pPr>
          </w:p>
        </w:tc>
        <w:tc>
          <w:tcPr>
            <w:tcW w:w="270" w:type="dxa"/>
            <w:tcBorders>
              <w:top w:val="nil"/>
              <w:left w:val="nil"/>
              <w:bottom w:val="nil"/>
              <w:right w:val="nil"/>
            </w:tcBorders>
          </w:tcPr>
          <w:p w:rsidR="00102876" w:rsidRPr="00F41AE1" w:rsidRDefault="00102876" w:rsidP="0073248A">
            <w:pPr>
              <w:spacing w:line="240" w:lineRule="atLeast"/>
              <w:jc w:val="both"/>
              <w:rPr>
                <w:rFonts w:ascii="Times New Roman" w:eastAsia="Times New Roman" w:hAnsi="Times New Roman" w:cs="Times New Roman"/>
                <w:b/>
              </w:rPr>
            </w:pPr>
          </w:p>
        </w:tc>
        <w:tc>
          <w:tcPr>
            <w:tcW w:w="1458" w:type="dxa"/>
            <w:tcBorders>
              <w:top w:val="single" w:sz="4" w:space="0" w:color="000000"/>
              <w:left w:val="nil"/>
              <w:bottom w:val="double" w:sz="4" w:space="0" w:color="auto"/>
              <w:right w:val="nil"/>
            </w:tcBorders>
          </w:tcPr>
          <w:p w:rsidR="00102876" w:rsidRPr="00F41AE1" w:rsidRDefault="002D5128" w:rsidP="0073248A">
            <w:pPr>
              <w:spacing w:line="240" w:lineRule="atLeast"/>
              <w:ind w:left="-18" w:right="72"/>
              <w:jc w:val="right"/>
              <w:rPr>
                <w:rFonts w:ascii="Times New Roman" w:eastAsia="Times New Roman" w:hAnsi="Times New Roman" w:cs="Times New Roman"/>
              </w:rPr>
            </w:pPr>
            <w:r w:rsidRPr="00F41AE1">
              <w:rPr>
                <w:rFonts w:ascii="Times New Roman" w:eastAsia="Times New Roman" w:hAnsi="Times New Roman" w:cs="Times New Roman"/>
              </w:rPr>
              <w:t>89.6</w:t>
            </w:r>
          </w:p>
        </w:tc>
      </w:tr>
    </w:tbl>
    <w:p w:rsidR="00102876" w:rsidRPr="00F41AE1" w:rsidRDefault="00102876" w:rsidP="0073248A">
      <w:pPr>
        <w:spacing w:line="240" w:lineRule="atLeast"/>
        <w:rPr>
          <w:rFonts w:ascii="Times New Roman" w:hAnsi="Times New Roman" w:cs="Times New Roman"/>
        </w:rPr>
      </w:pPr>
    </w:p>
    <w:p w:rsidR="00102876" w:rsidRPr="00F41AE1" w:rsidRDefault="00102876" w:rsidP="0073248A">
      <w:pPr>
        <w:tabs>
          <w:tab w:val="left" w:pos="540"/>
        </w:tabs>
        <w:spacing w:line="240" w:lineRule="atLeast"/>
        <w:rPr>
          <w:rFonts w:ascii="Times New Roman" w:eastAsia="Times New Roman" w:hAnsi="Times New Roman" w:cs="Times New Roman"/>
          <w:b/>
        </w:rPr>
      </w:pPr>
    </w:p>
    <w:p w:rsidR="00102876" w:rsidRPr="00F41AE1" w:rsidRDefault="00102876" w:rsidP="0073248A">
      <w:pPr>
        <w:tabs>
          <w:tab w:val="left" w:pos="540"/>
        </w:tabs>
        <w:spacing w:line="240" w:lineRule="atLeast"/>
        <w:rPr>
          <w:rFonts w:ascii="Times New Roman" w:eastAsia="Times New Roman" w:hAnsi="Times New Roman" w:cs="Times New Roman"/>
          <w:b/>
        </w:rPr>
      </w:pPr>
    </w:p>
    <w:p w:rsidR="00102876" w:rsidRPr="00F41AE1" w:rsidRDefault="00102876" w:rsidP="0073248A">
      <w:pPr>
        <w:tabs>
          <w:tab w:val="left" w:pos="540"/>
        </w:tabs>
        <w:spacing w:line="240" w:lineRule="atLeast"/>
        <w:rPr>
          <w:rFonts w:ascii="Times New Roman" w:eastAsia="Times New Roman" w:hAnsi="Times New Roman" w:cs="Times New Roman"/>
          <w:b/>
        </w:rPr>
      </w:pPr>
    </w:p>
    <w:p w:rsidR="00102876" w:rsidRPr="00F41AE1" w:rsidRDefault="00102876" w:rsidP="0073248A">
      <w:pPr>
        <w:tabs>
          <w:tab w:val="left" w:pos="540"/>
        </w:tabs>
        <w:spacing w:line="240" w:lineRule="atLeast"/>
        <w:rPr>
          <w:rFonts w:ascii="Times New Roman" w:eastAsia="Times New Roman" w:hAnsi="Times New Roman" w:cs="Times New Roman"/>
          <w:b/>
        </w:rPr>
      </w:pPr>
    </w:p>
    <w:p w:rsidR="00102876" w:rsidRPr="00F41AE1" w:rsidRDefault="00102876" w:rsidP="0073248A">
      <w:pPr>
        <w:spacing w:line="240" w:lineRule="atLeast"/>
        <w:rPr>
          <w:rFonts w:ascii="Times New Roman" w:eastAsia="Times New Roman" w:hAnsi="Times New Roman" w:cs="Times New Roman"/>
          <w:b/>
        </w:rPr>
      </w:pPr>
      <w:r w:rsidRPr="00F41AE1">
        <w:rPr>
          <w:rFonts w:ascii="Times New Roman" w:eastAsia="Times New Roman" w:hAnsi="Times New Roman" w:cs="Times New Roman"/>
          <w:b/>
        </w:rPr>
        <w:br w:type="page"/>
      </w:r>
    </w:p>
    <w:p w:rsidR="00102876" w:rsidRPr="00F41AE1" w:rsidRDefault="00102876" w:rsidP="00FB0F23">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lastRenderedPageBreak/>
        <w:t>27.</w:t>
      </w:r>
      <w:r w:rsidRPr="00F41AE1">
        <w:rPr>
          <w:rFonts w:ascii="Times New Roman" w:eastAsia="Times New Roman" w:hAnsi="Times New Roman" w:cs="Times New Roman"/>
          <w:b/>
        </w:rPr>
        <w:tab/>
        <w:t>COMMITMENTS AND CONTINGENT LIABILITIES</w:t>
      </w:r>
    </w:p>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r w:rsidRPr="00F41AE1">
        <w:rPr>
          <w:rFonts w:ascii="Times New Roman" w:eastAsia="Times New Roman" w:hAnsi="Times New Roman" w:cs="Times New Roman"/>
        </w:rPr>
        <w:t>As at December 31, 2017 and 2016,</w:t>
      </w:r>
    </w:p>
    <w:p w:rsidR="00102876" w:rsidRPr="00F41AE1" w:rsidRDefault="00102876" w:rsidP="0073248A">
      <w:pPr>
        <w:tabs>
          <w:tab w:val="left" w:pos="360"/>
          <w:tab w:val="left" w:pos="720"/>
          <w:tab w:val="left" w:pos="1080"/>
        </w:tabs>
        <w:spacing w:line="240" w:lineRule="atLeast"/>
        <w:rPr>
          <w:rFonts w:ascii="Times New Roman" w:eastAsia="Times New Roman" w:hAnsi="Times New Roman" w:cs="Times New Roman"/>
        </w:rPr>
      </w:pPr>
    </w:p>
    <w:p w:rsidR="00102876" w:rsidRPr="00F41AE1" w:rsidRDefault="00102876" w:rsidP="00D2777C">
      <w:pPr>
        <w:numPr>
          <w:ilvl w:val="0"/>
          <w:numId w:val="16"/>
        </w:numPr>
        <w:tabs>
          <w:tab w:val="clear" w:pos="227"/>
          <w:tab w:val="clear" w:pos="454"/>
          <w:tab w:val="left" w:pos="540"/>
        </w:tabs>
        <w:spacing w:line="240" w:lineRule="atLeast"/>
        <w:ind w:left="540" w:hanging="540"/>
        <w:contextualSpacing/>
        <w:jc w:val="both"/>
        <w:rPr>
          <w:rFonts w:ascii="Times New Roman" w:eastAsia="Times New Roman" w:hAnsi="Times New Roman" w:cs="Times New Roman"/>
        </w:rPr>
      </w:pPr>
      <w:r w:rsidRPr="00F41AE1">
        <w:rPr>
          <w:rFonts w:ascii="Times New Roman" w:eastAsia="Times New Roman" w:hAnsi="Times New Roman" w:cs="Times New Roman"/>
        </w:rPr>
        <w:t>the Company and the Group had commitments under the agreements to purchase assets, inventory and services totalling Baht 50</w:t>
      </w:r>
      <w:r w:rsidRPr="00F41AE1">
        <w:rPr>
          <w:rFonts w:ascii="Times New Roman" w:hAnsi="Times New Roman" w:cs="Times New Roman"/>
        </w:rPr>
        <w:t>.</w:t>
      </w:r>
      <w:r w:rsidRPr="00F41AE1">
        <w:rPr>
          <w:rFonts w:ascii="Times New Roman" w:eastAsia="Times New Roman" w:hAnsi="Times New Roman" w:cs="Times New Roman"/>
        </w:rPr>
        <w:t>4 million and Baht 107</w:t>
      </w:r>
      <w:r w:rsidRPr="00F41AE1">
        <w:rPr>
          <w:rFonts w:ascii="Times New Roman" w:hAnsi="Times New Roman" w:cs="Times New Roman"/>
        </w:rPr>
        <w:t>.</w:t>
      </w:r>
      <w:r w:rsidRPr="00F41AE1">
        <w:rPr>
          <w:rFonts w:ascii="Times New Roman" w:eastAsia="Times New Roman" w:hAnsi="Times New Roman" w:cs="Times New Roman"/>
        </w:rPr>
        <w:t>3 million, respectively</w:t>
      </w:r>
      <w:r w:rsidRPr="00F41AE1">
        <w:rPr>
          <w:rFonts w:ascii="Times New Roman" w:hAnsi="Times New Roman" w:cs="Times New Roman"/>
        </w:rPr>
        <w:t>. (</w:t>
      </w:r>
      <w:r w:rsidR="00EA4C81" w:rsidRPr="00F41AE1">
        <w:rPr>
          <w:rFonts w:ascii="Times New Roman" w:eastAsia="Times New Roman" w:hAnsi="Times New Roman" w:cs="Times New Roman"/>
        </w:rPr>
        <w:t>2</w:t>
      </w:r>
      <w:r w:rsidRPr="00F41AE1">
        <w:rPr>
          <w:rFonts w:ascii="Times New Roman" w:eastAsia="Times New Roman" w:hAnsi="Times New Roman" w:cs="Times New Roman"/>
        </w:rPr>
        <w:t>016</w:t>
      </w:r>
      <w:r w:rsidRPr="00F41AE1">
        <w:rPr>
          <w:rFonts w:ascii="Times New Roman" w:hAnsi="Times New Roman" w:cs="Times New Roman"/>
        </w:rPr>
        <w:t xml:space="preserve">: </w:t>
      </w:r>
      <w:r w:rsidRPr="00F41AE1">
        <w:rPr>
          <w:rFonts w:ascii="Times New Roman" w:eastAsia="Times New Roman" w:hAnsi="Times New Roman" w:cs="Times New Roman"/>
        </w:rPr>
        <w:t>Baht 2</w:t>
      </w:r>
      <w:r w:rsidRPr="00F41AE1">
        <w:rPr>
          <w:rFonts w:ascii="Times New Roman" w:hAnsi="Times New Roman" w:cs="Times New Roman"/>
        </w:rPr>
        <w:t>.</w:t>
      </w:r>
      <w:r w:rsidRPr="00F41AE1">
        <w:rPr>
          <w:rFonts w:ascii="Times New Roman" w:eastAsia="Times New Roman" w:hAnsi="Times New Roman" w:cs="Times New Roman"/>
        </w:rPr>
        <w:t>2 million and Baht 29</w:t>
      </w:r>
      <w:r w:rsidRPr="00F41AE1">
        <w:rPr>
          <w:rFonts w:ascii="Times New Roman" w:hAnsi="Times New Roman" w:cs="Times New Roman"/>
        </w:rPr>
        <w:t>.</w:t>
      </w:r>
      <w:r w:rsidRPr="00F41AE1">
        <w:rPr>
          <w:rFonts w:ascii="Times New Roman" w:eastAsia="Times New Roman" w:hAnsi="Times New Roman" w:cs="Times New Roman"/>
        </w:rPr>
        <w:t>1 million, respectively</w:t>
      </w:r>
      <w:r w:rsidRPr="00F41AE1">
        <w:rPr>
          <w:rFonts w:ascii="Times New Roman" w:hAnsi="Times New Roman" w:cs="Times New Roman"/>
        </w:rPr>
        <w:t>)</w:t>
      </w:r>
    </w:p>
    <w:p w:rsidR="00102876" w:rsidRPr="00F41AE1" w:rsidRDefault="00102876" w:rsidP="0073248A">
      <w:pPr>
        <w:tabs>
          <w:tab w:val="left" w:pos="540"/>
        </w:tabs>
        <w:spacing w:line="240" w:lineRule="atLeast"/>
        <w:ind w:left="540"/>
        <w:jc w:val="both"/>
        <w:rPr>
          <w:rFonts w:ascii="Times New Roman" w:eastAsia="Times New Roman" w:hAnsi="Times New Roman" w:cs="Times New Roman"/>
        </w:rPr>
      </w:pPr>
    </w:p>
    <w:p w:rsidR="00102876" w:rsidRPr="00F41AE1" w:rsidRDefault="00102876" w:rsidP="00D2777C">
      <w:pPr>
        <w:numPr>
          <w:ilvl w:val="0"/>
          <w:numId w:val="16"/>
        </w:numPr>
        <w:tabs>
          <w:tab w:val="clear" w:pos="227"/>
          <w:tab w:val="clear" w:pos="454"/>
          <w:tab w:val="left" w:pos="540"/>
        </w:tabs>
        <w:spacing w:line="240" w:lineRule="atLeast"/>
        <w:ind w:left="540" w:hanging="540"/>
        <w:contextualSpacing/>
        <w:jc w:val="both"/>
        <w:rPr>
          <w:rFonts w:ascii="Times New Roman" w:eastAsia="Times New Roman" w:hAnsi="Times New Roman" w:cs="Times New Roman"/>
        </w:rPr>
      </w:pPr>
      <w:r w:rsidRPr="00F41AE1">
        <w:rPr>
          <w:rFonts w:ascii="Times New Roman" w:eastAsia="Times New Roman" w:hAnsi="Times New Roman" w:cs="Times New Roman"/>
        </w:rPr>
        <w:t>the Group was contingently liable for letters of guarantee issued by a local bank to various private companies amounting to Baht 0.6 million. (2016 : Baht 0.9 million)</w:t>
      </w:r>
    </w:p>
    <w:p w:rsidR="00102876" w:rsidRPr="00F41AE1" w:rsidRDefault="00102876" w:rsidP="00D2777C">
      <w:pPr>
        <w:tabs>
          <w:tab w:val="clear" w:pos="227"/>
          <w:tab w:val="clear" w:pos="454"/>
          <w:tab w:val="left" w:pos="540"/>
        </w:tabs>
        <w:spacing w:line="240" w:lineRule="atLeast"/>
        <w:ind w:left="540"/>
        <w:contextualSpacing/>
        <w:jc w:val="both"/>
        <w:rPr>
          <w:rFonts w:ascii="Times New Roman" w:eastAsia="Times New Roman" w:hAnsi="Times New Roman" w:cs="Times New Roman"/>
        </w:rPr>
      </w:pPr>
    </w:p>
    <w:p w:rsidR="00102876" w:rsidRPr="00F41AE1" w:rsidRDefault="00102876" w:rsidP="00D2777C">
      <w:pPr>
        <w:numPr>
          <w:ilvl w:val="0"/>
          <w:numId w:val="16"/>
        </w:numPr>
        <w:tabs>
          <w:tab w:val="clear" w:pos="227"/>
          <w:tab w:val="clear" w:pos="454"/>
          <w:tab w:val="left" w:pos="540"/>
        </w:tabs>
        <w:spacing w:line="240" w:lineRule="atLeast"/>
        <w:ind w:left="540" w:hanging="540"/>
        <w:contextualSpacing/>
        <w:jc w:val="both"/>
        <w:rPr>
          <w:rFonts w:ascii="Times New Roman" w:eastAsia="Times New Roman" w:hAnsi="Times New Roman" w:cs="Times New Roman"/>
        </w:rPr>
      </w:pPr>
      <w:r w:rsidRPr="00F41AE1">
        <w:rPr>
          <w:rFonts w:ascii="Times New Roman" w:eastAsia="Times New Roman" w:hAnsi="Times New Roman" w:cs="Times New Roman"/>
        </w:rPr>
        <w:t>a subsidiary was a guarantor for the Company’s borrowing</w:t>
      </w:r>
      <w:r w:rsidR="00EA4C81" w:rsidRPr="00F41AE1">
        <w:rPr>
          <w:rFonts w:ascii="Times New Roman" w:eastAsia="Times New Roman" w:hAnsi="Times New Roman" w:cs="Times New Roman"/>
        </w:rPr>
        <w:t>s</w:t>
      </w:r>
      <w:r w:rsidRPr="00F41AE1">
        <w:rPr>
          <w:rFonts w:ascii="Times New Roman" w:eastAsia="Times New Roman" w:hAnsi="Times New Roman" w:cs="Times New Roman"/>
        </w:rPr>
        <w:t xml:space="preserve"> of Baht </w:t>
      </w:r>
      <w:r w:rsidR="00520327" w:rsidRPr="00F41AE1">
        <w:rPr>
          <w:rFonts w:ascii="Times New Roman" w:eastAsia="Times New Roman" w:hAnsi="Times New Roman" w:cs="Times New Roman"/>
        </w:rPr>
        <w:t>7</w:t>
      </w:r>
      <w:r w:rsidRPr="00F41AE1">
        <w:rPr>
          <w:rFonts w:ascii="Times New Roman" w:eastAsia="Times New Roman" w:hAnsi="Times New Roman" w:cs="Times New Roman"/>
        </w:rPr>
        <w:t>80.0 million. (2016 : Baht 380.0 million)</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FB0F23">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28.</w:t>
      </w:r>
      <w:r w:rsidRPr="00F41AE1">
        <w:rPr>
          <w:rFonts w:ascii="Times New Roman" w:eastAsia="Times New Roman" w:hAnsi="Times New Roman" w:cs="Times New Roman"/>
          <w:b/>
        </w:rPr>
        <w:tab/>
      </w:r>
      <w:r w:rsidRPr="00F41AE1">
        <w:rPr>
          <w:rFonts w:ascii="Times New Roman" w:eastAsia="Times New Roman" w:hAnsi="Times New Roman" w:cs="Times New Roman"/>
          <w:b/>
        </w:rPr>
        <w:tab/>
        <w:t>CAPITAL MANAGEMENT</w:t>
      </w: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The primary objective of the Group</w:t>
      </w:r>
      <w:r w:rsidRPr="00F41AE1">
        <w:rPr>
          <w:rFonts w:ascii="Times New Roman" w:hAnsi="Times New Roman" w:cs="Times New Roman"/>
        </w:rPr>
        <w:t>’</w:t>
      </w:r>
      <w:r w:rsidRPr="00F41AE1">
        <w:rPr>
          <w:rFonts w:ascii="Times New Roman" w:eastAsia="Times New Roman" w:hAnsi="Times New Roman" w:cs="Times New Roman"/>
        </w:rPr>
        <w:t>s management is to ensure that the Group has sustained good cash flows management and preserves the ability to continue their businesses as a going concern</w:t>
      </w:r>
      <w:r w:rsidRPr="00F41AE1">
        <w:rPr>
          <w:rFonts w:ascii="Times New Roman" w:hAnsi="Times New Roman" w:cs="Times New Roman"/>
        </w:rPr>
        <w:t xml:space="preserve">. </w:t>
      </w: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As at December 31, 2017 and 2016, debt</w:t>
      </w:r>
      <w:r w:rsidRPr="00F41AE1">
        <w:rPr>
          <w:rFonts w:ascii="Times New Roman" w:hAnsi="Times New Roman" w:cs="Times New Roman"/>
        </w:rPr>
        <w:t>-</w:t>
      </w:r>
      <w:r w:rsidRPr="00F41AE1">
        <w:rPr>
          <w:rFonts w:ascii="Times New Roman" w:eastAsia="Times New Roman" w:hAnsi="Times New Roman" w:cs="Times New Roman"/>
        </w:rPr>
        <w:t>to</w:t>
      </w:r>
      <w:r w:rsidRPr="00F41AE1">
        <w:rPr>
          <w:rFonts w:ascii="Times New Roman" w:hAnsi="Times New Roman" w:cs="Times New Roman"/>
        </w:rPr>
        <w:t>-</w:t>
      </w:r>
      <w:r w:rsidRPr="00F41AE1">
        <w:rPr>
          <w:rFonts w:ascii="Times New Roman" w:eastAsia="Times New Roman" w:hAnsi="Times New Roman" w:cs="Times New Roman"/>
        </w:rPr>
        <w:t>equity ratios were as follows</w:t>
      </w:r>
      <w:r w:rsidRPr="00F41AE1">
        <w:rPr>
          <w:rFonts w:ascii="Times New Roman" w:hAnsi="Times New Roman" w:cs="Times New Roman"/>
        </w:rPr>
        <w:t>:</w:t>
      </w: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p>
    <w:tbl>
      <w:tblPr>
        <w:tblW w:w="9468" w:type="dxa"/>
        <w:tblLayout w:type="fixed"/>
        <w:tblLook w:val="0000" w:firstRow="0" w:lastRow="0" w:firstColumn="0" w:lastColumn="0" w:noHBand="0" w:noVBand="0"/>
      </w:tblPr>
      <w:tblGrid>
        <w:gridCol w:w="3888"/>
        <w:gridCol w:w="236"/>
        <w:gridCol w:w="1294"/>
        <w:gridCol w:w="238"/>
        <w:gridCol w:w="1112"/>
        <w:gridCol w:w="238"/>
        <w:gridCol w:w="1112"/>
        <w:gridCol w:w="236"/>
        <w:gridCol w:w="1114"/>
      </w:tblGrid>
      <w:tr w:rsidR="00102876" w:rsidRPr="00F41AE1" w:rsidTr="006A1164">
        <w:tc>
          <w:tcPr>
            <w:tcW w:w="3888" w:type="dxa"/>
          </w:tcPr>
          <w:p w:rsidR="00102876" w:rsidRPr="00F41AE1" w:rsidRDefault="00102876" w:rsidP="0073248A">
            <w:pPr>
              <w:spacing w:line="240" w:lineRule="atLeast"/>
              <w:rPr>
                <w:rFonts w:ascii="Times New Roman" w:eastAsia="Times New Roman" w:hAnsi="Times New Roman" w:cs="Times New Roman"/>
              </w:rPr>
            </w:pPr>
          </w:p>
        </w:tc>
        <w:tc>
          <w:tcPr>
            <w:tcW w:w="236" w:type="dxa"/>
          </w:tcPr>
          <w:p w:rsidR="00102876" w:rsidRPr="00F41AE1" w:rsidRDefault="00102876" w:rsidP="0073248A">
            <w:pPr>
              <w:spacing w:line="240" w:lineRule="atLeast"/>
              <w:jc w:val="center"/>
              <w:rPr>
                <w:rFonts w:ascii="Times New Roman" w:eastAsia="Times New Roman" w:hAnsi="Times New Roman" w:cs="Times New Roman"/>
              </w:rPr>
            </w:pPr>
          </w:p>
        </w:tc>
        <w:tc>
          <w:tcPr>
            <w:tcW w:w="2644" w:type="dxa"/>
            <w:gridSpan w:val="3"/>
            <w:tcBorders>
              <w:bottom w:val="single" w:sz="4" w:space="0" w:color="000000"/>
            </w:tcBorders>
          </w:tcPr>
          <w:p w:rsidR="00102876" w:rsidRPr="00F41AE1" w:rsidRDefault="00102876" w:rsidP="0073248A">
            <w:pPr>
              <w:spacing w:line="240" w:lineRule="atLeast"/>
              <w:ind w:left="-74" w:right="-108"/>
              <w:jc w:val="center"/>
              <w:rPr>
                <w:rFonts w:ascii="Times New Roman" w:eastAsia="Times New Roman" w:hAnsi="Times New Roman" w:cs="Times New Roman"/>
              </w:rPr>
            </w:pPr>
            <w:r w:rsidRPr="00F41AE1">
              <w:rPr>
                <w:rFonts w:ascii="Times New Roman" w:eastAsia="Times New Roman" w:hAnsi="Times New Roman" w:cs="Times New Roman"/>
              </w:rPr>
              <w:t>Consolidated Financial Statements</w:t>
            </w:r>
          </w:p>
        </w:tc>
        <w:tc>
          <w:tcPr>
            <w:tcW w:w="238" w:type="dxa"/>
          </w:tcPr>
          <w:p w:rsidR="00102876" w:rsidRPr="00F41AE1" w:rsidRDefault="00102876" w:rsidP="0073248A">
            <w:pPr>
              <w:spacing w:line="240" w:lineRule="atLeast"/>
              <w:jc w:val="center"/>
              <w:rPr>
                <w:rFonts w:ascii="Times New Roman" w:eastAsia="Times New Roman" w:hAnsi="Times New Roman" w:cs="Times New Roman"/>
              </w:rPr>
            </w:pPr>
          </w:p>
        </w:tc>
        <w:tc>
          <w:tcPr>
            <w:tcW w:w="2462" w:type="dxa"/>
            <w:gridSpan w:val="3"/>
            <w:tcBorders>
              <w:bottom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Separate Financial Statements</w:t>
            </w:r>
          </w:p>
        </w:tc>
      </w:tr>
      <w:tr w:rsidR="00102876" w:rsidRPr="00F41AE1" w:rsidTr="006A1164">
        <w:tc>
          <w:tcPr>
            <w:tcW w:w="3888" w:type="dxa"/>
          </w:tcPr>
          <w:p w:rsidR="00102876" w:rsidRPr="00F41AE1" w:rsidRDefault="00102876" w:rsidP="0073248A">
            <w:pPr>
              <w:spacing w:line="240" w:lineRule="atLeast"/>
              <w:rPr>
                <w:rFonts w:ascii="Times New Roman" w:eastAsia="Times New Roman" w:hAnsi="Times New Roman" w:cs="Times New Roman"/>
              </w:rPr>
            </w:pPr>
          </w:p>
        </w:tc>
        <w:tc>
          <w:tcPr>
            <w:tcW w:w="236" w:type="dxa"/>
          </w:tcPr>
          <w:p w:rsidR="00102876" w:rsidRPr="00F41AE1" w:rsidRDefault="00102876" w:rsidP="0073248A">
            <w:pPr>
              <w:spacing w:line="240" w:lineRule="atLeast"/>
              <w:jc w:val="center"/>
              <w:rPr>
                <w:rFonts w:ascii="Times New Roman" w:eastAsia="Times New Roman" w:hAnsi="Times New Roman" w:cs="Times New Roman"/>
              </w:rPr>
            </w:pPr>
          </w:p>
        </w:tc>
        <w:tc>
          <w:tcPr>
            <w:tcW w:w="1294" w:type="dxa"/>
            <w:tcBorders>
              <w:top w:val="single" w:sz="4" w:space="0" w:color="000000"/>
              <w:bottom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38" w:type="dxa"/>
            <w:tcBorders>
              <w:top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p>
        </w:tc>
        <w:tc>
          <w:tcPr>
            <w:tcW w:w="1112" w:type="dxa"/>
            <w:tcBorders>
              <w:top w:val="single" w:sz="4" w:space="0" w:color="000000"/>
              <w:bottom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2016</w:t>
            </w:r>
          </w:p>
        </w:tc>
        <w:tc>
          <w:tcPr>
            <w:tcW w:w="238" w:type="dxa"/>
          </w:tcPr>
          <w:p w:rsidR="00102876" w:rsidRPr="00F41AE1" w:rsidRDefault="00102876" w:rsidP="0073248A">
            <w:pPr>
              <w:spacing w:line="240" w:lineRule="atLeast"/>
              <w:jc w:val="center"/>
              <w:rPr>
                <w:rFonts w:ascii="Times New Roman" w:eastAsia="Times New Roman" w:hAnsi="Times New Roman" w:cs="Times New Roman"/>
              </w:rPr>
            </w:pPr>
          </w:p>
        </w:tc>
        <w:tc>
          <w:tcPr>
            <w:tcW w:w="1112" w:type="dxa"/>
            <w:tcBorders>
              <w:bottom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2017</w:t>
            </w:r>
          </w:p>
        </w:tc>
        <w:tc>
          <w:tcPr>
            <w:tcW w:w="236" w:type="dxa"/>
          </w:tcPr>
          <w:p w:rsidR="00102876" w:rsidRPr="00F41AE1" w:rsidRDefault="00102876" w:rsidP="0073248A">
            <w:pPr>
              <w:spacing w:line="240" w:lineRule="atLeast"/>
              <w:jc w:val="center"/>
              <w:rPr>
                <w:rFonts w:ascii="Times New Roman" w:eastAsia="Times New Roman" w:hAnsi="Times New Roman" w:cs="Times New Roman"/>
              </w:rPr>
            </w:pPr>
          </w:p>
        </w:tc>
        <w:tc>
          <w:tcPr>
            <w:tcW w:w="1114" w:type="dxa"/>
            <w:tcBorders>
              <w:bottom w:val="single" w:sz="4" w:space="0" w:color="000000"/>
            </w:tcBorders>
          </w:tcPr>
          <w:p w:rsidR="00102876" w:rsidRPr="00F41AE1" w:rsidRDefault="00102876" w:rsidP="0073248A">
            <w:pPr>
              <w:spacing w:line="240" w:lineRule="atLeast"/>
              <w:jc w:val="center"/>
              <w:rPr>
                <w:rFonts w:ascii="Times New Roman" w:eastAsia="Times New Roman" w:hAnsi="Times New Roman" w:cs="Times New Roman"/>
              </w:rPr>
            </w:pPr>
            <w:r w:rsidRPr="00F41AE1">
              <w:rPr>
                <w:rFonts w:ascii="Times New Roman" w:eastAsia="Times New Roman" w:hAnsi="Times New Roman" w:cs="Times New Roman"/>
              </w:rPr>
              <w:t>2016</w:t>
            </w:r>
          </w:p>
        </w:tc>
      </w:tr>
      <w:tr w:rsidR="00102876" w:rsidRPr="00F41AE1" w:rsidTr="006A1164">
        <w:tc>
          <w:tcPr>
            <w:tcW w:w="3888" w:type="dxa"/>
          </w:tcPr>
          <w:p w:rsidR="00102876" w:rsidRPr="00F41AE1" w:rsidRDefault="00102876" w:rsidP="0073248A">
            <w:pPr>
              <w:spacing w:line="240" w:lineRule="atLeast"/>
              <w:jc w:val="both"/>
              <w:rPr>
                <w:rFonts w:ascii="Times New Roman" w:eastAsia="Times New Roman" w:hAnsi="Times New Roman" w:cs="Times New Roman"/>
                <w:b/>
              </w:rPr>
            </w:pPr>
          </w:p>
        </w:tc>
        <w:tc>
          <w:tcPr>
            <w:tcW w:w="236" w:type="dxa"/>
          </w:tcPr>
          <w:p w:rsidR="00102876" w:rsidRPr="00F41AE1" w:rsidRDefault="00102876" w:rsidP="0073248A">
            <w:pPr>
              <w:spacing w:line="240" w:lineRule="atLeast"/>
              <w:jc w:val="center"/>
              <w:rPr>
                <w:rFonts w:ascii="Times New Roman" w:eastAsia="Times New Roman" w:hAnsi="Times New Roman" w:cs="Times New Roman"/>
              </w:rPr>
            </w:pPr>
          </w:p>
        </w:tc>
        <w:tc>
          <w:tcPr>
            <w:tcW w:w="1294" w:type="dxa"/>
          </w:tcPr>
          <w:p w:rsidR="00102876" w:rsidRPr="00F41AE1" w:rsidRDefault="00102876" w:rsidP="0073248A">
            <w:pPr>
              <w:spacing w:line="240" w:lineRule="atLeast"/>
              <w:jc w:val="right"/>
              <w:rPr>
                <w:rFonts w:ascii="Times New Roman" w:eastAsia="Times New Roman" w:hAnsi="Times New Roman" w:cs="Times New Roman"/>
              </w:rPr>
            </w:pPr>
          </w:p>
        </w:tc>
        <w:tc>
          <w:tcPr>
            <w:tcW w:w="238" w:type="dxa"/>
          </w:tcPr>
          <w:p w:rsidR="00102876" w:rsidRPr="00F41AE1" w:rsidRDefault="00102876" w:rsidP="0073248A">
            <w:pPr>
              <w:spacing w:line="240" w:lineRule="atLeast"/>
              <w:jc w:val="right"/>
              <w:rPr>
                <w:rFonts w:ascii="Times New Roman" w:eastAsia="Times New Roman" w:hAnsi="Times New Roman" w:cs="Times New Roman"/>
              </w:rPr>
            </w:pPr>
          </w:p>
        </w:tc>
        <w:tc>
          <w:tcPr>
            <w:tcW w:w="1112" w:type="dxa"/>
          </w:tcPr>
          <w:p w:rsidR="00102876" w:rsidRPr="00F41AE1" w:rsidRDefault="00102876" w:rsidP="0073248A">
            <w:pPr>
              <w:spacing w:line="240" w:lineRule="atLeast"/>
              <w:jc w:val="right"/>
              <w:rPr>
                <w:rFonts w:ascii="Times New Roman" w:eastAsia="Times New Roman" w:hAnsi="Times New Roman" w:cs="Times New Roman"/>
              </w:rPr>
            </w:pPr>
          </w:p>
        </w:tc>
        <w:tc>
          <w:tcPr>
            <w:tcW w:w="238" w:type="dxa"/>
          </w:tcPr>
          <w:p w:rsidR="00102876" w:rsidRPr="00F41AE1" w:rsidRDefault="00102876" w:rsidP="0073248A">
            <w:pPr>
              <w:spacing w:line="240" w:lineRule="atLeast"/>
              <w:jc w:val="right"/>
              <w:rPr>
                <w:rFonts w:ascii="Times New Roman" w:eastAsia="Times New Roman" w:hAnsi="Times New Roman" w:cs="Times New Roman"/>
              </w:rPr>
            </w:pPr>
          </w:p>
        </w:tc>
        <w:tc>
          <w:tcPr>
            <w:tcW w:w="1112" w:type="dxa"/>
          </w:tcPr>
          <w:p w:rsidR="00102876" w:rsidRPr="00F41AE1" w:rsidRDefault="00102876" w:rsidP="0073248A">
            <w:pPr>
              <w:spacing w:line="240" w:lineRule="atLeast"/>
              <w:jc w:val="right"/>
              <w:rPr>
                <w:rFonts w:ascii="Times New Roman" w:eastAsia="Times New Roman" w:hAnsi="Times New Roman" w:cs="Times New Roman"/>
              </w:rPr>
            </w:pPr>
          </w:p>
        </w:tc>
        <w:tc>
          <w:tcPr>
            <w:tcW w:w="236" w:type="dxa"/>
          </w:tcPr>
          <w:p w:rsidR="00102876" w:rsidRPr="00F41AE1" w:rsidRDefault="00102876" w:rsidP="0073248A">
            <w:pPr>
              <w:spacing w:line="240" w:lineRule="atLeast"/>
              <w:jc w:val="right"/>
              <w:rPr>
                <w:rFonts w:ascii="Times New Roman" w:eastAsia="Times New Roman" w:hAnsi="Times New Roman" w:cs="Times New Roman"/>
              </w:rPr>
            </w:pPr>
          </w:p>
        </w:tc>
        <w:tc>
          <w:tcPr>
            <w:tcW w:w="1114" w:type="dxa"/>
          </w:tcPr>
          <w:p w:rsidR="00102876" w:rsidRPr="00F41AE1" w:rsidRDefault="00102876" w:rsidP="0073248A">
            <w:pPr>
              <w:spacing w:line="240" w:lineRule="atLeast"/>
              <w:jc w:val="right"/>
              <w:rPr>
                <w:rFonts w:ascii="Times New Roman" w:eastAsia="Times New Roman" w:hAnsi="Times New Roman" w:cs="Times New Roman"/>
              </w:rPr>
            </w:pPr>
          </w:p>
        </w:tc>
      </w:tr>
      <w:tr w:rsidR="00102876" w:rsidRPr="00F41AE1" w:rsidTr="006A1164">
        <w:tc>
          <w:tcPr>
            <w:tcW w:w="3888" w:type="dxa"/>
          </w:tcPr>
          <w:p w:rsidR="00102876" w:rsidRPr="00F41AE1" w:rsidRDefault="00102876" w:rsidP="0073248A">
            <w:pPr>
              <w:tabs>
                <w:tab w:val="left" w:pos="342"/>
              </w:tabs>
              <w:spacing w:line="240" w:lineRule="atLeast"/>
              <w:jc w:val="both"/>
              <w:rPr>
                <w:rFonts w:ascii="Times New Roman" w:eastAsia="Times New Roman" w:hAnsi="Times New Roman" w:cs="Times New Roman"/>
              </w:rPr>
            </w:pPr>
            <w:r w:rsidRPr="00F41AE1">
              <w:rPr>
                <w:rFonts w:ascii="Times New Roman" w:eastAsia="Times New Roman" w:hAnsi="Times New Roman" w:cs="Times New Roman"/>
              </w:rPr>
              <w:t>Debt</w:t>
            </w:r>
            <w:r w:rsidRPr="00F41AE1">
              <w:rPr>
                <w:rFonts w:ascii="Times New Roman" w:hAnsi="Times New Roman" w:cs="Times New Roman"/>
              </w:rPr>
              <w:t>-</w:t>
            </w:r>
            <w:r w:rsidRPr="00F41AE1">
              <w:rPr>
                <w:rFonts w:ascii="Times New Roman" w:eastAsia="Times New Roman" w:hAnsi="Times New Roman" w:cs="Times New Roman"/>
              </w:rPr>
              <w:t>to</w:t>
            </w:r>
            <w:r w:rsidRPr="00F41AE1">
              <w:rPr>
                <w:rFonts w:ascii="Times New Roman" w:hAnsi="Times New Roman" w:cs="Times New Roman"/>
              </w:rPr>
              <w:t>-</w:t>
            </w:r>
            <w:r w:rsidRPr="00F41AE1">
              <w:rPr>
                <w:rFonts w:ascii="Times New Roman" w:eastAsia="Times New Roman" w:hAnsi="Times New Roman" w:cs="Times New Roman"/>
              </w:rPr>
              <w:t>equity ratio</w:t>
            </w:r>
          </w:p>
        </w:tc>
        <w:tc>
          <w:tcPr>
            <w:tcW w:w="236" w:type="dxa"/>
          </w:tcPr>
          <w:p w:rsidR="00102876" w:rsidRPr="00F41AE1" w:rsidRDefault="00102876" w:rsidP="0073248A">
            <w:pPr>
              <w:spacing w:line="240" w:lineRule="atLeast"/>
              <w:jc w:val="center"/>
              <w:rPr>
                <w:rFonts w:ascii="Times New Roman" w:eastAsia="Times New Roman" w:hAnsi="Times New Roman" w:cs="Times New Roman"/>
              </w:rPr>
            </w:pPr>
          </w:p>
        </w:tc>
        <w:tc>
          <w:tcPr>
            <w:tcW w:w="1294" w:type="dxa"/>
            <w:tcBorders>
              <w:bottom w:val="double" w:sz="4" w:space="0" w:color="auto"/>
            </w:tcBorders>
            <w:vAlign w:val="bottom"/>
          </w:tcPr>
          <w:p w:rsidR="00102876" w:rsidRPr="00F41AE1" w:rsidRDefault="002D5128" w:rsidP="0073248A">
            <w:pPr>
              <w:spacing w:line="240" w:lineRule="atLeast"/>
              <w:ind w:right="36"/>
              <w:jc w:val="right"/>
              <w:rPr>
                <w:rFonts w:ascii="Times New Roman" w:eastAsia="Times New Roman" w:hAnsi="Times New Roman" w:cs="Times New Roman"/>
              </w:rPr>
            </w:pPr>
            <w:r w:rsidRPr="00F41AE1">
              <w:rPr>
                <w:rFonts w:ascii="Times New Roman" w:eastAsia="Times New Roman" w:hAnsi="Times New Roman" w:cs="Times New Roman"/>
              </w:rPr>
              <w:t>3.4</w:t>
            </w:r>
            <w:r w:rsidR="00102876" w:rsidRPr="00F41AE1">
              <w:rPr>
                <w:rFonts w:ascii="Times New Roman" w:hAnsi="Times New Roman" w:cs="Times New Roman"/>
              </w:rPr>
              <w:t xml:space="preserve"> : </w:t>
            </w:r>
            <w:r w:rsidR="00102876" w:rsidRPr="00F41AE1">
              <w:rPr>
                <w:rFonts w:ascii="Times New Roman" w:eastAsia="Times New Roman" w:hAnsi="Times New Roman" w:cs="Times New Roman"/>
              </w:rPr>
              <w:t>1</w:t>
            </w:r>
          </w:p>
        </w:tc>
        <w:tc>
          <w:tcPr>
            <w:tcW w:w="238"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112" w:type="dxa"/>
            <w:tcBorders>
              <w:bottom w:val="double" w:sz="4" w:space="0" w:color="auto"/>
            </w:tcBorders>
            <w:vAlign w:val="bottom"/>
          </w:tcPr>
          <w:p w:rsidR="00102876" w:rsidRPr="00F41AE1" w:rsidRDefault="002D5128" w:rsidP="0073248A">
            <w:pPr>
              <w:spacing w:line="240" w:lineRule="atLeast"/>
              <w:ind w:right="36"/>
              <w:jc w:val="right"/>
              <w:rPr>
                <w:rFonts w:ascii="Times New Roman" w:eastAsia="Times New Roman" w:hAnsi="Times New Roman" w:cs="Times New Roman"/>
              </w:rPr>
            </w:pPr>
            <w:r w:rsidRPr="00F41AE1">
              <w:rPr>
                <w:rFonts w:ascii="Times New Roman" w:eastAsia="Times New Roman" w:hAnsi="Times New Roman" w:cs="Times New Roman"/>
              </w:rPr>
              <w:t>4.4</w:t>
            </w:r>
            <w:r w:rsidR="00102876" w:rsidRPr="00F41AE1">
              <w:rPr>
                <w:rFonts w:ascii="Times New Roman" w:hAnsi="Times New Roman" w:cs="Times New Roman"/>
              </w:rPr>
              <w:t xml:space="preserve"> : </w:t>
            </w:r>
            <w:r w:rsidR="00102876" w:rsidRPr="00F41AE1">
              <w:rPr>
                <w:rFonts w:ascii="Times New Roman" w:eastAsia="Times New Roman" w:hAnsi="Times New Roman" w:cs="Times New Roman"/>
              </w:rPr>
              <w:t>1</w:t>
            </w:r>
          </w:p>
        </w:tc>
        <w:tc>
          <w:tcPr>
            <w:tcW w:w="238"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112" w:type="dxa"/>
            <w:tcBorders>
              <w:bottom w:val="double" w:sz="4" w:space="0" w:color="auto"/>
            </w:tcBorders>
            <w:vAlign w:val="bottom"/>
          </w:tcPr>
          <w:p w:rsidR="00102876" w:rsidRPr="00F41AE1" w:rsidRDefault="002D5128" w:rsidP="002D5128">
            <w:pPr>
              <w:spacing w:line="240" w:lineRule="atLeast"/>
              <w:ind w:right="36"/>
              <w:jc w:val="right"/>
              <w:rPr>
                <w:rFonts w:ascii="Times New Roman" w:eastAsia="Times New Roman" w:hAnsi="Times New Roman" w:cs="Times New Roman"/>
              </w:rPr>
            </w:pPr>
            <w:r w:rsidRPr="00F41AE1">
              <w:rPr>
                <w:rFonts w:ascii="Times New Roman" w:eastAsia="Times New Roman" w:hAnsi="Times New Roman" w:cs="Times New Roman"/>
              </w:rPr>
              <w:t>2.8</w:t>
            </w:r>
            <w:r w:rsidR="00102876" w:rsidRPr="00F41AE1">
              <w:rPr>
                <w:rFonts w:ascii="Times New Roman" w:eastAsia="Times New Roman" w:hAnsi="Times New Roman" w:cs="Times New Roman"/>
              </w:rPr>
              <w:t xml:space="preserve"> </w:t>
            </w:r>
            <w:r w:rsidR="00102876" w:rsidRPr="00F41AE1">
              <w:rPr>
                <w:rFonts w:ascii="Times New Roman" w:hAnsi="Times New Roman" w:cs="Times New Roman"/>
              </w:rPr>
              <w:t>:</w:t>
            </w:r>
            <w:r w:rsidR="00102876" w:rsidRPr="00F41AE1">
              <w:rPr>
                <w:rFonts w:ascii="Times New Roman" w:eastAsia="Times New Roman" w:hAnsi="Times New Roman" w:cs="Times New Roman"/>
              </w:rPr>
              <w:t xml:space="preserve"> 1</w:t>
            </w:r>
          </w:p>
        </w:tc>
        <w:tc>
          <w:tcPr>
            <w:tcW w:w="236" w:type="dxa"/>
            <w:vAlign w:val="bottom"/>
          </w:tcPr>
          <w:p w:rsidR="00102876" w:rsidRPr="00F41AE1" w:rsidRDefault="00102876" w:rsidP="0073248A">
            <w:pPr>
              <w:spacing w:line="240" w:lineRule="atLeast"/>
              <w:jc w:val="right"/>
              <w:rPr>
                <w:rFonts w:ascii="Times New Roman" w:eastAsia="Times New Roman" w:hAnsi="Times New Roman" w:cs="Times New Roman"/>
              </w:rPr>
            </w:pPr>
          </w:p>
        </w:tc>
        <w:tc>
          <w:tcPr>
            <w:tcW w:w="1114" w:type="dxa"/>
            <w:tcBorders>
              <w:bottom w:val="double" w:sz="4" w:space="0" w:color="auto"/>
            </w:tcBorders>
            <w:vAlign w:val="bottom"/>
          </w:tcPr>
          <w:p w:rsidR="00102876" w:rsidRPr="00F41AE1" w:rsidRDefault="002D5128" w:rsidP="0073248A">
            <w:pPr>
              <w:spacing w:line="240" w:lineRule="atLeast"/>
              <w:ind w:right="36"/>
              <w:jc w:val="right"/>
              <w:rPr>
                <w:rFonts w:ascii="Times New Roman" w:eastAsia="Times New Roman" w:hAnsi="Times New Roman" w:cs="Times New Roman"/>
              </w:rPr>
            </w:pPr>
            <w:r w:rsidRPr="00F41AE1">
              <w:rPr>
                <w:rFonts w:ascii="Times New Roman" w:eastAsia="Times New Roman" w:hAnsi="Times New Roman" w:cs="Times New Roman"/>
              </w:rPr>
              <w:t>3.4</w:t>
            </w:r>
            <w:r w:rsidR="00102876" w:rsidRPr="00F41AE1">
              <w:rPr>
                <w:rFonts w:ascii="Times New Roman" w:hAnsi="Times New Roman" w:cs="Times New Roman"/>
              </w:rPr>
              <w:t xml:space="preserve"> : </w:t>
            </w:r>
            <w:r w:rsidR="00102876" w:rsidRPr="00F41AE1">
              <w:rPr>
                <w:rFonts w:ascii="Times New Roman" w:eastAsia="Times New Roman" w:hAnsi="Times New Roman" w:cs="Times New Roman"/>
              </w:rPr>
              <w:t>1</w:t>
            </w:r>
          </w:p>
        </w:tc>
      </w:tr>
    </w:tbl>
    <w:p w:rsidR="002D5128" w:rsidRPr="00F41AE1" w:rsidRDefault="002D5128" w:rsidP="0073248A">
      <w:pPr>
        <w:tabs>
          <w:tab w:val="left" w:pos="540"/>
        </w:tabs>
        <w:spacing w:line="240" w:lineRule="atLeast"/>
        <w:ind w:right="29"/>
        <w:jc w:val="both"/>
        <w:rPr>
          <w:rFonts w:ascii="Times New Roman" w:eastAsia="Times New Roman" w:hAnsi="Times New Roman" w:cs="Times New Roman"/>
        </w:rPr>
      </w:pP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Debt represented total liabilities and equity represented equity attributable to owners of the parent</w:t>
      </w:r>
      <w:r w:rsidRPr="00F41AE1">
        <w:rPr>
          <w:rFonts w:ascii="Times New Roman" w:hAnsi="Times New Roman" w:cs="Times New Roman"/>
        </w:rPr>
        <w:t>.</w:t>
      </w: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No changes were made in the Group</w:t>
      </w:r>
      <w:r w:rsidRPr="00F41AE1">
        <w:rPr>
          <w:rFonts w:ascii="Times New Roman" w:hAnsi="Times New Roman" w:cs="Times New Roman"/>
        </w:rPr>
        <w:t>’</w:t>
      </w:r>
      <w:r w:rsidRPr="00F41AE1">
        <w:rPr>
          <w:rFonts w:ascii="Times New Roman" w:eastAsia="Times New Roman" w:hAnsi="Times New Roman" w:cs="Times New Roman"/>
        </w:rPr>
        <w:t>s objectives, policies or processes during the years ended December 31, 2017 and 2016</w:t>
      </w:r>
      <w:r w:rsidRPr="00F41AE1">
        <w:rPr>
          <w:rFonts w:ascii="Times New Roman" w:hAnsi="Times New Roman" w:cs="Times New Roman"/>
        </w:rPr>
        <w:t>.</w:t>
      </w:r>
    </w:p>
    <w:p w:rsidR="00102876" w:rsidRPr="00F41AE1" w:rsidRDefault="00102876" w:rsidP="0073248A">
      <w:pPr>
        <w:tabs>
          <w:tab w:val="left" w:pos="540"/>
        </w:tabs>
        <w:spacing w:line="240" w:lineRule="atLeast"/>
        <w:jc w:val="both"/>
        <w:rPr>
          <w:rFonts w:ascii="Times New Roman" w:eastAsia="Times New Roman" w:hAnsi="Times New Roman" w:cs="Times New Roman"/>
          <w:b/>
        </w:rPr>
      </w:pPr>
    </w:p>
    <w:p w:rsidR="00102876" w:rsidRPr="00F41AE1" w:rsidRDefault="00102876" w:rsidP="00093C02">
      <w:pPr>
        <w:tabs>
          <w:tab w:val="clear" w:pos="227"/>
          <w:tab w:val="left" w:pos="540"/>
          <w:tab w:val="left" w:pos="9270"/>
        </w:tabs>
        <w:spacing w:line="240" w:lineRule="atLeast"/>
        <w:ind w:left="450" w:hanging="450"/>
        <w:jc w:val="both"/>
        <w:rPr>
          <w:rFonts w:ascii="Times New Roman" w:eastAsia="Times New Roman" w:hAnsi="Times New Roman" w:cs="Times New Roman"/>
          <w:b/>
        </w:rPr>
      </w:pPr>
      <w:r w:rsidRPr="00F41AE1">
        <w:rPr>
          <w:rFonts w:ascii="Times New Roman" w:eastAsia="Times New Roman" w:hAnsi="Times New Roman" w:cs="Times New Roman"/>
          <w:b/>
        </w:rPr>
        <w:t>29.</w:t>
      </w:r>
      <w:r w:rsidRPr="00F41AE1">
        <w:rPr>
          <w:rFonts w:ascii="Times New Roman" w:eastAsia="Times New Roman" w:hAnsi="Times New Roman" w:cs="Times New Roman"/>
          <w:b/>
        </w:rPr>
        <w:tab/>
        <w:t>THAI FINANCIAL REPORTING STANDARDS NOT YET ADOPTED</w:t>
      </w:r>
    </w:p>
    <w:p w:rsidR="00102876" w:rsidRPr="00F41AE1" w:rsidRDefault="00102876" w:rsidP="0073248A">
      <w:pPr>
        <w:tabs>
          <w:tab w:val="left" w:pos="567"/>
        </w:tabs>
        <w:spacing w:line="240" w:lineRule="atLeast"/>
        <w:ind w:left="567" w:hanging="567"/>
        <w:jc w:val="both"/>
        <w:rPr>
          <w:rFonts w:ascii="Times New Roman" w:eastAsia="Times New Roman" w:hAnsi="Times New Roman" w:cs="Times New Roman"/>
        </w:rPr>
      </w:pPr>
    </w:p>
    <w:p w:rsidR="00102876" w:rsidRPr="00F41AE1" w:rsidRDefault="00102876" w:rsidP="0073248A">
      <w:pPr>
        <w:tabs>
          <w:tab w:val="left" w:pos="540"/>
        </w:tabs>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 xml:space="preserve">The Group has not adopted revised Thai Financial Reporting Standards </w:t>
      </w:r>
      <w:r w:rsidRPr="00F41AE1">
        <w:rPr>
          <w:rFonts w:ascii="Times New Roman" w:hAnsi="Times New Roman" w:cs="Times New Roman"/>
        </w:rPr>
        <w:t>(</w:t>
      </w:r>
      <w:r w:rsidRPr="00F41AE1">
        <w:rPr>
          <w:rFonts w:ascii="Times New Roman" w:eastAsia="Times New Roman" w:hAnsi="Times New Roman" w:cs="Times New Roman"/>
        </w:rPr>
        <w:t>TFRS</w:t>
      </w:r>
      <w:r w:rsidRPr="00F41AE1">
        <w:rPr>
          <w:rFonts w:ascii="Times New Roman" w:hAnsi="Times New Roman" w:cs="Times New Roman"/>
        </w:rPr>
        <w:t xml:space="preserve">) </w:t>
      </w:r>
      <w:r w:rsidRPr="00F41AE1">
        <w:rPr>
          <w:rFonts w:ascii="Times New Roman" w:eastAsia="Times New Roman" w:hAnsi="Times New Roman" w:cs="Times New Roman"/>
        </w:rPr>
        <w:t xml:space="preserve">that have been issued but are not yet effective at the reporting date </w:t>
      </w:r>
      <w:r w:rsidR="00730ACB" w:rsidRPr="00F41AE1">
        <w:rPr>
          <w:rFonts w:ascii="Times New Roman" w:eastAsia="Times New Roman" w:hAnsi="Times New Roman" w:cs="Times New Roman"/>
        </w:rPr>
        <w:t xml:space="preserve">only these are relevant to business of the Group </w:t>
      </w:r>
      <w:r w:rsidRPr="00F41AE1">
        <w:rPr>
          <w:rFonts w:ascii="Times New Roman" w:eastAsia="Times New Roman" w:hAnsi="Times New Roman" w:cs="Times New Roman"/>
        </w:rPr>
        <w:t>as follows</w:t>
      </w:r>
      <w:r w:rsidRPr="00F41AE1">
        <w:rPr>
          <w:rFonts w:ascii="Times New Roman" w:hAnsi="Times New Roman" w:cs="Times New Roman"/>
        </w:rPr>
        <w:t>:</w:t>
      </w:r>
      <w:r w:rsidRPr="00F41AE1">
        <w:rPr>
          <w:rFonts w:ascii="Times New Roman" w:eastAsia="Times New Roman" w:hAnsi="Times New Roman" w:cs="Times New Roman"/>
        </w:rPr>
        <w:t xml:space="preserve"> </w:t>
      </w:r>
    </w:p>
    <w:p w:rsidR="00102876" w:rsidRPr="00F41AE1" w:rsidRDefault="00102876" w:rsidP="0073248A">
      <w:pPr>
        <w:tabs>
          <w:tab w:val="left" w:pos="567"/>
        </w:tabs>
        <w:spacing w:line="240" w:lineRule="atLeast"/>
        <w:ind w:left="567" w:hanging="567"/>
        <w:jc w:val="both"/>
        <w:rPr>
          <w:rFonts w:ascii="Times New Roman" w:eastAsia="Times New Roman" w:hAnsi="Times New Roman" w:cs="Times New Roman"/>
        </w:rPr>
      </w:pPr>
    </w:p>
    <w:tbl>
      <w:tblPr>
        <w:tblW w:w="9990" w:type="dxa"/>
        <w:tblInd w:w="-72" w:type="dxa"/>
        <w:tblLook w:val="04A0" w:firstRow="1" w:lastRow="0" w:firstColumn="1" w:lastColumn="0" w:noHBand="0" w:noVBand="1"/>
      </w:tblPr>
      <w:tblGrid>
        <w:gridCol w:w="1980"/>
        <w:gridCol w:w="270"/>
        <w:gridCol w:w="5940"/>
        <w:gridCol w:w="270"/>
        <w:gridCol w:w="1523"/>
        <w:gridCol w:w="7"/>
      </w:tblGrid>
      <w:tr w:rsidR="00102876" w:rsidRPr="00F41AE1" w:rsidTr="006A1164">
        <w:tc>
          <w:tcPr>
            <w:tcW w:w="1980" w:type="dxa"/>
            <w:tcBorders>
              <w:bottom w:val="single" w:sz="4" w:space="0" w:color="auto"/>
            </w:tcBorders>
          </w:tcPr>
          <w:p w:rsidR="00102876" w:rsidRPr="00F41AE1" w:rsidRDefault="00102876" w:rsidP="00732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r w:rsidRPr="00F41AE1">
              <w:rPr>
                <w:rFonts w:ascii="Times New Roman" w:hAnsi="Times New Roman" w:cs="Times New Roman"/>
              </w:rPr>
              <w:t>TFRS</w:t>
            </w:r>
          </w:p>
        </w:tc>
        <w:tc>
          <w:tcPr>
            <w:tcW w:w="270" w:type="dxa"/>
          </w:tcPr>
          <w:p w:rsidR="00102876" w:rsidRPr="00F41AE1" w:rsidRDefault="00102876" w:rsidP="00732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p>
        </w:tc>
        <w:tc>
          <w:tcPr>
            <w:tcW w:w="5940" w:type="dxa"/>
            <w:tcBorders>
              <w:bottom w:val="single" w:sz="4" w:space="0" w:color="auto"/>
            </w:tcBorders>
          </w:tcPr>
          <w:p w:rsidR="00102876" w:rsidRPr="00F41AE1" w:rsidRDefault="00102876" w:rsidP="00732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r w:rsidRPr="00F41AE1">
              <w:rPr>
                <w:rFonts w:ascii="Times New Roman" w:hAnsi="Times New Roman" w:cs="Times New Roman"/>
              </w:rPr>
              <w:t>Topic</w:t>
            </w:r>
          </w:p>
        </w:tc>
        <w:tc>
          <w:tcPr>
            <w:tcW w:w="270" w:type="dxa"/>
          </w:tcPr>
          <w:p w:rsidR="00102876" w:rsidRPr="00F41AE1" w:rsidRDefault="00102876" w:rsidP="00732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p>
        </w:tc>
        <w:tc>
          <w:tcPr>
            <w:tcW w:w="1530" w:type="dxa"/>
            <w:gridSpan w:val="2"/>
            <w:tcBorders>
              <w:bottom w:val="single" w:sz="4" w:space="0" w:color="auto"/>
            </w:tcBorders>
          </w:tcPr>
          <w:p w:rsidR="00102876" w:rsidRPr="00F41AE1" w:rsidRDefault="00102876" w:rsidP="00732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r w:rsidRPr="00F41AE1">
              <w:rPr>
                <w:rFonts w:ascii="Times New Roman" w:hAnsi="Times New Roman" w:cs="Times New Roman"/>
              </w:rPr>
              <w:t>Effective date</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TFRS 2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Share-based Payment</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TFRS 3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Business Combinations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TFRS 5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Non-current Assets held for Sale and Discontinued Operations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TFRS 8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Operating Segments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TFRS 10</w:t>
            </w:r>
            <w:r w:rsidRPr="00F41AE1">
              <w:rPr>
                <w:rFonts w:ascii="Times New Roman" w:hAnsi="Times New Roman" w:cs="Times New Roman"/>
                <w:szCs w:val="18"/>
                <w:cs/>
              </w:rPr>
              <w:t xml:space="preserve"> </w:t>
            </w:r>
            <w:r w:rsidRPr="00F41AE1">
              <w:rPr>
                <w:rFonts w:ascii="Times New Roman" w:hAnsi="Times New Roman" w:cs="Times New Roman"/>
                <w:szCs w:val="18"/>
              </w:rPr>
              <w:t>(revised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Consolidated Financial Statements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TFRS 11</w:t>
            </w:r>
            <w:r w:rsidRPr="00F41AE1">
              <w:rPr>
                <w:rFonts w:ascii="Times New Roman" w:hAnsi="Times New Roman" w:cs="Times New Roman"/>
                <w:szCs w:val="18"/>
                <w:cs/>
              </w:rPr>
              <w:t xml:space="preserve"> </w:t>
            </w:r>
            <w:r w:rsidRPr="00F41AE1">
              <w:rPr>
                <w:rFonts w:ascii="Times New Roman" w:hAnsi="Times New Roman" w:cs="Times New Roman"/>
                <w:szCs w:val="18"/>
              </w:rPr>
              <w:t>(revised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Joint Arrangements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TFRS 12</w:t>
            </w:r>
            <w:r w:rsidRPr="00F41AE1">
              <w:rPr>
                <w:rFonts w:ascii="Times New Roman" w:hAnsi="Times New Roman" w:cs="Times New Roman"/>
                <w:szCs w:val="18"/>
                <w:cs/>
              </w:rPr>
              <w:t xml:space="preserve"> </w:t>
            </w:r>
            <w:r w:rsidRPr="00F41AE1">
              <w:rPr>
                <w:rFonts w:ascii="Times New Roman" w:hAnsi="Times New Roman" w:cs="Times New Roman"/>
                <w:szCs w:val="18"/>
              </w:rPr>
              <w:t>(revised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Disclosure of Interests in Other Entities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TFRS 13</w:t>
            </w:r>
            <w:r w:rsidRPr="00F41AE1">
              <w:rPr>
                <w:rFonts w:ascii="Times New Roman" w:hAnsi="Times New Roman" w:cs="Times New Roman"/>
                <w:szCs w:val="18"/>
                <w:cs/>
              </w:rPr>
              <w:t xml:space="preserve"> </w:t>
            </w:r>
            <w:r w:rsidRPr="00F41AE1">
              <w:rPr>
                <w:rFonts w:ascii="Times New Roman" w:hAnsi="Times New Roman" w:cs="Times New Roman"/>
                <w:szCs w:val="18"/>
              </w:rPr>
              <w:t>(revised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Fair Value Measurement</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1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Presentation of Financial Statements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2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Inventories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7 (revised 2017)</w:t>
            </w:r>
          </w:p>
        </w:tc>
        <w:tc>
          <w:tcPr>
            <w:tcW w:w="270" w:type="dxa"/>
          </w:tcPr>
          <w:p w:rsidR="00102876" w:rsidRPr="00F41AE1" w:rsidRDefault="00102876" w:rsidP="0073248A">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ind w:left="252" w:hanging="252"/>
              <w:rPr>
                <w:rFonts w:ascii="Times New Roman" w:hAnsi="Times New Roman" w:cs="Times New Roman"/>
                <w:szCs w:val="18"/>
              </w:rPr>
            </w:pPr>
            <w:r w:rsidRPr="00F41AE1">
              <w:rPr>
                <w:rFonts w:ascii="Times New Roman" w:hAnsi="Times New Roman" w:cs="Times New Roman"/>
                <w:szCs w:val="18"/>
              </w:rPr>
              <w:t>Statement of Cash Flows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8 (revised 2017)</w:t>
            </w:r>
          </w:p>
        </w:tc>
        <w:tc>
          <w:tcPr>
            <w:tcW w:w="270" w:type="dxa"/>
          </w:tcPr>
          <w:p w:rsidR="00102876" w:rsidRPr="00F41AE1" w:rsidRDefault="00102876" w:rsidP="0073248A">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ind w:left="252" w:hanging="252"/>
              <w:rPr>
                <w:rFonts w:ascii="Times New Roman" w:hAnsi="Times New Roman" w:cs="Times New Roman"/>
                <w:szCs w:val="18"/>
              </w:rPr>
            </w:pPr>
            <w:r w:rsidRPr="00F41AE1">
              <w:rPr>
                <w:rFonts w:ascii="Times New Roman" w:hAnsi="Times New Roman" w:cs="Times New Roman"/>
                <w:szCs w:val="18"/>
              </w:rPr>
              <w:t>Accounting Policies, Changes in Accounting Estimates and Errors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10 (revised 2017)</w:t>
            </w:r>
          </w:p>
        </w:tc>
        <w:tc>
          <w:tcPr>
            <w:tcW w:w="270" w:type="dxa"/>
          </w:tcPr>
          <w:p w:rsidR="00102876" w:rsidRPr="00F41AE1" w:rsidRDefault="00102876" w:rsidP="0073248A">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ind w:left="252" w:hanging="252"/>
              <w:rPr>
                <w:rFonts w:ascii="Times New Roman" w:hAnsi="Times New Roman" w:cs="Times New Roman"/>
                <w:szCs w:val="18"/>
              </w:rPr>
            </w:pPr>
            <w:r w:rsidRPr="00F41AE1">
              <w:rPr>
                <w:rFonts w:ascii="Times New Roman" w:hAnsi="Times New Roman" w:cs="Times New Roman"/>
                <w:szCs w:val="18"/>
              </w:rPr>
              <w:t>Events after the Reporting Period</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12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Income Taxes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16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Property, Plant and Equipment</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17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Leases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18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Revenue</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19 (revised 2017)</w:t>
            </w:r>
          </w:p>
        </w:tc>
        <w:tc>
          <w:tcPr>
            <w:tcW w:w="270" w:type="dxa"/>
          </w:tcPr>
          <w:p w:rsidR="00102876" w:rsidRPr="00F41AE1" w:rsidRDefault="00102876" w:rsidP="0073248A">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ind w:left="252" w:hanging="252"/>
              <w:rPr>
                <w:rFonts w:ascii="Times New Roman" w:hAnsi="Times New Roman" w:cs="Times New Roman"/>
                <w:szCs w:val="18"/>
              </w:rPr>
            </w:pPr>
            <w:r w:rsidRPr="00F41AE1">
              <w:rPr>
                <w:rFonts w:ascii="Times New Roman" w:hAnsi="Times New Roman" w:cs="Times New Roman"/>
                <w:szCs w:val="18"/>
              </w:rPr>
              <w:t>Employee Benefits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21 (revised 2017)</w:t>
            </w:r>
          </w:p>
        </w:tc>
        <w:tc>
          <w:tcPr>
            <w:tcW w:w="270" w:type="dxa"/>
          </w:tcPr>
          <w:p w:rsidR="00102876" w:rsidRPr="00F41AE1" w:rsidRDefault="00102876" w:rsidP="0073248A">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ind w:left="252" w:hanging="252"/>
              <w:rPr>
                <w:rFonts w:ascii="Times New Roman" w:hAnsi="Times New Roman" w:cs="Times New Roman"/>
                <w:szCs w:val="18"/>
              </w:rPr>
            </w:pPr>
            <w:r w:rsidRPr="00F41AE1">
              <w:rPr>
                <w:rFonts w:ascii="Times New Roman" w:hAnsi="Times New Roman" w:cs="Times New Roman"/>
                <w:szCs w:val="18"/>
              </w:rPr>
              <w:t>The Effects of Changes in Foreign Exchange Rates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23 (revised 2017)</w:t>
            </w:r>
          </w:p>
        </w:tc>
        <w:tc>
          <w:tcPr>
            <w:tcW w:w="270" w:type="dxa"/>
          </w:tcPr>
          <w:p w:rsidR="00102876" w:rsidRPr="00F41AE1" w:rsidRDefault="00102876" w:rsidP="0073248A">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ind w:left="252" w:hanging="252"/>
              <w:rPr>
                <w:rFonts w:ascii="Times New Roman" w:hAnsi="Times New Roman" w:cs="Times New Roman"/>
                <w:szCs w:val="18"/>
              </w:rPr>
            </w:pPr>
            <w:r w:rsidRPr="00F41AE1">
              <w:rPr>
                <w:rFonts w:ascii="Times New Roman" w:hAnsi="Times New Roman" w:cs="Times New Roman"/>
                <w:szCs w:val="18"/>
              </w:rPr>
              <w:t>Borrowing Costs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bl>
    <w:p w:rsidR="00D336D7" w:rsidRPr="00F41AE1" w:rsidRDefault="00D336D7">
      <w:r w:rsidRPr="00F41AE1">
        <w:br w:type="page"/>
      </w:r>
    </w:p>
    <w:tbl>
      <w:tblPr>
        <w:tblW w:w="9990" w:type="dxa"/>
        <w:tblInd w:w="-72" w:type="dxa"/>
        <w:tblLook w:val="04A0" w:firstRow="1" w:lastRow="0" w:firstColumn="1" w:lastColumn="0" w:noHBand="0" w:noVBand="1"/>
      </w:tblPr>
      <w:tblGrid>
        <w:gridCol w:w="1980"/>
        <w:gridCol w:w="270"/>
        <w:gridCol w:w="5940"/>
        <w:gridCol w:w="270"/>
        <w:gridCol w:w="1523"/>
        <w:gridCol w:w="7"/>
      </w:tblGrid>
      <w:tr w:rsidR="00730ACB" w:rsidRPr="00F41AE1" w:rsidTr="00B14104">
        <w:tc>
          <w:tcPr>
            <w:tcW w:w="1980" w:type="dxa"/>
            <w:tcBorders>
              <w:bottom w:val="single" w:sz="4" w:space="0" w:color="auto"/>
            </w:tcBorders>
          </w:tcPr>
          <w:p w:rsidR="00730ACB" w:rsidRPr="00F41AE1" w:rsidRDefault="00730ACB" w:rsidP="00B1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r w:rsidRPr="00F41AE1">
              <w:rPr>
                <w:rFonts w:ascii="Times New Roman" w:hAnsi="Times New Roman" w:cs="Times New Roman"/>
              </w:rPr>
              <w:lastRenderedPageBreak/>
              <w:t>TFRS</w:t>
            </w:r>
          </w:p>
        </w:tc>
        <w:tc>
          <w:tcPr>
            <w:tcW w:w="270" w:type="dxa"/>
          </w:tcPr>
          <w:p w:rsidR="00730ACB" w:rsidRPr="00F41AE1" w:rsidRDefault="00730ACB" w:rsidP="00B1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p>
        </w:tc>
        <w:tc>
          <w:tcPr>
            <w:tcW w:w="5940" w:type="dxa"/>
            <w:tcBorders>
              <w:bottom w:val="single" w:sz="4" w:space="0" w:color="auto"/>
            </w:tcBorders>
          </w:tcPr>
          <w:p w:rsidR="00730ACB" w:rsidRPr="00F41AE1" w:rsidRDefault="00730ACB" w:rsidP="00B1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r w:rsidRPr="00F41AE1">
              <w:rPr>
                <w:rFonts w:ascii="Times New Roman" w:hAnsi="Times New Roman" w:cs="Times New Roman"/>
              </w:rPr>
              <w:t>Topic</w:t>
            </w:r>
          </w:p>
        </w:tc>
        <w:tc>
          <w:tcPr>
            <w:tcW w:w="270" w:type="dxa"/>
          </w:tcPr>
          <w:p w:rsidR="00730ACB" w:rsidRPr="00F41AE1" w:rsidRDefault="00730ACB" w:rsidP="00B1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p>
        </w:tc>
        <w:tc>
          <w:tcPr>
            <w:tcW w:w="1530" w:type="dxa"/>
            <w:gridSpan w:val="2"/>
            <w:tcBorders>
              <w:bottom w:val="single" w:sz="4" w:space="0" w:color="auto"/>
            </w:tcBorders>
          </w:tcPr>
          <w:p w:rsidR="00730ACB" w:rsidRPr="00F41AE1" w:rsidRDefault="00730ACB" w:rsidP="00B1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tLeast"/>
              <w:jc w:val="center"/>
              <w:rPr>
                <w:rFonts w:ascii="Times New Roman" w:hAnsi="Times New Roman" w:cs="Times New Roman"/>
              </w:rPr>
            </w:pPr>
            <w:r w:rsidRPr="00F41AE1">
              <w:rPr>
                <w:rFonts w:ascii="Times New Roman" w:hAnsi="Times New Roman" w:cs="Times New Roman"/>
              </w:rPr>
              <w:t>Effective date</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24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Related Party Disclosures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26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Accounting and Reporting by Retirement Benefit Plans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27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Separate Financial Statements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28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Investments in Associates and Joint Ventures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29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Financial Reporting in Hyperinflationary Economies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33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Earnings per Share</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34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Interim Financial Reporting</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36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Impairment of Assets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37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Provisions, Contingent Liabilities and Contingent Assets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38 (revised 2017)</w:t>
            </w:r>
          </w:p>
        </w:tc>
        <w:tc>
          <w:tcPr>
            <w:tcW w:w="270" w:type="dxa"/>
          </w:tcPr>
          <w:p w:rsidR="00102876" w:rsidRPr="00F41AE1" w:rsidRDefault="00102876" w:rsidP="0073248A">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ind w:left="252" w:hanging="252"/>
              <w:rPr>
                <w:rFonts w:ascii="Times New Roman" w:hAnsi="Times New Roman" w:cs="Times New Roman"/>
                <w:szCs w:val="18"/>
              </w:rPr>
            </w:pPr>
            <w:r w:rsidRPr="00F41AE1">
              <w:rPr>
                <w:rFonts w:ascii="Times New Roman" w:hAnsi="Times New Roman" w:cs="Times New Roman"/>
                <w:szCs w:val="18"/>
              </w:rPr>
              <w:t>Intangible Assets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TAS 40 (revised 2017)</w:t>
            </w:r>
          </w:p>
        </w:tc>
        <w:tc>
          <w:tcPr>
            <w:tcW w:w="270" w:type="dxa"/>
          </w:tcPr>
          <w:p w:rsidR="00102876" w:rsidRPr="00F41AE1" w:rsidRDefault="00102876" w:rsidP="0073248A">
            <w:pPr>
              <w:pStyle w:val="BodyText"/>
              <w:spacing w:after="0" w:line="240" w:lineRule="atLeast"/>
              <w:ind w:left="252" w:hanging="252"/>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ind w:left="252" w:hanging="252"/>
              <w:rPr>
                <w:rFonts w:ascii="Times New Roman" w:hAnsi="Times New Roman" w:cs="Times New Roman"/>
                <w:szCs w:val="18"/>
              </w:rPr>
            </w:pPr>
            <w:r w:rsidRPr="00F41AE1">
              <w:rPr>
                <w:rFonts w:ascii="Times New Roman" w:hAnsi="Times New Roman" w:cs="Times New Roman"/>
                <w:szCs w:val="18"/>
              </w:rPr>
              <w:t>Investment Property</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TFRIC 1 (revised 2017)</w:t>
            </w:r>
          </w:p>
        </w:tc>
        <w:tc>
          <w:tcPr>
            <w:tcW w:w="270" w:type="dxa"/>
          </w:tcPr>
          <w:p w:rsidR="00102876" w:rsidRPr="00F41AE1" w:rsidRDefault="00102876" w:rsidP="0073248A">
            <w:pPr>
              <w:pStyle w:val="BodyText"/>
              <w:spacing w:after="0" w:line="240" w:lineRule="atLeast"/>
              <w:jc w:val="thaiDistribute"/>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Changes in Existing Decommissioning, Restoration and Similar Liabilities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TFRIC 4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Determining whether an Arrangement contains a Lease</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TFRIC 5 (revised 2017)</w:t>
            </w:r>
          </w:p>
        </w:tc>
        <w:tc>
          <w:tcPr>
            <w:tcW w:w="270" w:type="dxa"/>
          </w:tcPr>
          <w:p w:rsidR="00102876" w:rsidRPr="00F41AE1" w:rsidRDefault="00102876" w:rsidP="0073248A">
            <w:pPr>
              <w:pStyle w:val="BodyText"/>
              <w:spacing w:after="0" w:line="240" w:lineRule="atLeast"/>
              <w:jc w:val="thaiDistribute"/>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Rights to Interests arising from Decommissioning, Restoration and Environmental Rehabilitation Funds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TFRIC 7 (revised 2017)</w:t>
            </w:r>
          </w:p>
        </w:tc>
        <w:tc>
          <w:tcPr>
            <w:tcW w:w="270" w:type="dxa"/>
          </w:tcPr>
          <w:p w:rsidR="00102876" w:rsidRPr="00F41AE1" w:rsidRDefault="00102876" w:rsidP="0073248A">
            <w:pPr>
              <w:pStyle w:val="BodyText"/>
              <w:spacing w:after="0" w:line="240" w:lineRule="atLeast"/>
              <w:jc w:val="thaiDistribute"/>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Applying the Restatement Approach under TAS 29 (revised 2017) Financial Reporting in Hyperinflationary Economies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TFRIC 10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Interim Financial Reporting and Impairment</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234"/>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TFRIC 13 (revised 2017)</w:t>
            </w:r>
          </w:p>
        </w:tc>
        <w:tc>
          <w:tcPr>
            <w:tcW w:w="270" w:type="dxa"/>
          </w:tcPr>
          <w:p w:rsidR="00102876" w:rsidRPr="00F41AE1" w:rsidRDefault="00102876" w:rsidP="0073248A">
            <w:pPr>
              <w:pStyle w:val="BodyText"/>
              <w:spacing w:after="0" w:line="240" w:lineRule="atLeast"/>
              <w:ind w:left="252" w:hanging="270"/>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ind w:left="252" w:hanging="270"/>
              <w:rPr>
                <w:rFonts w:ascii="Times New Roman" w:hAnsi="Times New Roman" w:cs="Times New Roman"/>
                <w:szCs w:val="18"/>
              </w:rPr>
            </w:pPr>
            <w:r w:rsidRPr="00F41AE1">
              <w:rPr>
                <w:rFonts w:ascii="Times New Roman" w:hAnsi="Times New Roman" w:cs="Times New Roman"/>
                <w:szCs w:val="18"/>
              </w:rPr>
              <w:t>Customer Loyalty Programmes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234"/>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TFRIC 14</w:t>
            </w:r>
            <w:r w:rsidRPr="00F41AE1">
              <w:rPr>
                <w:rFonts w:ascii="Times New Roman" w:hAnsi="Times New Roman" w:cs="Times New Roman"/>
                <w:szCs w:val="18"/>
                <w:cs/>
              </w:rPr>
              <w:t xml:space="preserve"> </w:t>
            </w:r>
            <w:r w:rsidRPr="00F41AE1">
              <w:rPr>
                <w:rFonts w:ascii="Times New Roman" w:hAnsi="Times New Roman" w:cs="Times New Roman"/>
                <w:szCs w:val="18"/>
              </w:rPr>
              <w:t>(revised 2017)</w:t>
            </w:r>
          </w:p>
        </w:tc>
        <w:tc>
          <w:tcPr>
            <w:tcW w:w="270" w:type="dxa"/>
          </w:tcPr>
          <w:p w:rsidR="00102876" w:rsidRPr="00F41AE1" w:rsidRDefault="00102876" w:rsidP="0073248A">
            <w:pPr>
              <w:pStyle w:val="BodyText"/>
              <w:spacing w:after="0" w:line="240" w:lineRule="atLeast"/>
              <w:ind w:left="252" w:hanging="270"/>
              <w:rPr>
                <w:rFonts w:ascii="Times New Roman" w:hAnsi="Times New Roman" w:cs="Times New Roman"/>
                <w:szCs w:val="18"/>
              </w:rPr>
            </w:pPr>
          </w:p>
        </w:tc>
        <w:tc>
          <w:tcPr>
            <w:tcW w:w="5940" w:type="dxa"/>
            <w:shd w:val="clear" w:color="auto" w:fill="auto"/>
          </w:tcPr>
          <w:p w:rsidR="00102876" w:rsidRPr="00F41AE1" w:rsidRDefault="00102876" w:rsidP="00D336D7">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 xml:space="preserve">TAS 19 (revised 2017) </w:t>
            </w:r>
            <w:r w:rsidR="00D336D7" w:rsidRPr="00F41AE1">
              <w:rPr>
                <w:rFonts w:ascii="Times New Roman" w:hAnsi="Times New Roman" w:cs="Times New Roman"/>
                <w:szCs w:val="18"/>
              </w:rPr>
              <w:t>-</w:t>
            </w:r>
            <w:r w:rsidRPr="00F41AE1">
              <w:rPr>
                <w:rFonts w:ascii="Times New Roman" w:hAnsi="Times New Roman" w:cs="Times New Roman"/>
                <w:szCs w:val="18"/>
              </w:rPr>
              <w:t>The Limit on a Defined Benefit Asset, Minimum Funding Requirements and their Interaction</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234"/>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TFRIC 15 (revised 2017)</w:t>
            </w:r>
          </w:p>
        </w:tc>
        <w:tc>
          <w:tcPr>
            <w:tcW w:w="270" w:type="dxa"/>
          </w:tcPr>
          <w:p w:rsidR="00102876" w:rsidRPr="00F41AE1" w:rsidRDefault="00102876" w:rsidP="0073248A">
            <w:pPr>
              <w:pStyle w:val="BodyText"/>
              <w:spacing w:after="0" w:line="240" w:lineRule="atLeast"/>
              <w:ind w:left="252" w:hanging="270"/>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Agreements for the Construction of Real Estate</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TFRIC 17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Distributions of Non-cash Assets to Owners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TFRIC 18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Transfers of Assets from Customers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spacing w:line="240" w:lineRule="atLeast"/>
              <w:rPr>
                <w:rFonts w:ascii="Times New Roman" w:hAnsi="Times New Roman" w:cs="Times New Roman"/>
              </w:rPr>
            </w:pPr>
            <w:r w:rsidRPr="00F41AE1">
              <w:rPr>
                <w:rFonts w:ascii="Times New Roman" w:hAnsi="Times New Roman" w:cs="Times New Roman"/>
              </w:rPr>
              <w:t>TSIC 15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Operating Leases-Incentives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spacing w:line="240" w:lineRule="atLeast"/>
              <w:rPr>
                <w:rFonts w:ascii="Times New Roman" w:hAnsi="Times New Roman" w:cs="Times New Roman"/>
              </w:rPr>
            </w:pPr>
            <w:r w:rsidRPr="00F41AE1">
              <w:rPr>
                <w:rFonts w:ascii="Times New Roman" w:hAnsi="Times New Roman" w:cs="Times New Roman"/>
              </w:rPr>
              <w:t>TSIC 25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Income Taxes</w:t>
            </w:r>
            <w:r w:rsidR="00D336D7" w:rsidRPr="00F41AE1">
              <w:rPr>
                <w:rFonts w:ascii="Times New Roman" w:hAnsi="Times New Roman" w:cs="Times New Roman"/>
                <w:szCs w:val="18"/>
              </w:rPr>
              <w:t>-</w:t>
            </w:r>
            <w:r w:rsidRPr="00F41AE1">
              <w:rPr>
                <w:rFonts w:ascii="Times New Roman" w:hAnsi="Times New Roman" w:cs="Times New Roman"/>
                <w:szCs w:val="18"/>
              </w:rPr>
              <w:t>Changes in the Tax Status of an Entity or its Shareholders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spacing w:line="240" w:lineRule="atLeast"/>
              <w:rPr>
                <w:rFonts w:ascii="Times New Roman" w:hAnsi="Times New Roman" w:cs="Times New Roman"/>
              </w:rPr>
            </w:pPr>
            <w:r w:rsidRPr="00F41AE1">
              <w:rPr>
                <w:rFonts w:ascii="Times New Roman" w:hAnsi="Times New Roman" w:cs="Times New Roman"/>
              </w:rPr>
              <w:t>TSIC 27 (revised 2017)</w:t>
            </w:r>
          </w:p>
        </w:tc>
        <w:tc>
          <w:tcPr>
            <w:tcW w:w="270" w:type="dxa"/>
          </w:tcPr>
          <w:p w:rsidR="00102876" w:rsidRPr="00F41AE1" w:rsidRDefault="00102876" w:rsidP="0073248A">
            <w:pPr>
              <w:pStyle w:val="BodyText"/>
              <w:spacing w:after="0" w:line="240" w:lineRule="atLeast"/>
              <w:jc w:val="thaiDistribute"/>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Evaluating the Substance of Transactions Involving the Legal Form of a Lease</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234"/>
        </w:trPr>
        <w:tc>
          <w:tcPr>
            <w:tcW w:w="1980" w:type="dxa"/>
            <w:shd w:val="clear" w:color="auto" w:fill="auto"/>
          </w:tcPr>
          <w:p w:rsidR="00102876" w:rsidRPr="00F41AE1" w:rsidRDefault="00102876" w:rsidP="0073248A">
            <w:pPr>
              <w:pStyle w:val="BodyText"/>
              <w:spacing w:after="0" w:line="240" w:lineRule="atLeast"/>
              <w:ind w:right="-405"/>
              <w:rPr>
                <w:rFonts w:ascii="Times New Roman" w:hAnsi="Times New Roman" w:cs="Times New Roman"/>
                <w:szCs w:val="18"/>
              </w:rPr>
            </w:pPr>
            <w:r w:rsidRPr="00F41AE1">
              <w:rPr>
                <w:rFonts w:ascii="Times New Roman" w:hAnsi="Times New Roman" w:cs="Times New Roman"/>
                <w:szCs w:val="18"/>
              </w:rPr>
              <w:t>TSIC 31 (revised 2017)</w:t>
            </w:r>
          </w:p>
        </w:tc>
        <w:tc>
          <w:tcPr>
            <w:tcW w:w="270" w:type="dxa"/>
          </w:tcPr>
          <w:p w:rsidR="00102876" w:rsidRPr="00F41AE1" w:rsidRDefault="00102876" w:rsidP="0073248A">
            <w:pPr>
              <w:pStyle w:val="BodyText"/>
              <w:spacing w:after="0" w:line="240" w:lineRule="atLeast"/>
              <w:ind w:left="252" w:hanging="270"/>
              <w:rPr>
                <w:rFonts w:ascii="Times New Roman" w:hAnsi="Times New Roman" w:cs="Times New Roman"/>
                <w:szCs w:val="18"/>
              </w:rPr>
            </w:pPr>
          </w:p>
        </w:tc>
        <w:tc>
          <w:tcPr>
            <w:tcW w:w="5940" w:type="dxa"/>
            <w:shd w:val="clear" w:color="auto" w:fill="auto"/>
          </w:tcPr>
          <w:p w:rsidR="00102876" w:rsidRPr="00F41AE1" w:rsidRDefault="00102876" w:rsidP="0073248A">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Revenue</w:t>
            </w:r>
            <w:r w:rsidR="00D336D7" w:rsidRPr="00F41AE1">
              <w:rPr>
                <w:rFonts w:ascii="Times New Roman" w:hAnsi="Times New Roman" w:cs="Times New Roman"/>
                <w:szCs w:val="18"/>
              </w:rPr>
              <w:t>-</w:t>
            </w:r>
            <w:r w:rsidRPr="00F41AE1">
              <w:rPr>
                <w:rFonts w:ascii="Times New Roman" w:hAnsi="Times New Roman" w:cs="Times New Roman"/>
                <w:szCs w:val="18"/>
              </w:rPr>
              <w:t>Barter Transactions Involving Advertising Services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r w:rsidR="00102876" w:rsidRPr="00F41AE1" w:rsidTr="006A1164">
        <w:tblPrEx>
          <w:tblLook w:val="01E0" w:firstRow="1" w:lastRow="1" w:firstColumn="1" w:lastColumn="1" w:noHBand="0" w:noVBand="0"/>
        </w:tblPrEx>
        <w:trPr>
          <w:gridAfter w:val="1"/>
          <w:wAfter w:w="7" w:type="dxa"/>
          <w:trHeight w:val="122"/>
        </w:trPr>
        <w:tc>
          <w:tcPr>
            <w:tcW w:w="1980" w:type="dxa"/>
            <w:shd w:val="clear" w:color="auto" w:fill="auto"/>
          </w:tcPr>
          <w:p w:rsidR="00102876" w:rsidRPr="00F41AE1" w:rsidRDefault="00102876" w:rsidP="0073248A">
            <w:pPr>
              <w:spacing w:line="240" w:lineRule="atLeast"/>
              <w:rPr>
                <w:rFonts w:ascii="Times New Roman" w:hAnsi="Times New Roman" w:cs="Times New Roman"/>
              </w:rPr>
            </w:pPr>
            <w:r w:rsidRPr="00F41AE1">
              <w:rPr>
                <w:rFonts w:ascii="Times New Roman" w:hAnsi="Times New Roman" w:cs="Times New Roman"/>
              </w:rPr>
              <w:t>TSIC 32 (revised 2017)</w:t>
            </w:r>
          </w:p>
        </w:tc>
        <w:tc>
          <w:tcPr>
            <w:tcW w:w="270" w:type="dxa"/>
          </w:tcPr>
          <w:p w:rsidR="00102876" w:rsidRPr="00F41AE1" w:rsidRDefault="00102876" w:rsidP="0073248A">
            <w:pPr>
              <w:pStyle w:val="BodyText"/>
              <w:spacing w:after="0" w:line="240" w:lineRule="atLeast"/>
              <w:rPr>
                <w:rFonts w:ascii="Times New Roman" w:hAnsi="Times New Roman" w:cs="Times New Roman"/>
                <w:szCs w:val="18"/>
              </w:rPr>
            </w:pPr>
          </w:p>
        </w:tc>
        <w:tc>
          <w:tcPr>
            <w:tcW w:w="5940" w:type="dxa"/>
            <w:shd w:val="clear" w:color="auto" w:fill="auto"/>
          </w:tcPr>
          <w:p w:rsidR="00102876" w:rsidRPr="00F41AE1" w:rsidRDefault="00102876" w:rsidP="00D336D7">
            <w:pPr>
              <w:pStyle w:val="BodyText"/>
              <w:spacing w:after="0" w:line="240" w:lineRule="atLeast"/>
              <w:rPr>
                <w:rFonts w:ascii="Times New Roman" w:hAnsi="Times New Roman" w:cs="Times New Roman"/>
                <w:szCs w:val="18"/>
              </w:rPr>
            </w:pPr>
            <w:r w:rsidRPr="00F41AE1">
              <w:rPr>
                <w:rFonts w:ascii="Times New Roman" w:hAnsi="Times New Roman" w:cs="Times New Roman"/>
                <w:szCs w:val="18"/>
              </w:rPr>
              <w:t>Intangible Assets</w:t>
            </w:r>
            <w:r w:rsidR="00D336D7" w:rsidRPr="00F41AE1">
              <w:rPr>
                <w:rFonts w:ascii="Times New Roman" w:hAnsi="Times New Roman" w:cs="Times New Roman"/>
                <w:szCs w:val="18"/>
              </w:rPr>
              <w:t>-</w:t>
            </w:r>
            <w:r w:rsidRPr="00F41AE1">
              <w:rPr>
                <w:rFonts w:ascii="Times New Roman" w:hAnsi="Times New Roman" w:cs="Times New Roman"/>
                <w:szCs w:val="18"/>
              </w:rPr>
              <w:t>Web Site Costs</w:t>
            </w:r>
          </w:p>
        </w:tc>
        <w:tc>
          <w:tcPr>
            <w:tcW w:w="270" w:type="dxa"/>
          </w:tcPr>
          <w:p w:rsidR="00102876" w:rsidRPr="00F41AE1" w:rsidRDefault="00102876" w:rsidP="0073248A">
            <w:pPr>
              <w:spacing w:line="240" w:lineRule="atLeast"/>
              <w:jc w:val="center"/>
              <w:rPr>
                <w:rFonts w:ascii="Times New Roman" w:hAnsi="Times New Roman" w:cs="Times New Roman"/>
              </w:rPr>
            </w:pPr>
          </w:p>
        </w:tc>
        <w:tc>
          <w:tcPr>
            <w:tcW w:w="1523" w:type="dxa"/>
            <w:shd w:val="clear" w:color="auto" w:fill="auto"/>
          </w:tcPr>
          <w:p w:rsidR="00102876" w:rsidRPr="00F41AE1" w:rsidRDefault="00102876" w:rsidP="0073248A">
            <w:pPr>
              <w:spacing w:line="240" w:lineRule="atLeast"/>
              <w:jc w:val="center"/>
              <w:rPr>
                <w:rFonts w:ascii="Times New Roman" w:hAnsi="Times New Roman" w:cs="Times New Roman"/>
              </w:rPr>
            </w:pPr>
            <w:r w:rsidRPr="00F41AE1">
              <w:rPr>
                <w:rFonts w:ascii="Times New Roman" w:hAnsi="Times New Roman" w:cs="Times New Roman"/>
              </w:rPr>
              <w:t>2018</w:t>
            </w:r>
          </w:p>
        </w:tc>
      </w:tr>
    </w:tbl>
    <w:p w:rsidR="00102876" w:rsidRPr="00F41AE1" w:rsidRDefault="00102876" w:rsidP="0073248A">
      <w:pPr>
        <w:tabs>
          <w:tab w:val="left" w:pos="567"/>
        </w:tabs>
        <w:spacing w:line="240" w:lineRule="atLeast"/>
        <w:ind w:left="567" w:hanging="567"/>
        <w:jc w:val="both"/>
        <w:rPr>
          <w:rFonts w:ascii="Times New Roman" w:eastAsia="Times New Roman" w:hAnsi="Times New Roman" w:cs="Times New Roman"/>
        </w:rPr>
      </w:pPr>
    </w:p>
    <w:p w:rsidR="00102876" w:rsidRPr="0073248A" w:rsidRDefault="00102876" w:rsidP="0073248A">
      <w:pPr>
        <w:tabs>
          <w:tab w:val="left" w:pos="540"/>
        </w:tabs>
        <w:spacing w:line="240" w:lineRule="atLeast"/>
        <w:ind w:right="29"/>
        <w:jc w:val="both"/>
        <w:rPr>
          <w:rFonts w:ascii="Times New Roman" w:eastAsia="Times New Roman" w:hAnsi="Times New Roman" w:cs="Times New Roman"/>
        </w:rPr>
      </w:pPr>
      <w:r w:rsidRPr="00F41AE1">
        <w:rPr>
          <w:rFonts w:ascii="Times New Roman" w:eastAsia="Times New Roman" w:hAnsi="Times New Roman" w:cs="Times New Roman"/>
        </w:rPr>
        <w:t>Management expects to adopt and apply these revised TFRSs in accordance with the FAP</w:t>
      </w:r>
      <w:r w:rsidRPr="00F41AE1">
        <w:rPr>
          <w:rFonts w:ascii="Times New Roman" w:hAnsi="Times New Roman" w:cs="Times New Roman"/>
        </w:rPr>
        <w:t>’</w:t>
      </w:r>
      <w:r w:rsidRPr="00F41AE1">
        <w:rPr>
          <w:rFonts w:ascii="Times New Roman" w:eastAsia="Times New Roman" w:hAnsi="Times New Roman" w:cs="Times New Roman"/>
        </w:rPr>
        <w:t>s announcement and is presently considering the potential impact on the Group</w:t>
      </w:r>
      <w:r w:rsidRPr="00F41AE1">
        <w:rPr>
          <w:rFonts w:ascii="Times New Roman" w:hAnsi="Times New Roman" w:cs="Times New Roman"/>
        </w:rPr>
        <w:t>’</w:t>
      </w:r>
      <w:r w:rsidRPr="00F41AE1">
        <w:rPr>
          <w:rFonts w:ascii="Times New Roman" w:eastAsia="Times New Roman" w:hAnsi="Times New Roman" w:cs="Times New Roman"/>
        </w:rPr>
        <w:t>s financial statements of these revised TFRSs</w:t>
      </w:r>
      <w:r w:rsidRPr="00F41AE1">
        <w:rPr>
          <w:rFonts w:ascii="Times New Roman" w:hAnsi="Times New Roman" w:cs="Times New Roman"/>
        </w:rPr>
        <w:t>.</w:t>
      </w:r>
    </w:p>
    <w:p w:rsidR="002D5128" w:rsidRPr="0073248A" w:rsidRDefault="002D5128" w:rsidP="0073248A">
      <w:pPr>
        <w:spacing w:line="240" w:lineRule="atLeast"/>
        <w:rPr>
          <w:rFonts w:ascii="Times New Roman" w:eastAsia="Times New Roman" w:hAnsi="Times New Roman" w:cs="Times New Roman"/>
        </w:rPr>
      </w:pPr>
    </w:p>
    <w:p w:rsidR="00102876" w:rsidRPr="0073248A" w:rsidRDefault="00102876" w:rsidP="0073248A">
      <w:pPr>
        <w:tabs>
          <w:tab w:val="left" w:pos="549"/>
        </w:tabs>
        <w:spacing w:line="240" w:lineRule="atLeast"/>
        <w:jc w:val="both"/>
        <w:rPr>
          <w:rFonts w:ascii="Times New Roman" w:eastAsia="Times New Roman" w:hAnsi="Times New Roman" w:cs="Times New Roman"/>
        </w:rPr>
      </w:pPr>
    </w:p>
    <w:p w:rsidR="00102876" w:rsidRPr="0073248A" w:rsidRDefault="00102876" w:rsidP="0073248A">
      <w:pPr>
        <w:tabs>
          <w:tab w:val="left" w:pos="2160"/>
          <w:tab w:val="left" w:pos="2880"/>
        </w:tabs>
        <w:spacing w:line="240" w:lineRule="atLeast"/>
        <w:jc w:val="both"/>
        <w:rPr>
          <w:rFonts w:ascii="Times New Roman" w:eastAsia="Times New Roman" w:hAnsi="Times New Roman" w:cs="Times New Roman"/>
          <w:b/>
        </w:rPr>
      </w:pPr>
    </w:p>
    <w:p w:rsidR="003E2F76" w:rsidRPr="0073248A" w:rsidRDefault="003E2F76" w:rsidP="0073248A">
      <w:pPr>
        <w:spacing w:line="240" w:lineRule="atLeast"/>
        <w:rPr>
          <w:rFonts w:ascii="Times New Roman" w:hAnsi="Times New Roman" w:cs="Times New Roman"/>
        </w:rPr>
      </w:pPr>
    </w:p>
    <w:sectPr w:rsidR="003E2F76" w:rsidRPr="0073248A" w:rsidSect="00D0699A">
      <w:headerReference w:type="default" r:id="rId10"/>
      <w:footerReference w:type="default" r:id="rId11"/>
      <w:headerReference w:type="first" r:id="rId12"/>
      <w:footerReference w:type="first" r:id="rId13"/>
      <w:pgSz w:w="11909" w:h="16834" w:code="9"/>
      <w:pgMar w:top="1152" w:right="1022" w:bottom="576" w:left="1296" w:header="1008" w:footer="475" w:gutter="0"/>
      <w:pgNumType w:start="13"/>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35A" w:rsidRDefault="0080335A">
      <w:r>
        <w:separator/>
      </w:r>
    </w:p>
  </w:endnote>
  <w:endnote w:type="continuationSeparator" w:id="0">
    <w:p w:rsidR="0080335A" w:rsidRDefault="00803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8C0" w:rsidRDefault="00D648C0">
    <w:pPr>
      <w:tabs>
        <w:tab w:val="center" w:pos="4536"/>
        <w:tab w:val="right" w:pos="9072"/>
      </w:tabs>
      <w:jc w:val="right"/>
      <w:rPr>
        <w:rFonts w:ascii="Times New Roman" w:eastAsia="Times New Roman" w:hAnsi="Times New Roman" w:cs="Times New Roman"/>
      </w:rPr>
    </w:pP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Pr>
        <w:rFonts w:ascii="Times New Roman" w:eastAsia="Times New Roman" w:hAnsi="Times New Roman" w:cs="Times New Roman"/>
      </w:rPr>
      <w:fldChar w:fldCharType="separate"/>
    </w:r>
    <w:r w:rsidR="00DA56F8">
      <w:rPr>
        <w:rFonts w:ascii="Times New Roman" w:eastAsia="Times New Roman" w:hAnsi="Times New Roman" w:cs="Times New Roman"/>
        <w:noProof/>
      </w:rPr>
      <w:t>42</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8C0" w:rsidRDefault="00D648C0">
    <w:pPr>
      <w:tabs>
        <w:tab w:val="center" w:pos="4536"/>
        <w:tab w:val="right" w:pos="9072"/>
      </w:tabs>
      <w:jc w:val="right"/>
      <w:rPr>
        <w:rFonts w:ascii="Times New Roman" w:eastAsia="Times New Roman" w:hAnsi="Times New Roman" w:cs="Times New Roman"/>
      </w:rPr>
    </w:pP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Pr>
        <w:rFonts w:ascii="Times New Roman" w:eastAsia="Times New Roman" w:hAnsi="Times New Roman" w:cs="Times New Roman"/>
      </w:rPr>
      <w:fldChar w:fldCharType="separate"/>
    </w:r>
    <w:r w:rsidR="00DA56F8">
      <w:rPr>
        <w:rFonts w:ascii="Times New Roman" w:eastAsia="Times New Roman" w:hAnsi="Times New Roman" w:cs="Times New Roman"/>
        <w:noProof/>
      </w:rPr>
      <w:t>13</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35A" w:rsidRDefault="0080335A">
      <w:r>
        <w:separator/>
      </w:r>
    </w:p>
  </w:footnote>
  <w:footnote w:type="continuationSeparator" w:id="0">
    <w:p w:rsidR="0080335A" w:rsidRDefault="00803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8C0" w:rsidRPr="00D369BC" w:rsidRDefault="00D648C0" w:rsidP="006A1164">
    <w:pPr>
      <w:tabs>
        <w:tab w:val="left" w:pos="540"/>
      </w:tabs>
      <w:spacing w:line="240" w:lineRule="atLeast"/>
      <w:jc w:val="both"/>
      <w:rPr>
        <w:rFonts w:ascii="Times New Roman" w:eastAsia="Times New Roman" w:hAnsi="Times New Roman" w:cs="Times New Roman"/>
        <w:b/>
      </w:rPr>
    </w:pPr>
    <w:r w:rsidRPr="00D369BC">
      <w:rPr>
        <w:rFonts w:ascii="Times New Roman" w:eastAsia="Times New Roman" w:hAnsi="Times New Roman" w:cs="Times New Roman"/>
        <w:b/>
      </w:rPr>
      <w:t>ZEN CORPORATION GROUP CO</w:t>
    </w:r>
    <w:r w:rsidRPr="00D369BC">
      <w:rPr>
        <w:rFonts w:ascii="Times New Roman" w:hAnsi="Times New Roman" w:cs="Times New Roman"/>
        <w:b/>
      </w:rPr>
      <w:t>.</w:t>
    </w:r>
    <w:r w:rsidRPr="00D369BC">
      <w:rPr>
        <w:rFonts w:ascii="Times New Roman" w:eastAsia="Times New Roman" w:hAnsi="Times New Roman" w:cs="Times New Roman"/>
        <w:b/>
      </w:rPr>
      <w:t>, LTD</w:t>
    </w:r>
    <w:r w:rsidRPr="00D369BC">
      <w:rPr>
        <w:rFonts w:ascii="Times New Roman" w:hAnsi="Times New Roman" w:cs="Times New Roman"/>
        <w:b/>
      </w:rPr>
      <w:t xml:space="preserve">. </w:t>
    </w:r>
    <w:r w:rsidRPr="00D369BC">
      <w:rPr>
        <w:rFonts w:ascii="Times New Roman" w:eastAsia="Times New Roman" w:hAnsi="Times New Roman" w:cs="Times New Roman"/>
        <w:b/>
      </w:rPr>
      <w:t>AND ITS SUBSIDIARIES</w:t>
    </w:r>
  </w:p>
  <w:p w:rsidR="00D648C0" w:rsidRPr="00D369BC" w:rsidRDefault="00D648C0" w:rsidP="006A1164">
    <w:pPr>
      <w:spacing w:line="240" w:lineRule="atLeast"/>
      <w:rPr>
        <w:rFonts w:ascii="Times New Roman" w:eastAsia="Times New Roman" w:hAnsi="Times New Roman" w:cs="Times New Roman"/>
        <w:b/>
      </w:rPr>
    </w:pPr>
    <w:r w:rsidRPr="00D369BC">
      <w:rPr>
        <w:rFonts w:ascii="Times New Roman" w:eastAsia="Times New Roman" w:hAnsi="Times New Roman" w:cs="Times New Roman"/>
        <w:b/>
      </w:rPr>
      <w:t>Notes to Financial Statements</w:t>
    </w:r>
    <w:r>
      <w:rPr>
        <w:rFonts w:ascii="Times New Roman" w:eastAsia="Times New Roman" w:hAnsi="Times New Roman" w:cs="Times New Roman"/>
        <w:b/>
      </w:rPr>
      <w:t xml:space="preserve"> (Reissued)</w:t>
    </w:r>
    <w:r w:rsidRPr="00D369BC">
      <w:rPr>
        <w:rFonts w:ascii="Times New Roman" w:eastAsia="Cordia New" w:hAnsi="Times New Roman" w:cs="Times New Roman"/>
        <w:b/>
      </w:rPr>
      <w:t xml:space="preserve"> </w:t>
    </w:r>
    <w:r w:rsidRPr="00D369BC">
      <w:rPr>
        <w:rFonts w:ascii="Times New Roman" w:eastAsia="Book Antiqua" w:hAnsi="Times New Roman" w:cs="Times New Roman"/>
        <w:b/>
      </w:rPr>
      <w:t>(</w:t>
    </w:r>
    <w:r w:rsidRPr="00D369BC">
      <w:rPr>
        <w:rFonts w:ascii="Times New Roman" w:eastAsia="Times New Roman" w:hAnsi="Times New Roman" w:cs="Times New Roman"/>
        <w:b/>
      </w:rPr>
      <w:t>Continued</w:t>
    </w:r>
    <w:r w:rsidRPr="00D369BC">
      <w:rPr>
        <w:rFonts w:ascii="Times New Roman" w:eastAsia="Book Antiqua" w:hAnsi="Times New Roman" w:cs="Times New Roman"/>
        <w:b/>
      </w:rPr>
      <w:t>)</w:t>
    </w:r>
  </w:p>
  <w:p w:rsidR="00D648C0" w:rsidRPr="00D369BC" w:rsidRDefault="00D648C0" w:rsidP="006A1164">
    <w:pPr>
      <w:spacing w:line="240" w:lineRule="atLeast"/>
      <w:rPr>
        <w:rFonts w:ascii="Times New Roman" w:eastAsia="Times New Roman" w:hAnsi="Times New Roman" w:cs="Times New Roman"/>
        <w:b/>
      </w:rPr>
    </w:pPr>
    <w:r w:rsidRPr="00D369BC">
      <w:rPr>
        <w:rFonts w:ascii="Times New Roman" w:eastAsia="Times New Roman" w:hAnsi="Times New Roman" w:cs="Times New Roman"/>
        <w:b/>
      </w:rPr>
      <w:t>December 31, 2017</w:t>
    </w:r>
  </w:p>
  <w:p w:rsidR="00D648C0" w:rsidRPr="004B16D4" w:rsidRDefault="00D648C0" w:rsidP="006A1164">
    <w:pPr>
      <w:tabs>
        <w:tab w:val="center" w:pos="4536"/>
        <w:tab w:val="right" w:pos="9072"/>
      </w:tabs>
      <w:spacing w:line="240" w:lineRule="atLeast"/>
      <w:rPr>
        <w:rFonts w:ascii="Times New Roman" w:eastAsia="Times New Roman" w:hAnsi="Times New Roman" w:cs="Times New Roman"/>
      </w:rPr>
    </w:pPr>
  </w:p>
  <w:p w:rsidR="00D648C0" w:rsidRPr="004B16D4" w:rsidRDefault="00D648C0" w:rsidP="006A1164">
    <w:pPr>
      <w:tabs>
        <w:tab w:val="center" w:pos="4536"/>
        <w:tab w:val="right" w:pos="9072"/>
      </w:tabs>
      <w:spacing w:line="240" w:lineRule="atLeast"/>
      <w:rPr>
        <w:rFonts w:ascii="Times New Roman" w:eastAsia="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8C0" w:rsidRDefault="00D648C0" w:rsidP="006A1164">
    <w:pPr>
      <w:tabs>
        <w:tab w:val="left" w:pos="540"/>
      </w:tabs>
      <w:spacing w:line="240" w:lineRule="atLeast"/>
      <w:jc w:val="both"/>
      <w:rPr>
        <w:rFonts w:ascii="Times New Roman" w:eastAsia="Times New Roman" w:hAnsi="Times New Roman" w:cs="Times New Roman"/>
        <w:b/>
      </w:rPr>
    </w:pPr>
    <w:r>
      <w:rPr>
        <w:rFonts w:ascii="Times New Roman" w:eastAsia="Times New Roman" w:hAnsi="Times New Roman" w:cs="Times New Roman"/>
        <w:b/>
      </w:rPr>
      <w:t>ZEN CORPORATION GROUP CO</w:t>
    </w:r>
    <w:r w:rsidRPr="00D369BC">
      <w:rPr>
        <w:rFonts w:ascii="Times New Roman" w:eastAsia="Times New Roman" w:hAnsi="Times New Roman" w:cs="Times New Roman"/>
        <w:b/>
      </w:rPr>
      <w:t>.</w:t>
    </w:r>
    <w:r>
      <w:rPr>
        <w:rFonts w:ascii="Times New Roman" w:eastAsia="Times New Roman" w:hAnsi="Times New Roman" w:cs="Times New Roman"/>
        <w:b/>
      </w:rPr>
      <w:t>, LTD</w:t>
    </w:r>
    <w:r w:rsidRPr="00D369BC">
      <w:rPr>
        <w:rFonts w:ascii="Times New Roman" w:eastAsia="Times New Roman" w:hAnsi="Times New Roman" w:cs="Times New Roman"/>
        <w:b/>
      </w:rPr>
      <w:t xml:space="preserve">. </w:t>
    </w:r>
    <w:r>
      <w:rPr>
        <w:rFonts w:ascii="Times New Roman" w:eastAsia="Times New Roman" w:hAnsi="Times New Roman" w:cs="Times New Roman"/>
        <w:b/>
      </w:rPr>
      <w:t>AND ITS SUBSIDIARIES</w:t>
    </w:r>
  </w:p>
  <w:p w:rsidR="00D648C0" w:rsidRDefault="00D648C0" w:rsidP="006A1164">
    <w:pPr>
      <w:tabs>
        <w:tab w:val="left" w:pos="540"/>
      </w:tabs>
      <w:spacing w:line="240" w:lineRule="atLeast"/>
      <w:jc w:val="both"/>
      <w:rPr>
        <w:rFonts w:ascii="Times New Roman" w:eastAsia="Times New Roman" w:hAnsi="Times New Roman" w:cs="Times New Roman"/>
        <w:b/>
      </w:rPr>
    </w:pPr>
    <w:r>
      <w:rPr>
        <w:rFonts w:ascii="Times New Roman" w:eastAsia="Times New Roman" w:hAnsi="Times New Roman" w:cs="Times New Roman"/>
        <w:b/>
      </w:rPr>
      <w:t>Notes to Financial Statements (Reissued)</w:t>
    </w:r>
  </w:p>
  <w:p w:rsidR="00D648C0" w:rsidRDefault="00D648C0" w:rsidP="006A1164">
    <w:pPr>
      <w:tabs>
        <w:tab w:val="left" w:pos="540"/>
      </w:tabs>
      <w:spacing w:line="240" w:lineRule="atLeast"/>
      <w:jc w:val="both"/>
      <w:rPr>
        <w:rFonts w:ascii="Times New Roman" w:eastAsia="Times New Roman" w:hAnsi="Times New Roman" w:cs="Times New Roman"/>
        <w:b/>
      </w:rPr>
    </w:pPr>
    <w:r>
      <w:rPr>
        <w:rFonts w:ascii="Times New Roman" w:eastAsia="Times New Roman" w:hAnsi="Times New Roman" w:cs="Times New Roman"/>
        <w:b/>
      </w:rPr>
      <w:t>December 31, 2017</w:t>
    </w:r>
  </w:p>
  <w:p w:rsidR="00D648C0" w:rsidRPr="00D369BC" w:rsidRDefault="00D648C0" w:rsidP="006A1164">
    <w:pPr>
      <w:tabs>
        <w:tab w:val="left" w:pos="540"/>
      </w:tabs>
      <w:spacing w:line="240" w:lineRule="atLeast"/>
      <w:jc w:val="both"/>
      <w:rPr>
        <w:rFonts w:ascii="Times New Roman" w:eastAsia="Times New Roman" w:hAnsi="Times New Roman" w:cs="Times New Roman"/>
        <w:b/>
      </w:rPr>
    </w:pPr>
  </w:p>
  <w:p w:rsidR="00D648C0" w:rsidRPr="00D369BC" w:rsidRDefault="00D648C0" w:rsidP="006A1164">
    <w:pPr>
      <w:tabs>
        <w:tab w:val="left" w:pos="540"/>
      </w:tabs>
      <w:spacing w:line="240" w:lineRule="atLeast"/>
      <w:jc w:val="both"/>
      <w:rPr>
        <w:rFonts w:ascii="Times New Roman" w:eastAsia="Times New Roman" w:hAnsi="Times New Roman" w:cs="Times New Roman"/>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6EF"/>
    <w:multiLevelType w:val="multilevel"/>
    <w:tmpl w:val="0D84FF08"/>
    <w:lvl w:ilvl="0">
      <w:start w:val="1"/>
      <w:numFmt w:val="bullet"/>
      <w:lvlText w:val="-"/>
      <w:lvlJc w:val="left"/>
      <w:pPr>
        <w:ind w:left="720" w:hanging="360"/>
      </w:pPr>
      <w:rPr>
        <w:rFonts w:ascii="Browallia New" w:eastAsia="Browallia New" w:hAnsi="Browallia New" w:cs="Browallia New"/>
        <w:color w:val="000000"/>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976932"/>
    <w:multiLevelType w:val="multilevel"/>
    <w:tmpl w:val="E8C6A852"/>
    <w:lvl w:ilvl="0">
      <w:start w:val="1"/>
      <w:numFmt w:val="decimal"/>
      <w:lvlText w:val="%1)"/>
      <w:lvlJc w:val="left"/>
      <w:pPr>
        <w:ind w:left="720" w:hanging="360"/>
      </w:pPr>
      <w:rPr>
        <w:color w:val="222222"/>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554DC3"/>
    <w:multiLevelType w:val="hybridMultilevel"/>
    <w:tmpl w:val="F5289C0A"/>
    <w:lvl w:ilvl="0" w:tplc="B33A5C2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0E95"/>
    <w:multiLevelType w:val="multilevel"/>
    <w:tmpl w:val="50B82366"/>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006CEA"/>
    <w:multiLevelType w:val="multilevel"/>
    <w:tmpl w:val="15BA0296"/>
    <w:lvl w:ilvl="0">
      <w:start w:val="2013"/>
      <w:numFmt w:val="bullet"/>
      <w:lvlText w:val="-"/>
      <w:lvlJc w:val="left"/>
      <w:pPr>
        <w:ind w:left="360" w:hanging="360"/>
      </w:pPr>
      <w:rPr>
        <w:rFonts w:ascii="Cordia New" w:eastAsia="Cordia New" w:hAnsi="Cordia New" w:cs="Cordia New"/>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700004F"/>
    <w:multiLevelType w:val="multilevel"/>
    <w:tmpl w:val="2FB220BC"/>
    <w:lvl w:ilvl="0">
      <w:start w:val="1"/>
      <w:numFmt w:val="decimal"/>
      <w:lvlText w:val="%1)"/>
      <w:lvlJc w:val="left"/>
      <w:pPr>
        <w:ind w:left="720" w:hanging="360"/>
      </w:pPr>
      <w:rPr>
        <w:color w:val="222222"/>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D359F6"/>
    <w:multiLevelType w:val="multilevel"/>
    <w:tmpl w:val="D8DC0E0E"/>
    <w:lvl w:ilvl="0">
      <w:start w:val="9"/>
      <w:numFmt w:val="bullet"/>
      <w:lvlText w:val="-"/>
      <w:lvlJc w:val="left"/>
      <w:pPr>
        <w:ind w:left="252" w:hanging="360"/>
      </w:pPr>
      <w:rPr>
        <w:rFonts w:ascii="Times New Roman" w:eastAsia="Times New Roman" w:hAnsi="Times New Roman" w:cs="Times New Roman"/>
      </w:rPr>
    </w:lvl>
    <w:lvl w:ilvl="1">
      <w:start w:val="1"/>
      <w:numFmt w:val="bullet"/>
      <w:lvlText w:val="o"/>
      <w:lvlJc w:val="left"/>
      <w:pPr>
        <w:ind w:left="972" w:hanging="360"/>
      </w:pPr>
      <w:rPr>
        <w:rFonts w:ascii="Courier New" w:eastAsia="Courier New" w:hAnsi="Courier New" w:cs="Courier New"/>
      </w:rPr>
    </w:lvl>
    <w:lvl w:ilvl="2">
      <w:start w:val="1"/>
      <w:numFmt w:val="bullet"/>
      <w:lvlText w:val="▪"/>
      <w:lvlJc w:val="left"/>
      <w:pPr>
        <w:ind w:left="1692" w:hanging="360"/>
      </w:pPr>
      <w:rPr>
        <w:rFonts w:ascii="Noto Sans Symbols" w:eastAsia="Noto Sans Symbols" w:hAnsi="Noto Sans Symbols" w:cs="Noto Sans Symbols"/>
      </w:rPr>
    </w:lvl>
    <w:lvl w:ilvl="3">
      <w:start w:val="1"/>
      <w:numFmt w:val="bullet"/>
      <w:lvlText w:val="●"/>
      <w:lvlJc w:val="left"/>
      <w:pPr>
        <w:ind w:left="2412" w:hanging="360"/>
      </w:pPr>
      <w:rPr>
        <w:rFonts w:ascii="Noto Sans Symbols" w:eastAsia="Noto Sans Symbols" w:hAnsi="Noto Sans Symbols" w:cs="Noto Sans Symbols"/>
      </w:rPr>
    </w:lvl>
    <w:lvl w:ilvl="4">
      <w:start w:val="1"/>
      <w:numFmt w:val="bullet"/>
      <w:lvlText w:val="o"/>
      <w:lvlJc w:val="left"/>
      <w:pPr>
        <w:ind w:left="3132" w:hanging="360"/>
      </w:pPr>
      <w:rPr>
        <w:rFonts w:ascii="Courier New" w:eastAsia="Courier New" w:hAnsi="Courier New" w:cs="Courier New"/>
      </w:rPr>
    </w:lvl>
    <w:lvl w:ilvl="5">
      <w:start w:val="1"/>
      <w:numFmt w:val="bullet"/>
      <w:lvlText w:val="▪"/>
      <w:lvlJc w:val="left"/>
      <w:pPr>
        <w:ind w:left="3852" w:hanging="360"/>
      </w:pPr>
      <w:rPr>
        <w:rFonts w:ascii="Noto Sans Symbols" w:eastAsia="Noto Sans Symbols" w:hAnsi="Noto Sans Symbols" w:cs="Noto Sans Symbols"/>
      </w:rPr>
    </w:lvl>
    <w:lvl w:ilvl="6">
      <w:start w:val="1"/>
      <w:numFmt w:val="bullet"/>
      <w:lvlText w:val="●"/>
      <w:lvlJc w:val="left"/>
      <w:pPr>
        <w:ind w:left="4572" w:hanging="360"/>
      </w:pPr>
      <w:rPr>
        <w:rFonts w:ascii="Noto Sans Symbols" w:eastAsia="Noto Sans Symbols" w:hAnsi="Noto Sans Symbols" w:cs="Noto Sans Symbols"/>
      </w:rPr>
    </w:lvl>
    <w:lvl w:ilvl="7">
      <w:start w:val="1"/>
      <w:numFmt w:val="bullet"/>
      <w:lvlText w:val="o"/>
      <w:lvlJc w:val="left"/>
      <w:pPr>
        <w:ind w:left="5292" w:hanging="360"/>
      </w:pPr>
      <w:rPr>
        <w:rFonts w:ascii="Courier New" w:eastAsia="Courier New" w:hAnsi="Courier New" w:cs="Courier New"/>
      </w:rPr>
    </w:lvl>
    <w:lvl w:ilvl="8">
      <w:start w:val="1"/>
      <w:numFmt w:val="bullet"/>
      <w:lvlText w:val="▪"/>
      <w:lvlJc w:val="left"/>
      <w:pPr>
        <w:ind w:left="6012" w:hanging="360"/>
      </w:pPr>
      <w:rPr>
        <w:rFonts w:ascii="Noto Sans Symbols" w:eastAsia="Noto Sans Symbols" w:hAnsi="Noto Sans Symbols" w:cs="Noto Sans Symbols"/>
      </w:rPr>
    </w:lvl>
  </w:abstractNum>
  <w:abstractNum w:abstractNumId="7" w15:restartNumberingAfterBreak="0">
    <w:nsid w:val="36441888"/>
    <w:multiLevelType w:val="multilevel"/>
    <w:tmpl w:val="BB321D7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3EE519AD"/>
    <w:multiLevelType w:val="multilevel"/>
    <w:tmpl w:val="7CBCD2D6"/>
    <w:lvl w:ilvl="0">
      <w:start w:val="1"/>
      <w:numFmt w:val="bullet"/>
      <w:lvlText w:val="-"/>
      <w:lvlJc w:val="left"/>
      <w:pPr>
        <w:ind w:left="720" w:hanging="360"/>
      </w:pPr>
      <w:rPr>
        <w:rFonts w:ascii="Browallia New" w:eastAsia="Browallia New" w:hAnsi="Browallia New" w:cs="Browallia New"/>
        <w:color w:val="000000"/>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51D3A77"/>
    <w:multiLevelType w:val="multilevel"/>
    <w:tmpl w:val="6520DF5E"/>
    <w:lvl w:ilvl="0">
      <w:start w:val="1"/>
      <w:numFmt w:val="lowerLetter"/>
      <w:lvlText w:val="%1)"/>
      <w:lvlJc w:val="left"/>
      <w:pPr>
        <w:ind w:left="2487"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0E2F1C"/>
    <w:multiLevelType w:val="hybridMultilevel"/>
    <w:tmpl w:val="71901728"/>
    <w:lvl w:ilvl="0" w:tplc="0652CC40">
      <w:start w:val="10"/>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2"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13" w15:restartNumberingAfterBreak="0">
    <w:nsid w:val="63533A62"/>
    <w:multiLevelType w:val="multilevel"/>
    <w:tmpl w:val="EEEED482"/>
    <w:lvl w:ilvl="0">
      <w:start w:val="9"/>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DE24125"/>
    <w:multiLevelType w:val="multilevel"/>
    <w:tmpl w:val="C8FC170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75923368"/>
    <w:multiLevelType w:val="multilevel"/>
    <w:tmpl w:val="D91C9590"/>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9D8370D"/>
    <w:multiLevelType w:val="multilevel"/>
    <w:tmpl w:val="5D0C2C0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7C36741E"/>
    <w:multiLevelType w:val="multilevel"/>
    <w:tmpl w:val="FAA8C27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4"/>
  </w:num>
  <w:num w:numId="2">
    <w:abstractNumId w:val="9"/>
  </w:num>
  <w:num w:numId="3">
    <w:abstractNumId w:val="13"/>
  </w:num>
  <w:num w:numId="4">
    <w:abstractNumId w:val="6"/>
  </w:num>
  <w:num w:numId="5">
    <w:abstractNumId w:val="7"/>
  </w:num>
  <w:num w:numId="6">
    <w:abstractNumId w:val="14"/>
  </w:num>
  <w:num w:numId="7">
    <w:abstractNumId w:val="12"/>
  </w:num>
  <w:num w:numId="8">
    <w:abstractNumId w:val="8"/>
  </w:num>
  <w:num w:numId="9">
    <w:abstractNumId w:val="16"/>
  </w:num>
  <w:num w:numId="10">
    <w:abstractNumId w:val="17"/>
  </w:num>
  <w:num w:numId="11">
    <w:abstractNumId w:val="0"/>
  </w:num>
  <w:num w:numId="12">
    <w:abstractNumId w:val="11"/>
  </w:num>
  <w:num w:numId="13">
    <w:abstractNumId w:val="1"/>
  </w:num>
  <w:num w:numId="14">
    <w:abstractNumId w:val="15"/>
  </w:num>
  <w:num w:numId="15">
    <w:abstractNumId w:val="5"/>
  </w:num>
  <w:num w:numId="16">
    <w:abstractNumId w:val="3"/>
  </w:num>
  <w:num w:numId="17">
    <w:abstractNumId w:val="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876"/>
    <w:rsid w:val="00004C65"/>
    <w:rsid w:val="00011713"/>
    <w:rsid w:val="00027E6E"/>
    <w:rsid w:val="00031FA9"/>
    <w:rsid w:val="000363E2"/>
    <w:rsid w:val="0004066F"/>
    <w:rsid w:val="0005423C"/>
    <w:rsid w:val="000566C0"/>
    <w:rsid w:val="00062477"/>
    <w:rsid w:val="00067F70"/>
    <w:rsid w:val="00072BC3"/>
    <w:rsid w:val="000734F4"/>
    <w:rsid w:val="0009036B"/>
    <w:rsid w:val="00093C02"/>
    <w:rsid w:val="00094CB1"/>
    <w:rsid w:val="000A5F2E"/>
    <w:rsid w:val="000A7F83"/>
    <w:rsid w:val="000B33FE"/>
    <w:rsid w:val="000C07FB"/>
    <w:rsid w:val="000C1362"/>
    <w:rsid w:val="000C4DC5"/>
    <w:rsid w:val="000D3FDE"/>
    <w:rsid w:val="000D4BAC"/>
    <w:rsid w:val="000E0B78"/>
    <w:rsid w:val="000E148B"/>
    <w:rsid w:val="000F1503"/>
    <w:rsid w:val="000F47BF"/>
    <w:rsid w:val="000F64BD"/>
    <w:rsid w:val="000F75D6"/>
    <w:rsid w:val="000F79EC"/>
    <w:rsid w:val="00102876"/>
    <w:rsid w:val="00106243"/>
    <w:rsid w:val="00143002"/>
    <w:rsid w:val="00144EC5"/>
    <w:rsid w:val="00154F4A"/>
    <w:rsid w:val="00160470"/>
    <w:rsid w:val="00167ED1"/>
    <w:rsid w:val="00170531"/>
    <w:rsid w:val="00171B8F"/>
    <w:rsid w:val="0017322A"/>
    <w:rsid w:val="0018273B"/>
    <w:rsid w:val="001937C2"/>
    <w:rsid w:val="001B4B56"/>
    <w:rsid w:val="001B7FC5"/>
    <w:rsid w:val="001C02B1"/>
    <w:rsid w:val="001C2F5C"/>
    <w:rsid w:val="001D346D"/>
    <w:rsid w:val="001D69B9"/>
    <w:rsid w:val="001D6DBB"/>
    <w:rsid w:val="001F04B9"/>
    <w:rsid w:val="001F6769"/>
    <w:rsid w:val="001F7ED9"/>
    <w:rsid w:val="00204AE1"/>
    <w:rsid w:val="00210BF9"/>
    <w:rsid w:val="002125A6"/>
    <w:rsid w:val="0022511C"/>
    <w:rsid w:val="00237F77"/>
    <w:rsid w:val="00240AC9"/>
    <w:rsid w:val="00240C98"/>
    <w:rsid w:val="00254216"/>
    <w:rsid w:val="00265699"/>
    <w:rsid w:val="002736C0"/>
    <w:rsid w:val="00274762"/>
    <w:rsid w:val="00284199"/>
    <w:rsid w:val="00287214"/>
    <w:rsid w:val="0029012E"/>
    <w:rsid w:val="002A5154"/>
    <w:rsid w:val="002B6DFC"/>
    <w:rsid w:val="002C5ACB"/>
    <w:rsid w:val="002C6E0F"/>
    <w:rsid w:val="002D5128"/>
    <w:rsid w:val="002E0DDD"/>
    <w:rsid w:val="002E1826"/>
    <w:rsid w:val="002E7C6B"/>
    <w:rsid w:val="002F003C"/>
    <w:rsid w:val="00301957"/>
    <w:rsid w:val="00314A01"/>
    <w:rsid w:val="00321148"/>
    <w:rsid w:val="00325005"/>
    <w:rsid w:val="003328CD"/>
    <w:rsid w:val="003417FF"/>
    <w:rsid w:val="00342484"/>
    <w:rsid w:val="00342A56"/>
    <w:rsid w:val="003569CF"/>
    <w:rsid w:val="00361FB0"/>
    <w:rsid w:val="00367E67"/>
    <w:rsid w:val="00367EE1"/>
    <w:rsid w:val="00371A8B"/>
    <w:rsid w:val="003822BE"/>
    <w:rsid w:val="00382433"/>
    <w:rsid w:val="003844AA"/>
    <w:rsid w:val="00385622"/>
    <w:rsid w:val="003949DA"/>
    <w:rsid w:val="00396770"/>
    <w:rsid w:val="003B0084"/>
    <w:rsid w:val="003B33D1"/>
    <w:rsid w:val="003D6367"/>
    <w:rsid w:val="003E2F76"/>
    <w:rsid w:val="003E41B9"/>
    <w:rsid w:val="003F45F2"/>
    <w:rsid w:val="00400CD3"/>
    <w:rsid w:val="004125FB"/>
    <w:rsid w:val="00414F29"/>
    <w:rsid w:val="004171C7"/>
    <w:rsid w:val="00431975"/>
    <w:rsid w:val="00447DC4"/>
    <w:rsid w:val="00450855"/>
    <w:rsid w:val="004512AA"/>
    <w:rsid w:val="004513B3"/>
    <w:rsid w:val="00461495"/>
    <w:rsid w:val="0047090C"/>
    <w:rsid w:val="00472FE4"/>
    <w:rsid w:val="004747FC"/>
    <w:rsid w:val="004768B2"/>
    <w:rsid w:val="004867C4"/>
    <w:rsid w:val="004971F3"/>
    <w:rsid w:val="004A3B8E"/>
    <w:rsid w:val="004A4E68"/>
    <w:rsid w:val="004A63B7"/>
    <w:rsid w:val="004B011D"/>
    <w:rsid w:val="004B0ED5"/>
    <w:rsid w:val="004B16D4"/>
    <w:rsid w:val="004B25C8"/>
    <w:rsid w:val="004C4BD5"/>
    <w:rsid w:val="004C7A36"/>
    <w:rsid w:val="004E6BB8"/>
    <w:rsid w:val="004F69B8"/>
    <w:rsid w:val="004F7629"/>
    <w:rsid w:val="00504690"/>
    <w:rsid w:val="00520327"/>
    <w:rsid w:val="00525CA2"/>
    <w:rsid w:val="00537117"/>
    <w:rsid w:val="0054082B"/>
    <w:rsid w:val="00544349"/>
    <w:rsid w:val="00577C8C"/>
    <w:rsid w:val="00581709"/>
    <w:rsid w:val="005820AE"/>
    <w:rsid w:val="005907CD"/>
    <w:rsid w:val="00592E94"/>
    <w:rsid w:val="005A6E39"/>
    <w:rsid w:val="005A730C"/>
    <w:rsid w:val="005B0114"/>
    <w:rsid w:val="005B1EE8"/>
    <w:rsid w:val="005C255B"/>
    <w:rsid w:val="005D527F"/>
    <w:rsid w:val="005E0C72"/>
    <w:rsid w:val="005E13A4"/>
    <w:rsid w:val="005F51AB"/>
    <w:rsid w:val="006002B3"/>
    <w:rsid w:val="006002EF"/>
    <w:rsid w:val="00605447"/>
    <w:rsid w:val="0061469A"/>
    <w:rsid w:val="006222D1"/>
    <w:rsid w:val="0063134A"/>
    <w:rsid w:val="0063266D"/>
    <w:rsid w:val="0063724C"/>
    <w:rsid w:val="006616C4"/>
    <w:rsid w:val="006634C5"/>
    <w:rsid w:val="00677DBA"/>
    <w:rsid w:val="00680D60"/>
    <w:rsid w:val="00687E87"/>
    <w:rsid w:val="00690100"/>
    <w:rsid w:val="006A1164"/>
    <w:rsid w:val="006B1A61"/>
    <w:rsid w:val="006B281A"/>
    <w:rsid w:val="006C04E9"/>
    <w:rsid w:val="006C3AA1"/>
    <w:rsid w:val="006E5270"/>
    <w:rsid w:val="006E594F"/>
    <w:rsid w:val="006F00C1"/>
    <w:rsid w:val="006F0D06"/>
    <w:rsid w:val="006F53BE"/>
    <w:rsid w:val="00702E20"/>
    <w:rsid w:val="00703CC3"/>
    <w:rsid w:val="00703CE4"/>
    <w:rsid w:val="00706795"/>
    <w:rsid w:val="00707E86"/>
    <w:rsid w:val="00712C94"/>
    <w:rsid w:val="00720454"/>
    <w:rsid w:val="00722026"/>
    <w:rsid w:val="007265DB"/>
    <w:rsid w:val="00730ACB"/>
    <w:rsid w:val="0073248A"/>
    <w:rsid w:val="00743BFA"/>
    <w:rsid w:val="0076619E"/>
    <w:rsid w:val="007667CC"/>
    <w:rsid w:val="00781EAD"/>
    <w:rsid w:val="007A4DE9"/>
    <w:rsid w:val="007B010D"/>
    <w:rsid w:val="007B652F"/>
    <w:rsid w:val="007C49BF"/>
    <w:rsid w:val="007C6220"/>
    <w:rsid w:val="007D05C2"/>
    <w:rsid w:val="007D722D"/>
    <w:rsid w:val="007E08E1"/>
    <w:rsid w:val="007E0D01"/>
    <w:rsid w:val="007E3005"/>
    <w:rsid w:val="007E60C9"/>
    <w:rsid w:val="007F0171"/>
    <w:rsid w:val="007F4410"/>
    <w:rsid w:val="007F579F"/>
    <w:rsid w:val="0080335A"/>
    <w:rsid w:val="008036B9"/>
    <w:rsid w:val="00811314"/>
    <w:rsid w:val="00811CA8"/>
    <w:rsid w:val="00813A98"/>
    <w:rsid w:val="00822319"/>
    <w:rsid w:val="00826F29"/>
    <w:rsid w:val="00830066"/>
    <w:rsid w:val="008314FC"/>
    <w:rsid w:val="00837B82"/>
    <w:rsid w:val="00840AAE"/>
    <w:rsid w:val="00846908"/>
    <w:rsid w:val="008514F5"/>
    <w:rsid w:val="0085505E"/>
    <w:rsid w:val="008550E4"/>
    <w:rsid w:val="0086000B"/>
    <w:rsid w:val="008604CA"/>
    <w:rsid w:val="0087259C"/>
    <w:rsid w:val="008733E0"/>
    <w:rsid w:val="00874AC1"/>
    <w:rsid w:val="00874CE2"/>
    <w:rsid w:val="008775C8"/>
    <w:rsid w:val="008858FE"/>
    <w:rsid w:val="0089079A"/>
    <w:rsid w:val="008933A3"/>
    <w:rsid w:val="008A0696"/>
    <w:rsid w:val="008A4BD0"/>
    <w:rsid w:val="008E5603"/>
    <w:rsid w:val="008F3506"/>
    <w:rsid w:val="00903177"/>
    <w:rsid w:val="00913D3E"/>
    <w:rsid w:val="009268AB"/>
    <w:rsid w:val="00937409"/>
    <w:rsid w:val="00945864"/>
    <w:rsid w:val="00946D1B"/>
    <w:rsid w:val="00962291"/>
    <w:rsid w:val="00962FDC"/>
    <w:rsid w:val="009652C7"/>
    <w:rsid w:val="00977999"/>
    <w:rsid w:val="00987D32"/>
    <w:rsid w:val="00987D7D"/>
    <w:rsid w:val="009A48FA"/>
    <w:rsid w:val="009A6452"/>
    <w:rsid w:val="009B4375"/>
    <w:rsid w:val="009B6D34"/>
    <w:rsid w:val="009D0099"/>
    <w:rsid w:val="009D2D84"/>
    <w:rsid w:val="009D4372"/>
    <w:rsid w:val="009E0626"/>
    <w:rsid w:val="009E4F53"/>
    <w:rsid w:val="009F53B7"/>
    <w:rsid w:val="00A24770"/>
    <w:rsid w:val="00A26C3C"/>
    <w:rsid w:val="00A408B7"/>
    <w:rsid w:val="00A44F2F"/>
    <w:rsid w:val="00A544F6"/>
    <w:rsid w:val="00A606A8"/>
    <w:rsid w:val="00A67883"/>
    <w:rsid w:val="00A734EC"/>
    <w:rsid w:val="00A73A86"/>
    <w:rsid w:val="00A92A30"/>
    <w:rsid w:val="00A95015"/>
    <w:rsid w:val="00A97DC4"/>
    <w:rsid w:val="00AC3A9D"/>
    <w:rsid w:val="00AE3BED"/>
    <w:rsid w:val="00AF4A07"/>
    <w:rsid w:val="00B03D72"/>
    <w:rsid w:val="00B14104"/>
    <w:rsid w:val="00B15406"/>
    <w:rsid w:val="00B20EBA"/>
    <w:rsid w:val="00B20FDE"/>
    <w:rsid w:val="00B24990"/>
    <w:rsid w:val="00B3258C"/>
    <w:rsid w:val="00B33CF3"/>
    <w:rsid w:val="00B34D52"/>
    <w:rsid w:val="00B4397D"/>
    <w:rsid w:val="00B45E6D"/>
    <w:rsid w:val="00B71D23"/>
    <w:rsid w:val="00B721C4"/>
    <w:rsid w:val="00B84799"/>
    <w:rsid w:val="00B908BC"/>
    <w:rsid w:val="00B93A7D"/>
    <w:rsid w:val="00BE0BB4"/>
    <w:rsid w:val="00BE22C1"/>
    <w:rsid w:val="00C06A81"/>
    <w:rsid w:val="00C164D2"/>
    <w:rsid w:val="00C237FD"/>
    <w:rsid w:val="00C23CDF"/>
    <w:rsid w:val="00C23E4C"/>
    <w:rsid w:val="00C23FDC"/>
    <w:rsid w:val="00C27CE4"/>
    <w:rsid w:val="00C36F4B"/>
    <w:rsid w:val="00C408C7"/>
    <w:rsid w:val="00C44B1A"/>
    <w:rsid w:val="00C55963"/>
    <w:rsid w:val="00C6028D"/>
    <w:rsid w:val="00C762C3"/>
    <w:rsid w:val="00C90D39"/>
    <w:rsid w:val="00C918DC"/>
    <w:rsid w:val="00CB45C7"/>
    <w:rsid w:val="00CB7C37"/>
    <w:rsid w:val="00CB7EFD"/>
    <w:rsid w:val="00D0699A"/>
    <w:rsid w:val="00D11E87"/>
    <w:rsid w:val="00D2777C"/>
    <w:rsid w:val="00D331D4"/>
    <w:rsid w:val="00D336D7"/>
    <w:rsid w:val="00D35279"/>
    <w:rsid w:val="00D429FF"/>
    <w:rsid w:val="00D434F3"/>
    <w:rsid w:val="00D50022"/>
    <w:rsid w:val="00D648C0"/>
    <w:rsid w:val="00D75E88"/>
    <w:rsid w:val="00D81525"/>
    <w:rsid w:val="00D86E7E"/>
    <w:rsid w:val="00D92938"/>
    <w:rsid w:val="00D953AF"/>
    <w:rsid w:val="00DA56F8"/>
    <w:rsid w:val="00DB435E"/>
    <w:rsid w:val="00DC5060"/>
    <w:rsid w:val="00DD55A8"/>
    <w:rsid w:val="00DD65CA"/>
    <w:rsid w:val="00DE555D"/>
    <w:rsid w:val="00DE7F7D"/>
    <w:rsid w:val="00E16770"/>
    <w:rsid w:val="00E4621D"/>
    <w:rsid w:val="00E523B0"/>
    <w:rsid w:val="00E52A29"/>
    <w:rsid w:val="00E63BBC"/>
    <w:rsid w:val="00E80151"/>
    <w:rsid w:val="00E8598E"/>
    <w:rsid w:val="00E9086A"/>
    <w:rsid w:val="00EA0E89"/>
    <w:rsid w:val="00EA41FB"/>
    <w:rsid w:val="00EA4C81"/>
    <w:rsid w:val="00EB2CED"/>
    <w:rsid w:val="00EB52DE"/>
    <w:rsid w:val="00EE498F"/>
    <w:rsid w:val="00EE5E9A"/>
    <w:rsid w:val="00F31EBC"/>
    <w:rsid w:val="00F31F0D"/>
    <w:rsid w:val="00F36265"/>
    <w:rsid w:val="00F41AE1"/>
    <w:rsid w:val="00F42A9C"/>
    <w:rsid w:val="00F61697"/>
    <w:rsid w:val="00F81ABD"/>
    <w:rsid w:val="00F951FB"/>
    <w:rsid w:val="00FA2BA5"/>
    <w:rsid w:val="00FB0F23"/>
    <w:rsid w:val="00FB4C06"/>
    <w:rsid w:val="00FC3540"/>
    <w:rsid w:val="00FC55F4"/>
    <w:rsid w:val="00FD4247"/>
    <w:rsid w:val="00FF33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5C3E6D-8223-4460-B20E-65847D665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6028D"/>
    <w:p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Arial" w:hAnsi="Arial" w:cs="Arial"/>
      <w:color w:val="000000"/>
      <w:sz w:val="18"/>
      <w:szCs w:val="18"/>
    </w:rPr>
  </w:style>
  <w:style w:type="paragraph" w:styleId="Heading1">
    <w:name w:val="heading 1"/>
    <w:basedOn w:val="Normal"/>
    <w:next w:val="Normal"/>
    <w:link w:val="Heading1Char"/>
    <w:rsid w:val="00102876"/>
    <w:pPr>
      <w:keepNext/>
      <w:shd w:val="clear" w:color="auto" w:fill="FFFFFF"/>
      <w:ind w:left="283" w:hanging="283"/>
      <w:outlineLvl w:val="0"/>
    </w:pPr>
    <w:rPr>
      <w:b/>
      <w:u w:val="single"/>
    </w:rPr>
  </w:style>
  <w:style w:type="paragraph" w:styleId="Heading2">
    <w:name w:val="heading 2"/>
    <w:basedOn w:val="Normal"/>
    <w:next w:val="Normal"/>
    <w:link w:val="Heading2Char"/>
    <w:rsid w:val="00102876"/>
    <w:pPr>
      <w:keepNext/>
      <w:outlineLvl w:val="1"/>
    </w:pPr>
    <w:rPr>
      <w:b/>
    </w:rPr>
  </w:style>
  <w:style w:type="paragraph" w:styleId="Heading3">
    <w:name w:val="heading 3"/>
    <w:basedOn w:val="Normal"/>
    <w:next w:val="Normal"/>
    <w:link w:val="Heading3Char"/>
    <w:rsid w:val="00102876"/>
    <w:pPr>
      <w:keepNext/>
      <w:outlineLvl w:val="2"/>
    </w:pPr>
    <w:rPr>
      <w:i/>
    </w:rPr>
  </w:style>
  <w:style w:type="paragraph" w:styleId="Heading4">
    <w:name w:val="heading 4"/>
    <w:basedOn w:val="Normal"/>
    <w:next w:val="Normal"/>
    <w:link w:val="Heading4Char"/>
    <w:rsid w:val="00102876"/>
    <w:pPr>
      <w:keepNext/>
      <w:outlineLvl w:val="3"/>
    </w:pPr>
    <w:rPr>
      <w:b/>
    </w:rPr>
  </w:style>
  <w:style w:type="paragraph" w:styleId="Heading5">
    <w:name w:val="heading 5"/>
    <w:basedOn w:val="Normal"/>
    <w:next w:val="Normal"/>
    <w:link w:val="Heading5Char"/>
    <w:rsid w:val="00102876"/>
    <w:pPr>
      <w:keepNext/>
      <w:tabs>
        <w:tab w:val="left" w:pos="540"/>
      </w:tabs>
      <w:ind w:right="29"/>
      <w:jc w:val="both"/>
      <w:outlineLvl w:val="4"/>
    </w:pPr>
    <w:rPr>
      <w:rFonts w:ascii="Times New Roman" w:eastAsia="Times New Roman" w:hAnsi="Times New Roman" w:cs="Times New Roman"/>
      <w:sz w:val="30"/>
      <w:szCs w:val="30"/>
    </w:rPr>
  </w:style>
  <w:style w:type="paragraph" w:styleId="Heading6">
    <w:name w:val="heading 6"/>
    <w:basedOn w:val="Normal"/>
    <w:next w:val="Normal"/>
    <w:link w:val="Heading6Char"/>
    <w:rsid w:val="00102876"/>
    <w:pPr>
      <w:keepNext/>
      <w:tabs>
        <w:tab w:val="left" w:pos="540"/>
      </w:tabs>
      <w:ind w:right="1080"/>
      <w:outlineLvl w:val="5"/>
    </w:pPr>
    <w:rPr>
      <w:rFonts w:ascii="Times New Roman" w:eastAsia="Times New Roman" w:hAnsi="Times New Roman" w:cs="Times New Roman"/>
      <w:b/>
      <w:sz w:val="32"/>
      <w:szCs w:val="32"/>
    </w:rPr>
  </w:style>
  <w:style w:type="paragraph" w:styleId="Heading7">
    <w:name w:val="heading 7"/>
    <w:basedOn w:val="Normal"/>
    <w:next w:val="Normal"/>
    <w:link w:val="Heading7Char"/>
    <w:unhideWhenUsed/>
    <w:qFormat/>
    <w:rsid w:val="005B1EE8"/>
    <w:pPr>
      <w:keepNext/>
      <w:keepLines/>
      <w:spacing w:before="40"/>
      <w:outlineLvl w:val="6"/>
    </w:pPr>
    <w:rPr>
      <w:rFonts w:asciiTheme="majorHAnsi" w:eastAsiaTheme="majorEastAsia" w:hAnsiTheme="majorHAnsi" w:cstheme="majorBidi"/>
      <w:i/>
      <w:iCs/>
      <w:color w:val="1F4D78" w:themeColor="accent1" w:themeShade="7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2876"/>
    <w:rPr>
      <w:rFonts w:ascii="Arial" w:eastAsia="Arial" w:hAnsi="Arial" w:cs="Arial"/>
      <w:b/>
      <w:color w:val="000000"/>
      <w:sz w:val="18"/>
      <w:szCs w:val="18"/>
      <w:u w:val="single"/>
      <w:shd w:val="clear" w:color="auto" w:fill="FFFFFF"/>
    </w:rPr>
  </w:style>
  <w:style w:type="character" w:customStyle="1" w:styleId="Heading2Char">
    <w:name w:val="Heading 2 Char"/>
    <w:basedOn w:val="DefaultParagraphFont"/>
    <w:link w:val="Heading2"/>
    <w:rsid w:val="00102876"/>
    <w:rPr>
      <w:rFonts w:ascii="Arial" w:eastAsia="Arial" w:hAnsi="Arial" w:cs="Arial"/>
      <w:b/>
      <w:color w:val="000000"/>
      <w:sz w:val="18"/>
      <w:szCs w:val="18"/>
    </w:rPr>
  </w:style>
  <w:style w:type="character" w:customStyle="1" w:styleId="Heading5Char">
    <w:name w:val="Heading 5 Char"/>
    <w:basedOn w:val="DefaultParagraphFont"/>
    <w:link w:val="Heading5"/>
    <w:rsid w:val="00102876"/>
    <w:rPr>
      <w:rFonts w:ascii="Times New Roman" w:eastAsia="Times New Roman" w:hAnsi="Times New Roman" w:cs="Times New Roman"/>
      <w:color w:val="000000"/>
      <w:sz w:val="30"/>
      <w:szCs w:val="30"/>
    </w:rPr>
  </w:style>
  <w:style w:type="character" w:customStyle="1" w:styleId="Heading3Char">
    <w:name w:val="Heading 3 Char"/>
    <w:basedOn w:val="DefaultParagraphFont"/>
    <w:link w:val="Heading3"/>
    <w:rsid w:val="00102876"/>
    <w:rPr>
      <w:rFonts w:ascii="Arial" w:eastAsia="Arial" w:hAnsi="Arial" w:cs="Arial"/>
      <w:i/>
      <w:color w:val="000000"/>
      <w:sz w:val="18"/>
      <w:szCs w:val="18"/>
    </w:rPr>
  </w:style>
  <w:style w:type="character" w:customStyle="1" w:styleId="Heading4Char">
    <w:name w:val="Heading 4 Char"/>
    <w:basedOn w:val="DefaultParagraphFont"/>
    <w:link w:val="Heading4"/>
    <w:rsid w:val="00102876"/>
    <w:rPr>
      <w:rFonts w:ascii="Arial" w:eastAsia="Arial" w:hAnsi="Arial" w:cs="Arial"/>
      <w:b/>
      <w:color w:val="000000"/>
      <w:sz w:val="18"/>
      <w:szCs w:val="18"/>
    </w:rPr>
  </w:style>
  <w:style w:type="character" w:customStyle="1" w:styleId="Heading6Char">
    <w:name w:val="Heading 6 Char"/>
    <w:basedOn w:val="DefaultParagraphFont"/>
    <w:link w:val="Heading6"/>
    <w:rsid w:val="00102876"/>
    <w:rPr>
      <w:rFonts w:ascii="Times New Roman" w:eastAsia="Times New Roman" w:hAnsi="Times New Roman" w:cs="Times New Roman"/>
      <w:b/>
      <w:color w:val="000000"/>
      <w:sz w:val="32"/>
      <w:szCs w:val="32"/>
    </w:rPr>
  </w:style>
  <w:style w:type="character" w:customStyle="1" w:styleId="TitleChar">
    <w:name w:val="Title Char"/>
    <w:basedOn w:val="DefaultParagraphFont"/>
    <w:link w:val="Title"/>
    <w:rsid w:val="00102876"/>
    <w:rPr>
      <w:rFonts w:ascii="Arial" w:eastAsia="Arial" w:hAnsi="Arial" w:cs="Arial"/>
      <w:b/>
      <w:color w:val="000000"/>
      <w:sz w:val="72"/>
      <w:szCs w:val="72"/>
    </w:rPr>
  </w:style>
  <w:style w:type="paragraph" w:styleId="Title">
    <w:name w:val="Title"/>
    <w:basedOn w:val="Normal"/>
    <w:next w:val="Normal"/>
    <w:link w:val="TitleChar"/>
    <w:rsid w:val="00102876"/>
    <w:pPr>
      <w:keepNext/>
      <w:keepLines/>
      <w:spacing w:before="480" w:after="120"/>
    </w:pPr>
    <w:rPr>
      <w:b/>
      <w:sz w:val="72"/>
      <w:szCs w:val="72"/>
    </w:rPr>
  </w:style>
  <w:style w:type="character" w:customStyle="1" w:styleId="SubtitleChar">
    <w:name w:val="Subtitle Char"/>
    <w:basedOn w:val="DefaultParagraphFont"/>
    <w:link w:val="Subtitle"/>
    <w:rsid w:val="00102876"/>
    <w:rPr>
      <w:rFonts w:ascii="Georgia" w:eastAsia="Georgia" w:hAnsi="Georgia" w:cs="Georgia"/>
      <w:i/>
      <w:color w:val="666666"/>
      <w:sz w:val="48"/>
      <w:szCs w:val="48"/>
    </w:rPr>
  </w:style>
  <w:style w:type="paragraph" w:styleId="Subtitle">
    <w:name w:val="Subtitle"/>
    <w:basedOn w:val="Normal"/>
    <w:next w:val="Normal"/>
    <w:link w:val="SubtitleChar"/>
    <w:rsid w:val="00102876"/>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102876"/>
    <w:pPr>
      <w:pBdr>
        <w:top w:val="none" w:sz="0" w:space="0" w:color="auto"/>
        <w:left w:val="none" w:sz="0" w:space="0" w:color="auto"/>
        <w:bottom w:val="none" w:sz="0" w:space="0" w:color="auto"/>
        <w:right w:val="none" w:sz="0" w:space="0" w:color="auto"/>
        <w:between w:val="none" w:sz="0" w:space="0" w:color="auto"/>
      </w:pBdr>
      <w:spacing w:line="240" w:lineRule="atLeast"/>
      <w:ind w:left="720"/>
      <w:contextualSpacing/>
    </w:pPr>
    <w:rPr>
      <w:rFonts w:eastAsia="Times New Roman" w:cs="Angsana New"/>
      <w:color w:val="auto"/>
      <w:szCs w:val="22"/>
    </w:rPr>
  </w:style>
  <w:style w:type="paragraph" w:styleId="BodyText3">
    <w:name w:val="Body Text 3"/>
    <w:basedOn w:val="Normal"/>
    <w:link w:val="BodyText3Char"/>
    <w:rsid w:val="00102876"/>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eastAsia="Times New Roman" w:hAnsi="Times New Roman" w:cs="Angsana New"/>
      <w:color w:val="auto"/>
      <w:sz w:val="30"/>
      <w:szCs w:val="30"/>
      <w:lang w:val="x-none" w:eastAsia="x-none"/>
    </w:rPr>
  </w:style>
  <w:style w:type="character" w:customStyle="1" w:styleId="BodyText3Char">
    <w:name w:val="Body Text 3 Char"/>
    <w:basedOn w:val="DefaultParagraphFont"/>
    <w:link w:val="BodyText3"/>
    <w:rsid w:val="00102876"/>
    <w:rPr>
      <w:rFonts w:ascii="Times New Roman" w:eastAsia="Times New Roman" w:hAnsi="Times New Roman" w:cs="Angsana New"/>
      <w:sz w:val="30"/>
      <w:szCs w:val="30"/>
      <w:lang w:val="x-none" w:eastAsia="x-none"/>
    </w:rPr>
  </w:style>
  <w:style w:type="paragraph" w:styleId="BodyText">
    <w:name w:val="Body Text"/>
    <w:basedOn w:val="Normal"/>
    <w:link w:val="BodyTextChar"/>
    <w:uiPriority w:val="99"/>
    <w:unhideWhenUsed/>
    <w:rsid w:val="00102876"/>
    <w:pPr>
      <w:spacing w:after="120"/>
    </w:pPr>
    <w:rPr>
      <w:rFonts w:cs="Cordia New"/>
      <w:szCs w:val="22"/>
    </w:rPr>
  </w:style>
  <w:style w:type="character" w:customStyle="1" w:styleId="BodyTextChar">
    <w:name w:val="Body Text Char"/>
    <w:basedOn w:val="DefaultParagraphFont"/>
    <w:link w:val="BodyText"/>
    <w:uiPriority w:val="99"/>
    <w:rsid w:val="00102876"/>
    <w:rPr>
      <w:rFonts w:ascii="Arial" w:eastAsia="Arial" w:hAnsi="Arial" w:cs="Cordia New"/>
      <w:color w:val="000000"/>
      <w:sz w:val="18"/>
      <w:szCs w:val="22"/>
    </w:rPr>
  </w:style>
  <w:style w:type="character" w:customStyle="1" w:styleId="BalloonTextChar">
    <w:name w:val="Balloon Text Char"/>
    <w:basedOn w:val="DefaultParagraphFont"/>
    <w:link w:val="BalloonText"/>
    <w:uiPriority w:val="99"/>
    <w:semiHidden/>
    <w:rsid w:val="00102876"/>
    <w:rPr>
      <w:rFonts w:ascii="Segoe UI" w:eastAsia="Arial" w:hAnsi="Segoe UI" w:cs="Angsana New"/>
      <w:color w:val="000000"/>
      <w:sz w:val="18"/>
      <w:szCs w:val="22"/>
    </w:rPr>
  </w:style>
  <w:style w:type="paragraph" w:styleId="BalloonText">
    <w:name w:val="Balloon Text"/>
    <w:basedOn w:val="Normal"/>
    <w:link w:val="BalloonTextChar"/>
    <w:uiPriority w:val="99"/>
    <w:semiHidden/>
    <w:unhideWhenUsed/>
    <w:rsid w:val="00102876"/>
    <w:rPr>
      <w:rFonts w:ascii="Segoe UI" w:hAnsi="Segoe UI" w:cs="Angsana New"/>
      <w:szCs w:val="22"/>
    </w:rPr>
  </w:style>
  <w:style w:type="character" w:customStyle="1" w:styleId="HeaderChar">
    <w:name w:val="Header Char"/>
    <w:basedOn w:val="DefaultParagraphFont"/>
    <w:link w:val="Header"/>
    <w:uiPriority w:val="99"/>
    <w:rsid w:val="00102876"/>
    <w:rPr>
      <w:rFonts w:ascii="Arial" w:eastAsia="Arial" w:hAnsi="Arial" w:cs="Cordia New"/>
      <w:color w:val="000000"/>
      <w:sz w:val="18"/>
      <w:szCs w:val="22"/>
    </w:rPr>
  </w:style>
  <w:style w:type="paragraph" w:styleId="Header">
    <w:name w:val="header"/>
    <w:basedOn w:val="Normal"/>
    <w:link w:val="HeaderChar"/>
    <w:uiPriority w:val="99"/>
    <w:unhideWhenUsed/>
    <w:rsid w:val="00102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pPr>
    <w:rPr>
      <w:rFonts w:cs="Cordia New"/>
      <w:szCs w:val="22"/>
    </w:rPr>
  </w:style>
  <w:style w:type="character" w:customStyle="1" w:styleId="FooterChar">
    <w:name w:val="Footer Char"/>
    <w:basedOn w:val="DefaultParagraphFont"/>
    <w:link w:val="Footer"/>
    <w:uiPriority w:val="99"/>
    <w:rsid w:val="00102876"/>
    <w:rPr>
      <w:rFonts w:ascii="Arial" w:eastAsia="Arial" w:hAnsi="Arial" w:cs="Cordia New"/>
      <w:color w:val="000000"/>
      <w:sz w:val="18"/>
      <w:szCs w:val="22"/>
    </w:rPr>
  </w:style>
  <w:style w:type="paragraph" w:styleId="Footer">
    <w:name w:val="footer"/>
    <w:basedOn w:val="Normal"/>
    <w:link w:val="FooterChar"/>
    <w:uiPriority w:val="99"/>
    <w:unhideWhenUsed/>
    <w:rsid w:val="00102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pPr>
    <w:rPr>
      <w:rFonts w:cs="Cordia New"/>
      <w:szCs w:val="22"/>
    </w:rPr>
  </w:style>
  <w:style w:type="table" w:styleId="TableGrid">
    <w:name w:val="Table Grid"/>
    <w:basedOn w:val="TableNormal"/>
    <w:uiPriority w:val="59"/>
    <w:rsid w:val="00102876"/>
    <w:pPr>
      <w:spacing w:after="0" w:line="260" w:lineRule="atLeast"/>
    </w:pPr>
    <w:rPr>
      <w:rFonts w:ascii="Times New Roman" w:eastAsiaTheme="minorEastAsia"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170531"/>
    <w:pPr>
      <w:pBdr>
        <w:top w:val="none" w:sz="0" w:space="0" w:color="auto"/>
        <w:left w:val="none" w:sz="0" w:space="0" w:color="auto"/>
        <w:bottom w:val="none" w:sz="0" w:space="0" w:color="auto"/>
        <w:right w:val="none" w:sz="0" w:space="0" w:color="auto"/>
        <w:between w:val="none" w:sz="0"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pPr>
    <w:rPr>
      <w:rFonts w:eastAsia="Times New Roman" w:cs="Angsana New"/>
      <w:color w:val="auto"/>
    </w:rPr>
  </w:style>
  <w:style w:type="paragraph" w:styleId="BodyText2">
    <w:name w:val="Body Text 2"/>
    <w:basedOn w:val="Normal"/>
    <w:link w:val="BodyText2Char"/>
    <w:uiPriority w:val="99"/>
    <w:semiHidden/>
    <w:unhideWhenUsed/>
    <w:rsid w:val="005B1EE8"/>
    <w:pPr>
      <w:spacing w:after="120" w:line="480" w:lineRule="auto"/>
    </w:pPr>
    <w:rPr>
      <w:rFonts w:cs="Cordia New"/>
      <w:szCs w:val="22"/>
    </w:rPr>
  </w:style>
  <w:style w:type="character" w:customStyle="1" w:styleId="BodyText2Char">
    <w:name w:val="Body Text 2 Char"/>
    <w:basedOn w:val="DefaultParagraphFont"/>
    <w:link w:val="BodyText2"/>
    <w:uiPriority w:val="99"/>
    <w:semiHidden/>
    <w:rsid w:val="005B1EE8"/>
    <w:rPr>
      <w:rFonts w:ascii="Arial" w:eastAsia="Arial" w:hAnsi="Arial" w:cs="Cordia New"/>
      <w:color w:val="000000"/>
      <w:sz w:val="18"/>
      <w:szCs w:val="22"/>
    </w:rPr>
  </w:style>
  <w:style w:type="character" w:customStyle="1" w:styleId="Heading7Char">
    <w:name w:val="Heading 7 Char"/>
    <w:basedOn w:val="DefaultParagraphFont"/>
    <w:link w:val="Heading7"/>
    <w:rsid w:val="005B1EE8"/>
    <w:rPr>
      <w:rFonts w:asciiTheme="majorHAnsi" w:eastAsiaTheme="majorEastAsia" w:hAnsiTheme="majorHAnsi" w:cstheme="majorBidi"/>
      <w:i/>
      <w:iCs/>
      <w:color w:val="1F4D78" w:themeColor="accent1" w:themeShade="7F"/>
      <w:sz w:val="18"/>
      <w:szCs w:val="22"/>
    </w:rPr>
  </w:style>
  <w:style w:type="paragraph" w:styleId="NoSpacing">
    <w:name w:val="No Spacing"/>
    <w:uiPriority w:val="1"/>
    <w:qFormat/>
    <w:rsid w:val="00FB4C06"/>
    <w:p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Arial" w:hAnsi="Arial"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7324">
      <w:bodyDiv w:val="1"/>
      <w:marLeft w:val="0"/>
      <w:marRight w:val="0"/>
      <w:marTop w:val="0"/>
      <w:marBottom w:val="0"/>
      <w:divBdr>
        <w:top w:val="none" w:sz="0" w:space="0" w:color="auto"/>
        <w:left w:val="none" w:sz="0" w:space="0" w:color="auto"/>
        <w:bottom w:val="none" w:sz="0" w:space="0" w:color="auto"/>
        <w:right w:val="none" w:sz="0" w:space="0" w:color="auto"/>
      </w:divBdr>
    </w:div>
    <w:div w:id="384371617">
      <w:bodyDiv w:val="1"/>
      <w:marLeft w:val="0"/>
      <w:marRight w:val="0"/>
      <w:marTop w:val="0"/>
      <w:marBottom w:val="0"/>
      <w:divBdr>
        <w:top w:val="none" w:sz="0" w:space="0" w:color="auto"/>
        <w:left w:val="none" w:sz="0" w:space="0" w:color="auto"/>
        <w:bottom w:val="none" w:sz="0" w:space="0" w:color="auto"/>
        <w:right w:val="none" w:sz="0" w:space="0" w:color="auto"/>
      </w:divBdr>
    </w:div>
    <w:div w:id="451444343">
      <w:bodyDiv w:val="1"/>
      <w:marLeft w:val="0"/>
      <w:marRight w:val="0"/>
      <w:marTop w:val="0"/>
      <w:marBottom w:val="0"/>
      <w:divBdr>
        <w:top w:val="none" w:sz="0" w:space="0" w:color="auto"/>
        <w:left w:val="none" w:sz="0" w:space="0" w:color="auto"/>
        <w:bottom w:val="none" w:sz="0" w:space="0" w:color="auto"/>
        <w:right w:val="none" w:sz="0" w:space="0" w:color="auto"/>
      </w:divBdr>
    </w:div>
    <w:div w:id="784925385">
      <w:bodyDiv w:val="1"/>
      <w:marLeft w:val="0"/>
      <w:marRight w:val="0"/>
      <w:marTop w:val="0"/>
      <w:marBottom w:val="0"/>
      <w:divBdr>
        <w:top w:val="none" w:sz="0" w:space="0" w:color="auto"/>
        <w:left w:val="none" w:sz="0" w:space="0" w:color="auto"/>
        <w:bottom w:val="none" w:sz="0" w:space="0" w:color="auto"/>
        <w:right w:val="none" w:sz="0" w:space="0" w:color="auto"/>
      </w:divBdr>
    </w:div>
    <w:div w:id="790511300">
      <w:bodyDiv w:val="1"/>
      <w:marLeft w:val="0"/>
      <w:marRight w:val="0"/>
      <w:marTop w:val="0"/>
      <w:marBottom w:val="0"/>
      <w:divBdr>
        <w:top w:val="none" w:sz="0" w:space="0" w:color="auto"/>
        <w:left w:val="none" w:sz="0" w:space="0" w:color="auto"/>
        <w:bottom w:val="none" w:sz="0" w:space="0" w:color="auto"/>
        <w:right w:val="none" w:sz="0" w:space="0" w:color="auto"/>
      </w:divBdr>
    </w:div>
    <w:div w:id="906845647">
      <w:bodyDiv w:val="1"/>
      <w:marLeft w:val="0"/>
      <w:marRight w:val="0"/>
      <w:marTop w:val="0"/>
      <w:marBottom w:val="0"/>
      <w:divBdr>
        <w:top w:val="none" w:sz="0" w:space="0" w:color="auto"/>
        <w:left w:val="none" w:sz="0" w:space="0" w:color="auto"/>
        <w:bottom w:val="none" w:sz="0" w:space="0" w:color="auto"/>
        <w:right w:val="none" w:sz="0" w:space="0" w:color="auto"/>
      </w:divBdr>
    </w:div>
    <w:div w:id="921528741">
      <w:bodyDiv w:val="1"/>
      <w:marLeft w:val="0"/>
      <w:marRight w:val="0"/>
      <w:marTop w:val="0"/>
      <w:marBottom w:val="0"/>
      <w:divBdr>
        <w:top w:val="none" w:sz="0" w:space="0" w:color="auto"/>
        <w:left w:val="none" w:sz="0" w:space="0" w:color="auto"/>
        <w:bottom w:val="none" w:sz="0" w:space="0" w:color="auto"/>
        <w:right w:val="none" w:sz="0" w:space="0" w:color="auto"/>
      </w:divBdr>
    </w:div>
    <w:div w:id="975720526">
      <w:bodyDiv w:val="1"/>
      <w:marLeft w:val="0"/>
      <w:marRight w:val="0"/>
      <w:marTop w:val="0"/>
      <w:marBottom w:val="0"/>
      <w:divBdr>
        <w:top w:val="none" w:sz="0" w:space="0" w:color="auto"/>
        <w:left w:val="none" w:sz="0" w:space="0" w:color="auto"/>
        <w:bottom w:val="none" w:sz="0" w:space="0" w:color="auto"/>
        <w:right w:val="none" w:sz="0" w:space="0" w:color="auto"/>
      </w:divBdr>
    </w:div>
    <w:div w:id="1127699995">
      <w:bodyDiv w:val="1"/>
      <w:marLeft w:val="0"/>
      <w:marRight w:val="0"/>
      <w:marTop w:val="0"/>
      <w:marBottom w:val="0"/>
      <w:divBdr>
        <w:top w:val="none" w:sz="0" w:space="0" w:color="auto"/>
        <w:left w:val="none" w:sz="0" w:space="0" w:color="auto"/>
        <w:bottom w:val="none" w:sz="0" w:space="0" w:color="auto"/>
        <w:right w:val="none" w:sz="0" w:space="0" w:color="auto"/>
      </w:divBdr>
    </w:div>
    <w:div w:id="1213617487">
      <w:bodyDiv w:val="1"/>
      <w:marLeft w:val="0"/>
      <w:marRight w:val="0"/>
      <w:marTop w:val="0"/>
      <w:marBottom w:val="0"/>
      <w:divBdr>
        <w:top w:val="none" w:sz="0" w:space="0" w:color="auto"/>
        <w:left w:val="none" w:sz="0" w:space="0" w:color="auto"/>
        <w:bottom w:val="none" w:sz="0" w:space="0" w:color="auto"/>
        <w:right w:val="none" w:sz="0" w:space="0" w:color="auto"/>
      </w:divBdr>
    </w:div>
    <w:div w:id="1228682502">
      <w:bodyDiv w:val="1"/>
      <w:marLeft w:val="0"/>
      <w:marRight w:val="0"/>
      <w:marTop w:val="0"/>
      <w:marBottom w:val="0"/>
      <w:divBdr>
        <w:top w:val="none" w:sz="0" w:space="0" w:color="auto"/>
        <w:left w:val="none" w:sz="0" w:space="0" w:color="auto"/>
        <w:bottom w:val="none" w:sz="0" w:space="0" w:color="auto"/>
        <w:right w:val="none" w:sz="0" w:space="0" w:color="auto"/>
      </w:divBdr>
    </w:div>
    <w:div w:id="1435903016">
      <w:bodyDiv w:val="1"/>
      <w:marLeft w:val="0"/>
      <w:marRight w:val="0"/>
      <w:marTop w:val="0"/>
      <w:marBottom w:val="0"/>
      <w:divBdr>
        <w:top w:val="none" w:sz="0" w:space="0" w:color="auto"/>
        <w:left w:val="none" w:sz="0" w:space="0" w:color="auto"/>
        <w:bottom w:val="none" w:sz="0" w:space="0" w:color="auto"/>
        <w:right w:val="none" w:sz="0" w:space="0" w:color="auto"/>
      </w:divBdr>
    </w:div>
    <w:div w:id="1495998524">
      <w:bodyDiv w:val="1"/>
      <w:marLeft w:val="0"/>
      <w:marRight w:val="0"/>
      <w:marTop w:val="0"/>
      <w:marBottom w:val="0"/>
      <w:divBdr>
        <w:top w:val="none" w:sz="0" w:space="0" w:color="auto"/>
        <w:left w:val="none" w:sz="0" w:space="0" w:color="auto"/>
        <w:bottom w:val="none" w:sz="0" w:space="0" w:color="auto"/>
        <w:right w:val="none" w:sz="0" w:space="0" w:color="auto"/>
      </w:divBdr>
    </w:div>
    <w:div w:id="1779912053">
      <w:bodyDiv w:val="1"/>
      <w:marLeft w:val="0"/>
      <w:marRight w:val="0"/>
      <w:marTop w:val="0"/>
      <w:marBottom w:val="0"/>
      <w:divBdr>
        <w:top w:val="none" w:sz="0" w:space="0" w:color="auto"/>
        <w:left w:val="none" w:sz="0" w:space="0" w:color="auto"/>
        <w:bottom w:val="none" w:sz="0" w:space="0" w:color="auto"/>
        <w:right w:val="none" w:sz="0" w:space="0" w:color="auto"/>
      </w:divBdr>
    </w:div>
    <w:div w:id="1922371854">
      <w:bodyDiv w:val="1"/>
      <w:marLeft w:val="0"/>
      <w:marRight w:val="0"/>
      <w:marTop w:val="0"/>
      <w:marBottom w:val="0"/>
      <w:divBdr>
        <w:top w:val="none" w:sz="0" w:space="0" w:color="auto"/>
        <w:left w:val="none" w:sz="0" w:space="0" w:color="auto"/>
        <w:bottom w:val="none" w:sz="0" w:space="0" w:color="auto"/>
        <w:right w:val="none" w:sz="0" w:space="0" w:color="auto"/>
      </w:divBdr>
    </w:div>
    <w:div w:id="2005429846">
      <w:bodyDiv w:val="1"/>
      <w:marLeft w:val="0"/>
      <w:marRight w:val="0"/>
      <w:marTop w:val="0"/>
      <w:marBottom w:val="0"/>
      <w:divBdr>
        <w:top w:val="none" w:sz="0" w:space="0" w:color="auto"/>
        <w:left w:val="none" w:sz="0" w:space="0" w:color="auto"/>
        <w:bottom w:val="none" w:sz="0" w:space="0" w:color="auto"/>
        <w:right w:val="none" w:sz="0" w:space="0" w:color="auto"/>
      </w:divBdr>
    </w:div>
    <w:div w:id="2085296361">
      <w:bodyDiv w:val="1"/>
      <w:marLeft w:val="0"/>
      <w:marRight w:val="0"/>
      <w:marTop w:val="0"/>
      <w:marBottom w:val="0"/>
      <w:divBdr>
        <w:top w:val="none" w:sz="0" w:space="0" w:color="auto"/>
        <w:left w:val="none" w:sz="0" w:space="0" w:color="auto"/>
        <w:bottom w:val="none" w:sz="0" w:space="0" w:color="auto"/>
        <w:right w:val="none" w:sz="0" w:space="0" w:color="auto"/>
      </w:divBdr>
    </w:div>
    <w:div w:id="210064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th/search?espv=2&amp;biw=1366&amp;bih=667&amp;q=Central+Bangna+Chonburi+Co.,+Ltd&amp;spell=1&amp;sa=X&amp;ved=0CB0QBSgAahUKEwjN4-rI49nGAhXEtpQKHYd9B-k"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ogle.co.th/search?espv=2&amp;biw=1366&amp;bih=667&amp;q=Central+Bangna+Chonburi+Co.,+Ltd&amp;spell=1&amp;sa=X&amp;ved=0CB0QBSgAahUKEwjN4-rI49nGAhXEtpQKHYd9B-k"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ogle.co.th/search?espv=2&amp;biw=1366&amp;bih=667&amp;q=Central+Bangna+Chonburi+Co.,+Ltd&amp;spell=1&amp;sa=X&amp;ved=0CB0QBSgAahUKEwjN4-rI49nGAhXEtpQKHYd9B-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1231</TotalTime>
  <Pages>35</Pages>
  <Words>13112</Words>
  <Characters>74742</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dc:creator>
  <cp:keywords/>
  <dc:description/>
  <cp:lastModifiedBy>wb</cp:lastModifiedBy>
  <cp:revision>91</cp:revision>
  <cp:lastPrinted>2018-10-31T02:03:00Z</cp:lastPrinted>
  <dcterms:created xsi:type="dcterms:W3CDTF">2018-05-12T08:22:00Z</dcterms:created>
  <dcterms:modified xsi:type="dcterms:W3CDTF">2018-10-31T10:22:00Z</dcterms:modified>
</cp:coreProperties>
</file>